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226CC" w:rsidRDefault="00E30436" w:rsidP="00E30436">
      <w:pPr>
        <w:pStyle w:val="Ttulo"/>
      </w:pPr>
      <w:r>
        <w:t xml:space="preserve">                    </w:t>
      </w:r>
      <w:r w:rsidR="00041F48">
        <w:t xml:space="preserve">    </w:t>
      </w:r>
      <w:r>
        <w:t xml:space="preserve"> </w:t>
      </w:r>
    </w:p>
    <w:p w:rsidR="001226CC" w:rsidRDefault="001226CC" w:rsidP="00E30436">
      <w:pPr>
        <w:pStyle w:val="Ttulo"/>
      </w:pPr>
    </w:p>
    <w:p w:rsidR="006F3969" w:rsidRDefault="008506AC" w:rsidP="006F3969">
      <w:pPr>
        <w:pStyle w:val="Ttulo"/>
        <w:jc w:val="center"/>
      </w:pPr>
      <w:r>
        <w:t>EMPL</w:t>
      </w:r>
      <w:r w:rsidR="006F3969">
        <w:t>4009</w:t>
      </w:r>
    </w:p>
    <w:p w:rsidR="001226CC" w:rsidRDefault="006F3969" w:rsidP="006F3969">
      <w:pPr>
        <w:pStyle w:val="Ttulo"/>
        <w:jc w:val="center"/>
      </w:pPr>
      <w:r>
        <w:t>Project Planning</w:t>
      </w:r>
    </w:p>
    <w:p w:rsidR="00E30436" w:rsidRDefault="00E30436" w:rsidP="00E30436">
      <w:pPr>
        <w:pStyle w:val="Ttulo"/>
      </w:pPr>
      <w:r>
        <w:t xml:space="preserve">Case study of </w:t>
      </w:r>
      <w:r w:rsidRPr="001800F1">
        <w:t>Rent A Car 24 Hours Company</w:t>
      </w:r>
    </w:p>
    <w:p w:rsidR="00E206E7" w:rsidRDefault="00E206E7" w:rsidP="00E206E7"/>
    <w:p w:rsidR="00F82038" w:rsidRDefault="00F82038" w:rsidP="00F82038">
      <w:r>
        <w:t>Student Name: Sumae Embalo</w:t>
      </w:r>
    </w:p>
    <w:p w:rsidR="00F82038" w:rsidRDefault="00F82038" w:rsidP="00F82038">
      <w:r>
        <w:t>Student ID:</w:t>
      </w:r>
      <w:r w:rsidR="006F1DBD">
        <w:t>1605442</w:t>
      </w:r>
    </w:p>
    <w:p w:rsidR="00F82038" w:rsidRDefault="00F82038" w:rsidP="00F82038">
      <w:r>
        <w:t>Module Leader Name:</w:t>
      </w:r>
    </w:p>
    <w:p w:rsidR="00F82038" w:rsidRDefault="006F1DBD" w:rsidP="00F82038">
      <w:pPr>
        <w:pStyle w:val="Ttulo1"/>
        <w:rPr>
          <w:color w:val="000000" w:themeColor="text1"/>
        </w:rPr>
        <w:sectPr w:rsidR="00F82038" w:rsidSect="00F7281A">
          <w:footerReference w:type="default" r:id="rId8"/>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pPr>
      <w:r>
        <w:rPr>
          <w:color w:val="000000" w:themeColor="text1"/>
        </w:rPr>
        <w:t>Sumae</w:t>
      </w:r>
      <w:r w:rsidR="008D1219">
        <w:rPr>
          <w:color w:val="000000" w:themeColor="text1"/>
        </w:rPr>
        <w:t xml:space="preserve"> Embalo e silva</w:t>
      </w:r>
      <w:bookmarkStart w:id="0" w:name="_GoBack"/>
      <w:bookmarkEnd w:id="0"/>
    </w:p>
    <w:sdt>
      <w:sdtPr>
        <w:rPr>
          <w:rFonts w:ascii="Times New Roman" w:eastAsiaTheme="minorHAnsi" w:hAnsi="Times New Roman" w:cstheme="minorBidi"/>
          <w:color w:val="000000" w:themeColor="text1"/>
          <w:sz w:val="24"/>
          <w:szCs w:val="20"/>
          <w:lang w:val="en-GB" w:eastAsia="ja-JP"/>
        </w:rPr>
        <w:id w:val="-1067952579"/>
        <w:docPartObj>
          <w:docPartGallery w:val="Table of Contents"/>
          <w:docPartUnique/>
        </w:docPartObj>
      </w:sdtPr>
      <w:sdtEndPr>
        <w:rPr>
          <w:b/>
          <w:bCs/>
          <w:noProof/>
        </w:rPr>
      </w:sdtEndPr>
      <w:sdtContent>
        <w:p w:rsidR="00C74B15" w:rsidRDefault="00C74B15">
          <w:pPr>
            <w:pStyle w:val="Cabealhodondice"/>
          </w:pPr>
          <w:r>
            <w:t>Table of Contents</w:t>
          </w:r>
        </w:p>
        <w:p w:rsidR="005C1FA5" w:rsidRDefault="00C74B15">
          <w:pPr>
            <w:pStyle w:val="ndice1"/>
            <w:tabs>
              <w:tab w:val="right" w:leader="dot" w:pos="9350"/>
            </w:tabs>
            <w:rPr>
              <w:rFonts w:asciiTheme="minorHAnsi" w:eastAsiaTheme="minorEastAsia" w:hAnsiTheme="minorHAnsi"/>
              <w:noProof/>
              <w:color w:val="auto"/>
              <w:sz w:val="22"/>
              <w:szCs w:val="22"/>
              <w:lang w:eastAsia="en-GB"/>
            </w:rPr>
          </w:pPr>
          <w:r>
            <w:fldChar w:fldCharType="begin"/>
          </w:r>
          <w:r>
            <w:instrText xml:space="preserve"> TOC \o "1-3" \h \z \u </w:instrText>
          </w:r>
          <w:r>
            <w:fldChar w:fldCharType="separate"/>
          </w:r>
          <w:hyperlink w:anchor="_Toc521170170" w:history="1">
            <w:r w:rsidR="005C1FA5" w:rsidRPr="00CF4062">
              <w:rPr>
                <w:rStyle w:val="Hiperligao"/>
                <w:noProof/>
              </w:rPr>
              <w:t>1.2 Is a project worth doing? Requires a Cost-Benefit Analysis with explanation</w:t>
            </w:r>
            <w:r w:rsidR="005C1FA5">
              <w:rPr>
                <w:noProof/>
                <w:webHidden/>
              </w:rPr>
              <w:tab/>
            </w:r>
            <w:r w:rsidR="005C1FA5">
              <w:rPr>
                <w:noProof/>
                <w:webHidden/>
              </w:rPr>
              <w:fldChar w:fldCharType="begin"/>
            </w:r>
            <w:r w:rsidR="005C1FA5">
              <w:rPr>
                <w:noProof/>
                <w:webHidden/>
              </w:rPr>
              <w:instrText xml:space="preserve"> PAGEREF _Toc521170170 \h </w:instrText>
            </w:r>
            <w:r w:rsidR="005C1FA5">
              <w:rPr>
                <w:noProof/>
                <w:webHidden/>
              </w:rPr>
            </w:r>
            <w:r w:rsidR="005C1FA5">
              <w:rPr>
                <w:noProof/>
                <w:webHidden/>
              </w:rPr>
              <w:fldChar w:fldCharType="separate"/>
            </w:r>
            <w:r w:rsidR="005C1FA5">
              <w:rPr>
                <w:noProof/>
                <w:webHidden/>
              </w:rPr>
              <w:t>3</w:t>
            </w:r>
            <w:r w:rsidR="005C1FA5">
              <w:rPr>
                <w:noProof/>
                <w:webHidden/>
              </w:rPr>
              <w:fldChar w:fldCharType="end"/>
            </w:r>
          </w:hyperlink>
        </w:p>
        <w:p w:rsidR="005C1FA5" w:rsidRDefault="00100DDB">
          <w:pPr>
            <w:pStyle w:val="ndice1"/>
            <w:tabs>
              <w:tab w:val="right" w:leader="dot" w:pos="9350"/>
            </w:tabs>
            <w:rPr>
              <w:rFonts w:asciiTheme="minorHAnsi" w:eastAsiaTheme="minorEastAsia" w:hAnsiTheme="minorHAnsi"/>
              <w:noProof/>
              <w:color w:val="auto"/>
              <w:sz w:val="22"/>
              <w:szCs w:val="22"/>
              <w:lang w:eastAsia="en-GB"/>
            </w:rPr>
          </w:pPr>
          <w:hyperlink w:anchor="_Toc521170171" w:history="1">
            <w:r w:rsidR="005C1FA5" w:rsidRPr="00CF4062">
              <w:rPr>
                <w:rStyle w:val="Hiperligao"/>
                <w:noProof/>
              </w:rPr>
              <w:t>1.3 Project Plan PID (Delivery and Project Closure)</w:t>
            </w:r>
            <w:r w:rsidR="005C1FA5">
              <w:rPr>
                <w:noProof/>
                <w:webHidden/>
              </w:rPr>
              <w:tab/>
            </w:r>
            <w:r w:rsidR="005C1FA5">
              <w:rPr>
                <w:noProof/>
                <w:webHidden/>
              </w:rPr>
              <w:fldChar w:fldCharType="begin"/>
            </w:r>
            <w:r w:rsidR="005C1FA5">
              <w:rPr>
                <w:noProof/>
                <w:webHidden/>
              </w:rPr>
              <w:instrText xml:space="preserve"> PAGEREF _Toc521170171 \h </w:instrText>
            </w:r>
            <w:r w:rsidR="005C1FA5">
              <w:rPr>
                <w:noProof/>
                <w:webHidden/>
              </w:rPr>
            </w:r>
            <w:r w:rsidR="005C1FA5">
              <w:rPr>
                <w:noProof/>
                <w:webHidden/>
              </w:rPr>
              <w:fldChar w:fldCharType="separate"/>
            </w:r>
            <w:r w:rsidR="005C1FA5">
              <w:rPr>
                <w:noProof/>
                <w:webHidden/>
              </w:rPr>
              <w:t>4</w:t>
            </w:r>
            <w:r w:rsidR="005C1FA5">
              <w:rPr>
                <w:noProof/>
                <w:webHidden/>
              </w:rPr>
              <w:fldChar w:fldCharType="end"/>
            </w:r>
          </w:hyperlink>
        </w:p>
        <w:p w:rsidR="005C1FA5" w:rsidRDefault="00100DDB">
          <w:pPr>
            <w:pStyle w:val="ndice1"/>
            <w:tabs>
              <w:tab w:val="right" w:leader="dot" w:pos="9350"/>
            </w:tabs>
            <w:rPr>
              <w:rFonts w:asciiTheme="minorHAnsi" w:eastAsiaTheme="minorEastAsia" w:hAnsiTheme="minorHAnsi"/>
              <w:noProof/>
              <w:color w:val="auto"/>
              <w:sz w:val="22"/>
              <w:szCs w:val="22"/>
              <w:lang w:eastAsia="en-GB"/>
            </w:rPr>
          </w:pPr>
          <w:hyperlink w:anchor="_Toc521170172" w:history="1">
            <w:r w:rsidR="005C1FA5" w:rsidRPr="00CF4062">
              <w:rPr>
                <w:rStyle w:val="Hiperligao"/>
                <w:noProof/>
              </w:rPr>
              <w:t>1.4 Two or more SMART milestones</w:t>
            </w:r>
            <w:r w:rsidR="005C1FA5">
              <w:rPr>
                <w:noProof/>
                <w:webHidden/>
              </w:rPr>
              <w:tab/>
            </w:r>
            <w:r w:rsidR="005C1FA5">
              <w:rPr>
                <w:noProof/>
                <w:webHidden/>
              </w:rPr>
              <w:fldChar w:fldCharType="begin"/>
            </w:r>
            <w:r w:rsidR="005C1FA5">
              <w:rPr>
                <w:noProof/>
                <w:webHidden/>
              </w:rPr>
              <w:instrText xml:space="preserve"> PAGEREF _Toc521170172 \h </w:instrText>
            </w:r>
            <w:r w:rsidR="005C1FA5">
              <w:rPr>
                <w:noProof/>
                <w:webHidden/>
              </w:rPr>
            </w:r>
            <w:r w:rsidR="005C1FA5">
              <w:rPr>
                <w:noProof/>
                <w:webHidden/>
              </w:rPr>
              <w:fldChar w:fldCharType="separate"/>
            </w:r>
            <w:r w:rsidR="005C1FA5">
              <w:rPr>
                <w:noProof/>
                <w:webHidden/>
              </w:rPr>
              <w:t>13</w:t>
            </w:r>
            <w:r w:rsidR="005C1FA5">
              <w:rPr>
                <w:noProof/>
                <w:webHidden/>
              </w:rPr>
              <w:fldChar w:fldCharType="end"/>
            </w:r>
          </w:hyperlink>
        </w:p>
        <w:p w:rsidR="005C1FA5" w:rsidRDefault="00100DDB">
          <w:pPr>
            <w:pStyle w:val="ndice1"/>
            <w:tabs>
              <w:tab w:val="right" w:leader="dot" w:pos="9350"/>
            </w:tabs>
            <w:rPr>
              <w:rFonts w:asciiTheme="minorHAnsi" w:eastAsiaTheme="minorEastAsia" w:hAnsiTheme="minorHAnsi"/>
              <w:noProof/>
              <w:color w:val="auto"/>
              <w:sz w:val="22"/>
              <w:szCs w:val="22"/>
              <w:lang w:eastAsia="en-GB"/>
            </w:rPr>
          </w:pPr>
          <w:hyperlink w:anchor="_Toc521170173" w:history="1">
            <w:r w:rsidR="005C1FA5" w:rsidRPr="00CF4062">
              <w:rPr>
                <w:rStyle w:val="Hiperligao"/>
                <w:noProof/>
              </w:rPr>
              <w:t>1.5 Project Evaluation Technique - Focus Group, Interviews with Stakeholders</w:t>
            </w:r>
            <w:r w:rsidR="005C1FA5">
              <w:rPr>
                <w:noProof/>
                <w:webHidden/>
              </w:rPr>
              <w:tab/>
            </w:r>
            <w:r w:rsidR="005C1FA5">
              <w:rPr>
                <w:noProof/>
                <w:webHidden/>
              </w:rPr>
              <w:fldChar w:fldCharType="begin"/>
            </w:r>
            <w:r w:rsidR="005C1FA5">
              <w:rPr>
                <w:noProof/>
                <w:webHidden/>
              </w:rPr>
              <w:instrText xml:space="preserve"> PAGEREF _Toc521170173 \h </w:instrText>
            </w:r>
            <w:r w:rsidR="005C1FA5">
              <w:rPr>
                <w:noProof/>
                <w:webHidden/>
              </w:rPr>
            </w:r>
            <w:r w:rsidR="005C1FA5">
              <w:rPr>
                <w:noProof/>
                <w:webHidden/>
              </w:rPr>
              <w:fldChar w:fldCharType="separate"/>
            </w:r>
            <w:r w:rsidR="005C1FA5">
              <w:rPr>
                <w:noProof/>
                <w:webHidden/>
              </w:rPr>
              <w:t>14</w:t>
            </w:r>
            <w:r w:rsidR="005C1FA5">
              <w:rPr>
                <w:noProof/>
                <w:webHidden/>
              </w:rPr>
              <w:fldChar w:fldCharType="end"/>
            </w:r>
          </w:hyperlink>
        </w:p>
        <w:p w:rsidR="005C1FA5" w:rsidRDefault="00100DDB">
          <w:pPr>
            <w:pStyle w:val="ndice1"/>
            <w:tabs>
              <w:tab w:val="right" w:leader="dot" w:pos="9350"/>
            </w:tabs>
            <w:rPr>
              <w:rFonts w:asciiTheme="minorHAnsi" w:eastAsiaTheme="minorEastAsia" w:hAnsiTheme="minorHAnsi"/>
              <w:noProof/>
              <w:color w:val="auto"/>
              <w:sz w:val="22"/>
              <w:szCs w:val="22"/>
              <w:lang w:eastAsia="en-GB"/>
            </w:rPr>
          </w:pPr>
          <w:hyperlink w:anchor="_Toc521170174" w:history="1">
            <w:r w:rsidR="005C1FA5" w:rsidRPr="00CF4062">
              <w:rPr>
                <w:rStyle w:val="Hiperligao"/>
                <w:noProof/>
              </w:rPr>
              <w:t>2.1 Identify financial savings from the project – 2 – 5 savings needed</w:t>
            </w:r>
            <w:r w:rsidR="005C1FA5">
              <w:rPr>
                <w:noProof/>
                <w:webHidden/>
              </w:rPr>
              <w:tab/>
            </w:r>
            <w:r w:rsidR="005C1FA5">
              <w:rPr>
                <w:noProof/>
                <w:webHidden/>
              </w:rPr>
              <w:fldChar w:fldCharType="begin"/>
            </w:r>
            <w:r w:rsidR="005C1FA5">
              <w:rPr>
                <w:noProof/>
                <w:webHidden/>
              </w:rPr>
              <w:instrText xml:space="preserve"> PAGEREF _Toc521170174 \h </w:instrText>
            </w:r>
            <w:r w:rsidR="005C1FA5">
              <w:rPr>
                <w:noProof/>
                <w:webHidden/>
              </w:rPr>
            </w:r>
            <w:r w:rsidR="005C1FA5">
              <w:rPr>
                <w:noProof/>
                <w:webHidden/>
              </w:rPr>
              <w:fldChar w:fldCharType="separate"/>
            </w:r>
            <w:r w:rsidR="005C1FA5">
              <w:rPr>
                <w:noProof/>
                <w:webHidden/>
              </w:rPr>
              <w:t>15</w:t>
            </w:r>
            <w:r w:rsidR="005C1FA5">
              <w:rPr>
                <w:noProof/>
                <w:webHidden/>
              </w:rPr>
              <w:fldChar w:fldCharType="end"/>
            </w:r>
          </w:hyperlink>
        </w:p>
        <w:p w:rsidR="005C1FA5" w:rsidRDefault="00100DDB">
          <w:pPr>
            <w:pStyle w:val="ndice1"/>
            <w:tabs>
              <w:tab w:val="right" w:leader="dot" w:pos="9350"/>
            </w:tabs>
            <w:rPr>
              <w:rFonts w:asciiTheme="minorHAnsi" w:eastAsiaTheme="minorEastAsia" w:hAnsiTheme="minorHAnsi"/>
              <w:noProof/>
              <w:color w:val="auto"/>
              <w:sz w:val="22"/>
              <w:szCs w:val="22"/>
              <w:lang w:eastAsia="en-GB"/>
            </w:rPr>
          </w:pPr>
          <w:hyperlink w:anchor="_Toc521170175" w:history="1">
            <w:r w:rsidR="005C1FA5" w:rsidRPr="00CF4062">
              <w:rPr>
                <w:rStyle w:val="Hiperligao"/>
                <w:noProof/>
              </w:rPr>
              <w:t>2.2 Wider non- financial savings – increased self-esteem, team outputs improve</w:t>
            </w:r>
            <w:r w:rsidR="005C1FA5">
              <w:rPr>
                <w:noProof/>
                <w:webHidden/>
              </w:rPr>
              <w:tab/>
            </w:r>
            <w:r w:rsidR="005C1FA5">
              <w:rPr>
                <w:noProof/>
                <w:webHidden/>
              </w:rPr>
              <w:fldChar w:fldCharType="begin"/>
            </w:r>
            <w:r w:rsidR="005C1FA5">
              <w:rPr>
                <w:noProof/>
                <w:webHidden/>
              </w:rPr>
              <w:instrText xml:space="preserve"> PAGEREF _Toc521170175 \h </w:instrText>
            </w:r>
            <w:r w:rsidR="005C1FA5">
              <w:rPr>
                <w:noProof/>
                <w:webHidden/>
              </w:rPr>
            </w:r>
            <w:r w:rsidR="005C1FA5">
              <w:rPr>
                <w:noProof/>
                <w:webHidden/>
              </w:rPr>
              <w:fldChar w:fldCharType="separate"/>
            </w:r>
            <w:r w:rsidR="005C1FA5">
              <w:rPr>
                <w:noProof/>
                <w:webHidden/>
              </w:rPr>
              <w:t>15</w:t>
            </w:r>
            <w:r w:rsidR="005C1FA5">
              <w:rPr>
                <w:noProof/>
                <w:webHidden/>
              </w:rPr>
              <w:fldChar w:fldCharType="end"/>
            </w:r>
          </w:hyperlink>
        </w:p>
        <w:p w:rsidR="005C1FA5" w:rsidRDefault="00100DDB">
          <w:pPr>
            <w:pStyle w:val="ndice1"/>
            <w:tabs>
              <w:tab w:val="right" w:leader="dot" w:pos="9350"/>
            </w:tabs>
            <w:rPr>
              <w:rFonts w:asciiTheme="minorHAnsi" w:eastAsiaTheme="minorEastAsia" w:hAnsiTheme="minorHAnsi"/>
              <w:noProof/>
              <w:color w:val="auto"/>
              <w:sz w:val="22"/>
              <w:szCs w:val="22"/>
              <w:lang w:eastAsia="en-GB"/>
            </w:rPr>
          </w:pPr>
          <w:hyperlink w:anchor="_Toc521170176" w:history="1">
            <w:r w:rsidR="005C1FA5" w:rsidRPr="00CF4062">
              <w:rPr>
                <w:rStyle w:val="Hiperligao"/>
                <w:noProof/>
              </w:rPr>
              <w:t>2.3 Reason for project failure:</w:t>
            </w:r>
            <w:r w:rsidR="005C1FA5">
              <w:rPr>
                <w:noProof/>
                <w:webHidden/>
              </w:rPr>
              <w:tab/>
            </w:r>
            <w:r w:rsidR="005C1FA5">
              <w:rPr>
                <w:noProof/>
                <w:webHidden/>
              </w:rPr>
              <w:fldChar w:fldCharType="begin"/>
            </w:r>
            <w:r w:rsidR="005C1FA5">
              <w:rPr>
                <w:noProof/>
                <w:webHidden/>
              </w:rPr>
              <w:instrText xml:space="preserve"> PAGEREF _Toc521170176 \h </w:instrText>
            </w:r>
            <w:r w:rsidR="005C1FA5">
              <w:rPr>
                <w:noProof/>
                <w:webHidden/>
              </w:rPr>
            </w:r>
            <w:r w:rsidR="005C1FA5">
              <w:rPr>
                <w:noProof/>
                <w:webHidden/>
              </w:rPr>
              <w:fldChar w:fldCharType="separate"/>
            </w:r>
            <w:r w:rsidR="005C1FA5">
              <w:rPr>
                <w:noProof/>
                <w:webHidden/>
              </w:rPr>
              <w:t>15</w:t>
            </w:r>
            <w:r w:rsidR="005C1FA5">
              <w:rPr>
                <w:noProof/>
                <w:webHidden/>
              </w:rPr>
              <w:fldChar w:fldCharType="end"/>
            </w:r>
          </w:hyperlink>
        </w:p>
        <w:p w:rsidR="005C1FA5" w:rsidRDefault="00100DDB">
          <w:pPr>
            <w:pStyle w:val="ndice1"/>
            <w:tabs>
              <w:tab w:val="right" w:leader="dot" w:pos="9350"/>
            </w:tabs>
            <w:rPr>
              <w:rFonts w:asciiTheme="minorHAnsi" w:eastAsiaTheme="minorEastAsia" w:hAnsiTheme="minorHAnsi"/>
              <w:noProof/>
              <w:color w:val="auto"/>
              <w:sz w:val="22"/>
              <w:szCs w:val="22"/>
              <w:lang w:eastAsia="en-GB"/>
            </w:rPr>
          </w:pPr>
          <w:hyperlink w:anchor="_Toc521170177" w:history="1">
            <w:r w:rsidR="005C1FA5" w:rsidRPr="00CF4062">
              <w:rPr>
                <w:rStyle w:val="Hiperligao"/>
                <w:noProof/>
              </w:rPr>
              <w:t>References</w:t>
            </w:r>
            <w:r w:rsidR="005C1FA5">
              <w:rPr>
                <w:noProof/>
                <w:webHidden/>
              </w:rPr>
              <w:tab/>
            </w:r>
            <w:r w:rsidR="005C1FA5">
              <w:rPr>
                <w:noProof/>
                <w:webHidden/>
              </w:rPr>
              <w:fldChar w:fldCharType="begin"/>
            </w:r>
            <w:r w:rsidR="005C1FA5">
              <w:rPr>
                <w:noProof/>
                <w:webHidden/>
              </w:rPr>
              <w:instrText xml:space="preserve"> PAGEREF _Toc521170177 \h </w:instrText>
            </w:r>
            <w:r w:rsidR="005C1FA5">
              <w:rPr>
                <w:noProof/>
                <w:webHidden/>
              </w:rPr>
            </w:r>
            <w:r w:rsidR="005C1FA5">
              <w:rPr>
                <w:noProof/>
                <w:webHidden/>
              </w:rPr>
              <w:fldChar w:fldCharType="separate"/>
            </w:r>
            <w:r w:rsidR="005C1FA5">
              <w:rPr>
                <w:noProof/>
                <w:webHidden/>
              </w:rPr>
              <w:t>16</w:t>
            </w:r>
            <w:r w:rsidR="005C1FA5">
              <w:rPr>
                <w:noProof/>
                <w:webHidden/>
              </w:rPr>
              <w:fldChar w:fldCharType="end"/>
            </w:r>
          </w:hyperlink>
        </w:p>
        <w:p w:rsidR="00C74B15" w:rsidRDefault="00C74B15">
          <w:r>
            <w:rPr>
              <w:b/>
              <w:bCs/>
              <w:noProof/>
            </w:rPr>
            <w:fldChar w:fldCharType="end"/>
          </w:r>
        </w:p>
      </w:sdtContent>
    </w:sdt>
    <w:p w:rsidR="00C74B15" w:rsidRDefault="00C74B15" w:rsidP="00E206E7"/>
    <w:p w:rsidR="00C74B15" w:rsidRDefault="00C74B15" w:rsidP="00E206E7"/>
    <w:p w:rsidR="00C74B15" w:rsidRDefault="00C74B15" w:rsidP="00E206E7"/>
    <w:p w:rsidR="00C74B15" w:rsidRDefault="00C74B15" w:rsidP="00E206E7"/>
    <w:p w:rsidR="00C74B15" w:rsidRDefault="00C74B15" w:rsidP="00E206E7"/>
    <w:p w:rsidR="00C74B15" w:rsidRDefault="00C74B15" w:rsidP="00E206E7"/>
    <w:p w:rsidR="00C74B15" w:rsidRDefault="00C74B15" w:rsidP="00E206E7"/>
    <w:p w:rsidR="00C74B15" w:rsidRDefault="00C74B15" w:rsidP="00E206E7"/>
    <w:p w:rsidR="00C74B15" w:rsidRDefault="00C74B15" w:rsidP="00E206E7"/>
    <w:p w:rsidR="00C74B15" w:rsidRDefault="00C74B15" w:rsidP="00E206E7"/>
    <w:p w:rsidR="00C74B15" w:rsidRDefault="00C74B15" w:rsidP="00E206E7"/>
    <w:p w:rsidR="00E206E7" w:rsidRDefault="00E206E7" w:rsidP="00E206E7">
      <w:pPr>
        <w:pStyle w:val="Ttulo1"/>
      </w:pPr>
      <w:bookmarkStart w:id="1" w:name="_Toc521170170"/>
      <w:r>
        <w:lastRenderedPageBreak/>
        <w:t>1.2 Is a project worth doing? Requires a Cost-Benefit Analysis with explanation</w:t>
      </w:r>
      <w:bookmarkEnd w:id="1"/>
    </w:p>
    <w:p w:rsidR="00A646BC" w:rsidRDefault="00D50499" w:rsidP="00A646BC">
      <w:pPr>
        <w:rPr>
          <w:szCs w:val="24"/>
        </w:rPr>
      </w:pPr>
      <w:r>
        <w:t>Yes,</w:t>
      </w:r>
      <w:r w:rsidR="00A646BC">
        <w:t xml:space="preserve"> the project is wor</w:t>
      </w:r>
      <w:r w:rsidR="00CB000D">
        <w:t xml:space="preserve">th of doing as it help to demonstrate the scope and constraints of </w:t>
      </w:r>
      <w:r w:rsidR="00CB000D" w:rsidRPr="001800F1">
        <w:rPr>
          <w:szCs w:val="24"/>
        </w:rPr>
        <w:t>Rent A Car 24 hours company project</w:t>
      </w:r>
      <w:r w:rsidR="00CB000D">
        <w:rPr>
          <w:szCs w:val="24"/>
        </w:rPr>
        <w:t xml:space="preserve"> wh</w:t>
      </w:r>
      <w:r w:rsidR="00412B3A">
        <w:rPr>
          <w:szCs w:val="24"/>
        </w:rPr>
        <w:t xml:space="preserve">ile integrating its cab service business in </w:t>
      </w:r>
      <w:r w:rsidR="00412B3A" w:rsidRPr="00CB2948">
        <w:rPr>
          <w:szCs w:val="24"/>
        </w:rPr>
        <w:t>Kennington</w:t>
      </w:r>
      <w:r w:rsidR="00412B3A">
        <w:rPr>
          <w:szCs w:val="24"/>
        </w:rPr>
        <w:t xml:space="preserve">. </w:t>
      </w:r>
    </w:p>
    <w:tbl>
      <w:tblPr>
        <w:tblW w:w="93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01"/>
        <w:gridCol w:w="3118"/>
        <w:gridCol w:w="3524"/>
        <w:gridCol w:w="1427"/>
      </w:tblGrid>
      <w:tr w:rsidR="00412B3A" w:rsidRPr="00412B3A" w:rsidTr="00041F48">
        <w:trPr>
          <w:trHeight w:val="603"/>
        </w:trPr>
        <w:tc>
          <w:tcPr>
            <w:tcW w:w="1301" w:type="dxa"/>
            <w:shd w:val="clear" w:color="auto" w:fill="FFE599" w:themeFill="accent4" w:themeFillTint="66"/>
            <w:noWrap/>
            <w:vAlign w:val="bottom"/>
            <w:hideMark/>
          </w:tcPr>
          <w:p w:rsidR="00412B3A" w:rsidRPr="00412B3A" w:rsidRDefault="00412B3A" w:rsidP="00412B3A">
            <w:pPr>
              <w:spacing w:after="0" w:line="240" w:lineRule="auto"/>
              <w:jc w:val="left"/>
              <w:rPr>
                <w:rFonts w:ascii="Calibri" w:eastAsia="Times New Roman" w:hAnsi="Calibri" w:cs="Calibri"/>
                <w:color w:val="000000"/>
                <w:sz w:val="22"/>
                <w:szCs w:val="22"/>
                <w:lang w:val="en-US" w:eastAsia="en-US"/>
              </w:rPr>
            </w:pPr>
            <w:r w:rsidRPr="00412B3A">
              <w:rPr>
                <w:rFonts w:ascii="Calibri" w:eastAsia="Times New Roman" w:hAnsi="Calibri" w:cs="Calibri"/>
                <w:color w:val="000000"/>
                <w:sz w:val="22"/>
                <w:szCs w:val="22"/>
                <w:lang w:val="en-US" w:eastAsia="en-US"/>
              </w:rPr>
              <w:t>Year</w:t>
            </w:r>
          </w:p>
        </w:tc>
        <w:tc>
          <w:tcPr>
            <w:tcW w:w="3118" w:type="dxa"/>
            <w:shd w:val="clear" w:color="auto" w:fill="FFE599" w:themeFill="accent4" w:themeFillTint="66"/>
            <w:noWrap/>
            <w:vAlign w:val="bottom"/>
            <w:hideMark/>
          </w:tcPr>
          <w:p w:rsidR="00412B3A" w:rsidRPr="00412B3A" w:rsidRDefault="00412B3A" w:rsidP="00412B3A">
            <w:pPr>
              <w:spacing w:after="0" w:line="240" w:lineRule="auto"/>
              <w:jc w:val="left"/>
              <w:rPr>
                <w:rFonts w:ascii="Calibri" w:eastAsia="Times New Roman" w:hAnsi="Calibri" w:cs="Calibri"/>
                <w:color w:val="000000"/>
                <w:sz w:val="22"/>
                <w:szCs w:val="22"/>
                <w:lang w:val="en-US" w:eastAsia="en-US"/>
              </w:rPr>
            </w:pPr>
            <w:r w:rsidRPr="00412B3A">
              <w:rPr>
                <w:rFonts w:ascii="Calibri" w:eastAsia="Times New Roman" w:hAnsi="Calibri" w:cs="Calibri"/>
                <w:color w:val="000000"/>
                <w:sz w:val="22"/>
                <w:szCs w:val="22"/>
                <w:lang w:val="en-US" w:eastAsia="en-US"/>
              </w:rPr>
              <w:t>Investment or cost (£)</w:t>
            </w:r>
          </w:p>
        </w:tc>
        <w:tc>
          <w:tcPr>
            <w:tcW w:w="3524" w:type="dxa"/>
            <w:shd w:val="clear" w:color="auto" w:fill="FFE599" w:themeFill="accent4" w:themeFillTint="66"/>
            <w:noWrap/>
            <w:vAlign w:val="bottom"/>
            <w:hideMark/>
          </w:tcPr>
          <w:p w:rsidR="00412B3A" w:rsidRPr="00412B3A" w:rsidRDefault="00412B3A" w:rsidP="00412B3A">
            <w:pPr>
              <w:spacing w:after="0" w:line="240" w:lineRule="auto"/>
              <w:jc w:val="left"/>
              <w:rPr>
                <w:rFonts w:ascii="Calibri" w:eastAsia="Times New Roman" w:hAnsi="Calibri" w:cs="Calibri"/>
                <w:color w:val="000000"/>
                <w:sz w:val="22"/>
                <w:szCs w:val="22"/>
                <w:lang w:val="en-US" w:eastAsia="en-US"/>
              </w:rPr>
            </w:pPr>
            <w:r w:rsidRPr="00412B3A">
              <w:rPr>
                <w:rFonts w:ascii="Calibri" w:eastAsia="Times New Roman" w:hAnsi="Calibri" w:cs="Calibri"/>
                <w:color w:val="000000"/>
                <w:sz w:val="22"/>
                <w:szCs w:val="22"/>
                <w:lang w:val="en-US" w:eastAsia="en-US"/>
              </w:rPr>
              <w:t>Income or benefits (£)</w:t>
            </w:r>
          </w:p>
        </w:tc>
        <w:tc>
          <w:tcPr>
            <w:tcW w:w="1427" w:type="dxa"/>
            <w:shd w:val="clear" w:color="auto" w:fill="FFE599" w:themeFill="accent4" w:themeFillTint="66"/>
            <w:noWrap/>
            <w:vAlign w:val="bottom"/>
            <w:hideMark/>
          </w:tcPr>
          <w:p w:rsidR="00412B3A" w:rsidRPr="00412B3A" w:rsidRDefault="00412B3A" w:rsidP="00412B3A">
            <w:pPr>
              <w:spacing w:after="0" w:line="240" w:lineRule="auto"/>
              <w:jc w:val="left"/>
              <w:rPr>
                <w:rFonts w:ascii="Calibri" w:eastAsia="Times New Roman" w:hAnsi="Calibri" w:cs="Calibri"/>
                <w:color w:val="000000"/>
                <w:sz w:val="22"/>
                <w:szCs w:val="22"/>
                <w:lang w:val="en-US" w:eastAsia="en-US"/>
              </w:rPr>
            </w:pPr>
            <w:r w:rsidRPr="00412B3A">
              <w:rPr>
                <w:rFonts w:ascii="Calibri" w:eastAsia="Times New Roman" w:hAnsi="Calibri" w:cs="Calibri"/>
                <w:color w:val="000000"/>
                <w:sz w:val="22"/>
                <w:szCs w:val="22"/>
                <w:lang w:val="en-US" w:eastAsia="en-US"/>
              </w:rPr>
              <w:t>C-B ratio</w:t>
            </w:r>
          </w:p>
        </w:tc>
      </w:tr>
      <w:tr w:rsidR="00412B3A" w:rsidRPr="00412B3A" w:rsidTr="00041F48">
        <w:trPr>
          <w:trHeight w:val="603"/>
        </w:trPr>
        <w:tc>
          <w:tcPr>
            <w:tcW w:w="1301" w:type="dxa"/>
            <w:shd w:val="clear" w:color="auto" w:fill="F4B083" w:themeFill="accent2" w:themeFillTint="99"/>
            <w:noWrap/>
            <w:vAlign w:val="bottom"/>
            <w:hideMark/>
          </w:tcPr>
          <w:p w:rsidR="00412B3A" w:rsidRPr="00412B3A" w:rsidRDefault="00412B3A" w:rsidP="00412B3A">
            <w:pPr>
              <w:spacing w:after="0" w:line="240" w:lineRule="auto"/>
              <w:jc w:val="right"/>
              <w:rPr>
                <w:rFonts w:ascii="Calibri" w:eastAsia="Times New Roman" w:hAnsi="Calibri" w:cs="Calibri"/>
                <w:color w:val="000000"/>
                <w:sz w:val="22"/>
                <w:szCs w:val="22"/>
                <w:lang w:val="en-US" w:eastAsia="en-US"/>
              </w:rPr>
            </w:pPr>
            <w:r w:rsidRPr="00412B3A">
              <w:rPr>
                <w:rFonts w:ascii="Calibri" w:eastAsia="Times New Roman" w:hAnsi="Calibri" w:cs="Calibri"/>
                <w:color w:val="000000"/>
                <w:sz w:val="22"/>
                <w:szCs w:val="22"/>
                <w:lang w:val="en-US" w:eastAsia="en-US"/>
              </w:rPr>
              <w:t>0</w:t>
            </w:r>
          </w:p>
        </w:tc>
        <w:tc>
          <w:tcPr>
            <w:tcW w:w="3118" w:type="dxa"/>
            <w:shd w:val="clear" w:color="auto" w:fill="F4B083" w:themeFill="accent2" w:themeFillTint="99"/>
            <w:noWrap/>
            <w:vAlign w:val="bottom"/>
            <w:hideMark/>
          </w:tcPr>
          <w:p w:rsidR="00412B3A" w:rsidRPr="00412B3A" w:rsidRDefault="00412B3A" w:rsidP="00412B3A">
            <w:pPr>
              <w:spacing w:after="0" w:line="240" w:lineRule="auto"/>
              <w:jc w:val="right"/>
              <w:rPr>
                <w:rFonts w:ascii="Calibri" w:eastAsia="Times New Roman" w:hAnsi="Calibri" w:cs="Calibri"/>
                <w:color w:val="000000"/>
                <w:sz w:val="22"/>
                <w:szCs w:val="22"/>
                <w:lang w:val="en-US" w:eastAsia="en-US"/>
              </w:rPr>
            </w:pPr>
            <w:r w:rsidRPr="00412B3A">
              <w:rPr>
                <w:rFonts w:ascii="Calibri" w:eastAsia="Times New Roman" w:hAnsi="Calibri" w:cs="Calibri"/>
                <w:color w:val="000000"/>
                <w:sz w:val="22"/>
                <w:szCs w:val="22"/>
                <w:lang w:val="en-US" w:eastAsia="en-US"/>
              </w:rPr>
              <w:t>30,000</w:t>
            </w:r>
          </w:p>
        </w:tc>
        <w:tc>
          <w:tcPr>
            <w:tcW w:w="3524" w:type="dxa"/>
            <w:shd w:val="clear" w:color="auto" w:fill="F4B083" w:themeFill="accent2" w:themeFillTint="99"/>
            <w:noWrap/>
            <w:vAlign w:val="bottom"/>
            <w:hideMark/>
          </w:tcPr>
          <w:p w:rsidR="00412B3A" w:rsidRPr="00412B3A" w:rsidRDefault="00412B3A" w:rsidP="00412B3A">
            <w:pPr>
              <w:spacing w:after="0" w:line="240" w:lineRule="auto"/>
              <w:jc w:val="right"/>
              <w:rPr>
                <w:rFonts w:ascii="Calibri" w:eastAsia="Times New Roman" w:hAnsi="Calibri" w:cs="Calibri"/>
                <w:color w:val="000000"/>
                <w:sz w:val="22"/>
                <w:szCs w:val="22"/>
                <w:lang w:val="en-US" w:eastAsia="en-US"/>
              </w:rPr>
            </w:pPr>
            <w:r w:rsidRPr="00412B3A">
              <w:rPr>
                <w:rFonts w:ascii="Calibri" w:eastAsia="Times New Roman" w:hAnsi="Calibri" w:cs="Calibri"/>
                <w:color w:val="000000"/>
                <w:sz w:val="22"/>
                <w:szCs w:val="22"/>
                <w:lang w:val="en-US" w:eastAsia="en-US"/>
              </w:rPr>
              <w:t>10,000</w:t>
            </w:r>
          </w:p>
        </w:tc>
        <w:tc>
          <w:tcPr>
            <w:tcW w:w="1427" w:type="dxa"/>
            <w:shd w:val="clear" w:color="auto" w:fill="F4B083" w:themeFill="accent2" w:themeFillTint="99"/>
            <w:noWrap/>
            <w:vAlign w:val="bottom"/>
            <w:hideMark/>
          </w:tcPr>
          <w:p w:rsidR="00412B3A" w:rsidRPr="00412B3A" w:rsidRDefault="00412B3A" w:rsidP="00412B3A">
            <w:pPr>
              <w:spacing w:after="0" w:line="240" w:lineRule="auto"/>
              <w:jc w:val="right"/>
              <w:rPr>
                <w:rFonts w:ascii="Calibri" w:eastAsia="Times New Roman" w:hAnsi="Calibri" w:cs="Calibri"/>
                <w:color w:val="000000"/>
                <w:sz w:val="22"/>
                <w:szCs w:val="22"/>
                <w:lang w:val="en-US" w:eastAsia="en-US"/>
              </w:rPr>
            </w:pPr>
            <w:r w:rsidRPr="00412B3A">
              <w:rPr>
                <w:rFonts w:ascii="Calibri" w:eastAsia="Times New Roman" w:hAnsi="Calibri" w:cs="Calibri"/>
                <w:color w:val="000000"/>
                <w:sz w:val="22"/>
                <w:szCs w:val="22"/>
                <w:lang w:val="en-US" w:eastAsia="en-US"/>
              </w:rPr>
              <w:t>0.333333</w:t>
            </w:r>
          </w:p>
        </w:tc>
      </w:tr>
      <w:tr w:rsidR="00412B3A" w:rsidRPr="00412B3A" w:rsidTr="00041F48">
        <w:trPr>
          <w:trHeight w:val="603"/>
        </w:trPr>
        <w:tc>
          <w:tcPr>
            <w:tcW w:w="1301" w:type="dxa"/>
            <w:shd w:val="clear" w:color="auto" w:fill="F4B083" w:themeFill="accent2" w:themeFillTint="99"/>
            <w:noWrap/>
            <w:vAlign w:val="bottom"/>
            <w:hideMark/>
          </w:tcPr>
          <w:p w:rsidR="00412B3A" w:rsidRPr="00412B3A" w:rsidRDefault="00412B3A" w:rsidP="00412B3A">
            <w:pPr>
              <w:spacing w:after="0" w:line="240" w:lineRule="auto"/>
              <w:jc w:val="right"/>
              <w:rPr>
                <w:rFonts w:ascii="Calibri" w:eastAsia="Times New Roman" w:hAnsi="Calibri" w:cs="Calibri"/>
                <w:color w:val="000000"/>
                <w:sz w:val="22"/>
                <w:szCs w:val="22"/>
                <w:lang w:val="en-US" w:eastAsia="en-US"/>
              </w:rPr>
            </w:pPr>
            <w:r w:rsidRPr="00412B3A">
              <w:rPr>
                <w:rFonts w:ascii="Calibri" w:eastAsia="Times New Roman" w:hAnsi="Calibri" w:cs="Calibri"/>
                <w:color w:val="000000"/>
                <w:sz w:val="22"/>
                <w:szCs w:val="22"/>
                <w:lang w:val="en-US" w:eastAsia="en-US"/>
              </w:rPr>
              <w:t>1</w:t>
            </w:r>
          </w:p>
        </w:tc>
        <w:tc>
          <w:tcPr>
            <w:tcW w:w="3118" w:type="dxa"/>
            <w:shd w:val="clear" w:color="auto" w:fill="F4B083" w:themeFill="accent2" w:themeFillTint="99"/>
            <w:noWrap/>
            <w:vAlign w:val="bottom"/>
            <w:hideMark/>
          </w:tcPr>
          <w:p w:rsidR="00412B3A" w:rsidRPr="00412B3A" w:rsidRDefault="00412B3A" w:rsidP="00412B3A">
            <w:pPr>
              <w:spacing w:after="0" w:line="240" w:lineRule="auto"/>
              <w:jc w:val="right"/>
              <w:rPr>
                <w:rFonts w:ascii="Calibri" w:eastAsia="Times New Roman" w:hAnsi="Calibri" w:cs="Calibri"/>
                <w:color w:val="000000"/>
                <w:sz w:val="22"/>
                <w:szCs w:val="22"/>
                <w:lang w:val="en-US" w:eastAsia="en-US"/>
              </w:rPr>
            </w:pPr>
            <w:r w:rsidRPr="00412B3A">
              <w:rPr>
                <w:rFonts w:ascii="Calibri" w:eastAsia="Times New Roman" w:hAnsi="Calibri" w:cs="Calibri"/>
                <w:color w:val="000000"/>
                <w:sz w:val="22"/>
                <w:szCs w:val="22"/>
                <w:lang w:val="en-US" w:eastAsia="en-US"/>
              </w:rPr>
              <w:t>30,000</w:t>
            </w:r>
          </w:p>
        </w:tc>
        <w:tc>
          <w:tcPr>
            <w:tcW w:w="3524" w:type="dxa"/>
            <w:shd w:val="clear" w:color="auto" w:fill="F4B083" w:themeFill="accent2" w:themeFillTint="99"/>
            <w:noWrap/>
            <w:vAlign w:val="bottom"/>
            <w:hideMark/>
          </w:tcPr>
          <w:p w:rsidR="00412B3A" w:rsidRPr="00412B3A" w:rsidRDefault="00412B3A" w:rsidP="00412B3A">
            <w:pPr>
              <w:spacing w:after="0" w:line="240" w:lineRule="auto"/>
              <w:jc w:val="right"/>
              <w:rPr>
                <w:rFonts w:ascii="Calibri" w:eastAsia="Times New Roman" w:hAnsi="Calibri" w:cs="Calibri"/>
                <w:color w:val="000000"/>
                <w:sz w:val="22"/>
                <w:szCs w:val="22"/>
                <w:lang w:val="en-US" w:eastAsia="en-US"/>
              </w:rPr>
            </w:pPr>
            <w:r w:rsidRPr="00412B3A">
              <w:rPr>
                <w:rFonts w:ascii="Calibri" w:eastAsia="Times New Roman" w:hAnsi="Calibri" w:cs="Calibri"/>
                <w:color w:val="000000"/>
                <w:sz w:val="22"/>
                <w:szCs w:val="22"/>
                <w:lang w:val="en-US" w:eastAsia="en-US"/>
              </w:rPr>
              <w:t>25,000</w:t>
            </w:r>
          </w:p>
        </w:tc>
        <w:tc>
          <w:tcPr>
            <w:tcW w:w="1427" w:type="dxa"/>
            <w:shd w:val="clear" w:color="auto" w:fill="F4B083" w:themeFill="accent2" w:themeFillTint="99"/>
            <w:noWrap/>
            <w:vAlign w:val="bottom"/>
            <w:hideMark/>
          </w:tcPr>
          <w:p w:rsidR="00412B3A" w:rsidRPr="00412B3A" w:rsidRDefault="00412B3A" w:rsidP="00412B3A">
            <w:pPr>
              <w:spacing w:after="0" w:line="240" w:lineRule="auto"/>
              <w:jc w:val="right"/>
              <w:rPr>
                <w:rFonts w:ascii="Calibri" w:eastAsia="Times New Roman" w:hAnsi="Calibri" w:cs="Calibri"/>
                <w:color w:val="000000"/>
                <w:sz w:val="22"/>
                <w:szCs w:val="22"/>
                <w:lang w:val="en-US" w:eastAsia="en-US"/>
              </w:rPr>
            </w:pPr>
            <w:r w:rsidRPr="00412B3A">
              <w:rPr>
                <w:rFonts w:ascii="Calibri" w:eastAsia="Times New Roman" w:hAnsi="Calibri" w:cs="Calibri"/>
                <w:color w:val="000000"/>
                <w:sz w:val="22"/>
                <w:szCs w:val="22"/>
                <w:lang w:val="en-US" w:eastAsia="en-US"/>
              </w:rPr>
              <w:t>0.833333</w:t>
            </w:r>
          </w:p>
        </w:tc>
      </w:tr>
      <w:tr w:rsidR="00412B3A" w:rsidRPr="00412B3A" w:rsidTr="00041F48">
        <w:trPr>
          <w:trHeight w:val="633"/>
        </w:trPr>
        <w:tc>
          <w:tcPr>
            <w:tcW w:w="1301" w:type="dxa"/>
            <w:shd w:val="clear" w:color="auto" w:fill="F4B083" w:themeFill="accent2" w:themeFillTint="99"/>
            <w:noWrap/>
            <w:vAlign w:val="bottom"/>
            <w:hideMark/>
          </w:tcPr>
          <w:p w:rsidR="00412B3A" w:rsidRPr="00412B3A" w:rsidRDefault="00412B3A" w:rsidP="00412B3A">
            <w:pPr>
              <w:spacing w:after="0" w:line="240" w:lineRule="auto"/>
              <w:jc w:val="right"/>
              <w:rPr>
                <w:rFonts w:ascii="Calibri" w:eastAsia="Times New Roman" w:hAnsi="Calibri" w:cs="Calibri"/>
                <w:color w:val="000000"/>
                <w:sz w:val="22"/>
                <w:szCs w:val="22"/>
                <w:lang w:val="en-US" w:eastAsia="en-US"/>
              </w:rPr>
            </w:pPr>
            <w:r w:rsidRPr="00412B3A">
              <w:rPr>
                <w:rFonts w:ascii="Calibri" w:eastAsia="Times New Roman" w:hAnsi="Calibri" w:cs="Calibri"/>
                <w:color w:val="000000"/>
                <w:sz w:val="22"/>
                <w:szCs w:val="22"/>
                <w:lang w:val="en-US" w:eastAsia="en-US"/>
              </w:rPr>
              <w:t>2</w:t>
            </w:r>
          </w:p>
        </w:tc>
        <w:tc>
          <w:tcPr>
            <w:tcW w:w="3118" w:type="dxa"/>
            <w:shd w:val="clear" w:color="auto" w:fill="F4B083" w:themeFill="accent2" w:themeFillTint="99"/>
            <w:noWrap/>
            <w:vAlign w:val="bottom"/>
            <w:hideMark/>
          </w:tcPr>
          <w:p w:rsidR="00412B3A" w:rsidRPr="00412B3A" w:rsidRDefault="00412B3A" w:rsidP="00412B3A">
            <w:pPr>
              <w:spacing w:after="0" w:line="240" w:lineRule="auto"/>
              <w:jc w:val="right"/>
              <w:rPr>
                <w:rFonts w:ascii="Calibri" w:eastAsia="Times New Roman" w:hAnsi="Calibri" w:cs="Calibri"/>
                <w:color w:val="000000"/>
                <w:szCs w:val="24"/>
                <w:lang w:val="en-US" w:eastAsia="en-US"/>
              </w:rPr>
            </w:pPr>
            <w:r w:rsidRPr="00412B3A">
              <w:rPr>
                <w:rFonts w:ascii="Calibri" w:eastAsia="Times New Roman" w:hAnsi="Calibri" w:cs="Calibri"/>
                <w:color w:val="000000"/>
                <w:szCs w:val="24"/>
                <w:lang w:val="en-US" w:eastAsia="en-US"/>
              </w:rPr>
              <w:t>30,000</w:t>
            </w:r>
          </w:p>
        </w:tc>
        <w:tc>
          <w:tcPr>
            <w:tcW w:w="3524" w:type="dxa"/>
            <w:shd w:val="clear" w:color="auto" w:fill="F4B083" w:themeFill="accent2" w:themeFillTint="99"/>
            <w:noWrap/>
            <w:vAlign w:val="bottom"/>
            <w:hideMark/>
          </w:tcPr>
          <w:p w:rsidR="00412B3A" w:rsidRPr="00412B3A" w:rsidRDefault="00412B3A" w:rsidP="00412B3A">
            <w:pPr>
              <w:spacing w:after="0" w:line="240" w:lineRule="auto"/>
              <w:jc w:val="right"/>
              <w:rPr>
                <w:rFonts w:ascii="Calibri" w:eastAsia="Times New Roman" w:hAnsi="Calibri" w:cs="Calibri"/>
                <w:color w:val="000000"/>
                <w:sz w:val="22"/>
                <w:szCs w:val="22"/>
                <w:lang w:val="en-US" w:eastAsia="en-US"/>
              </w:rPr>
            </w:pPr>
            <w:r w:rsidRPr="00412B3A">
              <w:rPr>
                <w:rFonts w:ascii="Calibri" w:eastAsia="Times New Roman" w:hAnsi="Calibri" w:cs="Calibri"/>
                <w:color w:val="000000"/>
                <w:sz w:val="22"/>
                <w:szCs w:val="22"/>
                <w:lang w:val="en-US" w:eastAsia="en-US"/>
              </w:rPr>
              <w:t>35,000</w:t>
            </w:r>
          </w:p>
        </w:tc>
        <w:tc>
          <w:tcPr>
            <w:tcW w:w="1427" w:type="dxa"/>
            <w:shd w:val="clear" w:color="auto" w:fill="F4B083" w:themeFill="accent2" w:themeFillTint="99"/>
            <w:noWrap/>
            <w:vAlign w:val="bottom"/>
            <w:hideMark/>
          </w:tcPr>
          <w:p w:rsidR="00412B3A" w:rsidRPr="00412B3A" w:rsidRDefault="00412B3A" w:rsidP="00412B3A">
            <w:pPr>
              <w:spacing w:after="0" w:line="240" w:lineRule="auto"/>
              <w:jc w:val="right"/>
              <w:rPr>
                <w:rFonts w:ascii="Calibri" w:eastAsia="Times New Roman" w:hAnsi="Calibri" w:cs="Calibri"/>
                <w:color w:val="000000"/>
                <w:sz w:val="22"/>
                <w:szCs w:val="22"/>
                <w:lang w:val="en-US" w:eastAsia="en-US"/>
              </w:rPr>
            </w:pPr>
            <w:r w:rsidRPr="00412B3A">
              <w:rPr>
                <w:rFonts w:ascii="Calibri" w:eastAsia="Times New Roman" w:hAnsi="Calibri" w:cs="Calibri"/>
                <w:color w:val="000000"/>
                <w:sz w:val="22"/>
                <w:szCs w:val="22"/>
                <w:lang w:val="en-US" w:eastAsia="en-US"/>
              </w:rPr>
              <w:t>1.166667</w:t>
            </w:r>
          </w:p>
        </w:tc>
      </w:tr>
    </w:tbl>
    <w:p w:rsidR="00412B3A" w:rsidRDefault="00412B3A" w:rsidP="00A646BC"/>
    <w:p w:rsidR="00412B3A" w:rsidRDefault="00412B3A" w:rsidP="00A646BC">
      <w:r>
        <w:rPr>
          <w:noProof/>
          <w:lang w:eastAsia="en-GB"/>
        </w:rPr>
        <w:drawing>
          <wp:inline distT="0" distB="0" distL="0" distR="0" wp14:anchorId="3F748E3F" wp14:editId="0F3E77C9">
            <wp:extent cx="5981700" cy="2657475"/>
            <wp:effectExtent l="0" t="0" r="0" b="9525"/>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CB3903" w:rsidRDefault="00CB3903" w:rsidP="00A646BC">
      <w:pPr>
        <w:rPr>
          <w:szCs w:val="24"/>
        </w:rPr>
      </w:pPr>
      <w:r>
        <w:t xml:space="preserve">The </w:t>
      </w:r>
      <w:r w:rsidRPr="001226CC">
        <w:rPr>
          <w:noProof/>
        </w:rPr>
        <w:t>cost</w:t>
      </w:r>
      <w:r w:rsidR="001226CC">
        <w:rPr>
          <w:noProof/>
        </w:rPr>
        <w:t>-</w:t>
      </w:r>
      <w:r w:rsidRPr="001226CC">
        <w:rPr>
          <w:noProof/>
        </w:rPr>
        <w:t>benefit</w:t>
      </w:r>
      <w:r>
        <w:t xml:space="preserve"> analysis of </w:t>
      </w:r>
      <w:r w:rsidRPr="001800F1">
        <w:rPr>
          <w:szCs w:val="24"/>
        </w:rPr>
        <w:t xml:space="preserve">Rent A Car 24 </w:t>
      </w:r>
      <w:r w:rsidR="009F6C95" w:rsidRPr="001800F1">
        <w:rPr>
          <w:szCs w:val="24"/>
        </w:rPr>
        <w:t>hour’s</w:t>
      </w:r>
      <w:r w:rsidRPr="001800F1">
        <w:rPr>
          <w:szCs w:val="24"/>
        </w:rPr>
        <w:t xml:space="preserve"> company project</w:t>
      </w:r>
      <w:r>
        <w:rPr>
          <w:szCs w:val="24"/>
        </w:rPr>
        <w:t xml:space="preserve"> is described above in which the initial cost involved in </w:t>
      </w:r>
      <w:r w:rsidRPr="001226CC">
        <w:rPr>
          <w:noProof/>
          <w:szCs w:val="24"/>
        </w:rPr>
        <w:t>establishment</w:t>
      </w:r>
      <w:r>
        <w:rPr>
          <w:szCs w:val="24"/>
        </w:rPr>
        <w:t xml:space="preserve"> of new cab service business in </w:t>
      </w:r>
      <w:r w:rsidRPr="00CB2948">
        <w:rPr>
          <w:szCs w:val="24"/>
        </w:rPr>
        <w:t>Kennington</w:t>
      </w:r>
      <w:r>
        <w:rPr>
          <w:szCs w:val="24"/>
        </w:rPr>
        <w:t xml:space="preserve"> is </w:t>
      </w:r>
      <w:r w:rsidR="009F6C95">
        <w:rPr>
          <w:szCs w:val="24"/>
        </w:rPr>
        <w:t xml:space="preserve">£ 30,000. The </w:t>
      </w:r>
      <w:r w:rsidR="009F6C95" w:rsidRPr="001226CC">
        <w:rPr>
          <w:noProof/>
          <w:szCs w:val="24"/>
        </w:rPr>
        <w:t>three</w:t>
      </w:r>
      <w:r w:rsidR="001226CC">
        <w:rPr>
          <w:noProof/>
          <w:szCs w:val="24"/>
        </w:rPr>
        <w:t>-</w:t>
      </w:r>
      <w:r w:rsidR="009F6C95" w:rsidRPr="001226CC">
        <w:rPr>
          <w:noProof/>
          <w:szCs w:val="24"/>
        </w:rPr>
        <w:t>year</w:t>
      </w:r>
      <w:r w:rsidR="009F6C95">
        <w:rPr>
          <w:szCs w:val="24"/>
        </w:rPr>
        <w:t xml:space="preserve"> C-B analysis ratio are 0.33, 0.833, 1.166 are being presented which determine that in the first two years, the firm does not make any profit on their initial investment. By analysing the C-B graph it is found that </w:t>
      </w:r>
      <w:r w:rsidR="00D77637">
        <w:rPr>
          <w:szCs w:val="24"/>
        </w:rPr>
        <w:t>in the middle of 1</w:t>
      </w:r>
      <w:r w:rsidR="00D77637" w:rsidRPr="00D77637">
        <w:rPr>
          <w:szCs w:val="24"/>
          <w:vertAlign w:val="superscript"/>
        </w:rPr>
        <w:t>st</w:t>
      </w:r>
      <w:r w:rsidR="00D77637">
        <w:rPr>
          <w:szCs w:val="24"/>
        </w:rPr>
        <w:t xml:space="preserve"> and second year the project would be able to make specific profit on their investment to gain competitive </w:t>
      </w:r>
      <w:r w:rsidR="00D602B5">
        <w:rPr>
          <w:szCs w:val="24"/>
        </w:rPr>
        <w:t xml:space="preserve">advantage. </w:t>
      </w:r>
    </w:p>
    <w:p w:rsidR="00D602B5" w:rsidRDefault="00D602B5" w:rsidP="00D602B5">
      <w:pPr>
        <w:pStyle w:val="Ttulo1"/>
      </w:pPr>
      <w:bookmarkStart w:id="2" w:name="_Toc521170171"/>
      <w:r w:rsidRPr="00D602B5">
        <w:lastRenderedPageBreak/>
        <w:t>1.3 Project Plan PID (Delivery and Project Closure)</w:t>
      </w:r>
      <w:bookmarkEnd w:id="2"/>
    </w:p>
    <w:tbl>
      <w:tblPr>
        <w:tblStyle w:val="TabelacomGrelha"/>
        <w:tblW w:w="9782" w:type="dxa"/>
        <w:tblInd w:w="-289" w:type="dxa"/>
        <w:tblLook w:val="04A0" w:firstRow="1" w:lastRow="0" w:firstColumn="1" w:lastColumn="0" w:noHBand="0" w:noVBand="1"/>
      </w:tblPr>
      <w:tblGrid>
        <w:gridCol w:w="8986"/>
        <w:gridCol w:w="1310"/>
      </w:tblGrid>
      <w:tr w:rsidR="00E51542" w:rsidRPr="002E2EB9" w:rsidTr="00177D7C">
        <w:trPr>
          <w:trHeight w:val="841"/>
        </w:trPr>
        <w:tc>
          <w:tcPr>
            <w:tcW w:w="7797" w:type="dxa"/>
            <w:shd w:val="clear" w:color="auto" w:fill="44546A" w:themeFill="text2"/>
          </w:tcPr>
          <w:p w:rsidR="00E51542" w:rsidRPr="00D85726" w:rsidRDefault="00E51542" w:rsidP="00177D7C">
            <w:pPr>
              <w:pStyle w:val="Cabealho"/>
              <w:rPr>
                <w:rFonts w:asciiTheme="minorHAnsi" w:hAnsiTheme="minorHAnsi"/>
                <w:b/>
                <w:color w:val="FFFFFF" w:themeColor="background1"/>
                <w:sz w:val="28"/>
                <w:szCs w:val="28"/>
              </w:rPr>
            </w:pPr>
            <w:r w:rsidRPr="00D85726">
              <w:rPr>
                <w:rFonts w:asciiTheme="minorHAnsi" w:hAnsiTheme="minorHAnsi"/>
                <w:b/>
                <w:color w:val="FFFFFF" w:themeColor="background1"/>
                <w:sz w:val="28"/>
                <w:szCs w:val="28"/>
              </w:rPr>
              <w:t>1.3 Project Initiation Document (PID)</w:t>
            </w:r>
          </w:p>
          <w:p w:rsidR="00E51542" w:rsidRPr="00DC737E" w:rsidRDefault="00E51542" w:rsidP="00177D7C">
            <w:pPr>
              <w:pStyle w:val="Cabealho"/>
              <w:rPr>
                <w:rFonts w:asciiTheme="minorHAnsi" w:hAnsiTheme="minorHAnsi"/>
                <w:b/>
                <w:sz w:val="28"/>
                <w:szCs w:val="28"/>
              </w:rPr>
            </w:pPr>
            <w:r w:rsidRPr="00D85726">
              <w:rPr>
                <w:rFonts w:asciiTheme="minorHAnsi" w:hAnsiTheme="minorHAnsi"/>
                <w:b/>
                <w:color w:val="FFFFFF" w:themeColor="background1"/>
                <w:sz w:val="28"/>
                <w:szCs w:val="28"/>
              </w:rPr>
              <w:t xml:space="preserve"> (Blank PID to copy and paste into your assignment to fill in)</w:t>
            </w:r>
          </w:p>
        </w:tc>
        <w:tc>
          <w:tcPr>
            <w:tcW w:w="1985" w:type="dxa"/>
            <w:shd w:val="clear" w:color="auto" w:fill="44546A" w:themeFill="text2"/>
          </w:tcPr>
          <w:p w:rsidR="00E51542" w:rsidRPr="002E2EB9" w:rsidRDefault="00E51542" w:rsidP="00177D7C">
            <w:pPr>
              <w:jc w:val="center"/>
              <w:rPr>
                <w:rFonts w:asciiTheme="minorHAnsi" w:hAnsiTheme="minorHAnsi"/>
                <w:b/>
                <w:sz w:val="28"/>
                <w:szCs w:val="28"/>
              </w:rPr>
            </w:pPr>
            <w:r w:rsidRPr="00D85726">
              <w:rPr>
                <w:rFonts w:asciiTheme="minorHAnsi" w:hAnsiTheme="minorHAnsi"/>
                <w:b/>
                <w:color w:val="FFFFFF" w:themeColor="background1"/>
                <w:sz w:val="28"/>
                <w:szCs w:val="28"/>
              </w:rPr>
              <w:t xml:space="preserve">Tick when complete                      </w:t>
            </w:r>
            <w:r w:rsidRPr="00D85726">
              <w:rPr>
                <w:rFonts w:asciiTheme="minorHAnsi" w:hAnsiTheme="minorHAnsi"/>
                <w:b/>
                <w:color w:val="FFFFFF" w:themeColor="background1"/>
                <w:sz w:val="28"/>
                <w:szCs w:val="28"/>
              </w:rPr>
              <w:sym w:font="Wingdings" w:char="F0FC"/>
            </w:r>
          </w:p>
        </w:tc>
      </w:tr>
      <w:tr w:rsidR="00E51542" w:rsidRPr="002E2EB9" w:rsidTr="00177D7C">
        <w:tc>
          <w:tcPr>
            <w:tcW w:w="7797" w:type="dxa"/>
            <w:shd w:val="clear" w:color="auto" w:fill="ACB9CA" w:themeFill="text2" w:themeFillTint="66"/>
          </w:tcPr>
          <w:p w:rsidR="00E51542" w:rsidRDefault="00E51542" w:rsidP="00177D7C">
            <w:pPr>
              <w:rPr>
                <w:rFonts w:asciiTheme="minorHAnsi" w:hAnsiTheme="minorHAnsi"/>
                <w:b/>
                <w:sz w:val="28"/>
                <w:szCs w:val="28"/>
              </w:rPr>
            </w:pPr>
            <w:r w:rsidRPr="002E2EB9">
              <w:rPr>
                <w:rFonts w:asciiTheme="minorHAnsi" w:hAnsiTheme="minorHAnsi"/>
                <w:b/>
                <w:sz w:val="28"/>
                <w:szCs w:val="28"/>
              </w:rPr>
              <w:t>Section 1 – What is the project all about?</w:t>
            </w:r>
          </w:p>
          <w:p w:rsidR="00E51542" w:rsidRPr="002E2EB9" w:rsidRDefault="00E51542" w:rsidP="00177D7C">
            <w:pPr>
              <w:rPr>
                <w:rFonts w:asciiTheme="minorHAnsi" w:hAnsiTheme="minorHAnsi"/>
                <w:b/>
                <w:sz w:val="28"/>
                <w:szCs w:val="28"/>
              </w:rPr>
            </w:pPr>
          </w:p>
        </w:tc>
        <w:tc>
          <w:tcPr>
            <w:tcW w:w="1985" w:type="dxa"/>
            <w:shd w:val="clear" w:color="auto" w:fill="ACB9CA" w:themeFill="text2" w:themeFillTint="66"/>
          </w:tcPr>
          <w:p w:rsidR="00E51542" w:rsidRPr="002E2EB9" w:rsidRDefault="00E51542" w:rsidP="00177D7C">
            <w:pPr>
              <w:jc w:val="center"/>
              <w:rPr>
                <w:rFonts w:asciiTheme="minorHAnsi" w:hAnsiTheme="minorHAnsi"/>
                <w:sz w:val="28"/>
                <w:szCs w:val="28"/>
              </w:rPr>
            </w:pPr>
          </w:p>
        </w:tc>
      </w:tr>
      <w:tr w:rsidR="00E51542" w:rsidRPr="002E2EB9" w:rsidTr="00177D7C">
        <w:tc>
          <w:tcPr>
            <w:tcW w:w="7797" w:type="dxa"/>
          </w:tcPr>
          <w:p w:rsidR="00E51542" w:rsidRPr="002E2EB9" w:rsidRDefault="00E51542" w:rsidP="00177D7C">
            <w:pPr>
              <w:rPr>
                <w:rFonts w:asciiTheme="minorHAnsi" w:hAnsiTheme="minorHAnsi"/>
                <w:b/>
                <w:sz w:val="28"/>
                <w:szCs w:val="28"/>
              </w:rPr>
            </w:pPr>
            <w:r w:rsidRPr="002E2EB9">
              <w:rPr>
                <w:rFonts w:asciiTheme="minorHAnsi" w:hAnsiTheme="minorHAnsi"/>
                <w:b/>
                <w:sz w:val="28"/>
                <w:szCs w:val="28"/>
              </w:rPr>
              <w:t xml:space="preserve">Project Title </w:t>
            </w:r>
          </w:p>
          <w:p w:rsidR="00E51542" w:rsidRPr="007374F3" w:rsidRDefault="00E51542" w:rsidP="00177D7C">
            <w:pPr>
              <w:rPr>
                <w:szCs w:val="24"/>
              </w:rPr>
            </w:pPr>
            <w:r w:rsidRPr="007374F3">
              <w:rPr>
                <w:szCs w:val="24"/>
              </w:rPr>
              <w:t>Rent A Car – 24 hours a day</w:t>
            </w:r>
          </w:p>
          <w:p w:rsidR="00E51542" w:rsidRPr="007374F3" w:rsidRDefault="00E51542" w:rsidP="00177D7C">
            <w:pPr>
              <w:rPr>
                <w:rFonts w:asciiTheme="minorHAnsi" w:hAnsiTheme="minorHAnsi"/>
                <w:sz w:val="28"/>
                <w:szCs w:val="28"/>
              </w:rPr>
            </w:pPr>
          </w:p>
        </w:tc>
        <w:tc>
          <w:tcPr>
            <w:tcW w:w="1985" w:type="dxa"/>
          </w:tcPr>
          <w:p w:rsidR="00E51542" w:rsidRPr="002E2EB9" w:rsidRDefault="00E51542" w:rsidP="00177D7C">
            <w:pPr>
              <w:jc w:val="center"/>
              <w:rPr>
                <w:rFonts w:asciiTheme="minorHAnsi" w:hAnsiTheme="minorHAnsi"/>
                <w:sz w:val="28"/>
                <w:szCs w:val="28"/>
              </w:rPr>
            </w:pPr>
          </w:p>
        </w:tc>
      </w:tr>
      <w:tr w:rsidR="00E51542" w:rsidRPr="002E2EB9" w:rsidTr="00177D7C">
        <w:tc>
          <w:tcPr>
            <w:tcW w:w="7797" w:type="dxa"/>
          </w:tcPr>
          <w:p w:rsidR="00E51542" w:rsidRDefault="00E51542" w:rsidP="00177D7C">
            <w:pPr>
              <w:rPr>
                <w:rFonts w:asciiTheme="minorHAnsi" w:hAnsiTheme="minorHAnsi"/>
                <w:b/>
                <w:sz w:val="28"/>
                <w:szCs w:val="28"/>
              </w:rPr>
            </w:pPr>
            <w:r w:rsidRPr="002E2EB9">
              <w:rPr>
                <w:rFonts w:asciiTheme="minorHAnsi" w:hAnsiTheme="minorHAnsi"/>
                <w:b/>
                <w:sz w:val="28"/>
                <w:szCs w:val="28"/>
              </w:rPr>
              <w:t xml:space="preserve">Background </w:t>
            </w:r>
          </w:p>
          <w:p w:rsidR="00E51542" w:rsidRPr="00D12AE5" w:rsidRDefault="00E51542" w:rsidP="00177D7C">
            <w:pPr>
              <w:rPr>
                <w:rFonts w:ascii="Arial" w:hAnsi="Arial"/>
                <w:szCs w:val="24"/>
              </w:rPr>
            </w:pPr>
            <w:r w:rsidRPr="005F304C">
              <w:rPr>
                <w:szCs w:val="24"/>
              </w:rPr>
              <w:t xml:space="preserve">The car industry in the recent five years has drastically developed at a CAGR of 1.14% over the period of 2006-2015. Moreover, it is also found that the industry would emerge and grow through 2021 with rising per capita income of people and corporate profit. </w:t>
            </w:r>
          </w:p>
        </w:tc>
        <w:tc>
          <w:tcPr>
            <w:tcW w:w="1985" w:type="dxa"/>
          </w:tcPr>
          <w:p w:rsidR="00E51542" w:rsidRPr="002E2EB9" w:rsidRDefault="00E51542" w:rsidP="00177D7C">
            <w:pPr>
              <w:jc w:val="center"/>
              <w:rPr>
                <w:rFonts w:asciiTheme="minorHAnsi" w:hAnsiTheme="minorHAnsi"/>
                <w:sz w:val="28"/>
                <w:szCs w:val="28"/>
              </w:rPr>
            </w:pPr>
          </w:p>
        </w:tc>
      </w:tr>
      <w:tr w:rsidR="00E51542" w:rsidRPr="002E2EB9" w:rsidTr="00177D7C">
        <w:tc>
          <w:tcPr>
            <w:tcW w:w="7797" w:type="dxa"/>
          </w:tcPr>
          <w:p w:rsidR="00E51542" w:rsidRDefault="00E51542" w:rsidP="00177D7C">
            <w:pPr>
              <w:rPr>
                <w:rFonts w:asciiTheme="minorHAnsi" w:hAnsiTheme="minorHAnsi"/>
                <w:b/>
                <w:sz w:val="28"/>
                <w:szCs w:val="28"/>
              </w:rPr>
            </w:pPr>
            <w:r w:rsidRPr="002E2EB9">
              <w:rPr>
                <w:rFonts w:asciiTheme="minorHAnsi" w:hAnsiTheme="minorHAnsi"/>
                <w:b/>
                <w:sz w:val="28"/>
                <w:szCs w:val="28"/>
              </w:rPr>
              <w:t>Purpose</w:t>
            </w:r>
          </w:p>
          <w:p w:rsidR="00E51542" w:rsidRPr="008532F9" w:rsidRDefault="00E51542" w:rsidP="00177D7C">
            <w:pPr>
              <w:rPr>
                <w:rFonts w:ascii="Arial" w:hAnsi="Arial"/>
                <w:szCs w:val="24"/>
              </w:rPr>
            </w:pPr>
            <w:r w:rsidRPr="00CB2948">
              <w:rPr>
                <w:szCs w:val="24"/>
              </w:rPr>
              <w:t>The main purpose of the project is to reflect a project planning criteria</w:t>
            </w:r>
            <w:r>
              <w:rPr>
                <w:szCs w:val="24"/>
              </w:rPr>
              <w:t xml:space="preserve"> report</w:t>
            </w:r>
            <w:r w:rsidRPr="00CB2948">
              <w:rPr>
                <w:szCs w:val="24"/>
              </w:rPr>
              <w:t xml:space="preserve"> for </w:t>
            </w:r>
            <w:r w:rsidRPr="007374F3">
              <w:rPr>
                <w:szCs w:val="24"/>
              </w:rPr>
              <w:t xml:space="preserve">Rent A Car </w:t>
            </w:r>
            <w:r>
              <w:rPr>
                <w:szCs w:val="24"/>
              </w:rPr>
              <w:t xml:space="preserve">24 hours which is a London based company </w:t>
            </w:r>
            <w:r w:rsidRPr="00CB2948">
              <w:rPr>
                <w:szCs w:val="24"/>
              </w:rPr>
              <w:t>while integrating its business to Kennington</w:t>
            </w:r>
            <w:r>
              <w:rPr>
                <w:szCs w:val="24"/>
              </w:rPr>
              <w:t xml:space="preserve"> </w:t>
            </w:r>
            <w:r w:rsidR="00D50499">
              <w:rPr>
                <w:szCs w:val="24"/>
              </w:rPr>
              <w:t>to</w:t>
            </w:r>
            <w:r>
              <w:rPr>
                <w:szCs w:val="24"/>
              </w:rPr>
              <w:t xml:space="preserve"> provide</w:t>
            </w:r>
            <w:r w:rsidRPr="008B721D">
              <w:rPr>
                <w:szCs w:val="24"/>
              </w:rPr>
              <w:t xml:space="preserve"> timely,</w:t>
            </w:r>
            <w:r>
              <w:rPr>
                <w:szCs w:val="24"/>
              </w:rPr>
              <w:t xml:space="preserve"> reliable </w:t>
            </w:r>
            <w:r w:rsidRPr="008B721D">
              <w:rPr>
                <w:szCs w:val="24"/>
              </w:rPr>
              <w:t>and car hire services</w:t>
            </w:r>
          </w:p>
        </w:tc>
        <w:tc>
          <w:tcPr>
            <w:tcW w:w="1985" w:type="dxa"/>
          </w:tcPr>
          <w:p w:rsidR="00E51542" w:rsidRPr="002E2EB9" w:rsidRDefault="00E51542" w:rsidP="00177D7C">
            <w:pPr>
              <w:jc w:val="center"/>
              <w:rPr>
                <w:rFonts w:asciiTheme="minorHAnsi" w:hAnsiTheme="minorHAnsi"/>
                <w:sz w:val="28"/>
                <w:szCs w:val="28"/>
              </w:rPr>
            </w:pPr>
          </w:p>
        </w:tc>
      </w:tr>
      <w:tr w:rsidR="00E51542" w:rsidRPr="002E2EB9" w:rsidTr="00177D7C">
        <w:tc>
          <w:tcPr>
            <w:tcW w:w="7797" w:type="dxa"/>
          </w:tcPr>
          <w:p w:rsidR="00E51542" w:rsidRDefault="00E51542" w:rsidP="00177D7C">
            <w:pPr>
              <w:rPr>
                <w:rFonts w:asciiTheme="minorHAnsi" w:hAnsiTheme="minorHAnsi"/>
                <w:b/>
                <w:sz w:val="28"/>
                <w:szCs w:val="28"/>
              </w:rPr>
            </w:pPr>
            <w:r w:rsidRPr="002E2EB9">
              <w:rPr>
                <w:rFonts w:asciiTheme="minorHAnsi" w:hAnsiTheme="minorHAnsi"/>
                <w:b/>
                <w:sz w:val="28"/>
                <w:szCs w:val="28"/>
              </w:rPr>
              <w:t>Objective</w:t>
            </w:r>
            <w:r>
              <w:rPr>
                <w:rFonts w:asciiTheme="minorHAnsi" w:hAnsiTheme="minorHAnsi"/>
                <w:b/>
                <w:sz w:val="28"/>
                <w:szCs w:val="28"/>
              </w:rPr>
              <w:t>s</w:t>
            </w:r>
            <w:r w:rsidRPr="002E2EB9">
              <w:rPr>
                <w:rFonts w:asciiTheme="minorHAnsi" w:hAnsiTheme="minorHAnsi"/>
                <w:b/>
                <w:sz w:val="28"/>
                <w:szCs w:val="28"/>
              </w:rPr>
              <w:t xml:space="preserve"> (and how they will be measured)</w:t>
            </w:r>
          </w:p>
          <w:p w:rsidR="00E51542" w:rsidRPr="00F05D45" w:rsidRDefault="00E51542" w:rsidP="00F05D45">
            <w:pPr>
              <w:pStyle w:val="PargrafodaLista"/>
              <w:numPr>
                <w:ilvl w:val="0"/>
                <w:numId w:val="8"/>
              </w:numPr>
              <w:spacing w:line="360" w:lineRule="auto"/>
              <w:rPr>
                <w:rFonts w:ascii="Times New Roman" w:hAnsi="Times New Roman" w:cs="Times New Roman"/>
                <w:sz w:val="24"/>
                <w:szCs w:val="24"/>
              </w:rPr>
            </w:pPr>
            <w:r w:rsidRPr="00F05D45">
              <w:rPr>
                <w:rFonts w:ascii="Times New Roman" w:hAnsi="Times New Roman" w:cs="Times New Roman"/>
                <w:sz w:val="24"/>
                <w:szCs w:val="24"/>
              </w:rPr>
              <w:t>To pursue an aggressive marketing campaign and from that, penetrate at least 35% of the market share</w:t>
            </w:r>
          </w:p>
          <w:p w:rsidR="00E51542" w:rsidRPr="008532F9" w:rsidRDefault="00E51542" w:rsidP="00177D7C">
            <w:pPr>
              <w:rPr>
                <w:szCs w:val="24"/>
              </w:rPr>
            </w:pPr>
            <w:r>
              <w:rPr>
                <w:szCs w:val="24"/>
              </w:rPr>
              <w:lastRenderedPageBreak/>
              <w:t xml:space="preserve">This objective would be measured by comparing and </w:t>
            </w:r>
            <w:r w:rsidRPr="001226CC">
              <w:rPr>
                <w:noProof/>
                <w:szCs w:val="24"/>
              </w:rPr>
              <w:t>analysing</w:t>
            </w:r>
            <w:r>
              <w:rPr>
                <w:szCs w:val="24"/>
              </w:rPr>
              <w:t xml:space="preserve"> the previous year market share of car rental company with its current market share figure</w:t>
            </w:r>
          </w:p>
          <w:p w:rsidR="00E51542" w:rsidRPr="00F05D45" w:rsidRDefault="00E51542" w:rsidP="00F05D45">
            <w:pPr>
              <w:pStyle w:val="PargrafodaLista"/>
              <w:numPr>
                <w:ilvl w:val="0"/>
                <w:numId w:val="8"/>
              </w:numPr>
              <w:spacing w:line="360" w:lineRule="auto"/>
              <w:jc w:val="both"/>
              <w:rPr>
                <w:rFonts w:ascii="Times New Roman" w:hAnsi="Times New Roman" w:cs="Times New Roman"/>
                <w:sz w:val="24"/>
                <w:szCs w:val="24"/>
              </w:rPr>
            </w:pPr>
            <w:r w:rsidRPr="00F05D45">
              <w:rPr>
                <w:rFonts w:ascii="Times New Roman" w:hAnsi="Times New Roman" w:cs="Times New Roman"/>
                <w:sz w:val="24"/>
                <w:szCs w:val="24"/>
              </w:rPr>
              <w:t xml:space="preserve">To be the </w:t>
            </w:r>
            <w:r w:rsidRPr="001226CC">
              <w:rPr>
                <w:rFonts w:ascii="Times New Roman" w:hAnsi="Times New Roman" w:cs="Times New Roman"/>
                <w:noProof/>
                <w:sz w:val="24"/>
                <w:szCs w:val="24"/>
              </w:rPr>
              <w:t>top</w:t>
            </w:r>
            <w:r w:rsidR="001226CC">
              <w:rPr>
                <w:rFonts w:ascii="Times New Roman" w:hAnsi="Times New Roman" w:cs="Times New Roman"/>
                <w:noProof/>
                <w:sz w:val="24"/>
                <w:szCs w:val="24"/>
              </w:rPr>
              <w:t>-</w:t>
            </w:r>
            <w:r w:rsidRPr="001226CC">
              <w:rPr>
                <w:rFonts w:ascii="Times New Roman" w:hAnsi="Times New Roman" w:cs="Times New Roman"/>
                <w:noProof/>
                <w:sz w:val="24"/>
                <w:szCs w:val="24"/>
              </w:rPr>
              <w:t>rated</w:t>
            </w:r>
            <w:r w:rsidRPr="00F05D45">
              <w:rPr>
                <w:rFonts w:ascii="Times New Roman" w:hAnsi="Times New Roman" w:cs="Times New Roman"/>
                <w:sz w:val="24"/>
                <w:szCs w:val="24"/>
              </w:rPr>
              <w:t xml:space="preserve"> car Hire Company in London metropolitan area by continuously monitoring, evaluating, and following up on customer call-ins.</w:t>
            </w:r>
          </w:p>
          <w:p w:rsidR="00E51542" w:rsidRPr="008351F2" w:rsidRDefault="00E51542" w:rsidP="00F05D45">
            <w:pPr>
              <w:rPr>
                <w:lang w:eastAsia="en-GB"/>
              </w:rPr>
            </w:pPr>
            <w:r w:rsidRPr="00F05D45">
              <w:t xml:space="preserve">This is to be measured by taking feedback and suggestion of customers who would be liable for using rental car services in their daily life through survey session. </w:t>
            </w:r>
          </w:p>
        </w:tc>
        <w:tc>
          <w:tcPr>
            <w:tcW w:w="1985" w:type="dxa"/>
          </w:tcPr>
          <w:p w:rsidR="00E51542" w:rsidRPr="002E2EB9" w:rsidRDefault="00E51542" w:rsidP="00177D7C">
            <w:pPr>
              <w:jc w:val="center"/>
              <w:rPr>
                <w:rFonts w:asciiTheme="minorHAnsi" w:hAnsiTheme="minorHAnsi"/>
                <w:sz w:val="28"/>
                <w:szCs w:val="28"/>
              </w:rPr>
            </w:pPr>
          </w:p>
        </w:tc>
      </w:tr>
      <w:tr w:rsidR="00E51542" w:rsidRPr="002E2EB9" w:rsidTr="00177D7C">
        <w:tc>
          <w:tcPr>
            <w:tcW w:w="7797" w:type="dxa"/>
          </w:tcPr>
          <w:p w:rsidR="00E51542" w:rsidRDefault="00E51542" w:rsidP="00177D7C">
            <w:pPr>
              <w:rPr>
                <w:rFonts w:asciiTheme="minorHAnsi" w:hAnsiTheme="minorHAnsi"/>
                <w:b/>
                <w:sz w:val="28"/>
                <w:szCs w:val="28"/>
              </w:rPr>
            </w:pPr>
            <w:r w:rsidRPr="002E2EB9">
              <w:rPr>
                <w:rFonts w:asciiTheme="minorHAnsi" w:hAnsiTheme="minorHAnsi"/>
                <w:b/>
                <w:sz w:val="28"/>
                <w:szCs w:val="28"/>
              </w:rPr>
              <w:t>Project scope</w:t>
            </w:r>
          </w:p>
          <w:p w:rsidR="00E51542" w:rsidRPr="00C10C80" w:rsidRDefault="00E51542" w:rsidP="00E51542">
            <w:pPr>
              <w:pStyle w:val="PargrafodaLista"/>
              <w:numPr>
                <w:ilvl w:val="0"/>
                <w:numId w:val="1"/>
              </w:numPr>
              <w:spacing w:line="360" w:lineRule="auto"/>
              <w:jc w:val="both"/>
              <w:rPr>
                <w:rFonts w:ascii="Times New Roman" w:hAnsi="Times New Roman" w:cs="Times New Roman"/>
                <w:sz w:val="24"/>
                <w:szCs w:val="24"/>
                <w:lang w:eastAsia="en-GB"/>
              </w:rPr>
            </w:pPr>
            <w:r w:rsidRPr="00C10C80">
              <w:rPr>
                <w:rFonts w:ascii="Times New Roman" w:hAnsi="Times New Roman" w:cs="Times New Roman"/>
                <w:sz w:val="24"/>
                <w:szCs w:val="24"/>
                <w:lang w:eastAsia="en-GB"/>
              </w:rPr>
              <w:t>Leisure car rental services</w:t>
            </w:r>
          </w:p>
          <w:p w:rsidR="00E51542" w:rsidRPr="00C10C80" w:rsidRDefault="00E51542" w:rsidP="00E51542">
            <w:pPr>
              <w:pStyle w:val="PargrafodaLista"/>
              <w:numPr>
                <w:ilvl w:val="0"/>
                <w:numId w:val="1"/>
              </w:numPr>
              <w:spacing w:line="360" w:lineRule="auto"/>
              <w:jc w:val="both"/>
              <w:rPr>
                <w:rFonts w:ascii="Times New Roman" w:hAnsi="Times New Roman" w:cs="Times New Roman"/>
                <w:sz w:val="24"/>
                <w:szCs w:val="24"/>
              </w:rPr>
            </w:pPr>
            <w:r w:rsidRPr="00C10C80">
              <w:rPr>
                <w:rFonts w:ascii="Times New Roman" w:hAnsi="Times New Roman" w:cs="Times New Roman"/>
                <w:sz w:val="24"/>
                <w:szCs w:val="24"/>
                <w:lang w:eastAsia="en-GB"/>
              </w:rPr>
              <w:t>Exotic car rental</w:t>
            </w:r>
          </w:p>
          <w:p w:rsidR="00E51542" w:rsidRPr="00C10C80" w:rsidRDefault="00E51542" w:rsidP="00E51542">
            <w:pPr>
              <w:pStyle w:val="PargrafodaLista"/>
              <w:numPr>
                <w:ilvl w:val="0"/>
                <w:numId w:val="1"/>
              </w:numPr>
              <w:spacing w:line="360" w:lineRule="auto"/>
              <w:jc w:val="both"/>
              <w:rPr>
                <w:rFonts w:ascii="Times New Roman" w:hAnsi="Times New Roman" w:cs="Times New Roman"/>
                <w:sz w:val="24"/>
                <w:szCs w:val="24"/>
              </w:rPr>
            </w:pPr>
            <w:r w:rsidRPr="00C10C80">
              <w:rPr>
                <w:rFonts w:ascii="Times New Roman" w:hAnsi="Times New Roman" w:cs="Times New Roman"/>
                <w:sz w:val="24"/>
                <w:szCs w:val="24"/>
                <w:lang w:eastAsia="en-GB"/>
              </w:rPr>
              <w:t>Business car rental services</w:t>
            </w:r>
          </w:p>
          <w:p w:rsidR="00E51542" w:rsidRPr="00C10C80" w:rsidRDefault="00E51542" w:rsidP="00E51542">
            <w:pPr>
              <w:pStyle w:val="PargrafodaLista"/>
              <w:numPr>
                <w:ilvl w:val="0"/>
                <w:numId w:val="1"/>
              </w:numPr>
              <w:spacing w:line="360" w:lineRule="auto"/>
              <w:jc w:val="both"/>
              <w:rPr>
                <w:rFonts w:ascii="Times New Roman" w:hAnsi="Times New Roman" w:cs="Times New Roman"/>
                <w:sz w:val="24"/>
                <w:szCs w:val="24"/>
                <w:lang w:eastAsia="en-GB"/>
              </w:rPr>
            </w:pPr>
            <w:r w:rsidRPr="00C10C80">
              <w:rPr>
                <w:rFonts w:ascii="Times New Roman" w:hAnsi="Times New Roman" w:cs="Times New Roman"/>
                <w:sz w:val="24"/>
                <w:szCs w:val="24"/>
                <w:lang w:eastAsia="en-GB"/>
              </w:rPr>
              <w:t>Car sharing services</w:t>
            </w:r>
          </w:p>
          <w:p w:rsidR="00E51542" w:rsidRPr="00D351E2" w:rsidRDefault="00E51542" w:rsidP="00E51542">
            <w:pPr>
              <w:pStyle w:val="PargrafodaLista"/>
              <w:numPr>
                <w:ilvl w:val="0"/>
                <w:numId w:val="1"/>
              </w:numPr>
              <w:spacing w:line="360" w:lineRule="auto"/>
              <w:jc w:val="both"/>
              <w:rPr>
                <w:rFonts w:ascii="Arial" w:hAnsi="Arial"/>
                <w:sz w:val="24"/>
                <w:szCs w:val="24"/>
                <w:lang w:eastAsia="en-GB"/>
              </w:rPr>
            </w:pPr>
            <w:r w:rsidRPr="00C10C80">
              <w:rPr>
                <w:rFonts w:ascii="Times New Roman" w:hAnsi="Times New Roman" w:cs="Times New Roman"/>
                <w:sz w:val="24"/>
                <w:szCs w:val="24"/>
                <w:lang w:eastAsia="en-GB"/>
              </w:rPr>
              <w:t>Car leasing services</w:t>
            </w:r>
          </w:p>
        </w:tc>
        <w:tc>
          <w:tcPr>
            <w:tcW w:w="1985" w:type="dxa"/>
          </w:tcPr>
          <w:p w:rsidR="00E51542" w:rsidRPr="002E2EB9" w:rsidRDefault="00E51542" w:rsidP="00177D7C">
            <w:pPr>
              <w:jc w:val="center"/>
              <w:rPr>
                <w:rFonts w:asciiTheme="minorHAnsi" w:hAnsiTheme="minorHAnsi"/>
                <w:sz w:val="28"/>
                <w:szCs w:val="28"/>
              </w:rPr>
            </w:pPr>
          </w:p>
        </w:tc>
      </w:tr>
      <w:tr w:rsidR="00E51542" w:rsidRPr="002E2EB9" w:rsidTr="00177D7C">
        <w:tc>
          <w:tcPr>
            <w:tcW w:w="7797" w:type="dxa"/>
          </w:tcPr>
          <w:p w:rsidR="00E51542" w:rsidRDefault="00E51542" w:rsidP="00177D7C">
            <w:pPr>
              <w:rPr>
                <w:rFonts w:asciiTheme="minorHAnsi" w:hAnsiTheme="minorHAnsi"/>
                <w:b/>
                <w:color w:val="000000"/>
                <w:sz w:val="28"/>
                <w:szCs w:val="28"/>
              </w:rPr>
            </w:pPr>
            <w:r w:rsidRPr="002E2EB9">
              <w:rPr>
                <w:rFonts w:asciiTheme="minorHAnsi" w:hAnsiTheme="minorHAnsi"/>
                <w:b/>
                <w:color w:val="000000"/>
                <w:sz w:val="28"/>
                <w:szCs w:val="28"/>
              </w:rPr>
              <w:t>Exclusions from scope</w:t>
            </w:r>
          </w:p>
          <w:p w:rsidR="00E51542" w:rsidRPr="001064F6" w:rsidRDefault="00E51542" w:rsidP="00177D7C">
            <w:pPr>
              <w:rPr>
                <w:rFonts w:ascii="Arial" w:hAnsi="Arial"/>
                <w:szCs w:val="24"/>
              </w:rPr>
            </w:pPr>
            <w:r w:rsidRPr="001064F6">
              <w:rPr>
                <w:szCs w:val="24"/>
              </w:rPr>
              <w:t xml:space="preserve">None </w:t>
            </w:r>
          </w:p>
        </w:tc>
        <w:tc>
          <w:tcPr>
            <w:tcW w:w="1985" w:type="dxa"/>
          </w:tcPr>
          <w:p w:rsidR="00E51542" w:rsidRPr="002E2EB9" w:rsidRDefault="00E51542" w:rsidP="00177D7C">
            <w:pPr>
              <w:jc w:val="center"/>
              <w:rPr>
                <w:rFonts w:asciiTheme="minorHAnsi" w:hAnsiTheme="minorHAnsi"/>
                <w:sz w:val="28"/>
                <w:szCs w:val="28"/>
              </w:rPr>
            </w:pPr>
          </w:p>
        </w:tc>
      </w:tr>
      <w:tr w:rsidR="00E51542" w:rsidRPr="002E2EB9" w:rsidTr="00177D7C">
        <w:tc>
          <w:tcPr>
            <w:tcW w:w="7797" w:type="dxa"/>
          </w:tcPr>
          <w:p w:rsidR="00E51542" w:rsidRDefault="00E51542" w:rsidP="00177D7C">
            <w:pPr>
              <w:rPr>
                <w:rFonts w:asciiTheme="minorHAnsi" w:hAnsiTheme="minorHAnsi"/>
                <w:b/>
                <w:color w:val="000000"/>
                <w:sz w:val="28"/>
                <w:szCs w:val="28"/>
              </w:rPr>
            </w:pPr>
            <w:r w:rsidRPr="002E2EB9">
              <w:rPr>
                <w:rFonts w:asciiTheme="minorHAnsi" w:hAnsiTheme="minorHAnsi"/>
                <w:b/>
                <w:color w:val="000000"/>
                <w:sz w:val="28"/>
                <w:szCs w:val="28"/>
              </w:rPr>
              <w:t>Deliverables (including dates of completion)</w:t>
            </w:r>
          </w:p>
          <w:p w:rsidR="00E51542" w:rsidRPr="00C10C80" w:rsidRDefault="00E51542" w:rsidP="00E51542">
            <w:pPr>
              <w:pStyle w:val="PargrafodaLista"/>
              <w:numPr>
                <w:ilvl w:val="0"/>
                <w:numId w:val="2"/>
              </w:numPr>
              <w:spacing w:line="360" w:lineRule="auto"/>
              <w:jc w:val="both"/>
              <w:rPr>
                <w:rFonts w:ascii="Times New Roman" w:hAnsi="Times New Roman" w:cs="Times New Roman"/>
                <w:sz w:val="24"/>
                <w:szCs w:val="24"/>
                <w:lang w:eastAsia="en-GB"/>
              </w:rPr>
            </w:pPr>
            <w:r w:rsidRPr="00C10C80">
              <w:rPr>
                <w:rFonts w:ascii="Times New Roman" w:hAnsi="Times New Roman" w:cs="Times New Roman"/>
                <w:sz w:val="24"/>
                <w:szCs w:val="24"/>
                <w:lang w:eastAsia="en-GB"/>
              </w:rPr>
              <w:t>Organising feasible study 10.01.2018</w:t>
            </w:r>
          </w:p>
          <w:p w:rsidR="00E51542" w:rsidRPr="00C10C80" w:rsidRDefault="00E51542" w:rsidP="00E51542">
            <w:pPr>
              <w:pStyle w:val="PargrafodaLista"/>
              <w:numPr>
                <w:ilvl w:val="0"/>
                <w:numId w:val="2"/>
              </w:numPr>
              <w:spacing w:line="360" w:lineRule="auto"/>
              <w:jc w:val="both"/>
              <w:rPr>
                <w:rFonts w:ascii="Times New Roman" w:hAnsi="Times New Roman" w:cs="Times New Roman"/>
                <w:sz w:val="24"/>
                <w:szCs w:val="24"/>
                <w:lang w:eastAsia="en-GB"/>
              </w:rPr>
            </w:pPr>
            <w:r w:rsidRPr="00C10C80">
              <w:rPr>
                <w:rFonts w:ascii="Times New Roman" w:hAnsi="Times New Roman" w:cs="Times New Roman"/>
                <w:sz w:val="24"/>
                <w:szCs w:val="24"/>
                <w:lang w:eastAsia="en-GB"/>
              </w:rPr>
              <w:t xml:space="preserve">Getting </w:t>
            </w:r>
            <w:r w:rsidR="001226CC">
              <w:rPr>
                <w:rFonts w:ascii="Times New Roman" w:hAnsi="Times New Roman" w:cs="Times New Roman"/>
                <w:sz w:val="24"/>
                <w:szCs w:val="24"/>
                <w:lang w:eastAsia="en-GB"/>
              </w:rPr>
              <w:t xml:space="preserve">a </w:t>
            </w:r>
            <w:r w:rsidRPr="001226CC">
              <w:rPr>
                <w:rFonts w:ascii="Times New Roman" w:hAnsi="Times New Roman" w:cs="Times New Roman"/>
                <w:noProof/>
                <w:sz w:val="24"/>
                <w:szCs w:val="24"/>
                <w:lang w:eastAsia="en-GB"/>
              </w:rPr>
              <w:t>business</w:t>
            </w:r>
            <w:r w:rsidRPr="00C10C80">
              <w:rPr>
                <w:rFonts w:ascii="Times New Roman" w:hAnsi="Times New Roman" w:cs="Times New Roman"/>
                <w:sz w:val="24"/>
                <w:szCs w:val="24"/>
                <w:lang w:eastAsia="en-GB"/>
              </w:rPr>
              <w:t xml:space="preserve"> permit and registration 16.01.2018</w:t>
            </w:r>
          </w:p>
          <w:p w:rsidR="00E51542" w:rsidRPr="00C10C80" w:rsidRDefault="00E51542" w:rsidP="00E51542">
            <w:pPr>
              <w:pStyle w:val="PargrafodaLista"/>
              <w:numPr>
                <w:ilvl w:val="0"/>
                <w:numId w:val="2"/>
              </w:numPr>
              <w:spacing w:line="360" w:lineRule="auto"/>
              <w:jc w:val="both"/>
              <w:rPr>
                <w:rFonts w:ascii="Times New Roman" w:hAnsi="Times New Roman" w:cs="Times New Roman"/>
                <w:sz w:val="24"/>
                <w:szCs w:val="24"/>
                <w:lang w:eastAsia="en-GB"/>
              </w:rPr>
            </w:pPr>
            <w:r w:rsidRPr="00C10C80">
              <w:rPr>
                <w:rFonts w:ascii="Times New Roman" w:hAnsi="Times New Roman" w:cs="Times New Roman"/>
                <w:sz w:val="24"/>
                <w:szCs w:val="24"/>
                <w:lang w:eastAsia="en-GB"/>
              </w:rPr>
              <w:t>Marketing resources 16.01.2018</w:t>
            </w:r>
          </w:p>
          <w:p w:rsidR="00E51542" w:rsidRPr="00C10C80" w:rsidRDefault="00E51542" w:rsidP="00E51542">
            <w:pPr>
              <w:pStyle w:val="PargrafodaLista"/>
              <w:numPr>
                <w:ilvl w:val="0"/>
                <w:numId w:val="2"/>
              </w:numPr>
              <w:spacing w:line="360" w:lineRule="auto"/>
              <w:jc w:val="both"/>
              <w:rPr>
                <w:rFonts w:ascii="Times New Roman" w:hAnsi="Times New Roman" w:cs="Times New Roman"/>
                <w:sz w:val="24"/>
                <w:szCs w:val="24"/>
                <w:lang w:eastAsia="en-GB"/>
              </w:rPr>
            </w:pPr>
            <w:r w:rsidRPr="00C10C80">
              <w:rPr>
                <w:rFonts w:ascii="Times New Roman" w:hAnsi="Times New Roman" w:cs="Times New Roman"/>
                <w:sz w:val="24"/>
                <w:szCs w:val="24"/>
                <w:lang w:eastAsia="en-GB"/>
              </w:rPr>
              <w:t>Purchase of cars 23.01.2018</w:t>
            </w:r>
          </w:p>
          <w:p w:rsidR="00E51542" w:rsidRPr="00C10C80" w:rsidRDefault="00E51542" w:rsidP="00E51542">
            <w:pPr>
              <w:pStyle w:val="PargrafodaLista"/>
              <w:numPr>
                <w:ilvl w:val="0"/>
                <w:numId w:val="2"/>
              </w:numPr>
              <w:spacing w:line="360" w:lineRule="auto"/>
              <w:jc w:val="both"/>
              <w:rPr>
                <w:rFonts w:ascii="Times New Roman" w:hAnsi="Times New Roman" w:cs="Times New Roman"/>
                <w:sz w:val="24"/>
                <w:szCs w:val="24"/>
                <w:lang w:eastAsia="en-GB"/>
              </w:rPr>
            </w:pPr>
            <w:r w:rsidRPr="00C10C80">
              <w:rPr>
                <w:rFonts w:ascii="Times New Roman" w:hAnsi="Times New Roman" w:cs="Times New Roman"/>
                <w:sz w:val="24"/>
                <w:szCs w:val="24"/>
                <w:lang w:eastAsia="en-GB"/>
              </w:rPr>
              <w:t xml:space="preserve">Online </w:t>
            </w:r>
            <w:r w:rsidR="00D50499" w:rsidRPr="00C10C80">
              <w:rPr>
                <w:rFonts w:ascii="Times New Roman" w:hAnsi="Times New Roman" w:cs="Times New Roman"/>
                <w:sz w:val="24"/>
                <w:szCs w:val="24"/>
                <w:lang w:eastAsia="en-GB"/>
              </w:rPr>
              <w:t>promotion 29.01.2018</w:t>
            </w:r>
          </w:p>
          <w:p w:rsidR="00E51542" w:rsidRPr="00C10C80" w:rsidRDefault="00E51542" w:rsidP="00E51542">
            <w:pPr>
              <w:pStyle w:val="PargrafodaLista"/>
              <w:numPr>
                <w:ilvl w:val="0"/>
                <w:numId w:val="2"/>
              </w:numPr>
              <w:spacing w:line="360" w:lineRule="auto"/>
              <w:jc w:val="both"/>
              <w:rPr>
                <w:rFonts w:ascii="Times New Roman" w:hAnsi="Times New Roman" w:cs="Times New Roman"/>
                <w:sz w:val="24"/>
                <w:szCs w:val="24"/>
                <w:lang w:eastAsia="en-GB"/>
              </w:rPr>
            </w:pPr>
            <w:r w:rsidRPr="00C10C80">
              <w:rPr>
                <w:rFonts w:ascii="Times New Roman" w:hAnsi="Times New Roman" w:cs="Times New Roman"/>
                <w:sz w:val="24"/>
                <w:szCs w:val="24"/>
                <w:lang w:eastAsia="en-GB"/>
              </w:rPr>
              <w:t>Opening business 04.02.2018</w:t>
            </w:r>
          </w:p>
          <w:p w:rsidR="00E51542" w:rsidRPr="00721B3B" w:rsidRDefault="00E51542" w:rsidP="00177D7C"/>
        </w:tc>
        <w:tc>
          <w:tcPr>
            <w:tcW w:w="1985" w:type="dxa"/>
          </w:tcPr>
          <w:p w:rsidR="00E51542" w:rsidRPr="002E2EB9" w:rsidRDefault="00E51542" w:rsidP="00177D7C">
            <w:pPr>
              <w:jc w:val="center"/>
              <w:rPr>
                <w:rFonts w:asciiTheme="minorHAnsi" w:hAnsiTheme="minorHAnsi"/>
                <w:sz w:val="28"/>
                <w:szCs w:val="28"/>
              </w:rPr>
            </w:pPr>
          </w:p>
        </w:tc>
      </w:tr>
      <w:tr w:rsidR="00E51542" w:rsidRPr="002E2EB9" w:rsidTr="00177D7C">
        <w:tc>
          <w:tcPr>
            <w:tcW w:w="7797" w:type="dxa"/>
          </w:tcPr>
          <w:p w:rsidR="00E51542" w:rsidRDefault="00E51542" w:rsidP="00177D7C">
            <w:pPr>
              <w:rPr>
                <w:rFonts w:asciiTheme="minorHAnsi" w:hAnsiTheme="minorHAnsi"/>
                <w:b/>
                <w:color w:val="000000"/>
                <w:sz w:val="28"/>
                <w:szCs w:val="28"/>
              </w:rPr>
            </w:pPr>
            <w:r w:rsidRPr="002E2EB9">
              <w:rPr>
                <w:rFonts w:asciiTheme="minorHAnsi" w:hAnsiTheme="minorHAnsi"/>
                <w:b/>
                <w:color w:val="000000"/>
                <w:sz w:val="28"/>
                <w:szCs w:val="28"/>
              </w:rPr>
              <w:t>Constraints</w:t>
            </w:r>
          </w:p>
          <w:p w:rsidR="00E51542" w:rsidRPr="00795DB0" w:rsidRDefault="00E51542" w:rsidP="00177D7C">
            <w:pPr>
              <w:rPr>
                <w:szCs w:val="24"/>
              </w:rPr>
            </w:pPr>
            <w:r w:rsidRPr="00795DB0">
              <w:rPr>
                <w:szCs w:val="24"/>
              </w:rPr>
              <w:lastRenderedPageBreak/>
              <w:t xml:space="preserve">The project implementation date will rely on </w:t>
            </w:r>
            <w:r w:rsidR="001226CC">
              <w:rPr>
                <w:szCs w:val="24"/>
              </w:rPr>
              <w:t xml:space="preserve">an </w:t>
            </w:r>
            <w:r w:rsidRPr="001226CC">
              <w:rPr>
                <w:noProof/>
                <w:szCs w:val="24"/>
              </w:rPr>
              <w:t>initiated</w:t>
            </w:r>
            <w:r w:rsidRPr="00795DB0">
              <w:rPr>
                <w:szCs w:val="24"/>
              </w:rPr>
              <w:t xml:space="preserve"> date in which the company is able to accomplish all milestones through execution of smart objectives </w:t>
            </w:r>
            <w:r>
              <w:rPr>
                <w:szCs w:val="24"/>
              </w:rPr>
              <w:t>or else project would be delayed</w:t>
            </w:r>
            <w:sdt>
              <w:sdtPr>
                <w:rPr>
                  <w:szCs w:val="24"/>
                </w:rPr>
                <w:id w:val="-834377370"/>
                <w:citation/>
              </w:sdtPr>
              <w:sdtEndPr/>
              <w:sdtContent>
                <w:r w:rsidR="00821491">
                  <w:rPr>
                    <w:szCs w:val="24"/>
                  </w:rPr>
                  <w:fldChar w:fldCharType="begin"/>
                </w:r>
                <w:r w:rsidR="00821491">
                  <w:rPr>
                    <w:szCs w:val="24"/>
                    <w:lang w:val="en-US"/>
                  </w:rPr>
                  <w:instrText xml:space="preserve"> CITATION Cha13 \l 1033 </w:instrText>
                </w:r>
                <w:r w:rsidR="00821491">
                  <w:rPr>
                    <w:szCs w:val="24"/>
                  </w:rPr>
                  <w:fldChar w:fldCharType="separate"/>
                </w:r>
                <w:r w:rsidR="00821491">
                  <w:rPr>
                    <w:noProof/>
                    <w:szCs w:val="24"/>
                    <w:lang w:val="en-US"/>
                  </w:rPr>
                  <w:t xml:space="preserve"> </w:t>
                </w:r>
                <w:r w:rsidR="00821491" w:rsidRPr="00821491">
                  <w:rPr>
                    <w:noProof/>
                    <w:szCs w:val="24"/>
                    <w:lang w:val="en-US"/>
                  </w:rPr>
                  <w:t>(Chang, 2013)</w:t>
                </w:r>
                <w:r w:rsidR="00821491">
                  <w:rPr>
                    <w:szCs w:val="24"/>
                  </w:rPr>
                  <w:fldChar w:fldCharType="end"/>
                </w:r>
              </w:sdtContent>
            </w:sdt>
            <w:r>
              <w:rPr>
                <w:szCs w:val="24"/>
              </w:rPr>
              <w:t xml:space="preserve">. Registration and car vehicle acquisition </w:t>
            </w:r>
            <w:r w:rsidR="001226CC">
              <w:rPr>
                <w:noProof/>
                <w:szCs w:val="24"/>
              </w:rPr>
              <w:t>are</w:t>
            </w:r>
            <w:r>
              <w:rPr>
                <w:szCs w:val="24"/>
              </w:rPr>
              <w:t xml:space="preserve"> also considered as constraints that may hamper project completion and performance aspect.  </w:t>
            </w:r>
          </w:p>
        </w:tc>
        <w:tc>
          <w:tcPr>
            <w:tcW w:w="1985" w:type="dxa"/>
          </w:tcPr>
          <w:p w:rsidR="00E51542" w:rsidRPr="002E2EB9" w:rsidRDefault="00E51542" w:rsidP="00177D7C">
            <w:pPr>
              <w:jc w:val="center"/>
              <w:rPr>
                <w:rFonts w:asciiTheme="minorHAnsi" w:hAnsiTheme="minorHAnsi"/>
                <w:sz w:val="28"/>
                <w:szCs w:val="28"/>
              </w:rPr>
            </w:pPr>
          </w:p>
        </w:tc>
      </w:tr>
      <w:tr w:rsidR="00E51542" w:rsidRPr="002E2EB9" w:rsidTr="00177D7C">
        <w:tc>
          <w:tcPr>
            <w:tcW w:w="7797" w:type="dxa"/>
            <w:tcBorders>
              <w:bottom w:val="single" w:sz="4" w:space="0" w:color="auto"/>
            </w:tcBorders>
          </w:tcPr>
          <w:p w:rsidR="00E51542" w:rsidRDefault="00E51542" w:rsidP="00177D7C">
            <w:pPr>
              <w:rPr>
                <w:rFonts w:asciiTheme="minorHAnsi" w:hAnsiTheme="minorHAnsi"/>
                <w:b/>
                <w:color w:val="000000"/>
                <w:sz w:val="28"/>
                <w:szCs w:val="28"/>
              </w:rPr>
            </w:pPr>
            <w:r w:rsidRPr="002E2EB9">
              <w:rPr>
                <w:rFonts w:asciiTheme="minorHAnsi" w:hAnsiTheme="minorHAnsi"/>
                <w:b/>
                <w:color w:val="000000"/>
                <w:sz w:val="28"/>
                <w:szCs w:val="28"/>
              </w:rPr>
              <w:t>Assumptions</w:t>
            </w:r>
          </w:p>
          <w:p w:rsidR="00E51542" w:rsidRPr="00C95152" w:rsidRDefault="00E51542" w:rsidP="00E51542">
            <w:pPr>
              <w:pStyle w:val="PargrafodaLista"/>
              <w:numPr>
                <w:ilvl w:val="0"/>
                <w:numId w:val="3"/>
              </w:numPr>
              <w:spacing w:line="360" w:lineRule="auto"/>
              <w:jc w:val="both"/>
              <w:rPr>
                <w:rFonts w:ascii="Times New Roman" w:hAnsi="Times New Roman" w:cs="Times New Roman"/>
                <w:sz w:val="24"/>
                <w:szCs w:val="24"/>
                <w:lang w:eastAsia="en-GB"/>
              </w:rPr>
            </w:pPr>
            <w:r w:rsidRPr="00C95152">
              <w:rPr>
                <w:rFonts w:ascii="Times New Roman" w:hAnsi="Times New Roman" w:cs="Times New Roman"/>
                <w:sz w:val="24"/>
                <w:szCs w:val="24"/>
                <w:lang w:eastAsia="en-GB"/>
              </w:rPr>
              <w:t>The Car Hire services will run for 24 hours a day by operating from Monday to Saturdays only.</w:t>
            </w:r>
          </w:p>
          <w:p w:rsidR="00E51542" w:rsidRPr="00CF03D2" w:rsidRDefault="00E51542" w:rsidP="00E51542">
            <w:pPr>
              <w:pStyle w:val="PargrafodaLista"/>
              <w:numPr>
                <w:ilvl w:val="0"/>
                <w:numId w:val="3"/>
              </w:numPr>
              <w:spacing w:line="360" w:lineRule="auto"/>
              <w:jc w:val="both"/>
              <w:rPr>
                <w:sz w:val="24"/>
                <w:szCs w:val="24"/>
                <w:lang w:eastAsia="en-GB"/>
              </w:rPr>
            </w:pPr>
            <w:r w:rsidRPr="00C95152">
              <w:rPr>
                <w:rFonts w:ascii="Times New Roman" w:hAnsi="Times New Roman" w:cs="Times New Roman"/>
                <w:sz w:val="24"/>
                <w:szCs w:val="24"/>
                <w:lang w:eastAsia="en-GB"/>
              </w:rPr>
              <w:t xml:space="preserve">All the staff working in company reception and control room will work for approximately 6 hours per day on </w:t>
            </w:r>
            <w:r w:rsidR="001226CC">
              <w:rPr>
                <w:rFonts w:ascii="Times New Roman" w:hAnsi="Times New Roman" w:cs="Times New Roman"/>
                <w:sz w:val="24"/>
                <w:szCs w:val="24"/>
                <w:lang w:eastAsia="en-GB"/>
              </w:rPr>
              <w:t xml:space="preserve">a </w:t>
            </w:r>
            <w:r w:rsidRPr="001226CC">
              <w:rPr>
                <w:rFonts w:ascii="Times New Roman" w:hAnsi="Times New Roman" w:cs="Times New Roman"/>
                <w:noProof/>
                <w:sz w:val="24"/>
                <w:szCs w:val="24"/>
                <w:lang w:eastAsia="en-GB"/>
              </w:rPr>
              <w:t>rotational</w:t>
            </w:r>
            <w:r w:rsidRPr="00C95152">
              <w:rPr>
                <w:rFonts w:ascii="Times New Roman" w:hAnsi="Times New Roman" w:cs="Times New Roman"/>
                <w:sz w:val="24"/>
                <w:szCs w:val="24"/>
                <w:lang w:eastAsia="en-GB"/>
              </w:rPr>
              <w:t xml:space="preserve"> shift</w:t>
            </w:r>
            <w:r w:rsidRPr="00CF03D2">
              <w:rPr>
                <w:rFonts w:ascii="Arial" w:hAnsi="Arial"/>
                <w:sz w:val="24"/>
                <w:szCs w:val="24"/>
                <w:lang w:eastAsia="en-GB"/>
              </w:rPr>
              <w:t xml:space="preserve"> </w:t>
            </w:r>
          </w:p>
        </w:tc>
        <w:tc>
          <w:tcPr>
            <w:tcW w:w="1985" w:type="dxa"/>
            <w:tcBorders>
              <w:bottom w:val="single" w:sz="4" w:space="0" w:color="auto"/>
            </w:tcBorders>
          </w:tcPr>
          <w:p w:rsidR="00E51542" w:rsidRPr="002E2EB9" w:rsidRDefault="00E51542" w:rsidP="00177D7C">
            <w:pPr>
              <w:jc w:val="center"/>
              <w:rPr>
                <w:rFonts w:asciiTheme="minorHAnsi" w:hAnsiTheme="minorHAnsi"/>
                <w:sz w:val="28"/>
                <w:szCs w:val="28"/>
              </w:rPr>
            </w:pPr>
          </w:p>
        </w:tc>
      </w:tr>
      <w:tr w:rsidR="00E51542" w:rsidRPr="002E2EB9" w:rsidTr="00177D7C">
        <w:tc>
          <w:tcPr>
            <w:tcW w:w="7797" w:type="dxa"/>
            <w:shd w:val="clear" w:color="auto" w:fill="ACB9CA" w:themeFill="text2" w:themeFillTint="66"/>
          </w:tcPr>
          <w:p w:rsidR="00E51542" w:rsidRDefault="00E51542" w:rsidP="00177D7C">
            <w:pPr>
              <w:rPr>
                <w:rFonts w:asciiTheme="minorHAnsi" w:hAnsiTheme="minorHAnsi"/>
                <w:b/>
                <w:color w:val="000000"/>
                <w:sz w:val="28"/>
                <w:szCs w:val="28"/>
              </w:rPr>
            </w:pPr>
            <w:r w:rsidRPr="002E2EB9">
              <w:rPr>
                <w:rFonts w:asciiTheme="minorHAnsi" w:hAnsiTheme="minorHAnsi"/>
                <w:b/>
                <w:color w:val="000000"/>
                <w:sz w:val="28"/>
                <w:szCs w:val="28"/>
              </w:rPr>
              <w:t>Section 2: Why should this project go ahead?</w:t>
            </w:r>
          </w:p>
          <w:p w:rsidR="00E51542" w:rsidRPr="002E2EB9" w:rsidRDefault="00E51542" w:rsidP="00177D7C">
            <w:pPr>
              <w:rPr>
                <w:rFonts w:asciiTheme="minorHAnsi" w:hAnsiTheme="minorHAnsi"/>
                <w:b/>
                <w:color w:val="000000"/>
                <w:sz w:val="28"/>
                <w:szCs w:val="28"/>
              </w:rPr>
            </w:pPr>
          </w:p>
        </w:tc>
        <w:tc>
          <w:tcPr>
            <w:tcW w:w="1985" w:type="dxa"/>
            <w:shd w:val="clear" w:color="auto" w:fill="ACB9CA" w:themeFill="text2" w:themeFillTint="66"/>
          </w:tcPr>
          <w:p w:rsidR="00E51542" w:rsidRPr="002E2EB9" w:rsidRDefault="00E51542" w:rsidP="00177D7C">
            <w:pPr>
              <w:jc w:val="center"/>
              <w:rPr>
                <w:rFonts w:asciiTheme="minorHAnsi" w:hAnsiTheme="minorHAnsi"/>
                <w:sz w:val="28"/>
                <w:szCs w:val="28"/>
              </w:rPr>
            </w:pPr>
          </w:p>
        </w:tc>
      </w:tr>
      <w:tr w:rsidR="00E51542" w:rsidRPr="002E2EB9" w:rsidTr="00177D7C">
        <w:tc>
          <w:tcPr>
            <w:tcW w:w="7797" w:type="dxa"/>
          </w:tcPr>
          <w:p w:rsidR="00E51542" w:rsidRDefault="00E51542" w:rsidP="00177D7C">
            <w:pPr>
              <w:rPr>
                <w:rFonts w:asciiTheme="minorHAnsi" w:hAnsiTheme="minorHAnsi"/>
                <w:b/>
                <w:color w:val="000000"/>
                <w:sz w:val="28"/>
                <w:szCs w:val="28"/>
              </w:rPr>
            </w:pPr>
            <w:r w:rsidRPr="002E2EB9">
              <w:rPr>
                <w:rFonts w:asciiTheme="minorHAnsi" w:hAnsiTheme="minorHAnsi"/>
                <w:b/>
                <w:color w:val="000000"/>
                <w:sz w:val="28"/>
                <w:szCs w:val="28"/>
              </w:rPr>
              <w:t>Business case: Project Benefits</w:t>
            </w:r>
          </w:p>
          <w:p w:rsidR="00E51542" w:rsidRPr="00451602" w:rsidRDefault="00E51542" w:rsidP="00177D7C">
            <w:pPr>
              <w:rPr>
                <w:szCs w:val="24"/>
              </w:rPr>
            </w:pPr>
            <w:r w:rsidRPr="00451602">
              <w:rPr>
                <w:szCs w:val="24"/>
              </w:rPr>
              <w:t xml:space="preserve">The benefits of the project </w:t>
            </w:r>
            <w:r w:rsidR="001226CC">
              <w:rPr>
                <w:noProof/>
                <w:szCs w:val="24"/>
              </w:rPr>
              <w:t>are</w:t>
            </w:r>
            <w:r w:rsidRPr="00451602">
              <w:rPr>
                <w:szCs w:val="24"/>
              </w:rPr>
              <w:t xml:space="preserve"> that it would assist Rent A Car 24 to </w:t>
            </w:r>
            <w:r w:rsidR="00D50499" w:rsidRPr="00451602">
              <w:rPr>
                <w:szCs w:val="24"/>
              </w:rPr>
              <w:t>open</w:t>
            </w:r>
            <w:r w:rsidRPr="00451602">
              <w:rPr>
                <w:szCs w:val="24"/>
              </w:rPr>
              <w:t xml:space="preserve"> a new business in Kennington by penetrating at least 35% of the market share. The project would also provide an opportunity for the company to use innovative technology and deliver reliable car service to customers to gain competitive advantage within Car Rental industry</w:t>
            </w:r>
          </w:p>
        </w:tc>
        <w:tc>
          <w:tcPr>
            <w:tcW w:w="1985" w:type="dxa"/>
          </w:tcPr>
          <w:p w:rsidR="00E51542" w:rsidRPr="002E2EB9" w:rsidRDefault="00E51542" w:rsidP="00177D7C">
            <w:pPr>
              <w:jc w:val="center"/>
              <w:rPr>
                <w:rFonts w:asciiTheme="minorHAnsi" w:hAnsiTheme="minorHAnsi"/>
                <w:sz w:val="28"/>
                <w:szCs w:val="28"/>
              </w:rPr>
            </w:pPr>
          </w:p>
        </w:tc>
      </w:tr>
      <w:tr w:rsidR="00E51542" w:rsidRPr="002E2EB9" w:rsidTr="00177D7C">
        <w:tc>
          <w:tcPr>
            <w:tcW w:w="7797" w:type="dxa"/>
          </w:tcPr>
          <w:p w:rsidR="00E51542" w:rsidRDefault="00E51542" w:rsidP="00177D7C">
            <w:pPr>
              <w:rPr>
                <w:rFonts w:asciiTheme="minorHAnsi" w:hAnsiTheme="minorHAnsi"/>
                <w:b/>
                <w:color w:val="000000"/>
                <w:sz w:val="28"/>
                <w:szCs w:val="28"/>
              </w:rPr>
            </w:pPr>
            <w:r w:rsidRPr="002E2EB9">
              <w:rPr>
                <w:rFonts w:asciiTheme="minorHAnsi" w:hAnsiTheme="minorHAnsi"/>
                <w:b/>
                <w:color w:val="000000"/>
                <w:sz w:val="28"/>
                <w:szCs w:val="28"/>
              </w:rPr>
              <w:t>Options</w:t>
            </w:r>
          </w:p>
          <w:p w:rsidR="00E51542" w:rsidRPr="00595337" w:rsidRDefault="00E51542" w:rsidP="00E51542">
            <w:pPr>
              <w:pStyle w:val="PargrafodaLista"/>
              <w:numPr>
                <w:ilvl w:val="0"/>
                <w:numId w:val="4"/>
              </w:numPr>
              <w:spacing w:line="360" w:lineRule="auto"/>
              <w:jc w:val="both"/>
              <w:rPr>
                <w:rFonts w:ascii="Times New Roman" w:hAnsi="Times New Roman" w:cs="Times New Roman"/>
                <w:sz w:val="24"/>
                <w:szCs w:val="24"/>
                <w:lang w:eastAsia="en-GB"/>
              </w:rPr>
            </w:pPr>
            <w:r w:rsidRPr="00595337">
              <w:rPr>
                <w:rFonts w:ascii="Times New Roman" w:hAnsi="Times New Roman" w:cs="Times New Roman"/>
                <w:sz w:val="24"/>
                <w:szCs w:val="24"/>
                <w:lang w:eastAsia="en-GB"/>
              </w:rPr>
              <w:t xml:space="preserve">Attracting </w:t>
            </w:r>
            <w:r w:rsidR="001226CC">
              <w:rPr>
                <w:rFonts w:ascii="Times New Roman" w:hAnsi="Times New Roman" w:cs="Times New Roman"/>
                <w:sz w:val="24"/>
                <w:szCs w:val="24"/>
                <w:lang w:eastAsia="en-GB"/>
              </w:rPr>
              <w:t xml:space="preserve">a </w:t>
            </w:r>
            <w:r w:rsidRPr="001226CC">
              <w:rPr>
                <w:rFonts w:ascii="Times New Roman" w:hAnsi="Times New Roman" w:cs="Times New Roman"/>
                <w:noProof/>
                <w:sz w:val="24"/>
                <w:szCs w:val="24"/>
                <w:lang w:eastAsia="en-GB"/>
              </w:rPr>
              <w:t>large</w:t>
            </w:r>
            <w:r w:rsidRPr="00595337">
              <w:rPr>
                <w:rFonts w:ascii="Times New Roman" w:hAnsi="Times New Roman" w:cs="Times New Roman"/>
                <w:sz w:val="24"/>
                <w:szCs w:val="24"/>
                <w:lang w:eastAsia="en-GB"/>
              </w:rPr>
              <w:t xml:space="preserve"> customer base </w:t>
            </w:r>
          </w:p>
          <w:p w:rsidR="00E51542" w:rsidRPr="00595337" w:rsidRDefault="00E51542" w:rsidP="00E51542">
            <w:pPr>
              <w:pStyle w:val="PargrafodaLista"/>
              <w:numPr>
                <w:ilvl w:val="0"/>
                <w:numId w:val="4"/>
              </w:numPr>
              <w:spacing w:line="360" w:lineRule="auto"/>
              <w:jc w:val="both"/>
              <w:rPr>
                <w:rFonts w:ascii="Times New Roman" w:hAnsi="Times New Roman" w:cs="Times New Roman"/>
                <w:sz w:val="24"/>
                <w:szCs w:val="24"/>
                <w:lang w:eastAsia="en-GB"/>
              </w:rPr>
            </w:pPr>
            <w:r w:rsidRPr="00595337">
              <w:rPr>
                <w:rFonts w:ascii="Times New Roman" w:hAnsi="Times New Roman" w:cs="Times New Roman"/>
                <w:sz w:val="24"/>
                <w:szCs w:val="24"/>
                <w:lang w:eastAsia="en-GB"/>
              </w:rPr>
              <w:t xml:space="preserve">Providing </w:t>
            </w:r>
            <w:r w:rsidRPr="001226CC">
              <w:rPr>
                <w:rFonts w:ascii="Times New Roman" w:hAnsi="Times New Roman" w:cs="Times New Roman"/>
                <w:noProof/>
                <w:sz w:val="24"/>
                <w:szCs w:val="24"/>
                <w:lang w:eastAsia="en-GB"/>
              </w:rPr>
              <w:t>real</w:t>
            </w:r>
            <w:r w:rsidR="001226CC">
              <w:rPr>
                <w:rFonts w:ascii="Times New Roman" w:hAnsi="Times New Roman" w:cs="Times New Roman"/>
                <w:noProof/>
                <w:sz w:val="24"/>
                <w:szCs w:val="24"/>
                <w:lang w:eastAsia="en-GB"/>
              </w:rPr>
              <w:t>-</w:t>
            </w:r>
            <w:r w:rsidRPr="001226CC">
              <w:rPr>
                <w:rFonts w:ascii="Times New Roman" w:hAnsi="Times New Roman" w:cs="Times New Roman"/>
                <w:noProof/>
                <w:sz w:val="24"/>
                <w:szCs w:val="24"/>
                <w:lang w:eastAsia="en-GB"/>
              </w:rPr>
              <w:t>time</w:t>
            </w:r>
            <w:r w:rsidRPr="00595337">
              <w:rPr>
                <w:rFonts w:ascii="Times New Roman" w:hAnsi="Times New Roman" w:cs="Times New Roman"/>
                <w:sz w:val="24"/>
                <w:szCs w:val="24"/>
                <w:lang w:eastAsia="en-GB"/>
              </w:rPr>
              <w:t xml:space="preserve"> services to customers through GPS technology </w:t>
            </w:r>
          </w:p>
          <w:p w:rsidR="00E51542" w:rsidRPr="00623B00" w:rsidRDefault="00E51542" w:rsidP="00E51542">
            <w:pPr>
              <w:pStyle w:val="PargrafodaLista"/>
              <w:numPr>
                <w:ilvl w:val="0"/>
                <w:numId w:val="4"/>
              </w:numPr>
              <w:spacing w:line="360" w:lineRule="auto"/>
              <w:jc w:val="both"/>
              <w:rPr>
                <w:sz w:val="24"/>
                <w:szCs w:val="24"/>
                <w:lang w:eastAsia="en-GB"/>
              </w:rPr>
            </w:pPr>
            <w:r w:rsidRPr="00595337">
              <w:rPr>
                <w:rFonts w:ascii="Times New Roman" w:hAnsi="Times New Roman" w:cs="Times New Roman"/>
                <w:sz w:val="24"/>
                <w:szCs w:val="24"/>
                <w:lang w:eastAsia="en-GB"/>
              </w:rPr>
              <w:t xml:space="preserve">Purchase trending, stylish and innovative cars for </w:t>
            </w:r>
            <w:r w:rsidRPr="001226CC">
              <w:rPr>
                <w:rFonts w:ascii="Times New Roman" w:hAnsi="Times New Roman" w:cs="Times New Roman"/>
                <w:noProof/>
                <w:sz w:val="24"/>
                <w:szCs w:val="24"/>
                <w:lang w:eastAsia="en-GB"/>
              </w:rPr>
              <w:t>rental</w:t>
            </w:r>
            <w:r w:rsidRPr="00595337">
              <w:rPr>
                <w:rFonts w:ascii="Times New Roman" w:hAnsi="Times New Roman" w:cs="Times New Roman"/>
                <w:sz w:val="24"/>
                <w:szCs w:val="24"/>
                <w:lang w:eastAsia="en-GB"/>
              </w:rPr>
              <w:t xml:space="preserve"> purpose</w:t>
            </w:r>
            <w:r w:rsidRPr="00623B00">
              <w:rPr>
                <w:rFonts w:ascii="Arial" w:hAnsi="Arial"/>
                <w:sz w:val="24"/>
                <w:szCs w:val="24"/>
                <w:lang w:eastAsia="en-GB"/>
              </w:rPr>
              <w:t xml:space="preserve"> </w:t>
            </w:r>
          </w:p>
        </w:tc>
        <w:tc>
          <w:tcPr>
            <w:tcW w:w="1985" w:type="dxa"/>
          </w:tcPr>
          <w:p w:rsidR="00E51542" w:rsidRPr="002E2EB9" w:rsidRDefault="00E51542" w:rsidP="00177D7C">
            <w:pPr>
              <w:jc w:val="center"/>
              <w:rPr>
                <w:rFonts w:asciiTheme="minorHAnsi" w:hAnsiTheme="minorHAnsi"/>
                <w:sz w:val="28"/>
                <w:szCs w:val="28"/>
              </w:rPr>
            </w:pPr>
          </w:p>
        </w:tc>
      </w:tr>
      <w:tr w:rsidR="00E51542" w:rsidRPr="002E2EB9" w:rsidTr="00177D7C">
        <w:tc>
          <w:tcPr>
            <w:tcW w:w="7797" w:type="dxa"/>
          </w:tcPr>
          <w:p w:rsidR="00E51542" w:rsidRDefault="00E51542" w:rsidP="00177D7C">
            <w:pPr>
              <w:rPr>
                <w:rFonts w:asciiTheme="minorHAnsi" w:hAnsiTheme="minorHAnsi"/>
                <w:b/>
                <w:color w:val="000000"/>
                <w:sz w:val="28"/>
                <w:szCs w:val="28"/>
              </w:rPr>
            </w:pPr>
            <w:r w:rsidRPr="002E2EB9">
              <w:rPr>
                <w:rFonts w:asciiTheme="minorHAnsi" w:hAnsiTheme="minorHAnsi"/>
                <w:b/>
                <w:color w:val="000000"/>
                <w:sz w:val="28"/>
                <w:szCs w:val="28"/>
              </w:rPr>
              <w:t>Cost and Timescale</w:t>
            </w:r>
          </w:p>
          <w:p w:rsidR="00E51542" w:rsidRPr="008563AF" w:rsidRDefault="00E51542" w:rsidP="00177D7C">
            <w:pPr>
              <w:rPr>
                <w:szCs w:val="24"/>
              </w:rPr>
            </w:pPr>
            <w:r w:rsidRPr="008563AF">
              <w:rPr>
                <w:szCs w:val="24"/>
              </w:rPr>
              <w:t>The starting up a new cab business by Rent A Car 24 hours would take approximately 1 month at a stipulated cost of £30,000</w:t>
            </w:r>
          </w:p>
        </w:tc>
        <w:tc>
          <w:tcPr>
            <w:tcW w:w="1985" w:type="dxa"/>
          </w:tcPr>
          <w:p w:rsidR="00E51542" w:rsidRPr="002E2EB9" w:rsidRDefault="00E51542" w:rsidP="00177D7C">
            <w:pPr>
              <w:jc w:val="center"/>
              <w:rPr>
                <w:rFonts w:asciiTheme="minorHAnsi" w:hAnsiTheme="minorHAnsi"/>
                <w:sz w:val="28"/>
                <w:szCs w:val="28"/>
              </w:rPr>
            </w:pPr>
          </w:p>
        </w:tc>
      </w:tr>
      <w:tr w:rsidR="00E51542" w:rsidRPr="002E2EB9" w:rsidTr="00177D7C">
        <w:tc>
          <w:tcPr>
            <w:tcW w:w="7797" w:type="dxa"/>
          </w:tcPr>
          <w:p w:rsidR="00E51542" w:rsidRDefault="00E51542" w:rsidP="00177D7C">
            <w:pPr>
              <w:rPr>
                <w:rFonts w:asciiTheme="minorHAnsi" w:hAnsiTheme="minorHAnsi"/>
                <w:b/>
                <w:color w:val="000000"/>
                <w:sz w:val="28"/>
                <w:szCs w:val="28"/>
              </w:rPr>
            </w:pPr>
            <w:r w:rsidRPr="002E2EB9">
              <w:rPr>
                <w:rFonts w:asciiTheme="minorHAnsi" w:hAnsiTheme="minorHAnsi"/>
                <w:b/>
                <w:color w:val="000000"/>
                <w:sz w:val="28"/>
                <w:szCs w:val="28"/>
              </w:rPr>
              <w:lastRenderedPageBreak/>
              <w:t>Cost/Benefit Analysis</w:t>
            </w:r>
          </w:p>
          <w:p w:rsidR="0085662D" w:rsidRPr="0085662D" w:rsidRDefault="0085662D" w:rsidP="0085662D">
            <w:r w:rsidRPr="0085662D">
              <w:t>Discussed in 1.2</w:t>
            </w:r>
            <w:r>
              <w:t xml:space="preserve"> section </w:t>
            </w:r>
          </w:p>
        </w:tc>
        <w:tc>
          <w:tcPr>
            <w:tcW w:w="1985" w:type="dxa"/>
          </w:tcPr>
          <w:p w:rsidR="00E51542" w:rsidRPr="002E2EB9" w:rsidRDefault="00E51542" w:rsidP="00177D7C">
            <w:pPr>
              <w:jc w:val="center"/>
              <w:rPr>
                <w:rFonts w:asciiTheme="minorHAnsi" w:hAnsiTheme="minorHAnsi"/>
                <w:sz w:val="28"/>
                <w:szCs w:val="28"/>
              </w:rPr>
            </w:pPr>
          </w:p>
        </w:tc>
      </w:tr>
      <w:tr w:rsidR="00E51542" w:rsidRPr="002E2EB9" w:rsidTr="00177D7C">
        <w:tc>
          <w:tcPr>
            <w:tcW w:w="7797" w:type="dxa"/>
          </w:tcPr>
          <w:p w:rsidR="00E51542" w:rsidRDefault="00E51542" w:rsidP="00177D7C">
            <w:pPr>
              <w:rPr>
                <w:rFonts w:asciiTheme="minorHAnsi" w:hAnsiTheme="minorHAnsi"/>
                <w:b/>
                <w:color w:val="000000"/>
                <w:sz w:val="28"/>
                <w:szCs w:val="28"/>
              </w:rPr>
            </w:pPr>
            <w:r w:rsidRPr="002E2EB9">
              <w:rPr>
                <w:rFonts w:asciiTheme="minorHAnsi" w:hAnsiTheme="minorHAnsi"/>
                <w:b/>
                <w:color w:val="000000"/>
                <w:sz w:val="28"/>
                <w:szCs w:val="28"/>
              </w:rPr>
              <w:t>Risk Analysis: Risk Identification</w:t>
            </w:r>
          </w:p>
          <w:tbl>
            <w:tblPr>
              <w:tblStyle w:val="TabelacomGrelha"/>
              <w:tblW w:w="0" w:type="auto"/>
              <w:tblLook w:val="04A0" w:firstRow="1" w:lastRow="0" w:firstColumn="1" w:lastColumn="0" w:noHBand="0" w:noVBand="1"/>
            </w:tblPr>
            <w:tblGrid>
              <w:gridCol w:w="1892"/>
              <w:gridCol w:w="1893"/>
              <w:gridCol w:w="1893"/>
              <w:gridCol w:w="1893"/>
              <w:gridCol w:w="936"/>
            </w:tblGrid>
            <w:tr w:rsidR="00E51542" w:rsidTr="00177D7C">
              <w:trPr>
                <w:gridAfter w:val="1"/>
              </w:trPr>
              <w:tc>
                <w:tcPr>
                  <w:tcW w:w="1892" w:type="dxa"/>
                  <w:shd w:val="clear" w:color="auto" w:fill="5B9BD5" w:themeFill="accent1"/>
                </w:tcPr>
                <w:p w:rsidR="00E51542" w:rsidRPr="0000348A" w:rsidRDefault="00E51542" w:rsidP="00177D7C">
                  <w:pPr>
                    <w:rPr>
                      <w:b/>
                      <w:szCs w:val="24"/>
                    </w:rPr>
                  </w:pPr>
                  <w:r w:rsidRPr="0000348A">
                    <w:rPr>
                      <w:b/>
                      <w:szCs w:val="24"/>
                    </w:rPr>
                    <w:t xml:space="preserve">Name of the risk </w:t>
                  </w:r>
                </w:p>
              </w:tc>
              <w:tc>
                <w:tcPr>
                  <w:tcW w:w="1893" w:type="dxa"/>
                  <w:shd w:val="clear" w:color="auto" w:fill="5B9BD5" w:themeFill="accent1"/>
                </w:tcPr>
                <w:p w:rsidR="00E51542" w:rsidRPr="0000348A" w:rsidRDefault="00E51542" w:rsidP="00177D7C">
                  <w:pPr>
                    <w:rPr>
                      <w:b/>
                      <w:szCs w:val="24"/>
                    </w:rPr>
                  </w:pPr>
                  <w:r w:rsidRPr="0000348A">
                    <w:rPr>
                      <w:b/>
                      <w:szCs w:val="24"/>
                    </w:rPr>
                    <w:t xml:space="preserve">Occurrence rate </w:t>
                  </w:r>
                </w:p>
              </w:tc>
              <w:tc>
                <w:tcPr>
                  <w:tcW w:w="1893" w:type="dxa"/>
                  <w:shd w:val="clear" w:color="auto" w:fill="5B9BD5" w:themeFill="accent1"/>
                </w:tcPr>
                <w:p w:rsidR="00E51542" w:rsidRPr="0000348A" w:rsidRDefault="00E51542" w:rsidP="00177D7C">
                  <w:pPr>
                    <w:rPr>
                      <w:b/>
                      <w:szCs w:val="24"/>
                    </w:rPr>
                  </w:pPr>
                  <w:r w:rsidRPr="0000348A">
                    <w:rPr>
                      <w:b/>
                      <w:szCs w:val="24"/>
                    </w:rPr>
                    <w:t xml:space="preserve">Probability </w:t>
                  </w:r>
                </w:p>
              </w:tc>
              <w:tc>
                <w:tcPr>
                  <w:tcW w:w="1893" w:type="dxa"/>
                  <w:shd w:val="clear" w:color="auto" w:fill="5B9BD5" w:themeFill="accent1"/>
                </w:tcPr>
                <w:p w:rsidR="00E51542" w:rsidRPr="0000348A" w:rsidRDefault="00E51542" w:rsidP="00177D7C">
                  <w:pPr>
                    <w:rPr>
                      <w:b/>
                      <w:szCs w:val="24"/>
                    </w:rPr>
                  </w:pPr>
                  <w:r w:rsidRPr="0000348A">
                    <w:rPr>
                      <w:b/>
                      <w:szCs w:val="24"/>
                    </w:rPr>
                    <w:t xml:space="preserve">Impact </w:t>
                  </w:r>
                </w:p>
              </w:tc>
            </w:tr>
            <w:tr w:rsidR="00E51542" w:rsidTr="00177D7C">
              <w:tc>
                <w:tcPr>
                  <w:tcW w:w="1892" w:type="dxa"/>
                  <w:shd w:val="clear" w:color="auto" w:fill="92D050"/>
                </w:tcPr>
                <w:p w:rsidR="00E51542" w:rsidRPr="00F07DEB" w:rsidRDefault="00E51542" w:rsidP="00177D7C">
                  <w:pPr>
                    <w:rPr>
                      <w:szCs w:val="24"/>
                    </w:rPr>
                  </w:pPr>
                  <w:r w:rsidRPr="001226CC">
                    <w:rPr>
                      <w:noProof/>
                      <w:szCs w:val="24"/>
                    </w:rPr>
                    <w:t>Unfavourable</w:t>
                  </w:r>
                  <w:r w:rsidRPr="00F07DEB">
                    <w:rPr>
                      <w:szCs w:val="24"/>
                    </w:rPr>
                    <w:t xml:space="preserve"> government policies</w:t>
                  </w:r>
                </w:p>
              </w:tc>
              <w:tc>
                <w:tcPr>
                  <w:tcW w:w="1893" w:type="dxa"/>
                  <w:shd w:val="clear" w:color="auto" w:fill="92D050"/>
                </w:tcPr>
                <w:p w:rsidR="00E51542" w:rsidRPr="00F07DEB" w:rsidRDefault="00E51542" w:rsidP="00177D7C">
                  <w:pPr>
                    <w:rPr>
                      <w:szCs w:val="24"/>
                    </w:rPr>
                  </w:pPr>
                  <w:r w:rsidRPr="00F07DEB">
                    <w:rPr>
                      <w:szCs w:val="24"/>
                    </w:rPr>
                    <w:t xml:space="preserve">High </w:t>
                  </w:r>
                </w:p>
              </w:tc>
              <w:tc>
                <w:tcPr>
                  <w:tcW w:w="1893" w:type="dxa"/>
                  <w:shd w:val="clear" w:color="auto" w:fill="92D050"/>
                </w:tcPr>
                <w:p w:rsidR="00E51542" w:rsidRPr="00F07DEB" w:rsidRDefault="00E51542" w:rsidP="00177D7C">
                  <w:pPr>
                    <w:rPr>
                      <w:szCs w:val="24"/>
                    </w:rPr>
                  </w:pPr>
                  <w:r w:rsidRPr="00F07DEB">
                    <w:rPr>
                      <w:szCs w:val="24"/>
                    </w:rPr>
                    <w:t xml:space="preserve">High </w:t>
                  </w:r>
                </w:p>
              </w:tc>
              <w:tc>
                <w:tcPr>
                  <w:tcW w:w="1893" w:type="dxa"/>
                  <w:shd w:val="clear" w:color="auto" w:fill="92D050"/>
                </w:tcPr>
                <w:p w:rsidR="00E51542" w:rsidRPr="00F07DEB" w:rsidRDefault="00E51542" w:rsidP="00177D7C">
                  <w:pPr>
                    <w:rPr>
                      <w:szCs w:val="24"/>
                    </w:rPr>
                  </w:pPr>
                  <w:r w:rsidRPr="00F07DEB">
                    <w:rPr>
                      <w:szCs w:val="24"/>
                    </w:rPr>
                    <w:t xml:space="preserve">It would create an impact on business registration and permit of </w:t>
                  </w:r>
                  <w:r w:rsidRPr="001226CC">
                    <w:rPr>
                      <w:noProof/>
                      <w:szCs w:val="24"/>
                    </w:rPr>
                    <w:t>car</w:t>
                  </w:r>
                  <w:r w:rsidRPr="00F07DEB">
                    <w:rPr>
                      <w:szCs w:val="24"/>
                    </w:rPr>
                    <w:t xml:space="preserve"> within </w:t>
                  </w:r>
                  <w:r w:rsidRPr="001226CC">
                    <w:rPr>
                      <w:noProof/>
                      <w:szCs w:val="24"/>
                    </w:rPr>
                    <w:t>new</w:t>
                  </w:r>
                  <w:r w:rsidRPr="00F07DEB">
                    <w:rPr>
                      <w:szCs w:val="24"/>
                    </w:rPr>
                    <w:t xml:space="preserve"> market </w:t>
                  </w:r>
                </w:p>
              </w:tc>
              <w:tc>
                <w:tcPr>
                  <w:tcW w:w="0" w:type="auto"/>
                </w:tcPr>
                <w:p w:rsidR="00E51542" w:rsidRDefault="00E51542">
                  <w:pPr>
                    <w:spacing w:after="160" w:line="259" w:lineRule="auto"/>
                    <w:jc w:val="left"/>
                    <w:rPr>
                      <w:b/>
                      <w:color w:val="000000"/>
                      <w:sz w:val="28"/>
                      <w:szCs w:val="28"/>
                    </w:rPr>
                  </w:pPr>
                  <w:r>
                    <w:rPr>
                      <w:b/>
                      <w:color w:val="000000"/>
                      <w:sz w:val="28"/>
                      <w:szCs w:val="28"/>
                    </w:rPr>
                    <w:tab/>
                  </w:r>
                </w:p>
              </w:tc>
            </w:tr>
            <w:tr w:rsidR="00E51542" w:rsidTr="00177D7C">
              <w:trPr>
                <w:gridAfter w:val="1"/>
              </w:trPr>
              <w:tc>
                <w:tcPr>
                  <w:tcW w:w="1892" w:type="dxa"/>
                  <w:shd w:val="clear" w:color="auto" w:fill="92D050"/>
                </w:tcPr>
                <w:p w:rsidR="00E51542" w:rsidRPr="00F07DEB" w:rsidRDefault="00D50499" w:rsidP="00177D7C">
                  <w:pPr>
                    <w:rPr>
                      <w:szCs w:val="24"/>
                    </w:rPr>
                  </w:pPr>
                  <w:r w:rsidRPr="00F07DEB">
                    <w:rPr>
                      <w:szCs w:val="24"/>
                    </w:rPr>
                    <w:t>Competitions within</w:t>
                  </w:r>
                  <w:r w:rsidR="00E51542" w:rsidRPr="00F07DEB">
                    <w:rPr>
                      <w:szCs w:val="24"/>
                    </w:rPr>
                    <w:t xml:space="preserve"> existing car rental business </w:t>
                  </w:r>
                </w:p>
              </w:tc>
              <w:tc>
                <w:tcPr>
                  <w:tcW w:w="1893" w:type="dxa"/>
                  <w:shd w:val="clear" w:color="auto" w:fill="92D050"/>
                </w:tcPr>
                <w:p w:rsidR="00E51542" w:rsidRPr="00F07DEB" w:rsidRDefault="00E51542" w:rsidP="00177D7C">
                  <w:pPr>
                    <w:rPr>
                      <w:szCs w:val="24"/>
                    </w:rPr>
                  </w:pPr>
                  <w:r w:rsidRPr="00F07DEB">
                    <w:rPr>
                      <w:szCs w:val="24"/>
                    </w:rPr>
                    <w:t xml:space="preserve">Medium </w:t>
                  </w:r>
                </w:p>
              </w:tc>
              <w:tc>
                <w:tcPr>
                  <w:tcW w:w="1893" w:type="dxa"/>
                  <w:shd w:val="clear" w:color="auto" w:fill="92D050"/>
                </w:tcPr>
                <w:p w:rsidR="00E51542" w:rsidRPr="00F07DEB" w:rsidRDefault="00E51542" w:rsidP="00177D7C">
                  <w:pPr>
                    <w:rPr>
                      <w:szCs w:val="24"/>
                    </w:rPr>
                  </w:pPr>
                  <w:r w:rsidRPr="00F07DEB">
                    <w:rPr>
                      <w:szCs w:val="24"/>
                    </w:rPr>
                    <w:t xml:space="preserve">High </w:t>
                  </w:r>
                </w:p>
              </w:tc>
              <w:tc>
                <w:tcPr>
                  <w:tcW w:w="1893" w:type="dxa"/>
                  <w:shd w:val="clear" w:color="auto" w:fill="92D050"/>
                </w:tcPr>
                <w:p w:rsidR="00E51542" w:rsidRPr="00F07DEB" w:rsidRDefault="00E51542" w:rsidP="00177D7C">
                  <w:pPr>
                    <w:rPr>
                      <w:szCs w:val="24"/>
                    </w:rPr>
                  </w:pPr>
                  <w:r w:rsidRPr="00F07DEB">
                    <w:rPr>
                      <w:szCs w:val="24"/>
                    </w:rPr>
                    <w:t xml:space="preserve">It would reduce the market share value of Rent A Car 24 hours company </w:t>
                  </w:r>
                </w:p>
              </w:tc>
            </w:tr>
            <w:tr w:rsidR="00E51542" w:rsidTr="00177D7C">
              <w:trPr>
                <w:gridAfter w:val="1"/>
              </w:trPr>
              <w:tc>
                <w:tcPr>
                  <w:tcW w:w="1892" w:type="dxa"/>
                  <w:shd w:val="clear" w:color="auto" w:fill="92D050"/>
                </w:tcPr>
                <w:p w:rsidR="00E51542" w:rsidRPr="00F07DEB" w:rsidRDefault="00E51542" w:rsidP="00177D7C">
                  <w:pPr>
                    <w:rPr>
                      <w:szCs w:val="24"/>
                    </w:rPr>
                  </w:pPr>
                  <w:r w:rsidRPr="00F07DEB">
                    <w:rPr>
                      <w:szCs w:val="24"/>
                    </w:rPr>
                    <w:t xml:space="preserve">Financial issue </w:t>
                  </w:r>
                </w:p>
              </w:tc>
              <w:tc>
                <w:tcPr>
                  <w:tcW w:w="1893" w:type="dxa"/>
                  <w:shd w:val="clear" w:color="auto" w:fill="92D050"/>
                </w:tcPr>
                <w:p w:rsidR="00E51542" w:rsidRPr="00F07DEB" w:rsidRDefault="00E51542" w:rsidP="00177D7C">
                  <w:pPr>
                    <w:rPr>
                      <w:szCs w:val="24"/>
                    </w:rPr>
                  </w:pPr>
                  <w:r w:rsidRPr="00F07DEB">
                    <w:rPr>
                      <w:szCs w:val="24"/>
                    </w:rPr>
                    <w:t xml:space="preserve">Medium </w:t>
                  </w:r>
                </w:p>
              </w:tc>
              <w:tc>
                <w:tcPr>
                  <w:tcW w:w="1893" w:type="dxa"/>
                  <w:shd w:val="clear" w:color="auto" w:fill="92D050"/>
                </w:tcPr>
                <w:p w:rsidR="00E51542" w:rsidRPr="00F07DEB" w:rsidRDefault="00E51542" w:rsidP="00177D7C">
                  <w:pPr>
                    <w:rPr>
                      <w:szCs w:val="24"/>
                    </w:rPr>
                  </w:pPr>
                  <w:r w:rsidRPr="00F07DEB">
                    <w:rPr>
                      <w:szCs w:val="24"/>
                    </w:rPr>
                    <w:t xml:space="preserve">Moderate </w:t>
                  </w:r>
                </w:p>
              </w:tc>
              <w:tc>
                <w:tcPr>
                  <w:tcW w:w="1893" w:type="dxa"/>
                  <w:shd w:val="clear" w:color="auto" w:fill="92D050"/>
                </w:tcPr>
                <w:p w:rsidR="00E51542" w:rsidRPr="00F07DEB" w:rsidRDefault="00E51542" w:rsidP="00177D7C">
                  <w:pPr>
                    <w:rPr>
                      <w:szCs w:val="24"/>
                    </w:rPr>
                  </w:pPr>
                  <w:r w:rsidRPr="00F07DEB">
                    <w:rPr>
                      <w:szCs w:val="24"/>
                    </w:rPr>
                    <w:t xml:space="preserve">Hamper in meeting project deliverables and resources within deadline time </w:t>
                  </w:r>
                </w:p>
              </w:tc>
            </w:tr>
            <w:tr w:rsidR="00E51542" w:rsidTr="00177D7C">
              <w:trPr>
                <w:gridAfter w:val="1"/>
              </w:trPr>
              <w:tc>
                <w:tcPr>
                  <w:tcW w:w="1892" w:type="dxa"/>
                  <w:shd w:val="clear" w:color="auto" w:fill="92D050"/>
                </w:tcPr>
                <w:p w:rsidR="00E51542" w:rsidRPr="00F07DEB" w:rsidRDefault="00E51542" w:rsidP="00177D7C">
                  <w:pPr>
                    <w:rPr>
                      <w:szCs w:val="24"/>
                    </w:rPr>
                  </w:pPr>
                  <w:r w:rsidRPr="00F07DEB">
                    <w:rPr>
                      <w:szCs w:val="24"/>
                    </w:rPr>
                    <w:t xml:space="preserve">Lack of project development allocated time </w:t>
                  </w:r>
                </w:p>
              </w:tc>
              <w:tc>
                <w:tcPr>
                  <w:tcW w:w="1893" w:type="dxa"/>
                  <w:shd w:val="clear" w:color="auto" w:fill="92D050"/>
                </w:tcPr>
                <w:p w:rsidR="00E51542" w:rsidRPr="00F07DEB" w:rsidRDefault="00E51542" w:rsidP="00177D7C">
                  <w:pPr>
                    <w:rPr>
                      <w:szCs w:val="24"/>
                    </w:rPr>
                  </w:pPr>
                  <w:r w:rsidRPr="00F07DEB">
                    <w:rPr>
                      <w:szCs w:val="24"/>
                    </w:rPr>
                    <w:t xml:space="preserve">High </w:t>
                  </w:r>
                </w:p>
              </w:tc>
              <w:tc>
                <w:tcPr>
                  <w:tcW w:w="1893" w:type="dxa"/>
                  <w:shd w:val="clear" w:color="auto" w:fill="92D050"/>
                </w:tcPr>
                <w:p w:rsidR="00E51542" w:rsidRPr="00F07DEB" w:rsidRDefault="00E51542" w:rsidP="00177D7C">
                  <w:pPr>
                    <w:rPr>
                      <w:szCs w:val="24"/>
                    </w:rPr>
                  </w:pPr>
                  <w:r w:rsidRPr="00F07DEB">
                    <w:rPr>
                      <w:szCs w:val="24"/>
                    </w:rPr>
                    <w:t xml:space="preserve">Moderate </w:t>
                  </w:r>
                </w:p>
              </w:tc>
              <w:tc>
                <w:tcPr>
                  <w:tcW w:w="1893" w:type="dxa"/>
                  <w:shd w:val="clear" w:color="auto" w:fill="92D050"/>
                </w:tcPr>
                <w:p w:rsidR="00E51542" w:rsidRPr="00F07DEB" w:rsidRDefault="00E51542" w:rsidP="00177D7C">
                  <w:pPr>
                    <w:rPr>
                      <w:szCs w:val="24"/>
                    </w:rPr>
                  </w:pPr>
                  <w:r w:rsidRPr="00F07DEB">
                    <w:rPr>
                      <w:szCs w:val="24"/>
                    </w:rPr>
                    <w:t xml:space="preserve">Work task completion process could be delayed  </w:t>
                  </w:r>
                  <w:sdt>
                    <w:sdtPr>
                      <w:rPr>
                        <w:szCs w:val="24"/>
                      </w:rPr>
                      <w:id w:val="857312937"/>
                      <w:citation/>
                    </w:sdtPr>
                    <w:sdtEndPr/>
                    <w:sdtContent>
                      <w:r w:rsidR="00C74B15">
                        <w:rPr>
                          <w:szCs w:val="24"/>
                        </w:rPr>
                        <w:fldChar w:fldCharType="begin"/>
                      </w:r>
                      <w:r w:rsidR="00C74B15">
                        <w:rPr>
                          <w:szCs w:val="24"/>
                          <w:lang w:val="en-US"/>
                        </w:rPr>
                        <w:instrText xml:space="preserve"> CITATION Cse14 \l 1033 </w:instrText>
                      </w:r>
                      <w:r w:rsidR="00C74B15">
                        <w:rPr>
                          <w:szCs w:val="24"/>
                        </w:rPr>
                        <w:fldChar w:fldCharType="separate"/>
                      </w:r>
                      <w:r w:rsidR="00C74B15" w:rsidRPr="00C74B15">
                        <w:rPr>
                          <w:noProof/>
                          <w:szCs w:val="24"/>
                          <w:lang w:val="en-US"/>
                        </w:rPr>
                        <w:t>(Cserhati &amp; Szabo, 2014)</w:t>
                      </w:r>
                      <w:r w:rsidR="00C74B15">
                        <w:rPr>
                          <w:szCs w:val="24"/>
                        </w:rPr>
                        <w:fldChar w:fldCharType="end"/>
                      </w:r>
                    </w:sdtContent>
                  </w:sdt>
                </w:p>
              </w:tc>
            </w:tr>
          </w:tbl>
          <w:p w:rsidR="00E51542" w:rsidRPr="002E2EB9" w:rsidRDefault="00E51542" w:rsidP="00177D7C">
            <w:pPr>
              <w:rPr>
                <w:rFonts w:asciiTheme="minorHAnsi" w:hAnsiTheme="minorHAnsi"/>
                <w:color w:val="000000"/>
                <w:sz w:val="28"/>
                <w:szCs w:val="28"/>
              </w:rPr>
            </w:pPr>
          </w:p>
        </w:tc>
        <w:tc>
          <w:tcPr>
            <w:tcW w:w="1985" w:type="dxa"/>
          </w:tcPr>
          <w:p w:rsidR="00E51542" w:rsidRPr="002E2EB9" w:rsidRDefault="00E51542" w:rsidP="00177D7C">
            <w:pPr>
              <w:jc w:val="center"/>
              <w:rPr>
                <w:rFonts w:asciiTheme="minorHAnsi" w:hAnsiTheme="minorHAnsi"/>
                <w:sz w:val="28"/>
                <w:szCs w:val="28"/>
              </w:rPr>
            </w:pPr>
          </w:p>
        </w:tc>
      </w:tr>
      <w:tr w:rsidR="00E51542" w:rsidRPr="002E2EB9" w:rsidTr="00177D7C">
        <w:tc>
          <w:tcPr>
            <w:tcW w:w="7797" w:type="dxa"/>
          </w:tcPr>
          <w:p w:rsidR="00E51542" w:rsidRDefault="00E51542" w:rsidP="00177D7C">
            <w:pPr>
              <w:rPr>
                <w:rFonts w:asciiTheme="minorHAnsi" w:hAnsiTheme="minorHAnsi"/>
                <w:b/>
                <w:color w:val="000000"/>
                <w:sz w:val="28"/>
                <w:szCs w:val="28"/>
              </w:rPr>
            </w:pPr>
            <w:r w:rsidRPr="002E2EB9">
              <w:rPr>
                <w:rFonts w:asciiTheme="minorHAnsi" w:hAnsiTheme="minorHAnsi"/>
                <w:b/>
                <w:color w:val="000000"/>
                <w:sz w:val="28"/>
                <w:szCs w:val="28"/>
              </w:rPr>
              <w:lastRenderedPageBreak/>
              <w:t>Risk prevention</w:t>
            </w:r>
          </w:p>
          <w:p w:rsidR="00E51542" w:rsidRPr="001713B4" w:rsidRDefault="00E51542" w:rsidP="00177D7C">
            <w:pPr>
              <w:rPr>
                <w:rFonts w:ascii="Arial" w:hAnsi="Arial"/>
                <w:color w:val="auto"/>
                <w:szCs w:val="24"/>
              </w:rPr>
            </w:pPr>
            <w:r w:rsidRPr="001713B4">
              <w:rPr>
                <w:szCs w:val="24"/>
              </w:rPr>
              <w:t xml:space="preserve">To prevent the risk project manager of Rent A Car 24 hours should able to make an appropriate budget and time plan. Moreover, market analysis of car rental business would also reduce the risk of competition by providing </w:t>
            </w:r>
            <w:r w:rsidRPr="001226CC">
              <w:rPr>
                <w:noProof/>
                <w:szCs w:val="24"/>
              </w:rPr>
              <w:t>high</w:t>
            </w:r>
            <w:r w:rsidR="001226CC">
              <w:rPr>
                <w:noProof/>
                <w:szCs w:val="24"/>
              </w:rPr>
              <w:t>-</w:t>
            </w:r>
            <w:r w:rsidRPr="001226CC">
              <w:rPr>
                <w:noProof/>
                <w:szCs w:val="24"/>
              </w:rPr>
              <w:t>class</w:t>
            </w:r>
            <w:r w:rsidRPr="001713B4">
              <w:rPr>
                <w:szCs w:val="24"/>
              </w:rPr>
              <w:t xml:space="preserve"> services to customers at an affordable price</w:t>
            </w:r>
          </w:p>
        </w:tc>
        <w:tc>
          <w:tcPr>
            <w:tcW w:w="1985" w:type="dxa"/>
          </w:tcPr>
          <w:p w:rsidR="00E51542" w:rsidRPr="002E2EB9" w:rsidRDefault="00E51542" w:rsidP="00177D7C">
            <w:pPr>
              <w:jc w:val="center"/>
              <w:rPr>
                <w:rFonts w:asciiTheme="minorHAnsi" w:hAnsiTheme="minorHAnsi"/>
                <w:sz w:val="28"/>
                <w:szCs w:val="28"/>
              </w:rPr>
            </w:pPr>
          </w:p>
        </w:tc>
      </w:tr>
      <w:tr w:rsidR="00E51542" w:rsidRPr="002E2EB9" w:rsidTr="00177D7C">
        <w:tc>
          <w:tcPr>
            <w:tcW w:w="7797" w:type="dxa"/>
          </w:tcPr>
          <w:p w:rsidR="00E51542" w:rsidRPr="002E2EB9" w:rsidRDefault="00E51542" w:rsidP="00177D7C">
            <w:pPr>
              <w:rPr>
                <w:rFonts w:asciiTheme="minorHAnsi" w:hAnsiTheme="minorHAnsi"/>
                <w:b/>
                <w:color w:val="000000"/>
                <w:sz w:val="28"/>
                <w:szCs w:val="28"/>
              </w:rPr>
            </w:pPr>
            <w:r w:rsidRPr="002E2EB9">
              <w:rPr>
                <w:rFonts w:asciiTheme="minorHAnsi" w:hAnsiTheme="minorHAnsi"/>
                <w:b/>
                <w:color w:val="000000"/>
                <w:sz w:val="28"/>
                <w:szCs w:val="28"/>
              </w:rPr>
              <w:t>Risk Management</w:t>
            </w:r>
          </w:p>
          <w:p w:rsidR="00E51542" w:rsidRPr="005F4D03" w:rsidRDefault="00E51542" w:rsidP="00177D7C">
            <w:pPr>
              <w:rPr>
                <w:szCs w:val="24"/>
              </w:rPr>
            </w:pPr>
            <w:r w:rsidRPr="005F4D03">
              <w:rPr>
                <w:szCs w:val="24"/>
              </w:rPr>
              <w:t xml:space="preserve">Not applicable </w:t>
            </w:r>
          </w:p>
        </w:tc>
        <w:tc>
          <w:tcPr>
            <w:tcW w:w="1985" w:type="dxa"/>
          </w:tcPr>
          <w:p w:rsidR="00E51542" w:rsidRPr="002E2EB9" w:rsidRDefault="00E51542" w:rsidP="00177D7C">
            <w:pPr>
              <w:jc w:val="center"/>
              <w:rPr>
                <w:rFonts w:asciiTheme="minorHAnsi" w:hAnsiTheme="minorHAnsi"/>
                <w:sz w:val="28"/>
                <w:szCs w:val="28"/>
              </w:rPr>
            </w:pPr>
          </w:p>
        </w:tc>
      </w:tr>
      <w:tr w:rsidR="00E51542" w:rsidRPr="002E2EB9" w:rsidTr="00177D7C">
        <w:tc>
          <w:tcPr>
            <w:tcW w:w="7797" w:type="dxa"/>
            <w:tcBorders>
              <w:bottom w:val="single" w:sz="4" w:space="0" w:color="auto"/>
            </w:tcBorders>
          </w:tcPr>
          <w:p w:rsidR="00E51542" w:rsidRDefault="00E51542" w:rsidP="00177D7C">
            <w:pPr>
              <w:rPr>
                <w:rFonts w:asciiTheme="minorHAnsi" w:hAnsiTheme="minorHAnsi"/>
                <w:b/>
                <w:color w:val="000000"/>
                <w:sz w:val="28"/>
                <w:szCs w:val="28"/>
              </w:rPr>
            </w:pPr>
            <w:r w:rsidRPr="002E2EB9">
              <w:rPr>
                <w:rFonts w:asciiTheme="minorHAnsi" w:hAnsiTheme="minorHAnsi"/>
                <w:b/>
                <w:color w:val="000000"/>
                <w:sz w:val="28"/>
                <w:szCs w:val="28"/>
              </w:rPr>
              <w:t>Risk Monitoring</w:t>
            </w:r>
          </w:p>
          <w:p w:rsidR="00E51542" w:rsidRPr="00046D84" w:rsidRDefault="00E51542" w:rsidP="00177D7C">
            <w:pPr>
              <w:rPr>
                <w:rFonts w:ascii="Arial" w:hAnsi="Arial"/>
                <w:color w:val="auto"/>
                <w:szCs w:val="24"/>
              </w:rPr>
            </w:pPr>
            <w:r w:rsidRPr="00B40F25">
              <w:rPr>
                <w:szCs w:val="24"/>
              </w:rPr>
              <w:t xml:space="preserve">Board of members and project manager of Rent A Car 24 hours </w:t>
            </w:r>
            <w:r w:rsidR="00D50499" w:rsidRPr="00B40F25">
              <w:rPr>
                <w:szCs w:val="24"/>
              </w:rPr>
              <w:t>would be</w:t>
            </w:r>
            <w:r w:rsidRPr="00B40F25">
              <w:rPr>
                <w:szCs w:val="24"/>
              </w:rPr>
              <w:t xml:space="preserve"> responsible for monitoring task activities of team members so that new business start-up project could be accomplished within deadline</w:t>
            </w:r>
            <w:r w:rsidR="00D04D04">
              <w:rPr>
                <w:szCs w:val="24"/>
              </w:rPr>
              <w:t>.</w:t>
            </w:r>
          </w:p>
        </w:tc>
        <w:tc>
          <w:tcPr>
            <w:tcW w:w="1985" w:type="dxa"/>
            <w:tcBorders>
              <w:bottom w:val="single" w:sz="4" w:space="0" w:color="auto"/>
            </w:tcBorders>
          </w:tcPr>
          <w:p w:rsidR="00E51542" w:rsidRPr="002E2EB9" w:rsidRDefault="00E51542" w:rsidP="00177D7C">
            <w:pPr>
              <w:jc w:val="center"/>
              <w:rPr>
                <w:rFonts w:asciiTheme="minorHAnsi" w:hAnsiTheme="minorHAnsi"/>
                <w:sz w:val="28"/>
                <w:szCs w:val="28"/>
              </w:rPr>
            </w:pPr>
          </w:p>
        </w:tc>
      </w:tr>
      <w:tr w:rsidR="00E51542" w:rsidRPr="002E2EB9" w:rsidTr="00177D7C">
        <w:tc>
          <w:tcPr>
            <w:tcW w:w="7797" w:type="dxa"/>
            <w:shd w:val="clear" w:color="auto" w:fill="ACB9CA" w:themeFill="text2" w:themeFillTint="66"/>
          </w:tcPr>
          <w:p w:rsidR="00E51542" w:rsidRDefault="00E51542" w:rsidP="00177D7C">
            <w:pPr>
              <w:rPr>
                <w:rFonts w:asciiTheme="minorHAnsi" w:hAnsiTheme="minorHAnsi"/>
                <w:b/>
                <w:color w:val="000000"/>
                <w:sz w:val="28"/>
                <w:szCs w:val="28"/>
              </w:rPr>
            </w:pPr>
            <w:r w:rsidRPr="002E2EB9">
              <w:rPr>
                <w:rFonts w:asciiTheme="minorHAnsi" w:hAnsiTheme="minorHAnsi"/>
                <w:b/>
                <w:color w:val="000000"/>
                <w:sz w:val="28"/>
                <w:szCs w:val="28"/>
              </w:rPr>
              <w:t>Section 3:  Who will work on the project?</w:t>
            </w:r>
          </w:p>
          <w:p w:rsidR="00E51542" w:rsidRPr="002E2EB9" w:rsidRDefault="00E51542" w:rsidP="00177D7C">
            <w:pPr>
              <w:rPr>
                <w:rFonts w:asciiTheme="minorHAnsi" w:hAnsiTheme="minorHAnsi"/>
                <w:b/>
                <w:color w:val="000000"/>
                <w:sz w:val="28"/>
                <w:szCs w:val="28"/>
              </w:rPr>
            </w:pPr>
          </w:p>
        </w:tc>
        <w:tc>
          <w:tcPr>
            <w:tcW w:w="1985" w:type="dxa"/>
            <w:shd w:val="clear" w:color="auto" w:fill="ACB9CA" w:themeFill="text2" w:themeFillTint="66"/>
          </w:tcPr>
          <w:p w:rsidR="00E51542" w:rsidRPr="002E2EB9" w:rsidRDefault="00E51542" w:rsidP="00177D7C">
            <w:pPr>
              <w:jc w:val="center"/>
              <w:rPr>
                <w:rFonts w:asciiTheme="minorHAnsi" w:hAnsiTheme="minorHAnsi"/>
                <w:sz w:val="28"/>
                <w:szCs w:val="28"/>
              </w:rPr>
            </w:pPr>
          </w:p>
        </w:tc>
      </w:tr>
      <w:tr w:rsidR="00E51542" w:rsidRPr="002E2EB9" w:rsidTr="00177D7C">
        <w:tc>
          <w:tcPr>
            <w:tcW w:w="7797" w:type="dxa"/>
          </w:tcPr>
          <w:p w:rsidR="00E51542" w:rsidRDefault="00E51542" w:rsidP="00177D7C">
            <w:pPr>
              <w:rPr>
                <w:rFonts w:asciiTheme="minorHAnsi" w:hAnsiTheme="minorHAnsi"/>
                <w:b/>
                <w:color w:val="000000"/>
                <w:sz w:val="28"/>
                <w:szCs w:val="28"/>
              </w:rPr>
            </w:pPr>
            <w:r w:rsidRPr="002E2EB9">
              <w:rPr>
                <w:rFonts w:asciiTheme="minorHAnsi" w:hAnsiTheme="minorHAnsi"/>
                <w:b/>
                <w:color w:val="000000"/>
                <w:sz w:val="28"/>
                <w:szCs w:val="28"/>
              </w:rPr>
              <w:t>Roles and Responsibilities</w:t>
            </w:r>
          </w:p>
          <w:p w:rsidR="00E51542" w:rsidRPr="0085662D" w:rsidRDefault="00E51542" w:rsidP="00E51542">
            <w:pPr>
              <w:pStyle w:val="PargrafodaLista"/>
              <w:numPr>
                <w:ilvl w:val="0"/>
                <w:numId w:val="5"/>
              </w:numPr>
              <w:spacing w:line="360" w:lineRule="auto"/>
              <w:jc w:val="both"/>
              <w:rPr>
                <w:rFonts w:ascii="Times New Roman" w:hAnsi="Times New Roman" w:cs="Times New Roman"/>
                <w:sz w:val="24"/>
                <w:szCs w:val="24"/>
                <w:lang w:eastAsia="en-GB"/>
              </w:rPr>
            </w:pPr>
            <w:r w:rsidRPr="0085662D">
              <w:rPr>
                <w:rFonts w:ascii="Times New Roman" w:hAnsi="Times New Roman" w:cs="Times New Roman"/>
                <w:sz w:val="24"/>
                <w:szCs w:val="24"/>
                <w:lang w:eastAsia="en-GB"/>
              </w:rPr>
              <w:t xml:space="preserve">The project manager is responsible for making </w:t>
            </w:r>
            <w:r w:rsidRPr="001226CC">
              <w:rPr>
                <w:rFonts w:ascii="Times New Roman" w:hAnsi="Times New Roman" w:cs="Times New Roman"/>
                <w:noProof/>
                <w:sz w:val="24"/>
                <w:szCs w:val="24"/>
                <w:lang w:eastAsia="en-GB"/>
              </w:rPr>
              <w:t>blueprint</w:t>
            </w:r>
            <w:r w:rsidRPr="0085662D">
              <w:rPr>
                <w:rFonts w:ascii="Times New Roman" w:hAnsi="Times New Roman" w:cs="Times New Roman"/>
                <w:sz w:val="24"/>
                <w:szCs w:val="24"/>
                <w:lang w:eastAsia="en-GB"/>
              </w:rPr>
              <w:t xml:space="preserve"> of new car hire business with </w:t>
            </w:r>
            <w:r w:rsidR="001226CC">
              <w:rPr>
                <w:rFonts w:ascii="Times New Roman" w:hAnsi="Times New Roman" w:cs="Times New Roman"/>
                <w:sz w:val="24"/>
                <w:szCs w:val="24"/>
                <w:lang w:eastAsia="en-GB"/>
              </w:rPr>
              <w:t xml:space="preserve">an </w:t>
            </w:r>
            <w:r w:rsidRPr="001226CC">
              <w:rPr>
                <w:rFonts w:ascii="Times New Roman" w:hAnsi="Times New Roman" w:cs="Times New Roman"/>
                <w:noProof/>
                <w:sz w:val="24"/>
                <w:szCs w:val="24"/>
                <w:lang w:eastAsia="en-GB"/>
              </w:rPr>
              <w:t>appropriate</w:t>
            </w:r>
            <w:r w:rsidRPr="0085662D">
              <w:rPr>
                <w:rFonts w:ascii="Times New Roman" w:hAnsi="Times New Roman" w:cs="Times New Roman"/>
                <w:sz w:val="24"/>
                <w:szCs w:val="24"/>
                <w:lang w:eastAsia="en-GB"/>
              </w:rPr>
              <w:t xml:space="preserve"> budget plan </w:t>
            </w:r>
          </w:p>
          <w:p w:rsidR="00E51542" w:rsidRPr="0085662D" w:rsidRDefault="00E51542" w:rsidP="00E51542">
            <w:pPr>
              <w:pStyle w:val="PargrafodaLista"/>
              <w:numPr>
                <w:ilvl w:val="0"/>
                <w:numId w:val="5"/>
              </w:numPr>
              <w:spacing w:line="360" w:lineRule="auto"/>
              <w:jc w:val="both"/>
              <w:rPr>
                <w:rFonts w:ascii="Times New Roman" w:hAnsi="Times New Roman" w:cs="Times New Roman"/>
                <w:sz w:val="24"/>
                <w:szCs w:val="24"/>
                <w:lang w:eastAsia="en-GB"/>
              </w:rPr>
            </w:pPr>
            <w:r w:rsidRPr="0085662D">
              <w:rPr>
                <w:rFonts w:ascii="Times New Roman" w:hAnsi="Times New Roman" w:cs="Times New Roman"/>
                <w:sz w:val="24"/>
                <w:szCs w:val="24"/>
                <w:lang w:eastAsia="en-GB"/>
              </w:rPr>
              <w:t xml:space="preserve">Director of Rent A Car 24 hours company roles is to make an effective decision and allocate essential resource with </w:t>
            </w:r>
            <w:r w:rsidR="001226CC">
              <w:rPr>
                <w:rFonts w:ascii="Times New Roman" w:hAnsi="Times New Roman" w:cs="Times New Roman"/>
                <w:sz w:val="24"/>
                <w:szCs w:val="24"/>
                <w:lang w:eastAsia="en-GB"/>
              </w:rPr>
              <w:t xml:space="preserve">a </w:t>
            </w:r>
            <w:r w:rsidRPr="001226CC">
              <w:rPr>
                <w:rFonts w:ascii="Times New Roman" w:hAnsi="Times New Roman" w:cs="Times New Roman"/>
                <w:noProof/>
                <w:sz w:val="24"/>
                <w:szCs w:val="24"/>
                <w:lang w:eastAsia="en-GB"/>
              </w:rPr>
              <w:t>budget</w:t>
            </w:r>
            <w:r w:rsidRPr="0085662D">
              <w:rPr>
                <w:rFonts w:ascii="Times New Roman" w:hAnsi="Times New Roman" w:cs="Times New Roman"/>
                <w:sz w:val="24"/>
                <w:szCs w:val="24"/>
                <w:lang w:eastAsia="en-GB"/>
              </w:rPr>
              <w:t xml:space="preserve"> to complete </w:t>
            </w:r>
            <w:r w:rsidRPr="001226CC">
              <w:rPr>
                <w:rFonts w:ascii="Times New Roman" w:hAnsi="Times New Roman" w:cs="Times New Roman"/>
                <w:noProof/>
                <w:sz w:val="24"/>
                <w:szCs w:val="24"/>
                <w:lang w:eastAsia="en-GB"/>
              </w:rPr>
              <w:t>project</w:t>
            </w:r>
            <w:r w:rsidRPr="0085662D">
              <w:rPr>
                <w:rFonts w:ascii="Times New Roman" w:hAnsi="Times New Roman" w:cs="Times New Roman"/>
                <w:sz w:val="24"/>
                <w:szCs w:val="24"/>
                <w:lang w:eastAsia="en-GB"/>
              </w:rPr>
              <w:t xml:space="preserve"> </w:t>
            </w:r>
          </w:p>
          <w:p w:rsidR="00E51542" w:rsidRPr="0085662D" w:rsidRDefault="00E51542" w:rsidP="00E51542">
            <w:pPr>
              <w:pStyle w:val="PargrafodaLista"/>
              <w:numPr>
                <w:ilvl w:val="0"/>
                <w:numId w:val="5"/>
              </w:numPr>
              <w:spacing w:line="360" w:lineRule="auto"/>
              <w:jc w:val="both"/>
              <w:rPr>
                <w:rFonts w:ascii="Times New Roman" w:hAnsi="Times New Roman" w:cs="Times New Roman"/>
                <w:sz w:val="24"/>
                <w:szCs w:val="24"/>
                <w:lang w:eastAsia="en-GB"/>
              </w:rPr>
            </w:pPr>
            <w:r w:rsidRPr="0085662D">
              <w:rPr>
                <w:rFonts w:ascii="Times New Roman" w:hAnsi="Times New Roman" w:cs="Times New Roman"/>
                <w:sz w:val="24"/>
                <w:szCs w:val="24"/>
                <w:lang w:eastAsia="en-GB"/>
              </w:rPr>
              <w:t xml:space="preserve">The administrative department is responsible for </w:t>
            </w:r>
            <w:r w:rsidRPr="001226CC">
              <w:rPr>
                <w:rFonts w:ascii="Times New Roman" w:hAnsi="Times New Roman" w:cs="Times New Roman"/>
                <w:noProof/>
                <w:sz w:val="24"/>
                <w:szCs w:val="24"/>
                <w:lang w:eastAsia="en-GB"/>
              </w:rPr>
              <w:t>applying</w:t>
            </w:r>
            <w:r w:rsidR="001226CC">
              <w:rPr>
                <w:rFonts w:ascii="Times New Roman" w:hAnsi="Times New Roman" w:cs="Times New Roman"/>
                <w:noProof/>
                <w:sz w:val="24"/>
                <w:szCs w:val="24"/>
                <w:lang w:eastAsia="en-GB"/>
              </w:rPr>
              <w:t xml:space="preserve"> for</w:t>
            </w:r>
            <w:r w:rsidRPr="0085662D">
              <w:rPr>
                <w:rFonts w:ascii="Times New Roman" w:hAnsi="Times New Roman" w:cs="Times New Roman"/>
                <w:sz w:val="24"/>
                <w:szCs w:val="24"/>
                <w:lang w:eastAsia="en-GB"/>
              </w:rPr>
              <w:t xml:space="preserve"> permit and order from transport legislative. </w:t>
            </w:r>
          </w:p>
          <w:p w:rsidR="00E51542" w:rsidRPr="0085662D" w:rsidRDefault="00E51542" w:rsidP="00E51542">
            <w:pPr>
              <w:pStyle w:val="PargrafodaLista"/>
              <w:numPr>
                <w:ilvl w:val="0"/>
                <w:numId w:val="5"/>
              </w:numPr>
              <w:spacing w:line="360" w:lineRule="auto"/>
              <w:jc w:val="both"/>
              <w:rPr>
                <w:rFonts w:ascii="Times New Roman" w:hAnsi="Times New Roman" w:cs="Times New Roman"/>
                <w:sz w:val="24"/>
                <w:szCs w:val="24"/>
                <w:lang w:eastAsia="en-GB"/>
              </w:rPr>
            </w:pPr>
            <w:r w:rsidRPr="0085662D">
              <w:rPr>
                <w:rFonts w:ascii="Times New Roman" w:hAnsi="Times New Roman" w:cs="Times New Roman"/>
                <w:sz w:val="24"/>
                <w:szCs w:val="24"/>
                <w:lang w:eastAsia="en-GB"/>
              </w:rPr>
              <w:t xml:space="preserve">The fleet manager job roles and responsibilities </w:t>
            </w:r>
            <w:r w:rsidR="001226CC">
              <w:rPr>
                <w:rFonts w:ascii="Times New Roman" w:hAnsi="Times New Roman" w:cs="Times New Roman"/>
                <w:noProof/>
                <w:sz w:val="24"/>
                <w:szCs w:val="24"/>
                <w:lang w:eastAsia="en-GB"/>
              </w:rPr>
              <w:t>are</w:t>
            </w:r>
            <w:r w:rsidRPr="0085662D">
              <w:rPr>
                <w:rFonts w:ascii="Times New Roman" w:hAnsi="Times New Roman" w:cs="Times New Roman"/>
                <w:sz w:val="24"/>
                <w:szCs w:val="24"/>
                <w:lang w:eastAsia="en-GB"/>
              </w:rPr>
              <w:t xml:space="preserve"> to maintain and manage workshops for managers</w:t>
            </w:r>
          </w:p>
          <w:p w:rsidR="00E51542" w:rsidRPr="00C4683C" w:rsidRDefault="00E51542" w:rsidP="00E51542">
            <w:pPr>
              <w:pStyle w:val="PargrafodaLista"/>
              <w:numPr>
                <w:ilvl w:val="0"/>
                <w:numId w:val="5"/>
              </w:numPr>
              <w:spacing w:line="360" w:lineRule="auto"/>
              <w:jc w:val="both"/>
              <w:rPr>
                <w:rFonts w:ascii="Arial" w:hAnsi="Arial"/>
                <w:sz w:val="20"/>
                <w:szCs w:val="20"/>
                <w:lang w:eastAsia="en-GB"/>
              </w:rPr>
            </w:pPr>
            <w:r w:rsidRPr="0085662D">
              <w:rPr>
                <w:rFonts w:ascii="Times New Roman" w:hAnsi="Times New Roman" w:cs="Times New Roman"/>
                <w:sz w:val="24"/>
                <w:szCs w:val="24"/>
                <w:lang w:eastAsia="en-GB"/>
              </w:rPr>
              <w:t xml:space="preserve">The operational manager is liable for providing </w:t>
            </w:r>
            <w:r w:rsidRPr="001226CC">
              <w:rPr>
                <w:rFonts w:ascii="Times New Roman" w:hAnsi="Times New Roman" w:cs="Times New Roman"/>
                <w:noProof/>
                <w:sz w:val="24"/>
                <w:szCs w:val="24"/>
                <w:lang w:eastAsia="en-GB"/>
              </w:rPr>
              <w:t>real</w:t>
            </w:r>
            <w:r w:rsidR="001226CC">
              <w:rPr>
                <w:rFonts w:ascii="Times New Roman" w:hAnsi="Times New Roman" w:cs="Times New Roman"/>
                <w:noProof/>
                <w:sz w:val="24"/>
                <w:szCs w:val="24"/>
                <w:lang w:eastAsia="en-GB"/>
              </w:rPr>
              <w:t>-</w:t>
            </w:r>
            <w:r w:rsidRPr="001226CC">
              <w:rPr>
                <w:rFonts w:ascii="Times New Roman" w:hAnsi="Times New Roman" w:cs="Times New Roman"/>
                <w:noProof/>
                <w:sz w:val="24"/>
                <w:szCs w:val="24"/>
                <w:lang w:eastAsia="en-GB"/>
              </w:rPr>
              <w:t>time</w:t>
            </w:r>
            <w:r w:rsidRPr="0085662D">
              <w:rPr>
                <w:rFonts w:ascii="Times New Roman" w:hAnsi="Times New Roman" w:cs="Times New Roman"/>
                <w:sz w:val="24"/>
                <w:szCs w:val="24"/>
                <w:lang w:eastAsia="en-GB"/>
              </w:rPr>
              <w:t xml:space="preserve"> services to clients associated with car rental services</w:t>
            </w:r>
            <w:r w:rsidRPr="00C4683C">
              <w:rPr>
                <w:rFonts w:ascii="Arial" w:hAnsi="Arial"/>
                <w:sz w:val="24"/>
                <w:szCs w:val="24"/>
                <w:lang w:eastAsia="en-GB"/>
              </w:rPr>
              <w:t xml:space="preserve"> </w:t>
            </w:r>
          </w:p>
        </w:tc>
        <w:tc>
          <w:tcPr>
            <w:tcW w:w="1985" w:type="dxa"/>
          </w:tcPr>
          <w:p w:rsidR="00E51542" w:rsidRPr="002E2EB9" w:rsidRDefault="00E51542" w:rsidP="00177D7C">
            <w:pPr>
              <w:jc w:val="center"/>
              <w:rPr>
                <w:rFonts w:asciiTheme="minorHAnsi" w:hAnsiTheme="minorHAnsi"/>
                <w:sz w:val="28"/>
                <w:szCs w:val="28"/>
              </w:rPr>
            </w:pPr>
          </w:p>
        </w:tc>
      </w:tr>
      <w:tr w:rsidR="00E51542" w:rsidRPr="002E2EB9" w:rsidTr="00177D7C">
        <w:trPr>
          <w:trHeight w:val="3279"/>
        </w:trPr>
        <w:tc>
          <w:tcPr>
            <w:tcW w:w="7797" w:type="dxa"/>
          </w:tcPr>
          <w:p w:rsidR="00E51542" w:rsidRDefault="00E51542" w:rsidP="00177D7C">
            <w:pPr>
              <w:rPr>
                <w:rFonts w:asciiTheme="minorHAnsi" w:hAnsiTheme="minorHAnsi"/>
                <w:b/>
                <w:color w:val="000000"/>
                <w:sz w:val="28"/>
                <w:szCs w:val="28"/>
              </w:rPr>
            </w:pPr>
            <w:r w:rsidRPr="002E2EB9">
              <w:rPr>
                <w:rFonts w:asciiTheme="minorHAnsi" w:hAnsiTheme="minorHAnsi"/>
                <w:b/>
                <w:color w:val="000000"/>
                <w:sz w:val="28"/>
                <w:szCs w:val="28"/>
              </w:rPr>
              <w:lastRenderedPageBreak/>
              <w:t>Project Organisation Chart/Structure diagram</w:t>
            </w:r>
          </w:p>
          <w:p w:rsidR="00E51542" w:rsidRPr="00427276" w:rsidRDefault="00E51542" w:rsidP="00177D7C">
            <w:pPr>
              <w:rPr>
                <w:rFonts w:asciiTheme="minorHAnsi" w:hAnsiTheme="minorHAnsi"/>
                <w:i/>
                <w:color w:val="5B9BD5" w:themeColor="accent1"/>
                <w:sz w:val="28"/>
                <w:szCs w:val="28"/>
              </w:rPr>
            </w:pPr>
            <w:r>
              <w:rPr>
                <w:noProof/>
                <w:lang w:eastAsia="en-GB"/>
              </w:rPr>
              <w:drawing>
                <wp:inline distT="0" distB="0" distL="0" distR="0" wp14:anchorId="422DC6E6" wp14:editId="71342D42">
                  <wp:extent cx="4946073" cy="2266950"/>
                  <wp:effectExtent l="0" t="0" r="6985" b="0"/>
                  <wp:docPr id="3" name="Picture 3" descr="Image result for organisational chart of cab hire compan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organisational chart of cab hire company"/>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960528" cy="2273575"/>
                          </a:xfrm>
                          <a:prstGeom prst="rect">
                            <a:avLst/>
                          </a:prstGeom>
                          <a:noFill/>
                          <a:ln>
                            <a:noFill/>
                          </a:ln>
                        </pic:spPr>
                      </pic:pic>
                    </a:graphicData>
                  </a:graphic>
                </wp:inline>
              </w:drawing>
            </w:r>
          </w:p>
          <w:p w:rsidR="00E51542" w:rsidRPr="002E2EB9" w:rsidRDefault="00E51542" w:rsidP="00177D7C">
            <w:pPr>
              <w:jc w:val="center"/>
              <w:rPr>
                <w:rFonts w:asciiTheme="minorHAnsi" w:hAnsiTheme="minorHAnsi"/>
                <w:b/>
                <w:color w:val="000000"/>
                <w:sz w:val="28"/>
                <w:szCs w:val="28"/>
              </w:rPr>
            </w:pPr>
            <w:r w:rsidRPr="002E2EB9">
              <w:rPr>
                <w:noProof/>
                <w:sz w:val="28"/>
                <w:szCs w:val="28"/>
                <w:lang w:eastAsia="en-GB"/>
              </w:rPr>
              <mc:AlternateContent>
                <mc:Choice Requires="wps">
                  <w:drawing>
                    <wp:anchor distT="0" distB="0" distL="114300" distR="114300" simplePos="0" relativeHeight="251659264" behindDoc="0" locked="0" layoutInCell="1" allowOverlap="1" wp14:anchorId="79B936A8" wp14:editId="5172CAA2">
                      <wp:simplePos x="0" y="0"/>
                      <wp:positionH relativeFrom="column">
                        <wp:posOffset>2314271</wp:posOffset>
                      </wp:positionH>
                      <wp:positionV relativeFrom="paragraph">
                        <wp:posOffset>343314</wp:posOffset>
                      </wp:positionV>
                      <wp:extent cx="0" cy="87464"/>
                      <wp:effectExtent l="0" t="0" r="19050" b="27305"/>
                      <wp:wrapNone/>
                      <wp:docPr id="2" name="Straight Connector 2"/>
                      <wp:cNvGraphicFramePr/>
                      <a:graphic xmlns:a="http://schemas.openxmlformats.org/drawingml/2006/main">
                        <a:graphicData uri="http://schemas.microsoft.com/office/word/2010/wordprocessingShape">
                          <wps:wsp>
                            <wps:cNvCnPr/>
                            <wps:spPr>
                              <a:xfrm>
                                <a:off x="0" y="0"/>
                                <a:ext cx="0" cy="87464"/>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1B160A2" id="Straight Connector 2"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82.25pt,27.05pt" to="182.25pt,3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" strokecolor="#5b9bd5 [3204]" strokeweight=".5pt">
                      <v:stroke joinstyle="miter"/>
                    </v:line>
                  </w:pict>
                </mc:Fallback>
              </mc:AlternateContent>
            </w:r>
          </w:p>
        </w:tc>
        <w:tc>
          <w:tcPr>
            <w:tcW w:w="1985" w:type="dxa"/>
          </w:tcPr>
          <w:p w:rsidR="00E51542" w:rsidRPr="002E2EB9" w:rsidRDefault="00E51542" w:rsidP="00177D7C">
            <w:pPr>
              <w:jc w:val="center"/>
              <w:rPr>
                <w:rFonts w:asciiTheme="minorHAnsi" w:hAnsiTheme="minorHAnsi"/>
                <w:sz w:val="28"/>
                <w:szCs w:val="28"/>
              </w:rPr>
            </w:pPr>
          </w:p>
        </w:tc>
      </w:tr>
      <w:tr w:rsidR="00E51542" w:rsidRPr="002E2EB9" w:rsidTr="00177D7C">
        <w:tc>
          <w:tcPr>
            <w:tcW w:w="7797" w:type="dxa"/>
          </w:tcPr>
          <w:p w:rsidR="00E51542" w:rsidRPr="002E2EB9" w:rsidRDefault="00E51542" w:rsidP="00177D7C">
            <w:pPr>
              <w:rPr>
                <w:rFonts w:asciiTheme="minorHAnsi" w:hAnsiTheme="minorHAnsi"/>
                <w:b/>
                <w:color w:val="000000"/>
                <w:sz w:val="28"/>
                <w:szCs w:val="28"/>
              </w:rPr>
            </w:pPr>
            <w:r w:rsidRPr="002E2EB9">
              <w:rPr>
                <w:rFonts w:asciiTheme="minorHAnsi" w:hAnsiTheme="minorHAnsi"/>
                <w:b/>
                <w:color w:val="000000"/>
                <w:sz w:val="28"/>
                <w:szCs w:val="28"/>
              </w:rPr>
              <w:t>Names of: Project Sponsor</w:t>
            </w:r>
          </w:p>
          <w:p w:rsidR="00E51542" w:rsidRPr="00385366" w:rsidRDefault="00E51542" w:rsidP="00177D7C">
            <w:pPr>
              <w:rPr>
                <w:szCs w:val="24"/>
              </w:rPr>
            </w:pPr>
            <w:r w:rsidRPr="00385366">
              <w:rPr>
                <w:szCs w:val="24"/>
              </w:rPr>
              <w:t>Senior Management Team</w:t>
            </w:r>
          </w:p>
        </w:tc>
        <w:tc>
          <w:tcPr>
            <w:tcW w:w="1985" w:type="dxa"/>
          </w:tcPr>
          <w:p w:rsidR="00E51542" w:rsidRPr="002E2EB9" w:rsidRDefault="00E51542" w:rsidP="00177D7C">
            <w:pPr>
              <w:jc w:val="center"/>
              <w:rPr>
                <w:rFonts w:asciiTheme="minorHAnsi" w:hAnsiTheme="minorHAnsi"/>
                <w:sz w:val="28"/>
                <w:szCs w:val="28"/>
              </w:rPr>
            </w:pPr>
          </w:p>
        </w:tc>
      </w:tr>
      <w:tr w:rsidR="00E51542" w:rsidRPr="002E2EB9" w:rsidTr="00177D7C">
        <w:tc>
          <w:tcPr>
            <w:tcW w:w="7797" w:type="dxa"/>
            <w:tcBorders>
              <w:bottom w:val="single" w:sz="4" w:space="0" w:color="auto"/>
            </w:tcBorders>
          </w:tcPr>
          <w:p w:rsidR="00E51542" w:rsidRPr="002E2EB9" w:rsidRDefault="00E51542" w:rsidP="00177D7C">
            <w:pPr>
              <w:rPr>
                <w:rFonts w:asciiTheme="minorHAnsi" w:hAnsiTheme="minorHAnsi"/>
                <w:b/>
                <w:color w:val="000000"/>
                <w:sz w:val="28"/>
                <w:szCs w:val="28"/>
              </w:rPr>
            </w:pPr>
            <w:r w:rsidRPr="002E2EB9">
              <w:rPr>
                <w:rFonts w:asciiTheme="minorHAnsi" w:hAnsiTheme="minorHAnsi"/>
                <w:b/>
                <w:color w:val="000000"/>
                <w:sz w:val="28"/>
                <w:szCs w:val="28"/>
              </w:rPr>
              <w:t>Project Manager (PM)</w:t>
            </w:r>
          </w:p>
          <w:p w:rsidR="00E51542" w:rsidRPr="00385366" w:rsidRDefault="00E51542" w:rsidP="00177D7C">
            <w:pPr>
              <w:rPr>
                <w:szCs w:val="24"/>
              </w:rPr>
            </w:pPr>
            <w:r w:rsidRPr="00385366">
              <w:rPr>
                <w:szCs w:val="24"/>
              </w:rPr>
              <w:t>Manag</w:t>
            </w:r>
            <w:r>
              <w:rPr>
                <w:szCs w:val="24"/>
              </w:rPr>
              <w:t>ing D</w:t>
            </w:r>
            <w:r w:rsidRPr="00385366">
              <w:rPr>
                <w:szCs w:val="24"/>
              </w:rPr>
              <w:t xml:space="preserve">irector </w:t>
            </w:r>
          </w:p>
        </w:tc>
        <w:tc>
          <w:tcPr>
            <w:tcW w:w="1985" w:type="dxa"/>
            <w:tcBorders>
              <w:bottom w:val="single" w:sz="4" w:space="0" w:color="auto"/>
            </w:tcBorders>
          </w:tcPr>
          <w:p w:rsidR="00E51542" w:rsidRPr="002E2EB9" w:rsidRDefault="00E51542" w:rsidP="00177D7C">
            <w:pPr>
              <w:jc w:val="center"/>
              <w:rPr>
                <w:rFonts w:asciiTheme="minorHAnsi" w:hAnsiTheme="minorHAnsi"/>
                <w:sz w:val="28"/>
                <w:szCs w:val="28"/>
              </w:rPr>
            </w:pPr>
          </w:p>
        </w:tc>
      </w:tr>
      <w:tr w:rsidR="00E51542" w:rsidRPr="002E2EB9" w:rsidTr="00177D7C">
        <w:tc>
          <w:tcPr>
            <w:tcW w:w="7797" w:type="dxa"/>
            <w:shd w:val="clear" w:color="auto" w:fill="ACB9CA" w:themeFill="text2" w:themeFillTint="66"/>
          </w:tcPr>
          <w:p w:rsidR="00E51542" w:rsidRDefault="00E51542" w:rsidP="00177D7C">
            <w:pPr>
              <w:rPr>
                <w:rFonts w:asciiTheme="minorHAnsi" w:hAnsiTheme="minorHAnsi"/>
                <w:b/>
                <w:color w:val="000000"/>
                <w:sz w:val="28"/>
                <w:szCs w:val="28"/>
              </w:rPr>
            </w:pPr>
            <w:r w:rsidRPr="002E2EB9">
              <w:rPr>
                <w:rFonts w:asciiTheme="minorHAnsi" w:hAnsiTheme="minorHAnsi"/>
                <w:b/>
                <w:color w:val="000000"/>
                <w:sz w:val="28"/>
                <w:szCs w:val="28"/>
              </w:rPr>
              <w:t>Section 4:  How and when will the project be delivered?</w:t>
            </w:r>
          </w:p>
          <w:p w:rsidR="00E51542" w:rsidRPr="002E2EB9" w:rsidRDefault="00E51542" w:rsidP="00177D7C">
            <w:pPr>
              <w:rPr>
                <w:rFonts w:asciiTheme="minorHAnsi" w:hAnsiTheme="minorHAnsi"/>
                <w:b/>
                <w:color w:val="000000"/>
                <w:sz w:val="28"/>
                <w:szCs w:val="28"/>
              </w:rPr>
            </w:pPr>
          </w:p>
        </w:tc>
        <w:tc>
          <w:tcPr>
            <w:tcW w:w="1985" w:type="dxa"/>
            <w:shd w:val="clear" w:color="auto" w:fill="ACB9CA" w:themeFill="text2" w:themeFillTint="66"/>
          </w:tcPr>
          <w:p w:rsidR="00E51542" w:rsidRPr="002E2EB9" w:rsidRDefault="00E51542" w:rsidP="00177D7C">
            <w:pPr>
              <w:jc w:val="center"/>
              <w:rPr>
                <w:rFonts w:asciiTheme="minorHAnsi" w:hAnsiTheme="minorHAnsi"/>
                <w:sz w:val="28"/>
                <w:szCs w:val="28"/>
              </w:rPr>
            </w:pPr>
          </w:p>
        </w:tc>
      </w:tr>
      <w:tr w:rsidR="00E51542" w:rsidRPr="002E2EB9" w:rsidTr="00177D7C">
        <w:tc>
          <w:tcPr>
            <w:tcW w:w="7797" w:type="dxa"/>
          </w:tcPr>
          <w:p w:rsidR="00E51542" w:rsidRPr="002E2EB9" w:rsidRDefault="00E51542" w:rsidP="00177D7C">
            <w:pPr>
              <w:rPr>
                <w:rFonts w:asciiTheme="minorHAnsi" w:hAnsiTheme="minorHAnsi"/>
                <w:b/>
                <w:color w:val="000000"/>
                <w:sz w:val="28"/>
                <w:szCs w:val="28"/>
              </w:rPr>
            </w:pPr>
            <w:r w:rsidRPr="002E2EB9">
              <w:rPr>
                <w:rFonts w:asciiTheme="minorHAnsi" w:hAnsiTheme="minorHAnsi"/>
                <w:b/>
                <w:color w:val="000000"/>
                <w:sz w:val="28"/>
                <w:szCs w:val="28"/>
              </w:rPr>
              <w:t>Initial Project Plan</w:t>
            </w:r>
          </w:p>
        </w:tc>
        <w:tc>
          <w:tcPr>
            <w:tcW w:w="1985" w:type="dxa"/>
          </w:tcPr>
          <w:p w:rsidR="00E51542" w:rsidRPr="002E2EB9" w:rsidRDefault="00E51542" w:rsidP="00177D7C">
            <w:pPr>
              <w:jc w:val="center"/>
              <w:rPr>
                <w:rFonts w:asciiTheme="minorHAnsi" w:hAnsiTheme="minorHAnsi"/>
                <w:sz w:val="28"/>
                <w:szCs w:val="28"/>
              </w:rPr>
            </w:pPr>
          </w:p>
        </w:tc>
      </w:tr>
      <w:tr w:rsidR="00E51542" w:rsidRPr="002E2EB9" w:rsidTr="00177D7C">
        <w:tc>
          <w:tcPr>
            <w:tcW w:w="7797" w:type="dxa"/>
          </w:tcPr>
          <w:p w:rsidR="00E51542" w:rsidRPr="00615197" w:rsidRDefault="00E51542" w:rsidP="00177D7C">
            <w:pPr>
              <w:spacing w:line="240" w:lineRule="auto"/>
              <w:rPr>
                <w:rFonts w:asciiTheme="minorHAnsi" w:hAnsiTheme="minorHAnsi"/>
                <w:b/>
                <w:color w:val="000000"/>
                <w:sz w:val="28"/>
                <w:szCs w:val="28"/>
              </w:rPr>
            </w:pPr>
            <w:r w:rsidRPr="002E2EB9">
              <w:rPr>
                <w:rFonts w:asciiTheme="minorHAnsi" w:hAnsiTheme="minorHAnsi"/>
                <w:b/>
                <w:color w:val="000000"/>
                <w:sz w:val="28"/>
                <w:szCs w:val="28"/>
              </w:rPr>
              <w:t>Assignments/Milestones</w:t>
            </w:r>
          </w:p>
          <w:tbl>
            <w:tblPr>
              <w:tblStyle w:val="TabelacomGrelha"/>
              <w:tblW w:w="0" w:type="auto"/>
              <w:tblLook w:val="04A0" w:firstRow="1" w:lastRow="0" w:firstColumn="1" w:lastColumn="0" w:noHBand="0" w:noVBand="1"/>
            </w:tblPr>
            <w:tblGrid>
              <w:gridCol w:w="3858"/>
              <w:gridCol w:w="3858"/>
            </w:tblGrid>
            <w:tr w:rsidR="00E51542" w:rsidTr="00177D7C">
              <w:trPr>
                <w:trHeight w:val="838"/>
              </w:trPr>
              <w:tc>
                <w:tcPr>
                  <w:tcW w:w="3858" w:type="dxa"/>
                </w:tcPr>
                <w:p w:rsidR="00E51542" w:rsidRPr="00AC2E8B" w:rsidRDefault="00E51542" w:rsidP="00177D7C">
                  <w:pPr>
                    <w:rPr>
                      <w:rFonts w:cs="Times New Roman"/>
                      <w:b/>
                      <w:sz w:val="28"/>
                      <w:szCs w:val="28"/>
                    </w:rPr>
                  </w:pPr>
                  <w:r w:rsidRPr="00AC2E8B">
                    <w:rPr>
                      <w:rFonts w:cs="Times New Roman"/>
                      <w:b/>
                      <w:sz w:val="28"/>
                      <w:szCs w:val="28"/>
                    </w:rPr>
                    <w:t>List milestones here</w:t>
                  </w:r>
                </w:p>
              </w:tc>
              <w:tc>
                <w:tcPr>
                  <w:tcW w:w="3858" w:type="dxa"/>
                </w:tcPr>
                <w:p w:rsidR="00E51542" w:rsidRPr="00AC2E8B" w:rsidRDefault="00E51542" w:rsidP="00177D7C">
                  <w:pPr>
                    <w:rPr>
                      <w:rFonts w:cs="Times New Roman"/>
                      <w:b/>
                      <w:sz w:val="28"/>
                      <w:szCs w:val="28"/>
                    </w:rPr>
                  </w:pPr>
                  <w:r w:rsidRPr="00AC2E8B">
                    <w:rPr>
                      <w:rFonts w:cs="Times New Roman"/>
                      <w:b/>
                      <w:sz w:val="28"/>
                      <w:szCs w:val="28"/>
                    </w:rPr>
                    <w:t>List times when they should be achieved by here</w:t>
                  </w:r>
                </w:p>
              </w:tc>
            </w:tr>
            <w:tr w:rsidR="00E51542" w:rsidTr="00177D7C">
              <w:trPr>
                <w:trHeight w:val="335"/>
              </w:trPr>
              <w:tc>
                <w:tcPr>
                  <w:tcW w:w="3858" w:type="dxa"/>
                </w:tcPr>
                <w:p w:rsidR="00E51542" w:rsidRPr="0085747B" w:rsidRDefault="00E51542" w:rsidP="00177D7C">
                  <w:pPr>
                    <w:rPr>
                      <w:rFonts w:cs="Times New Roman"/>
                      <w:i/>
                      <w:color w:val="000000"/>
                      <w:szCs w:val="24"/>
                    </w:rPr>
                  </w:pPr>
                  <w:r w:rsidRPr="0085747B">
                    <w:rPr>
                      <w:rFonts w:cs="Times New Roman"/>
                      <w:szCs w:val="24"/>
                      <w:lang w:eastAsia="en-GB"/>
                    </w:rPr>
                    <w:t xml:space="preserve">Organising feasible study                                </w:t>
                  </w:r>
                </w:p>
              </w:tc>
              <w:tc>
                <w:tcPr>
                  <w:tcW w:w="3858" w:type="dxa"/>
                </w:tcPr>
                <w:p w:rsidR="00E51542" w:rsidRPr="0085747B" w:rsidRDefault="00E51542" w:rsidP="00177D7C">
                  <w:pPr>
                    <w:rPr>
                      <w:rFonts w:cs="Times New Roman"/>
                      <w:i/>
                      <w:color w:val="000000"/>
                      <w:szCs w:val="24"/>
                    </w:rPr>
                  </w:pPr>
                  <w:r w:rsidRPr="0085747B">
                    <w:rPr>
                      <w:rFonts w:cs="Times New Roman"/>
                      <w:szCs w:val="24"/>
                      <w:lang w:eastAsia="en-GB"/>
                    </w:rPr>
                    <w:t>10.01.2018</w:t>
                  </w:r>
                </w:p>
              </w:tc>
            </w:tr>
            <w:tr w:rsidR="00E51542" w:rsidTr="00177D7C">
              <w:trPr>
                <w:trHeight w:val="689"/>
              </w:trPr>
              <w:tc>
                <w:tcPr>
                  <w:tcW w:w="3858" w:type="dxa"/>
                </w:tcPr>
                <w:p w:rsidR="00E51542" w:rsidRPr="0085747B" w:rsidRDefault="00E51542" w:rsidP="00177D7C">
                  <w:pPr>
                    <w:rPr>
                      <w:rFonts w:cs="Times New Roman"/>
                      <w:i/>
                      <w:color w:val="000000"/>
                      <w:szCs w:val="24"/>
                    </w:rPr>
                  </w:pPr>
                  <w:r w:rsidRPr="0085747B">
                    <w:rPr>
                      <w:rFonts w:cs="Times New Roman"/>
                      <w:szCs w:val="24"/>
                      <w:lang w:eastAsia="en-GB"/>
                    </w:rPr>
                    <w:lastRenderedPageBreak/>
                    <w:t xml:space="preserve">Getting business permit and registration         </w:t>
                  </w:r>
                </w:p>
              </w:tc>
              <w:tc>
                <w:tcPr>
                  <w:tcW w:w="3858" w:type="dxa"/>
                </w:tcPr>
                <w:p w:rsidR="00E51542" w:rsidRPr="0085747B" w:rsidRDefault="00E51542" w:rsidP="00177D7C">
                  <w:pPr>
                    <w:rPr>
                      <w:rFonts w:cs="Times New Roman"/>
                      <w:color w:val="auto"/>
                      <w:szCs w:val="24"/>
                    </w:rPr>
                  </w:pPr>
                  <w:r w:rsidRPr="0085747B">
                    <w:rPr>
                      <w:rFonts w:cs="Times New Roman"/>
                      <w:szCs w:val="24"/>
                      <w:lang w:eastAsia="en-GB"/>
                    </w:rPr>
                    <w:t>16.01.2018</w:t>
                  </w:r>
                </w:p>
              </w:tc>
            </w:tr>
            <w:tr w:rsidR="00E51542" w:rsidTr="00177D7C">
              <w:trPr>
                <w:trHeight w:val="335"/>
              </w:trPr>
              <w:tc>
                <w:tcPr>
                  <w:tcW w:w="3858" w:type="dxa"/>
                </w:tcPr>
                <w:p w:rsidR="00E51542" w:rsidRPr="0085747B" w:rsidRDefault="00E51542" w:rsidP="00177D7C">
                  <w:pPr>
                    <w:rPr>
                      <w:rFonts w:cs="Times New Roman"/>
                      <w:i/>
                      <w:color w:val="5B9BD5" w:themeColor="accent1"/>
                      <w:szCs w:val="24"/>
                    </w:rPr>
                  </w:pPr>
                  <w:r w:rsidRPr="0085747B">
                    <w:rPr>
                      <w:rFonts w:cs="Times New Roman"/>
                      <w:szCs w:val="24"/>
                      <w:lang w:eastAsia="en-GB"/>
                    </w:rPr>
                    <w:t xml:space="preserve">Marketing resources                                        </w:t>
                  </w:r>
                </w:p>
              </w:tc>
              <w:tc>
                <w:tcPr>
                  <w:tcW w:w="3858" w:type="dxa"/>
                </w:tcPr>
                <w:p w:rsidR="00E51542" w:rsidRPr="0085747B" w:rsidRDefault="00E51542" w:rsidP="00177D7C">
                  <w:pPr>
                    <w:rPr>
                      <w:rFonts w:cs="Times New Roman"/>
                      <w:i/>
                      <w:color w:val="5B9BD5" w:themeColor="accent1"/>
                      <w:szCs w:val="24"/>
                    </w:rPr>
                  </w:pPr>
                  <w:r w:rsidRPr="0085747B">
                    <w:rPr>
                      <w:rFonts w:cs="Times New Roman"/>
                      <w:szCs w:val="24"/>
                    </w:rPr>
                    <w:t>18</w:t>
                  </w:r>
                  <w:r w:rsidRPr="0085747B">
                    <w:rPr>
                      <w:rFonts w:cs="Times New Roman"/>
                      <w:szCs w:val="24"/>
                      <w:lang w:eastAsia="en-GB"/>
                    </w:rPr>
                    <w:t>.01.2018</w:t>
                  </w:r>
                </w:p>
              </w:tc>
            </w:tr>
            <w:tr w:rsidR="00E51542" w:rsidTr="00177D7C">
              <w:trPr>
                <w:trHeight w:val="335"/>
              </w:trPr>
              <w:tc>
                <w:tcPr>
                  <w:tcW w:w="3858" w:type="dxa"/>
                </w:tcPr>
                <w:p w:rsidR="00E51542" w:rsidRPr="0085747B" w:rsidRDefault="00E51542" w:rsidP="00177D7C">
                  <w:pPr>
                    <w:rPr>
                      <w:rFonts w:cs="Times New Roman"/>
                      <w:i/>
                      <w:color w:val="5B9BD5" w:themeColor="accent1"/>
                      <w:szCs w:val="24"/>
                    </w:rPr>
                  </w:pPr>
                  <w:r w:rsidRPr="0085747B">
                    <w:rPr>
                      <w:rFonts w:cs="Times New Roman"/>
                      <w:szCs w:val="24"/>
                      <w:lang w:eastAsia="en-GB"/>
                    </w:rPr>
                    <w:t xml:space="preserve">Purchase of cars                                              </w:t>
                  </w:r>
                </w:p>
              </w:tc>
              <w:tc>
                <w:tcPr>
                  <w:tcW w:w="3858" w:type="dxa"/>
                </w:tcPr>
                <w:p w:rsidR="00E51542" w:rsidRPr="0085747B" w:rsidRDefault="00E51542" w:rsidP="00177D7C">
                  <w:pPr>
                    <w:rPr>
                      <w:rFonts w:cs="Times New Roman"/>
                      <w:i/>
                      <w:color w:val="5B9BD5" w:themeColor="accent1"/>
                      <w:szCs w:val="24"/>
                    </w:rPr>
                  </w:pPr>
                  <w:r w:rsidRPr="0085747B">
                    <w:rPr>
                      <w:rFonts w:cs="Times New Roman"/>
                      <w:szCs w:val="24"/>
                      <w:lang w:eastAsia="en-GB"/>
                    </w:rPr>
                    <w:t>23.01.2018</w:t>
                  </w:r>
                </w:p>
              </w:tc>
            </w:tr>
            <w:tr w:rsidR="00E51542" w:rsidTr="00177D7C">
              <w:trPr>
                <w:trHeight w:val="335"/>
              </w:trPr>
              <w:tc>
                <w:tcPr>
                  <w:tcW w:w="3858" w:type="dxa"/>
                </w:tcPr>
                <w:p w:rsidR="00E51542" w:rsidRPr="0085747B" w:rsidRDefault="00E51542" w:rsidP="00177D7C">
                  <w:pPr>
                    <w:rPr>
                      <w:rFonts w:cs="Times New Roman"/>
                      <w:i/>
                      <w:color w:val="5B9BD5" w:themeColor="accent1"/>
                      <w:szCs w:val="24"/>
                    </w:rPr>
                  </w:pPr>
                  <w:r w:rsidRPr="0085747B">
                    <w:rPr>
                      <w:rFonts w:cs="Times New Roman"/>
                      <w:szCs w:val="24"/>
                      <w:lang w:eastAsia="en-GB"/>
                    </w:rPr>
                    <w:t xml:space="preserve">Online promotion                                             </w:t>
                  </w:r>
                </w:p>
              </w:tc>
              <w:tc>
                <w:tcPr>
                  <w:tcW w:w="3858" w:type="dxa"/>
                </w:tcPr>
                <w:p w:rsidR="00E51542" w:rsidRPr="0085747B" w:rsidRDefault="00E51542" w:rsidP="00177D7C">
                  <w:pPr>
                    <w:rPr>
                      <w:rFonts w:cs="Times New Roman"/>
                      <w:i/>
                      <w:color w:val="5B9BD5" w:themeColor="accent1"/>
                      <w:szCs w:val="24"/>
                    </w:rPr>
                  </w:pPr>
                  <w:r w:rsidRPr="0085747B">
                    <w:rPr>
                      <w:rFonts w:cs="Times New Roman"/>
                      <w:szCs w:val="24"/>
                      <w:lang w:eastAsia="en-GB"/>
                    </w:rPr>
                    <w:t>29.01.2018</w:t>
                  </w:r>
                </w:p>
              </w:tc>
            </w:tr>
            <w:tr w:rsidR="00E51542" w:rsidTr="00177D7C">
              <w:trPr>
                <w:trHeight w:val="335"/>
              </w:trPr>
              <w:tc>
                <w:tcPr>
                  <w:tcW w:w="3858" w:type="dxa"/>
                </w:tcPr>
                <w:p w:rsidR="00E51542" w:rsidRPr="0085747B" w:rsidRDefault="00E51542" w:rsidP="00177D7C">
                  <w:pPr>
                    <w:rPr>
                      <w:rFonts w:cs="Times New Roman"/>
                      <w:szCs w:val="24"/>
                      <w:lang w:eastAsia="en-GB"/>
                    </w:rPr>
                  </w:pPr>
                  <w:r w:rsidRPr="0085747B">
                    <w:rPr>
                      <w:rFonts w:cs="Times New Roman"/>
                      <w:szCs w:val="24"/>
                      <w:lang w:eastAsia="en-GB"/>
                    </w:rPr>
                    <w:t xml:space="preserve">Opening business                                            </w:t>
                  </w:r>
                </w:p>
              </w:tc>
              <w:tc>
                <w:tcPr>
                  <w:tcW w:w="3858" w:type="dxa"/>
                </w:tcPr>
                <w:p w:rsidR="00E51542" w:rsidRPr="0085747B" w:rsidRDefault="00E51542" w:rsidP="00177D7C">
                  <w:pPr>
                    <w:rPr>
                      <w:rFonts w:cs="Times New Roman"/>
                      <w:i/>
                      <w:color w:val="5B9BD5" w:themeColor="accent1"/>
                      <w:szCs w:val="24"/>
                    </w:rPr>
                  </w:pPr>
                  <w:r w:rsidRPr="0085747B">
                    <w:rPr>
                      <w:rFonts w:cs="Times New Roman"/>
                      <w:szCs w:val="24"/>
                      <w:lang w:eastAsia="en-GB"/>
                    </w:rPr>
                    <w:t>04.02.2018</w:t>
                  </w:r>
                </w:p>
              </w:tc>
            </w:tr>
            <w:tr w:rsidR="00E51542" w:rsidTr="00177D7C">
              <w:trPr>
                <w:trHeight w:val="335"/>
              </w:trPr>
              <w:tc>
                <w:tcPr>
                  <w:tcW w:w="3858" w:type="dxa"/>
                </w:tcPr>
                <w:p w:rsidR="00E51542" w:rsidRPr="0085747B" w:rsidRDefault="00E51542" w:rsidP="00177D7C">
                  <w:pPr>
                    <w:rPr>
                      <w:rFonts w:cs="Times New Roman"/>
                      <w:szCs w:val="24"/>
                    </w:rPr>
                  </w:pPr>
                  <w:r w:rsidRPr="0085747B">
                    <w:rPr>
                      <w:rFonts w:cs="Times New Roman"/>
                      <w:szCs w:val="24"/>
                    </w:rPr>
                    <w:t>Post-implementation Review</w:t>
                  </w:r>
                </w:p>
              </w:tc>
              <w:tc>
                <w:tcPr>
                  <w:tcW w:w="3858" w:type="dxa"/>
                </w:tcPr>
                <w:p w:rsidR="00E51542" w:rsidRPr="0085747B" w:rsidRDefault="00E51542" w:rsidP="00177D7C">
                  <w:pPr>
                    <w:rPr>
                      <w:rFonts w:cs="Times New Roman"/>
                      <w:i/>
                      <w:color w:val="5B9BD5" w:themeColor="accent1"/>
                      <w:szCs w:val="24"/>
                    </w:rPr>
                  </w:pPr>
                  <w:r w:rsidRPr="0085747B">
                    <w:rPr>
                      <w:rFonts w:cs="Times New Roman"/>
                      <w:szCs w:val="24"/>
                    </w:rPr>
                    <w:t>05</w:t>
                  </w:r>
                  <w:r w:rsidRPr="0085747B">
                    <w:rPr>
                      <w:rFonts w:cs="Times New Roman"/>
                      <w:szCs w:val="24"/>
                      <w:lang w:eastAsia="en-GB"/>
                    </w:rPr>
                    <w:t>.02.2018</w:t>
                  </w:r>
                </w:p>
              </w:tc>
            </w:tr>
          </w:tbl>
          <w:p w:rsidR="00E51542" w:rsidRPr="002E2EB9" w:rsidRDefault="00E51542" w:rsidP="00177D7C">
            <w:pPr>
              <w:rPr>
                <w:rFonts w:asciiTheme="minorHAnsi" w:hAnsiTheme="minorHAnsi"/>
                <w:color w:val="000000"/>
                <w:sz w:val="28"/>
                <w:szCs w:val="28"/>
              </w:rPr>
            </w:pPr>
          </w:p>
        </w:tc>
        <w:tc>
          <w:tcPr>
            <w:tcW w:w="1985" w:type="dxa"/>
          </w:tcPr>
          <w:p w:rsidR="00E51542" w:rsidRPr="002E2EB9" w:rsidRDefault="00E51542" w:rsidP="00177D7C">
            <w:pPr>
              <w:jc w:val="center"/>
              <w:rPr>
                <w:rFonts w:asciiTheme="minorHAnsi" w:hAnsiTheme="minorHAnsi"/>
                <w:sz w:val="28"/>
                <w:szCs w:val="28"/>
              </w:rPr>
            </w:pPr>
          </w:p>
        </w:tc>
      </w:tr>
      <w:tr w:rsidR="00E51542" w:rsidRPr="002E2EB9" w:rsidTr="00177D7C">
        <w:tc>
          <w:tcPr>
            <w:tcW w:w="7797" w:type="dxa"/>
          </w:tcPr>
          <w:p w:rsidR="00E51542" w:rsidRDefault="00E51542" w:rsidP="00177D7C">
            <w:pPr>
              <w:rPr>
                <w:rFonts w:asciiTheme="minorHAnsi" w:hAnsiTheme="minorHAnsi"/>
                <w:b/>
                <w:color w:val="000000"/>
                <w:sz w:val="28"/>
                <w:szCs w:val="28"/>
              </w:rPr>
            </w:pPr>
            <w:r w:rsidRPr="002E2EB9">
              <w:rPr>
                <w:rFonts w:asciiTheme="minorHAnsi" w:hAnsiTheme="minorHAnsi"/>
                <w:b/>
                <w:color w:val="000000"/>
                <w:sz w:val="28"/>
                <w:szCs w:val="28"/>
              </w:rPr>
              <w:t>Schedule (Gantt Chart)</w:t>
            </w:r>
          </w:p>
          <w:tbl>
            <w:tblPr>
              <w:tblW w:w="5000" w:type="pct"/>
              <w:tblCellMar>
                <w:left w:w="0" w:type="dxa"/>
                <w:right w:w="0" w:type="dxa"/>
              </w:tblCellMar>
              <w:tblLook w:val="04A0" w:firstRow="1" w:lastRow="0" w:firstColumn="1" w:lastColumn="0" w:noHBand="0" w:noVBand="1"/>
            </w:tblPr>
            <w:tblGrid>
              <w:gridCol w:w="2680"/>
              <w:gridCol w:w="1186"/>
              <w:gridCol w:w="1186"/>
              <w:gridCol w:w="1186"/>
              <w:gridCol w:w="1186"/>
              <w:gridCol w:w="1326"/>
            </w:tblGrid>
            <w:tr w:rsidR="00E51542" w:rsidRPr="00F6486E" w:rsidTr="00177D7C">
              <w:trPr>
                <w:trHeight w:val="945"/>
              </w:trPr>
              <w:tc>
                <w:tcPr>
                  <w:tcW w:w="841" w:type="pct"/>
                  <w:tcBorders>
                    <w:top w:val="single" w:sz="8" w:space="0" w:color="000000"/>
                    <w:left w:val="single" w:sz="8" w:space="0" w:color="000000"/>
                    <w:bottom w:val="single" w:sz="8" w:space="0" w:color="000000"/>
                    <w:right w:val="single" w:sz="8" w:space="0" w:color="000000"/>
                  </w:tcBorders>
                  <w:shd w:val="clear" w:color="auto" w:fill="auto"/>
                  <w:tcMar>
                    <w:top w:w="15" w:type="dxa"/>
                    <w:left w:w="95" w:type="dxa"/>
                    <w:bottom w:w="0" w:type="dxa"/>
                    <w:right w:w="95" w:type="dxa"/>
                  </w:tcMar>
                  <w:hideMark/>
                </w:tcPr>
                <w:p w:rsidR="00E51542" w:rsidRPr="00F6486E" w:rsidRDefault="00E51542" w:rsidP="00177D7C">
                  <w:pPr>
                    <w:spacing w:before="100" w:beforeAutospacing="1" w:after="100" w:afterAutospacing="1"/>
                    <w:rPr>
                      <w:rFonts w:eastAsia="Times New Roman" w:cs="Arial"/>
                      <w:b/>
                      <w:color w:val="000000"/>
                      <w:sz w:val="28"/>
                      <w:szCs w:val="28"/>
                      <w:lang w:val="en-US" w:eastAsia="en-GB"/>
                    </w:rPr>
                  </w:pPr>
                  <w:r w:rsidRPr="00F6486E">
                    <w:rPr>
                      <w:rFonts w:eastAsia="Times New Roman" w:cs="Arial"/>
                      <w:b/>
                      <w:color w:val="000000"/>
                      <w:sz w:val="28"/>
                      <w:szCs w:val="28"/>
                      <w:lang w:eastAsia="en-GB"/>
                    </w:rPr>
                    <w:t> </w:t>
                  </w:r>
                </w:p>
              </w:tc>
              <w:tc>
                <w:tcPr>
                  <w:tcW w:w="829" w:type="pct"/>
                  <w:tcBorders>
                    <w:top w:val="single" w:sz="8" w:space="0" w:color="000000"/>
                    <w:left w:val="single" w:sz="8" w:space="0" w:color="000000"/>
                    <w:bottom w:val="single" w:sz="8" w:space="0" w:color="000000"/>
                    <w:right w:val="single" w:sz="8" w:space="0" w:color="000000"/>
                  </w:tcBorders>
                  <w:shd w:val="clear" w:color="auto" w:fill="auto"/>
                  <w:tcMar>
                    <w:top w:w="15" w:type="dxa"/>
                    <w:left w:w="95" w:type="dxa"/>
                    <w:bottom w:w="0" w:type="dxa"/>
                    <w:right w:w="95" w:type="dxa"/>
                  </w:tcMar>
                  <w:hideMark/>
                </w:tcPr>
                <w:p w:rsidR="00E51542" w:rsidRPr="00F6486E" w:rsidRDefault="00E51542" w:rsidP="00177D7C">
                  <w:pPr>
                    <w:spacing w:before="100" w:beforeAutospacing="1" w:after="100" w:afterAutospacing="1"/>
                    <w:rPr>
                      <w:rFonts w:eastAsia="Times New Roman" w:cs="Arial"/>
                      <w:b/>
                      <w:color w:val="000000"/>
                      <w:sz w:val="28"/>
                      <w:szCs w:val="28"/>
                      <w:lang w:val="en-US" w:eastAsia="en-GB"/>
                    </w:rPr>
                  </w:pPr>
                  <w:r w:rsidRPr="00F6486E">
                    <w:rPr>
                      <w:rFonts w:eastAsia="Times New Roman" w:cs="Arial"/>
                      <w:b/>
                      <w:color w:val="000000"/>
                      <w:sz w:val="28"/>
                      <w:szCs w:val="28"/>
                      <w:lang w:eastAsia="en-GB"/>
                    </w:rPr>
                    <w:t>January 2017 Week 1</w:t>
                  </w:r>
                </w:p>
              </w:tc>
              <w:tc>
                <w:tcPr>
                  <w:tcW w:w="919" w:type="pct"/>
                  <w:tcBorders>
                    <w:top w:val="single" w:sz="8" w:space="0" w:color="000000"/>
                    <w:left w:val="single" w:sz="8" w:space="0" w:color="000000"/>
                    <w:bottom w:val="single" w:sz="8" w:space="0" w:color="000000"/>
                    <w:right w:val="single" w:sz="8" w:space="0" w:color="000000"/>
                  </w:tcBorders>
                  <w:shd w:val="clear" w:color="auto" w:fill="auto"/>
                  <w:tcMar>
                    <w:top w:w="15" w:type="dxa"/>
                    <w:left w:w="95" w:type="dxa"/>
                    <w:bottom w:w="0" w:type="dxa"/>
                    <w:right w:w="95" w:type="dxa"/>
                  </w:tcMar>
                  <w:hideMark/>
                </w:tcPr>
                <w:p w:rsidR="00E51542" w:rsidRPr="00F6486E" w:rsidRDefault="00E51542" w:rsidP="00177D7C">
                  <w:pPr>
                    <w:spacing w:before="100" w:beforeAutospacing="1" w:after="100" w:afterAutospacing="1"/>
                    <w:rPr>
                      <w:rFonts w:eastAsia="Times New Roman" w:cs="Arial"/>
                      <w:b/>
                      <w:color w:val="000000"/>
                      <w:sz w:val="28"/>
                      <w:szCs w:val="28"/>
                      <w:lang w:val="en-US" w:eastAsia="en-GB"/>
                    </w:rPr>
                  </w:pPr>
                  <w:r w:rsidRPr="00F6486E">
                    <w:rPr>
                      <w:rFonts w:eastAsia="Times New Roman" w:cs="Arial"/>
                      <w:b/>
                      <w:color w:val="000000"/>
                      <w:sz w:val="28"/>
                      <w:szCs w:val="28"/>
                      <w:lang w:eastAsia="en-GB"/>
                    </w:rPr>
                    <w:t>January 2017 Week 2</w:t>
                  </w:r>
                </w:p>
              </w:tc>
              <w:tc>
                <w:tcPr>
                  <w:tcW w:w="830" w:type="pct"/>
                  <w:tcBorders>
                    <w:top w:val="single" w:sz="8" w:space="0" w:color="000000"/>
                    <w:left w:val="single" w:sz="8" w:space="0" w:color="000000"/>
                    <w:bottom w:val="single" w:sz="8" w:space="0" w:color="000000"/>
                    <w:right w:val="single" w:sz="8" w:space="0" w:color="000000"/>
                  </w:tcBorders>
                  <w:shd w:val="clear" w:color="auto" w:fill="auto"/>
                  <w:tcMar>
                    <w:top w:w="15" w:type="dxa"/>
                    <w:left w:w="95" w:type="dxa"/>
                    <w:bottom w:w="0" w:type="dxa"/>
                    <w:right w:w="95" w:type="dxa"/>
                  </w:tcMar>
                  <w:hideMark/>
                </w:tcPr>
                <w:p w:rsidR="00E51542" w:rsidRPr="00F6486E" w:rsidRDefault="00E51542" w:rsidP="00177D7C">
                  <w:pPr>
                    <w:spacing w:before="100" w:beforeAutospacing="1" w:after="100" w:afterAutospacing="1"/>
                    <w:rPr>
                      <w:rFonts w:eastAsia="Times New Roman" w:cs="Arial"/>
                      <w:b/>
                      <w:color w:val="000000"/>
                      <w:sz w:val="28"/>
                      <w:szCs w:val="28"/>
                      <w:lang w:val="en-US" w:eastAsia="en-GB"/>
                    </w:rPr>
                  </w:pPr>
                  <w:r w:rsidRPr="00F6486E">
                    <w:rPr>
                      <w:rFonts w:eastAsia="Times New Roman" w:cs="Arial"/>
                      <w:b/>
                      <w:color w:val="000000"/>
                      <w:sz w:val="28"/>
                      <w:szCs w:val="28"/>
                      <w:lang w:eastAsia="en-GB"/>
                    </w:rPr>
                    <w:t>January 2017 Week 3</w:t>
                  </w:r>
                </w:p>
              </w:tc>
              <w:tc>
                <w:tcPr>
                  <w:tcW w:w="830" w:type="pct"/>
                  <w:tcBorders>
                    <w:top w:val="single" w:sz="8" w:space="0" w:color="000000"/>
                    <w:left w:val="single" w:sz="8" w:space="0" w:color="000000"/>
                    <w:bottom w:val="single" w:sz="8" w:space="0" w:color="000000"/>
                    <w:right w:val="single" w:sz="8" w:space="0" w:color="000000"/>
                  </w:tcBorders>
                  <w:shd w:val="clear" w:color="auto" w:fill="auto"/>
                  <w:tcMar>
                    <w:top w:w="15" w:type="dxa"/>
                    <w:left w:w="95" w:type="dxa"/>
                    <w:bottom w:w="0" w:type="dxa"/>
                    <w:right w:w="95" w:type="dxa"/>
                  </w:tcMar>
                  <w:hideMark/>
                </w:tcPr>
                <w:p w:rsidR="00E51542" w:rsidRPr="00F6486E" w:rsidRDefault="00E51542" w:rsidP="00177D7C">
                  <w:pPr>
                    <w:spacing w:before="100" w:beforeAutospacing="1" w:after="100" w:afterAutospacing="1"/>
                    <w:rPr>
                      <w:rFonts w:eastAsia="Times New Roman" w:cs="Arial"/>
                      <w:b/>
                      <w:color w:val="000000"/>
                      <w:sz w:val="28"/>
                      <w:szCs w:val="28"/>
                      <w:lang w:val="en-US" w:eastAsia="en-GB"/>
                    </w:rPr>
                  </w:pPr>
                  <w:r w:rsidRPr="00F6486E">
                    <w:rPr>
                      <w:rFonts w:eastAsia="Times New Roman" w:cs="Arial"/>
                      <w:b/>
                      <w:color w:val="000000"/>
                      <w:sz w:val="28"/>
                      <w:szCs w:val="28"/>
                      <w:lang w:eastAsia="en-GB"/>
                    </w:rPr>
                    <w:t>January 2017 Week 4</w:t>
                  </w:r>
                </w:p>
              </w:tc>
              <w:tc>
                <w:tcPr>
                  <w:tcW w:w="752" w:type="pct"/>
                  <w:tcBorders>
                    <w:top w:val="single" w:sz="8" w:space="0" w:color="000000"/>
                    <w:left w:val="single" w:sz="8" w:space="0" w:color="000000"/>
                    <w:bottom w:val="single" w:sz="8" w:space="0" w:color="000000"/>
                    <w:right w:val="single" w:sz="8" w:space="0" w:color="000000"/>
                  </w:tcBorders>
                  <w:shd w:val="clear" w:color="auto" w:fill="auto"/>
                  <w:tcMar>
                    <w:top w:w="15" w:type="dxa"/>
                    <w:left w:w="95" w:type="dxa"/>
                    <w:bottom w:w="0" w:type="dxa"/>
                    <w:right w:w="95" w:type="dxa"/>
                  </w:tcMar>
                  <w:hideMark/>
                </w:tcPr>
                <w:p w:rsidR="00E51542" w:rsidRPr="00F6486E" w:rsidRDefault="00E51542" w:rsidP="00177D7C">
                  <w:pPr>
                    <w:spacing w:before="100" w:beforeAutospacing="1" w:after="100" w:afterAutospacing="1"/>
                    <w:rPr>
                      <w:rFonts w:eastAsia="Times New Roman" w:cs="Arial"/>
                      <w:b/>
                      <w:color w:val="000000"/>
                      <w:sz w:val="28"/>
                      <w:szCs w:val="28"/>
                      <w:lang w:val="en-US" w:eastAsia="en-GB"/>
                    </w:rPr>
                  </w:pPr>
                  <w:r w:rsidRPr="00F6486E">
                    <w:rPr>
                      <w:rFonts w:eastAsia="Times New Roman" w:cs="Arial"/>
                      <w:b/>
                      <w:color w:val="000000"/>
                      <w:sz w:val="28"/>
                      <w:szCs w:val="28"/>
                      <w:lang w:eastAsia="en-GB"/>
                    </w:rPr>
                    <w:t>February 2017 Week 1</w:t>
                  </w:r>
                </w:p>
              </w:tc>
            </w:tr>
            <w:tr w:rsidR="00E51542" w:rsidRPr="00F6486E" w:rsidTr="00177D7C">
              <w:trPr>
                <w:trHeight w:val="788"/>
              </w:trPr>
              <w:tc>
                <w:tcPr>
                  <w:tcW w:w="841" w:type="pct"/>
                  <w:tcBorders>
                    <w:top w:val="single" w:sz="8" w:space="0" w:color="000000"/>
                    <w:left w:val="single" w:sz="8" w:space="0" w:color="000000"/>
                    <w:bottom w:val="single" w:sz="8" w:space="0" w:color="000000"/>
                    <w:right w:val="single" w:sz="8" w:space="0" w:color="000000"/>
                  </w:tcBorders>
                  <w:shd w:val="clear" w:color="auto" w:fill="auto"/>
                  <w:tcMar>
                    <w:top w:w="15" w:type="dxa"/>
                    <w:left w:w="95" w:type="dxa"/>
                    <w:bottom w:w="0" w:type="dxa"/>
                    <w:right w:w="95" w:type="dxa"/>
                  </w:tcMar>
                  <w:hideMark/>
                </w:tcPr>
                <w:p w:rsidR="00E51542" w:rsidRPr="00F6486E" w:rsidRDefault="00E51542" w:rsidP="00177D7C">
                  <w:pPr>
                    <w:spacing w:before="100" w:beforeAutospacing="1" w:after="100" w:afterAutospacing="1"/>
                    <w:rPr>
                      <w:rFonts w:eastAsia="Times New Roman" w:cs="Arial"/>
                      <w:b/>
                      <w:color w:val="000000"/>
                      <w:sz w:val="28"/>
                      <w:szCs w:val="28"/>
                      <w:lang w:val="en-US" w:eastAsia="en-GB"/>
                    </w:rPr>
                  </w:pPr>
                  <w:r w:rsidRPr="00F6486E">
                    <w:rPr>
                      <w:rFonts w:eastAsia="Times New Roman" w:cs="Arial"/>
                      <w:b/>
                      <w:color w:val="000000"/>
                      <w:sz w:val="28"/>
                      <w:szCs w:val="28"/>
                      <w:lang w:eastAsia="en-GB"/>
                    </w:rPr>
                    <w:t>Conducting Feasibility Studies</w:t>
                  </w:r>
                </w:p>
              </w:tc>
              <w:tc>
                <w:tcPr>
                  <w:tcW w:w="829" w:type="pct"/>
                  <w:tcBorders>
                    <w:top w:val="single" w:sz="8" w:space="0" w:color="000000"/>
                    <w:left w:val="single" w:sz="8" w:space="0" w:color="000000"/>
                    <w:bottom w:val="single" w:sz="8" w:space="0" w:color="000000"/>
                    <w:right w:val="single" w:sz="8" w:space="0" w:color="000000"/>
                  </w:tcBorders>
                  <w:shd w:val="clear" w:color="auto" w:fill="FF0000"/>
                  <w:tcMar>
                    <w:top w:w="15" w:type="dxa"/>
                    <w:left w:w="95" w:type="dxa"/>
                    <w:bottom w:w="0" w:type="dxa"/>
                    <w:right w:w="95" w:type="dxa"/>
                  </w:tcMar>
                  <w:hideMark/>
                </w:tcPr>
                <w:p w:rsidR="00E51542" w:rsidRPr="00F6486E" w:rsidRDefault="00E51542" w:rsidP="00177D7C">
                  <w:pPr>
                    <w:spacing w:before="100" w:beforeAutospacing="1" w:after="100" w:afterAutospacing="1"/>
                    <w:rPr>
                      <w:rFonts w:eastAsia="Times New Roman" w:cs="Arial"/>
                      <w:b/>
                      <w:color w:val="000000"/>
                      <w:sz w:val="28"/>
                      <w:szCs w:val="28"/>
                      <w:lang w:val="en-US" w:eastAsia="en-GB"/>
                    </w:rPr>
                  </w:pPr>
                  <w:r w:rsidRPr="00F6486E">
                    <w:rPr>
                      <w:rFonts w:eastAsia="Times New Roman" w:cs="Arial"/>
                      <w:b/>
                      <w:color w:val="000000"/>
                      <w:sz w:val="28"/>
                      <w:szCs w:val="28"/>
                      <w:lang w:eastAsia="en-GB"/>
                    </w:rPr>
                    <w:t> </w:t>
                  </w:r>
                </w:p>
              </w:tc>
              <w:tc>
                <w:tcPr>
                  <w:tcW w:w="919" w:type="pct"/>
                  <w:tcBorders>
                    <w:top w:val="single" w:sz="8" w:space="0" w:color="000000"/>
                    <w:left w:val="single" w:sz="8" w:space="0" w:color="000000"/>
                    <w:bottom w:val="single" w:sz="8" w:space="0" w:color="000000"/>
                    <w:right w:val="single" w:sz="8" w:space="0" w:color="000000"/>
                  </w:tcBorders>
                  <w:shd w:val="clear" w:color="auto" w:fill="auto"/>
                  <w:tcMar>
                    <w:top w:w="15" w:type="dxa"/>
                    <w:left w:w="95" w:type="dxa"/>
                    <w:bottom w:w="0" w:type="dxa"/>
                    <w:right w:w="95" w:type="dxa"/>
                  </w:tcMar>
                  <w:hideMark/>
                </w:tcPr>
                <w:p w:rsidR="00E51542" w:rsidRPr="00F6486E" w:rsidRDefault="00E51542" w:rsidP="00177D7C">
                  <w:pPr>
                    <w:spacing w:before="100" w:beforeAutospacing="1" w:after="100" w:afterAutospacing="1"/>
                    <w:rPr>
                      <w:rFonts w:eastAsia="Times New Roman" w:cs="Arial"/>
                      <w:b/>
                      <w:color w:val="000000"/>
                      <w:sz w:val="28"/>
                      <w:szCs w:val="28"/>
                      <w:lang w:val="en-US" w:eastAsia="en-GB"/>
                    </w:rPr>
                  </w:pPr>
                  <w:r w:rsidRPr="00F6486E">
                    <w:rPr>
                      <w:rFonts w:eastAsia="Times New Roman" w:cs="Arial"/>
                      <w:b/>
                      <w:color w:val="000000"/>
                      <w:sz w:val="28"/>
                      <w:szCs w:val="28"/>
                      <w:lang w:eastAsia="en-GB"/>
                    </w:rPr>
                    <w:t> </w:t>
                  </w:r>
                </w:p>
              </w:tc>
              <w:tc>
                <w:tcPr>
                  <w:tcW w:w="830" w:type="pct"/>
                  <w:tcBorders>
                    <w:top w:val="single" w:sz="8" w:space="0" w:color="000000"/>
                    <w:left w:val="single" w:sz="8" w:space="0" w:color="000000"/>
                    <w:bottom w:val="single" w:sz="8" w:space="0" w:color="000000"/>
                    <w:right w:val="single" w:sz="8" w:space="0" w:color="000000"/>
                  </w:tcBorders>
                  <w:shd w:val="clear" w:color="auto" w:fill="auto"/>
                  <w:tcMar>
                    <w:top w:w="15" w:type="dxa"/>
                    <w:left w:w="95" w:type="dxa"/>
                    <w:bottom w:w="0" w:type="dxa"/>
                    <w:right w:w="95" w:type="dxa"/>
                  </w:tcMar>
                  <w:hideMark/>
                </w:tcPr>
                <w:p w:rsidR="00E51542" w:rsidRPr="00F6486E" w:rsidRDefault="00E51542" w:rsidP="00177D7C">
                  <w:pPr>
                    <w:spacing w:before="100" w:beforeAutospacing="1" w:after="100" w:afterAutospacing="1"/>
                    <w:rPr>
                      <w:rFonts w:eastAsia="Times New Roman" w:cs="Arial"/>
                      <w:b/>
                      <w:color w:val="000000"/>
                      <w:sz w:val="28"/>
                      <w:szCs w:val="28"/>
                      <w:lang w:val="en-US" w:eastAsia="en-GB"/>
                    </w:rPr>
                  </w:pPr>
                  <w:r w:rsidRPr="00F6486E">
                    <w:rPr>
                      <w:rFonts w:eastAsia="Times New Roman" w:cs="Arial"/>
                      <w:b/>
                      <w:color w:val="000000"/>
                      <w:sz w:val="28"/>
                      <w:szCs w:val="28"/>
                      <w:lang w:eastAsia="en-GB"/>
                    </w:rPr>
                    <w:t> </w:t>
                  </w:r>
                </w:p>
              </w:tc>
              <w:tc>
                <w:tcPr>
                  <w:tcW w:w="830" w:type="pct"/>
                  <w:tcBorders>
                    <w:top w:val="single" w:sz="8" w:space="0" w:color="000000"/>
                    <w:left w:val="single" w:sz="8" w:space="0" w:color="000000"/>
                    <w:bottom w:val="single" w:sz="8" w:space="0" w:color="000000"/>
                    <w:right w:val="single" w:sz="8" w:space="0" w:color="000000"/>
                  </w:tcBorders>
                  <w:shd w:val="clear" w:color="auto" w:fill="auto"/>
                  <w:tcMar>
                    <w:top w:w="15" w:type="dxa"/>
                    <w:left w:w="95" w:type="dxa"/>
                    <w:bottom w:w="0" w:type="dxa"/>
                    <w:right w:w="95" w:type="dxa"/>
                  </w:tcMar>
                  <w:hideMark/>
                </w:tcPr>
                <w:p w:rsidR="00E51542" w:rsidRPr="00F6486E" w:rsidRDefault="00E51542" w:rsidP="00177D7C">
                  <w:pPr>
                    <w:spacing w:before="100" w:beforeAutospacing="1" w:after="100" w:afterAutospacing="1"/>
                    <w:rPr>
                      <w:rFonts w:eastAsia="Times New Roman" w:cs="Arial"/>
                      <w:b/>
                      <w:color w:val="000000"/>
                      <w:sz w:val="28"/>
                      <w:szCs w:val="28"/>
                      <w:lang w:val="en-US" w:eastAsia="en-GB"/>
                    </w:rPr>
                  </w:pPr>
                  <w:r w:rsidRPr="00F6486E">
                    <w:rPr>
                      <w:rFonts w:eastAsia="Times New Roman" w:cs="Arial"/>
                      <w:b/>
                      <w:color w:val="000000"/>
                      <w:sz w:val="28"/>
                      <w:szCs w:val="28"/>
                      <w:lang w:eastAsia="en-GB"/>
                    </w:rPr>
                    <w:t> </w:t>
                  </w:r>
                </w:p>
              </w:tc>
              <w:tc>
                <w:tcPr>
                  <w:tcW w:w="752" w:type="pct"/>
                  <w:tcBorders>
                    <w:top w:val="single" w:sz="8" w:space="0" w:color="000000"/>
                    <w:left w:val="single" w:sz="8" w:space="0" w:color="000000"/>
                    <w:bottom w:val="single" w:sz="8" w:space="0" w:color="000000"/>
                    <w:right w:val="single" w:sz="8" w:space="0" w:color="000000"/>
                  </w:tcBorders>
                  <w:shd w:val="clear" w:color="auto" w:fill="auto"/>
                  <w:tcMar>
                    <w:top w:w="15" w:type="dxa"/>
                    <w:left w:w="95" w:type="dxa"/>
                    <w:bottom w:w="0" w:type="dxa"/>
                    <w:right w:w="95" w:type="dxa"/>
                  </w:tcMar>
                  <w:hideMark/>
                </w:tcPr>
                <w:p w:rsidR="00E51542" w:rsidRPr="00F6486E" w:rsidRDefault="00E51542" w:rsidP="00177D7C">
                  <w:pPr>
                    <w:spacing w:before="100" w:beforeAutospacing="1" w:after="100" w:afterAutospacing="1"/>
                    <w:rPr>
                      <w:rFonts w:eastAsia="Times New Roman" w:cs="Arial"/>
                      <w:b/>
                      <w:color w:val="000000"/>
                      <w:sz w:val="28"/>
                      <w:szCs w:val="28"/>
                      <w:lang w:val="en-US" w:eastAsia="en-GB"/>
                    </w:rPr>
                  </w:pPr>
                  <w:r w:rsidRPr="00F6486E">
                    <w:rPr>
                      <w:rFonts w:eastAsia="Times New Roman" w:cs="Arial"/>
                      <w:b/>
                      <w:color w:val="000000"/>
                      <w:sz w:val="28"/>
                      <w:szCs w:val="28"/>
                      <w:lang w:eastAsia="en-GB"/>
                    </w:rPr>
                    <w:t> </w:t>
                  </w:r>
                </w:p>
              </w:tc>
            </w:tr>
            <w:tr w:rsidR="00E51542" w:rsidRPr="00F6486E" w:rsidTr="00177D7C">
              <w:trPr>
                <w:trHeight w:val="1576"/>
              </w:trPr>
              <w:tc>
                <w:tcPr>
                  <w:tcW w:w="841" w:type="pct"/>
                  <w:tcBorders>
                    <w:top w:val="single" w:sz="8" w:space="0" w:color="000000"/>
                    <w:left w:val="single" w:sz="8" w:space="0" w:color="000000"/>
                    <w:bottom w:val="single" w:sz="8" w:space="0" w:color="000000"/>
                    <w:right w:val="single" w:sz="8" w:space="0" w:color="000000"/>
                  </w:tcBorders>
                  <w:shd w:val="clear" w:color="auto" w:fill="auto"/>
                  <w:tcMar>
                    <w:top w:w="15" w:type="dxa"/>
                    <w:left w:w="95" w:type="dxa"/>
                    <w:bottom w:w="0" w:type="dxa"/>
                    <w:right w:w="95" w:type="dxa"/>
                  </w:tcMar>
                  <w:hideMark/>
                </w:tcPr>
                <w:p w:rsidR="00E51542" w:rsidRPr="00F6486E" w:rsidRDefault="00E51542" w:rsidP="00177D7C">
                  <w:pPr>
                    <w:spacing w:before="100" w:beforeAutospacing="1" w:after="100" w:afterAutospacing="1"/>
                    <w:rPr>
                      <w:rFonts w:eastAsia="Times New Roman" w:cs="Arial"/>
                      <w:b/>
                      <w:color w:val="000000"/>
                      <w:sz w:val="28"/>
                      <w:szCs w:val="28"/>
                      <w:lang w:val="en-US" w:eastAsia="en-GB"/>
                    </w:rPr>
                  </w:pPr>
                  <w:r w:rsidRPr="00F6486E">
                    <w:rPr>
                      <w:rFonts w:eastAsia="Times New Roman" w:cs="Arial"/>
                      <w:b/>
                      <w:color w:val="000000"/>
                      <w:sz w:val="28"/>
                      <w:szCs w:val="28"/>
                      <w:lang w:eastAsia="en-GB"/>
                    </w:rPr>
                    <w:t xml:space="preserve">Business Registration and Permits </w:t>
                  </w:r>
                </w:p>
              </w:tc>
              <w:tc>
                <w:tcPr>
                  <w:tcW w:w="829" w:type="pct"/>
                  <w:tcBorders>
                    <w:top w:val="single" w:sz="8" w:space="0" w:color="000000"/>
                    <w:left w:val="single" w:sz="8" w:space="0" w:color="000000"/>
                    <w:bottom w:val="single" w:sz="8" w:space="0" w:color="000000"/>
                    <w:right w:val="single" w:sz="8" w:space="0" w:color="000000"/>
                  </w:tcBorders>
                  <w:shd w:val="clear" w:color="auto" w:fill="FF0000"/>
                  <w:tcMar>
                    <w:top w:w="15" w:type="dxa"/>
                    <w:left w:w="95" w:type="dxa"/>
                    <w:bottom w:w="0" w:type="dxa"/>
                    <w:right w:w="95" w:type="dxa"/>
                  </w:tcMar>
                  <w:hideMark/>
                </w:tcPr>
                <w:p w:rsidR="00E51542" w:rsidRPr="00F6486E" w:rsidRDefault="00E51542" w:rsidP="00177D7C">
                  <w:pPr>
                    <w:spacing w:before="100" w:beforeAutospacing="1" w:after="100" w:afterAutospacing="1"/>
                    <w:rPr>
                      <w:rFonts w:eastAsia="Times New Roman" w:cs="Arial"/>
                      <w:b/>
                      <w:color w:val="000000"/>
                      <w:sz w:val="28"/>
                      <w:szCs w:val="28"/>
                      <w:lang w:val="en-US" w:eastAsia="en-GB"/>
                    </w:rPr>
                  </w:pPr>
                  <w:r w:rsidRPr="00F6486E">
                    <w:rPr>
                      <w:rFonts w:eastAsia="Times New Roman" w:cs="Arial"/>
                      <w:b/>
                      <w:color w:val="000000"/>
                      <w:sz w:val="28"/>
                      <w:szCs w:val="28"/>
                      <w:lang w:eastAsia="en-GB"/>
                    </w:rPr>
                    <w:t> </w:t>
                  </w:r>
                </w:p>
              </w:tc>
              <w:tc>
                <w:tcPr>
                  <w:tcW w:w="919" w:type="pct"/>
                  <w:tcBorders>
                    <w:top w:val="single" w:sz="8" w:space="0" w:color="000000"/>
                    <w:left w:val="single" w:sz="8" w:space="0" w:color="000000"/>
                    <w:bottom w:val="single" w:sz="8" w:space="0" w:color="000000"/>
                    <w:right w:val="single" w:sz="8" w:space="0" w:color="000000"/>
                  </w:tcBorders>
                  <w:shd w:val="clear" w:color="auto" w:fill="auto"/>
                  <w:tcMar>
                    <w:top w:w="15" w:type="dxa"/>
                    <w:left w:w="95" w:type="dxa"/>
                    <w:bottom w:w="0" w:type="dxa"/>
                    <w:right w:w="95" w:type="dxa"/>
                  </w:tcMar>
                  <w:hideMark/>
                </w:tcPr>
                <w:p w:rsidR="00E51542" w:rsidRPr="00F6486E" w:rsidRDefault="00E51542" w:rsidP="00177D7C">
                  <w:pPr>
                    <w:spacing w:before="100" w:beforeAutospacing="1" w:after="100" w:afterAutospacing="1"/>
                    <w:rPr>
                      <w:rFonts w:eastAsia="Times New Roman" w:cs="Arial"/>
                      <w:b/>
                      <w:color w:val="000000"/>
                      <w:sz w:val="28"/>
                      <w:szCs w:val="28"/>
                      <w:lang w:val="en-US" w:eastAsia="en-GB"/>
                    </w:rPr>
                  </w:pPr>
                  <w:r w:rsidRPr="00F6486E">
                    <w:rPr>
                      <w:rFonts w:eastAsia="Times New Roman" w:cs="Arial"/>
                      <w:b/>
                      <w:color w:val="000000"/>
                      <w:sz w:val="28"/>
                      <w:szCs w:val="28"/>
                      <w:lang w:eastAsia="en-GB"/>
                    </w:rPr>
                    <w:t> </w:t>
                  </w:r>
                </w:p>
              </w:tc>
              <w:tc>
                <w:tcPr>
                  <w:tcW w:w="830" w:type="pct"/>
                  <w:tcBorders>
                    <w:top w:val="single" w:sz="8" w:space="0" w:color="000000"/>
                    <w:left w:val="single" w:sz="8" w:space="0" w:color="000000"/>
                    <w:bottom w:val="single" w:sz="8" w:space="0" w:color="000000"/>
                    <w:right w:val="single" w:sz="8" w:space="0" w:color="000000"/>
                  </w:tcBorders>
                  <w:shd w:val="clear" w:color="auto" w:fill="auto"/>
                  <w:tcMar>
                    <w:top w:w="15" w:type="dxa"/>
                    <w:left w:w="95" w:type="dxa"/>
                    <w:bottom w:w="0" w:type="dxa"/>
                    <w:right w:w="95" w:type="dxa"/>
                  </w:tcMar>
                  <w:hideMark/>
                </w:tcPr>
                <w:p w:rsidR="00E51542" w:rsidRPr="00F6486E" w:rsidRDefault="00E51542" w:rsidP="00177D7C">
                  <w:pPr>
                    <w:spacing w:before="100" w:beforeAutospacing="1" w:after="100" w:afterAutospacing="1"/>
                    <w:rPr>
                      <w:rFonts w:eastAsia="Times New Roman" w:cs="Arial"/>
                      <w:b/>
                      <w:color w:val="000000"/>
                      <w:sz w:val="28"/>
                      <w:szCs w:val="28"/>
                      <w:lang w:val="en-US" w:eastAsia="en-GB"/>
                    </w:rPr>
                  </w:pPr>
                  <w:r w:rsidRPr="00F6486E">
                    <w:rPr>
                      <w:rFonts w:eastAsia="Times New Roman" w:cs="Arial"/>
                      <w:b/>
                      <w:color w:val="000000"/>
                      <w:sz w:val="28"/>
                      <w:szCs w:val="28"/>
                      <w:lang w:eastAsia="en-GB"/>
                    </w:rPr>
                    <w:t> </w:t>
                  </w:r>
                </w:p>
              </w:tc>
              <w:tc>
                <w:tcPr>
                  <w:tcW w:w="830" w:type="pct"/>
                  <w:tcBorders>
                    <w:top w:val="single" w:sz="8" w:space="0" w:color="000000"/>
                    <w:left w:val="single" w:sz="8" w:space="0" w:color="000000"/>
                    <w:bottom w:val="single" w:sz="8" w:space="0" w:color="000000"/>
                    <w:right w:val="single" w:sz="8" w:space="0" w:color="000000"/>
                  </w:tcBorders>
                  <w:shd w:val="clear" w:color="auto" w:fill="auto"/>
                  <w:tcMar>
                    <w:top w:w="15" w:type="dxa"/>
                    <w:left w:w="95" w:type="dxa"/>
                    <w:bottom w:w="0" w:type="dxa"/>
                    <w:right w:w="95" w:type="dxa"/>
                  </w:tcMar>
                  <w:hideMark/>
                </w:tcPr>
                <w:p w:rsidR="00E51542" w:rsidRPr="00F6486E" w:rsidRDefault="00E51542" w:rsidP="00177D7C">
                  <w:pPr>
                    <w:spacing w:before="100" w:beforeAutospacing="1" w:after="100" w:afterAutospacing="1"/>
                    <w:rPr>
                      <w:rFonts w:eastAsia="Times New Roman" w:cs="Arial"/>
                      <w:b/>
                      <w:color w:val="000000"/>
                      <w:sz w:val="28"/>
                      <w:szCs w:val="28"/>
                      <w:lang w:val="en-US" w:eastAsia="en-GB"/>
                    </w:rPr>
                  </w:pPr>
                  <w:r w:rsidRPr="00F6486E">
                    <w:rPr>
                      <w:rFonts w:eastAsia="Times New Roman" w:cs="Arial"/>
                      <w:b/>
                      <w:color w:val="000000"/>
                      <w:sz w:val="28"/>
                      <w:szCs w:val="28"/>
                      <w:lang w:eastAsia="en-GB"/>
                    </w:rPr>
                    <w:t> </w:t>
                  </w:r>
                </w:p>
              </w:tc>
              <w:tc>
                <w:tcPr>
                  <w:tcW w:w="752" w:type="pct"/>
                  <w:tcBorders>
                    <w:top w:val="single" w:sz="8" w:space="0" w:color="000000"/>
                    <w:left w:val="single" w:sz="8" w:space="0" w:color="000000"/>
                    <w:bottom w:val="single" w:sz="8" w:space="0" w:color="000000"/>
                    <w:right w:val="single" w:sz="8" w:space="0" w:color="000000"/>
                  </w:tcBorders>
                  <w:shd w:val="clear" w:color="auto" w:fill="auto"/>
                  <w:tcMar>
                    <w:top w:w="15" w:type="dxa"/>
                    <w:left w:w="95" w:type="dxa"/>
                    <w:bottom w:w="0" w:type="dxa"/>
                    <w:right w:w="95" w:type="dxa"/>
                  </w:tcMar>
                  <w:hideMark/>
                </w:tcPr>
                <w:p w:rsidR="00E51542" w:rsidRPr="00F6486E" w:rsidRDefault="00E51542" w:rsidP="00177D7C">
                  <w:pPr>
                    <w:spacing w:before="100" w:beforeAutospacing="1" w:after="100" w:afterAutospacing="1"/>
                    <w:rPr>
                      <w:rFonts w:eastAsia="Times New Roman" w:cs="Arial"/>
                      <w:b/>
                      <w:color w:val="000000"/>
                      <w:sz w:val="28"/>
                      <w:szCs w:val="28"/>
                      <w:lang w:val="en-US" w:eastAsia="en-GB"/>
                    </w:rPr>
                  </w:pPr>
                  <w:r w:rsidRPr="00F6486E">
                    <w:rPr>
                      <w:rFonts w:eastAsia="Times New Roman" w:cs="Arial"/>
                      <w:b/>
                      <w:color w:val="000000"/>
                      <w:sz w:val="28"/>
                      <w:szCs w:val="28"/>
                      <w:lang w:eastAsia="en-GB"/>
                    </w:rPr>
                    <w:t> </w:t>
                  </w:r>
                </w:p>
              </w:tc>
            </w:tr>
            <w:tr w:rsidR="00E51542" w:rsidRPr="00F6486E" w:rsidTr="00177D7C">
              <w:trPr>
                <w:trHeight w:val="788"/>
              </w:trPr>
              <w:tc>
                <w:tcPr>
                  <w:tcW w:w="841" w:type="pct"/>
                  <w:tcBorders>
                    <w:top w:val="single" w:sz="8" w:space="0" w:color="000000"/>
                    <w:left w:val="single" w:sz="8" w:space="0" w:color="000000"/>
                    <w:bottom w:val="single" w:sz="8" w:space="0" w:color="000000"/>
                    <w:right w:val="single" w:sz="8" w:space="0" w:color="000000"/>
                  </w:tcBorders>
                  <w:shd w:val="clear" w:color="auto" w:fill="auto"/>
                  <w:tcMar>
                    <w:top w:w="15" w:type="dxa"/>
                    <w:left w:w="95" w:type="dxa"/>
                    <w:bottom w:w="0" w:type="dxa"/>
                    <w:right w:w="95" w:type="dxa"/>
                  </w:tcMar>
                  <w:hideMark/>
                </w:tcPr>
                <w:p w:rsidR="00E51542" w:rsidRPr="00F6486E" w:rsidRDefault="00E51542" w:rsidP="00177D7C">
                  <w:pPr>
                    <w:spacing w:before="100" w:beforeAutospacing="1" w:after="100" w:afterAutospacing="1"/>
                    <w:rPr>
                      <w:rFonts w:eastAsia="Times New Roman" w:cs="Arial"/>
                      <w:b/>
                      <w:color w:val="000000"/>
                      <w:sz w:val="28"/>
                      <w:szCs w:val="28"/>
                      <w:lang w:val="en-US" w:eastAsia="en-GB"/>
                    </w:rPr>
                  </w:pPr>
                  <w:r w:rsidRPr="00F6486E">
                    <w:rPr>
                      <w:rFonts w:eastAsia="Times New Roman" w:cs="Arial"/>
                      <w:b/>
                      <w:color w:val="000000"/>
                      <w:sz w:val="28"/>
                      <w:szCs w:val="28"/>
                      <w:lang w:eastAsia="en-GB"/>
                    </w:rPr>
                    <w:t>Generating capital from family members</w:t>
                  </w:r>
                </w:p>
              </w:tc>
              <w:tc>
                <w:tcPr>
                  <w:tcW w:w="829" w:type="pct"/>
                  <w:tcBorders>
                    <w:top w:val="single" w:sz="8" w:space="0" w:color="000000"/>
                    <w:left w:val="single" w:sz="8" w:space="0" w:color="000000"/>
                    <w:bottom w:val="single" w:sz="8" w:space="0" w:color="000000"/>
                    <w:right w:val="single" w:sz="8" w:space="0" w:color="000000"/>
                  </w:tcBorders>
                  <w:shd w:val="clear" w:color="auto" w:fill="auto"/>
                  <w:tcMar>
                    <w:top w:w="15" w:type="dxa"/>
                    <w:left w:w="95" w:type="dxa"/>
                    <w:bottom w:w="0" w:type="dxa"/>
                    <w:right w:w="95" w:type="dxa"/>
                  </w:tcMar>
                  <w:hideMark/>
                </w:tcPr>
                <w:p w:rsidR="00E51542" w:rsidRPr="00F6486E" w:rsidRDefault="00E51542" w:rsidP="00177D7C">
                  <w:pPr>
                    <w:spacing w:before="100" w:beforeAutospacing="1" w:after="100" w:afterAutospacing="1"/>
                    <w:rPr>
                      <w:rFonts w:eastAsia="Times New Roman" w:cs="Arial"/>
                      <w:b/>
                      <w:color w:val="000000"/>
                      <w:sz w:val="28"/>
                      <w:szCs w:val="28"/>
                      <w:lang w:val="en-US" w:eastAsia="en-GB"/>
                    </w:rPr>
                  </w:pPr>
                  <w:r w:rsidRPr="00F6486E">
                    <w:rPr>
                      <w:rFonts w:eastAsia="Times New Roman" w:cs="Arial"/>
                      <w:b/>
                      <w:color w:val="000000"/>
                      <w:sz w:val="28"/>
                      <w:szCs w:val="28"/>
                      <w:lang w:eastAsia="en-GB"/>
                    </w:rPr>
                    <w:t> </w:t>
                  </w:r>
                </w:p>
              </w:tc>
              <w:tc>
                <w:tcPr>
                  <w:tcW w:w="919" w:type="pct"/>
                  <w:tcBorders>
                    <w:top w:val="single" w:sz="8" w:space="0" w:color="000000"/>
                    <w:left w:val="single" w:sz="8" w:space="0" w:color="000000"/>
                    <w:bottom w:val="single" w:sz="8" w:space="0" w:color="000000"/>
                    <w:right w:val="single" w:sz="8" w:space="0" w:color="000000"/>
                  </w:tcBorders>
                  <w:shd w:val="clear" w:color="auto" w:fill="FFC000"/>
                  <w:tcMar>
                    <w:top w:w="15" w:type="dxa"/>
                    <w:left w:w="95" w:type="dxa"/>
                    <w:bottom w:w="0" w:type="dxa"/>
                    <w:right w:w="95" w:type="dxa"/>
                  </w:tcMar>
                  <w:hideMark/>
                </w:tcPr>
                <w:p w:rsidR="00E51542" w:rsidRPr="00F6486E" w:rsidRDefault="00E51542" w:rsidP="00177D7C">
                  <w:pPr>
                    <w:spacing w:before="100" w:beforeAutospacing="1" w:after="100" w:afterAutospacing="1"/>
                    <w:rPr>
                      <w:rFonts w:eastAsia="Times New Roman" w:cs="Arial"/>
                      <w:b/>
                      <w:color w:val="000000"/>
                      <w:sz w:val="28"/>
                      <w:szCs w:val="28"/>
                      <w:lang w:val="en-US" w:eastAsia="en-GB"/>
                    </w:rPr>
                  </w:pPr>
                  <w:r w:rsidRPr="00F6486E">
                    <w:rPr>
                      <w:rFonts w:eastAsia="Times New Roman" w:cs="Arial"/>
                      <w:b/>
                      <w:color w:val="000000"/>
                      <w:sz w:val="28"/>
                      <w:szCs w:val="28"/>
                      <w:lang w:eastAsia="en-GB"/>
                    </w:rPr>
                    <w:t> </w:t>
                  </w:r>
                </w:p>
              </w:tc>
              <w:tc>
                <w:tcPr>
                  <w:tcW w:w="830" w:type="pct"/>
                  <w:tcBorders>
                    <w:top w:val="single" w:sz="8" w:space="0" w:color="000000"/>
                    <w:left w:val="single" w:sz="8" w:space="0" w:color="000000"/>
                    <w:bottom w:val="single" w:sz="8" w:space="0" w:color="000000"/>
                    <w:right w:val="single" w:sz="8" w:space="0" w:color="000000"/>
                  </w:tcBorders>
                  <w:shd w:val="clear" w:color="auto" w:fill="auto"/>
                  <w:tcMar>
                    <w:top w:w="15" w:type="dxa"/>
                    <w:left w:w="95" w:type="dxa"/>
                    <w:bottom w:w="0" w:type="dxa"/>
                    <w:right w:w="95" w:type="dxa"/>
                  </w:tcMar>
                  <w:hideMark/>
                </w:tcPr>
                <w:p w:rsidR="00E51542" w:rsidRPr="00F6486E" w:rsidRDefault="00E51542" w:rsidP="00177D7C">
                  <w:pPr>
                    <w:spacing w:before="100" w:beforeAutospacing="1" w:after="100" w:afterAutospacing="1"/>
                    <w:rPr>
                      <w:rFonts w:eastAsia="Times New Roman" w:cs="Arial"/>
                      <w:b/>
                      <w:color w:val="000000"/>
                      <w:sz w:val="28"/>
                      <w:szCs w:val="28"/>
                      <w:lang w:val="en-US" w:eastAsia="en-GB"/>
                    </w:rPr>
                  </w:pPr>
                  <w:r w:rsidRPr="00F6486E">
                    <w:rPr>
                      <w:rFonts w:eastAsia="Times New Roman" w:cs="Arial"/>
                      <w:b/>
                      <w:color w:val="000000"/>
                      <w:sz w:val="28"/>
                      <w:szCs w:val="28"/>
                      <w:lang w:eastAsia="en-GB"/>
                    </w:rPr>
                    <w:t> </w:t>
                  </w:r>
                </w:p>
              </w:tc>
              <w:tc>
                <w:tcPr>
                  <w:tcW w:w="830" w:type="pct"/>
                  <w:tcBorders>
                    <w:top w:val="single" w:sz="8" w:space="0" w:color="000000"/>
                    <w:left w:val="single" w:sz="8" w:space="0" w:color="000000"/>
                    <w:bottom w:val="single" w:sz="8" w:space="0" w:color="000000"/>
                    <w:right w:val="single" w:sz="8" w:space="0" w:color="000000"/>
                  </w:tcBorders>
                  <w:shd w:val="clear" w:color="auto" w:fill="auto"/>
                  <w:tcMar>
                    <w:top w:w="15" w:type="dxa"/>
                    <w:left w:w="95" w:type="dxa"/>
                    <w:bottom w:w="0" w:type="dxa"/>
                    <w:right w:w="95" w:type="dxa"/>
                  </w:tcMar>
                  <w:hideMark/>
                </w:tcPr>
                <w:p w:rsidR="00E51542" w:rsidRPr="00F6486E" w:rsidRDefault="00E51542" w:rsidP="00177D7C">
                  <w:pPr>
                    <w:spacing w:before="100" w:beforeAutospacing="1" w:after="100" w:afterAutospacing="1"/>
                    <w:rPr>
                      <w:rFonts w:eastAsia="Times New Roman" w:cs="Arial"/>
                      <w:b/>
                      <w:color w:val="000000"/>
                      <w:sz w:val="28"/>
                      <w:szCs w:val="28"/>
                      <w:lang w:val="en-US" w:eastAsia="en-GB"/>
                    </w:rPr>
                  </w:pPr>
                  <w:r w:rsidRPr="00F6486E">
                    <w:rPr>
                      <w:rFonts w:eastAsia="Times New Roman" w:cs="Arial"/>
                      <w:b/>
                      <w:color w:val="000000"/>
                      <w:sz w:val="28"/>
                      <w:szCs w:val="28"/>
                      <w:lang w:eastAsia="en-GB"/>
                    </w:rPr>
                    <w:t> </w:t>
                  </w:r>
                </w:p>
              </w:tc>
              <w:tc>
                <w:tcPr>
                  <w:tcW w:w="752" w:type="pct"/>
                  <w:tcBorders>
                    <w:top w:val="single" w:sz="8" w:space="0" w:color="000000"/>
                    <w:left w:val="single" w:sz="8" w:space="0" w:color="000000"/>
                    <w:bottom w:val="single" w:sz="8" w:space="0" w:color="000000"/>
                    <w:right w:val="single" w:sz="8" w:space="0" w:color="000000"/>
                  </w:tcBorders>
                  <w:shd w:val="clear" w:color="auto" w:fill="auto"/>
                  <w:tcMar>
                    <w:top w:w="15" w:type="dxa"/>
                    <w:left w:w="95" w:type="dxa"/>
                    <w:bottom w:w="0" w:type="dxa"/>
                    <w:right w:w="95" w:type="dxa"/>
                  </w:tcMar>
                  <w:hideMark/>
                </w:tcPr>
                <w:p w:rsidR="00E51542" w:rsidRPr="00F6486E" w:rsidRDefault="00E51542" w:rsidP="00177D7C">
                  <w:pPr>
                    <w:spacing w:before="100" w:beforeAutospacing="1" w:after="100" w:afterAutospacing="1"/>
                    <w:rPr>
                      <w:rFonts w:eastAsia="Times New Roman" w:cs="Arial"/>
                      <w:b/>
                      <w:color w:val="000000"/>
                      <w:sz w:val="28"/>
                      <w:szCs w:val="28"/>
                      <w:lang w:val="en-US" w:eastAsia="en-GB"/>
                    </w:rPr>
                  </w:pPr>
                  <w:r w:rsidRPr="00F6486E">
                    <w:rPr>
                      <w:rFonts w:eastAsia="Times New Roman" w:cs="Arial"/>
                      <w:b/>
                      <w:color w:val="000000"/>
                      <w:sz w:val="28"/>
                      <w:szCs w:val="28"/>
                      <w:lang w:eastAsia="en-GB"/>
                    </w:rPr>
                    <w:t> </w:t>
                  </w:r>
                </w:p>
              </w:tc>
            </w:tr>
            <w:tr w:rsidR="00E51542" w:rsidRPr="00F6486E" w:rsidTr="00177D7C">
              <w:trPr>
                <w:trHeight w:val="1182"/>
              </w:trPr>
              <w:tc>
                <w:tcPr>
                  <w:tcW w:w="841" w:type="pct"/>
                  <w:tcBorders>
                    <w:top w:val="single" w:sz="8" w:space="0" w:color="000000"/>
                    <w:left w:val="single" w:sz="8" w:space="0" w:color="000000"/>
                    <w:bottom w:val="single" w:sz="8" w:space="0" w:color="000000"/>
                    <w:right w:val="single" w:sz="8" w:space="0" w:color="000000"/>
                  </w:tcBorders>
                  <w:shd w:val="clear" w:color="auto" w:fill="auto"/>
                  <w:tcMar>
                    <w:top w:w="15" w:type="dxa"/>
                    <w:left w:w="95" w:type="dxa"/>
                    <w:bottom w:w="0" w:type="dxa"/>
                    <w:right w:w="95" w:type="dxa"/>
                  </w:tcMar>
                  <w:hideMark/>
                </w:tcPr>
                <w:p w:rsidR="00E51542" w:rsidRPr="00F6486E" w:rsidRDefault="00E51542" w:rsidP="00177D7C">
                  <w:pPr>
                    <w:spacing w:before="100" w:beforeAutospacing="1" w:after="100" w:afterAutospacing="1"/>
                    <w:rPr>
                      <w:rFonts w:eastAsia="Times New Roman" w:cs="Arial"/>
                      <w:b/>
                      <w:color w:val="000000"/>
                      <w:sz w:val="28"/>
                      <w:szCs w:val="28"/>
                      <w:lang w:val="en-US" w:eastAsia="en-GB"/>
                    </w:rPr>
                  </w:pPr>
                  <w:r w:rsidRPr="00F6486E">
                    <w:rPr>
                      <w:rFonts w:eastAsia="Times New Roman" w:cs="Arial"/>
                      <w:b/>
                      <w:color w:val="000000"/>
                      <w:sz w:val="28"/>
                      <w:szCs w:val="28"/>
                      <w:lang w:eastAsia="en-GB"/>
                    </w:rPr>
                    <w:t>Business permits and registrations</w:t>
                  </w:r>
                </w:p>
              </w:tc>
              <w:tc>
                <w:tcPr>
                  <w:tcW w:w="829" w:type="pct"/>
                  <w:tcBorders>
                    <w:top w:val="single" w:sz="8" w:space="0" w:color="000000"/>
                    <w:left w:val="single" w:sz="8" w:space="0" w:color="000000"/>
                    <w:bottom w:val="single" w:sz="8" w:space="0" w:color="000000"/>
                    <w:right w:val="single" w:sz="8" w:space="0" w:color="000000"/>
                  </w:tcBorders>
                  <w:shd w:val="clear" w:color="auto" w:fill="auto"/>
                  <w:tcMar>
                    <w:top w:w="15" w:type="dxa"/>
                    <w:left w:w="95" w:type="dxa"/>
                    <w:bottom w:w="0" w:type="dxa"/>
                    <w:right w:w="95" w:type="dxa"/>
                  </w:tcMar>
                  <w:hideMark/>
                </w:tcPr>
                <w:p w:rsidR="00E51542" w:rsidRPr="00F6486E" w:rsidRDefault="00E51542" w:rsidP="00177D7C">
                  <w:pPr>
                    <w:spacing w:before="100" w:beforeAutospacing="1" w:after="100" w:afterAutospacing="1"/>
                    <w:rPr>
                      <w:rFonts w:eastAsia="Times New Roman" w:cs="Arial"/>
                      <w:b/>
                      <w:color w:val="000000"/>
                      <w:sz w:val="28"/>
                      <w:szCs w:val="28"/>
                      <w:lang w:val="en-US" w:eastAsia="en-GB"/>
                    </w:rPr>
                  </w:pPr>
                  <w:r w:rsidRPr="00F6486E">
                    <w:rPr>
                      <w:rFonts w:eastAsia="Times New Roman" w:cs="Arial"/>
                      <w:b/>
                      <w:color w:val="000000"/>
                      <w:sz w:val="28"/>
                      <w:szCs w:val="28"/>
                      <w:lang w:eastAsia="en-GB"/>
                    </w:rPr>
                    <w:t> </w:t>
                  </w:r>
                </w:p>
              </w:tc>
              <w:tc>
                <w:tcPr>
                  <w:tcW w:w="919" w:type="pct"/>
                  <w:tcBorders>
                    <w:top w:val="single" w:sz="8" w:space="0" w:color="000000"/>
                    <w:left w:val="single" w:sz="8" w:space="0" w:color="000000"/>
                    <w:bottom w:val="single" w:sz="8" w:space="0" w:color="000000"/>
                    <w:right w:val="single" w:sz="8" w:space="0" w:color="000000"/>
                  </w:tcBorders>
                  <w:shd w:val="clear" w:color="auto" w:fill="FFC000"/>
                  <w:tcMar>
                    <w:top w:w="15" w:type="dxa"/>
                    <w:left w:w="95" w:type="dxa"/>
                    <w:bottom w:w="0" w:type="dxa"/>
                    <w:right w:w="95" w:type="dxa"/>
                  </w:tcMar>
                  <w:hideMark/>
                </w:tcPr>
                <w:p w:rsidR="00E51542" w:rsidRPr="00F6486E" w:rsidRDefault="00E51542" w:rsidP="00177D7C">
                  <w:pPr>
                    <w:spacing w:before="100" w:beforeAutospacing="1" w:after="100" w:afterAutospacing="1"/>
                    <w:rPr>
                      <w:rFonts w:eastAsia="Times New Roman" w:cs="Arial"/>
                      <w:b/>
                      <w:color w:val="000000"/>
                      <w:sz w:val="28"/>
                      <w:szCs w:val="28"/>
                      <w:lang w:val="en-US" w:eastAsia="en-GB"/>
                    </w:rPr>
                  </w:pPr>
                  <w:r w:rsidRPr="00F6486E">
                    <w:rPr>
                      <w:rFonts w:eastAsia="Times New Roman" w:cs="Arial"/>
                      <w:b/>
                      <w:color w:val="000000"/>
                      <w:sz w:val="28"/>
                      <w:szCs w:val="28"/>
                      <w:lang w:eastAsia="en-GB"/>
                    </w:rPr>
                    <w:t> </w:t>
                  </w:r>
                </w:p>
              </w:tc>
              <w:tc>
                <w:tcPr>
                  <w:tcW w:w="830" w:type="pct"/>
                  <w:tcBorders>
                    <w:top w:val="single" w:sz="8" w:space="0" w:color="000000"/>
                    <w:left w:val="single" w:sz="8" w:space="0" w:color="000000"/>
                    <w:bottom w:val="single" w:sz="8" w:space="0" w:color="000000"/>
                    <w:right w:val="single" w:sz="8" w:space="0" w:color="000000"/>
                  </w:tcBorders>
                  <w:shd w:val="clear" w:color="auto" w:fill="auto"/>
                  <w:tcMar>
                    <w:top w:w="15" w:type="dxa"/>
                    <w:left w:w="95" w:type="dxa"/>
                    <w:bottom w:w="0" w:type="dxa"/>
                    <w:right w:w="95" w:type="dxa"/>
                  </w:tcMar>
                  <w:hideMark/>
                </w:tcPr>
                <w:p w:rsidR="00E51542" w:rsidRPr="00F6486E" w:rsidRDefault="00E51542" w:rsidP="00177D7C">
                  <w:pPr>
                    <w:spacing w:before="100" w:beforeAutospacing="1" w:after="100" w:afterAutospacing="1"/>
                    <w:rPr>
                      <w:rFonts w:eastAsia="Times New Roman" w:cs="Arial"/>
                      <w:b/>
                      <w:color w:val="000000"/>
                      <w:sz w:val="28"/>
                      <w:szCs w:val="28"/>
                      <w:lang w:val="en-US" w:eastAsia="en-GB"/>
                    </w:rPr>
                  </w:pPr>
                  <w:r w:rsidRPr="00F6486E">
                    <w:rPr>
                      <w:rFonts w:eastAsia="Times New Roman" w:cs="Arial"/>
                      <w:b/>
                      <w:color w:val="000000"/>
                      <w:sz w:val="28"/>
                      <w:szCs w:val="28"/>
                      <w:lang w:eastAsia="en-GB"/>
                    </w:rPr>
                    <w:t> </w:t>
                  </w:r>
                </w:p>
              </w:tc>
              <w:tc>
                <w:tcPr>
                  <w:tcW w:w="830" w:type="pct"/>
                  <w:tcBorders>
                    <w:top w:val="single" w:sz="8" w:space="0" w:color="000000"/>
                    <w:left w:val="single" w:sz="8" w:space="0" w:color="000000"/>
                    <w:bottom w:val="single" w:sz="8" w:space="0" w:color="000000"/>
                    <w:right w:val="single" w:sz="8" w:space="0" w:color="000000"/>
                  </w:tcBorders>
                  <w:shd w:val="clear" w:color="auto" w:fill="auto"/>
                  <w:tcMar>
                    <w:top w:w="15" w:type="dxa"/>
                    <w:left w:w="95" w:type="dxa"/>
                    <w:bottom w:w="0" w:type="dxa"/>
                    <w:right w:w="95" w:type="dxa"/>
                  </w:tcMar>
                  <w:hideMark/>
                </w:tcPr>
                <w:p w:rsidR="00E51542" w:rsidRPr="00F6486E" w:rsidRDefault="00E51542" w:rsidP="00177D7C">
                  <w:pPr>
                    <w:spacing w:before="100" w:beforeAutospacing="1" w:after="100" w:afterAutospacing="1"/>
                    <w:rPr>
                      <w:rFonts w:eastAsia="Times New Roman" w:cs="Arial"/>
                      <w:b/>
                      <w:color w:val="000000"/>
                      <w:sz w:val="28"/>
                      <w:szCs w:val="28"/>
                      <w:lang w:val="en-US" w:eastAsia="en-GB"/>
                    </w:rPr>
                  </w:pPr>
                  <w:r w:rsidRPr="00F6486E">
                    <w:rPr>
                      <w:rFonts w:eastAsia="Times New Roman" w:cs="Arial"/>
                      <w:b/>
                      <w:color w:val="000000"/>
                      <w:sz w:val="28"/>
                      <w:szCs w:val="28"/>
                      <w:lang w:eastAsia="en-GB"/>
                    </w:rPr>
                    <w:t> </w:t>
                  </w:r>
                </w:p>
              </w:tc>
              <w:tc>
                <w:tcPr>
                  <w:tcW w:w="752" w:type="pct"/>
                  <w:tcBorders>
                    <w:top w:val="single" w:sz="8" w:space="0" w:color="000000"/>
                    <w:left w:val="single" w:sz="8" w:space="0" w:color="000000"/>
                    <w:bottom w:val="single" w:sz="8" w:space="0" w:color="000000"/>
                    <w:right w:val="single" w:sz="8" w:space="0" w:color="000000"/>
                  </w:tcBorders>
                  <w:shd w:val="clear" w:color="auto" w:fill="auto"/>
                  <w:tcMar>
                    <w:top w:w="15" w:type="dxa"/>
                    <w:left w:w="95" w:type="dxa"/>
                    <w:bottom w:w="0" w:type="dxa"/>
                    <w:right w:w="95" w:type="dxa"/>
                  </w:tcMar>
                  <w:hideMark/>
                </w:tcPr>
                <w:p w:rsidR="00E51542" w:rsidRPr="00F6486E" w:rsidRDefault="00E51542" w:rsidP="00177D7C">
                  <w:pPr>
                    <w:spacing w:before="100" w:beforeAutospacing="1" w:after="100" w:afterAutospacing="1"/>
                    <w:rPr>
                      <w:rFonts w:eastAsia="Times New Roman" w:cs="Arial"/>
                      <w:b/>
                      <w:color w:val="000000"/>
                      <w:sz w:val="28"/>
                      <w:szCs w:val="28"/>
                      <w:lang w:val="en-US" w:eastAsia="en-GB"/>
                    </w:rPr>
                  </w:pPr>
                  <w:r w:rsidRPr="00F6486E">
                    <w:rPr>
                      <w:rFonts w:eastAsia="Times New Roman" w:cs="Arial"/>
                      <w:b/>
                      <w:color w:val="000000"/>
                      <w:sz w:val="28"/>
                      <w:szCs w:val="28"/>
                      <w:lang w:eastAsia="en-GB"/>
                    </w:rPr>
                    <w:t> </w:t>
                  </w:r>
                </w:p>
              </w:tc>
            </w:tr>
            <w:tr w:rsidR="00E51542" w:rsidRPr="00F6486E" w:rsidTr="00177D7C">
              <w:trPr>
                <w:trHeight w:val="810"/>
              </w:trPr>
              <w:tc>
                <w:tcPr>
                  <w:tcW w:w="841" w:type="pct"/>
                  <w:tcBorders>
                    <w:top w:val="single" w:sz="8" w:space="0" w:color="000000"/>
                    <w:left w:val="single" w:sz="8" w:space="0" w:color="000000"/>
                    <w:bottom w:val="single" w:sz="8" w:space="0" w:color="000000"/>
                    <w:right w:val="single" w:sz="8" w:space="0" w:color="000000"/>
                  </w:tcBorders>
                  <w:shd w:val="clear" w:color="auto" w:fill="auto"/>
                  <w:tcMar>
                    <w:top w:w="15" w:type="dxa"/>
                    <w:left w:w="95" w:type="dxa"/>
                    <w:bottom w:w="0" w:type="dxa"/>
                    <w:right w:w="95" w:type="dxa"/>
                  </w:tcMar>
                  <w:hideMark/>
                </w:tcPr>
                <w:p w:rsidR="00E51542" w:rsidRPr="00F6486E" w:rsidRDefault="00E51542" w:rsidP="00177D7C">
                  <w:pPr>
                    <w:spacing w:before="100" w:beforeAutospacing="1" w:after="100" w:afterAutospacing="1"/>
                    <w:rPr>
                      <w:rFonts w:eastAsia="Times New Roman" w:cs="Arial"/>
                      <w:b/>
                      <w:color w:val="000000"/>
                      <w:sz w:val="28"/>
                      <w:szCs w:val="28"/>
                      <w:lang w:val="en-US" w:eastAsia="en-GB"/>
                    </w:rPr>
                  </w:pPr>
                  <w:r w:rsidRPr="00F6486E">
                    <w:rPr>
                      <w:rFonts w:eastAsia="Times New Roman" w:cs="Arial"/>
                      <w:b/>
                      <w:color w:val="000000"/>
                      <w:sz w:val="28"/>
                      <w:szCs w:val="28"/>
                      <w:lang w:eastAsia="en-GB"/>
                    </w:rPr>
                    <w:t>Official Website and marketing resources set up</w:t>
                  </w:r>
                </w:p>
              </w:tc>
              <w:tc>
                <w:tcPr>
                  <w:tcW w:w="829" w:type="pct"/>
                  <w:tcBorders>
                    <w:top w:val="single" w:sz="8" w:space="0" w:color="000000"/>
                    <w:left w:val="single" w:sz="8" w:space="0" w:color="000000"/>
                    <w:bottom w:val="single" w:sz="8" w:space="0" w:color="000000"/>
                    <w:right w:val="single" w:sz="8" w:space="0" w:color="000000"/>
                  </w:tcBorders>
                  <w:shd w:val="clear" w:color="auto" w:fill="auto"/>
                  <w:tcMar>
                    <w:top w:w="15" w:type="dxa"/>
                    <w:left w:w="95" w:type="dxa"/>
                    <w:bottom w:w="0" w:type="dxa"/>
                    <w:right w:w="95" w:type="dxa"/>
                  </w:tcMar>
                  <w:hideMark/>
                </w:tcPr>
                <w:p w:rsidR="00E51542" w:rsidRPr="00F6486E" w:rsidRDefault="00E51542" w:rsidP="00177D7C">
                  <w:pPr>
                    <w:spacing w:before="100" w:beforeAutospacing="1" w:after="100" w:afterAutospacing="1"/>
                    <w:rPr>
                      <w:rFonts w:eastAsia="Times New Roman" w:cs="Arial"/>
                      <w:b/>
                      <w:color w:val="000000"/>
                      <w:sz w:val="28"/>
                      <w:szCs w:val="28"/>
                      <w:lang w:val="en-US" w:eastAsia="en-GB"/>
                    </w:rPr>
                  </w:pPr>
                  <w:r w:rsidRPr="00F6486E">
                    <w:rPr>
                      <w:rFonts w:eastAsia="Times New Roman" w:cs="Arial"/>
                      <w:b/>
                      <w:color w:val="000000"/>
                      <w:sz w:val="28"/>
                      <w:szCs w:val="28"/>
                      <w:lang w:eastAsia="en-GB"/>
                    </w:rPr>
                    <w:t> </w:t>
                  </w:r>
                </w:p>
              </w:tc>
              <w:tc>
                <w:tcPr>
                  <w:tcW w:w="919" w:type="pct"/>
                  <w:tcBorders>
                    <w:top w:val="single" w:sz="8" w:space="0" w:color="000000"/>
                    <w:left w:val="single" w:sz="8" w:space="0" w:color="000000"/>
                    <w:bottom w:val="single" w:sz="8" w:space="0" w:color="000000"/>
                    <w:right w:val="single" w:sz="8" w:space="0" w:color="000000"/>
                  </w:tcBorders>
                  <w:shd w:val="clear" w:color="auto" w:fill="FFC000"/>
                  <w:tcMar>
                    <w:top w:w="15" w:type="dxa"/>
                    <w:left w:w="95" w:type="dxa"/>
                    <w:bottom w:w="0" w:type="dxa"/>
                    <w:right w:w="95" w:type="dxa"/>
                  </w:tcMar>
                  <w:hideMark/>
                </w:tcPr>
                <w:p w:rsidR="00E51542" w:rsidRPr="00F6486E" w:rsidRDefault="00E51542" w:rsidP="00177D7C">
                  <w:pPr>
                    <w:spacing w:before="100" w:beforeAutospacing="1" w:after="100" w:afterAutospacing="1"/>
                    <w:rPr>
                      <w:rFonts w:eastAsia="Times New Roman" w:cs="Arial"/>
                      <w:b/>
                      <w:color w:val="000000"/>
                      <w:sz w:val="28"/>
                      <w:szCs w:val="28"/>
                      <w:lang w:val="en-US" w:eastAsia="en-GB"/>
                    </w:rPr>
                  </w:pPr>
                  <w:r w:rsidRPr="00F6486E">
                    <w:rPr>
                      <w:rFonts w:eastAsia="Times New Roman" w:cs="Arial"/>
                      <w:b/>
                      <w:color w:val="000000"/>
                      <w:sz w:val="28"/>
                      <w:szCs w:val="28"/>
                      <w:lang w:eastAsia="en-GB"/>
                    </w:rPr>
                    <w:t> </w:t>
                  </w:r>
                </w:p>
              </w:tc>
              <w:tc>
                <w:tcPr>
                  <w:tcW w:w="830" w:type="pct"/>
                  <w:tcBorders>
                    <w:top w:val="single" w:sz="8" w:space="0" w:color="000000"/>
                    <w:left w:val="single" w:sz="8" w:space="0" w:color="000000"/>
                    <w:bottom w:val="single" w:sz="8" w:space="0" w:color="000000"/>
                    <w:right w:val="single" w:sz="8" w:space="0" w:color="000000"/>
                  </w:tcBorders>
                  <w:shd w:val="clear" w:color="auto" w:fill="auto"/>
                  <w:tcMar>
                    <w:top w:w="15" w:type="dxa"/>
                    <w:left w:w="95" w:type="dxa"/>
                    <w:bottom w:w="0" w:type="dxa"/>
                    <w:right w:w="95" w:type="dxa"/>
                  </w:tcMar>
                  <w:hideMark/>
                </w:tcPr>
                <w:p w:rsidR="00E51542" w:rsidRPr="00F6486E" w:rsidRDefault="00E51542" w:rsidP="00177D7C">
                  <w:pPr>
                    <w:spacing w:before="100" w:beforeAutospacing="1" w:after="100" w:afterAutospacing="1"/>
                    <w:rPr>
                      <w:rFonts w:eastAsia="Times New Roman" w:cs="Arial"/>
                      <w:b/>
                      <w:color w:val="000000"/>
                      <w:sz w:val="28"/>
                      <w:szCs w:val="28"/>
                      <w:lang w:val="en-US" w:eastAsia="en-GB"/>
                    </w:rPr>
                  </w:pPr>
                  <w:r w:rsidRPr="00F6486E">
                    <w:rPr>
                      <w:rFonts w:eastAsia="Times New Roman" w:cs="Arial"/>
                      <w:b/>
                      <w:color w:val="000000"/>
                      <w:sz w:val="28"/>
                      <w:szCs w:val="28"/>
                      <w:lang w:eastAsia="en-GB"/>
                    </w:rPr>
                    <w:t> </w:t>
                  </w:r>
                </w:p>
              </w:tc>
              <w:tc>
                <w:tcPr>
                  <w:tcW w:w="830" w:type="pct"/>
                  <w:tcBorders>
                    <w:top w:val="single" w:sz="8" w:space="0" w:color="000000"/>
                    <w:left w:val="single" w:sz="8" w:space="0" w:color="000000"/>
                    <w:bottom w:val="single" w:sz="8" w:space="0" w:color="000000"/>
                    <w:right w:val="single" w:sz="8" w:space="0" w:color="000000"/>
                  </w:tcBorders>
                  <w:shd w:val="clear" w:color="auto" w:fill="auto"/>
                  <w:tcMar>
                    <w:top w:w="15" w:type="dxa"/>
                    <w:left w:w="95" w:type="dxa"/>
                    <w:bottom w:w="0" w:type="dxa"/>
                    <w:right w:w="95" w:type="dxa"/>
                  </w:tcMar>
                  <w:hideMark/>
                </w:tcPr>
                <w:p w:rsidR="00E51542" w:rsidRPr="00F6486E" w:rsidRDefault="00E51542" w:rsidP="00177D7C">
                  <w:pPr>
                    <w:spacing w:before="100" w:beforeAutospacing="1" w:after="100" w:afterAutospacing="1"/>
                    <w:rPr>
                      <w:rFonts w:eastAsia="Times New Roman" w:cs="Arial"/>
                      <w:b/>
                      <w:color w:val="000000"/>
                      <w:sz w:val="28"/>
                      <w:szCs w:val="28"/>
                      <w:lang w:val="en-US" w:eastAsia="en-GB"/>
                    </w:rPr>
                  </w:pPr>
                  <w:r w:rsidRPr="00F6486E">
                    <w:rPr>
                      <w:rFonts w:eastAsia="Times New Roman" w:cs="Arial"/>
                      <w:b/>
                      <w:color w:val="000000"/>
                      <w:sz w:val="28"/>
                      <w:szCs w:val="28"/>
                      <w:lang w:eastAsia="en-GB"/>
                    </w:rPr>
                    <w:t> </w:t>
                  </w:r>
                </w:p>
              </w:tc>
              <w:tc>
                <w:tcPr>
                  <w:tcW w:w="752" w:type="pct"/>
                  <w:tcBorders>
                    <w:top w:val="single" w:sz="8" w:space="0" w:color="000000"/>
                    <w:left w:val="single" w:sz="8" w:space="0" w:color="000000"/>
                    <w:bottom w:val="single" w:sz="8" w:space="0" w:color="000000"/>
                    <w:right w:val="single" w:sz="8" w:space="0" w:color="000000"/>
                  </w:tcBorders>
                  <w:shd w:val="clear" w:color="auto" w:fill="auto"/>
                  <w:tcMar>
                    <w:top w:w="15" w:type="dxa"/>
                    <w:left w:w="95" w:type="dxa"/>
                    <w:bottom w:w="0" w:type="dxa"/>
                    <w:right w:w="95" w:type="dxa"/>
                  </w:tcMar>
                  <w:hideMark/>
                </w:tcPr>
                <w:p w:rsidR="00E51542" w:rsidRPr="00F6486E" w:rsidRDefault="00E51542" w:rsidP="00177D7C">
                  <w:pPr>
                    <w:spacing w:before="100" w:beforeAutospacing="1" w:after="100" w:afterAutospacing="1"/>
                    <w:rPr>
                      <w:rFonts w:eastAsia="Times New Roman" w:cs="Arial"/>
                      <w:b/>
                      <w:color w:val="000000"/>
                      <w:sz w:val="28"/>
                      <w:szCs w:val="28"/>
                      <w:lang w:val="en-US" w:eastAsia="en-GB"/>
                    </w:rPr>
                  </w:pPr>
                  <w:r w:rsidRPr="00F6486E">
                    <w:rPr>
                      <w:rFonts w:eastAsia="Times New Roman" w:cs="Arial"/>
                      <w:b/>
                      <w:color w:val="000000"/>
                      <w:sz w:val="28"/>
                      <w:szCs w:val="28"/>
                      <w:lang w:eastAsia="en-GB"/>
                    </w:rPr>
                    <w:t> </w:t>
                  </w:r>
                </w:p>
              </w:tc>
            </w:tr>
            <w:tr w:rsidR="00E51542" w:rsidRPr="00F6486E" w:rsidTr="00177D7C">
              <w:trPr>
                <w:trHeight w:val="788"/>
              </w:trPr>
              <w:tc>
                <w:tcPr>
                  <w:tcW w:w="841" w:type="pct"/>
                  <w:tcBorders>
                    <w:top w:val="single" w:sz="8" w:space="0" w:color="000000"/>
                    <w:left w:val="single" w:sz="8" w:space="0" w:color="000000"/>
                    <w:bottom w:val="single" w:sz="8" w:space="0" w:color="000000"/>
                    <w:right w:val="single" w:sz="8" w:space="0" w:color="000000"/>
                  </w:tcBorders>
                  <w:shd w:val="clear" w:color="auto" w:fill="auto"/>
                  <w:tcMar>
                    <w:top w:w="15" w:type="dxa"/>
                    <w:left w:w="95" w:type="dxa"/>
                    <w:bottom w:w="0" w:type="dxa"/>
                    <w:right w:w="95" w:type="dxa"/>
                  </w:tcMar>
                  <w:hideMark/>
                </w:tcPr>
                <w:p w:rsidR="00E51542" w:rsidRPr="00F6486E" w:rsidRDefault="00E51542" w:rsidP="00177D7C">
                  <w:pPr>
                    <w:spacing w:before="100" w:beforeAutospacing="1" w:after="100" w:afterAutospacing="1"/>
                    <w:rPr>
                      <w:rFonts w:eastAsia="Times New Roman" w:cs="Arial"/>
                      <w:b/>
                      <w:color w:val="000000"/>
                      <w:sz w:val="28"/>
                      <w:szCs w:val="28"/>
                      <w:lang w:val="en-US" w:eastAsia="en-GB"/>
                    </w:rPr>
                  </w:pPr>
                  <w:r w:rsidRPr="00F6486E">
                    <w:rPr>
                      <w:rFonts w:eastAsia="Times New Roman" w:cs="Arial"/>
                      <w:b/>
                      <w:color w:val="000000"/>
                      <w:sz w:val="28"/>
                      <w:szCs w:val="28"/>
                      <w:lang w:eastAsia="en-GB"/>
                    </w:rPr>
                    <w:lastRenderedPageBreak/>
                    <w:t>Car Vehicle acquisition/Purchase</w:t>
                  </w:r>
                </w:p>
                <w:p w:rsidR="00E51542" w:rsidRPr="00F6486E" w:rsidRDefault="00E51542" w:rsidP="00177D7C">
                  <w:pPr>
                    <w:spacing w:before="100" w:beforeAutospacing="1" w:after="100" w:afterAutospacing="1"/>
                    <w:rPr>
                      <w:rFonts w:eastAsia="Times New Roman" w:cs="Arial"/>
                      <w:b/>
                      <w:color w:val="000000"/>
                      <w:sz w:val="28"/>
                      <w:szCs w:val="28"/>
                      <w:lang w:val="en-US" w:eastAsia="en-GB"/>
                    </w:rPr>
                  </w:pPr>
                  <w:r w:rsidRPr="00F6486E">
                    <w:rPr>
                      <w:rFonts w:eastAsia="Times New Roman" w:cs="Arial"/>
                      <w:b/>
                      <w:color w:val="000000"/>
                      <w:sz w:val="28"/>
                      <w:szCs w:val="28"/>
                      <w:lang w:eastAsia="en-GB"/>
                    </w:rPr>
                    <w:t xml:space="preserve">an </w:t>
                  </w:r>
                  <w:r w:rsidR="00D04D04" w:rsidRPr="00F6486E">
                    <w:rPr>
                      <w:rFonts w:eastAsia="Times New Roman" w:cs="Arial"/>
                      <w:b/>
                      <w:color w:val="000000"/>
                      <w:sz w:val="28"/>
                      <w:szCs w:val="28"/>
                      <w:lang w:eastAsia="en-GB"/>
                    </w:rPr>
                    <w:t>acquisition</w:t>
                  </w:r>
                </w:p>
              </w:tc>
              <w:tc>
                <w:tcPr>
                  <w:tcW w:w="829" w:type="pct"/>
                  <w:tcBorders>
                    <w:top w:val="single" w:sz="8" w:space="0" w:color="000000"/>
                    <w:left w:val="single" w:sz="8" w:space="0" w:color="000000"/>
                    <w:bottom w:val="single" w:sz="8" w:space="0" w:color="000000"/>
                    <w:right w:val="single" w:sz="8" w:space="0" w:color="000000"/>
                  </w:tcBorders>
                  <w:shd w:val="clear" w:color="auto" w:fill="auto"/>
                  <w:tcMar>
                    <w:top w:w="15" w:type="dxa"/>
                    <w:left w:w="95" w:type="dxa"/>
                    <w:bottom w:w="0" w:type="dxa"/>
                    <w:right w:w="95" w:type="dxa"/>
                  </w:tcMar>
                  <w:hideMark/>
                </w:tcPr>
                <w:p w:rsidR="00E51542" w:rsidRPr="00F6486E" w:rsidRDefault="00E51542" w:rsidP="00177D7C">
                  <w:pPr>
                    <w:spacing w:before="100" w:beforeAutospacing="1" w:after="100" w:afterAutospacing="1"/>
                    <w:rPr>
                      <w:rFonts w:eastAsia="Times New Roman" w:cs="Arial"/>
                      <w:b/>
                      <w:color w:val="000000"/>
                      <w:sz w:val="28"/>
                      <w:szCs w:val="28"/>
                      <w:lang w:val="en-US" w:eastAsia="en-GB"/>
                    </w:rPr>
                  </w:pPr>
                  <w:r w:rsidRPr="00F6486E">
                    <w:rPr>
                      <w:rFonts w:eastAsia="Times New Roman" w:cs="Arial"/>
                      <w:b/>
                      <w:color w:val="000000"/>
                      <w:sz w:val="28"/>
                      <w:szCs w:val="28"/>
                      <w:lang w:eastAsia="en-GB"/>
                    </w:rPr>
                    <w:t> </w:t>
                  </w:r>
                </w:p>
              </w:tc>
              <w:tc>
                <w:tcPr>
                  <w:tcW w:w="919" w:type="pct"/>
                  <w:tcBorders>
                    <w:top w:val="single" w:sz="8" w:space="0" w:color="000000"/>
                    <w:left w:val="single" w:sz="8" w:space="0" w:color="000000"/>
                    <w:bottom w:val="single" w:sz="8" w:space="0" w:color="000000"/>
                    <w:right w:val="single" w:sz="8" w:space="0" w:color="000000"/>
                  </w:tcBorders>
                  <w:shd w:val="clear" w:color="auto" w:fill="auto"/>
                  <w:tcMar>
                    <w:top w:w="15" w:type="dxa"/>
                    <w:left w:w="95" w:type="dxa"/>
                    <w:bottom w:w="0" w:type="dxa"/>
                    <w:right w:w="95" w:type="dxa"/>
                  </w:tcMar>
                  <w:hideMark/>
                </w:tcPr>
                <w:p w:rsidR="00E51542" w:rsidRPr="00F6486E" w:rsidRDefault="00E51542" w:rsidP="00177D7C">
                  <w:pPr>
                    <w:spacing w:before="100" w:beforeAutospacing="1" w:after="100" w:afterAutospacing="1"/>
                    <w:rPr>
                      <w:rFonts w:eastAsia="Times New Roman" w:cs="Arial"/>
                      <w:b/>
                      <w:color w:val="000000"/>
                      <w:sz w:val="28"/>
                      <w:szCs w:val="28"/>
                      <w:lang w:val="en-US" w:eastAsia="en-GB"/>
                    </w:rPr>
                  </w:pPr>
                  <w:r w:rsidRPr="00F6486E">
                    <w:rPr>
                      <w:rFonts w:eastAsia="Times New Roman" w:cs="Arial"/>
                      <w:b/>
                      <w:color w:val="000000"/>
                      <w:sz w:val="28"/>
                      <w:szCs w:val="28"/>
                      <w:lang w:eastAsia="en-GB"/>
                    </w:rPr>
                    <w:t> </w:t>
                  </w:r>
                </w:p>
              </w:tc>
              <w:tc>
                <w:tcPr>
                  <w:tcW w:w="830" w:type="pct"/>
                  <w:tcBorders>
                    <w:top w:val="single" w:sz="8" w:space="0" w:color="000000"/>
                    <w:left w:val="single" w:sz="8" w:space="0" w:color="000000"/>
                    <w:bottom w:val="single" w:sz="8" w:space="0" w:color="000000"/>
                    <w:right w:val="single" w:sz="8" w:space="0" w:color="000000"/>
                  </w:tcBorders>
                  <w:shd w:val="clear" w:color="auto" w:fill="000000"/>
                  <w:tcMar>
                    <w:top w:w="15" w:type="dxa"/>
                    <w:left w:w="95" w:type="dxa"/>
                    <w:bottom w:w="0" w:type="dxa"/>
                    <w:right w:w="95" w:type="dxa"/>
                  </w:tcMar>
                  <w:hideMark/>
                </w:tcPr>
                <w:p w:rsidR="00E51542" w:rsidRPr="00F6486E" w:rsidRDefault="00E51542" w:rsidP="00177D7C">
                  <w:pPr>
                    <w:spacing w:before="100" w:beforeAutospacing="1" w:after="100" w:afterAutospacing="1"/>
                    <w:rPr>
                      <w:rFonts w:eastAsia="Times New Roman" w:cs="Arial"/>
                      <w:b/>
                      <w:color w:val="000000"/>
                      <w:sz w:val="28"/>
                      <w:szCs w:val="28"/>
                      <w:lang w:val="en-US" w:eastAsia="en-GB"/>
                    </w:rPr>
                  </w:pPr>
                  <w:r w:rsidRPr="00F6486E">
                    <w:rPr>
                      <w:rFonts w:eastAsia="Times New Roman" w:cs="Arial"/>
                      <w:b/>
                      <w:color w:val="000000"/>
                      <w:sz w:val="28"/>
                      <w:szCs w:val="28"/>
                      <w:lang w:eastAsia="en-GB"/>
                    </w:rPr>
                    <w:t> </w:t>
                  </w:r>
                </w:p>
              </w:tc>
              <w:tc>
                <w:tcPr>
                  <w:tcW w:w="830" w:type="pct"/>
                  <w:tcBorders>
                    <w:top w:val="single" w:sz="8" w:space="0" w:color="000000"/>
                    <w:left w:val="single" w:sz="8" w:space="0" w:color="000000"/>
                    <w:bottom w:val="single" w:sz="8" w:space="0" w:color="000000"/>
                    <w:right w:val="single" w:sz="8" w:space="0" w:color="000000"/>
                  </w:tcBorders>
                  <w:shd w:val="clear" w:color="auto" w:fill="auto"/>
                  <w:tcMar>
                    <w:top w:w="15" w:type="dxa"/>
                    <w:left w:w="95" w:type="dxa"/>
                    <w:bottom w:w="0" w:type="dxa"/>
                    <w:right w:w="95" w:type="dxa"/>
                  </w:tcMar>
                  <w:hideMark/>
                </w:tcPr>
                <w:p w:rsidR="00E51542" w:rsidRPr="00F6486E" w:rsidRDefault="00E51542" w:rsidP="00177D7C">
                  <w:pPr>
                    <w:spacing w:before="100" w:beforeAutospacing="1" w:after="100" w:afterAutospacing="1"/>
                    <w:rPr>
                      <w:rFonts w:eastAsia="Times New Roman" w:cs="Arial"/>
                      <w:b/>
                      <w:color w:val="000000"/>
                      <w:sz w:val="28"/>
                      <w:szCs w:val="28"/>
                      <w:lang w:val="en-US" w:eastAsia="en-GB"/>
                    </w:rPr>
                  </w:pPr>
                  <w:r w:rsidRPr="00F6486E">
                    <w:rPr>
                      <w:rFonts w:eastAsia="Times New Roman" w:cs="Arial"/>
                      <w:b/>
                      <w:color w:val="000000"/>
                      <w:sz w:val="28"/>
                      <w:szCs w:val="28"/>
                      <w:lang w:eastAsia="en-GB"/>
                    </w:rPr>
                    <w:t> </w:t>
                  </w:r>
                </w:p>
              </w:tc>
              <w:tc>
                <w:tcPr>
                  <w:tcW w:w="752" w:type="pct"/>
                  <w:tcBorders>
                    <w:top w:val="single" w:sz="8" w:space="0" w:color="000000"/>
                    <w:left w:val="single" w:sz="8" w:space="0" w:color="000000"/>
                    <w:bottom w:val="single" w:sz="8" w:space="0" w:color="000000"/>
                    <w:right w:val="single" w:sz="8" w:space="0" w:color="000000"/>
                  </w:tcBorders>
                  <w:shd w:val="clear" w:color="auto" w:fill="auto"/>
                  <w:tcMar>
                    <w:top w:w="15" w:type="dxa"/>
                    <w:left w:w="95" w:type="dxa"/>
                    <w:bottom w:w="0" w:type="dxa"/>
                    <w:right w:w="95" w:type="dxa"/>
                  </w:tcMar>
                  <w:hideMark/>
                </w:tcPr>
                <w:p w:rsidR="00E51542" w:rsidRPr="00F6486E" w:rsidRDefault="00E51542" w:rsidP="00177D7C">
                  <w:pPr>
                    <w:spacing w:before="100" w:beforeAutospacing="1" w:after="100" w:afterAutospacing="1"/>
                    <w:rPr>
                      <w:rFonts w:eastAsia="Times New Roman" w:cs="Arial"/>
                      <w:b/>
                      <w:color w:val="000000"/>
                      <w:sz w:val="28"/>
                      <w:szCs w:val="28"/>
                      <w:lang w:val="en-US" w:eastAsia="en-GB"/>
                    </w:rPr>
                  </w:pPr>
                  <w:r w:rsidRPr="00F6486E">
                    <w:rPr>
                      <w:rFonts w:eastAsia="Times New Roman" w:cs="Arial"/>
                      <w:b/>
                      <w:color w:val="000000"/>
                      <w:sz w:val="28"/>
                      <w:szCs w:val="28"/>
                      <w:lang w:eastAsia="en-GB"/>
                    </w:rPr>
                    <w:t> </w:t>
                  </w:r>
                </w:p>
              </w:tc>
            </w:tr>
            <w:tr w:rsidR="00E51542" w:rsidRPr="00F6486E" w:rsidTr="00177D7C">
              <w:trPr>
                <w:trHeight w:val="1182"/>
              </w:trPr>
              <w:tc>
                <w:tcPr>
                  <w:tcW w:w="841" w:type="pct"/>
                  <w:tcBorders>
                    <w:top w:val="single" w:sz="8" w:space="0" w:color="000000"/>
                    <w:left w:val="single" w:sz="8" w:space="0" w:color="000000"/>
                    <w:bottom w:val="single" w:sz="8" w:space="0" w:color="000000"/>
                    <w:right w:val="single" w:sz="8" w:space="0" w:color="000000"/>
                  </w:tcBorders>
                  <w:shd w:val="clear" w:color="auto" w:fill="auto"/>
                  <w:tcMar>
                    <w:top w:w="15" w:type="dxa"/>
                    <w:left w:w="95" w:type="dxa"/>
                    <w:bottom w:w="0" w:type="dxa"/>
                    <w:right w:w="95" w:type="dxa"/>
                  </w:tcMar>
                  <w:hideMark/>
                </w:tcPr>
                <w:p w:rsidR="00E51542" w:rsidRPr="00F6486E" w:rsidRDefault="00E51542" w:rsidP="00177D7C">
                  <w:pPr>
                    <w:spacing w:before="100" w:beforeAutospacing="1" w:after="100" w:afterAutospacing="1"/>
                    <w:rPr>
                      <w:rFonts w:eastAsia="Times New Roman" w:cs="Arial"/>
                      <w:b/>
                      <w:color w:val="000000"/>
                      <w:sz w:val="28"/>
                      <w:szCs w:val="28"/>
                      <w:lang w:val="en-US" w:eastAsia="en-GB"/>
                    </w:rPr>
                  </w:pPr>
                  <w:r w:rsidRPr="00F6486E">
                    <w:rPr>
                      <w:rFonts w:eastAsia="Times New Roman" w:cs="Arial"/>
                      <w:b/>
                      <w:color w:val="000000"/>
                      <w:sz w:val="28"/>
                      <w:szCs w:val="28"/>
                      <w:lang w:eastAsia="en-GB"/>
                    </w:rPr>
                    <w:t>Promotion and Awareness both online and in the community</w:t>
                  </w:r>
                </w:p>
              </w:tc>
              <w:tc>
                <w:tcPr>
                  <w:tcW w:w="829" w:type="pct"/>
                  <w:tcBorders>
                    <w:top w:val="single" w:sz="8" w:space="0" w:color="000000"/>
                    <w:left w:val="single" w:sz="8" w:space="0" w:color="000000"/>
                    <w:bottom w:val="single" w:sz="8" w:space="0" w:color="000000"/>
                    <w:right w:val="single" w:sz="8" w:space="0" w:color="000000"/>
                  </w:tcBorders>
                  <w:shd w:val="clear" w:color="auto" w:fill="auto"/>
                  <w:tcMar>
                    <w:top w:w="15" w:type="dxa"/>
                    <w:left w:w="95" w:type="dxa"/>
                    <w:bottom w:w="0" w:type="dxa"/>
                    <w:right w:w="95" w:type="dxa"/>
                  </w:tcMar>
                  <w:hideMark/>
                </w:tcPr>
                <w:p w:rsidR="00E51542" w:rsidRPr="00F6486E" w:rsidRDefault="00E51542" w:rsidP="00177D7C">
                  <w:pPr>
                    <w:spacing w:before="100" w:beforeAutospacing="1" w:after="100" w:afterAutospacing="1"/>
                    <w:rPr>
                      <w:rFonts w:eastAsia="Times New Roman" w:cs="Arial"/>
                      <w:b/>
                      <w:color w:val="000000"/>
                      <w:sz w:val="28"/>
                      <w:szCs w:val="28"/>
                      <w:lang w:val="en-US" w:eastAsia="en-GB"/>
                    </w:rPr>
                  </w:pPr>
                  <w:r w:rsidRPr="00F6486E">
                    <w:rPr>
                      <w:rFonts w:eastAsia="Times New Roman" w:cs="Arial"/>
                      <w:b/>
                      <w:color w:val="000000"/>
                      <w:sz w:val="28"/>
                      <w:szCs w:val="28"/>
                      <w:lang w:eastAsia="en-GB"/>
                    </w:rPr>
                    <w:t> </w:t>
                  </w:r>
                </w:p>
              </w:tc>
              <w:tc>
                <w:tcPr>
                  <w:tcW w:w="919" w:type="pct"/>
                  <w:tcBorders>
                    <w:top w:val="single" w:sz="8" w:space="0" w:color="000000"/>
                    <w:left w:val="single" w:sz="8" w:space="0" w:color="000000"/>
                    <w:bottom w:val="single" w:sz="8" w:space="0" w:color="000000"/>
                    <w:right w:val="single" w:sz="8" w:space="0" w:color="000000"/>
                  </w:tcBorders>
                  <w:shd w:val="clear" w:color="auto" w:fill="auto"/>
                  <w:tcMar>
                    <w:top w:w="15" w:type="dxa"/>
                    <w:left w:w="95" w:type="dxa"/>
                    <w:bottom w:w="0" w:type="dxa"/>
                    <w:right w:w="95" w:type="dxa"/>
                  </w:tcMar>
                  <w:hideMark/>
                </w:tcPr>
                <w:p w:rsidR="00E51542" w:rsidRPr="00F6486E" w:rsidRDefault="00E51542" w:rsidP="00177D7C">
                  <w:pPr>
                    <w:spacing w:before="100" w:beforeAutospacing="1" w:after="100" w:afterAutospacing="1"/>
                    <w:rPr>
                      <w:rFonts w:eastAsia="Times New Roman" w:cs="Arial"/>
                      <w:b/>
                      <w:color w:val="000000"/>
                      <w:sz w:val="28"/>
                      <w:szCs w:val="28"/>
                      <w:lang w:val="en-US" w:eastAsia="en-GB"/>
                    </w:rPr>
                  </w:pPr>
                  <w:r w:rsidRPr="00F6486E">
                    <w:rPr>
                      <w:rFonts w:eastAsia="Times New Roman" w:cs="Arial"/>
                      <w:b/>
                      <w:color w:val="000000"/>
                      <w:sz w:val="28"/>
                      <w:szCs w:val="28"/>
                      <w:lang w:eastAsia="en-GB"/>
                    </w:rPr>
                    <w:t> </w:t>
                  </w:r>
                </w:p>
              </w:tc>
              <w:tc>
                <w:tcPr>
                  <w:tcW w:w="830" w:type="pct"/>
                  <w:tcBorders>
                    <w:top w:val="single" w:sz="8" w:space="0" w:color="000000"/>
                    <w:left w:val="single" w:sz="8" w:space="0" w:color="000000"/>
                    <w:bottom w:val="single" w:sz="8" w:space="0" w:color="000000"/>
                    <w:right w:val="single" w:sz="8" w:space="0" w:color="000000"/>
                  </w:tcBorders>
                  <w:shd w:val="clear" w:color="auto" w:fill="000000"/>
                  <w:tcMar>
                    <w:top w:w="15" w:type="dxa"/>
                    <w:left w:w="95" w:type="dxa"/>
                    <w:bottom w:w="0" w:type="dxa"/>
                    <w:right w:w="95" w:type="dxa"/>
                  </w:tcMar>
                  <w:hideMark/>
                </w:tcPr>
                <w:p w:rsidR="00E51542" w:rsidRPr="00F6486E" w:rsidRDefault="00E51542" w:rsidP="00177D7C">
                  <w:pPr>
                    <w:spacing w:before="100" w:beforeAutospacing="1" w:after="100" w:afterAutospacing="1"/>
                    <w:rPr>
                      <w:rFonts w:eastAsia="Times New Roman" w:cs="Arial"/>
                      <w:b/>
                      <w:color w:val="000000"/>
                      <w:sz w:val="28"/>
                      <w:szCs w:val="28"/>
                      <w:lang w:val="en-US" w:eastAsia="en-GB"/>
                    </w:rPr>
                  </w:pPr>
                  <w:r w:rsidRPr="00F6486E">
                    <w:rPr>
                      <w:rFonts w:eastAsia="Times New Roman" w:cs="Arial"/>
                      <w:b/>
                      <w:color w:val="000000"/>
                      <w:sz w:val="28"/>
                      <w:szCs w:val="28"/>
                      <w:lang w:eastAsia="en-GB"/>
                    </w:rPr>
                    <w:t> </w:t>
                  </w:r>
                </w:p>
              </w:tc>
              <w:tc>
                <w:tcPr>
                  <w:tcW w:w="830" w:type="pct"/>
                  <w:tcBorders>
                    <w:top w:val="single" w:sz="8" w:space="0" w:color="000000"/>
                    <w:left w:val="single" w:sz="8" w:space="0" w:color="000000"/>
                    <w:bottom w:val="single" w:sz="8" w:space="0" w:color="000000"/>
                    <w:right w:val="single" w:sz="8" w:space="0" w:color="000000"/>
                  </w:tcBorders>
                  <w:shd w:val="clear" w:color="auto" w:fill="auto"/>
                  <w:tcMar>
                    <w:top w:w="15" w:type="dxa"/>
                    <w:left w:w="95" w:type="dxa"/>
                    <w:bottom w:w="0" w:type="dxa"/>
                    <w:right w:w="95" w:type="dxa"/>
                  </w:tcMar>
                  <w:hideMark/>
                </w:tcPr>
                <w:p w:rsidR="00E51542" w:rsidRPr="00F6486E" w:rsidRDefault="00E51542" w:rsidP="00177D7C">
                  <w:pPr>
                    <w:spacing w:before="100" w:beforeAutospacing="1" w:after="100" w:afterAutospacing="1"/>
                    <w:rPr>
                      <w:rFonts w:eastAsia="Times New Roman" w:cs="Arial"/>
                      <w:b/>
                      <w:color w:val="000000"/>
                      <w:sz w:val="28"/>
                      <w:szCs w:val="28"/>
                      <w:lang w:val="en-US" w:eastAsia="en-GB"/>
                    </w:rPr>
                  </w:pPr>
                  <w:r w:rsidRPr="00F6486E">
                    <w:rPr>
                      <w:rFonts w:eastAsia="Times New Roman" w:cs="Arial"/>
                      <w:b/>
                      <w:color w:val="000000"/>
                      <w:sz w:val="28"/>
                      <w:szCs w:val="28"/>
                      <w:lang w:eastAsia="en-GB"/>
                    </w:rPr>
                    <w:t> </w:t>
                  </w:r>
                </w:p>
              </w:tc>
              <w:tc>
                <w:tcPr>
                  <w:tcW w:w="752" w:type="pct"/>
                  <w:tcBorders>
                    <w:top w:val="single" w:sz="8" w:space="0" w:color="000000"/>
                    <w:left w:val="single" w:sz="8" w:space="0" w:color="000000"/>
                    <w:bottom w:val="single" w:sz="8" w:space="0" w:color="000000"/>
                    <w:right w:val="single" w:sz="8" w:space="0" w:color="000000"/>
                  </w:tcBorders>
                  <w:shd w:val="clear" w:color="auto" w:fill="auto"/>
                  <w:tcMar>
                    <w:top w:w="15" w:type="dxa"/>
                    <w:left w:w="95" w:type="dxa"/>
                    <w:bottom w:w="0" w:type="dxa"/>
                    <w:right w:w="95" w:type="dxa"/>
                  </w:tcMar>
                  <w:hideMark/>
                </w:tcPr>
                <w:p w:rsidR="00E51542" w:rsidRPr="00F6486E" w:rsidRDefault="00E51542" w:rsidP="00177D7C">
                  <w:pPr>
                    <w:spacing w:before="100" w:beforeAutospacing="1" w:after="100" w:afterAutospacing="1"/>
                    <w:rPr>
                      <w:rFonts w:eastAsia="Times New Roman" w:cs="Arial"/>
                      <w:b/>
                      <w:color w:val="000000"/>
                      <w:sz w:val="28"/>
                      <w:szCs w:val="28"/>
                      <w:lang w:val="en-US" w:eastAsia="en-GB"/>
                    </w:rPr>
                  </w:pPr>
                  <w:r w:rsidRPr="00F6486E">
                    <w:rPr>
                      <w:rFonts w:eastAsia="Times New Roman" w:cs="Arial"/>
                      <w:b/>
                      <w:color w:val="000000"/>
                      <w:sz w:val="28"/>
                      <w:szCs w:val="28"/>
                      <w:lang w:eastAsia="en-GB"/>
                    </w:rPr>
                    <w:t> </w:t>
                  </w:r>
                </w:p>
              </w:tc>
            </w:tr>
            <w:tr w:rsidR="00E51542" w:rsidRPr="00F6486E" w:rsidTr="00177D7C">
              <w:trPr>
                <w:trHeight w:val="788"/>
              </w:trPr>
              <w:tc>
                <w:tcPr>
                  <w:tcW w:w="841" w:type="pct"/>
                  <w:tcBorders>
                    <w:top w:val="single" w:sz="8" w:space="0" w:color="000000"/>
                    <w:left w:val="single" w:sz="8" w:space="0" w:color="000000"/>
                    <w:bottom w:val="single" w:sz="8" w:space="0" w:color="000000"/>
                    <w:right w:val="single" w:sz="8" w:space="0" w:color="000000"/>
                  </w:tcBorders>
                  <w:shd w:val="clear" w:color="auto" w:fill="auto"/>
                  <w:tcMar>
                    <w:top w:w="15" w:type="dxa"/>
                    <w:left w:w="95" w:type="dxa"/>
                    <w:bottom w:w="0" w:type="dxa"/>
                    <w:right w:w="95" w:type="dxa"/>
                  </w:tcMar>
                  <w:hideMark/>
                </w:tcPr>
                <w:p w:rsidR="00E51542" w:rsidRPr="00F6486E" w:rsidRDefault="00E51542" w:rsidP="00177D7C">
                  <w:pPr>
                    <w:spacing w:before="100" w:beforeAutospacing="1" w:after="100" w:afterAutospacing="1"/>
                    <w:rPr>
                      <w:rFonts w:eastAsia="Times New Roman" w:cs="Arial"/>
                      <w:b/>
                      <w:color w:val="000000"/>
                      <w:sz w:val="28"/>
                      <w:szCs w:val="28"/>
                      <w:lang w:val="en-US" w:eastAsia="en-GB"/>
                    </w:rPr>
                  </w:pPr>
                  <w:r w:rsidRPr="00F6486E">
                    <w:rPr>
                      <w:rFonts w:eastAsia="Times New Roman" w:cs="Arial"/>
                      <w:b/>
                      <w:color w:val="000000"/>
                      <w:sz w:val="28"/>
                      <w:szCs w:val="28"/>
                      <w:lang w:eastAsia="en-GB"/>
                    </w:rPr>
                    <w:t>Business Opens</w:t>
                  </w:r>
                </w:p>
              </w:tc>
              <w:tc>
                <w:tcPr>
                  <w:tcW w:w="829" w:type="pct"/>
                  <w:tcBorders>
                    <w:top w:val="single" w:sz="8" w:space="0" w:color="000000"/>
                    <w:left w:val="single" w:sz="8" w:space="0" w:color="000000"/>
                    <w:bottom w:val="single" w:sz="8" w:space="0" w:color="000000"/>
                    <w:right w:val="single" w:sz="8" w:space="0" w:color="000000"/>
                  </w:tcBorders>
                  <w:shd w:val="clear" w:color="auto" w:fill="auto"/>
                  <w:tcMar>
                    <w:top w:w="15" w:type="dxa"/>
                    <w:left w:w="95" w:type="dxa"/>
                    <w:bottom w:w="0" w:type="dxa"/>
                    <w:right w:w="95" w:type="dxa"/>
                  </w:tcMar>
                  <w:hideMark/>
                </w:tcPr>
                <w:p w:rsidR="00E51542" w:rsidRPr="00F6486E" w:rsidRDefault="00E51542" w:rsidP="00177D7C">
                  <w:pPr>
                    <w:spacing w:before="100" w:beforeAutospacing="1" w:after="100" w:afterAutospacing="1"/>
                    <w:rPr>
                      <w:rFonts w:eastAsia="Times New Roman" w:cs="Arial"/>
                      <w:b/>
                      <w:color w:val="000000"/>
                      <w:sz w:val="28"/>
                      <w:szCs w:val="28"/>
                      <w:lang w:val="en-US" w:eastAsia="en-GB"/>
                    </w:rPr>
                  </w:pPr>
                  <w:r w:rsidRPr="00F6486E">
                    <w:rPr>
                      <w:rFonts w:eastAsia="Times New Roman" w:cs="Arial"/>
                      <w:b/>
                      <w:color w:val="000000"/>
                      <w:sz w:val="28"/>
                      <w:szCs w:val="28"/>
                      <w:lang w:eastAsia="en-GB"/>
                    </w:rPr>
                    <w:t> </w:t>
                  </w:r>
                </w:p>
              </w:tc>
              <w:tc>
                <w:tcPr>
                  <w:tcW w:w="919" w:type="pct"/>
                  <w:tcBorders>
                    <w:top w:val="single" w:sz="8" w:space="0" w:color="000000"/>
                    <w:left w:val="single" w:sz="8" w:space="0" w:color="000000"/>
                    <w:bottom w:val="single" w:sz="8" w:space="0" w:color="000000"/>
                    <w:right w:val="single" w:sz="8" w:space="0" w:color="000000"/>
                  </w:tcBorders>
                  <w:shd w:val="clear" w:color="auto" w:fill="auto"/>
                  <w:tcMar>
                    <w:top w:w="15" w:type="dxa"/>
                    <w:left w:w="95" w:type="dxa"/>
                    <w:bottom w:w="0" w:type="dxa"/>
                    <w:right w:w="95" w:type="dxa"/>
                  </w:tcMar>
                  <w:hideMark/>
                </w:tcPr>
                <w:p w:rsidR="00E51542" w:rsidRPr="00F6486E" w:rsidRDefault="00E51542" w:rsidP="00177D7C">
                  <w:pPr>
                    <w:spacing w:before="100" w:beforeAutospacing="1" w:after="100" w:afterAutospacing="1"/>
                    <w:rPr>
                      <w:rFonts w:eastAsia="Times New Roman" w:cs="Arial"/>
                      <w:b/>
                      <w:color w:val="000000"/>
                      <w:sz w:val="28"/>
                      <w:szCs w:val="28"/>
                      <w:lang w:val="en-US" w:eastAsia="en-GB"/>
                    </w:rPr>
                  </w:pPr>
                  <w:r w:rsidRPr="00F6486E">
                    <w:rPr>
                      <w:rFonts w:eastAsia="Times New Roman" w:cs="Arial"/>
                      <w:b/>
                      <w:color w:val="000000"/>
                      <w:sz w:val="28"/>
                      <w:szCs w:val="28"/>
                      <w:lang w:eastAsia="en-GB"/>
                    </w:rPr>
                    <w:t> </w:t>
                  </w:r>
                </w:p>
              </w:tc>
              <w:tc>
                <w:tcPr>
                  <w:tcW w:w="830" w:type="pct"/>
                  <w:tcBorders>
                    <w:top w:val="single" w:sz="8" w:space="0" w:color="000000"/>
                    <w:left w:val="single" w:sz="8" w:space="0" w:color="000000"/>
                    <w:bottom w:val="single" w:sz="8" w:space="0" w:color="000000"/>
                    <w:right w:val="single" w:sz="8" w:space="0" w:color="000000"/>
                  </w:tcBorders>
                  <w:shd w:val="clear" w:color="auto" w:fill="auto"/>
                  <w:tcMar>
                    <w:top w:w="15" w:type="dxa"/>
                    <w:left w:w="95" w:type="dxa"/>
                    <w:bottom w:w="0" w:type="dxa"/>
                    <w:right w:w="95" w:type="dxa"/>
                  </w:tcMar>
                  <w:hideMark/>
                </w:tcPr>
                <w:p w:rsidR="00E51542" w:rsidRPr="00F6486E" w:rsidRDefault="00E51542" w:rsidP="00177D7C">
                  <w:pPr>
                    <w:spacing w:before="100" w:beforeAutospacing="1" w:after="100" w:afterAutospacing="1"/>
                    <w:rPr>
                      <w:rFonts w:eastAsia="Times New Roman" w:cs="Arial"/>
                      <w:b/>
                      <w:color w:val="000000"/>
                      <w:sz w:val="28"/>
                      <w:szCs w:val="28"/>
                      <w:lang w:val="en-US" w:eastAsia="en-GB"/>
                    </w:rPr>
                  </w:pPr>
                  <w:r w:rsidRPr="00F6486E">
                    <w:rPr>
                      <w:rFonts w:eastAsia="Times New Roman" w:cs="Arial"/>
                      <w:b/>
                      <w:color w:val="000000"/>
                      <w:sz w:val="28"/>
                      <w:szCs w:val="28"/>
                      <w:lang w:eastAsia="en-GB"/>
                    </w:rPr>
                    <w:t> </w:t>
                  </w:r>
                </w:p>
              </w:tc>
              <w:tc>
                <w:tcPr>
                  <w:tcW w:w="830" w:type="pct"/>
                  <w:tcBorders>
                    <w:top w:val="single" w:sz="8" w:space="0" w:color="000000"/>
                    <w:left w:val="single" w:sz="8" w:space="0" w:color="000000"/>
                    <w:bottom w:val="single" w:sz="8" w:space="0" w:color="000000"/>
                    <w:right w:val="single" w:sz="8" w:space="0" w:color="000000"/>
                  </w:tcBorders>
                  <w:shd w:val="clear" w:color="auto" w:fill="0E58C4"/>
                  <w:tcMar>
                    <w:top w:w="15" w:type="dxa"/>
                    <w:left w:w="95" w:type="dxa"/>
                    <w:bottom w:w="0" w:type="dxa"/>
                    <w:right w:w="95" w:type="dxa"/>
                  </w:tcMar>
                  <w:hideMark/>
                </w:tcPr>
                <w:p w:rsidR="00E51542" w:rsidRPr="00F6486E" w:rsidRDefault="00E51542" w:rsidP="00177D7C">
                  <w:pPr>
                    <w:spacing w:before="100" w:beforeAutospacing="1" w:after="100" w:afterAutospacing="1"/>
                    <w:rPr>
                      <w:rFonts w:eastAsia="Times New Roman" w:cs="Arial"/>
                      <w:b/>
                      <w:color w:val="000000"/>
                      <w:sz w:val="28"/>
                      <w:szCs w:val="28"/>
                      <w:lang w:val="en-US" w:eastAsia="en-GB"/>
                    </w:rPr>
                  </w:pPr>
                  <w:r w:rsidRPr="00F6486E">
                    <w:rPr>
                      <w:rFonts w:eastAsia="Times New Roman" w:cs="Arial"/>
                      <w:b/>
                      <w:color w:val="000000"/>
                      <w:sz w:val="28"/>
                      <w:szCs w:val="28"/>
                      <w:lang w:eastAsia="en-GB"/>
                    </w:rPr>
                    <w:t> </w:t>
                  </w:r>
                </w:p>
              </w:tc>
              <w:tc>
                <w:tcPr>
                  <w:tcW w:w="752" w:type="pct"/>
                  <w:tcBorders>
                    <w:top w:val="single" w:sz="8" w:space="0" w:color="000000"/>
                    <w:left w:val="single" w:sz="8" w:space="0" w:color="000000"/>
                    <w:bottom w:val="single" w:sz="8" w:space="0" w:color="000000"/>
                    <w:right w:val="single" w:sz="8" w:space="0" w:color="000000"/>
                  </w:tcBorders>
                  <w:shd w:val="clear" w:color="auto" w:fill="auto"/>
                  <w:tcMar>
                    <w:top w:w="15" w:type="dxa"/>
                    <w:left w:w="95" w:type="dxa"/>
                    <w:bottom w:w="0" w:type="dxa"/>
                    <w:right w:w="95" w:type="dxa"/>
                  </w:tcMar>
                  <w:hideMark/>
                </w:tcPr>
                <w:p w:rsidR="00E51542" w:rsidRPr="00F6486E" w:rsidRDefault="00E51542" w:rsidP="00177D7C">
                  <w:pPr>
                    <w:spacing w:before="100" w:beforeAutospacing="1" w:after="100" w:afterAutospacing="1"/>
                    <w:rPr>
                      <w:rFonts w:eastAsia="Times New Roman" w:cs="Arial"/>
                      <w:b/>
                      <w:color w:val="000000"/>
                      <w:sz w:val="28"/>
                      <w:szCs w:val="28"/>
                      <w:lang w:val="en-US" w:eastAsia="en-GB"/>
                    </w:rPr>
                  </w:pPr>
                  <w:r w:rsidRPr="00F6486E">
                    <w:rPr>
                      <w:rFonts w:eastAsia="Times New Roman" w:cs="Arial"/>
                      <w:b/>
                      <w:color w:val="000000"/>
                      <w:sz w:val="28"/>
                      <w:szCs w:val="28"/>
                      <w:lang w:eastAsia="en-GB"/>
                    </w:rPr>
                    <w:t> </w:t>
                  </w:r>
                </w:p>
              </w:tc>
            </w:tr>
          </w:tbl>
          <w:p w:rsidR="00E51542" w:rsidRPr="00B60210" w:rsidRDefault="00E51542" w:rsidP="00177D7C">
            <w:pPr>
              <w:rPr>
                <w:b/>
                <w:szCs w:val="24"/>
              </w:rPr>
            </w:pPr>
            <w:r w:rsidRPr="00B60210">
              <w:rPr>
                <w:b/>
                <w:szCs w:val="24"/>
              </w:rPr>
              <w:t xml:space="preserve">In the </w:t>
            </w:r>
            <w:r w:rsidRPr="001226CC">
              <w:rPr>
                <w:b/>
                <w:noProof/>
                <w:szCs w:val="24"/>
              </w:rPr>
              <w:t>project</w:t>
            </w:r>
            <w:r w:rsidR="001226CC">
              <w:rPr>
                <w:b/>
                <w:noProof/>
                <w:szCs w:val="24"/>
              </w:rPr>
              <w:t>,</w:t>
            </w:r>
            <w:r w:rsidRPr="00B60210">
              <w:rPr>
                <w:b/>
                <w:szCs w:val="24"/>
              </w:rPr>
              <w:t xml:space="preserve"> different steps or tasks would be done such as</w:t>
            </w:r>
          </w:p>
          <w:p w:rsidR="00E51542" w:rsidRPr="00B304C1" w:rsidRDefault="00E51542" w:rsidP="00E51542">
            <w:pPr>
              <w:pStyle w:val="PargrafodaLista"/>
              <w:numPr>
                <w:ilvl w:val="0"/>
                <w:numId w:val="2"/>
              </w:numPr>
              <w:spacing w:line="360" w:lineRule="auto"/>
              <w:jc w:val="both"/>
              <w:rPr>
                <w:rFonts w:ascii="Times New Roman" w:hAnsi="Times New Roman" w:cs="Times New Roman"/>
                <w:sz w:val="24"/>
                <w:szCs w:val="24"/>
                <w:lang w:eastAsia="en-GB"/>
              </w:rPr>
            </w:pPr>
            <w:r w:rsidRPr="00B304C1">
              <w:rPr>
                <w:rFonts w:ascii="Times New Roman" w:hAnsi="Times New Roman" w:cs="Times New Roman"/>
                <w:sz w:val="24"/>
                <w:szCs w:val="24"/>
                <w:lang w:eastAsia="en-GB"/>
              </w:rPr>
              <w:t xml:space="preserve">Organising feasible study </w:t>
            </w:r>
          </w:p>
          <w:p w:rsidR="00E51542" w:rsidRPr="00B304C1" w:rsidRDefault="00E51542" w:rsidP="00E51542">
            <w:pPr>
              <w:pStyle w:val="PargrafodaLista"/>
              <w:numPr>
                <w:ilvl w:val="0"/>
                <w:numId w:val="2"/>
              </w:numPr>
              <w:spacing w:line="360" w:lineRule="auto"/>
              <w:jc w:val="both"/>
              <w:rPr>
                <w:rFonts w:ascii="Times New Roman" w:hAnsi="Times New Roman" w:cs="Times New Roman"/>
                <w:sz w:val="24"/>
                <w:szCs w:val="24"/>
                <w:lang w:eastAsia="en-GB"/>
              </w:rPr>
            </w:pPr>
            <w:r w:rsidRPr="00B304C1">
              <w:rPr>
                <w:rFonts w:ascii="Times New Roman" w:hAnsi="Times New Roman" w:cs="Times New Roman"/>
                <w:sz w:val="24"/>
                <w:szCs w:val="24"/>
                <w:lang w:eastAsia="en-GB"/>
              </w:rPr>
              <w:t xml:space="preserve">Getting business permit and registration </w:t>
            </w:r>
          </w:p>
          <w:p w:rsidR="00E51542" w:rsidRPr="00B304C1" w:rsidRDefault="00E51542" w:rsidP="00E51542">
            <w:pPr>
              <w:pStyle w:val="PargrafodaLista"/>
              <w:numPr>
                <w:ilvl w:val="0"/>
                <w:numId w:val="2"/>
              </w:numPr>
              <w:spacing w:line="360" w:lineRule="auto"/>
              <w:jc w:val="both"/>
              <w:rPr>
                <w:rFonts w:ascii="Times New Roman" w:hAnsi="Times New Roman" w:cs="Times New Roman"/>
                <w:sz w:val="24"/>
                <w:szCs w:val="24"/>
                <w:lang w:eastAsia="en-GB"/>
              </w:rPr>
            </w:pPr>
            <w:r w:rsidRPr="00B304C1">
              <w:rPr>
                <w:rFonts w:ascii="Times New Roman" w:hAnsi="Times New Roman" w:cs="Times New Roman"/>
                <w:sz w:val="24"/>
                <w:szCs w:val="24"/>
                <w:lang w:eastAsia="en-GB"/>
              </w:rPr>
              <w:t xml:space="preserve">Marketing resources </w:t>
            </w:r>
          </w:p>
          <w:p w:rsidR="00E51542" w:rsidRPr="00B304C1" w:rsidRDefault="00E51542" w:rsidP="00E51542">
            <w:pPr>
              <w:pStyle w:val="PargrafodaLista"/>
              <w:numPr>
                <w:ilvl w:val="0"/>
                <w:numId w:val="2"/>
              </w:numPr>
              <w:spacing w:line="360" w:lineRule="auto"/>
              <w:jc w:val="both"/>
              <w:rPr>
                <w:rFonts w:ascii="Times New Roman" w:hAnsi="Times New Roman" w:cs="Times New Roman"/>
                <w:sz w:val="24"/>
                <w:szCs w:val="24"/>
                <w:lang w:eastAsia="en-GB"/>
              </w:rPr>
            </w:pPr>
            <w:r w:rsidRPr="00B304C1">
              <w:rPr>
                <w:rFonts w:ascii="Times New Roman" w:hAnsi="Times New Roman" w:cs="Times New Roman"/>
                <w:sz w:val="24"/>
                <w:szCs w:val="24"/>
                <w:lang w:eastAsia="en-GB"/>
              </w:rPr>
              <w:t xml:space="preserve">Purchase of cars </w:t>
            </w:r>
          </w:p>
          <w:p w:rsidR="00E51542" w:rsidRPr="00B304C1" w:rsidRDefault="00E51542" w:rsidP="00E51542">
            <w:pPr>
              <w:pStyle w:val="PargrafodaLista"/>
              <w:numPr>
                <w:ilvl w:val="0"/>
                <w:numId w:val="2"/>
              </w:numPr>
              <w:spacing w:line="360" w:lineRule="auto"/>
              <w:jc w:val="both"/>
              <w:rPr>
                <w:rFonts w:ascii="Times New Roman" w:hAnsi="Times New Roman" w:cs="Times New Roman"/>
                <w:b/>
                <w:color w:val="000000"/>
                <w:sz w:val="28"/>
                <w:szCs w:val="28"/>
              </w:rPr>
            </w:pPr>
            <w:r w:rsidRPr="00B304C1">
              <w:rPr>
                <w:rFonts w:ascii="Times New Roman" w:hAnsi="Times New Roman" w:cs="Times New Roman"/>
                <w:sz w:val="24"/>
                <w:szCs w:val="24"/>
                <w:lang w:eastAsia="en-GB"/>
              </w:rPr>
              <w:t xml:space="preserve">Online promotion  </w:t>
            </w:r>
          </w:p>
          <w:p w:rsidR="00E51542" w:rsidRPr="00B304C1" w:rsidRDefault="00E51542" w:rsidP="00E51542">
            <w:pPr>
              <w:pStyle w:val="PargrafodaLista"/>
              <w:numPr>
                <w:ilvl w:val="0"/>
                <w:numId w:val="2"/>
              </w:numPr>
              <w:spacing w:line="360" w:lineRule="auto"/>
              <w:jc w:val="both"/>
              <w:rPr>
                <w:rFonts w:ascii="Times New Roman" w:hAnsi="Times New Roman" w:cs="Times New Roman"/>
                <w:b/>
                <w:color w:val="000000"/>
                <w:sz w:val="28"/>
                <w:szCs w:val="28"/>
              </w:rPr>
            </w:pPr>
            <w:r w:rsidRPr="00B304C1">
              <w:rPr>
                <w:rFonts w:ascii="Times New Roman" w:hAnsi="Times New Roman" w:cs="Times New Roman"/>
                <w:sz w:val="24"/>
                <w:szCs w:val="24"/>
                <w:lang w:eastAsia="en-GB"/>
              </w:rPr>
              <w:t>Opening business</w:t>
            </w:r>
          </w:p>
          <w:p w:rsidR="00E51542" w:rsidRDefault="00E51542" w:rsidP="00177D7C">
            <w:pPr>
              <w:rPr>
                <w:szCs w:val="24"/>
              </w:rPr>
            </w:pPr>
            <w:r w:rsidRPr="00B60210">
              <w:rPr>
                <w:szCs w:val="24"/>
              </w:rPr>
              <w:t>The project will take 1 month by starting date of 05.01.2018 and completion date is 05.02.2018</w:t>
            </w:r>
          </w:p>
          <w:p w:rsidR="00E51542" w:rsidRPr="00F62D32" w:rsidRDefault="00E51542" w:rsidP="00177D7C">
            <w:pPr>
              <w:rPr>
                <w:rFonts w:ascii="Arial" w:hAnsi="Arial"/>
                <w:color w:val="auto"/>
                <w:szCs w:val="24"/>
              </w:rPr>
            </w:pPr>
            <w:r>
              <w:rPr>
                <w:szCs w:val="24"/>
              </w:rPr>
              <w:t xml:space="preserve">The project manager is responsible for monitoring each phase task completion success criteria before initiating </w:t>
            </w:r>
            <w:r w:rsidR="001226CC">
              <w:rPr>
                <w:szCs w:val="24"/>
              </w:rPr>
              <w:t>an</w:t>
            </w:r>
            <w:r w:rsidRPr="001226CC">
              <w:rPr>
                <w:noProof/>
                <w:szCs w:val="24"/>
              </w:rPr>
              <w:t>other task</w:t>
            </w:r>
            <w:r>
              <w:rPr>
                <w:szCs w:val="24"/>
              </w:rPr>
              <w:t xml:space="preserve">. </w:t>
            </w:r>
          </w:p>
        </w:tc>
        <w:tc>
          <w:tcPr>
            <w:tcW w:w="1985" w:type="dxa"/>
          </w:tcPr>
          <w:p w:rsidR="00E51542" w:rsidRPr="002E2EB9" w:rsidRDefault="00E51542" w:rsidP="00177D7C">
            <w:pPr>
              <w:jc w:val="center"/>
              <w:rPr>
                <w:rFonts w:asciiTheme="minorHAnsi" w:hAnsiTheme="minorHAnsi"/>
                <w:sz w:val="28"/>
                <w:szCs w:val="28"/>
              </w:rPr>
            </w:pPr>
          </w:p>
        </w:tc>
      </w:tr>
      <w:tr w:rsidR="00E51542" w:rsidRPr="002E2EB9" w:rsidTr="00177D7C">
        <w:tc>
          <w:tcPr>
            <w:tcW w:w="7797" w:type="dxa"/>
          </w:tcPr>
          <w:p w:rsidR="00E51542" w:rsidRDefault="00E51542" w:rsidP="00177D7C">
            <w:pPr>
              <w:rPr>
                <w:rFonts w:asciiTheme="minorHAnsi" w:hAnsiTheme="minorHAnsi"/>
                <w:b/>
                <w:color w:val="000000"/>
                <w:sz w:val="28"/>
                <w:szCs w:val="28"/>
              </w:rPr>
            </w:pPr>
            <w:r w:rsidRPr="002E2EB9">
              <w:rPr>
                <w:rFonts w:asciiTheme="minorHAnsi" w:hAnsiTheme="minorHAnsi"/>
                <w:b/>
                <w:color w:val="000000"/>
                <w:sz w:val="28"/>
                <w:szCs w:val="28"/>
              </w:rPr>
              <w:t xml:space="preserve">Human Resource Requirements:  </w:t>
            </w:r>
          </w:p>
          <w:p w:rsidR="00E51542" w:rsidRDefault="00E51542" w:rsidP="00177D7C">
            <w:pPr>
              <w:rPr>
                <w:rFonts w:asciiTheme="minorHAnsi" w:hAnsiTheme="minorHAnsi"/>
                <w:b/>
                <w:color w:val="000000"/>
                <w:sz w:val="28"/>
                <w:szCs w:val="28"/>
              </w:rPr>
            </w:pPr>
            <w:r w:rsidRPr="002E2EB9">
              <w:rPr>
                <w:rFonts w:asciiTheme="minorHAnsi" w:hAnsiTheme="minorHAnsi"/>
                <w:b/>
                <w:color w:val="000000"/>
                <w:sz w:val="28"/>
                <w:szCs w:val="28"/>
              </w:rPr>
              <w:t>Project Team</w:t>
            </w:r>
          </w:p>
          <w:p w:rsidR="00E51542" w:rsidRPr="00677FCF" w:rsidRDefault="00E51542" w:rsidP="00E51542">
            <w:pPr>
              <w:pStyle w:val="PargrafodaLista"/>
              <w:numPr>
                <w:ilvl w:val="0"/>
                <w:numId w:val="6"/>
              </w:numPr>
              <w:spacing w:line="360" w:lineRule="auto"/>
              <w:jc w:val="both"/>
              <w:rPr>
                <w:rFonts w:ascii="Arial" w:hAnsi="Arial"/>
                <w:sz w:val="24"/>
                <w:szCs w:val="24"/>
                <w:lang w:eastAsia="en-GB"/>
              </w:rPr>
            </w:pPr>
            <w:r w:rsidRPr="00677FCF">
              <w:rPr>
                <w:rFonts w:ascii="Arial" w:hAnsi="Arial"/>
                <w:sz w:val="24"/>
                <w:szCs w:val="24"/>
                <w:lang w:eastAsia="en-GB"/>
              </w:rPr>
              <w:t xml:space="preserve">HR manager </w:t>
            </w:r>
          </w:p>
          <w:p w:rsidR="00E51542" w:rsidRPr="00677FCF" w:rsidRDefault="00E51542" w:rsidP="00E51542">
            <w:pPr>
              <w:pStyle w:val="PargrafodaLista"/>
              <w:numPr>
                <w:ilvl w:val="0"/>
                <w:numId w:val="6"/>
              </w:numPr>
              <w:spacing w:line="360" w:lineRule="auto"/>
              <w:jc w:val="both"/>
              <w:rPr>
                <w:rFonts w:ascii="Arial" w:hAnsi="Arial"/>
                <w:sz w:val="24"/>
                <w:szCs w:val="24"/>
                <w:lang w:eastAsia="en-GB"/>
              </w:rPr>
            </w:pPr>
            <w:r w:rsidRPr="00677FCF">
              <w:rPr>
                <w:rFonts w:ascii="Arial" w:hAnsi="Arial"/>
                <w:sz w:val="24"/>
                <w:szCs w:val="24"/>
                <w:lang w:eastAsia="en-GB"/>
              </w:rPr>
              <w:t>Marketing personal</w:t>
            </w:r>
          </w:p>
          <w:p w:rsidR="00E51542" w:rsidRPr="003E78D2" w:rsidRDefault="00E51542" w:rsidP="00177D7C">
            <w:pPr>
              <w:pStyle w:val="PargrafodaLista"/>
              <w:numPr>
                <w:ilvl w:val="0"/>
                <w:numId w:val="6"/>
              </w:numPr>
              <w:spacing w:line="360" w:lineRule="auto"/>
              <w:jc w:val="both"/>
              <w:rPr>
                <w:rFonts w:ascii="Arial" w:hAnsi="Arial"/>
                <w:sz w:val="24"/>
                <w:szCs w:val="24"/>
                <w:lang w:eastAsia="en-GB"/>
              </w:rPr>
            </w:pPr>
            <w:r w:rsidRPr="00677FCF">
              <w:rPr>
                <w:rFonts w:ascii="Arial" w:hAnsi="Arial"/>
                <w:sz w:val="24"/>
                <w:szCs w:val="24"/>
                <w:lang w:eastAsia="en-GB"/>
              </w:rPr>
              <w:t xml:space="preserve">Technicians </w:t>
            </w:r>
          </w:p>
        </w:tc>
        <w:tc>
          <w:tcPr>
            <w:tcW w:w="1985" w:type="dxa"/>
          </w:tcPr>
          <w:p w:rsidR="00E51542" w:rsidRPr="002E2EB9" w:rsidRDefault="00E51542" w:rsidP="00177D7C">
            <w:pPr>
              <w:jc w:val="center"/>
              <w:rPr>
                <w:rFonts w:asciiTheme="minorHAnsi" w:hAnsiTheme="minorHAnsi"/>
                <w:sz w:val="28"/>
                <w:szCs w:val="28"/>
              </w:rPr>
            </w:pPr>
          </w:p>
        </w:tc>
      </w:tr>
      <w:tr w:rsidR="00E51542" w:rsidRPr="002E2EB9" w:rsidTr="00177D7C">
        <w:tc>
          <w:tcPr>
            <w:tcW w:w="7797" w:type="dxa"/>
          </w:tcPr>
          <w:p w:rsidR="00E51542" w:rsidRDefault="00E51542" w:rsidP="00177D7C">
            <w:pPr>
              <w:rPr>
                <w:rFonts w:asciiTheme="minorHAnsi" w:hAnsiTheme="minorHAnsi"/>
                <w:b/>
                <w:color w:val="000000"/>
                <w:sz w:val="28"/>
                <w:szCs w:val="28"/>
              </w:rPr>
            </w:pPr>
            <w:r w:rsidRPr="002E2EB9">
              <w:rPr>
                <w:rFonts w:asciiTheme="minorHAnsi" w:hAnsiTheme="minorHAnsi"/>
                <w:b/>
                <w:color w:val="000000"/>
                <w:sz w:val="28"/>
                <w:szCs w:val="28"/>
              </w:rPr>
              <w:lastRenderedPageBreak/>
              <w:t>Support Staff</w:t>
            </w:r>
          </w:p>
          <w:p w:rsidR="00E51542" w:rsidRPr="003E78D2" w:rsidRDefault="00E51542" w:rsidP="00177D7C">
            <w:pPr>
              <w:rPr>
                <w:szCs w:val="24"/>
              </w:rPr>
            </w:pPr>
            <w:r w:rsidRPr="00677FCF">
              <w:rPr>
                <w:szCs w:val="24"/>
              </w:rPr>
              <w:t xml:space="preserve">Not essential </w:t>
            </w:r>
          </w:p>
        </w:tc>
        <w:tc>
          <w:tcPr>
            <w:tcW w:w="1985" w:type="dxa"/>
          </w:tcPr>
          <w:p w:rsidR="00E51542" w:rsidRPr="002E2EB9" w:rsidRDefault="00E51542" w:rsidP="00177D7C">
            <w:pPr>
              <w:jc w:val="center"/>
              <w:rPr>
                <w:rFonts w:asciiTheme="minorHAnsi" w:hAnsiTheme="minorHAnsi"/>
                <w:sz w:val="28"/>
                <w:szCs w:val="28"/>
              </w:rPr>
            </w:pPr>
          </w:p>
        </w:tc>
      </w:tr>
      <w:tr w:rsidR="00E51542" w:rsidRPr="002E2EB9" w:rsidTr="00177D7C">
        <w:tc>
          <w:tcPr>
            <w:tcW w:w="7797" w:type="dxa"/>
          </w:tcPr>
          <w:p w:rsidR="00E51542" w:rsidRDefault="00E51542" w:rsidP="00177D7C">
            <w:pPr>
              <w:rPr>
                <w:rFonts w:asciiTheme="minorHAnsi" w:hAnsiTheme="minorHAnsi"/>
                <w:b/>
                <w:color w:val="000000"/>
                <w:sz w:val="28"/>
                <w:szCs w:val="28"/>
              </w:rPr>
            </w:pPr>
            <w:r>
              <w:rPr>
                <w:rFonts w:asciiTheme="minorHAnsi" w:hAnsiTheme="minorHAnsi"/>
                <w:b/>
                <w:color w:val="000000"/>
                <w:sz w:val="28"/>
                <w:szCs w:val="28"/>
              </w:rPr>
              <w:t>Additional S</w:t>
            </w:r>
            <w:r w:rsidRPr="002E2EB9">
              <w:rPr>
                <w:rFonts w:asciiTheme="minorHAnsi" w:hAnsiTheme="minorHAnsi"/>
                <w:b/>
                <w:color w:val="000000"/>
                <w:sz w:val="28"/>
                <w:szCs w:val="28"/>
              </w:rPr>
              <w:t>taff</w:t>
            </w:r>
          </w:p>
          <w:p w:rsidR="00E51542" w:rsidRPr="003E78D2" w:rsidRDefault="00E51542" w:rsidP="00177D7C">
            <w:pPr>
              <w:rPr>
                <w:szCs w:val="24"/>
              </w:rPr>
            </w:pPr>
            <w:r w:rsidRPr="00677FCF">
              <w:rPr>
                <w:szCs w:val="24"/>
              </w:rPr>
              <w:t xml:space="preserve">Not essential </w:t>
            </w:r>
          </w:p>
        </w:tc>
        <w:tc>
          <w:tcPr>
            <w:tcW w:w="1985" w:type="dxa"/>
          </w:tcPr>
          <w:p w:rsidR="00E51542" w:rsidRPr="002E2EB9" w:rsidRDefault="00E51542" w:rsidP="00177D7C">
            <w:pPr>
              <w:rPr>
                <w:rFonts w:asciiTheme="minorHAnsi" w:hAnsiTheme="minorHAnsi"/>
                <w:sz w:val="28"/>
                <w:szCs w:val="28"/>
              </w:rPr>
            </w:pPr>
          </w:p>
        </w:tc>
      </w:tr>
      <w:tr w:rsidR="00E51542" w:rsidRPr="002E2EB9" w:rsidTr="00177D7C">
        <w:tc>
          <w:tcPr>
            <w:tcW w:w="7797" w:type="dxa"/>
          </w:tcPr>
          <w:p w:rsidR="00E51542" w:rsidRDefault="00E51542" w:rsidP="00177D7C">
            <w:pPr>
              <w:rPr>
                <w:rFonts w:asciiTheme="minorHAnsi" w:hAnsiTheme="minorHAnsi"/>
                <w:b/>
                <w:color w:val="000000"/>
                <w:sz w:val="28"/>
                <w:szCs w:val="28"/>
              </w:rPr>
            </w:pPr>
            <w:r w:rsidRPr="002E2EB9">
              <w:rPr>
                <w:rFonts w:asciiTheme="minorHAnsi" w:hAnsiTheme="minorHAnsi"/>
                <w:b/>
                <w:color w:val="000000"/>
                <w:sz w:val="28"/>
                <w:szCs w:val="28"/>
              </w:rPr>
              <w:t>Project Control:  Monitoring mechanisms</w:t>
            </w:r>
          </w:p>
          <w:p w:rsidR="00E51542" w:rsidRPr="001800F1" w:rsidRDefault="00E51542" w:rsidP="00177D7C">
            <w:pPr>
              <w:rPr>
                <w:rFonts w:ascii="Arial" w:hAnsi="Arial"/>
                <w:color w:val="auto"/>
                <w:szCs w:val="24"/>
              </w:rPr>
            </w:pPr>
            <w:r w:rsidRPr="001800F1">
              <w:rPr>
                <w:szCs w:val="24"/>
              </w:rPr>
              <w:t xml:space="preserve">The project manager has the command to monitor all task </w:t>
            </w:r>
            <w:r w:rsidR="00D04D04" w:rsidRPr="001800F1">
              <w:rPr>
                <w:szCs w:val="24"/>
              </w:rPr>
              <w:t>mechanism by</w:t>
            </w:r>
            <w:r w:rsidRPr="001800F1">
              <w:rPr>
                <w:szCs w:val="24"/>
              </w:rPr>
              <w:t xml:space="preserve"> </w:t>
            </w:r>
            <w:r w:rsidRPr="001226CC">
              <w:rPr>
                <w:noProof/>
                <w:szCs w:val="24"/>
              </w:rPr>
              <w:t>development</w:t>
            </w:r>
            <w:r w:rsidRPr="001800F1">
              <w:rPr>
                <w:szCs w:val="24"/>
              </w:rPr>
              <w:t xml:space="preserve"> of Gantt chart at </w:t>
            </w:r>
            <w:r w:rsidRPr="001226CC">
              <w:rPr>
                <w:noProof/>
                <w:szCs w:val="24"/>
              </w:rPr>
              <w:t>sta</w:t>
            </w:r>
            <w:r w:rsidR="001226CC">
              <w:rPr>
                <w:noProof/>
                <w:szCs w:val="24"/>
              </w:rPr>
              <w:t>r</w:t>
            </w:r>
            <w:r w:rsidRPr="001226CC">
              <w:rPr>
                <w:noProof/>
                <w:szCs w:val="24"/>
              </w:rPr>
              <w:t>ting</w:t>
            </w:r>
            <w:r w:rsidRPr="001800F1">
              <w:rPr>
                <w:szCs w:val="24"/>
              </w:rPr>
              <w:t xml:space="preserve"> phase of Rent A Car 24 hours company project</w:t>
            </w:r>
          </w:p>
        </w:tc>
        <w:tc>
          <w:tcPr>
            <w:tcW w:w="1985" w:type="dxa"/>
          </w:tcPr>
          <w:p w:rsidR="00E51542" w:rsidRPr="002E2EB9" w:rsidRDefault="00E51542" w:rsidP="00177D7C">
            <w:pPr>
              <w:jc w:val="center"/>
              <w:rPr>
                <w:rFonts w:asciiTheme="minorHAnsi" w:hAnsiTheme="minorHAnsi"/>
                <w:sz w:val="28"/>
                <w:szCs w:val="28"/>
              </w:rPr>
            </w:pPr>
          </w:p>
        </w:tc>
      </w:tr>
      <w:tr w:rsidR="00E51542" w:rsidRPr="002E2EB9" w:rsidTr="00177D7C">
        <w:tc>
          <w:tcPr>
            <w:tcW w:w="7797" w:type="dxa"/>
          </w:tcPr>
          <w:p w:rsidR="00E51542" w:rsidRDefault="00E51542" w:rsidP="00177D7C">
            <w:pPr>
              <w:rPr>
                <w:rFonts w:asciiTheme="minorHAnsi" w:hAnsiTheme="minorHAnsi"/>
                <w:b/>
                <w:color w:val="000000"/>
                <w:sz w:val="28"/>
                <w:szCs w:val="28"/>
              </w:rPr>
            </w:pPr>
            <w:r w:rsidRPr="002E2EB9">
              <w:rPr>
                <w:rFonts w:asciiTheme="minorHAnsi" w:hAnsiTheme="minorHAnsi"/>
                <w:b/>
                <w:color w:val="000000"/>
                <w:sz w:val="28"/>
                <w:szCs w:val="28"/>
              </w:rPr>
              <w:t>Communication channels and schedules</w:t>
            </w:r>
          </w:p>
          <w:p w:rsidR="00E51542" w:rsidRPr="00231055" w:rsidRDefault="00E51542" w:rsidP="00177D7C">
            <w:pPr>
              <w:rPr>
                <w:szCs w:val="24"/>
              </w:rPr>
            </w:pPr>
            <w:r w:rsidRPr="00231055">
              <w:rPr>
                <w:szCs w:val="24"/>
              </w:rPr>
              <w:t xml:space="preserve">Communication channels like virtual meeting, conference, emails and telephonic calls </w:t>
            </w:r>
            <w:r w:rsidR="001226CC">
              <w:rPr>
                <w:noProof/>
                <w:szCs w:val="24"/>
              </w:rPr>
              <w:t>are</w:t>
            </w:r>
            <w:r w:rsidRPr="00231055">
              <w:rPr>
                <w:szCs w:val="24"/>
              </w:rPr>
              <w:t xml:space="preserve"> being used by </w:t>
            </w:r>
            <w:r w:rsidRPr="001226CC">
              <w:rPr>
                <w:noProof/>
                <w:szCs w:val="24"/>
              </w:rPr>
              <w:t>project</w:t>
            </w:r>
            <w:r w:rsidRPr="00231055">
              <w:rPr>
                <w:szCs w:val="24"/>
              </w:rPr>
              <w:t xml:space="preserve"> manager to contact and send project information to team members</w:t>
            </w:r>
            <w:sdt>
              <w:sdtPr>
                <w:rPr>
                  <w:szCs w:val="24"/>
                </w:rPr>
                <w:id w:val="-193310377"/>
                <w:citation/>
              </w:sdtPr>
              <w:sdtEndPr/>
              <w:sdtContent>
                <w:r w:rsidR="00C74B15">
                  <w:rPr>
                    <w:szCs w:val="24"/>
                  </w:rPr>
                  <w:fldChar w:fldCharType="begin"/>
                </w:r>
                <w:r w:rsidR="00C74B15">
                  <w:rPr>
                    <w:szCs w:val="24"/>
                    <w:lang w:val="en-US"/>
                  </w:rPr>
                  <w:instrText xml:space="preserve"> CITATION And163 \l 1033 </w:instrText>
                </w:r>
                <w:r w:rsidR="00C74B15">
                  <w:rPr>
                    <w:szCs w:val="24"/>
                  </w:rPr>
                  <w:fldChar w:fldCharType="separate"/>
                </w:r>
                <w:r w:rsidR="00C74B15">
                  <w:rPr>
                    <w:noProof/>
                    <w:szCs w:val="24"/>
                    <w:lang w:val="en-US"/>
                  </w:rPr>
                  <w:t xml:space="preserve"> </w:t>
                </w:r>
                <w:r w:rsidR="00C74B15" w:rsidRPr="00C74B15">
                  <w:rPr>
                    <w:noProof/>
                    <w:szCs w:val="24"/>
                    <w:lang w:val="en-US"/>
                  </w:rPr>
                  <w:t>(Daw, 2016)</w:t>
                </w:r>
                <w:r w:rsidR="00C74B15">
                  <w:rPr>
                    <w:szCs w:val="24"/>
                  </w:rPr>
                  <w:fldChar w:fldCharType="end"/>
                </w:r>
              </w:sdtContent>
            </w:sdt>
            <w:r w:rsidRPr="00231055">
              <w:rPr>
                <w:szCs w:val="24"/>
              </w:rPr>
              <w:t xml:space="preserve">. Twice in </w:t>
            </w:r>
            <w:r w:rsidRPr="001226CC">
              <w:rPr>
                <w:noProof/>
                <w:szCs w:val="24"/>
              </w:rPr>
              <w:t>week</w:t>
            </w:r>
            <w:r w:rsidRPr="00231055">
              <w:rPr>
                <w:szCs w:val="24"/>
              </w:rPr>
              <w:t xml:space="preserve"> of implemented Rent A Car 24 hour’s company development project communication is being done which is further reported to Managing Director. </w:t>
            </w:r>
          </w:p>
        </w:tc>
        <w:tc>
          <w:tcPr>
            <w:tcW w:w="1985" w:type="dxa"/>
          </w:tcPr>
          <w:p w:rsidR="00E51542" w:rsidRPr="002E2EB9" w:rsidRDefault="00E51542" w:rsidP="00177D7C">
            <w:pPr>
              <w:jc w:val="center"/>
              <w:rPr>
                <w:rFonts w:asciiTheme="minorHAnsi" w:hAnsiTheme="minorHAnsi"/>
                <w:sz w:val="28"/>
                <w:szCs w:val="28"/>
              </w:rPr>
            </w:pPr>
          </w:p>
        </w:tc>
      </w:tr>
      <w:tr w:rsidR="00E51542" w:rsidRPr="002E2EB9" w:rsidTr="00177D7C">
        <w:tc>
          <w:tcPr>
            <w:tcW w:w="7797" w:type="dxa"/>
          </w:tcPr>
          <w:p w:rsidR="00E51542" w:rsidRDefault="00E51542" w:rsidP="00177D7C">
            <w:pPr>
              <w:rPr>
                <w:rFonts w:asciiTheme="minorHAnsi" w:hAnsiTheme="minorHAnsi"/>
                <w:b/>
                <w:color w:val="000000"/>
                <w:sz w:val="28"/>
                <w:szCs w:val="28"/>
              </w:rPr>
            </w:pPr>
            <w:r w:rsidRPr="002E2EB9">
              <w:rPr>
                <w:rFonts w:asciiTheme="minorHAnsi" w:hAnsiTheme="minorHAnsi"/>
                <w:b/>
                <w:color w:val="000000"/>
                <w:sz w:val="28"/>
                <w:szCs w:val="28"/>
              </w:rPr>
              <w:t>Quality Control</w:t>
            </w:r>
          </w:p>
          <w:p w:rsidR="00E51542" w:rsidRPr="00DF6659" w:rsidRDefault="00E51542" w:rsidP="00E51542">
            <w:pPr>
              <w:pStyle w:val="PargrafodaLista"/>
              <w:numPr>
                <w:ilvl w:val="0"/>
                <w:numId w:val="7"/>
              </w:numPr>
              <w:spacing w:line="360" w:lineRule="auto"/>
              <w:jc w:val="both"/>
              <w:rPr>
                <w:rFonts w:ascii="Arial" w:hAnsi="Arial"/>
                <w:sz w:val="24"/>
                <w:szCs w:val="24"/>
                <w:lang w:eastAsia="en-GB"/>
              </w:rPr>
            </w:pPr>
            <w:r w:rsidRPr="00DF6659">
              <w:rPr>
                <w:rFonts w:ascii="Arial" w:hAnsi="Arial"/>
                <w:sz w:val="24"/>
                <w:szCs w:val="24"/>
                <w:lang w:eastAsia="en-GB"/>
              </w:rPr>
              <w:t xml:space="preserve">The business registration and permit </w:t>
            </w:r>
            <w:r w:rsidR="00D04D04" w:rsidRPr="00DF6659">
              <w:rPr>
                <w:rFonts w:ascii="Arial" w:hAnsi="Arial"/>
                <w:sz w:val="24"/>
                <w:szCs w:val="24"/>
                <w:lang w:eastAsia="en-GB"/>
              </w:rPr>
              <w:t>are</w:t>
            </w:r>
            <w:r w:rsidRPr="00DF6659">
              <w:rPr>
                <w:rFonts w:ascii="Arial" w:hAnsi="Arial"/>
                <w:sz w:val="24"/>
                <w:szCs w:val="24"/>
                <w:lang w:eastAsia="en-GB"/>
              </w:rPr>
              <w:t xml:space="preserve"> to be done and evaluated with prior permission from </w:t>
            </w:r>
            <w:r w:rsidRPr="001226CC">
              <w:rPr>
                <w:rFonts w:ascii="Arial" w:hAnsi="Arial"/>
                <w:noProof/>
                <w:sz w:val="24"/>
                <w:szCs w:val="24"/>
                <w:lang w:eastAsia="en-GB"/>
              </w:rPr>
              <w:t>legislative</w:t>
            </w:r>
          </w:p>
          <w:p w:rsidR="00E51542" w:rsidRPr="00DF6659" w:rsidRDefault="00E51542" w:rsidP="00E51542">
            <w:pPr>
              <w:pStyle w:val="PargrafodaLista"/>
              <w:numPr>
                <w:ilvl w:val="0"/>
                <w:numId w:val="7"/>
              </w:numPr>
              <w:jc w:val="both"/>
              <w:rPr>
                <w:sz w:val="24"/>
                <w:szCs w:val="24"/>
                <w:lang w:eastAsia="en-GB"/>
              </w:rPr>
            </w:pPr>
            <w:r w:rsidRPr="00DF6659">
              <w:rPr>
                <w:rFonts w:ascii="Arial" w:hAnsi="Arial"/>
                <w:sz w:val="24"/>
                <w:szCs w:val="24"/>
                <w:lang w:eastAsia="en-GB"/>
              </w:rPr>
              <w:t xml:space="preserve">Post-implementation Review is done after achieving all project milestones </w:t>
            </w:r>
          </w:p>
        </w:tc>
        <w:tc>
          <w:tcPr>
            <w:tcW w:w="1985" w:type="dxa"/>
          </w:tcPr>
          <w:p w:rsidR="00E51542" w:rsidRPr="002E2EB9" w:rsidRDefault="00E51542" w:rsidP="00177D7C">
            <w:pPr>
              <w:jc w:val="center"/>
              <w:rPr>
                <w:rFonts w:asciiTheme="minorHAnsi" w:hAnsiTheme="minorHAnsi"/>
                <w:sz w:val="28"/>
                <w:szCs w:val="28"/>
              </w:rPr>
            </w:pPr>
          </w:p>
        </w:tc>
      </w:tr>
    </w:tbl>
    <w:p w:rsidR="00D602B5" w:rsidRDefault="00D602B5" w:rsidP="00D602B5"/>
    <w:p w:rsidR="00EF3E00" w:rsidRDefault="00EF3E00" w:rsidP="00EF3E00">
      <w:pPr>
        <w:pStyle w:val="Ttulo1"/>
      </w:pPr>
      <w:bookmarkStart w:id="3" w:name="_Toc521170172"/>
      <w:r w:rsidRPr="00EF3E00">
        <w:t>1.4 Two or more SMART milestones</w:t>
      </w:r>
      <w:bookmarkEnd w:id="3"/>
    </w:p>
    <w:tbl>
      <w:tblPr>
        <w:tblStyle w:val="TabelacomGrelha"/>
        <w:tblW w:w="0" w:type="auto"/>
        <w:tblLook w:val="04A0" w:firstRow="1" w:lastRow="0" w:firstColumn="1" w:lastColumn="0" w:noHBand="0" w:noVBand="1"/>
      </w:tblPr>
      <w:tblGrid>
        <w:gridCol w:w="1870"/>
        <w:gridCol w:w="1870"/>
        <w:gridCol w:w="1870"/>
        <w:gridCol w:w="1870"/>
        <w:gridCol w:w="1870"/>
      </w:tblGrid>
      <w:tr w:rsidR="00684BB4" w:rsidTr="00C4526A">
        <w:tc>
          <w:tcPr>
            <w:tcW w:w="1870" w:type="dxa"/>
            <w:shd w:val="clear" w:color="auto" w:fill="92D050"/>
          </w:tcPr>
          <w:p w:rsidR="00684BB4" w:rsidRPr="00684BB4" w:rsidRDefault="00684BB4" w:rsidP="004867CF">
            <w:r w:rsidRPr="00684BB4">
              <w:t>Goal</w:t>
            </w:r>
          </w:p>
        </w:tc>
        <w:tc>
          <w:tcPr>
            <w:tcW w:w="1870" w:type="dxa"/>
            <w:shd w:val="clear" w:color="auto" w:fill="92D050"/>
          </w:tcPr>
          <w:p w:rsidR="00684BB4" w:rsidRPr="00684BB4" w:rsidRDefault="00684BB4" w:rsidP="004867CF">
            <w:r w:rsidRPr="00684BB4">
              <w:t xml:space="preserve">SMART actions </w:t>
            </w:r>
          </w:p>
        </w:tc>
        <w:tc>
          <w:tcPr>
            <w:tcW w:w="1870" w:type="dxa"/>
            <w:shd w:val="clear" w:color="auto" w:fill="92D050"/>
          </w:tcPr>
          <w:p w:rsidR="00684BB4" w:rsidRPr="00684BB4" w:rsidRDefault="00684BB4" w:rsidP="004867CF">
            <w:r w:rsidRPr="00684BB4">
              <w:t>Who</w:t>
            </w:r>
          </w:p>
        </w:tc>
        <w:tc>
          <w:tcPr>
            <w:tcW w:w="1870" w:type="dxa"/>
            <w:shd w:val="clear" w:color="auto" w:fill="92D050"/>
          </w:tcPr>
          <w:p w:rsidR="00684BB4" w:rsidRPr="00684BB4" w:rsidRDefault="00684BB4" w:rsidP="004867CF">
            <w:r w:rsidRPr="00684BB4">
              <w:t>Deadline</w:t>
            </w:r>
          </w:p>
        </w:tc>
        <w:tc>
          <w:tcPr>
            <w:tcW w:w="1870" w:type="dxa"/>
            <w:shd w:val="clear" w:color="auto" w:fill="92D050"/>
          </w:tcPr>
          <w:p w:rsidR="00684BB4" w:rsidRPr="00684BB4" w:rsidRDefault="00684BB4" w:rsidP="004867CF">
            <w:r w:rsidRPr="00684BB4">
              <w:t>Monitor</w:t>
            </w:r>
          </w:p>
        </w:tc>
      </w:tr>
      <w:tr w:rsidR="00684BB4" w:rsidTr="00C4526A">
        <w:tc>
          <w:tcPr>
            <w:tcW w:w="1870" w:type="dxa"/>
            <w:shd w:val="clear" w:color="auto" w:fill="FFE599" w:themeFill="accent4" w:themeFillTint="66"/>
          </w:tcPr>
          <w:p w:rsidR="00490043" w:rsidRPr="00490043" w:rsidRDefault="00490043" w:rsidP="00490043">
            <w:pPr>
              <w:rPr>
                <w:lang w:val="en-US"/>
              </w:rPr>
            </w:pPr>
            <w:r>
              <w:t>To get b</w:t>
            </w:r>
            <w:r w:rsidRPr="00490043">
              <w:t xml:space="preserve">usiness Registration and Permits </w:t>
            </w:r>
          </w:p>
          <w:p w:rsidR="00684BB4" w:rsidRDefault="00684BB4" w:rsidP="004867CF"/>
        </w:tc>
        <w:tc>
          <w:tcPr>
            <w:tcW w:w="1870" w:type="dxa"/>
            <w:shd w:val="clear" w:color="auto" w:fill="FFE599" w:themeFill="accent4" w:themeFillTint="66"/>
          </w:tcPr>
          <w:p w:rsidR="00684BB4" w:rsidRDefault="00490043" w:rsidP="004867CF">
            <w:r>
              <w:t xml:space="preserve">It would help to run the cab service business </w:t>
            </w:r>
            <w:r>
              <w:lastRenderedPageBreak/>
              <w:t>in an effective manner</w:t>
            </w:r>
          </w:p>
          <w:p w:rsidR="00490043" w:rsidRDefault="00381986" w:rsidP="004867CF">
            <w:r>
              <w:t>This goal would able to generate 35% of market share</w:t>
            </w:r>
          </w:p>
          <w:p w:rsidR="00381986" w:rsidRDefault="00381986" w:rsidP="004867CF">
            <w:r>
              <w:t>Making of Gantt chart so that all task could be distributed to individuals effectively</w:t>
            </w:r>
          </w:p>
          <w:p w:rsidR="00582E07" w:rsidRDefault="00582E07" w:rsidP="004867CF">
            <w:r>
              <w:t xml:space="preserve">To compete this milestone time plan and proper resource allocation is done </w:t>
            </w:r>
          </w:p>
          <w:p w:rsidR="00381986" w:rsidRDefault="00381986" w:rsidP="004867CF">
            <w:r>
              <w:t>The time duration is 1 week to complete this task</w:t>
            </w:r>
          </w:p>
        </w:tc>
        <w:tc>
          <w:tcPr>
            <w:tcW w:w="1870" w:type="dxa"/>
            <w:shd w:val="clear" w:color="auto" w:fill="FFE599" w:themeFill="accent4" w:themeFillTint="66"/>
          </w:tcPr>
          <w:p w:rsidR="00684BB4" w:rsidRDefault="00FF6463" w:rsidP="004867CF">
            <w:r>
              <w:lastRenderedPageBreak/>
              <w:t xml:space="preserve">Managing director or project manager </w:t>
            </w:r>
          </w:p>
        </w:tc>
        <w:tc>
          <w:tcPr>
            <w:tcW w:w="1870" w:type="dxa"/>
            <w:shd w:val="clear" w:color="auto" w:fill="FFE599" w:themeFill="accent4" w:themeFillTint="66"/>
          </w:tcPr>
          <w:p w:rsidR="00684BB4" w:rsidRDefault="00FF6463" w:rsidP="004867CF">
            <w:r>
              <w:t>By 14.01.2018</w:t>
            </w:r>
          </w:p>
        </w:tc>
        <w:tc>
          <w:tcPr>
            <w:tcW w:w="1870" w:type="dxa"/>
            <w:shd w:val="clear" w:color="auto" w:fill="FFE599" w:themeFill="accent4" w:themeFillTint="66"/>
          </w:tcPr>
          <w:p w:rsidR="00684BB4" w:rsidRDefault="00FF6463" w:rsidP="004867CF">
            <w:r>
              <w:t xml:space="preserve">Progress </w:t>
            </w:r>
          </w:p>
        </w:tc>
      </w:tr>
      <w:tr w:rsidR="00684BB4" w:rsidTr="00C4526A">
        <w:tc>
          <w:tcPr>
            <w:tcW w:w="1870" w:type="dxa"/>
            <w:shd w:val="clear" w:color="auto" w:fill="FFE599" w:themeFill="accent4" w:themeFillTint="66"/>
          </w:tcPr>
          <w:p w:rsidR="00684BB4" w:rsidRDefault="00FF6463" w:rsidP="004867CF">
            <w:r>
              <w:t xml:space="preserve">Making of official website to star business </w:t>
            </w:r>
          </w:p>
        </w:tc>
        <w:tc>
          <w:tcPr>
            <w:tcW w:w="1870" w:type="dxa"/>
            <w:shd w:val="clear" w:color="auto" w:fill="FFE599" w:themeFill="accent4" w:themeFillTint="66"/>
          </w:tcPr>
          <w:p w:rsidR="00684BB4" w:rsidRDefault="00E92632" w:rsidP="004867CF">
            <w:r>
              <w:t>It would promote service car business operation</w:t>
            </w:r>
          </w:p>
          <w:p w:rsidR="00E92632" w:rsidRDefault="00E92632" w:rsidP="004867CF">
            <w:r>
              <w:t xml:space="preserve">Effective completion </w:t>
            </w:r>
            <w:r>
              <w:lastRenderedPageBreak/>
              <w:t>would h</w:t>
            </w:r>
            <w:r w:rsidR="005F4071">
              <w:t>elp to enhance customer base</w:t>
            </w:r>
          </w:p>
          <w:p w:rsidR="005F4071" w:rsidRDefault="005F4071" w:rsidP="004867CF">
            <w:r>
              <w:t>Giving tender to IT company</w:t>
            </w:r>
          </w:p>
          <w:p w:rsidR="005F4071" w:rsidRDefault="005F4071" w:rsidP="004867CF">
            <w:r>
              <w:t>Would help to provide online booking and payment facility</w:t>
            </w:r>
          </w:p>
          <w:p w:rsidR="005F4071" w:rsidRDefault="005F4071" w:rsidP="004867CF">
            <w:r>
              <w:t xml:space="preserve">Completed in 1 week </w:t>
            </w:r>
          </w:p>
        </w:tc>
        <w:tc>
          <w:tcPr>
            <w:tcW w:w="1870" w:type="dxa"/>
            <w:shd w:val="clear" w:color="auto" w:fill="FFE599" w:themeFill="accent4" w:themeFillTint="66"/>
          </w:tcPr>
          <w:p w:rsidR="00684BB4" w:rsidRDefault="005F4071" w:rsidP="004867CF">
            <w:r>
              <w:lastRenderedPageBreak/>
              <w:t>Managing director or project manager</w:t>
            </w:r>
          </w:p>
        </w:tc>
        <w:tc>
          <w:tcPr>
            <w:tcW w:w="1870" w:type="dxa"/>
            <w:shd w:val="clear" w:color="auto" w:fill="FFE599" w:themeFill="accent4" w:themeFillTint="66"/>
          </w:tcPr>
          <w:p w:rsidR="00684BB4" w:rsidRDefault="005F4071" w:rsidP="004867CF">
            <w:r>
              <w:t xml:space="preserve">By </w:t>
            </w:r>
            <w:r w:rsidR="007F22D5">
              <w:t>21.01.2018</w:t>
            </w:r>
          </w:p>
        </w:tc>
        <w:tc>
          <w:tcPr>
            <w:tcW w:w="1870" w:type="dxa"/>
            <w:shd w:val="clear" w:color="auto" w:fill="FFE599" w:themeFill="accent4" w:themeFillTint="66"/>
          </w:tcPr>
          <w:p w:rsidR="00684BB4" w:rsidRDefault="007F22D5" w:rsidP="004867CF">
            <w:r>
              <w:t xml:space="preserve">Progress  </w:t>
            </w:r>
          </w:p>
        </w:tc>
      </w:tr>
    </w:tbl>
    <w:p w:rsidR="00F3219F" w:rsidRPr="00F3219F" w:rsidRDefault="00F3219F" w:rsidP="00F3219F"/>
    <w:p w:rsidR="00EF3E00" w:rsidRDefault="00EF3E00" w:rsidP="00EF3E00">
      <w:pPr>
        <w:pStyle w:val="Ttulo1"/>
      </w:pPr>
      <w:bookmarkStart w:id="4" w:name="_Toc521170173"/>
      <w:r>
        <w:t>1.5 Project Evaluation Technique - Focus Group, Interviews with Stakeholders</w:t>
      </w:r>
      <w:bookmarkEnd w:id="4"/>
    </w:p>
    <w:p w:rsidR="00C4526A" w:rsidRPr="00C4526A" w:rsidRDefault="00177D7C" w:rsidP="00C4526A">
      <w:r>
        <w:t xml:space="preserve">To complete the project </w:t>
      </w:r>
      <w:r w:rsidRPr="00177D7C">
        <w:t>P</w:t>
      </w:r>
      <w:r>
        <w:t xml:space="preserve">ost Implementation Review (PIR) technique could be conducted by project </w:t>
      </w:r>
      <w:r w:rsidRPr="001226CC">
        <w:rPr>
          <w:noProof/>
        </w:rPr>
        <w:t>manage</w:t>
      </w:r>
      <w:r w:rsidR="001226CC">
        <w:rPr>
          <w:noProof/>
        </w:rPr>
        <w:t>rs</w:t>
      </w:r>
      <w:r>
        <w:t xml:space="preserve"> to </w:t>
      </w:r>
      <w:r w:rsidR="00041F48">
        <w:t xml:space="preserve">evaluate </w:t>
      </w:r>
      <w:r w:rsidR="009D7BB4">
        <w:t>the delivered objectives and future actions that would assist</w:t>
      </w:r>
      <w:r w:rsidR="00B13624">
        <w:t xml:space="preserve"> to prosper </w:t>
      </w:r>
      <w:r w:rsidR="009D7BB4" w:rsidRPr="009D7BB4">
        <w:t>car hire services</w:t>
      </w:r>
      <w:r w:rsidR="009D7BB4">
        <w:t xml:space="preserve"> efficiency of </w:t>
      </w:r>
      <w:r w:rsidR="009D7BB4" w:rsidRPr="009D7BB4">
        <w:t>Rent A Car 24 Hours</w:t>
      </w:r>
      <w:r w:rsidR="009D7BB4">
        <w:t xml:space="preserve"> </w:t>
      </w:r>
      <w:r w:rsidR="00B13624">
        <w:t>Company. The stakeholders associated with the project are employees and custo</w:t>
      </w:r>
      <w:r w:rsidR="00B201DB">
        <w:t>mers</w:t>
      </w:r>
      <w:sdt>
        <w:sdtPr>
          <w:id w:val="-1864438507"/>
          <w:citation/>
        </w:sdtPr>
        <w:sdtEndPr/>
        <w:sdtContent>
          <w:r w:rsidR="00C74B15">
            <w:fldChar w:fldCharType="begin"/>
          </w:r>
          <w:r w:rsidR="00C74B15">
            <w:rPr>
              <w:lang w:val="en-US"/>
            </w:rPr>
            <w:instrText xml:space="preserve"> CITATION Hea16 \l 1033 </w:instrText>
          </w:r>
          <w:r w:rsidR="00C74B15">
            <w:fldChar w:fldCharType="separate"/>
          </w:r>
          <w:r w:rsidR="00C74B15">
            <w:rPr>
              <w:noProof/>
              <w:lang w:val="en-US"/>
            </w:rPr>
            <w:t xml:space="preserve"> </w:t>
          </w:r>
          <w:r w:rsidR="00C74B15" w:rsidRPr="00C74B15">
            <w:rPr>
              <w:noProof/>
              <w:lang w:val="en-US"/>
            </w:rPr>
            <w:t>(Heagney, 2016)</w:t>
          </w:r>
          <w:r w:rsidR="00C74B15">
            <w:fldChar w:fldCharType="end"/>
          </w:r>
        </w:sdtContent>
      </w:sdt>
      <w:r w:rsidR="00B201DB">
        <w:t xml:space="preserve">. To get </w:t>
      </w:r>
      <w:r w:rsidR="001226CC">
        <w:t xml:space="preserve">an </w:t>
      </w:r>
      <w:r w:rsidR="00B201DB" w:rsidRPr="001226CC">
        <w:rPr>
          <w:noProof/>
        </w:rPr>
        <w:t>idea</w:t>
      </w:r>
      <w:r w:rsidR="00B201DB">
        <w:t xml:space="preserve"> about car service performance review will be done through </w:t>
      </w:r>
      <w:r w:rsidR="001226CC">
        <w:t xml:space="preserve">a </w:t>
      </w:r>
      <w:r w:rsidR="006B05BC" w:rsidRPr="001226CC">
        <w:rPr>
          <w:noProof/>
        </w:rPr>
        <w:t>questionnaire</w:t>
      </w:r>
      <w:r w:rsidR="006B05BC">
        <w:t xml:space="preserve"> with customers and </w:t>
      </w:r>
      <w:r w:rsidR="006B05BC" w:rsidRPr="001226CC">
        <w:rPr>
          <w:noProof/>
        </w:rPr>
        <w:t>analysing</w:t>
      </w:r>
      <w:r w:rsidR="006B05BC">
        <w:t xml:space="preserve"> monthly sales figure of new business. </w:t>
      </w:r>
    </w:p>
    <w:p w:rsidR="00EF3E00" w:rsidRDefault="00EF3E00" w:rsidP="00EF3E00">
      <w:pPr>
        <w:pStyle w:val="Ttulo1"/>
      </w:pPr>
      <w:bookmarkStart w:id="5" w:name="_Toc521170174"/>
      <w:r w:rsidRPr="00EF3E00">
        <w:t>2.1 Identify financial savings from the project – 2 – 5 savings needed</w:t>
      </w:r>
      <w:bookmarkEnd w:id="5"/>
    </w:p>
    <w:p w:rsidR="006F7691" w:rsidRPr="0077697F" w:rsidRDefault="009F1087" w:rsidP="0077697F">
      <w:pPr>
        <w:pStyle w:val="PargrafodaLista"/>
        <w:numPr>
          <w:ilvl w:val="0"/>
          <w:numId w:val="9"/>
        </w:numPr>
        <w:spacing w:line="480" w:lineRule="auto"/>
        <w:rPr>
          <w:rFonts w:ascii="Times New Roman" w:hAnsi="Times New Roman" w:cs="Times New Roman"/>
          <w:sz w:val="24"/>
          <w:szCs w:val="24"/>
        </w:rPr>
      </w:pPr>
      <w:r w:rsidRPr="0077697F">
        <w:rPr>
          <w:rFonts w:ascii="Times New Roman" w:hAnsi="Times New Roman" w:cs="Times New Roman"/>
          <w:sz w:val="24"/>
          <w:szCs w:val="24"/>
        </w:rPr>
        <w:t xml:space="preserve">To use </w:t>
      </w:r>
      <w:r w:rsidRPr="001226CC">
        <w:rPr>
          <w:rFonts w:ascii="Times New Roman" w:hAnsi="Times New Roman" w:cs="Times New Roman"/>
          <w:noProof/>
          <w:sz w:val="24"/>
          <w:szCs w:val="24"/>
        </w:rPr>
        <w:t>hybrid</w:t>
      </w:r>
      <w:r w:rsidRPr="0077697F">
        <w:rPr>
          <w:rFonts w:ascii="Times New Roman" w:hAnsi="Times New Roman" w:cs="Times New Roman"/>
          <w:sz w:val="24"/>
          <w:szCs w:val="24"/>
        </w:rPr>
        <w:t xml:space="preserve"> car which </w:t>
      </w:r>
      <w:r w:rsidRPr="001226CC">
        <w:rPr>
          <w:rFonts w:ascii="Times New Roman" w:hAnsi="Times New Roman" w:cs="Times New Roman"/>
          <w:noProof/>
          <w:sz w:val="24"/>
          <w:szCs w:val="24"/>
        </w:rPr>
        <w:t>run</w:t>
      </w:r>
      <w:r w:rsidR="001226CC">
        <w:rPr>
          <w:rFonts w:ascii="Times New Roman" w:hAnsi="Times New Roman" w:cs="Times New Roman"/>
          <w:noProof/>
          <w:sz w:val="24"/>
          <w:szCs w:val="24"/>
        </w:rPr>
        <w:t>s</w:t>
      </w:r>
      <w:r w:rsidRPr="0077697F">
        <w:rPr>
          <w:rFonts w:ascii="Times New Roman" w:hAnsi="Times New Roman" w:cs="Times New Roman"/>
          <w:sz w:val="24"/>
          <w:szCs w:val="24"/>
        </w:rPr>
        <w:t xml:space="preserve"> on solar energy and electrical energy</w:t>
      </w:r>
      <w:r w:rsidR="00463E48" w:rsidRPr="0077697F">
        <w:rPr>
          <w:rFonts w:ascii="Times New Roman" w:hAnsi="Times New Roman" w:cs="Times New Roman"/>
          <w:sz w:val="24"/>
          <w:szCs w:val="24"/>
        </w:rPr>
        <w:t xml:space="preserve"> </w:t>
      </w:r>
    </w:p>
    <w:p w:rsidR="00463E48" w:rsidRPr="0077697F" w:rsidRDefault="00463E48" w:rsidP="0077697F">
      <w:pPr>
        <w:pStyle w:val="PargrafodaLista"/>
        <w:numPr>
          <w:ilvl w:val="0"/>
          <w:numId w:val="9"/>
        </w:numPr>
        <w:spacing w:line="480" w:lineRule="auto"/>
        <w:rPr>
          <w:rFonts w:ascii="Times New Roman" w:hAnsi="Times New Roman" w:cs="Times New Roman"/>
          <w:sz w:val="24"/>
          <w:szCs w:val="24"/>
        </w:rPr>
      </w:pPr>
      <w:r w:rsidRPr="0077697F">
        <w:rPr>
          <w:rFonts w:ascii="Times New Roman" w:hAnsi="Times New Roman" w:cs="Times New Roman"/>
          <w:sz w:val="24"/>
          <w:szCs w:val="24"/>
        </w:rPr>
        <w:t xml:space="preserve">To send cab service bills through emails and messages rather than printing papers </w:t>
      </w:r>
    </w:p>
    <w:p w:rsidR="006B05BC" w:rsidRPr="000F5603" w:rsidRDefault="0077697F" w:rsidP="006B05BC">
      <w:pPr>
        <w:pStyle w:val="PargrafodaLista"/>
        <w:numPr>
          <w:ilvl w:val="0"/>
          <w:numId w:val="9"/>
        </w:numPr>
        <w:spacing w:line="480" w:lineRule="auto"/>
        <w:rPr>
          <w:rFonts w:ascii="Times New Roman" w:hAnsi="Times New Roman" w:cs="Times New Roman"/>
          <w:sz w:val="24"/>
          <w:szCs w:val="24"/>
        </w:rPr>
      </w:pPr>
      <w:r w:rsidRPr="0077697F">
        <w:rPr>
          <w:rFonts w:ascii="Times New Roman" w:hAnsi="Times New Roman" w:cs="Times New Roman"/>
          <w:sz w:val="24"/>
          <w:szCs w:val="24"/>
        </w:rPr>
        <w:t xml:space="preserve">To use self-driving mode cars by reducing </w:t>
      </w:r>
      <w:r w:rsidR="001226CC">
        <w:rPr>
          <w:rFonts w:ascii="Times New Roman" w:hAnsi="Times New Roman" w:cs="Times New Roman"/>
          <w:sz w:val="24"/>
          <w:szCs w:val="24"/>
        </w:rPr>
        <w:t xml:space="preserve">the </w:t>
      </w:r>
      <w:r w:rsidRPr="001226CC">
        <w:rPr>
          <w:rFonts w:ascii="Times New Roman" w:hAnsi="Times New Roman" w:cs="Times New Roman"/>
          <w:noProof/>
          <w:sz w:val="24"/>
          <w:szCs w:val="24"/>
        </w:rPr>
        <w:t>additional</w:t>
      </w:r>
      <w:r w:rsidRPr="0077697F">
        <w:rPr>
          <w:rFonts w:ascii="Times New Roman" w:hAnsi="Times New Roman" w:cs="Times New Roman"/>
          <w:sz w:val="24"/>
          <w:szCs w:val="24"/>
        </w:rPr>
        <w:t xml:space="preserve"> cost involved with drivers</w:t>
      </w:r>
    </w:p>
    <w:p w:rsidR="00EF3E00" w:rsidRDefault="00EF3E00" w:rsidP="00EF3E00">
      <w:pPr>
        <w:pStyle w:val="Ttulo1"/>
      </w:pPr>
      <w:bookmarkStart w:id="6" w:name="_Toc521170175"/>
      <w:r>
        <w:lastRenderedPageBreak/>
        <w:t>2.2 Wider non- financial savings – increased self-esteem, team outputs improve</w:t>
      </w:r>
      <w:bookmarkEnd w:id="6"/>
    </w:p>
    <w:p w:rsidR="00603F8A" w:rsidRPr="004C7C75" w:rsidRDefault="00603F8A" w:rsidP="004C7C75">
      <w:pPr>
        <w:pStyle w:val="PargrafodaLista"/>
        <w:numPr>
          <w:ilvl w:val="0"/>
          <w:numId w:val="10"/>
        </w:numPr>
        <w:spacing w:line="360" w:lineRule="auto"/>
        <w:rPr>
          <w:rFonts w:ascii="Times New Roman" w:hAnsi="Times New Roman" w:cs="Times New Roman"/>
          <w:sz w:val="24"/>
          <w:szCs w:val="24"/>
        </w:rPr>
      </w:pPr>
      <w:r w:rsidRPr="004C7C75">
        <w:rPr>
          <w:rFonts w:ascii="Times New Roman" w:hAnsi="Times New Roman" w:cs="Times New Roman"/>
          <w:sz w:val="24"/>
          <w:szCs w:val="24"/>
        </w:rPr>
        <w:t xml:space="preserve">The completion of </w:t>
      </w:r>
      <w:r w:rsidRPr="001226CC">
        <w:rPr>
          <w:rFonts w:ascii="Times New Roman" w:hAnsi="Times New Roman" w:cs="Times New Roman"/>
          <w:noProof/>
          <w:sz w:val="24"/>
          <w:szCs w:val="24"/>
        </w:rPr>
        <w:t>project</w:t>
      </w:r>
      <w:r w:rsidRPr="004C7C75">
        <w:rPr>
          <w:rFonts w:ascii="Times New Roman" w:hAnsi="Times New Roman" w:cs="Times New Roman"/>
          <w:sz w:val="24"/>
          <w:szCs w:val="24"/>
        </w:rPr>
        <w:t xml:space="preserve"> would assist in providing </w:t>
      </w:r>
      <w:r w:rsidR="001226CC">
        <w:rPr>
          <w:rFonts w:ascii="Times New Roman" w:hAnsi="Times New Roman" w:cs="Times New Roman"/>
          <w:sz w:val="24"/>
          <w:szCs w:val="24"/>
        </w:rPr>
        <w:t xml:space="preserve">an </w:t>
      </w:r>
      <w:r w:rsidRPr="001226CC">
        <w:rPr>
          <w:rFonts w:ascii="Times New Roman" w:hAnsi="Times New Roman" w:cs="Times New Roman"/>
          <w:noProof/>
          <w:sz w:val="24"/>
          <w:szCs w:val="24"/>
        </w:rPr>
        <w:t>opportunity</w:t>
      </w:r>
      <w:r w:rsidRPr="004C7C75">
        <w:rPr>
          <w:rFonts w:ascii="Times New Roman" w:hAnsi="Times New Roman" w:cs="Times New Roman"/>
          <w:sz w:val="24"/>
          <w:szCs w:val="24"/>
        </w:rPr>
        <w:t xml:space="preserve"> to </w:t>
      </w:r>
      <w:r w:rsidR="001226CC">
        <w:rPr>
          <w:rFonts w:ascii="Times New Roman" w:hAnsi="Times New Roman" w:cs="Times New Roman"/>
          <w:sz w:val="24"/>
          <w:szCs w:val="24"/>
        </w:rPr>
        <w:t xml:space="preserve">a </w:t>
      </w:r>
      <w:r w:rsidRPr="001226CC">
        <w:rPr>
          <w:rFonts w:ascii="Times New Roman" w:hAnsi="Times New Roman" w:cs="Times New Roman"/>
          <w:noProof/>
          <w:sz w:val="24"/>
          <w:szCs w:val="24"/>
        </w:rPr>
        <w:t>local</w:t>
      </w:r>
      <w:r w:rsidRPr="004C7C75">
        <w:rPr>
          <w:rFonts w:ascii="Times New Roman" w:hAnsi="Times New Roman" w:cs="Times New Roman"/>
          <w:sz w:val="24"/>
          <w:szCs w:val="24"/>
        </w:rPr>
        <w:t xml:space="preserve"> citizen of </w:t>
      </w:r>
      <w:r w:rsidR="008523D7" w:rsidRPr="004C7C75">
        <w:rPr>
          <w:rFonts w:ascii="Times New Roman" w:hAnsi="Times New Roman" w:cs="Times New Roman"/>
          <w:sz w:val="24"/>
          <w:szCs w:val="24"/>
        </w:rPr>
        <w:t>Kennington</w:t>
      </w:r>
      <w:r w:rsidR="008674FF" w:rsidRPr="004C7C75">
        <w:rPr>
          <w:rFonts w:ascii="Times New Roman" w:hAnsi="Times New Roman" w:cs="Times New Roman"/>
          <w:sz w:val="24"/>
          <w:szCs w:val="24"/>
        </w:rPr>
        <w:t xml:space="preserve"> to get employment within Rent A Car 24 Hours Company. </w:t>
      </w:r>
    </w:p>
    <w:p w:rsidR="00517498" w:rsidRPr="004C7C75" w:rsidRDefault="00517498" w:rsidP="004C7C75">
      <w:pPr>
        <w:pStyle w:val="PargrafodaLista"/>
        <w:numPr>
          <w:ilvl w:val="0"/>
          <w:numId w:val="10"/>
        </w:numPr>
        <w:spacing w:line="360" w:lineRule="auto"/>
        <w:rPr>
          <w:rFonts w:ascii="Times New Roman" w:hAnsi="Times New Roman" w:cs="Times New Roman"/>
          <w:sz w:val="24"/>
          <w:szCs w:val="24"/>
        </w:rPr>
      </w:pPr>
      <w:r w:rsidRPr="004C7C75">
        <w:rPr>
          <w:rFonts w:ascii="Times New Roman" w:hAnsi="Times New Roman" w:cs="Times New Roman"/>
          <w:sz w:val="24"/>
          <w:szCs w:val="24"/>
        </w:rPr>
        <w:t xml:space="preserve">The customers would get </w:t>
      </w:r>
      <w:r w:rsidR="001226CC">
        <w:rPr>
          <w:rFonts w:ascii="Times New Roman" w:hAnsi="Times New Roman" w:cs="Times New Roman"/>
          <w:sz w:val="24"/>
          <w:szCs w:val="24"/>
        </w:rPr>
        <w:t xml:space="preserve">a </w:t>
      </w:r>
      <w:r w:rsidRPr="001226CC">
        <w:rPr>
          <w:rFonts w:ascii="Times New Roman" w:hAnsi="Times New Roman" w:cs="Times New Roman"/>
          <w:noProof/>
          <w:sz w:val="24"/>
          <w:szCs w:val="24"/>
        </w:rPr>
        <w:t>reliable</w:t>
      </w:r>
      <w:r w:rsidRPr="004C7C75">
        <w:rPr>
          <w:rFonts w:ascii="Times New Roman" w:hAnsi="Times New Roman" w:cs="Times New Roman"/>
          <w:sz w:val="24"/>
          <w:szCs w:val="24"/>
        </w:rPr>
        <w:t xml:space="preserve"> and valuable cab service at a reasonable price on their doorstep</w:t>
      </w:r>
    </w:p>
    <w:p w:rsidR="00517498" w:rsidRPr="004C7C75" w:rsidRDefault="00195C5A" w:rsidP="004C7C75">
      <w:pPr>
        <w:pStyle w:val="PargrafodaLista"/>
        <w:numPr>
          <w:ilvl w:val="0"/>
          <w:numId w:val="10"/>
        </w:numPr>
        <w:spacing w:line="360" w:lineRule="auto"/>
        <w:rPr>
          <w:rFonts w:ascii="Times New Roman" w:hAnsi="Times New Roman" w:cs="Times New Roman"/>
          <w:sz w:val="24"/>
          <w:szCs w:val="24"/>
        </w:rPr>
      </w:pPr>
      <w:r w:rsidRPr="004C7C75">
        <w:rPr>
          <w:rFonts w:ascii="Times New Roman" w:hAnsi="Times New Roman" w:cs="Times New Roman"/>
          <w:sz w:val="24"/>
          <w:szCs w:val="24"/>
        </w:rPr>
        <w:t xml:space="preserve">The company would also increase their brand image and customer loyalty by enhancing business operations in </w:t>
      </w:r>
      <w:r w:rsidR="001226CC">
        <w:rPr>
          <w:rFonts w:ascii="Times New Roman" w:hAnsi="Times New Roman" w:cs="Times New Roman"/>
          <w:sz w:val="24"/>
          <w:szCs w:val="24"/>
        </w:rPr>
        <w:t xml:space="preserve">a </w:t>
      </w:r>
      <w:r w:rsidRPr="001226CC">
        <w:rPr>
          <w:rFonts w:ascii="Times New Roman" w:hAnsi="Times New Roman" w:cs="Times New Roman"/>
          <w:noProof/>
          <w:sz w:val="24"/>
          <w:szCs w:val="24"/>
        </w:rPr>
        <w:t>new</w:t>
      </w:r>
      <w:r w:rsidRPr="004C7C75">
        <w:rPr>
          <w:rFonts w:ascii="Times New Roman" w:hAnsi="Times New Roman" w:cs="Times New Roman"/>
          <w:sz w:val="24"/>
          <w:szCs w:val="24"/>
        </w:rPr>
        <w:t xml:space="preserve"> market</w:t>
      </w:r>
    </w:p>
    <w:p w:rsidR="000F5603" w:rsidRPr="00187729" w:rsidRDefault="004C7C75" w:rsidP="000F5603">
      <w:pPr>
        <w:pStyle w:val="PargrafodaLista"/>
        <w:numPr>
          <w:ilvl w:val="0"/>
          <w:numId w:val="10"/>
        </w:numPr>
        <w:spacing w:line="360" w:lineRule="auto"/>
        <w:rPr>
          <w:rFonts w:ascii="Times New Roman" w:hAnsi="Times New Roman" w:cs="Times New Roman"/>
          <w:sz w:val="24"/>
          <w:szCs w:val="24"/>
        </w:rPr>
      </w:pPr>
      <w:r w:rsidRPr="004C7C75">
        <w:rPr>
          <w:rFonts w:ascii="Times New Roman" w:hAnsi="Times New Roman" w:cs="Times New Roman"/>
          <w:sz w:val="24"/>
          <w:szCs w:val="24"/>
        </w:rPr>
        <w:t xml:space="preserve">The involvement of staffs at </w:t>
      </w:r>
      <w:r w:rsidRPr="001226CC">
        <w:rPr>
          <w:rFonts w:ascii="Times New Roman" w:hAnsi="Times New Roman" w:cs="Times New Roman"/>
          <w:noProof/>
          <w:sz w:val="24"/>
          <w:szCs w:val="24"/>
        </w:rPr>
        <w:t>initial</w:t>
      </w:r>
      <w:r w:rsidRPr="004C7C75">
        <w:rPr>
          <w:rFonts w:ascii="Times New Roman" w:hAnsi="Times New Roman" w:cs="Times New Roman"/>
          <w:sz w:val="24"/>
          <w:szCs w:val="24"/>
        </w:rPr>
        <w:t xml:space="preserve"> level would increase their confidence and improve </w:t>
      </w:r>
      <w:r w:rsidRPr="001226CC">
        <w:rPr>
          <w:rFonts w:ascii="Times New Roman" w:hAnsi="Times New Roman" w:cs="Times New Roman"/>
          <w:noProof/>
          <w:sz w:val="24"/>
          <w:szCs w:val="24"/>
        </w:rPr>
        <w:t>moral</w:t>
      </w:r>
      <w:r w:rsidR="001226CC">
        <w:rPr>
          <w:rFonts w:ascii="Times New Roman" w:hAnsi="Times New Roman" w:cs="Times New Roman"/>
          <w:noProof/>
          <w:sz w:val="24"/>
          <w:szCs w:val="24"/>
        </w:rPr>
        <w:t>e</w:t>
      </w:r>
      <w:r w:rsidRPr="004C7C75">
        <w:rPr>
          <w:rFonts w:ascii="Times New Roman" w:hAnsi="Times New Roman" w:cs="Times New Roman"/>
          <w:sz w:val="24"/>
          <w:szCs w:val="24"/>
        </w:rPr>
        <w:t xml:space="preserve"> to deliver high performance within </w:t>
      </w:r>
      <w:r w:rsidRPr="001226CC">
        <w:rPr>
          <w:rFonts w:ascii="Times New Roman" w:hAnsi="Times New Roman" w:cs="Times New Roman"/>
          <w:noProof/>
          <w:sz w:val="24"/>
          <w:szCs w:val="24"/>
        </w:rPr>
        <w:t>workplace</w:t>
      </w:r>
      <w:r w:rsidRPr="004C7C75">
        <w:rPr>
          <w:rFonts w:ascii="Times New Roman" w:hAnsi="Times New Roman" w:cs="Times New Roman"/>
          <w:sz w:val="24"/>
          <w:szCs w:val="24"/>
        </w:rPr>
        <w:t xml:space="preserve"> </w:t>
      </w:r>
    </w:p>
    <w:p w:rsidR="004867CF" w:rsidRDefault="004867CF" w:rsidP="004867CF">
      <w:pPr>
        <w:pStyle w:val="Ttulo1"/>
      </w:pPr>
      <w:bookmarkStart w:id="7" w:name="_Toc521170176"/>
      <w:r>
        <w:t>2.3 Reason for project failure:</w:t>
      </w:r>
      <w:bookmarkEnd w:id="7"/>
      <w:r>
        <w:t xml:space="preserve"> </w:t>
      </w:r>
    </w:p>
    <w:p w:rsidR="00187729" w:rsidRDefault="00634CED" w:rsidP="00187729">
      <w:r>
        <w:t xml:space="preserve">The </w:t>
      </w:r>
      <w:r w:rsidR="00E57D25">
        <w:t xml:space="preserve">primary reason for the failure of </w:t>
      </w:r>
      <w:r w:rsidR="00E57D25" w:rsidRPr="001226CC">
        <w:rPr>
          <w:noProof/>
        </w:rPr>
        <w:t>project</w:t>
      </w:r>
      <w:r w:rsidR="00E57D25">
        <w:t xml:space="preserve"> are as follows:</w:t>
      </w:r>
    </w:p>
    <w:p w:rsidR="00E57D25" w:rsidRPr="00100AD1" w:rsidRDefault="002302CB" w:rsidP="00100AD1">
      <w:pPr>
        <w:pStyle w:val="PargrafodaLista"/>
        <w:numPr>
          <w:ilvl w:val="0"/>
          <w:numId w:val="11"/>
        </w:numPr>
        <w:spacing w:line="360" w:lineRule="auto"/>
        <w:jc w:val="both"/>
        <w:rPr>
          <w:rFonts w:ascii="Times New Roman" w:hAnsi="Times New Roman" w:cs="Times New Roman"/>
          <w:sz w:val="24"/>
          <w:szCs w:val="24"/>
        </w:rPr>
      </w:pPr>
      <w:r w:rsidRPr="00100AD1">
        <w:rPr>
          <w:rFonts w:ascii="Times New Roman" w:hAnsi="Times New Roman" w:cs="Times New Roman"/>
          <w:sz w:val="24"/>
          <w:szCs w:val="24"/>
        </w:rPr>
        <w:t xml:space="preserve">Lack of knowledge amongst project stakeholders about project plan of Rent A Car 24 Hours Company while integrating to </w:t>
      </w:r>
      <w:r w:rsidR="001226CC">
        <w:rPr>
          <w:rFonts w:ascii="Times New Roman" w:hAnsi="Times New Roman" w:cs="Times New Roman"/>
          <w:sz w:val="24"/>
          <w:szCs w:val="24"/>
        </w:rPr>
        <w:t xml:space="preserve">a </w:t>
      </w:r>
      <w:r w:rsidRPr="001226CC">
        <w:rPr>
          <w:rFonts w:ascii="Times New Roman" w:hAnsi="Times New Roman" w:cs="Times New Roman"/>
          <w:noProof/>
          <w:sz w:val="24"/>
          <w:szCs w:val="24"/>
        </w:rPr>
        <w:t>new</w:t>
      </w:r>
      <w:r w:rsidRPr="00100AD1">
        <w:rPr>
          <w:rFonts w:ascii="Times New Roman" w:hAnsi="Times New Roman" w:cs="Times New Roman"/>
          <w:sz w:val="24"/>
          <w:szCs w:val="24"/>
        </w:rPr>
        <w:t xml:space="preserve"> market</w:t>
      </w:r>
    </w:p>
    <w:p w:rsidR="002302CB" w:rsidRPr="00100AD1" w:rsidRDefault="002302CB" w:rsidP="00100AD1">
      <w:pPr>
        <w:pStyle w:val="PargrafodaLista"/>
        <w:numPr>
          <w:ilvl w:val="0"/>
          <w:numId w:val="11"/>
        </w:numPr>
        <w:spacing w:line="360" w:lineRule="auto"/>
        <w:jc w:val="both"/>
        <w:rPr>
          <w:rFonts w:ascii="Times New Roman" w:hAnsi="Times New Roman" w:cs="Times New Roman"/>
          <w:sz w:val="24"/>
          <w:szCs w:val="24"/>
        </w:rPr>
      </w:pPr>
      <w:r w:rsidRPr="00100AD1">
        <w:rPr>
          <w:rFonts w:ascii="Times New Roman" w:hAnsi="Times New Roman" w:cs="Times New Roman"/>
          <w:sz w:val="24"/>
          <w:szCs w:val="24"/>
        </w:rPr>
        <w:t>Lack of guidance and leadership</w:t>
      </w:r>
    </w:p>
    <w:p w:rsidR="002302CB" w:rsidRPr="00100AD1" w:rsidRDefault="0045566D" w:rsidP="00100AD1">
      <w:pPr>
        <w:pStyle w:val="PargrafodaLista"/>
        <w:numPr>
          <w:ilvl w:val="0"/>
          <w:numId w:val="11"/>
        </w:numPr>
        <w:spacing w:line="360" w:lineRule="auto"/>
        <w:jc w:val="both"/>
        <w:rPr>
          <w:rFonts w:ascii="Times New Roman" w:hAnsi="Times New Roman" w:cs="Times New Roman"/>
          <w:sz w:val="24"/>
          <w:szCs w:val="24"/>
        </w:rPr>
      </w:pPr>
      <w:r w:rsidRPr="00100AD1">
        <w:rPr>
          <w:rFonts w:ascii="Times New Roman" w:hAnsi="Times New Roman" w:cs="Times New Roman"/>
          <w:sz w:val="24"/>
          <w:szCs w:val="24"/>
        </w:rPr>
        <w:t xml:space="preserve">Poor planning and project development </w:t>
      </w:r>
    </w:p>
    <w:p w:rsidR="0045566D" w:rsidRPr="00100AD1" w:rsidRDefault="0045566D" w:rsidP="00100AD1">
      <w:pPr>
        <w:pStyle w:val="PargrafodaLista"/>
        <w:numPr>
          <w:ilvl w:val="0"/>
          <w:numId w:val="11"/>
        </w:numPr>
        <w:spacing w:line="360" w:lineRule="auto"/>
        <w:jc w:val="both"/>
        <w:rPr>
          <w:rFonts w:ascii="Times New Roman" w:hAnsi="Times New Roman" w:cs="Times New Roman"/>
          <w:sz w:val="24"/>
          <w:szCs w:val="24"/>
        </w:rPr>
      </w:pPr>
      <w:r w:rsidRPr="00100AD1">
        <w:rPr>
          <w:rFonts w:ascii="Times New Roman" w:hAnsi="Times New Roman" w:cs="Times New Roman"/>
          <w:sz w:val="24"/>
          <w:szCs w:val="24"/>
        </w:rPr>
        <w:t xml:space="preserve">Inadequate support from upper management </w:t>
      </w:r>
    </w:p>
    <w:p w:rsidR="0045566D" w:rsidRPr="00100AD1" w:rsidRDefault="00100AD1" w:rsidP="00100AD1">
      <w:pPr>
        <w:pStyle w:val="PargrafodaLista"/>
        <w:numPr>
          <w:ilvl w:val="0"/>
          <w:numId w:val="11"/>
        </w:numPr>
        <w:spacing w:line="360" w:lineRule="auto"/>
        <w:jc w:val="both"/>
        <w:rPr>
          <w:rFonts w:ascii="Times New Roman" w:hAnsi="Times New Roman" w:cs="Times New Roman"/>
          <w:sz w:val="24"/>
          <w:szCs w:val="24"/>
        </w:rPr>
      </w:pPr>
      <w:r w:rsidRPr="00100AD1">
        <w:rPr>
          <w:rFonts w:ascii="Times New Roman" w:hAnsi="Times New Roman" w:cs="Times New Roman"/>
          <w:sz w:val="24"/>
          <w:szCs w:val="24"/>
        </w:rPr>
        <w:t xml:space="preserve">Unethical </w:t>
      </w:r>
      <w:r w:rsidRPr="001226CC">
        <w:rPr>
          <w:rFonts w:ascii="Times New Roman" w:hAnsi="Times New Roman" w:cs="Times New Roman"/>
          <w:noProof/>
          <w:sz w:val="24"/>
          <w:szCs w:val="24"/>
        </w:rPr>
        <w:t>behaviour</w:t>
      </w:r>
      <w:r w:rsidRPr="00100AD1">
        <w:rPr>
          <w:rFonts w:ascii="Times New Roman" w:hAnsi="Times New Roman" w:cs="Times New Roman"/>
          <w:sz w:val="24"/>
          <w:szCs w:val="24"/>
        </w:rPr>
        <w:t xml:space="preserve"> of driver towards customers </w:t>
      </w:r>
    </w:p>
    <w:p w:rsidR="00100AD1" w:rsidRPr="00100AD1" w:rsidRDefault="00100AD1" w:rsidP="00100AD1">
      <w:pPr>
        <w:pStyle w:val="PargrafodaLista"/>
        <w:numPr>
          <w:ilvl w:val="0"/>
          <w:numId w:val="11"/>
        </w:numPr>
        <w:spacing w:line="360" w:lineRule="auto"/>
        <w:jc w:val="both"/>
        <w:rPr>
          <w:rFonts w:ascii="Times New Roman" w:hAnsi="Times New Roman" w:cs="Times New Roman"/>
          <w:sz w:val="24"/>
          <w:szCs w:val="24"/>
        </w:rPr>
      </w:pPr>
      <w:r w:rsidRPr="00100AD1">
        <w:rPr>
          <w:rFonts w:ascii="Times New Roman" w:hAnsi="Times New Roman" w:cs="Times New Roman"/>
          <w:sz w:val="24"/>
          <w:szCs w:val="24"/>
        </w:rPr>
        <w:t xml:space="preserve">Hike in pricing strategy </w:t>
      </w:r>
    </w:p>
    <w:bookmarkStart w:id="8" w:name="_Toc521170177" w:displacedByCustomXml="next"/>
    <w:sdt>
      <w:sdtPr>
        <w:rPr>
          <w:rFonts w:ascii="Times New Roman" w:eastAsiaTheme="minorHAnsi" w:hAnsi="Times New Roman" w:cstheme="minorBidi"/>
          <w:color w:val="000000" w:themeColor="text1"/>
          <w:sz w:val="24"/>
          <w:szCs w:val="20"/>
        </w:rPr>
        <w:id w:val="555128127"/>
        <w:docPartObj>
          <w:docPartGallery w:val="Bibliographies"/>
          <w:docPartUnique/>
        </w:docPartObj>
      </w:sdtPr>
      <w:sdtEndPr/>
      <w:sdtContent>
        <w:p w:rsidR="00C74B15" w:rsidRDefault="00C74B15">
          <w:pPr>
            <w:pStyle w:val="Ttulo1"/>
          </w:pPr>
          <w:r>
            <w:t>References</w:t>
          </w:r>
          <w:bookmarkEnd w:id="8"/>
        </w:p>
        <w:sdt>
          <w:sdtPr>
            <w:id w:val="-573587230"/>
            <w:bibliography/>
          </w:sdtPr>
          <w:sdtEndPr/>
          <w:sdtContent>
            <w:p w:rsidR="00C74B15" w:rsidRDefault="00C74B15" w:rsidP="00C74B15">
              <w:pPr>
                <w:pStyle w:val="Bibliografia"/>
                <w:rPr>
                  <w:noProof/>
                  <w:szCs w:val="24"/>
                </w:rPr>
              </w:pPr>
              <w:r>
                <w:fldChar w:fldCharType="begin"/>
              </w:r>
              <w:r>
                <w:instrText xml:space="preserve"> BIBLIOGRAPHY </w:instrText>
              </w:r>
              <w:r>
                <w:fldChar w:fldCharType="separate"/>
              </w:r>
              <w:r>
                <w:rPr>
                  <w:noProof/>
                </w:rPr>
                <w:t xml:space="preserve">Chang, C., 2013. Understanding the hold-up problem in the management of megaprojects: The case of the Channel Tunnel Rail Link </w:t>
              </w:r>
              <w:r w:rsidRPr="001226CC">
                <w:rPr>
                  <w:noProof/>
                </w:rPr>
                <w:t>project..</w:t>
              </w:r>
              <w:r>
                <w:rPr>
                  <w:noProof/>
                </w:rPr>
                <w:t xml:space="preserve"> </w:t>
              </w:r>
              <w:r>
                <w:rPr>
                  <w:i/>
                  <w:iCs/>
                  <w:noProof/>
                </w:rPr>
                <w:t>International Journal of Project Management</w:t>
              </w:r>
              <w:r w:rsidRPr="001226CC">
                <w:rPr>
                  <w:i/>
                  <w:iCs/>
                  <w:noProof/>
                </w:rPr>
                <w:t>,,</w:t>
              </w:r>
              <w:r>
                <w:rPr>
                  <w:i/>
                  <w:iCs/>
                  <w:noProof/>
                </w:rPr>
                <w:t xml:space="preserve"> </w:t>
              </w:r>
              <w:r>
                <w:rPr>
                  <w:noProof/>
                </w:rPr>
                <w:t>31(4), pp. .628-637.</w:t>
              </w:r>
            </w:p>
            <w:p w:rsidR="00C74B15" w:rsidRDefault="00C74B15" w:rsidP="00C74B15">
              <w:pPr>
                <w:pStyle w:val="Bibliografia"/>
                <w:rPr>
                  <w:noProof/>
                </w:rPr>
              </w:pPr>
              <w:r>
                <w:rPr>
                  <w:noProof/>
                </w:rPr>
                <w:t xml:space="preserve">Cserhati, G. &amp; Szabo, L., 2014. The relationship between success criteria and success factors in </w:t>
              </w:r>
              <w:r w:rsidRPr="001226CC">
                <w:rPr>
                  <w:noProof/>
                </w:rPr>
                <w:t>organisational</w:t>
              </w:r>
              <w:r>
                <w:rPr>
                  <w:noProof/>
                </w:rPr>
                <w:t xml:space="preserve"> event projects</w:t>
              </w:r>
              <w:r w:rsidRPr="001226CC">
                <w:rPr>
                  <w:noProof/>
                </w:rPr>
                <w:t>..</w:t>
              </w:r>
              <w:r>
                <w:rPr>
                  <w:noProof/>
                </w:rPr>
                <w:t xml:space="preserve"> </w:t>
              </w:r>
              <w:r>
                <w:rPr>
                  <w:i/>
                  <w:iCs/>
                  <w:noProof/>
                </w:rPr>
                <w:t>International Journal of Project Management</w:t>
              </w:r>
              <w:r w:rsidRPr="001226CC">
                <w:rPr>
                  <w:i/>
                  <w:iCs/>
                  <w:noProof/>
                </w:rPr>
                <w:t>, ,</w:t>
              </w:r>
              <w:r>
                <w:rPr>
                  <w:i/>
                  <w:iCs/>
                  <w:noProof/>
                </w:rPr>
                <w:t xml:space="preserve"> </w:t>
              </w:r>
              <w:r>
                <w:rPr>
                  <w:noProof/>
                </w:rPr>
                <w:t>32(4), pp. 613-624</w:t>
              </w:r>
              <w:r w:rsidRPr="001226CC">
                <w:rPr>
                  <w:noProof/>
                </w:rPr>
                <w:t>..</w:t>
              </w:r>
            </w:p>
            <w:p w:rsidR="00C74B15" w:rsidRDefault="00C74B15" w:rsidP="00C74B15">
              <w:pPr>
                <w:pStyle w:val="Bibliografia"/>
                <w:rPr>
                  <w:noProof/>
                </w:rPr>
              </w:pPr>
              <w:r>
                <w:rPr>
                  <w:noProof/>
                </w:rPr>
                <w:t xml:space="preserve">Daw, A., 2016. </w:t>
              </w:r>
              <w:r>
                <w:rPr>
                  <w:i/>
                  <w:iCs/>
                  <w:noProof/>
                </w:rPr>
                <w:t xml:space="preserve">Systems Engineering and Project Management. </w:t>
              </w:r>
              <w:r>
                <w:rPr>
                  <w:noProof/>
                </w:rPr>
                <w:t xml:space="preserve">London: </w:t>
              </w:r>
              <w:r w:rsidRPr="001226CC">
                <w:rPr>
                  <w:noProof/>
                </w:rPr>
                <w:t>london</w:t>
              </w:r>
              <w:r>
                <w:rPr>
                  <w:noProof/>
                </w:rPr>
                <w:t xml:space="preserve"> publiher .</w:t>
              </w:r>
            </w:p>
            <w:p w:rsidR="00C74B15" w:rsidRDefault="00C74B15" w:rsidP="00C74B15">
              <w:pPr>
                <w:pStyle w:val="Bibliografia"/>
                <w:rPr>
                  <w:noProof/>
                </w:rPr>
              </w:pPr>
              <w:r>
                <w:rPr>
                  <w:noProof/>
                </w:rPr>
                <w:lastRenderedPageBreak/>
                <w:t xml:space="preserve">Floricel, S., Bonneau, C., Aubry, M. &amp; Sergi, V., 2014. Extending project management research: Insights from social theories.. </w:t>
              </w:r>
              <w:r>
                <w:rPr>
                  <w:i/>
                  <w:iCs/>
                  <w:noProof/>
                </w:rPr>
                <w:t xml:space="preserve">International Journal of Project Management,, </w:t>
              </w:r>
              <w:r>
                <w:rPr>
                  <w:noProof/>
                </w:rPr>
                <w:t>32(7), pp. 1091-1107..</w:t>
              </w:r>
            </w:p>
            <w:p w:rsidR="00C74B15" w:rsidRDefault="00C74B15" w:rsidP="00C74B15">
              <w:pPr>
                <w:pStyle w:val="Bibliografia"/>
                <w:rPr>
                  <w:noProof/>
                </w:rPr>
              </w:pPr>
              <w:r>
                <w:rPr>
                  <w:noProof/>
                </w:rPr>
                <w:t xml:space="preserve">Heagney, J., 2016. </w:t>
              </w:r>
              <w:r>
                <w:rPr>
                  <w:i/>
                  <w:iCs/>
                  <w:noProof/>
                </w:rPr>
                <w:t xml:space="preserve">Fundamentals of project management.. </w:t>
              </w:r>
              <w:r>
                <w:rPr>
                  <w:noProof/>
                </w:rPr>
                <w:t>1 ed. NY: AMACOM Div American Mgmt Assn..</w:t>
              </w:r>
            </w:p>
            <w:p w:rsidR="00C74B15" w:rsidRDefault="00C74B15" w:rsidP="00C74B15">
              <w:r>
                <w:rPr>
                  <w:b/>
                  <w:bCs/>
                  <w:noProof/>
                </w:rPr>
                <w:fldChar w:fldCharType="end"/>
              </w:r>
            </w:p>
          </w:sdtContent>
        </w:sdt>
      </w:sdtContent>
    </w:sdt>
    <w:p w:rsidR="00100AD1" w:rsidRDefault="00100AD1" w:rsidP="00187729"/>
    <w:p w:rsidR="002302CB" w:rsidRPr="00187729" w:rsidRDefault="002302CB" w:rsidP="00187729"/>
    <w:sectPr w:rsidR="002302CB" w:rsidRPr="00187729" w:rsidSect="00E30436">
      <w:footerReference w:type="default" r:id="rId11"/>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C47CF" w:rsidRDefault="00FC47CF" w:rsidP="00E30436">
      <w:pPr>
        <w:spacing w:after="0" w:line="240" w:lineRule="auto"/>
      </w:pPr>
      <w:r>
        <w:separator/>
      </w:r>
    </w:p>
  </w:endnote>
  <w:endnote w:type="continuationSeparator" w:id="0">
    <w:p w:rsidR="00FC47CF" w:rsidRDefault="00FC47CF" w:rsidP="00E304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03148911"/>
      <w:docPartObj>
        <w:docPartGallery w:val="Page Numbers (Bottom of Page)"/>
        <w:docPartUnique/>
      </w:docPartObj>
    </w:sdtPr>
    <w:sdtEndPr>
      <w:rPr>
        <w:noProof/>
      </w:rPr>
    </w:sdtEndPr>
    <w:sdtContent>
      <w:p w:rsidR="00F82038" w:rsidRDefault="00F82038">
        <w:pPr>
          <w:pStyle w:val="Rodap"/>
          <w:jc w:val="right"/>
        </w:pPr>
        <w:r>
          <w:fldChar w:fldCharType="begin"/>
        </w:r>
        <w:r>
          <w:instrText xml:space="preserve"> PAGE   \* MERGEFORMAT </w:instrText>
        </w:r>
        <w:r>
          <w:fldChar w:fldCharType="separate"/>
        </w:r>
        <w:r>
          <w:rPr>
            <w:noProof/>
          </w:rPr>
          <w:t>6</w:t>
        </w:r>
        <w:r>
          <w:rPr>
            <w:noProof/>
          </w:rPr>
          <w:fldChar w:fldCharType="end"/>
        </w:r>
      </w:p>
    </w:sdtContent>
  </w:sdt>
  <w:p w:rsidR="00F82038" w:rsidRDefault="00F82038">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32951331"/>
      <w:docPartObj>
        <w:docPartGallery w:val="Page Numbers (Bottom of Page)"/>
        <w:docPartUnique/>
      </w:docPartObj>
    </w:sdtPr>
    <w:sdtEndPr>
      <w:rPr>
        <w:noProof/>
      </w:rPr>
    </w:sdtEndPr>
    <w:sdtContent>
      <w:p w:rsidR="00177D7C" w:rsidRDefault="00177D7C">
        <w:pPr>
          <w:pStyle w:val="Rodap"/>
          <w:jc w:val="right"/>
        </w:pPr>
        <w:r>
          <w:fldChar w:fldCharType="begin"/>
        </w:r>
        <w:r>
          <w:instrText xml:space="preserve"> PAGE   \* MERGEFORMAT </w:instrText>
        </w:r>
        <w:r>
          <w:fldChar w:fldCharType="separate"/>
        </w:r>
        <w:r w:rsidR="001226CC">
          <w:rPr>
            <w:noProof/>
          </w:rPr>
          <w:t>1</w:t>
        </w:r>
        <w:r>
          <w:rPr>
            <w:noProof/>
          </w:rPr>
          <w:fldChar w:fldCharType="end"/>
        </w:r>
      </w:p>
    </w:sdtContent>
  </w:sdt>
  <w:p w:rsidR="00177D7C" w:rsidRDefault="00177D7C">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C47CF" w:rsidRDefault="00FC47CF" w:rsidP="00E30436">
      <w:pPr>
        <w:spacing w:after="0" w:line="240" w:lineRule="auto"/>
      </w:pPr>
      <w:r>
        <w:separator/>
      </w:r>
    </w:p>
  </w:footnote>
  <w:footnote w:type="continuationSeparator" w:id="0">
    <w:p w:rsidR="00FC47CF" w:rsidRDefault="00FC47CF" w:rsidP="00E3043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8F2D2B"/>
    <w:multiLevelType w:val="hybridMultilevel"/>
    <w:tmpl w:val="A2B230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2B31FA9"/>
    <w:multiLevelType w:val="hybridMultilevel"/>
    <w:tmpl w:val="9594BB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CC03829"/>
    <w:multiLevelType w:val="hybridMultilevel"/>
    <w:tmpl w:val="6D7495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1B553B2"/>
    <w:multiLevelType w:val="hybridMultilevel"/>
    <w:tmpl w:val="44AA8E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ABB15A3"/>
    <w:multiLevelType w:val="hybridMultilevel"/>
    <w:tmpl w:val="699044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29405B2"/>
    <w:multiLevelType w:val="hybridMultilevel"/>
    <w:tmpl w:val="57548E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24F45AE"/>
    <w:multiLevelType w:val="hybridMultilevel"/>
    <w:tmpl w:val="F06C28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3D47C2A"/>
    <w:multiLevelType w:val="hybridMultilevel"/>
    <w:tmpl w:val="79BA5F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54B46BB"/>
    <w:multiLevelType w:val="hybridMultilevel"/>
    <w:tmpl w:val="70E697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920384D"/>
    <w:multiLevelType w:val="hybridMultilevel"/>
    <w:tmpl w:val="646842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1B50DF4"/>
    <w:multiLevelType w:val="hybridMultilevel"/>
    <w:tmpl w:val="F79A79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1"/>
  </w:num>
  <w:num w:numId="3">
    <w:abstractNumId w:val="3"/>
  </w:num>
  <w:num w:numId="4">
    <w:abstractNumId w:val="6"/>
  </w:num>
  <w:num w:numId="5">
    <w:abstractNumId w:val="4"/>
  </w:num>
  <w:num w:numId="6">
    <w:abstractNumId w:val="7"/>
  </w:num>
  <w:num w:numId="7">
    <w:abstractNumId w:val="0"/>
  </w:num>
  <w:num w:numId="8">
    <w:abstractNumId w:val="8"/>
  </w:num>
  <w:num w:numId="9">
    <w:abstractNumId w:val="10"/>
  </w:num>
  <w:num w:numId="10">
    <w:abstractNumId w:val="9"/>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5"/>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NzezMDQ2NjG1NLAwMjBW0lEKTi0uzszPAykwrAUASmaGTCwAAAA="/>
  </w:docVars>
  <w:rsids>
    <w:rsidRoot w:val="008678E8"/>
    <w:rsid w:val="00041F48"/>
    <w:rsid w:val="000B6870"/>
    <w:rsid w:val="000F5603"/>
    <w:rsid w:val="00100AD1"/>
    <w:rsid w:val="001226CC"/>
    <w:rsid w:val="00177D7C"/>
    <w:rsid w:val="00187729"/>
    <w:rsid w:val="00195C5A"/>
    <w:rsid w:val="002000B7"/>
    <w:rsid w:val="002302CB"/>
    <w:rsid w:val="0031381F"/>
    <w:rsid w:val="00381986"/>
    <w:rsid w:val="003E78D2"/>
    <w:rsid w:val="00402DF2"/>
    <w:rsid w:val="00412B3A"/>
    <w:rsid w:val="0045566D"/>
    <w:rsid w:val="00463E48"/>
    <w:rsid w:val="004867CF"/>
    <w:rsid w:val="00490043"/>
    <w:rsid w:val="004C7C75"/>
    <w:rsid w:val="00517498"/>
    <w:rsid w:val="00582E07"/>
    <w:rsid w:val="00595337"/>
    <w:rsid w:val="005C1FA5"/>
    <w:rsid w:val="005F4071"/>
    <w:rsid w:val="00603F8A"/>
    <w:rsid w:val="00634CED"/>
    <w:rsid w:val="00684BB4"/>
    <w:rsid w:val="006B05BC"/>
    <w:rsid w:val="006F1DBD"/>
    <w:rsid w:val="006F3969"/>
    <w:rsid w:val="006F7691"/>
    <w:rsid w:val="0077697F"/>
    <w:rsid w:val="00780116"/>
    <w:rsid w:val="007A4A05"/>
    <w:rsid w:val="007F22D5"/>
    <w:rsid w:val="00821491"/>
    <w:rsid w:val="008506AC"/>
    <w:rsid w:val="008523D7"/>
    <w:rsid w:val="0085662D"/>
    <w:rsid w:val="0085747B"/>
    <w:rsid w:val="008674FF"/>
    <w:rsid w:val="008678E8"/>
    <w:rsid w:val="008D1219"/>
    <w:rsid w:val="009D7BB4"/>
    <w:rsid w:val="009F1087"/>
    <w:rsid w:val="009F6C95"/>
    <w:rsid w:val="00A646BC"/>
    <w:rsid w:val="00AC2E8B"/>
    <w:rsid w:val="00B13624"/>
    <w:rsid w:val="00B201DB"/>
    <w:rsid w:val="00B304C1"/>
    <w:rsid w:val="00BE12BB"/>
    <w:rsid w:val="00C10C80"/>
    <w:rsid w:val="00C4526A"/>
    <w:rsid w:val="00C73F3C"/>
    <w:rsid w:val="00C74B15"/>
    <w:rsid w:val="00C95152"/>
    <w:rsid w:val="00CB000D"/>
    <w:rsid w:val="00CB3903"/>
    <w:rsid w:val="00D04D04"/>
    <w:rsid w:val="00D30BB9"/>
    <w:rsid w:val="00D45140"/>
    <w:rsid w:val="00D50499"/>
    <w:rsid w:val="00D602B5"/>
    <w:rsid w:val="00D77637"/>
    <w:rsid w:val="00E206E7"/>
    <w:rsid w:val="00E30436"/>
    <w:rsid w:val="00E51542"/>
    <w:rsid w:val="00E57D25"/>
    <w:rsid w:val="00E92632"/>
    <w:rsid w:val="00EF3E00"/>
    <w:rsid w:val="00F05D45"/>
    <w:rsid w:val="00F3219F"/>
    <w:rsid w:val="00F82038"/>
    <w:rsid w:val="00FC47CF"/>
    <w:rsid w:val="00FF64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5A052A"/>
  <w15:chartTrackingRefBased/>
  <w15:docId w15:val="{68321436-FF33-446F-92FA-F386A1E5E2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30436"/>
    <w:pPr>
      <w:spacing w:after="200" w:line="360" w:lineRule="auto"/>
      <w:jc w:val="both"/>
    </w:pPr>
    <w:rPr>
      <w:rFonts w:ascii="Times New Roman" w:hAnsi="Times New Roman"/>
      <w:color w:val="000000" w:themeColor="text1"/>
      <w:sz w:val="24"/>
      <w:szCs w:val="20"/>
      <w:lang w:val="en-GB" w:eastAsia="ja-JP"/>
    </w:rPr>
  </w:style>
  <w:style w:type="paragraph" w:styleId="Ttulo1">
    <w:name w:val="heading 1"/>
    <w:basedOn w:val="Normal"/>
    <w:next w:val="Normal"/>
    <w:link w:val="Ttulo1Carter"/>
    <w:uiPriority w:val="9"/>
    <w:qFormat/>
    <w:rsid w:val="00E206E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arter"/>
    <w:uiPriority w:val="99"/>
    <w:unhideWhenUsed/>
    <w:rsid w:val="00E30436"/>
    <w:pPr>
      <w:tabs>
        <w:tab w:val="center" w:pos="4680"/>
        <w:tab w:val="right" w:pos="9360"/>
      </w:tabs>
      <w:spacing w:after="0" w:line="240" w:lineRule="auto"/>
    </w:pPr>
  </w:style>
  <w:style w:type="character" w:customStyle="1" w:styleId="CabealhoCarter">
    <w:name w:val="Cabeçalho Caráter"/>
    <w:basedOn w:val="Tipodeletrapredefinidodopargrafo"/>
    <w:link w:val="Cabealho"/>
    <w:uiPriority w:val="99"/>
    <w:rsid w:val="00E30436"/>
    <w:rPr>
      <w:rFonts w:ascii="Times New Roman" w:hAnsi="Times New Roman"/>
      <w:color w:val="000000" w:themeColor="text1"/>
      <w:sz w:val="24"/>
      <w:szCs w:val="20"/>
      <w:lang w:val="en-GB" w:eastAsia="ja-JP"/>
    </w:rPr>
  </w:style>
  <w:style w:type="paragraph" w:styleId="Rodap">
    <w:name w:val="footer"/>
    <w:basedOn w:val="Normal"/>
    <w:link w:val="RodapCarter"/>
    <w:uiPriority w:val="99"/>
    <w:unhideWhenUsed/>
    <w:rsid w:val="00E30436"/>
    <w:pPr>
      <w:tabs>
        <w:tab w:val="center" w:pos="4680"/>
        <w:tab w:val="right" w:pos="9360"/>
      </w:tabs>
      <w:spacing w:after="0" w:line="240" w:lineRule="auto"/>
    </w:pPr>
  </w:style>
  <w:style w:type="character" w:customStyle="1" w:styleId="RodapCarter">
    <w:name w:val="Rodapé Caráter"/>
    <w:basedOn w:val="Tipodeletrapredefinidodopargrafo"/>
    <w:link w:val="Rodap"/>
    <w:uiPriority w:val="99"/>
    <w:rsid w:val="00E30436"/>
    <w:rPr>
      <w:rFonts w:ascii="Times New Roman" w:hAnsi="Times New Roman"/>
      <w:color w:val="000000" w:themeColor="text1"/>
      <w:sz w:val="24"/>
      <w:szCs w:val="20"/>
      <w:lang w:val="en-GB" w:eastAsia="ja-JP"/>
    </w:rPr>
  </w:style>
  <w:style w:type="paragraph" w:styleId="Ttulo">
    <w:name w:val="Title"/>
    <w:basedOn w:val="Normal"/>
    <w:next w:val="Normal"/>
    <w:link w:val="TtuloCarter"/>
    <w:uiPriority w:val="10"/>
    <w:qFormat/>
    <w:rsid w:val="00E30436"/>
    <w:pPr>
      <w:spacing w:after="0" w:line="240" w:lineRule="auto"/>
      <w:contextualSpacing/>
    </w:pPr>
    <w:rPr>
      <w:rFonts w:asciiTheme="majorHAnsi" w:eastAsiaTheme="majorEastAsia" w:hAnsiTheme="majorHAnsi" w:cstheme="majorBidi"/>
      <w:color w:val="auto"/>
      <w:spacing w:val="-10"/>
      <w:kern w:val="28"/>
      <w:sz w:val="56"/>
      <w:szCs w:val="56"/>
    </w:rPr>
  </w:style>
  <w:style w:type="character" w:customStyle="1" w:styleId="TtuloCarter">
    <w:name w:val="Título Caráter"/>
    <w:basedOn w:val="Tipodeletrapredefinidodopargrafo"/>
    <w:link w:val="Ttulo"/>
    <w:uiPriority w:val="10"/>
    <w:rsid w:val="00E30436"/>
    <w:rPr>
      <w:rFonts w:asciiTheme="majorHAnsi" w:eastAsiaTheme="majorEastAsia" w:hAnsiTheme="majorHAnsi" w:cstheme="majorBidi"/>
      <w:spacing w:val="-10"/>
      <w:kern w:val="28"/>
      <w:sz w:val="56"/>
      <w:szCs w:val="56"/>
      <w:lang w:val="en-GB" w:eastAsia="ja-JP"/>
    </w:rPr>
  </w:style>
  <w:style w:type="character" w:customStyle="1" w:styleId="Ttulo1Carter">
    <w:name w:val="Título 1 Caráter"/>
    <w:basedOn w:val="Tipodeletrapredefinidodopargrafo"/>
    <w:link w:val="Ttulo1"/>
    <w:uiPriority w:val="9"/>
    <w:rsid w:val="00E206E7"/>
    <w:rPr>
      <w:rFonts w:asciiTheme="majorHAnsi" w:eastAsiaTheme="majorEastAsia" w:hAnsiTheme="majorHAnsi" w:cstheme="majorBidi"/>
      <w:color w:val="2E74B5" w:themeColor="accent1" w:themeShade="BF"/>
      <w:sz w:val="32"/>
      <w:szCs w:val="32"/>
      <w:lang w:val="en-GB" w:eastAsia="ja-JP"/>
    </w:rPr>
  </w:style>
  <w:style w:type="table" w:styleId="TabelacomGrelha">
    <w:name w:val="Table Grid"/>
    <w:basedOn w:val="Tabelanormal"/>
    <w:uiPriority w:val="59"/>
    <w:rsid w:val="00E51542"/>
    <w:pPr>
      <w:spacing w:after="0" w:line="240" w:lineRule="auto"/>
      <w:jc w:val="both"/>
    </w:pPr>
    <w:rPr>
      <w:rFonts w:ascii="Arial" w:eastAsia="Times New Roman" w:hAnsi="Arial" w:cs="Arial"/>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E51542"/>
    <w:pPr>
      <w:spacing w:line="276" w:lineRule="auto"/>
      <w:ind w:left="720"/>
      <w:contextualSpacing/>
      <w:jc w:val="left"/>
    </w:pPr>
    <w:rPr>
      <w:rFonts w:asciiTheme="minorHAnsi" w:hAnsiTheme="minorHAnsi"/>
      <w:color w:val="auto"/>
      <w:sz w:val="22"/>
      <w:szCs w:val="22"/>
      <w:lang w:eastAsia="en-US"/>
    </w:rPr>
  </w:style>
  <w:style w:type="paragraph" w:styleId="Bibliografia">
    <w:name w:val="Bibliography"/>
    <w:basedOn w:val="Normal"/>
    <w:next w:val="Normal"/>
    <w:uiPriority w:val="37"/>
    <w:unhideWhenUsed/>
    <w:rsid w:val="00C74B15"/>
  </w:style>
  <w:style w:type="paragraph" w:styleId="Cabealhodondice">
    <w:name w:val="TOC Heading"/>
    <w:basedOn w:val="Ttulo1"/>
    <w:next w:val="Normal"/>
    <w:uiPriority w:val="39"/>
    <w:unhideWhenUsed/>
    <w:qFormat/>
    <w:rsid w:val="00C74B15"/>
    <w:pPr>
      <w:spacing w:line="259" w:lineRule="auto"/>
      <w:jc w:val="left"/>
      <w:outlineLvl w:val="9"/>
    </w:pPr>
    <w:rPr>
      <w:lang w:val="en-US" w:eastAsia="en-US"/>
    </w:rPr>
  </w:style>
  <w:style w:type="paragraph" w:styleId="ndice1">
    <w:name w:val="toc 1"/>
    <w:basedOn w:val="Normal"/>
    <w:next w:val="Normal"/>
    <w:autoRedefine/>
    <w:uiPriority w:val="39"/>
    <w:unhideWhenUsed/>
    <w:rsid w:val="00C74B15"/>
    <w:pPr>
      <w:spacing w:after="100"/>
    </w:pPr>
  </w:style>
  <w:style w:type="character" w:styleId="Hiperligao">
    <w:name w:val="Hyperlink"/>
    <w:basedOn w:val="Tipodeletrapredefinidodopargrafo"/>
    <w:uiPriority w:val="99"/>
    <w:unhideWhenUsed/>
    <w:rsid w:val="00C74B1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2939107">
      <w:bodyDiv w:val="1"/>
      <w:marLeft w:val="0"/>
      <w:marRight w:val="0"/>
      <w:marTop w:val="0"/>
      <w:marBottom w:val="0"/>
      <w:divBdr>
        <w:top w:val="none" w:sz="0" w:space="0" w:color="auto"/>
        <w:left w:val="none" w:sz="0" w:space="0" w:color="auto"/>
        <w:bottom w:val="none" w:sz="0" w:space="0" w:color="auto"/>
        <w:right w:val="none" w:sz="0" w:space="0" w:color="auto"/>
      </w:divBdr>
    </w:div>
    <w:div w:id="1302691155">
      <w:bodyDiv w:val="1"/>
      <w:marLeft w:val="0"/>
      <w:marRight w:val="0"/>
      <w:marTop w:val="0"/>
      <w:marBottom w:val="0"/>
      <w:divBdr>
        <w:top w:val="none" w:sz="0" w:space="0" w:color="auto"/>
        <w:left w:val="none" w:sz="0" w:space="0" w:color="auto"/>
        <w:bottom w:val="none" w:sz="0" w:space="0" w:color="auto"/>
        <w:right w:val="none" w:sz="0" w:space="0" w:color="auto"/>
      </w:divBdr>
    </w:div>
    <w:div w:id="1582451781">
      <w:bodyDiv w:val="1"/>
      <w:marLeft w:val="0"/>
      <w:marRight w:val="0"/>
      <w:marTop w:val="0"/>
      <w:marBottom w:val="0"/>
      <w:divBdr>
        <w:top w:val="none" w:sz="0" w:space="0" w:color="auto"/>
        <w:left w:val="none" w:sz="0" w:space="0" w:color="auto"/>
        <w:bottom w:val="none" w:sz="0" w:space="0" w:color="auto"/>
        <w:right w:val="none" w:sz="0" w:space="0" w:color="auto"/>
      </w:divBdr>
    </w:div>
    <w:div w:id="1688290829">
      <w:bodyDiv w:val="1"/>
      <w:marLeft w:val="0"/>
      <w:marRight w:val="0"/>
      <w:marTop w:val="0"/>
      <w:marBottom w:val="0"/>
      <w:divBdr>
        <w:top w:val="none" w:sz="0" w:space="0" w:color="auto"/>
        <w:left w:val="none" w:sz="0" w:space="0" w:color="auto"/>
        <w:bottom w:val="none" w:sz="0" w:space="0" w:color="auto"/>
        <w:right w:val="none" w:sz="0" w:space="0" w:color="auto"/>
      </w:divBdr>
    </w:div>
    <w:div w:id="1769737035">
      <w:bodyDiv w:val="1"/>
      <w:marLeft w:val="0"/>
      <w:marRight w:val="0"/>
      <w:marTop w:val="0"/>
      <w:marBottom w:val="0"/>
      <w:divBdr>
        <w:top w:val="none" w:sz="0" w:space="0" w:color="auto"/>
        <w:left w:val="none" w:sz="0" w:space="0" w:color="auto"/>
        <w:bottom w:val="none" w:sz="0" w:space="0" w:color="auto"/>
        <w:right w:val="none" w:sz="0" w:space="0" w:color="auto"/>
      </w:divBdr>
    </w:div>
    <w:div w:id="1876774145">
      <w:bodyDiv w:val="1"/>
      <w:marLeft w:val="0"/>
      <w:marRight w:val="0"/>
      <w:marTop w:val="0"/>
      <w:marBottom w:val="0"/>
      <w:divBdr>
        <w:top w:val="none" w:sz="0" w:space="0" w:color="auto"/>
        <w:left w:val="none" w:sz="0" w:space="0" w:color="auto"/>
        <w:bottom w:val="none" w:sz="0" w:space="0" w:color="auto"/>
        <w:right w:val="none" w:sz="0" w:space="0" w:color="auto"/>
      </w:divBdr>
    </w:div>
    <w:div w:id="19091456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13" Type="http://schemas.openxmlformats.org/officeDocument/2006/relationships/theme" Target="theme/theme1.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fontTable" Target="fontTable.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footer" Target="footer2.xml" /><Relationship Id="rId5" Type="http://schemas.openxmlformats.org/officeDocument/2006/relationships/webSettings" Target="webSettings.xml" /><Relationship Id="rId10" Type="http://schemas.openxmlformats.org/officeDocument/2006/relationships/image" Target="media/image1.jpeg" /><Relationship Id="rId4" Type="http://schemas.openxmlformats.org/officeDocument/2006/relationships/settings" Target="settings.xml" /><Relationship Id="rId9" Type="http://schemas.openxmlformats.org/officeDocument/2006/relationships/chart" Target="charts/chart1.xml" /></Relationships>
</file>

<file path=word/charts/_rels/chart1.xml.rels><?xml version="1.0" encoding="UTF-8" standalone="yes"?>
<Relationships xmlns="http://schemas.openxmlformats.org/package/2006/relationships"><Relationship Id="rId3" Type="http://schemas.openxmlformats.org/officeDocument/2006/relationships/oleObject" Target="file:///D:\ata_\August\1500\Book1.xlsx" TargetMode="External" /><Relationship Id="rId2" Type="http://schemas.microsoft.com/office/2011/relationships/chartColorStyle" Target="colors1.xml" /><Relationship Id="rId1" Type="http://schemas.microsoft.com/office/2011/relationships/chartStyle" Target="style1.xml" /></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t-PT"/>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Sheet1!$A$1</c:f>
              <c:strCache>
                <c:ptCount val="1"/>
                <c:pt idx="0">
                  <c:v>Year</c:v>
                </c:pt>
              </c:strCache>
            </c:strRef>
          </c:tx>
          <c:spPr>
            <a:ln w="28575" cap="rnd">
              <a:solidFill>
                <a:schemeClr val="accent1"/>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t-PT"/>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Sheet1!$A$2:$A$4</c:f>
              <c:numCache>
                <c:formatCode>General</c:formatCode>
                <c:ptCount val="3"/>
                <c:pt idx="0">
                  <c:v>0</c:v>
                </c:pt>
                <c:pt idx="1">
                  <c:v>1</c:v>
                </c:pt>
                <c:pt idx="2">
                  <c:v>2</c:v>
                </c:pt>
              </c:numCache>
            </c:numRef>
          </c:val>
          <c:smooth val="0"/>
          <c:extLst>
            <c:ext xmlns:c16="http://schemas.microsoft.com/office/drawing/2014/chart" uri="{C3380CC4-5D6E-409C-BE32-E72D297353CC}">
              <c16:uniqueId val="{00000000-3CD3-4915-8388-D2710469F107}"/>
            </c:ext>
          </c:extLst>
        </c:ser>
        <c:ser>
          <c:idx val="1"/>
          <c:order val="1"/>
          <c:tx>
            <c:strRef>
              <c:f>Sheet1!$D$1</c:f>
              <c:strCache>
                <c:ptCount val="1"/>
                <c:pt idx="0">
                  <c:v>C-B ratio</c:v>
                </c:pt>
              </c:strCache>
            </c:strRef>
          </c:tx>
          <c:spPr>
            <a:ln w="28575" cap="rnd">
              <a:solidFill>
                <a:schemeClr val="accent2"/>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t-PT"/>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Sheet1!$D$2:$D$4</c:f>
              <c:numCache>
                <c:formatCode>General</c:formatCode>
                <c:ptCount val="3"/>
                <c:pt idx="0">
                  <c:v>0.33333333333333331</c:v>
                </c:pt>
                <c:pt idx="1">
                  <c:v>0.83333333333333337</c:v>
                </c:pt>
                <c:pt idx="2">
                  <c:v>1.1666666666666667</c:v>
                </c:pt>
              </c:numCache>
            </c:numRef>
          </c:val>
          <c:smooth val="0"/>
          <c:extLst>
            <c:ext xmlns:c16="http://schemas.microsoft.com/office/drawing/2014/chart" uri="{C3380CC4-5D6E-409C-BE32-E72D297353CC}">
              <c16:uniqueId val="{00000001-3CD3-4915-8388-D2710469F107}"/>
            </c:ext>
          </c:extLst>
        </c:ser>
        <c:dLbls>
          <c:dLblPos val="t"/>
          <c:showLegendKey val="0"/>
          <c:showVal val="1"/>
          <c:showCatName val="0"/>
          <c:showSerName val="0"/>
          <c:showPercent val="0"/>
          <c:showBubbleSize val="0"/>
        </c:dLbls>
        <c:smooth val="0"/>
        <c:axId val="4666280"/>
        <c:axId val="4665888"/>
      </c:lineChart>
      <c:catAx>
        <c:axId val="4666280"/>
        <c:scaling>
          <c:orientation val="minMax"/>
        </c:scaling>
        <c:delete val="0"/>
        <c:axPos val="b"/>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t-PT"/>
          </a:p>
        </c:txPr>
        <c:crossAx val="4665888"/>
        <c:crosses val="autoZero"/>
        <c:auto val="1"/>
        <c:lblAlgn val="ctr"/>
        <c:lblOffset val="100"/>
        <c:noMultiLvlLbl val="0"/>
      </c:catAx>
      <c:valAx>
        <c:axId val="466588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t-PT"/>
          </a:p>
        </c:txPr>
        <c:crossAx val="466628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t-PT"/>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pt-PT"/>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Hea16</b:Tag>
    <b:SourceType>Book</b:SourceType>
    <b:Guid>{FF778D90-50D3-406B-9709-A0B0EF119CC1}</b:Guid>
    <b:Author>
      <b:Author>
        <b:NameList>
          <b:Person>
            <b:Last>Heagney</b:Last>
            <b:First>J.</b:First>
          </b:Person>
        </b:NameList>
      </b:Author>
    </b:Author>
    <b:Title>Fundamentals of project management. </b:Title>
    <b:Year>2016</b:Year>
    <b:City>NY</b:City>
    <b:Publisher>AMACOM Div American Mgmt Assn.</b:Publisher>
    <b:Edition>1</b:Edition>
    <b:RefOrder>4</b:RefOrder>
  </b:Source>
  <b:Source>
    <b:Tag>Flo14</b:Tag>
    <b:SourceType>JournalArticle</b:SourceType>
    <b:Guid>{3CA6DE2B-5F40-4FA5-8C92-E1CC91972AE8}</b:Guid>
    <b:Author>
      <b:Author>
        <b:NameList>
          <b:Person>
            <b:Last>Floricel</b:Last>
            <b:First>S.</b:First>
          </b:Person>
          <b:Person>
            <b:Last>Bonneau</b:Last>
            <b:First>C.</b:First>
          </b:Person>
          <b:Person>
            <b:Last>Aubry</b:Last>
            <b:First>M.</b:First>
          </b:Person>
          <b:Person>
            <b:Last>Sergi</b:Last>
            <b:First>V.,</b:First>
          </b:Person>
        </b:NameList>
      </b:Author>
    </b:Author>
    <b:Title> Extending project management research: Insights from social theories.</b:Title>
    <b:JournalName> International Journal of Project Management,</b:JournalName>
    <b:Year>2014</b:Year>
    <b:Pages>1091-1107.</b:Pages>
    <b:Volume>32</b:Volume>
    <b:Issue>7</b:Issue>
    <b:RefOrder>5</b:RefOrder>
  </b:Source>
  <b:Source>
    <b:Tag>And163</b:Tag>
    <b:SourceType>Book</b:SourceType>
    <b:Guid>{19736A3E-68D4-4B9D-A2F6-823401BE9E14}</b:Guid>
    <b:Title>Systems Engineering and Project Management</b:Title>
    <b:Year>2016</b:Year>
    <b:Author>
      <b:Author>
        <b:NameList>
          <b:Person>
            <b:Last>Daw</b:Last>
            <b:First>Andrew</b:First>
          </b:Person>
        </b:NameList>
      </b:Author>
    </b:Author>
    <b:City>London</b:City>
    <b:Publisher>london publiher </b:Publisher>
    <b:RefOrder>3</b:RefOrder>
  </b:Source>
  <b:Source>
    <b:Tag>Cse14</b:Tag>
    <b:SourceType>JournalArticle</b:SourceType>
    <b:Guid>{61CB7248-579F-4D51-97E7-8EDE86D8020A}</b:Guid>
    <b:Author>
      <b:Author>
        <b:NameList>
          <b:Person>
            <b:Last>Cserhati</b:Last>
            <b:First>G.</b:First>
          </b:Person>
          <b:Person>
            <b:Last>Szabo</b:Last>
            <b:First>L.</b:First>
          </b:Person>
        </b:NameList>
      </b:Author>
    </b:Author>
    <b:Title>The relationship between success criteria and success factors in organisational event projects.</b:Title>
    <b:JournalName> International Journal of Project Management, </b:JournalName>
    <b:Year>2014</b:Year>
    <b:Pages>613-624.</b:Pages>
    <b:Volume>32</b:Volume>
    <b:Issue>4</b:Issue>
    <b:RefOrder>2</b:RefOrder>
  </b:Source>
  <b:Source>
    <b:Tag>Cha13</b:Tag>
    <b:SourceType>JournalArticle</b:SourceType>
    <b:Guid>{A4F5929C-B7C9-4CEB-BFE1-6E5BE038CBCC}</b:Guid>
    <b:Author>
      <b:Author>
        <b:NameList>
          <b:Person>
            <b:Last>Chang</b:Last>
            <b:First>C.Y.,</b:First>
          </b:Person>
        </b:NameList>
      </b:Author>
    </b:Author>
    <b:Title>Understanding the hold-up problem in the management of megaprojects: The case of the Channel Tunnel Rail Link project.</b:Title>
    <b:JournalName>International Journal of Project Management,</b:JournalName>
    <b:Year>2013</b:Year>
    <b:Pages>.628-637</b:Pages>
    <b:Volume>31</b:Volume>
    <b:Issue>4</b:Issue>
    <b:RefOrder>1</b:RefOrder>
  </b:Source>
</b:Sources>
</file>

<file path=customXml/itemProps1.xml><?xml version="1.0" encoding="utf-8"?>
<ds:datastoreItem xmlns:ds="http://schemas.openxmlformats.org/officeDocument/2006/customXml" ds:itemID="{49D366F0-D12F-D743-9274-EEC6BDFEC43B}">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2115</Words>
  <Characters>11423</Characters>
  <Application>Microsoft Office Word</Application>
  <DocSecurity>0</DocSecurity>
  <Lines>95</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Utilizador Convidado</cp:lastModifiedBy>
  <cp:revision>2</cp:revision>
  <dcterms:created xsi:type="dcterms:W3CDTF">2018-08-22T16:29:00Z</dcterms:created>
  <dcterms:modified xsi:type="dcterms:W3CDTF">2018-08-22T16:29:00Z</dcterms:modified>
</cp:coreProperties>
</file>