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1582A" w14:textId="77777777" w:rsidR="00A96AB0" w:rsidRDefault="005613A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1944 Education Act also known as the ‘Butler Act’ </w:t>
      </w:r>
      <w:r w:rsidR="006A57C8">
        <w:rPr>
          <w:rFonts w:cstheme="minorHAnsi"/>
          <w:sz w:val="24"/>
          <w:szCs w:val="24"/>
        </w:rPr>
        <w:t xml:space="preserve">changed the education system. </w:t>
      </w:r>
      <w:r w:rsidR="00462BF3">
        <w:rPr>
          <w:rFonts w:cstheme="minorHAnsi"/>
          <w:sz w:val="24"/>
          <w:szCs w:val="24"/>
        </w:rPr>
        <w:t xml:space="preserve">I chose this </w:t>
      </w:r>
      <w:r w:rsidR="00BE04A7">
        <w:rPr>
          <w:rFonts w:cstheme="minorHAnsi"/>
          <w:sz w:val="24"/>
          <w:szCs w:val="24"/>
        </w:rPr>
        <w:t xml:space="preserve">Education Act because I believe </w:t>
      </w:r>
      <w:r w:rsidR="00D925B9">
        <w:rPr>
          <w:rFonts w:cstheme="minorHAnsi"/>
          <w:sz w:val="24"/>
          <w:szCs w:val="24"/>
        </w:rPr>
        <w:t xml:space="preserve">it is one of the most important acts in </w:t>
      </w:r>
      <w:r w:rsidR="00B92DE9">
        <w:rPr>
          <w:rFonts w:cstheme="minorHAnsi"/>
          <w:sz w:val="24"/>
          <w:szCs w:val="24"/>
        </w:rPr>
        <w:t xml:space="preserve">the history of education in the UK. </w:t>
      </w:r>
    </w:p>
    <w:p w14:paraId="043AE8DC" w14:textId="0B9C5E3F" w:rsidR="00B261B8" w:rsidRDefault="005478A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Rab Butler </w:t>
      </w:r>
      <w:r w:rsidR="00CC6151">
        <w:rPr>
          <w:rFonts w:cstheme="minorHAnsi"/>
          <w:sz w:val="24"/>
          <w:szCs w:val="24"/>
        </w:rPr>
        <w:t>along with other politicians</w:t>
      </w:r>
      <w:r w:rsidR="003B1296">
        <w:rPr>
          <w:rFonts w:cstheme="minorHAnsi"/>
          <w:sz w:val="24"/>
          <w:szCs w:val="24"/>
        </w:rPr>
        <w:t xml:space="preserve"> came up with a new idea to reform the education system after the </w:t>
      </w:r>
      <w:r w:rsidR="00895538">
        <w:rPr>
          <w:rFonts w:cstheme="minorHAnsi"/>
          <w:sz w:val="24"/>
          <w:szCs w:val="24"/>
        </w:rPr>
        <w:t>war to provide free education to children</w:t>
      </w:r>
      <w:r w:rsidR="00A547C8">
        <w:rPr>
          <w:rFonts w:cstheme="minorHAnsi"/>
          <w:sz w:val="24"/>
          <w:szCs w:val="24"/>
        </w:rPr>
        <w:t xml:space="preserve"> aged</w:t>
      </w:r>
      <w:r w:rsidR="00895538">
        <w:rPr>
          <w:rFonts w:cstheme="minorHAnsi"/>
          <w:sz w:val="24"/>
          <w:szCs w:val="24"/>
        </w:rPr>
        <w:t xml:space="preserve"> 5</w:t>
      </w:r>
      <w:r w:rsidR="00A547C8">
        <w:rPr>
          <w:rFonts w:cstheme="minorHAnsi"/>
          <w:sz w:val="24"/>
          <w:szCs w:val="24"/>
        </w:rPr>
        <w:t xml:space="preserve"> to </w:t>
      </w:r>
      <w:r w:rsidR="00895538">
        <w:rPr>
          <w:rFonts w:cstheme="minorHAnsi"/>
          <w:sz w:val="24"/>
          <w:szCs w:val="24"/>
        </w:rPr>
        <w:t>15</w:t>
      </w:r>
      <w:r w:rsidR="00B261B8">
        <w:rPr>
          <w:rFonts w:cstheme="minorHAnsi"/>
          <w:sz w:val="24"/>
          <w:szCs w:val="24"/>
        </w:rPr>
        <w:t>.</w:t>
      </w:r>
      <w:r w:rsidR="005F1E44">
        <w:rPr>
          <w:rFonts w:cstheme="minorHAnsi"/>
          <w:sz w:val="24"/>
          <w:szCs w:val="24"/>
        </w:rPr>
        <w:t xml:space="preserve"> And in March 1943 Rab Butler spoke to Winston Churchill who signed off on the 1944 Education Act. </w:t>
      </w:r>
    </w:p>
    <w:p w14:paraId="093172A0" w14:textId="4C6BE94D" w:rsidR="004B4CEC" w:rsidRDefault="00B261B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</w:t>
      </w:r>
      <w:r w:rsidR="00F61E05">
        <w:rPr>
          <w:rFonts w:cstheme="minorHAnsi"/>
          <w:sz w:val="24"/>
          <w:szCs w:val="24"/>
        </w:rPr>
        <w:t xml:space="preserve">Education Act of 1944 </w:t>
      </w:r>
      <w:r w:rsidR="00050F37">
        <w:rPr>
          <w:rFonts w:cstheme="minorHAnsi"/>
          <w:sz w:val="24"/>
          <w:szCs w:val="24"/>
        </w:rPr>
        <w:t xml:space="preserve">that Rab Butler presented to parliament includes </w:t>
      </w:r>
      <w:r w:rsidR="00BD0AE1">
        <w:rPr>
          <w:rFonts w:cstheme="minorHAnsi"/>
          <w:sz w:val="24"/>
          <w:szCs w:val="24"/>
        </w:rPr>
        <w:t xml:space="preserve">numerous </w:t>
      </w:r>
      <w:r w:rsidR="00462AC2">
        <w:rPr>
          <w:rFonts w:cstheme="minorHAnsi"/>
          <w:sz w:val="24"/>
          <w:szCs w:val="24"/>
        </w:rPr>
        <w:t>strategies</w:t>
      </w:r>
      <w:r w:rsidR="00BD1D3A">
        <w:rPr>
          <w:rFonts w:cstheme="minorHAnsi"/>
          <w:sz w:val="24"/>
          <w:szCs w:val="24"/>
        </w:rPr>
        <w:t>. S</w:t>
      </w:r>
      <w:r w:rsidR="00A0762B">
        <w:rPr>
          <w:rFonts w:cstheme="minorHAnsi"/>
          <w:sz w:val="24"/>
          <w:szCs w:val="24"/>
        </w:rPr>
        <w:t xml:space="preserve">ome of the </w:t>
      </w:r>
      <w:r w:rsidR="005C0D35">
        <w:rPr>
          <w:rFonts w:cstheme="minorHAnsi"/>
          <w:sz w:val="24"/>
          <w:szCs w:val="24"/>
        </w:rPr>
        <w:t xml:space="preserve">ones I believe are more important to how </w:t>
      </w:r>
      <w:r w:rsidR="00C0380A">
        <w:rPr>
          <w:rFonts w:cstheme="minorHAnsi"/>
          <w:sz w:val="24"/>
          <w:szCs w:val="24"/>
        </w:rPr>
        <w:t>we do things today</w:t>
      </w:r>
      <w:r w:rsidR="00E534EF">
        <w:rPr>
          <w:rFonts w:cstheme="minorHAnsi"/>
          <w:sz w:val="24"/>
          <w:szCs w:val="24"/>
        </w:rPr>
        <w:t xml:space="preserve"> include</w:t>
      </w:r>
      <w:r w:rsidR="00462AC2">
        <w:rPr>
          <w:rFonts w:cstheme="minorHAnsi"/>
          <w:sz w:val="24"/>
          <w:szCs w:val="24"/>
        </w:rPr>
        <w:t xml:space="preserve"> </w:t>
      </w:r>
      <w:r w:rsidR="00365588">
        <w:rPr>
          <w:rFonts w:cstheme="minorHAnsi"/>
          <w:sz w:val="24"/>
          <w:szCs w:val="24"/>
        </w:rPr>
        <w:t xml:space="preserve">part 2 </w:t>
      </w:r>
      <w:r w:rsidR="00B84D64">
        <w:rPr>
          <w:rFonts w:cstheme="minorHAnsi"/>
          <w:sz w:val="24"/>
          <w:szCs w:val="24"/>
        </w:rPr>
        <w:t>–</w:t>
      </w:r>
      <w:r w:rsidR="00365588">
        <w:rPr>
          <w:rFonts w:cstheme="minorHAnsi"/>
          <w:sz w:val="24"/>
          <w:szCs w:val="24"/>
        </w:rPr>
        <w:t xml:space="preserve"> </w:t>
      </w:r>
      <w:r w:rsidR="00B84D64">
        <w:rPr>
          <w:rFonts w:cstheme="minorHAnsi"/>
          <w:sz w:val="24"/>
          <w:szCs w:val="24"/>
        </w:rPr>
        <w:t>The statutory system of Education Local Administratio</w:t>
      </w:r>
      <w:r w:rsidR="0080063B">
        <w:rPr>
          <w:rFonts w:cstheme="minorHAnsi"/>
          <w:sz w:val="24"/>
          <w:szCs w:val="24"/>
        </w:rPr>
        <w:t>n.</w:t>
      </w:r>
      <w:r w:rsidR="00C12478">
        <w:rPr>
          <w:rFonts w:cstheme="minorHAnsi"/>
          <w:sz w:val="24"/>
          <w:szCs w:val="24"/>
        </w:rPr>
        <w:t xml:space="preserve"> </w:t>
      </w:r>
      <w:r w:rsidR="00905F7E">
        <w:rPr>
          <w:rFonts w:cstheme="minorHAnsi"/>
          <w:sz w:val="24"/>
          <w:szCs w:val="24"/>
        </w:rPr>
        <w:t>Section 7</w:t>
      </w:r>
      <w:r w:rsidR="00AA06AA">
        <w:rPr>
          <w:rFonts w:cstheme="minorHAnsi"/>
          <w:sz w:val="24"/>
          <w:szCs w:val="24"/>
        </w:rPr>
        <w:t xml:space="preserve"> </w:t>
      </w:r>
      <w:r w:rsidR="00C12478">
        <w:rPr>
          <w:rFonts w:cstheme="minorHAnsi"/>
          <w:sz w:val="24"/>
          <w:szCs w:val="24"/>
        </w:rPr>
        <w:t xml:space="preserve">explains that </w:t>
      </w:r>
      <w:r w:rsidR="00F17837">
        <w:rPr>
          <w:rFonts w:cstheme="minorHAnsi"/>
          <w:sz w:val="24"/>
          <w:szCs w:val="24"/>
        </w:rPr>
        <w:t>t</w:t>
      </w:r>
      <w:r w:rsidR="00B9217E">
        <w:rPr>
          <w:rFonts w:cstheme="minorHAnsi"/>
          <w:sz w:val="24"/>
          <w:szCs w:val="24"/>
        </w:rPr>
        <w:t>he</w:t>
      </w:r>
      <w:r w:rsidR="00F17837">
        <w:rPr>
          <w:rFonts w:cstheme="minorHAnsi"/>
          <w:sz w:val="24"/>
          <w:szCs w:val="24"/>
        </w:rPr>
        <w:t xml:space="preserve"> school</w:t>
      </w:r>
      <w:r w:rsidR="00B9217E">
        <w:rPr>
          <w:rFonts w:cstheme="minorHAnsi"/>
          <w:sz w:val="24"/>
          <w:szCs w:val="24"/>
        </w:rPr>
        <w:t xml:space="preserve"> system will be split into three groups that will be called </w:t>
      </w:r>
      <w:r w:rsidR="00775EE3">
        <w:rPr>
          <w:rFonts w:cstheme="minorHAnsi"/>
          <w:sz w:val="24"/>
          <w:szCs w:val="24"/>
        </w:rPr>
        <w:t>primary education, secondary education and further education</w:t>
      </w:r>
      <w:r w:rsidR="007C5BB0">
        <w:rPr>
          <w:rFonts w:cstheme="minorHAnsi"/>
          <w:sz w:val="24"/>
          <w:szCs w:val="24"/>
        </w:rPr>
        <w:t>. Each LEA (Local Education Authority</w:t>
      </w:r>
      <w:r w:rsidR="002B1402">
        <w:rPr>
          <w:rFonts w:cstheme="minorHAnsi"/>
          <w:sz w:val="24"/>
          <w:szCs w:val="24"/>
        </w:rPr>
        <w:t>)</w:t>
      </w:r>
      <w:r w:rsidR="006B2491">
        <w:rPr>
          <w:rFonts w:cstheme="minorHAnsi"/>
          <w:sz w:val="24"/>
          <w:szCs w:val="24"/>
        </w:rPr>
        <w:t xml:space="preserve"> will be responsible for</w:t>
      </w:r>
      <w:r w:rsidR="00AA7484">
        <w:rPr>
          <w:rFonts w:cstheme="minorHAnsi"/>
          <w:sz w:val="24"/>
          <w:szCs w:val="24"/>
        </w:rPr>
        <w:t xml:space="preserve"> managing</w:t>
      </w:r>
      <w:r w:rsidR="006B2491">
        <w:rPr>
          <w:rFonts w:cstheme="minorHAnsi"/>
          <w:sz w:val="24"/>
          <w:szCs w:val="24"/>
        </w:rPr>
        <w:t xml:space="preserve"> </w:t>
      </w:r>
      <w:r w:rsidR="00063A80">
        <w:rPr>
          <w:rFonts w:cstheme="minorHAnsi"/>
          <w:sz w:val="24"/>
          <w:szCs w:val="24"/>
        </w:rPr>
        <w:t>all the schools in their</w:t>
      </w:r>
      <w:r w:rsidR="006B2491">
        <w:rPr>
          <w:rFonts w:cstheme="minorHAnsi"/>
          <w:sz w:val="24"/>
          <w:szCs w:val="24"/>
        </w:rPr>
        <w:t xml:space="preserve"> area</w:t>
      </w:r>
      <w:r w:rsidR="007731F2">
        <w:rPr>
          <w:rFonts w:cstheme="minorHAnsi"/>
          <w:sz w:val="24"/>
          <w:szCs w:val="24"/>
        </w:rPr>
        <w:t xml:space="preserve"> the private schools and the state funded schools</w:t>
      </w:r>
      <w:r w:rsidR="006B2491">
        <w:rPr>
          <w:rFonts w:cstheme="minorHAnsi"/>
          <w:sz w:val="24"/>
          <w:szCs w:val="24"/>
        </w:rPr>
        <w:t>.</w:t>
      </w:r>
      <w:r w:rsidR="000F6A0E">
        <w:rPr>
          <w:rFonts w:cstheme="minorHAnsi"/>
          <w:sz w:val="24"/>
          <w:szCs w:val="24"/>
        </w:rPr>
        <w:t xml:space="preserve"> </w:t>
      </w:r>
      <w:r w:rsidR="00905F7E">
        <w:rPr>
          <w:rFonts w:cstheme="minorHAnsi"/>
          <w:sz w:val="24"/>
          <w:szCs w:val="24"/>
        </w:rPr>
        <w:t>Section 8</w:t>
      </w:r>
      <w:r w:rsidR="002F297D">
        <w:rPr>
          <w:rFonts w:cstheme="minorHAnsi"/>
          <w:sz w:val="24"/>
          <w:szCs w:val="24"/>
        </w:rPr>
        <w:t xml:space="preserve"> explains </w:t>
      </w:r>
      <w:r w:rsidR="00F11996">
        <w:rPr>
          <w:rFonts w:cstheme="minorHAnsi"/>
          <w:sz w:val="24"/>
          <w:szCs w:val="24"/>
        </w:rPr>
        <w:t xml:space="preserve">that </w:t>
      </w:r>
      <w:r w:rsidR="0004706E">
        <w:rPr>
          <w:rFonts w:cstheme="minorHAnsi"/>
          <w:sz w:val="24"/>
          <w:szCs w:val="24"/>
        </w:rPr>
        <w:t>Primary</w:t>
      </w:r>
      <w:r w:rsidR="00764DF2">
        <w:rPr>
          <w:rFonts w:cstheme="minorHAnsi"/>
          <w:sz w:val="24"/>
          <w:szCs w:val="24"/>
        </w:rPr>
        <w:t xml:space="preserve"> education </w:t>
      </w:r>
      <w:r w:rsidR="0084078A">
        <w:rPr>
          <w:rFonts w:cstheme="minorHAnsi"/>
          <w:sz w:val="24"/>
          <w:szCs w:val="24"/>
        </w:rPr>
        <w:t xml:space="preserve">and secondary education must be taught in </w:t>
      </w:r>
      <w:r w:rsidR="00F11996">
        <w:rPr>
          <w:rFonts w:cstheme="minorHAnsi"/>
          <w:sz w:val="24"/>
          <w:szCs w:val="24"/>
        </w:rPr>
        <w:t xml:space="preserve">separate buildings and that </w:t>
      </w:r>
      <w:r w:rsidR="00532CA1">
        <w:rPr>
          <w:rFonts w:cstheme="minorHAnsi"/>
          <w:sz w:val="24"/>
          <w:szCs w:val="24"/>
        </w:rPr>
        <w:t xml:space="preserve">primary schools should only be </w:t>
      </w:r>
      <w:r w:rsidR="009E25F2">
        <w:rPr>
          <w:rFonts w:cstheme="minorHAnsi"/>
          <w:sz w:val="24"/>
          <w:szCs w:val="24"/>
        </w:rPr>
        <w:t xml:space="preserve">teaching junior required material while secondary schools should only be teaching senior </w:t>
      </w:r>
      <w:r w:rsidR="005519A4">
        <w:rPr>
          <w:rFonts w:cstheme="minorHAnsi"/>
          <w:sz w:val="24"/>
          <w:szCs w:val="24"/>
        </w:rPr>
        <w:t>required material.</w:t>
      </w:r>
      <w:r w:rsidR="008A79CB">
        <w:rPr>
          <w:rFonts w:cstheme="minorHAnsi"/>
          <w:sz w:val="24"/>
          <w:szCs w:val="24"/>
        </w:rPr>
        <w:t xml:space="preserve"> </w:t>
      </w:r>
      <w:r w:rsidR="0060765B">
        <w:rPr>
          <w:rFonts w:cstheme="minorHAnsi"/>
          <w:sz w:val="24"/>
          <w:szCs w:val="24"/>
        </w:rPr>
        <w:t>Section 10</w:t>
      </w:r>
      <w:r w:rsidR="00EA0CF2">
        <w:rPr>
          <w:rFonts w:cstheme="minorHAnsi"/>
          <w:sz w:val="24"/>
          <w:szCs w:val="24"/>
        </w:rPr>
        <w:t xml:space="preserve"> explains that a</w:t>
      </w:r>
      <w:r w:rsidR="007937BF">
        <w:rPr>
          <w:rFonts w:cstheme="minorHAnsi"/>
          <w:sz w:val="24"/>
          <w:szCs w:val="24"/>
        </w:rPr>
        <w:t>ll</w:t>
      </w:r>
      <w:r w:rsidR="00A864BD">
        <w:rPr>
          <w:rFonts w:cstheme="minorHAnsi"/>
          <w:sz w:val="24"/>
          <w:szCs w:val="24"/>
        </w:rPr>
        <w:t xml:space="preserve"> schools must comply with standards of maintenance </w:t>
      </w:r>
      <w:r w:rsidR="008B23D5">
        <w:rPr>
          <w:rFonts w:cstheme="minorHAnsi"/>
          <w:sz w:val="24"/>
          <w:szCs w:val="24"/>
        </w:rPr>
        <w:t xml:space="preserve">on the school premises by the </w:t>
      </w:r>
      <w:r w:rsidR="00973ABC">
        <w:rPr>
          <w:rFonts w:cstheme="minorHAnsi"/>
          <w:sz w:val="24"/>
          <w:szCs w:val="24"/>
        </w:rPr>
        <w:t>LEA</w:t>
      </w:r>
      <w:r w:rsidR="00DE23C8">
        <w:rPr>
          <w:rFonts w:cstheme="minorHAnsi"/>
          <w:sz w:val="24"/>
          <w:szCs w:val="24"/>
        </w:rPr>
        <w:t xml:space="preserve">’s and that </w:t>
      </w:r>
      <w:r w:rsidR="00753428">
        <w:rPr>
          <w:rFonts w:cstheme="minorHAnsi"/>
          <w:sz w:val="24"/>
          <w:szCs w:val="24"/>
        </w:rPr>
        <w:t>regular inspections will be made to ensure that all schools are meeting the standards</w:t>
      </w:r>
      <w:r w:rsidR="00973ABC">
        <w:rPr>
          <w:rFonts w:cstheme="minorHAnsi"/>
          <w:sz w:val="24"/>
          <w:szCs w:val="24"/>
        </w:rPr>
        <w:t>.</w:t>
      </w:r>
      <w:r w:rsidR="003F1F6D">
        <w:rPr>
          <w:rFonts w:cstheme="minorHAnsi"/>
          <w:sz w:val="24"/>
          <w:szCs w:val="24"/>
        </w:rPr>
        <w:t xml:space="preserve"> </w:t>
      </w:r>
      <w:r w:rsidR="0060765B">
        <w:rPr>
          <w:rFonts w:cstheme="minorHAnsi"/>
          <w:sz w:val="24"/>
          <w:szCs w:val="24"/>
        </w:rPr>
        <w:t xml:space="preserve">Section </w:t>
      </w:r>
      <w:r w:rsidR="006F2B8E">
        <w:rPr>
          <w:rFonts w:cstheme="minorHAnsi"/>
          <w:sz w:val="24"/>
          <w:szCs w:val="24"/>
        </w:rPr>
        <w:t>31</w:t>
      </w:r>
      <w:r w:rsidR="003F1F6D">
        <w:rPr>
          <w:rFonts w:cstheme="minorHAnsi"/>
          <w:sz w:val="24"/>
          <w:szCs w:val="24"/>
        </w:rPr>
        <w:t xml:space="preserve"> </w:t>
      </w:r>
      <w:r w:rsidR="00A6073F">
        <w:rPr>
          <w:rFonts w:cstheme="minorHAnsi"/>
          <w:sz w:val="24"/>
          <w:szCs w:val="24"/>
        </w:rPr>
        <w:t xml:space="preserve">also explains that </w:t>
      </w:r>
      <w:r w:rsidR="003F174A">
        <w:rPr>
          <w:rFonts w:cstheme="minorHAnsi"/>
          <w:sz w:val="24"/>
          <w:szCs w:val="24"/>
        </w:rPr>
        <w:t xml:space="preserve">schools cannot provide primary education and secondary education </w:t>
      </w:r>
      <w:r w:rsidR="00CE069C">
        <w:rPr>
          <w:rFonts w:cstheme="minorHAnsi"/>
          <w:sz w:val="24"/>
          <w:szCs w:val="24"/>
        </w:rPr>
        <w:t xml:space="preserve">and schools </w:t>
      </w:r>
      <w:r w:rsidR="0074143B">
        <w:rPr>
          <w:rFonts w:cstheme="minorHAnsi"/>
          <w:sz w:val="24"/>
          <w:szCs w:val="24"/>
        </w:rPr>
        <w:t xml:space="preserve">already providing both primary and secondary will automatically be </w:t>
      </w:r>
      <w:r w:rsidR="00352A4B">
        <w:rPr>
          <w:rFonts w:cstheme="minorHAnsi"/>
          <w:sz w:val="24"/>
          <w:szCs w:val="24"/>
        </w:rPr>
        <w:t>run as if it were a primary school.</w:t>
      </w:r>
      <w:r w:rsidR="007D06F7">
        <w:rPr>
          <w:rFonts w:cstheme="minorHAnsi"/>
          <w:sz w:val="24"/>
          <w:szCs w:val="24"/>
        </w:rPr>
        <w:t xml:space="preserve"> </w:t>
      </w:r>
      <w:r w:rsidR="0060765B">
        <w:rPr>
          <w:rFonts w:cstheme="minorHAnsi"/>
          <w:sz w:val="24"/>
          <w:szCs w:val="24"/>
        </w:rPr>
        <w:t>S</w:t>
      </w:r>
      <w:r w:rsidR="006F2B8E">
        <w:rPr>
          <w:rFonts w:cstheme="minorHAnsi"/>
          <w:sz w:val="24"/>
          <w:szCs w:val="24"/>
        </w:rPr>
        <w:t>ection 35</w:t>
      </w:r>
      <w:r w:rsidR="007D06F7">
        <w:rPr>
          <w:rFonts w:cstheme="minorHAnsi"/>
          <w:sz w:val="24"/>
          <w:szCs w:val="24"/>
        </w:rPr>
        <w:t xml:space="preserve"> explains that E</w:t>
      </w:r>
      <w:r w:rsidR="00FC0430">
        <w:rPr>
          <w:rFonts w:cstheme="minorHAnsi"/>
          <w:sz w:val="24"/>
          <w:szCs w:val="24"/>
        </w:rPr>
        <w:t>ducation Is compulsory between the ages 5-15</w:t>
      </w:r>
      <w:r w:rsidR="00FD3C99">
        <w:rPr>
          <w:rFonts w:cstheme="minorHAnsi"/>
          <w:sz w:val="24"/>
          <w:szCs w:val="24"/>
        </w:rPr>
        <w:t xml:space="preserve"> and that it is mandatory that every child gets a form of education</w:t>
      </w:r>
      <w:r w:rsidR="00437B03">
        <w:rPr>
          <w:rFonts w:cstheme="minorHAnsi"/>
          <w:sz w:val="24"/>
          <w:szCs w:val="24"/>
        </w:rPr>
        <w:t xml:space="preserve">. </w:t>
      </w:r>
      <w:r w:rsidR="00FD3C99">
        <w:rPr>
          <w:rFonts w:cstheme="minorHAnsi"/>
          <w:sz w:val="24"/>
          <w:szCs w:val="24"/>
        </w:rPr>
        <w:t xml:space="preserve">Rab Butler always intended for the school leaving age </w:t>
      </w:r>
      <w:r w:rsidR="00B2075A">
        <w:rPr>
          <w:rFonts w:cstheme="minorHAnsi"/>
          <w:sz w:val="24"/>
          <w:szCs w:val="24"/>
        </w:rPr>
        <w:t>to become 16 but</w:t>
      </w:r>
      <w:r w:rsidR="00037897">
        <w:rPr>
          <w:rFonts w:cstheme="minorHAnsi"/>
          <w:sz w:val="24"/>
          <w:szCs w:val="24"/>
        </w:rPr>
        <w:t xml:space="preserve"> plans for the age to be raised were not put forward till 196</w:t>
      </w:r>
      <w:r w:rsidR="00932243">
        <w:rPr>
          <w:rFonts w:cstheme="minorHAnsi"/>
          <w:sz w:val="24"/>
          <w:szCs w:val="24"/>
        </w:rPr>
        <w:t>4 however because of setbacks</w:t>
      </w:r>
      <w:r w:rsidR="00902EE2">
        <w:rPr>
          <w:rFonts w:cstheme="minorHAnsi"/>
          <w:sz w:val="24"/>
          <w:szCs w:val="24"/>
        </w:rPr>
        <w:t xml:space="preserve"> it</w:t>
      </w:r>
      <w:r w:rsidR="00B2075A">
        <w:rPr>
          <w:rFonts w:cstheme="minorHAnsi"/>
          <w:sz w:val="24"/>
          <w:szCs w:val="24"/>
        </w:rPr>
        <w:t xml:space="preserve"> didn’t </w:t>
      </w:r>
      <w:r w:rsidR="00902EE2">
        <w:rPr>
          <w:rFonts w:cstheme="minorHAnsi"/>
          <w:sz w:val="24"/>
          <w:szCs w:val="24"/>
        </w:rPr>
        <w:t>happen</w:t>
      </w:r>
      <w:r w:rsidR="00B2075A">
        <w:rPr>
          <w:rFonts w:cstheme="minorHAnsi"/>
          <w:sz w:val="24"/>
          <w:szCs w:val="24"/>
        </w:rPr>
        <w:t xml:space="preserve"> till </w:t>
      </w:r>
      <w:r w:rsidR="00E726E6">
        <w:rPr>
          <w:rFonts w:cstheme="minorHAnsi"/>
          <w:sz w:val="24"/>
          <w:szCs w:val="24"/>
        </w:rPr>
        <w:t>1972</w:t>
      </w:r>
      <w:r w:rsidR="00C44FB2">
        <w:rPr>
          <w:rFonts w:cstheme="minorHAnsi"/>
          <w:sz w:val="24"/>
          <w:szCs w:val="24"/>
        </w:rPr>
        <w:t>.</w:t>
      </w:r>
      <w:r w:rsidR="00B2075A">
        <w:rPr>
          <w:rFonts w:cstheme="minorHAnsi"/>
          <w:sz w:val="24"/>
          <w:szCs w:val="24"/>
        </w:rPr>
        <w:t xml:space="preserve"> </w:t>
      </w:r>
      <w:r w:rsidR="0060765B">
        <w:rPr>
          <w:rFonts w:cstheme="minorHAnsi"/>
          <w:sz w:val="24"/>
          <w:szCs w:val="24"/>
        </w:rPr>
        <w:t>S</w:t>
      </w:r>
      <w:r w:rsidR="006F2B8E">
        <w:rPr>
          <w:rFonts w:cstheme="minorHAnsi"/>
          <w:sz w:val="24"/>
          <w:szCs w:val="24"/>
        </w:rPr>
        <w:t>ection 36</w:t>
      </w:r>
      <w:r w:rsidR="0092157D">
        <w:rPr>
          <w:rFonts w:cstheme="minorHAnsi"/>
          <w:sz w:val="24"/>
          <w:szCs w:val="24"/>
        </w:rPr>
        <w:t xml:space="preserve"> explains that</w:t>
      </w:r>
      <w:r w:rsidR="00E25F80">
        <w:rPr>
          <w:rFonts w:cstheme="minorHAnsi"/>
          <w:sz w:val="24"/>
          <w:szCs w:val="24"/>
        </w:rPr>
        <w:t xml:space="preserve"> i</w:t>
      </w:r>
      <w:r w:rsidR="00C64F19">
        <w:rPr>
          <w:rFonts w:cstheme="minorHAnsi"/>
          <w:sz w:val="24"/>
          <w:szCs w:val="24"/>
        </w:rPr>
        <w:t xml:space="preserve">t is the parent’s responsibility </w:t>
      </w:r>
      <w:r w:rsidR="0072286B">
        <w:rPr>
          <w:rFonts w:cstheme="minorHAnsi"/>
          <w:sz w:val="24"/>
          <w:szCs w:val="24"/>
        </w:rPr>
        <w:t xml:space="preserve">to make sure </w:t>
      </w:r>
      <w:r w:rsidR="00D21C71">
        <w:rPr>
          <w:rFonts w:cstheme="minorHAnsi"/>
          <w:sz w:val="24"/>
          <w:szCs w:val="24"/>
        </w:rPr>
        <w:t>their</w:t>
      </w:r>
      <w:r w:rsidR="0072286B">
        <w:rPr>
          <w:rFonts w:cstheme="minorHAnsi"/>
          <w:sz w:val="24"/>
          <w:szCs w:val="24"/>
        </w:rPr>
        <w:t xml:space="preserve"> child is getting an education and is attending regular</w:t>
      </w:r>
      <w:r w:rsidR="00D21C71">
        <w:rPr>
          <w:rFonts w:cstheme="minorHAnsi"/>
          <w:sz w:val="24"/>
          <w:szCs w:val="24"/>
        </w:rPr>
        <w:t>ly</w:t>
      </w:r>
      <w:r w:rsidR="00E25F80">
        <w:rPr>
          <w:rFonts w:cstheme="minorHAnsi"/>
          <w:sz w:val="24"/>
          <w:szCs w:val="24"/>
        </w:rPr>
        <w:t xml:space="preserve"> and not ensuring this is an offence against the law. </w:t>
      </w:r>
      <w:r w:rsidR="00EA072E">
        <w:rPr>
          <w:rFonts w:cstheme="minorHAnsi"/>
          <w:sz w:val="24"/>
          <w:szCs w:val="24"/>
        </w:rPr>
        <w:t>Section 40</w:t>
      </w:r>
      <w:r w:rsidR="009619CE">
        <w:rPr>
          <w:rFonts w:cstheme="minorHAnsi"/>
          <w:sz w:val="24"/>
          <w:szCs w:val="24"/>
        </w:rPr>
        <w:t xml:space="preserve"> explains that n</w:t>
      </w:r>
      <w:r w:rsidR="00062719">
        <w:rPr>
          <w:rFonts w:cstheme="minorHAnsi"/>
          <w:sz w:val="24"/>
          <w:szCs w:val="24"/>
        </w:rPr>
        <w:t xml:space="preserve">ot attending is an offence and if caught you are required </w:t>
      </w:r>
      <w:r w:rsidR="001E386F">
        <w:rPr>
          <w:rFonts w:cstheme="minorHAnsi"/>
          <w:sz w:val="24"/>
          <w:szCs w:val="24"/>
        </w:rPr>
        <w:t xml:space="preserve">to pay a fine of a £1 for the first offence. For the </w:t>
      </w:r>
      <w:r w:rsidR="00D27750">
        <w:rPr>
          <w:rFonts w:cstheme="minorHAnsi"/>
          <w:sz w:val="24"/>
          <w:szCs w:val="24"/>
        </w:rPr>
        <w:t xml:space="preserve">second </w:t>
      </w:r>
      <w:r w:rsidR="009775B4">
        <w:rPr>
          <w:rFonts w:cstheme="minorHAnsi"/>
          <w:sz w:val="24"/>
          <w:szCs w:val="24"/>
        </w:rPr>
        <w:t>offence you would be required to pay a fine of £5</w:t>
      </w:r>
      <w:r w:rsidR="0088365C">
        <w:rPr>
          <w:rFonts w:cstheme="minorHAnsi"/>
          <w:sz w:val="24"/>
          <w:szCs w:val="24"/>
        </w:rPr>
        <w:t xml:space="preserve"> and</w:t>
      </w:r>
      <w:r w:rsidR="009775B4">
        <w:rPr>
          <w:rFonts w:cstheme="minorHAnsi"/>
          <w:sz w:val="24"/>
          <w:szCs w:val="24"/>
        </w:rPr>
        <w:t xml:space="preserve"> </w:t>
      </w:r>
      <w:r w:rsidR="0088365C">
        <w:rPr>
          <w:rFonts w:cstheme="minorHAnsi"/>
          <w:sz w:val="24"/>
          <w:szCs w:val="24"/>
        </w:rPr>
        <w:t>f</w:t>
      </w:r>
      <w:r w:rsidR="009775B4">
        <w:rPr>
          <w:rFonts w:cstheme="minorHAnsi"/>
          <w:sz w:val="24"/>
          <w:szCs w:val="24"/>
        </w:rPr>
        <w:t xml:space="preserve">or the third offence there will either be </w:t>
      </w:r>
      <w:r w:rsidR="00367E0E">
        <w:rPr>
          <w:rFonts w:cstheme="minorHAnsi"/>
          <w:sz w:val="24"/>
          <w:szCs w:val="24"/>
        </w:rPr>
        <w:t>a fine of £10 or imprisonment</w:t>
      </w:r>
      <w:r w:rsidR="005360A1">
        <w:rPr>
          <w:rFonts w:cstheme="minorHAnsi"/>
          <w:sz w:val="24"/>
          <w:szCs w:val="24"/>
        </w:rPr>
        <w:t>, however sometimes both.</w:t>
      </w:r>
      <w:r w:rsidR="00B83465">
        <w:rPr>
          <w:rFonts w:cstheme="minorHAnsi"/>
          <w:sz w:val="24"/>
          <w:szCs w:val="24"/>
        </w:rPr>
        <w:t xml:space="preserve"> </w:t>
      </w:r>
      <w:r w:rsidR="00EA072E">
        <w:rPr>
          <w:rFonts w:cstheme="minorHAnsi"/>
          <w:sz w:val="24"/>
          <w:szCs w:val="24"/>
        </w:rPr>
        <w:t>Section 48</w:t>
      </w:r>
      <w:r w:rsidR="00B745F0">
        <w:rPr>
          <w:rFonts w:cstheme="minorHAnsi"/>
          <w:sz w:val="24"/>
          <w:szCs w:val="24"/>
        </w:rPr>
        <w:t xml:space="preserve"> explains that i</w:t>
      </w:r>
      <w:r w:rsidR="00B17BE1">
        <w:rPr>
          <w:rFonts w:cstheme="minorHAnsi"/>
          <w:sz w:val="24"/>
          <w:szCs w:val="24"/>
        </w:rPr>
        <w:t xml:space="preserve">t is the LEA’s responsibility to provide free medical inspections for children in </w:t>
      </w:r>
      <w:r w:rsidR="00812DA8">
        <w:rPr>
          <w:rFonts w:cstheme="minorHAnsi"/>
          <w:sz w:val="24"/>
          <w:szCs w:val="24"/>
        </w:rPr>
        <w:t>their</w:t>
      </w:r>
      <w:r w:rsidR="00B17BE1">
        <w:rPr>
          <w:rFonts w:cstheme="minorHAnsi"/>
          <w:sz w:val="24"/>
          <w:szCs w:val="24"/>
        </w:rPr>
        <w:t xml:space="preserve"> </w:t>
      </w:r>
      <w:r w:rsidR="008D7B3D">
        <w:rPr>
          <w:rFonts w:cstheme="minorHAnsi"/>
          <w:sz w:val="24"/>
          <w:szCs w:val="24"/>
        </w:rPr>
        <w:t xml:space="preserve">schools </w:t>
      </w:r>
      <w:r w:rsidR="00366C1F">
        <w:rPr>
          <w:rFonts w:cstheme="minorHAnsi"/>
          <w:sz w:val="24"/>
          <w:szCs w:val="24"/>
        </w:rPr>
        <w:t>and to encourage them to use the facilities</w:t>
      </w:r>
      <w:r w:rsidR="00B47D73">
        <w:rPr>
          <w:rFonts w:cstheme="minorHAnsi"/>
          <w:sz w:val="24"/>
          <w:szCs w:val="24"/>
        </w:rPr>
        <w:t xml:space="preserve"> that is available to them</w:t>
      </w:r>
      <w:r w:rsidR="003B6B93">
        <w:rPr>
          <w:rFonts w:cstheme="minorHAnsi"/>
          <w:sz w:val="24"/>
          <w:szCs w:val="24"/>
        </w:rPr>
        <w:t>.</w:t>
      </w:r>
      <w:r w:rsidR="008E6466">
        <w:rPr>
          <w:rFonts w:cstheme="minorHAnsi"/>
          <w:sz w:val="24"/>
          <w:szCs w:val="24"/>
        </w:rPr>
        <w:t xml:space="preserve"> </w:t>
      </w:r>
      <w:r w:rsidR="00EA072E">
        <w:rPr>
          <w:rFonts w:cstheme="minorHAnsi"/>
          <w:sz w:val="24"/>
          <w:szCs w:val="24"/>
        </w:rPr>
        <w:t>Section 49</w:t>
      </w:r>
      <w:r w:rsidR="008E6466">
        <w:rPr>
          <w:rFonts w:cstheme="minorHAnsi"/>
          <w:sz w:val="24"/>
          <w:szCs w:val="24"/>
        </w:rPr>
        <w:t xml:space="preserve"> explains that s</w:t>
      </w:r>
      <w:r w:rsidR="007155C3">
        <w:rPr>
          <w:rFonts w:cstheme="minorHAnsi"/>
          <w:sz w:val="24"/>
          <w:szCs w:val="24"/>
        </w:rPr>
        <w:t>chools and colleges run by the council get milk, meals and other refreshments</w:t>
      </w:r>
      <w:r w:rsidR="00812DA8">
        <w:rPr>
          <w:rFonts w:cstheme="minorHAnsi"/>
          <w:sz w:val="24"/>
          <w:szCs w:val="24"/>
        </w:rPr>
        <w:t xml:space="preserve"> provided </w:t>
      </w:r>
      <w:r w:rsidR="00801D08">
        <w:rPr>
          <w:rFonts w:cstheme="minorHAnsi"/>
          <w:sz w:val="24"/>
          <w:szCs w:val="24"/>
        </w:rPr>
        <w:t>to the pupils</w:t>
      </w:r>
      <w:r w:rsidR="00B12B5B">
        <w:rPr>
          <w:rFonts w:cstheme="minorHAnsi"/>
          <w:sz w:val="24"/>
          <w:szCs w:val="24"/>
        </w:rPr>
        <w:t xml:space="preserve"> free of charge.</w:t>
      </w:r>
      <w:r w:rsidR="001B2806">
        <w:rPr>
          <w:rFonts w:cstheme="minorHAnsi"/>
          <w:sz w:val="24"/>
          <w:szCs w:val="24"/>
        </w:rPr>
        <w:t xml:space="preserve"> </w:t>
      </w:r>
      <w:r w:rsidR="00EA072E">
        <w:rPr>
          <w:rFonts w:cstheme="minorHAnsi"/>
          <w:sz w:val="24"/>
          <w:szCs w:val="24"/>
        </w:rPr>
        <w:t>S</w:t>
      </w:r>
      <w:r w:rsidR="00502263">
        <w:rPr>
          <w:rFonts w:cstheme="minorHAnsi"/>
          <w:sz w:val="24"/>
          <w:szCs w:val="24"/>
        </w:rPr>
        <w:t>ection 51</w:t>
      </w:r>
      <w:r w:rsidR="00D7222A">
        <w:rPr>
          <w:rFonts w:cstheme="minorHAnsi"/>
          <w:sz w:val="24"/>
          <w:szCs w:val="24"/>
        </w:rPr>
        <w:t xml:space="preserve"> explains that i</w:t>
      </w:r>
      <w:r w:rsidR="00EB59D5">
        <w:rPr>
          <w:rFonts w:cstheme="minorHAnsi"/>
          <w:sz w:val="24"/>
          <w:szCs w:val="24"/>
        </w:rPr>
        <w:t xml:space="preserve">f a child in schools or </w:t>
      </w:r>
      <w:r w:rsidR="00B0570C">
        <w:rPr>
          <w:rFonts w:cstheme="minorHAnsi"/>
          <w:sz w:val="24"/>
          <w:szCs w:val="24"/>
        </w:rPr>
        <w:t>college run</w:t>
      </w:r>
      <w:r w:rsidR="00EB59D5">
        <w:rPr>
          <w:rFonts w:cstheme="minorHAnsi"/>
          <w:sz w:val="24"/>
          <w:szCs w:val="24"/>
        </w:rPr>
        <w:t xml:space="preserve"> by the council has unsatisfactory </w:t>
      </w:r>
      <w:r w:rsidR="00656ADB">
        <w:rPr>
          <w:rFonts w:cstheme="minorHAnsi"/>
          <w:sz w:val="24"/>
          <w:szCs w:val="24"/>
        </w:rPr>
        <w:t>clothing,</w:t>
      </w:r>
      <w:r w:rsidR="00EB59D5">
        <w:rPr>
          <w:rFonts w:cstheme="minorHAnsi"/>
          <w:sz w:val="24"/>
          <w:szCs w:val="24"/>
        </w:rPr>
        <w:t xml:space="preserve"> they will provide </w:t>
      </w:r>
      <w:r w:rsidR="00B0570C">
        <w:rPr>
          <w:rFonts w:cstheme="minorHAnsi"/>
          <w:sz w:val="24"/>
          <w:szCs w:val="24"/>
        </w:rPr>
        <w:t>clothing for the pupil</w:t>
      </w:r>
      <w:r w:rsidR="0024429C">
        <w:rPr>
          <w:rFonts w:cstheme="minorHAnsi"/>
          <w:sz w:val="24"/>
          <w:szCs w:val="24"/>
        </w:rPr>
        <w:t xml:space="preserve"> while he is still in education</w:t>
      </w:r>
      <w:r w:rsidR="00C96EFF">
        <w:rPr>
          <w:rFonts w:cstheme="minorHAnsi"/>
          <w:sz w:val="24"/>
          <w:szCs w:val="24"/>
        </w:rPr>
        <w:t>.</w:t>
      </w:r>
      <w:r w:rsidR="00F62A7B">
        <w:rPr>
          <w:rFonts w:cstheme="minorHAnsi"/>
          <w:sz w:val="24"/>
          <w:szCs w:val="24"/>
        </w:rPr>
        <w:t xml:space="preserve"> </w:t>
      </w:r>
      <w:r w:rsidR="00EA072E">
        <w:rPr>
          <w:rFonts w:cstheme="minorHAnsi"/>
          <w:sz w:val="24"/>
          <w:szCs w:val="24"/>
        </w:rPr>
        <w:t>S</w:t>
      </w:r>
      <w:r w:rsidR="00502263">
        <w:rPr>
          <w:rFonts w:cstheme="minorHAnsi"/>
          <w:sz w:val="24"/>
          <w:szCs w:val="24"/>
        </w:rPr>
        <w:t>ection 55</w:t>
      </w:r>
      <w:r w:rsidR="00F62A7B">
        <w:rPr>
          <w:rFonts w:cstheme="minorHAnsi"/>
          <w:sz w:val="24"/>
          <w:szCs w:val="24"/>
        </w:rPr>
        <w:t xml:space="preserve"> explains that f</w:t>
      </w:r>
      <w:r w:rsidR="004B4CEC">
        <w:rPr>
          <w:rFonts w:cstheme="minorHAnsi"/>
          <w:sz w:val="24"/>
          <w:szCs w:val="24"/>
        </w:rPr>
        <w:t xml:space="preserve">ree </w:t>
      </w:r>
      <w:r w:rsidR="00656ADB">
        <w:rPr>
          <w:rFonts w:cstheme="minorHAnsi"/>
          <w:sz w:val="24"/>
          <w:szCs w:val="24"/>
        </w:rPr>
        <w:t>transportation to and from school or college</w:t>
      </w:r>
      <w:r w:rsidR="00F62A7B">
        <w:rPr>
          <w:rFonts w:cstheme="minorHAnsi"/>
          <w:sz w:val="24"/>
          <w:szCs w:val="24"/>
        </w:rPr>
        <w:t xml:space="preserve"> will be </w:t>
      </w:r>
      <w:r w:rsidR="006F0350">
        <w:rPr>
          <w:rFonts w:cstheme="minorHAnsi"/>
          <w:sz w:val="24"/>
          <w:szCs w:val="24"/>
        </w:rPr>
        <w:t>available</w:t>
      </w:r>
      <w:r w:rsidR="00656ADB">
        <w:rPr>
          <w:rFonts w:cstheme="minorHAnsi"/>
          <w:sz w:val="24"/>
          <w:szCs w:val="24"/>
        </w:rPr>
        <w:t xml:space="preserve"> to those that need it.</w:t>
      </w:r>
    </w:p>
    <w:p w14:paraId="62E207D6" w14:textId="145386EB" w:rsidR="00C13893" w:rsidRDefault="00C13893">
      <w:pPr>
        <w:rPr>
          <w:rFonts w:cstheme="minorHAnsi"/>
          <w:sz w:val="24"/>
          <w:szCs w:val="24"/>
        </w:rPr>
      </w:pPr>
    </w:p>
    <w:p w14:paraId="636BA79B" w14:textId="3409D507" w:rsidR="00C13893" w:rsidRDefault="00C13893">
      <w:pPr>
        <w:rPr>
          <w:rFonts w:cstheme="minorHAnsi"/>
          <w:sz w:val="24"/>
          <w:szCs w:val="24"/>
        </w:rPr>
      </w:pPr>
    </w:p>
    <w:p w14:paraId="783E40B6" w14:textId="074577CA" w:rsidR="00C13893" w:rsidRDefault="00C13893">
      <w:pPr>
        <w:rPr>
          <w:rFonts w:cstheme="minorHAnsi"/>
          <w:sz w:val="24"/>
          <w:szCs w:val="24"/>
        </w:rPr>
      </w:pPr>
    </w:p>
    <w:p w14:paraId="0F1122A1" w14:textId="77777777" w:rsidR="00C13893" w:rsidRDefault="00C13893">
      <w:pPr>
        <w:rPr>
          <w:rFonts w:cstheme="minorHAnsi"/>
          <w:sz w:val="24"/>
          <w:szCs w:val="24"/>
        </w:rPr>
      </w:pPr>
    </w:p>
    <w:p w14:paraId="588F4E4F" w14:textId="1BD5C045" w:rsidR="002D11E2" w:rsidRDefault="009D7F6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Rab Butler intended for education to be free </w:t>
      </w:r>
      <w:r w:rsidR="00EB0B21">
        <w:rPr>
          <w:rFonts w:cstheme="minorHAnsi"/>
          <w:sz w:val="24"/>
          <w:szCs w:val="24"/>
        </w:rPr>
        <w:t>to all children aged 5 to 15</w:t>
      </w:r>
      <w:r w:rsidR="00364C79">
        <w:rPr>
          <w:rFonts w:cstheme="minorHAnsi"/>
          <w:sz w:val="24"/>
          <w:szCs w:val="24"/>
        </w:rPr>
        <w:t xml:space="preserve"> and that all primary education will be done in the same building while all secondary </w:t>
      </w:r>
      <w:r w:rsidR="00292F9F">
        <w:rPr>
          <w:rFonts w:cstheme="minorHAnsi"/>
          <w:sz w:val="24"/>
          <w:szCs w:val="24"/>
        </w:rPr>
        <w:t xml:space="preserve">education will be done in the same building. </w:t>
      </w:r>
      <w:r w:rsidR="008D106A">
        <w:rPr>
          <w:rFonts w:cstheme="minorHAnsi"/>
          <w:sz w:val="24"/>
          <w:szCs w:val="24"/>
        </w:rPr>
        <w:t>However,</w:t>
      </w:r>
      <w:r w:rsidR="00292F9F">
        <w:rPr>
          <w:rFonts w:cstheme="minorHAnsi"/>
          <w:sz w:val="24"/>
          <w:szCs w:val="24"/>
        </w:rPr>
        <w:t xml:space="preserve"> </w:t>
      </w:r>
      <w:r w:rsidR="007D4D9C">
        <w:rPr>
          <w:rFonts w:cstheme="minorHAnsi"/>
          <w:sz w:val="24"/>
          <w:szCs w:val="24"/>
        </w:rPr>
        <w:t xml:space="preserve">some people didn’t like how </w:t>
      </w:r>
      <w:r w:rsidR="00C8201F">
        <w:rPr>
          <w:rFonts w:cstheme="minorHAnsi"/>
          <w:sz w:val="24"/>
          <w:szCs w:val="24"/>
        </w:rPr>
        <w:t xml:space="preserve">the </w:t>
      </w:r>
      <w:r w:rsidR="00283A16">
        <w:rPr>
          <w:rFonts w:cstheme="minorHAnsi"/>
          <w:sz w:val="24"/>
          <w:szCs w:val="24"/>
        </w:rPr>
        <w:t>unintelligent</w:t>
      </w:r>
      <w:r w:rsidR="00344950">
        <w:rPr>
          <w:rFonts w:cstheme="minorHAnsi"/>
          <w:sz w:val="24"/>
          <w:szCs w:val="24"/>
        </w:rPr>
        <w:t xml:space="preserve"> children were holding back the smart </w:t>
      </w:r>
      <w:r w:rsidR="000A1E62">
        <w:rPr>
          <w:rFonts w:cstheme="minorHAnsi"/>
          <w:sz w:val="24"/>
          <w:szCs w:val="24"/>
        </w:rPr>
        <w:t>children,</w:t>
      </w:r>
      <w:r w:rsidR="00344950">
        <w:rPr>
          <w:rFonts w:cstheme="minorHAnsi"/>
          <w:sz w:val="24"/>
          <w:szCs w:val="24"/>
        </w:rPr>
        <w:t xml:space="preserve"> so they decided to separate them sending the smart children to one school that taught secondary education </w:t>
      </w:r>
      <w:r w:rsidR="008D106A">
        <w:rPr>
          <w:rFonts w:cstheme="minorHAnsi"/>
          <w:sz w:val="24"/>
          <w:szCs w:val="24"/>
        </w:rPr>
        <w:t>and the unintelligent children to another that taught secondary education.</w:t>
      </w:r>
      <w:r w:rsidR="00283A16">
        <w:rPr>
          <w:rFonts w:cstheme="minorHAnsi"/>
          <w:sz w:val="24"/>
          <w:szCs w:val="24"/>
        </w:rPr>
        <w:t xml:space="preserve"> </w:t>
      </w:r>
      <w:r w:rsidR="00335238">
        <w:rPr>
          <w:rFonts w:cstheme="minorHAnsi"/>
          <w:sz w:val="24"/>
          <w:szCs w:val="24"/>
        </w:rPr>
        <w:t>Most LEA’s chose to adopt the tripartite system which</w:t>
      </w:r>
      <w:r w:rsidR="00224BAF">
        <w:rPr>
          <w:rFonts w:cstheme="minorHAnsi"/>
          <w:sz w:val="24"/>
          <w:szCs w:val="24"/>
        </w:rPr>
        <w:t xml:space="preserve"> separates children into 3 </w:t>
      </w:r>
      <w:r w:rsidR="00555330">
        <w:rPr>
          <w:rFonts w:cstheme="minorHAnsi"/>
          <w:sz w:val="24"/>
          <w:szCs w:val="24"/>
        </w:rPr>
        <w:t>schools’</w:t>
      </w:r>
      <w:r w:rsidR="00224BAF">
        <w:rPr>
          <w:rFonts w:cstheme="minorHAnsi"/>
          <w:sz w:val="24"/>
          <w:szCs w:val="24"/>
        </w:rPr>
        <w:t xml:space="preserve"> </w:t>
      </w:r>
      <w:r w:rsidR="00C2490D">
        <w:rPr>
          <w:rFonts w:cstheme="minorHAnsi"/>
          <w:sz w:val="24"/>
          <w:szCs w:val="24"/>
        </w:rPr>
        <w:t>grammar, secondary and technical colleges after primary</w:t>
      </w:r>
      <w:r w:rsidR="00555330">
        <w:rPr>
          <w:rFonts w:cstheme="minorHAnsi"/>
          <w:sz w:val="24"/>
          <w:szCs w:val="24"/>
        </w:rPr>
        <w:t xml:space="preserve">. </w:t>
      </w:r>
      <w:r w:rsidR="007C3686">
        <w:rPr>
          <w:rFonts w:cstheme="minorHAnsi"/>
          <w:sz w:val="24"/>
          <w:szCs w:val="24"/>
        </w:rPr>
        <w:t>A</w:t>
      </w:r>
      <w:r w:rsidR="005F6771">
        <w:rPr>
          <w:rFonts w:cstheme="minorHAnsi"/>
          <w:sz w:val="24"/>
          <w:szCs w:val="24"/>
        </w:rPr>
        <w:t xml:space="preserve">ll children were expected to sit </w:t>
      </w:r>
      <w:r w:rsidR="00CA7EC7">
        <w:rPr>
          <w:rFonts w:cstheme="minorHAnsi"/>
          <w:sz w:val="24"/>
          <w:szCs w:val="24"/>
        </w:rPr>
        <w:t xml:space="preserve">the 11 plus exam in year 6 and </w:t>
      </w:r>
      <w:r w:rsidR="0036103F">
        <w:rPr>
          <w:rFonts w:cstheme="minorHAnsi"/>
          <w:sz w:val="24"/>
          <w:szCs w:val="24"/>
        </w:rPr>
        <w:t xml:space="preserve">which school they went to afterwards depended on how good they </w:t>
      </w:r>
      <w:r w:rsidR="0085360F">
        <w:rPr>
          <w:rFonts w:cstheme="minorHAnsi"/>
          <w:sz w:val="24"/>
          <w:szCs w:val="24"/>
        </w:rPr>
        <w:t xml:space="preserve">did in the exam. </w:t>
      </w:r>
      <w:r w:rsidR="001F3DAE">
        <w:rPr>
          <w:rFonts w:cstheme="minorHAnsi"/>
          <w:sz w:val="24"/>
          <w:szCs w:val="24"/>
        </w:rPr>
        <w:t>However,</w:t>
      </w:r>
      <w:r w:rsidR="0085360F">
        <w:rPr>
          <w:rFonts w:cstheme="minorHAnsi"/>
          <w:sz w:val="24"/>
          <w:szCs w:val="24"/>
        </w:rPr>
        <w:t xml:space="preserve"> </w:t>
      </w:r>
      <w:r w:rsidR="006953A2">
        <w:rPr>
          <w:rFonts w:cstheme="minorHAnsi"/>
          <w:sz w:val="24"/>
          <w:szCs w:val="24"/>
        </w:rPr>
        <w:t xml:space="preserve">many did not like how the children </w:t>
      </w:r>
      <w:r w:rsidR="00F1430E">
        <w:rPr>
          <w:rFonts w:cstheme="minorHAnsi"/>
          <w:sz w:val="24"/>
          <w:szCs w:val="24"/>
        </w:rPr>
        <w:t xml:space="preserve">were separated so in 1976 Labour gave </w:t>
      </w:r>
      <w:r w:rsidR="00A14BD2">
        <w:rPr>
          <w:rFonts w:cstheme="minorHAnsi"/>
          <w:sz w:val="24"/>
          <w:szCs w:val="24"/>
        </w:rPr>
        <w:t xml:space="preserve">the </w:t>
      </w:r>
      <w:r w:rsidR="00F1430E">
        <w:rPr>
          <w:rFonts w:cstheme="minorHAnsi"/>
          <w:sz w:val="24"/>
          <w:szCs w:val="24"/>
        </w:rPr>
        <w:t>LEA</w:t>
      </w:r>
      <w:r w:rsidR="00A14BD2">
        <w:rPr>
          <w:rFonts w:cstheme="minorHAnsi"/>
          <w:sz w:val="24"/>
          <w:szCs w:val="24"/>
        </w:rPr>
        <w:t>’s</w:t>
      </w:r>
      <w:r w:rsidR="00F1430E">
        <w:rPr>
          <w:rFonts w:cstheme="minorHAnsi"/>
          <w:sz w:val="24"/>
          <w:szCs w:val="24"/>
        </w:rPr>
        <w:t xml:space="preserve"> the </w:t>
      </w:r>
      <w:r w:rsidR="00A2400C">
        <w:rPr>
          <w:rFonts w:cstheme="minorHAnsi"/>
          <w:sz w:val="24"/>
          <w:szCs w:val="24"/>
        </w:rPr>
        <w:t xml:space="preserve">option to make grammar schools comprehensive schools / secondary schools </w:t>
      </w:r>
      <w:r w:rsidR="00255266">
        <w:rPr>
          <w:rFonts w:cstheme="minorHAnsi"/>
          <w:sz w:val="24"/>
          <w:szCs w:val="24"/>
        </w:rPr>
        <w:t>which treated their children equally.</w:t>
      </w:r>
      <w:r w:rsidR="00775B4D">
        <w:rPr>
          <w:rFonts w:cstheme="minorHAnsi"/>
          <w:sz w:val="24"/>
          <w:szCs w:val="24"/>
        </w:rPr>
        <w:t xml:space="preserve"> </w:t>
      </w:r>
      <w:r w:rsidR="00FA159D">
        <w:rPr>
          <w:rFonts w:cstheme="minorHAnsi"/>
          <w:sz w:val="24"/>
          <w:szCs w:val="24"/>
        </w:rPr>
        <w:t>T</w:t>
      </w:r>
      <w:r w:rsidR="00775B4D">
        <w:rPr>
          <w:rFonts w:cstheme="minorHAnsi"/>
          <w:sz w:val="24"/>
          <w:szCs w:val="24"/>
        </w:rPr>
        <w:t xml:space="preserve">he state of the UK at the time </w:t>
      </w:r>
      <w:r w:rsidR="009F4CCF">
        <w:rPr>
          <w:rFonts w:cstheme="minorHAnsi"/>
          <w:sz w:val="24"/>
          <w:szCs w:val="24"/>
        </w:rPr>
        <w:t xml:space="preserve">and how world war 2 had a negative affect on education by the evacuation of </w:t>
      </w:r>
      <w:r w:rsidR="009D35A0">
        <w:rPr>
          <w:rFonts w:cstheme="minorHAnsi"/>
          <w:sz w:val="24"/>
          <w:szCs w:val="24"/>
        </w:rPr>
        <w:t>thousands of children from the cities, as well as the workforce by building and companies being blow up by bombs</w:t>
      </w:r>
      <w:r w:rsidR="003740E6">
        <w:rPr>
          <w:rFonts w:cstheme="minorHAnsi"/>
          <w:sz w:val="24"/>
          <w:szCs w:val="24"/>
        </w:rPr>
        <w:t xml:space="preserve"> had a massive affect on how the new education system was set up. </w:t>
      </w:r>
      <w:r w:rsidR="00C93AAE">
        <w:rPr>
          <w:rFonts w:cstheme="minorHAnsi"/>
          <w:sz w:val="24"/>
          <w:szCs w:val="24"/>
        </w:rPr>
        <w:t>These factors had a massive affect because</w:t>
      </w:r>
      <w:r w:rsidR="007D1529">
        <w:rPr>
          <w:rFonts w:cstheme="minorHAnsi"/>
          <w:sz w:val="24"/>
          <w:szCs w:val="24"/>
        </w:rPr>
        <w:t xml:space="preserve"> suddenly there was a decrease in engineering, mechanical and </w:t>
      </w:r>
      <w:r w:rsidR="00871E74">
        <w:rPr>
          <w:rFonts w:cstheme="minorHAnsi"/>
          <w:sz w:val="24"/>
          <w:szCs w:val="24"/>
        </w:rPr>
        <w:t xml:space="preserve">manufacturing </w:t>
      </w:r>
      <w:r w:rsidR="007D1529">
        <w:rPr>
          <w:rFonts w:cstheme="minorHAnsi"/>
          <w:sz w:val="24"/>
          <w:szCs w:val="24"/>
        </w:rPr>
        <w:t>work</w:t>
      </w:r>
      <w:r w:rsidR="00003771">
        <w:rPr>
          <w:rFonts w:cstheme="minorHAnsi"/>
          <w:sz w:val="24"/>
          <w:szCs w:val="24"/>
        </w:rPr>
        <w:t xml:space="preserve">. To fix this they came up with technical colleges </w:t>
      </w:r>
      <w:r w:rsidR="00F929B3">
        <w:rPr>
          <w:rFonts w:cstheme="minorHAnsi"/>
          <w:sz w:val="24"/>
          <w:szCs w:val="24"/>
        </w:rPr>
        <w:t xml:space="preserve">that taught </w:t>
      </w:r>
      <w:r w:rsidR="00695808">
        <w:rPr>
          <w:rFonts w:cstheme="minorHAnsi"/>
          <w:sz w:val="24"/>
          <w:szCs w:val="24"/>
        </w:rPr>
        <w:t>these things</w:t>
      </w:r>
      <w:r w:rsidR="00F929B3">
        <w:rPr>
          <w:rFonts w:cstheme="minorHAnsi"/>
          <w:sz w:val="24"/>
          <w:szCs w:val="24"/>
        </w:rPr>
        <w:t xml:space="preserve"> to set children up for </w:t>
      </w:r>
      <w:r w:rsidR="00A207B5">
        <w:rPr>
          <w:rFonts w:cstheme="minorHAnsi"/>
          <w:sz w:val="24"/>
          <w:szCs w:val="24"/>
        </w:rPr>
        <w:t>future work in these areas.</w:t>
      </w:r>
      <w:r w:rsidR="00E72AED">
        <w:rPr>
          <w:rFonts w:cstheme="minorHAnsi"/>
          <w:sz w:val="24"/>
          <w:szCs w:val="24"/>
        </w:rPr>
        <w:t xml:space="preserve"> </w:t>
      </w:r>
      <w:r w:rsidR="000013CD">
        <w:rPr>
          <w:rFonts w:cstheme="minorHAnsi"/>
          <w:sz w:val="24"/>
          <w:szCs w:val="24"/>
        </w:rPr>
        <w:t xml:space="preserve">Grammar schools were already in use however they were privately </w:t>
      </w:r>
      <w:r w:rsidR="00695808">
        <w:rPr>
          <w:rFonts w:cstheme="minorHAnsi"/>
          <w:sz w:val="24"/>
          <w:szCs w:val="24"/>
        </w:rPr>
        <w:t>owned,</w:t>
      </w:r>
      <w:r w:rsidR="000013CD">
        <w:rPr>
          <w:rFonts w:cstheme="minorHAnsi"/>
          <w:sz w:val="24"/>
          <w:szCs w:val="24"/>
        </w:rPr>
        <w:t xml:space="preserve"> and people liked the way they taught</w:t>
      </w:r>
      <w:r w:rsidR="00EB045A">
        <w:rPr>
          <w:rFonts w:cstheme="minorHAnsi"/>
          <w:sz w:val="24"/>
          <w:szCs w:val="24"/>
        </w:rPr>
        <w:t xml:space="preserve"> children. Grammar school taught a rather traditional education with the children focusing more on reading, writing and mathematics</w:t>
      </w:r>
      <w:r w:rsidR="002F1D34">
        <w:rPr>
          <w:rFonts w:cstheme="minorHAnsi"/>
          <w:sz w:val="24"/>
          <w:szCs w:val="24"/>
        </w:rPr>
        <w:t>.</w:t>
      </w:r>
      <w:r w:rsidR="00127CFB">
        <w:rPr>
          <w:rFonts w:cstheme="minorHAnsi"/>
          <w:sz w:val="24"/>
          <w:szCs w:val="24"/>
        </w:rPr>
        <w:t xml:space="preserve"> Secondary modern</w:t>
      </w:r>
      <w:r w:rsidR="002F1D34">
        <w:rPr>
          <w:rFonts w:cstheme="minorHAnsi"/>
          <w:sz w:val="24"/>
          <w:szCs w:val="24"/>
        </w:rPr>
        <w:t>s taught a bit of everything, all the children that failed the eleven plus we</w:t>
      </w:r>
      <w:r w:rsidR="005F5018">
        <w:rPr>
          <w:rFonts w:cstheme="minorHAnsi"/>
          <w:sz w:val="24"/>
          <w:szCs w:val="24"/>
        </w:rPr>
        <w:t xml:space="preserve">nt to these schools and they aimed to prepare children for work after 15. Secondary moderns taught a wide range of thing from reading and writing to cooking and </w:t>
      </w:r>
      <w:r w:rsidR="00E636B1">
        <w:rPr>
          <w:rFonts w:cstheme="minorHAnsi"/>
          <w:sz w:val="24"/>
          <w:szCs w:val="24"/>
        </w:rPr>
        <w:t>mechanical lessons</w:t>
      </w:r>
      <w:r w:rsidR="00DC4D7C">
        <w:rPr>
          <w:rFonts w:cstheme="minorHAnsi"/>
          <w:sz w:val="24"/>
          <w:szCs w:val="24"/>
        </w:rPr>
        <w:t>.</w:t>
      </w:r>
      <w:r w:rsidR="009244E7">
        <w:rPr>
          <w:rFonts w:cstheme="minorHAnsi"/>
          <w:sz w:val="24"/>
          <w:szCs w:val="24"/>
        </w:rPr>
        <w:t xml:space="preserve"> LEA’s </w:t>
      </w:r>
      <w:r w:rsidR="0030687F">
        <w:rPr>
          <w:rFonts w:cstheme="minorHAnsi"/>
          <w:sz w:val="24"/>
          <w:szCs w:val="24"/>
        </w:rPr>
        <w:t xml:space="preserve">only had to spend money on </w:t>
      </w:r>
      <w:r w:rsidR="00976077">
        <w:rPr>
          <w:rFonts w:cstheme="minorHAnsi"/>
          <w:sz w:val="24"/>
          <w:szCs w:val="24"/>
        </w:rPr>
        <w:t xml:space="preserve">building secondary moderns and technical colleges </w:t>
      </w:r>
      <w:r w:rsidR="0085691A">
        <w:rPr>
          <w:rFonts w:cstheme="minorHAnsi"/>
          <w:sz w:val="24"/>
          <w:szCs w:val="24"/>
        </w:rPr>
        <w:t xml:space="preserve">because most grammar schools were privately owned. </w:t>
      </w:r>
      <w:r w:rsidR="00A36473">
        <w:rPr>
          <w:rFonts w:cstheme="minorHAnsi"/>
          <w:sz w:val="24"/>
          <w:szCs w:val="24"/>
        </w:rPr>
        <w:t xml:space="preserve">To cope with the number of pupils that failed the eleven plus </w:t>
      </w:r>
      <w:r w:rsidR="004120A0">
        <w:rPr>
          <w:rFonts w:cstheme="minorHAnsi"/>
          <w:sz w:val="24"/>
          <w:szCs w:val="24"/>
        </w:rPr>
        <w:t>lots of secondary moderns were built, because of this LEA’s did not have enough money to build so Man</w:t>
      </w:r>
      <w:r w:rsidR="004935B4">
        <w:rPr>
          <w:rFonts w:cstheme="minorHAnsi"/>
          <w:sz w:val="24"/>
          <w:szCs w:val="24"/>
        </w:rPr>
        <w:t>y</w:t>
      </w:r>
      <w:r w:rsidR="004120A0">
        <w:rPr>
          <w:rFonts w:cstheme="minorHAnsi"/>
          <w:sz w:val="24"/>
          <w:szCs w:val="24"/>
        </w:rPr>
        <w:t xml:space="preserve"> technical colleges.</w:t>
      </w:r>
    </w:p>
    <w:p w14:paraId="33498238" w14:textId="6AEC7690" w:rsidR="00C57D9E" w:rsidRDefault="00D2608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 that primary schools only taught primary education </w:t>
      </w:r>
      <w:r w:rsidR="00E61127">
        <w:rPr>
          <w:rFonts w:cstheme="minorHAnsi"/>
          <w:sz w:val="24"/>
          <w:szCs w:val="24"/>
        </w:rPr>
        <w:t xml:space="preserve">new buildings had to be built to become secondary schools. Most LEA’s chose to separate the children according to how smart they were </w:t>
      </w:r>
      <w:r w:rsidR="00A304AD">
        <w:rPr>
          <w:rFonts w:cstheme="minorHAnsi"/>
          <w:sz w:val="24"/>
          <w:szCs w:val="24"/>
        </w:rPr>
        <w:t>by giving them an exam in year 6. If you past this exam then you were eligible to go</w:t>
      </w:r>
      <w:r w:rsidR="00AC0F6A">
        <w:rPr>
          <w:rFonts w:cstheme="minorHAnsi"/>
          <w:sz w:val="24"/>
          <w:szCs w:val="24"/>
        </w:rPr>
        <w:t xml:space="preserve"> to grammar schools or technical colleges, however if you failed this exam then you went to the secondary </w:t>
      </w:r>
      <w:r w:rsidR="00F61943">
        <w:rPr>
          <w:rFonts w:cstheme="minorHAnsi"/>
          <w:sz w:val="24"/>
          <w:szCs w:val="24"/>
        </w:rPr>
        <w:t>schools</w:t>
      </w:r>
      <w:r w:rsidR="009C0892">
        <w:rPr>
          <w:rFonts w:cstheme="minorHAnsi"/>
          <w:sz w:val="24"/>
          <w:szCs w:val="24"/>
        </w:rPr>
        <w:t xml:space="preserve">. </w:t>
      </w:r>
      <w:r w:rsidR="00C57D9E">
        <w:rPr>
          <w:rFonts w:cstheme="minorHAnsi"/>
          <w:sz w:val="24"/>
          <w:szCs w:val="24"/>
        </w:rPr>
        <w:t xml:space="preserve">Grammar schools </w:t>
      </w:r>
      <w:r w:rsidR="00B15232">
        <w:rPr>
          <w:rFonts w:cstheme="minorHAnsi"/>
          <w:sz w:val="24"/>
          <w:szCs w:val="24"/>
        </w:rPr>
        <w:t>were seen as</w:t>
      </w:r>
      <w:r w:rsidR="00C57D9E">
        <w:rPr>
          <w:rFonts w:cstheme="minorHAnsi"/>
          <w:sz w:val="24"/>
          <w:szCs w:val="24"/>
        </w:rPr>
        <w:t xml:space="preserve"> the best and the pupils </w:t>
      </w:r>
      <w:r w:rsidR="00FB5B1B">
        <w:rPr>
          <w:rFonts w:cstheme="minorHAnsi"/>
          <w:sz w:val="24"/>
          <w:szCs w:val="24"/>
        </w:rPr>
        <w:t xml:space="preserve">that </w:t>
      </w:r>
      <w:r w:rsidR="003F6580">
        <w:rPr>
          <w:rFonts w:cstheme="minorHAnsi"/>
          <w:sz w:val="24"/>
          <w:szCs w:val="24"/>
        </w:rPr>
        <w:t>went to these school were seen as very smart.</w:t>
      </w:r>
      <w:r w:rsidR="00B15232">
        <w:rPr>
          <w:rFonts w:cstheme="minorHAnsi"/>
          <w:sz w:val="24"/>
          <w:szCs w:val="24"/>
        </w:rPr>
        <w:t xml:space="preserve"> Seco</w:t>
      </w:r>
      <w:r w:rsidR="00F74402">
        <w:rPr>
          <w:rFonts w:cstheme="minorHAnsi"/>
          <w:sz w:val="24"/>
          <w:szCs w:val="24"/>
        </w:rPr>
        <w:t xml:space="preserve">ndary schools </w:t>
      </w:r>
      <w:r w:rsidR="009C0892">
        <w:rPr>
          <w:rFonts w:cstheme="minorHAnsi"/>
          <w:sz w:val="24"/>
          <w:szCs w:val="24"/>
        </w:rPr>
        <w:t>were seen as</w:t>
      </w:r>
      <w:r w:rsidR="00F74402">
        <w:rPr>
          <w:rFonts w:cstheme="minorHAnsi"/>
          <w:sz w:val="24"/>
          <w:szCs w:val="24"/>
        </w:rPr>
        <w:t xml:space="preserve"> second best</w:t>
      </w:r>
      <w:r w:rsidR="00450F32">
        <w:rPr>
          <w:rFonts w:cstheme="minorHAnsi"/>
          <w:sz w:val="24"/>
          <w:szCs w:val="24"/>
        </w:rPr>
        <w:t xml:space="preserve"> and the students that went to these schools were seen as </w:t>
      </w:r>
      <w:r w:rsidR="00775B4D">
        <w:rPr>
          <w:rFonts w:cstheme="minorHAnsi"/>
          <w:sz w:val="24"/>
          <w:szCs w:val="24"/>
        </w:rPr>
        <w:t>unintelligent</w:t>
      </w:r>
      <w:r w:rsidR="001F6227">
        <w:rPr>
          <w:rFonts w:cstheme="minorHAnsi"/>
          <w:sz w:val="24"/>
          <w:szCs w:val="24"/>
        </w:rPr>
        <w:t>.</w:t>
      </w:r>
      <w:r w:rsidR="00CD1C67">
        <w:rPr>
          <w:rFonts w:cstheme="minorHAnsi"/>
          <w:sz w:val="24"/>
          <w:szCs w:val="24"/>
        </w:rPr>
        <w:t xml:space="preserve"> Pupils who went to technical colleges were also seen as smart</w:t>
      </w:r>
      <w:r>
        <w:rPr>
          <w:rFonts w:cstheme="minorHAnsi"/>
          <w:sz w:val="24"/>
          <w:szCs w:val="24"/>
        </w:rPr>
        <w:t>.</w:t>
      </w:r>
      <w:r w:rsidR="00F54EE7">
        <w:rPr>
          <w:rFonts w:cstheme="minorHAnsi"/>
          <w:sz w:val="24"/>
          <w:szCs w:val="24"/>
        </w:rPr>
        <w:t xml:space="preserve"> </w:t>
      </w:r>
      <w:r w:rsidR="00472707">
        <w:rPr>
          <w:rFonts w:cstheme="minorHAnsi"/>
          <w:sz w:val="24"/>
          <w:szCs w:val="24"/>
        </w:rPr>
        <w:t>Most children went to Grammar schools or secondary schools as not many technical colleges were built</w:t>
      </w:r>
      <w:r w:rsidR="007F5A7B">
        <w:rPr>
          <w:rFonts w:cstheme="minorHAnsi"/>
          <w:sz w:val="24"/>
          <w:szCs w:val="24"/>
        </w:rPr>
        <w:t>.</w:t>
      </w:r>
      <w:r w:rsidR="00B5636F">
        <w:rPr>
          <w:rFonts w:cstheme="minorHAnsi"/>
          <w:sz w:val="24"/>
          <w:szCs w:val="24"/>
        </w:rPr>
        <w:t xml:space="preserve"> By the 1960 most technical colleges </w:t>
      </w:r>
      <w:r w:rsidR="00956D1A">
        <w:rPr>
          <w:rFonts w:cstheme="minorHAnsi"/>
          <w:sz w:val="24"/>
          <w:szCs w:val="24"/>
        </w:rPr>
        <w:t xml:space="preserve">had </w:t>
      </w:r>
      <w:r w:rsidR="00CE61A0">
        <w:rPr>
          <w:rFonts w:cstheme="minorHAnsi"/>
          <w:sz w:val="24"/>
          <w:szCs w:val="24"/>
        </w:rPr>
        <w:t xml:space="preserve">been converted into grammar </w:t>
      </w:r>
      <w:r w:rsidR="00752E73">
        <w:rPr>
          <w:rFonts w:cstheme="minorHAnsi"/>
          <w:sz w:val="24"/>
          <w:szCs w:val="24"/>
        </w:rPr>
        <w:t>schools as</w:t>
      </w:r>
      <w:r w:rsidR="00515AEB">
        <w:rPr>
          <w:rFonts w:cstheme="minorHAnsi"/>
          <w:sz w:val="24"/>
          <w:szCs w:val="24"/>
        </w:rPr>
        <w:t xml:space="preserve"> many did not </w:t>
      </w:r>
      <w:r w:rsidR="00752E73">
        <w:rPr>
          <w:rFonts w:cstheme="minorHAnsi"/>
          <w:sz w:val="24"/>
          <w:szCs w:val="24"/>
        </w:rPr>
        <w:t>like how the schools were being separated by gender because of stereotyping</w:t>
      </w:r>
      <w:r w:rsidR="00E36E41">
        <w:rPr>
          <w:rFonts w:cstheme="minorHAnsi"/>
          <w:sz w:val="24"/>
          <w:szCs w:val="24"/>
        </w:rPr>
        <w:t xml:space="preserve">. </w:t>
      </w:r>
      <w:r w:rsidR="00B019A3">
        <w:rPr>
          <w:rFonts w:cstheme="minorHAnsi"/>
          <w:sz w:val="24"/>
          <w:szCs w:val="24"/>
        </w:rPr>
        <w:t xml:space="preserve">Grammar schools and Technical colleges where separated by </w:t>
      </w:r>
      <w:r w:rsidR="00E354B6">
        <w:rPr>
          <w:rFonts w:cstheme="minorHAnsi"/>
          <w:sz w:val="24"/>
          <w:szCs w:val="24"/>
        </w:rPr>
        <w:t xml:space="preserve">girls and </w:t>
      </w:r>
      <w:r w:rsidR="000E7DE0">
        <w:rPr>
          <w:rFonts w:cstheme="minorHAnsi"/>
          <w:sz w:val="24"/>
          <w:szCs w:val="24"/>
        </w:rPr>
        <w:t>boys</w:t>
      </w:r>
      <w:r w:rsidR="006C7D35">
        <w:rPr>
          <w:rFonts w:cstheme="minorHAnsi"/>
          <w:sz w:val="24"/>
          <w:szCs w:val="24"/>
        </w:rPr>
        <w:t xml:space="preserve"> with</w:t>
      </w:r>
      <w:r w:rsidR="000E7DE0">
        <w:rPr>
          <w:rFonts w:cstheme="minorHAnsi"/>
          <w:sz w:val="24"/>
          <w:szCs w:val="24"/>
        </w:rPr>
        <w:t xml:space="preserve"> girl grammar schools </w:t>
      </w:r>
      <w:r w:rsidR="006C7D35">
        <w:rPr>
          <w:rFonts w:cstheme="minorHAnsi"/>
          <w:sz w:val="24"/>
          <w:szCs w:val="24"/>
        </w:rPr>
        <w:t xml:space="preserve">and boy technical colleges </w:t>
      </w:r>
      <w:r w:rsidR="00463C53">
        <w:rPr>
          <w:rFonts w:cstheme="minorHAnsi"/>
          <w:sz w:val="24"/>
          <w:szCs w:val="24"/>
        </w:rPr>
        <w:t xml:space="preserve">because girls were seen as more academic. </w:t>
      </w:r>
      <w:r w:rsidR="00EC5FC8">
        <w:rPr>
          <w:rFonts w:cstheme="minorHAnsi"/>
          <w:sz w:val="24"/>
          <w:szCs w:val="24"/>
        </w:rPr>
        <w:t>However,</w:t>
      </w:r>
      <w:r w:rsidR="00463C53">
        <w:rPr>
          <w:rFonts w:cstheme="minorHAnsi"/>
          <w:sz w:val="24"/>
          <w:szCs w:val="24"/>
        </w:rPr>
        <w:t xml:space="preserve"> people in Wales did not like this split </w:t>
      </w:r>
      <w:r w:rsidR="004D70ED">
        <w:rPr>
          <w:rFonts w:cstheme="minorHAnsi"/>
          <w:sz w:val="24"/>
          <w:szCs w:val="24"/>
        </w:rPr>
        <w:t xml:space="preserve">between girls and boys </w:t>
      </w:r>
      <w:r w:rsidR="004029BB">
        <w:rPr>
          <w:rFonts w:cstheme="minorHAnsi"/>
          <w:sz w:val="24"/>
          <w:szCs w:val="24"/>
        </w:rPr>
        <w:t xml:space="preserve">and how children were separated by how smart they were </w:t>
      </w:r>
      <w:r w:rsidR="00A85597">
        <w:rPr>
          <w:rFonts w:cstheme="minorHAnsi"/>
          <w:sz w:val="24"/>
          <w:szCs w:val="24"/>
        </w:rPr>
        <w:t xml:space="preserve">so </w:t>
      </w:r>
      <w:r w:rsidR="00515AEB">
        <w:rPr>
          <w:rFonts w:cstheme="minorHAnsi"/>
          <w:sz w:val="24"/>
          <w:szCs w:val="24"/>
        </w:rPr>
        <w:t>by 1970 all grammar schools had been closed in Wales</w:t>
      </w:r>
      <w:r w:rsidR="00A85597">
        <w:rPr>
          <w:rFonts w:cstheme="minorHAnsi"/>
          <w:sz w:val="24"/>
          <w:szCs w:val="24"/>
        </w:rPr>
        <w:t xml:space="preserve"> and the number </w:t>
      </w:r>
      <w:r w:rsidR="006B3CB0">
        <w:rPr>
          <w:rFonts w:cstheme="minorHAnsi"/>
          <w:sz w:val="24"/>
          <w:szCs w:val="24"/>
        </w:rPr>
        <w:t>of secondary moderns increased.</w:t>
      </w:r>
    </w:p>
    <w:p w14:paraId="0C8D54D9" w14:textId="4F2EA625" w:rsidR="009A7997" w:rsidRDefault="0057761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Rab butler’s education act of 1944 was both effective and ineffective because some of the aspects of the act worked great and improved things while </w:t>
      </w:r>
      <w:r w:rsidR="005B28AE">
        <w:rPr>
          <w:rFonts w:cstheme="minorHAnsi"/>
          <w:sz w:val="24"/>
          <w:szCs w:val="24"/>
        </w:rPr>
        <w:t xml:space="preserve">other </w:t>
      </w:r>
      <w:r w:rsidR="005B3156">
        <w:rPr>
          <w:rFonts w:cstheme="minorHAnsi"/>
          <w:sz w:val="24"/>
          <w:szCs w:val="24"/>
        </w:rPr>
        <w:t xml:space="preserve">things </w:t>
      </w:r>
      <w:r w:rsidR="00204EB8">
        <w:rPr>
          <w:rFonts w:cstheme="minorHAnsi"/>
          <w:sz w:val="24"/>
          <w:szCs w:val="24"/>
        </w:rPr>
        <w:t xml:space="preserve">did not work out so well. The idea that </w:t>
      </w:r>
      <w:r w:rsidR="003A2AE8">
        <w:rPr>
          <w:rFonts w:cstheme="minorHAnsi"/>
          <w:sz w:val="24"/>
          <w:szCs w:val="24"/>
        </w:rPr>
        <w:t xml:space="preserve">children are to be separated by how smart they are was not a good idea however </w:t>
      </w:r>
      <w:r w:rsidR="00F75ECB">
        <w:rPr>
          <w:rFonts w:cstheme="minorHAnsi"/>
          <w:sz w:val="24"/>
          <w:szCs w:val="24"/>
        </w:rPr>
        <w:t xml:space="preserve">I believe that children should be separated by weather they are </w:t>
      </w:r>
      <w:r w:rsidR="00E17083">
        <w:rPr>
          <w:rFonts w:cstheme="minorHAnsi"/>
          <w:sz w:val="24"/>
          <w:szCs w:val="24"/>
        </w:rPr>
        <w:t>more academic or more hands on</w:t>
      </w:r>
      <w:r w:rsidR="00470B13">
        <w:rPr>
          <w:rFonts w:cstheme="minorHAnsi"/>
          <w:sz w:val="24"/>
          <w:szCs w:val="24"/>
        </w:rPr>
        <w:t xml:space="preserve"> with the way they learn so that schools like grammar school focus on </w:t>
      </w:r>
      <w:r w:rsidR="000F63E8">
        <w:rPr>
          <w:rFonts w:cstheme="minorHAnsi"/>
          <w:sz w:val="24"/>
          <w:szCs w:val="24"/>
        </w:rPr>
        <w:t xml:space="preserve">the more academic way by reading and writing, while secondary schools focus on </w:t>
      </w:r>
      <w:r w:rsidR="00557E72">
        <w:rPr>
          <w:rFonts w:cstheme="minorHAnsi"/>
          <w:sz w:val="24"/>
          <w:szCs w:val="24"/>
        </w:rPr>
        <w:t xml:space="preserve">the hand on such as doing maths with blocks and </w:t>
      </w:r>
      <w:r w:rsidR="002232CB">
        <w:rPr>
          <w:rFonts w:cstheme="minorHAnsi"/>
          <w:sz w:val="24"/>
          <w:szCs w:val="24"/>
        </w:rPr>
        <w:t xml:space="preserve">more acting plays instead </w:t>
      </w:r>
      <w:r w:rsidR="007E0210">
        <w:rPr>
          <w:rFonts w:cstheme="minorHAnsi"/>
          <w:sz w:val="24"/>
          <w:szCs w:val="24"/>
        </w:rPr>
        <w:t>of reading plays.</w:t>
      </w:r>
      <w:r w:rsidR="00E411AA">
        <w:rPr>
          <w:rFonts w:cstheme="minorHAnsi"/>
          <w:sz w:val="24"/>
          <w:szCs w:val="24"/>
        </w:rPr>
        <w:t xml:space="preserve"> I </w:t>
      </w:r>
      <w:r w:rsidR="00B52595">
        <w:rPr>
          <w:rFonts w:cstheme="minorHAnsi"/>
          <w:sz w:val="24"/>
          <w:szCs w:val="24"/>
        </w:rPr>
        <w:t xml:space="preserve">believe that the </w:t>
      </w:r>
      <w:r w:rsidR="001D073D">
        <w:rPr>
          <w:rFonts w:cstheme="minorHAnsi"/>
          <w:sz w:val="24"/>
          <w:szCs w:val="24"/>
        </w:rPr>
        <w:t xml:space="preserve">idea of grammar, secondary and technical collages were a good idea however </w:t>
      </w:r>
      <w:r w:rsidR="00F15728">
        <w:rPr>
          <w:rFonts w:cstheme="minorHAnsi"/>
          <w:sz w:val="24"/>
          <w:szCs w:val="24"/>
        </w:rPr>
        <w:t xml:space="preserve">because of the lack of funding and support the </w:t>
      </w:r>
      <w:r w:rsidR="004B1ED5">
        <w:rPr>
          <w:rFonts w:cstheme="minorHAnsi"/>
          <w:sz w:val="24"/>
          <w:szCs w:val="24"/>
        </w:rPr>
        <w:t xml:space="preserve">system did not go as Rab Butler and </w:t>
      </w:r>
      <w:r w:rsidR="00A613F8">
        <w:rPr>
          <w:rFonts w:cstheme="minorHAnsi"/>
          <w:sz w:val="24"/>
          <w:szCs w:val="24"/>
        </w:rPr>
        <w:t xml:space="preserve">the other politicians </w:t>
      </w:r>
      <w:r w:rsidR="004B1ED5">
        <w:rPr>
          <w:rFonts w:cstheme="minorHAnsi"/>
          <w:sz w:val="24"/>
          <w:szCs w:val="24"/>
        </w:rPr>
        <w:t>who w</w:t>
      </w:r>
      <w:r w:rsidR="00A613F8">
        <w:rPr>
          <w:rFonts w:cstheme="minorHAnsi"/>
          <w:sz w:val="24"/>
          <w:szCs w:val="24"/>
        </w:rPr>
        <w:t>ere</w:t>
      </w:r>
      <w:r w:rsidR="004B1ED5">
        <w:rPr>
          <w:rFonts w:cstheme="minorHAnsi"/>
          <w:sz w:val="24"/>
          <w:szCs w:val="24"/>
        </w:rPr>
        <w:t xml:space="preserve"> involved planed</w:t>
      </w:r>
      <w:r w:rsidR="00A613F8">
        <w:rPr>
          <w:rFonts w:cstheme="minorHAnsi"/>
          <w:sz w:val="24"/>
          <w:szCs w:val="24"/>
        </w:rPr>
        <w:t>.</w:t>
      </w:r>
    </w:p>
    <w:p w14:paraId="198D6C84" w14:textId="58C3038C" w:rsidR="00126870" w:rsidRPr="005613A8" w:rsidRDefault="002A22F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conclude I believe that the education act of 1944 changed the </w:t>
      </w:r>
      <w:r w:rsidR="003C203B">
        <w:rPr>
          <w:rFonts w:cstheme="minorHAnsi"/>
          <w:sz w:val="24"/>
          <w:szCs w:val="24"/>
        </w:rPr>
        <w:t xml:space="preserve">way </w:t>
      </w:r>
      <w:r w:rsidR="00624C4B">
        <w:rPr>
          <w:rFonts w:cstheme="minorHAnsi"/>
          <w:sz w:val="24"/>
          <w:szCs w:val="24"/>
        </w:rPr>
        <w:t>our education system</w:t>
      </w:r>
      <w:r w:rsidR="00E46F64">
        <w:rPr>
          <w:rFonts w:cstheme="minorHAnsi"/>
          <w:sz w:val="24"/>
          <w:szCs w:val="24"/>
        </w:rPr>
        <w:t xml:space="preserve"> taught children</w:t>
      </w:r>
      <w:r w:rsidR="00105D32">
        <w:rPr>
          <w:rFonts w:cstheme="minorHAnsi"/>
          <w:sz w:val="24"/>
          <w:szCs w:val="24"/>
        </w:rPr>
        <w:t xml:space="preserve"> in the </w:t>
      </w:r>
      <w:r w:rsidR="00335639">
        <w:rPr>
          <w:rFonts w:cstheme="minorHAnsi"/>
          <w:sz w:val="24"/>
          <w:szCs w:val="24"/>
        </w:rPr>
        <w:t>UK</w:t>
      </w:r>
      <w:r w:rsidR="00105D32">
        <w:rPr>
          <w:rFonts w:cstheme="minorHAnsi"/>
          <w:sz w:val="24"/>
          <w:szCs w:val="24"/>
        </w:rPr>
        <w:t>.</w:t>
      </w:r>
      <w:r w:rsidR="009079F3">
        <w:rPr>
          <w:rFonts w:cstheme="minorHAnsi"/>
          <w:sz w:val="24"/>
          <w:szCs w:val="24"/>
        </w:rPr>
        <w:t xml:space="preserve"> </w:t>
      </w:r>
      <w:r w:rsidR="009079F3">
        <w:rPr>
          <w:rFonts w:cstheme="minorHAnsi"/>
          <w:sz w:val="24"/>
          <w:szCs w:val="24"/>
        </w:rPr>
        <w:t>The education system we know today was formed by these different events as secondary schools were gradually being called comprehensive</w:t>
      </w:r>
      <w:r w:rsidR="00A60550">
        <w:rPr>
          <w:rFonts w:cstheme="minorHAnsi"/>
          <w:sz w:val="24"/>
          <w:szCs w:val="24"/>
        </w:rPr>
        <w:t xml:space="preserve"> schools</w:t>
      </w:r>
      <w:r w:rsidR="00453D24">
        <w:rPr>
          <w:rFonts w:cstheme="minorHAnsi"/>
          <w:sz w:val="24"/>
          <w:szCs w:val="24"/>
        </w:rPr>
        <w:t xml:space="preserve">. The education act of 1944 by Rab Butler was part of the foundations </w:t>
      </w:r>
      <w:r w:rsidR="0094371A">
        <w:rPr>
          <w:rFonts w:cstheme="minorHAnsi"/>
          <w:sz w:val="24"/>
          <w:szCs w:val="24"/>
        </w:rPr>
        <w:t xml:space="preserve">of </w:t>
      </w:r>
      <w:r w:rsidR="004C139A">
        <w:rPr>
          <w:rFonts w:cstheme="minorHAnsi"/>
          <w:sz w:val="24"/>
          <w:szCs w:val="24"/>
        </w:rPr>
        <w:t xml:space="preserve">todays education system. The way children learn best is </w:t>
      </w:r>
      <w:r w:rsidR="00054076">
        <w:rPr>
          <w:rFonts w:cstheme="minorHAnsi"/>
          <w:sz w:val="24"/>
          <w:szCs w:val="24"/>
        </w:rPr>
        <w:t xml:space="preserve">something that is still being researched and the department of education is continuously changing their mind on </w:t>
      </w:r>
      <w:r w:rsidR="004729CA">
        <w:rPr>
          <w:rFonts w:cstheme="minorHAnsi"/>
          <w:sz w:val="24"/>
          <w:szCs w:val="24"/>
        </w:rPr>
        <w:t xml:space="preserve">what works best as new policies and acts are created. </w:t>
      </w:r>
      <w:r w:rsidR="003C615B">
        <w:rPr>
          <w:rFonts w:cstheme="minorHAnsi"/>
          <w:sz w:val="24"/>
          <w:szCs w:val="24"/>
        </w:rPr>
        <w:t>However,</w:t>
      </w:r>
      <w:r w:rsidR="004729CA">
        <w:rPr>
          <w:rFonts w:cstheme="minorHAnsi"/>
          <w:sz w:val="24"/>
          <w:szCs w:val="24"/>
        </w:rPr>
        <w:t xml:space="preserve"> </w:t>
      </w:r>
      <w:r w:rsidR="00382C87">
        <w:rPr>
          <w:rFonts w:cstheme="minorHAnsi"/>
          <w:sz w:val="24"/>
          <w:szCs w:val="24"/>
        </w:rPr>
        <w:t>some</w:t>
      </w:r>
      <w:r w:rsidR="004729CA">
        <w:rPr>
          <w:rFonts w:cstheme="minorHAnsi"/>
          <w:sz w:val="24"/>
          <w:szCs w:val="24"/>
        </w:rPr>
        <w:t xml:space="preserve"> of the things that Rab Butler presented in 1944</w:t>
      </w:r>
      <w:r w:rsidR="009C23AE">
        <w:rPr>
          <w:rFonts w:cstheme="minorHAnsi"/>
          <w:sz w:val="24"/>
          <w:szCs w:val="24"/>
        </w:rPr>
        <w:t xml:space="preserve"> we still</w:t>
      </w:r>
      <w:r w:rsidR="00054076">
        <w:rPr>
          <w:rFonts w:cstheme="minorHAnsi"/>
          <w:sz w:val="24"/>
          <w:szCs w:val="24"/>
        </w:rPr>
        <w:t xml:space="preserve"> </w:t>
      </w:r>
      <w:r w:rsidR="001E7D18">
        <w:rPr>
          <w:rFonts w:cstheme="minorHAnsi"/>
          <w:sz w:val="24"/>
          <w:szCs w:val="24"/>
        </w:rPr>
        <w:t>use today</w:t>
      </w:r>
      <w:r w:rsidR="00C370E6">
        <w:rPr>
          <w:rFonts w:cstheme="minorHAnsi"/>
          <w:sz w:val="24"/>
          <w:szCs w:val="24"/>
        </w:rPr>
        <w:t xml:space="preserve"> but with slight changes</w:t>
      </w:r>
      <w:r w:rsidR="007C2EC1">
        <w:rPr>
          <w:rFonts w:cstheme="minorHAnsi"/>
          <w:sz w:val="24"/>
          <w:szCs w:val="24"/>
        </w:rPr>
        <w:t xml:space="preserve"> </w:t>
      </w:r>
      <w:r w:rsidR="00A80E54">
        <w:rPr>
          <w:rFonts w:cstheme="minorHAnsi"/>
          <w:sz w:val="24"/>
          <w:szCs w:val="24"/>
        </w:rPr>
        <w:t xml:space="preserve">such as </w:t>
      </w:r>
      <w:r w:rsidR="00A64DDA">
        <w:rPr>
          <w:rFonts w:cstheme="minorHAnsi"/>
          <w:sz w:val="24"/>
          <w:szCs w:val="24"/>
        </w:rPr>
        <w:t xml:space="preserve">part 2 </w:t>
      </w:r>
      <w:r w:rsidR="00B90809">
        <w:rPr>
          <w:rFonts w:cstheme="minorHAnsi"/>
          <w:sz w:val="24"/>
          <w:szCs w:val="24"/>
        </w:rPr>
        <w:t xml:space="preserve">section </w:t>
      </w:r>
      <w:r w:rsidR="00A64DDA">
        <w:rPr>
          <w:rFonts w:cstheme="minorHAnsi"/>
          <w:sz w:val="24"/>
          <w:szCs w:val="24"/>
        </w:rPr>
        <w:t xml:space="preserve">40 of the education act 1944 however </w:t>
      </w:r>
      <w:r w:rsidR="00322363">
        <w:rPr>
          <w:rFonts w:cstheme="minorHAnsi"/>
          <w:sz w:val="24"/>
          <w:szCs w:val="24"/>
        </w:rPr>
        <w:t>the amount of the fine has changed</w:t>
      </w:r>
      <w:r w:rsidR="00D13524">
        <w:rPr>
          <w:rFonts w:cstheme="minorHAnsi"/>
          <w:sz w:val="24"/>
          <w:szCs w:val="24"/>
        </w:rPr>
        <w:t xml:space="preserve">, section </w:t>
      </w:r>
      <w:r w:rsidR="00504849">
        <w:rPr>
          <w:rFonts w:cstheme="minorHAnsi"/>
          <w:sz w:val="24"/>
          <w:szCs w:val="24"/>
        </w:rPr>
        <w:t>55 however it is only available for primary and secondar</w:t>
      </w:r>
      <w:r w:rsidR="00A613F8">
        <w:rPr>
          <w:rFonts w:cstheme="minorHAnsi"/>
          <w:sz w:val="24"/>
          <w:szCs w:val="24"/>
        </w:rPr>
        <w:t>y</w:t>
      </w:r>
      <w:r w:rsidR="005B2EFE">
        <w:rPr>
          <w:rFonts w:cstheme="minorHAnsi"/>
          <w:sz w:val="24"/>
          <w:szCs w:val="24"/>
        </w:rPr>
        <w:t xml:space="preserve"> schools as most </w:t>
      </w:r>
      <w:r w:rsidR="00ED5B67">
        <w:rPr>
          <w:rFonts w:cstheme="minorHAnsi"/>
          <w:sz w:val="24"/>
          <w:szCs w:val="24"/>
        </w:rPr>
        <w:t xml:space="preserve">collage students can drive themselves back and </w:t>
      </w:r>
      <w:r w:rsidR="00507617">
        <w:rPr>
          <w:rFonts w:cstheme="minorHAnsi"/>
          <w:sz w:val="24"/>
          <w:szCs w:val="24"/>
        </w:rPr>
        <w:t>forth</w:t>
      </w:r>
      <w:r w:rsidR="00ED5B67">
        <w:rPr>
          <w:rFonts w:cstheme="minorHAnsi"/>
          <w:sz w:val="24"/>
          <w:szCs w:val="24"/>
        </w:rPr>
        <w:t xml:space="preserve"> to collage.</w:t>
      </w:r>
    </w:p>
    <w:p w14:paraId="3609A5D8" w14:textId="59D70CB9" w:rsidR="00D54A73" w:rsidRDefault="007F1865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7F1865">
        <w:rPr>
          <w:rFonts w:asciiTheme="majorHAnsi" w:hAnsiTheme="majorHAnsi" w:cstheme="majorHAnsi"/>
          <w:b/>
          <w:bCs/>
          <w:sz w:val="28"/>
          <w:szCs w:val="28"/>
          <w:u w:val="single"/>
        </w:rPr>
        <w:t xml:space="preserve">References </w:t>
      </w:r>
    </w:p>
    <w:p w14:paraId="42497A66" w14:textId="5DECEA74" w:rsidR="00B9166B" w:rsidRDefault="00B9166B" w:rsidP="00B9166B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t xml:space="preserve">Barber, M (2014) ‘Rab Butler’s 1944 act brings free secondary education for all’, BBC News, 17 January. Available at: </w:t>
      </w:r>
      <w:hyperlink r:id="rId4" w:history="1">
        <w:r w:rsidRPr="00FE0B8E">
          <w:rPr>
            <w:rStyle w:val="Hyperlink"/>
            <w:rFonts w:cstheme="minorHAnsi"/>
            <w:sz w:val="24"/>
            <w:szCs w:val="24"/>
          </w:rPr>
          <w:t>http://www.bbc.co.uk/schoolreport/25751787</w:t>
        </w:r>
      </w:hyperlink>
      <w:r>
        <w:rPr>
          <w:rStyle w:val="Hyperlink"/>
          <w:rFonts w:cstheme="minorHAnsi"/>
          <w:sz w:val="24"/>
          <w:szCs w:val="24"/>
          <w:u w:val="none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 27 November 2019)</w:t>
      </w:r>
    </w:p>
    <w:p w14:paraId="64EB5EA5" w14:textId="77777777" w:rsidR="00C52224" w:rsidRDefault="00C52224" w:rsidP="00B9166B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4C0E5C04" w14:textId="77777777" w:rsidR="00C52224" w:rsidRDefault="00C52224" w:rsidP="00C52224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t xml:space="preserve">BBC News (2014) ‘Education Act: How schools have changed since 1944’, 17 January, Available at: </w:t>
      </w:r>
      <w:hyperlink r:id="rId5" w:history="1">
        <w:r w:rsidRPr="00977AA3">
          <w:rPr>
            <w:rStyle w:val="Hyperlink"/>
            <w:rFonts w:cstheme="minorHAnsi"/>
            <w:sz w:val="24"/>
            <w:szCs w:val="24"/>
          </w:rPr>
          <w:t>http://www.bbc.co.uk/schoolreport/25761123</w:t>
        </w:r>
      </w:hyperlink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(Accessed 30 November 2019)</w:t>
      </w:r>
    </w:p>
    <w:p w14:paraId="12621EB9" w14:textId="77777777" w:rsidR="00C52224" w:rsidRDefault="00C52224" w:rsidP="00B9166B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6793638F" w14:textId="3D2AC8F8" w:rsidR="00C52224" w:rsidRPr="0011184C" w:rsidRDefault="00C52224" w:rsidP="00C52224">
      <w:r>
        <w:t xml:space="preserve">Blatchford, R. (2014) ‘Education: Consensus and conflict: The Butler act. 70 years on: Rab Butler’s 1944 reforms gave teachers autonomy, but schools’ freedom today comes with strings attached’, The Guardian, 22 April. Available at: </w:t>
      </w:r>
      <w:hyperlink r:id="rId6" w:history="1">
        <w:r w:rsidRPr="00FE0B8E">
          <w:rPr>
            <w:rStyle w:val="Hyperlink"/>
            <w:rFonts w:cstheme="minorHAnsi"/>
            <w:sz w:val="24"/>
            <w:szCs w:val="24"/>
          </w:rPr>
          <w:t>https://whel-primo.hosted.exlibrisgroup.com/primo-explore/npfulldisplay?docid=TN_1518105536&amp;context=U&amp;vid=44WHELF_UWTSD_VU1&amp;lang=en_US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</w:t>
      </w:r>
      <w:proofErr w:type="spellStart"/>
      <w:r>
        <w:rPr>
          <w:rStyle w:val="Hyperlink"/>
          <w:rFonts w:cstheme="minorHAnsi"/>
          <w:color w:val="auto"/>
          <w:sz w:val="24"/>
          <w:szCs w:val="24"/>
          <w:u w:val="none"/>
        </w:rPr>
        <w:t>accesse</w:t>
      </w:r>
      <w:r w:rsidR="00FA159D">
        <w:rPr>
          <w:rStyle w:val="Hyperlink"/>
          <w:rFonts w:cstheme="minorHAnsi"/>
          <w:color w:val="auto"/>
          <w:sz w:val="24"/>
          <w:szCs w:val="24"/>
          <w:u w:val="none"/>
        </w:rPr>
        <w:t>uyhjnm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d</w:t>
      </w:r>
      <w:proofErr w:type="spellEnd"/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27 November 2019)</w:t>
      </w:r>
    </w:p>
    <w:p w14:paraId="23BBF004" w14:textId="77777777" w:rsidR="00B9166B" w:rsidRPr="00690B2B" w:rsidRDefault="00B9166B" w:rsidP="00B9166B">
      <w:pPr>
        <w:rPr>
          <w:rFonts w:cstheme="minorHAnsi"/>
          <w:sz w:val="24"/>
          <w:szCs w:val="24"/>
        </w:rPr>
      </w:pPr>
    </w:p>
    <w:p w14:paraId="7F4E5BE2" w14:textId="0CD06FEB" w:rsidR="00B9166B" w:rsidRDefault="00B9166B" w:rsidP="00B9166B">
      <w:pPr>
        <w:rPr>
          <w:rFonts w:cstheme="minorHAnsi"/>
          <w:sz w:val="24"/>
          <w:szCs w:val="24"/>
        </w:rPr>
      </w:pPr>
      <w:r>
        <w:t xml:space="preserve">Blatchford, R. (2014) ‘What is the legacy of the Education Act, 70 years on?’, The Guardian The Guardian, 3 April. Available at: </w:t>
      </w:r>
      <w:hyperlink r:id="rId7" w:history="1">
        <w:r w:rsidRPr="00FE0B8E">
          <w:rPr>
            <w:rStyle w:val="Hyperlink"/>
            <w:rFonts w:cstheme="minorHAnsi"/>
            <w:sz w:val="24"/>
            <w:szCs w:val="24"/>
          </w:rPr>
          <w:t>Https://www.theguardian.com/education/2014/apr/22/1944-education-act-butler-policy-today</w:t>
        </w:r>
      </w:hyperlink>
      <w:r>
        <w:rPr>
          <w:rFonts w:cstheme="minorHAnsi"/>
          <w:sz w:val="24"/>
          <w:szCs w:val="24"/>
        </w:rPr>
        <w:t xml:space="preserve"> (Accessed 27 November 2019)</w:t>
      </w:r>
    </w:p>
    <w:p w14:paraId="336238C1" w14:textId="5A28084C" w:rsidR="00B9166B" w:rsidRDefault="00B9166B" w:rsidP="00B9166B">
      <w:pPr>
        <w:rPr>
          <w:rFonts w:cstheme="minorHAnsi"/>
          <w:sz w:val="24"/>
          <w:szCs w:val="24"/>
        </w:rPr>
      </w:pPr>
    </w:p>
    <w:p w14:paraId="4CD330B0" w14:textId="79D51AE5" w:rsidR="00B9166B" w:rsidRDefault="00B9166B" w:rsidP="00B9166B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lastRenderedPageBreak/>
        <w:t xml:space="preserve">Brighouse, T. (2018) ‘Rab Butler revolutionised education in 1944. Let’s do it again’ The Guardian, 3 April. Available at: </w:t>
      </w:r>
      <w:hyperlink r:id="rId8" w:history="1">
        <w:r w:rsidRPr="00FE0B8E">
          <w:rPr>
            <w:rStyle w:val="Hyperlink"/>
            <w:rFonts w:cstheme="minorHAnsi"/>
            <w:sz w:val="24"/>
            <w:szCs w:val="24"/>
          </w:rPr>
          <w:t>https://whel-primo.hosted.exlibrisgroup.com/primo-explore/npfulldisplay?docid=TN_2021144519&amp;context=U&amp;vid=44WHELF_UWTSD_VU1&amp;lang=en_US</w:t>
        </w:r>
      </w:hyperlink>
      <w:r w:rsidRPr="00484C80">
        <w:rPr>
          <w:rFonts w:cstheme="minorHAnsi"/>
          <w:sz w:val="24"/>
          <w:szCs w:val="24"/>
        </w:rPr>
        <w:t xml:space="preserve"> </w:t>
      </w:r>
      <w:r w:rsidRPr="00484C80">
        <w:rPr>
          <w:rStyle w:val="Hyperlink"/>
          <w:rFonts w:cstheme="minorHAnsi"/>
          <w:sz w:val="24"/>
          <w:szCs w:val="24"/>
          <w:u w:val="none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 27 November 2019)</w:t>
      </w:r>
    </w:p>
    <w:p w14:paraId="7F75AB57" w14:textId="77777777" w:rsidR="003E0243" w:rsidRDefault="003E0243" w:rsidP="00B9166B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296CFFA0" w14:textId="57EA6A14" w:rsidR="00A67F8B" w:rsidRDefault="00A67F8B" w:rsidP="00A67F8B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proofErr w:type="spellStart"/>
      <w:r>
        <w:t>Cannadine</w:t>
      </w:r>
      <w:proofErr w:type="spellEnd"/>
      <w:r>
        <w:t xml:space="preserve">, D, Keating, J and Sheldon, N. (2011) ‘The right kind of history: teaching the past in twentieth- century England’, Basingstoke: Palgrave Macmillan </w:t>
      </w:r>
      <w:hyperlink r:id="rId9" w:history="1">
        <w:r w:rsidRPr="00FE0B8E">
          <w:rPr>
            <w:rStyle w:val="Hyperlink"/>
            <w:rFonts w:cstheme="minorHAnsi"/>
            <w:sz w:val="24"/>
            <w:szCs w:val="24"/>
          </w:rPr>
          <w:t>https://whel-primo.hosted.exlibrisgroup.com/primo-explore/fulldisplay?docid=44UWTSD_ALMA21157836410002421&amp;context=U&amp;vid=44WHELF_UWTSD_VU1&amp;lang=en_US</w:t>
        </w:r>
      </w:hyperlink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(Accessed 27 November 2019)</w:t>
      </w:r>
    </w:p>
    <w:p w14:paraId="56F46884" w14:textId="77777777" w:rsidR="00347DFC" w:rsidRDefault="00347DFC" w:rsidP="00A67F8B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215BC03B" w14:textId="77777777" w:rsidR="00347DFC" w:rsidRPr="00B751F5" w:rsidRDefault="00347DFC" w:rsidP="00347DFC">
      <w:r w:rsidRPr="00B737A3">
        <w:rPr>
          <w:rFonts w:cstheme="minorHAnsi"/>
          <w:shd w:val="clear" w:color="auto" w:fill="FFFFFF"/>
        </w:rPr>
        <w:t>Coughlan, S</w:t>
      </w:r>
      <w:r>
        <w:rPr>
          <w:rFonts w:cstheme="minorHAnsi"/>
          <w:shd w:val="clear" w:color="auto" w:fill="FFFFFF"/>
        </w:rPr>
        <w:t xml:space="preserve"> (2013</w:t>
      </w:r>
      <w:r w:rsidRPr="00941B39">
        <w:rPr>
          <w:rFonts w:cstheme="minorHAnsi"/>
          <w:shd w:val="clear" w:color="auto" w:fill="FFFFFF"/>
        </w:rPr>
        <w:t>) ‘Raising leaving age in 1970s 'improved children's GCSEs'</w:t>
      </w:r>
      <w:r>
        <w:rPr>
          <w:rFonts w:cstheme="minorHAnsi"/>
          <w:shd w:val="clear" w:color="auto" w:fill="FFFFFF"/>
        </w:rPr>
        <w:t xml:space="preserve">’, BBC News, 16 January, available at: </w:t>
      </w:r>
      <w:r w:rsidRPr="00941B39">
        <w:rPr>
          <w:rFonts w:cstheme="minorHAnsi"/>
          <w:shd w:val="clear" w:color="auto" w:fill="FFFFFF"/>
        </w:rPr>
        <w:t xml:space="preserve"> </w:t>
      </w:r>
      <w:hyperlink r:id="rId10" w:history="1">
        <w:r w:rsidRPr="00977AA3">
          <w:rPr>
            <w:rStyle w:val="Hyperlink"/>
          </w:rPr>
          <w:t>https://www.bbc.co.uk/news/education-21033278</w:t>
        </w:r>
      </w:hyperlink>
      <w:r>
        <w:t xml:space="preserve"> (Accessed 1 December 2019)</w:t>
      </w:r>
    </w:p>
    <w:p w14:paraId="580789AB" w14:textId="3439378B" w:rsidR="003E0243" w:rsidRDefault="003E0243" w:rsidP="00A67F8B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1214A1D8" w14:textId="0894D157" w:rsidR="003E0243" w:rsidRDefault="003E0243" w:rsidP="00A67F8B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t xml:space="preserve">Education Act 1944, 1944. 31, Available at: </w:t>
      </w:r>
      <w:hyperlink r:id="rId11" w:history="1">
        <w:r w:rsidRPr="00FE0B8E">
          <w:rPr>
            <w:rStyle w:val="Hyperlink"/>
            <w:rFonts w:cstheme="minorHAnsi"/>
            <w:sz w:val="24"/>
            <w:szCs w:val="24"/>
          </w:rPr>
          <w:t>http://www.legislations.gov.uk/ukpga/Geo6/7-8/31/contents/enacted</w:t>
        </w:r>
      </w:hyperlink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(Accessed: 27 November 2019)</w:t>
      </w:r>
    </w:p>
    <w:p w14:paraId="502FA2D0" w14:textId="4E85E5D8" w:rsidR="003E0243" w:rsidRDefault="003E0243" w:rsidP="00A67F8B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01CF78F9" w14:textId="6BEFEFC0" w:rsidR="003E0243" w:rsidRDefault="003E0243" w:rsidP="00A67F8B">
      <w:pPr>
        <w:rPr>
          <w:rFonts w:cstheme="minorHAnsi"/>
          <w:sz w:val="24"/>
          <w:szCs w:val="24"/>
        </w:rPr>
      </w:pPr>
      <w:r>
        <w:t xml:space="preserve">Middleton, N. (1972) ‘Lord Butler and the Education Act of 1944’, 20(2) pp.178. Available at: </w:t>
      </w:r>
      <w:hyperlink r:id="rId12" w:history="1">
        <w:r w:rsidRPr="00FE0B8E">
          <w:rPr>
            <w:rStyle w:val="Hyperlink"/>
            <w:rFonts w:cstheme="minorHAnsi"/>
            <w:sz w:val="24"/>
            <w:szCs w:val="24"/>
          </w:rPr>
          <w:t>https://whel-primo.hosted.exlibrisgroup.com/primo-explore/fulldisplay?docid=TN_eric_sEJ061597&amp;context=U&amp;vid=44WHELF_UWTSD_VU1&amp;lang=en_US</w:t>
        </w:r>
      </w:hyperlink>
      <w:r>
        <w:rPr>
          <w:rFonts w:cstheme="minorHAnsi"/>
          <w:sz w:val="24"/>
          <w:szCs w:val="24"/>
        </w:rPr>
        <w:t xml:space="preserve"> (Accessed 27 November 2019)</w:t>
      </w:r>
    </w:p>
    <w:p w14:paraId="6ECD8B04" w14:textId="5E5B00D4" w:rsidR="003E0243" w:rsidRDefault="003E0243" w:rsidP="00A67F8B">
      <w:pPr>
        <w:rPr>
          <w:rFonts w:cstheme="minorHAnsi"/>
          <w:sz w:val="24"/>
          <w:szCs w:val="24"/>
        </w:rPr>
      </w:pPr>
    </w:p>
    <w:p w14:paraId="643B9FE7" w14:textId="1F96E3A9" w:rsidR="003E0243" w:rsidRPr="00C52224" w:rsidRDefault="003E0243" w:rsidP="00A67F8B">
      <w:pPr>
        <w:rPr>
          <w:rFonts w:cstheme="minorHAnsi"/>
          <w:sz w:val="24"/>
          <w:szCs w:val="24"/>
        </w:rPr>
      </w:pPr>
      <w:r>
        <w:t xml:space="preserve">Miliband, D. (1994) ‘What Butler didn’t foresee in a world where skills are the basis of wealth, there is little cause for us to celebrate the 1944 Education act’, The Guardian, 9 May, Available at: </w:t>
      </w:r>
      <w:hyperlink r:id="rId13" w:history="1">
        <w:r w:rsidRPr="00FE0B8E">
          <w:rPr>
            <w:rStyle w:val="Hyperlink"/>
            <w:rFonts w:cstheme="minorHAnsi"/>
            <w:sz w:val="24"/>
            <w:szCs w:val="24"/>
          </w:rPr>
          <w:t>https://whel-primo.hosted.exlibrisgroup.com/primo-explore/npfulldisplay?docid=TN_293498400&amp;context=U&amp;vid=44WHELF_UWTSD_VU1&amp;lang=en_US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 27 November 2019)</w:t>
      </w:r>
    </w:p>
    <w:p w14:paraId="2A0FFC29" w14:textId="77777777" w:rsidR="00B9166B" w:rsidRDefault="00B9166B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</w:p>
    <w:p w14:paraId="3AA86074" w14:textId="6A6A583A" w:rsidR="007F1865" w:rsidRDefault="009C2035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t xml:space="preserve">Parliament, </w:t>
      </w:r>
      <w:r w:rsidR="006C27A7">
        <w:rPr>
          <w:i/>
          <w:iCs/>
        </w:rPr>
        <w:t xml:space="preserve">The </w:t>
      </w:r>
      <w:r w:rsidR="00420135">
        <w:rPr>
          <w:i/>
          <w:iCs/>
        </w:rPr>
        <w:t xml:space="preserve">education Act of 1944, </w:t>
      </w:r>
      <w:r w:rsidR="00420135">
        <w:t xml:space="preserve">Available </w:t>
      </w:r>
      <w:r w:rsidR="00BD089F">
        <w:t xml:space="preserve">at: </w:t>
      </w:r>
      <w:hyperlink r:id="rId14" w:history="1">
        <w:r w:rsidR="00BD089F" w:rsidRPr="00FE0B8E">
          <w:rPr>
            <w:rStyle w:val="Hyperlink"/>
            <w:rFonts w:cstheme="minorHAnsi"/>
            <w:sz w:val="24"/>
            <w:szCs w:val="24"/>
          </w:rPr>
          <w:t>https://www.parliment.uk/about/living-heritage/transformingsociety/livinglearning/school/overview/educationact1944/</w:t>
        </w:r>
      </w:hyperlink>
      <w:r w:rsidR="00BD089F">
        <w:rPr>
          <w:rStyle w:val="Hyperlink"/>
          <w:rFonts w:cstheme="minorHAnsi"/>
          <w:sz w:val="24"/>
          <w:szCs w:val="24"/>
        </w:rPr>
        <w:t xml:space="preserve"> </w:t>
      </w:r>
      <w:r w:rsidR="00614B77">
        <w:rPr>
          <w:rStyle w:val="Hyperlink"/>
          <w:rFonts w:cstheme="minorHAnsi"/>
          <w:color w:val="auto"/>
          <w:sz w:val="24"/>
          <w:szCs w:val="24"/>
          <w:u w:val="none"/>
        </w:rPr>
        <w:t>(</w:t>
      </w:r>
      <w:r w:rsidR="00786DA8">
        <w:rPr>
          <w:rStyle w:val="Hyperlink"/>
          <w:rFonts w:cstheme="minorHAnsi"/>
          <w:color w:val="auto"/>
          <w:sz w:val="24"/>
          <w:szCs w:val="24"/>
          <w:u w:val="none"/>
        </w:rPr>
        <w:t>A</w:t>
      </w:r>
      <w:r w:rsidR="00614B77">
        <w:rPr>
          <w:rStyle w:val="Hyperlink"/>
          <w:rFonts w:cstheme="minorHAnsi"/>
          <w:color w:val="auto"/>
          <w:sz w:val="24"/>
          <w:szCs w:val="24"/>
          <w:u w:val="none"/>
        </w:rPr>
        <w:t>ccessed</w:t>
      </w:r>
      <w:r w:rsidR="003B44DE">
        <w:rPr>
          <w:rStyle w:val="Hyperlink"/>
          <w:rFonts w:cstheme="minorHAnsi"/>
          <w:color w:val="auto"/>
          <w:sz w:val="24"/>
          <w:szCs w:val="24"/>
          <w:u w:val="none"/>
        </w:rPr>
        <w:t>: 27 November 2019)</w:t>
      </w:r>
    </w:p>
    <w:p w14:paraId="0CC78742" w14:textId="77777777" w:rsidR="003559CC" w:rsidRPr="00BD089F" w:rsidRDefault="003559CC">
      <w:pPr>
        <w:rPr>
          <w:rFonts w:cstheme="minorHAnsi"/>
          <w:sz w:val="24"/>
          <w:szCs w:val="24"/>
        </w:rPr>
      </w:pPr>
    </w:p>
    <w:p w14:paraId="48F497A4" w14:textId="3E0B327E" w:rsidR="003559CC" w:rsidRDefault="003559CC" w:rsidP="003559CC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t xml:space="preserve">Politics (2011) </w:t>
      </w:r>
      <w:r>
        <w:rPr>
          <w:i/>
          <w:iCs/>
        </w:rPr>
        <w:t>Grammar schools</w:t>
      </w:r>
      <w:r>
        <w:t xml:space="preserve">. Available at: </w:t>
      </w:r>
      <w:hyperlink r:id="rId15" w:history="1">
        <w:r w:rsidRPr="00977AA3">
          <w:rPr>
            <w:rStyle w:val="Hyperlink"/>
            <w:rFonts w:cstheme="minorHAnsi"/>
            <w:sz w:val="24"/>
            <w:szCs w:val="24"/>
          </w:rPr>
          <w:t>https://www.politics.co.uk/reference/grammar-schools</w:t>
        </w:r>
      </w:hyperlink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(Accessed 30 November 2019)</w:t>
      </w:r>
    </w:p>
    <w:p w14:paraId="4E9CD6B3" w14:textId="71E58371" w:rsidR="0043546D" w:rsidRDefault="0043546D" w:rsidP="003559CC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098E0A68" w14:textId="4DB02557" w:rsidR="003559CC" w:rsidRDefault="0043546D" w:rsidP="003559CC">
      <w:pPr>
        <w:rPr>
          <w:rFonts w:cstheme="minorHAnsi"/>
          <w:sz w:val="24"/>
          <w:szCs w:val="24"/>
        </w:rPr>
      </w:pPr>
      <w:r>
        <w:rPr>
          <w:rStyle w:val="Hyperlink"/>
          <w:rFonts w:cstheme="minorHAnsi"/>
          <w:color w:val="auto"/>
          <w:sz w:val="24"/>
          <w:szCs w:val="24"/>
          <w:u w:val="none"/>
        </w:rPr>
        <w:lastRenderedPageBreak/>
        <w:t>Schools Week</w:t>
      </w:r>
      <w:r w:rsidR="00054DD7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(2017) ‘what happened to the old technical schools?’, </w:t>
      </w:r>
      <w:r w:rsidR="0077695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15 February, Available at: </w:t>
      </w:r>
      <w:hyperlink r:id="rId16" w:history="1">
        <w:r w:rsidR="00776955" w:rsidRPr="00F24958">
          <w:rPr>
            <w:rStyle w:val="Hyperlink"/>
            <w:rFonts w:cstheme="minorHAnsi"/>
            <w:sz w:val="24"/>
            <w:szCs w:val="24"/>
          </w:rPr>
          <w:t>https://schoolsweek.co.uk/what-happened-to-the-old-technical-schools/</w:t>
        </w:r>
      </w:hyperlink>
      <w:r w:rsidR="00776955">
        <w:rPr>
          <w:rFonts w:cstheme="minorHAnsi"/>
          <w:sz w:val="24"/>
          <w:szCs w:val="24"/>
        </w:rPr>
        <w:t xml:space="preserve"> (Accessed </w:t>
      </w:r>
      <w:r w:rsidR="00FE3FE4">
        <w:rPr>
          <w:rFonts w:cstheme="minorHAnsi"/>
          <w:sz w:val="24"/>
          <w:szCs w:val="24"/>
        </w:rPr>
        <w:t>1 December 2019)</w:t>
      </w:r>
    </w:p>
    <w:p w14:paraId="79954A8D" w14:textId="77777777" w:rsidR="00FE3FE4" w:rsidRDefault="00FE3FE4" w:rsidP="003559CC">
      <w:pPr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109ADD57" w14:textId="3FD53C0A" w:rsidR="003559CC" w:rsidRDefault="003559CC" w:rsidP="003559CC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t xml:space="preserve">Study Eleven Plus, </w:t>
      </w:r>
      <w:r>
        <w:rPr>
          <w:i/>
          <w:iCs/>
        </w:rPr>
        <w:t xml:space="preserve">History of the eleven plus, </w:t>
      </w:r>
      <w:r>
        <w:t xml:space="preserve">Available at: </w:t>
      </w:r>
      <w:hyperlink r:id="rId17" w:history="1">
        <w:r w:rsidRPr="00977AA3">
          <w:rPr>
            <w:rStyle w:val="Hyperlink"/>
            <w:rFonts w:cstheme="minorHAnsi"/>
            <w:sz w:val="24"/>
            <w:szCs w:val="24"/>
          </w:rPr>
          <w:t>https://www.studyelevenplus.co.uk/pages/history-of-the-eleven-plus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 30 November 2019)</w:t>
      </w:r>
    </w:p>
    <w:p w14:paraId="726D23F8" w14:textId="77777777" w:rsidR="00562791" w:rsidRPr="003D2A0E" w:rsidRDefault="00562791" w:rsidP="003559CC">
      <w:pPr>
        <w:rPr>
          <w:rFonts w:cstheme="minorHAnsi"/>
          <w:sz w:val="24"/>
          <w:szCs w:val="24"/>
        </w:rPr>
      </w:pPr>
    </w:p>
    <w:p w14:paraId="7B9FE305" w14:textId="77777777" w:rsidR="00562791" w:rsidRDefault="00562791" w:rsidP="00562791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t xml:space="preserve">The Guardian (2004) ‘Change and continuity: reflections on the Butler act’, 21 April. Available at: </w:t>
      </w:r>
      <w:hyperlink r:id="rId18" w:history="1">
        <w:r w:rsidRPr="00FE0B8E">
          <w:rPr>
            <w:rStyle w:val="Hyperlink"/>
            <w:rFonts w:cstheme="minorHAnsi"/>
            <w:sz w:val="24"/>
            <w:szCs w:val="24"/>
          </w:rPr>
          <w:t>https://www.theguardian.com/education/2004/apr/21/ofsted.schools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 27 November 2019)</w:t>
      </w:r>
    </w:p>
    <w:p w14:paraId="7B3F8EEF" w14:textId="7BD57EFC" w:rsidR="007F1865" w:rsidRDefault="007F1865">
      <w:pPr>
        <w:rPr>
          <w:rFonts w:cstheme="minorHAnsi"/>
          <w:sz w:val="24"/>
          <w:szCs w:val="24"/>
        </w:rPr>
      </w:pPr>
    </w:p>
    <w:p w14:paraId="48758C99" w14:textId="22468D31" w:rsidR="007F1865" w:rsidRPr="00786DA8" w:rsidRDefault="0095778E">
      <w:pPr>
        <w:rPr>
          <w:rFonts w:cstheme="minorHAnsi"/>
          <w:sz w:val="24"/>
          <w:szCs w:val="24"/>
        </w:rPr>
      </w:pPr>
      <w:r>
        <w:t xml:space="preserve">The national archives, </w:t>
      </w:r>
      <w:r w:rsidR="00A703FF">
        <w:rPr>
          <w:i/>
          <w:iCs/>
        </w:rPr>
        <w:t xml:space="preserve">The Butler Act, </w:t>
      </w:r>
      <w:r w:rsidR="00A703FF">
        <w:t xml:space="preserve">Available </w:t>
      </w:r>
      <w:r w:rsidR="00786DA8">
        <w:t xml:space="preserve">at: </w:t>
      </w:r>
      <w:hyperlink r:id="rId19" w:history="1">
        <w:r w:rsidR="00786DA8" w:rsidRPr="00FE0B8E">
          <w:rPr>
            <w:rStyle w:val="Hyperlink"/>
            <w:rFonts w:cstheme="minorHAnsi"/>
            <w:sz w:val="24"/>
            <w:szCs w:val="24"/>
          </w:rPr>
          <w:t>https://www.nationalarchives.gov.uk/cabinetpapers/themes/butler-act.htm</w:t>
        </w:r>
      </w:hyperlink>
      <w:r w:rsidR="00786DA8">
        <w:rPr>
          <w:rStyle w:val="Hyperlink"/>
          <w:rFonts w:cstheme="minorHAnsi"/>
          <w:sz w:val="24"/>
          <w:szCs w:val="24"/>
        </w:rPr>
        <w:t xml:space="preserve"> </w:t>
      </w:r>
      <w:r w:rsidR="00786DA8">
        <w:rPr>
          <w:rStyle w:val="Hyperlink"/>
          <w:rFonts w:cstheme="minorHAnsi"/>
          <w:color w:val="auto"/>
          <w:sz w:val="24"/>
          <w:szCs w:val="24"/>
          <w:u w:val="none"/>
        </w:rPr>
        <w:t xml:space="preserve">(Accessed </w:t>
      </w:r>
      <w:r w:rsidR="00854736">
        <w:rPr>
          <w:rStyle w:val="Hyperlink"/>
          <w:rFonts w:cstheme="minorHAnsi"/>
          <w:color w:val="auto"/>
          <w:sz w:val="24"/>
          <w:szCs w:val="24"/>
          <w:u w:val="none"/>
        </w:rPr>
        <w:t>27 November 2019)</w:t>
      </w:r>
    </w:p>
    <w:p w14:paraId="6D3095BC" w14:textId="63FB4318" w:rsidR="006C7DE0" w:rsidRDefault="00B3611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West Glamorgan</w:t>
      </w:r>
      <w:r w:rsidR="00C95808">
        <w:rPr>
          <w:rFonts w:cstheme="minorHAnsi"/>
          <w:sz w:val="24"/>
          <w:szCs w:val="24"/>
        </w:rPr>
        <w:t xml:space="preserve"> Archive service, </w:t>
      </w:r>
      <w:r w:rsidR="008375B7">
        <w:rPr>
          <w:rFonts w:cstheme="minorHAnsi"/>
          <w:i/>
          <w:iCs/>
          <w:sz w:val="24"/>
          <w:szCs w:val="24"/>
        </w:rPr>
        <w:t xml:space="preserve">Education in wales. </w:t>
      </w:r>
      <w:r w:rsidR="008375B7">
        <w:rPr>
          <w:rFonts w:cstheme="minorHAnsi"/>
          <w:sz w:val="24"/>
          <w:szCs w:val="24"/>
        </w:rPr>
        <w:t xml:space="preserve">Available at: </w:t>
      </w:r>
      <w:hyperlink r:id="rId20" w:history="1">
        <w:r w:rsidR="008375B7" w:rsidRPr="00F24958">
          <w:rPr>
            <w:rStyle w:val="Hyperlink"/>
            <w:rFonts w:cstheme="minorHAnsi"/>
            <w:sz w:val="24"/>
            <w:szCs w:val="24"/>
          </w:rPr>
          <w:t>https://www.abertawe.gov.uk/media/12597/Schools-and-their-records/pdf/8_Schools_and_their_records.pdf</w:t>
        </w:r>
      </w:hyperlink>
      <w:r w:rsidR="008375B7">
        <w:rPr>
          <w:rFonts w:cstheme="minorHAnsi"/>
          <w:sz w:val="24"/>
          <w:szCs w:val="24"/>
        </w:rPr>
        <w:t xml:space="preserve"> </w:t>
      </w:r>
      <w:r w:rsidR="0056247A">
        <w:rPr>
          <w:rFonts w:cstheme="minorHAnsi"/>
          <w:sz w:val="24"/>
          <w:szCs w:val="24"/>
        </w:rPr>
        <w:t>(Accessed 1 December 2019)</w:t>
      </w:r>
    </w:p>
    <w:p w14:paraId="0125C851" w14:textId="77777777" w:rsidR="006C7DE0" w:rsidRPr="007F1865" w:rsidRDefault="006C7DE0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6C7DE0" w:rsidRPr="007F18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65"/>
    <w:rsid w:val="000013CD"/>
    <w:rsid w:val="00003771"/>
    <w:rsid w:val="00004DFE"/>
    <w:rsid w:val="00013337"/>
    <w:rsid w:val="00020852"/>
    <w:rsid w:val="00033CF0"/>
    <w:rsid w:val="00037897"/>
    <w:rsid w:val="0004706E"/>
    <w:rsid w:val="00050F37"/>
    <w:rsid w:val="00054076"/>
    <w:rsid w:val="00054DD7"/>
    <w:rsid w:val="00062719"/>
    <w:rsid w:val="00063A80"/>
    <w:rsid w:val="00077DA9"/>
    <w:rsid w:val="000A1E62"/>
    <w:rsid w:val="000A294C"/>
    <w:rsid w:val="000A71E3"/>
    <w:rsid w:val="000A7FAE"/>
    <w:rsid w:val="000B3D8D"/>
    <w:rsid w:val="000E7DE0"/>
    <w:rsid w:val="000F50CB"/>
    <w:rsid w:val="000F63E8"/>
    <w:rsid w:val="000F6A0E"/>
    <w:rsid w:val="00105D32"/>
    <w:rsid w:val="0011184C"/>
    <w:rsid w:val="00126870"/>
    <w:rsid w:val="00127CFB"/>
    <w:rsid w:val="0014245F"/>
    <w:rsid w:val="001B2806"/>
    <w:rsid w:val="001C6D14"/>
    <w:rsid w:val="001D0166"/>
    <w:rsid w:val="001D073D"/>
    <w:rsid w:val="001E386F"/>
    <w:rsid w:val="001E77EB"/>
    <w:rsid w:val="001E7D18"/>
    <w:rsid w:val="001F3DAE"/>
    <w:rsid w:val="001F6227"/>
    <w:rsid w:val="00204EB8"/>
    <w:rsid w:val="002232CB"/>
    <w:rsid w:val="00224BAF"/>
    <w:rsid w:val="002310EF"/>
    <w:rsid w:val="0024429C"/>
    <w:rsid w:val="00255266"/>
    <w:rsid w:val="00283A16"/>
    <w:rsid w:val="00292F9F"/>
    <w:rsid w:val="00294366"/>
    <w:rsid w:val="002A22FA"/>
    <w:rsid w:val="002B1402"/>
    <w:rsid w:val="002C3460"/>
    <w:rsid w:val="002D11E2"/>
    <w:rsid w:val="002E1333"/>
    <w:rsid w:val="002E1E0D"/>
    <w:rsid w:val="002F1D34"/>
    <w:rsid w:val="002F297D"/>
    <w:rsid w:val="003000F9"/>
    <w:rsid w:val="0030687F"/>
    <w:rsid w:val="00310084"/>
    <w:rsid w:val="00312F91"/>
    <w:rsid w:val="00314214"/>
    <w:rsid w:val="00320EB0"/>
    <w:rsid w:val="00322363"/>
    <w:rsid w:val="00324154"/>
    <w:rsid w:val="00335238"/>
    <w:rsid w:val="00335639"/>
    <w:rsid w:val="00344950"/>
    <w:rsid w:val="00347DFC"/>
    <w:rsid w:val="00352A4B"/>
    <w:rsid w:val="003559CC"/>
    <w:rsid w:val="0036103F"/>
    <w:rsid w:val="00364C79"/>
    <w:rsid w:val="00365588"/>
    <w:rsid w:val="00366C1F"/>
    <w:rsid w:val="00367E0E"/>
    <w:rsid w:val="003740E6"/>
    <w:rsid w:val="00382C87"/>
    <w:rsid w:val="00393B7C"/>
    <w:rsid w:val="003A2AE8"/>
    <w:rsid w:val="003B1296"/>
    <w:rsid w:val="003B44DE"/>
    <w:rsid w:val="003B6B93"/>
    <w:rsid w:val="003C0A44"/>
    <w:rsid w:val="003C203B"/>
    <w:rsid w:val="003C615B"/>
    <w:rsid w:val="003D2A0E"/>
    <w:rsid w:val="003E0243"/>
    <w:rsid w:val="003E3746"/>
    <w:rsid w:val="003E6871"/>
    <w:rsid w:val="003F174A"/>
    <w:rsid w:val="003F1F6D"/>
    <w:rsid w:val="003F2B05"/>
    <w:rsid w:val="003F6580"/>
    <w:rsid w:val="0040203B"/>
    <w:rsid w:val="004029BB"/>
    <w:rsid w:val="004120A0"/>
    <w:rsid w:val="00420135"/>
    <w:rsid w:val="00421ADA"/>
    <w:rsid w:val="00430656"/>
    <w:rsid w:val="0043546D"/>
    <w:rsid w:val="004364E6"/>
    <w:rsid w:val="00437B03"/>
    <w:rsid w:val="00440A96"/>
    <w:rsid w:val="00446567"/>
    <w:rsid w:val="00450F32"/>
    <w:rsid w:val="00453D24"/>
    <w:rsid w:val="00462AC2"/>
    <w:rsid w:val="00462BF3"/>
    <w:rsid w:val="00463C53"/>
    <w:rsid w:val="00470B13"/>
    <w:rsid w:val="00472707"/>
    <w:rsid w:val="004729CA"/>
    <w:rsid w:val="0047594E"/>
    <w:rsid w:val="00484C80"/>
    <w:rsid w:val="004935B4"/>
    <w:rsid w:val="00493959"/>
    <w:rsid w:val="004B1ED5"/>
    <w:rsid w:val="004B4CEC"/>
    <w:rsid w:val="004C139A"/>
    <w:rsid w:val="004D70ED"/>
    <w:rsid w:val="004E0B27"/>
    <w:rsid w:val="004E706E"/>
    <w:rsid w:val="00502263"/>
    <w:rsid w:val="00504849"/>
    <w:rsid w:val="00507617"/>
    <w:rsid w:val="00510D5D"/>
    <w:rsid w:val="00515AEB"/>
    <w:rsid w:val="00532CA1"/>
    <w:rsid w:val="005360A1"/>
    <w:rsid w:val="00542DEB"/>
    <w:rsid w:val="00546E7C"/>
    <w:rsid w:val="005478A2"/>
    <w:rsid w:val="005519A4"/>
    <w:rsid w:val="00555330"/>
    <w:rsid w:val="0055704A"/>
    <w:rsid w:val="00557E72"/>
    <w:rsid w:val="005613A8"/>
    <w:rsid w:val="0056247A"/>
    <w:rsid w:val="00562791"/>
    <w:rsid w:val="00562DFF"/>
    <w:rsid w:val="00566AD1"/>
    <w:rsid w:val="00566B81"/>
    <w:rsid w:val="00577610"/>
    <w:rsid w:val="005B28AE"/>
    <w:rsid w:val="005B2EFE"/>
    <w:rsid w:val="005B3156"/>
    <w:rsid w:val="005B3BB1"/>
    <w:rsid w:val="005B3D72"/>
    <w:rsid w:val="005C0D35"/>
    <w:rsid w:val="005C2D57"/>
    <w:rsid w:val="005C7257"/>
    <w:rsid w:val="005D4B13"/>
    <w:rsid w:val="005F111F"/>
    <w:rsid w:val="005F1E44"/>
    <w:rsid w:val="005F5018"/>
    <w:rsid w:val="005F6771"/>
    <w:rsid w:val="0060765B"/>
    <w:rsid w:val="006110C7"/>
    <w:rsid w:val="00614B77"/>
    <w:rsid w:val="00616016"/>
    <w:rsid w:val="00624C4B"/>
    <w:rsid w:val="00656ADB"/>
    <w:rsid w:val="00666E76"/>
    <w:rsid w:val="00690B2B"/>
    <w:rsid w:val="0069305C"/>
    <w:rsid w:val="006953A2"/>
    <w:rsid w:val="00695808"/>
    <w:rsid w:val="006A57C8"/>
    <w:rsid w:val="006B2491"/>
    <w:rsid w:val="006B31D9"/>
    <w:rsid w:val="006B3CB0"/>
    <w:rsid w:val="006C27A7"/>
    <w:rsid w:val="006C7D35"/>
    <w:rsid w:val="006C7DE0"/>
    <w:rsid w:val="006F0350"/>
    <w:rsid w:val="006F2B8E"/>
    <w:rsid w:val="006F5A11"/>
    <w:rsid w:val="00702887"/>
    <w:rsid w:val="007155C3"/>
    <w:rsid w:val="007177AE"/>
    <w:rsid w:val="0072286B"/>
    <w:rsid w:val="00741049"/>
    <w:rsid w:val="0074143B"/>
    <w:rsid w:val="00752847"/>
    <w:rsid w:val="00752E73"/>
    <w:rsid w:val="00753428"/>
    <w:rsid w:val="00764DF2"/>
    <w:rsid w:val="00770C20"/>
    <w:rsid w:val="007731F2"/>
    <w:rsid w:val="00775B4D"/>
    <w:rsid w:val="00775EE3"/>
    <w:rsid w:val="00776955"/>
    <w:rsid w:val="00782B99"/>
    <w:rsid w:val="00786DA8"/>
    <w:rsid w:val="00792DC7"/>
    <w:rsid w:val="007937BF"/>
    <w:rsid w:val="007950AF"/>
    <w:rsid w:val="007B47B8"/>
    <w:rsid w:val="007B49F6"/>
    <w:rsid w:val="007C2EC1"/>
    <w:rsid w:val="007C3686"/>
    <w:rsid w:val="007C5BB0"/>
    <w:rsid w:val="007D06F7"/>
    <w:rsid w:val="007D1529"/>
    <w:rsid w:val="007D4D9C"/>
    <w:rsid w:val="007E0210"/>
    <w:rsid w:val="007E6FD2"/>
    <w:rsid w:val="007F1865"/>
    <w:rsid w:val="007F5A7B"/>
    <w:rsid w:val="0080063B"/>
    <w:rsid w:val="00801D08"/>
    <w:rsid w:val="00812DA8"/>
    <w:rsid w:val="008147D4"/>
    <w:rsid w:val="008175E8"/>
    <w:rsid w:val="00820240"/>
    <w:rsid w:val="008375B7"/>
    <w:rsid w:val="0084078A"/>
    <w:rsid w:val="0085360F"/>
    <w:rsid w:val="00854736"/>
    <w:rsid w:val="0085691A"/>
    <w:rsid w:val="00871E74"/>
    <w:rsid w:val="0088365C"/>
    <w:rsid w:val="00895538"/>
    <w:rsid w:val="008A79CB"/>
    <w:rsid w:val="008B23D5"/>
    <w:rsid w:val="008D106A"/>
    <w:rsid w:val="008D7B3D"/>
    <w:rsid w:val="008E6466"/>
    <w:rsid w:val="008F0DBB"/>
    <w:rsid w:val="00902EE2"/>
    <w:rsid w:val="00905F7E"/>
    <w:rsid w:val="00906F0A"/>
    <w:rsid w:val="009079F3"/>
    <w:rsid w:val="00917D4C"/>
    <w:rsid w:val="0092157D"/>
    <w:rsid w:val="009244E7"/>
    <w:rsid w:val="009259D2"/>
    <w:rsid w:val="00932243"/>
    <w:rsid w:val="00941B39"/>
    <w:rsid w:val="0094371A"/>
    <w:rsid w:val="00956D1A"/>
    <w:rsid w:val="0095778E"/>
    <w:rsid w:val="0096161B"/>
    <w:rsid w:val="009619CE"/>
    <w:rsid w:val="00973ABC"/>
    <w:rsid w:val="00976077"/>
    <w:rsid w:val="009775B4"/>
    <w:rsid w:val="009A7997"/>
    <w:rsid w:val="009C0892"/>
    <w:rsid w:val="009C2035"/>
    <w:rsid w:val="009C23AE"/>
    <w:rsid w:val="009D3034"/>
    <w:rsid w:val="009D35A0"/>
    <w:rsid w:val="009D7F6C"/>
    <w:rsid w:val="009E25F2"/>
    <w:rsid w:val="009F4CCF"/>
    <w:rsid w:val="00A0762B"/>
    <w:rsid w:val="00A14BD2"/>
    <w:rsid w:val="00A207B5"/>
    <w:rsid w:val="00A2400C"/>
    <w:rsid w:val="00A304AD"/>
    <w:rsid w:val="00A36473"/>
    <w:rsid w:val="00A50568"/>
    <w:rsid w:val="00A547C8"/>
    <w:rsid w:val="00A60550"/>
    <w:rsid w:val="00A6073F"/>
    <w:rsid w:val="00A613F8"/>
    <w:rsid w:val="00A64DDA"/>
    <w:rsid w:val="00A6625F"/>
    <w:rsid w:val="00A67F8B"/>
    <w:rsid w:val="00A703FF"/>
    <w:rsid w:val="00A80E54"/>
    <w:rsid w:val="00A85597"/>
    <w:rsid w:val="00A864BD"/>
    <w:rsid w:val="00A93AD5"/>
    <w:rsid w:val="00A96AB0"/>
    <w:rsid w:val="00A97B7A"/>
    <w:rsid w:val="00AA06AA"/>
    <w:rsid w:val="00AA7484"/>
    <w:rsid w:val="00AC0F6A"/>
    <w:rsid w:val="00AE01D3"/>
    <w:rsid w:val="00AE6369"/>
    <w:rsid w:val="00B019A3"/>
    <w:rsid w:val="00B0570C"/>
    <w:rsid w:val="00B12B5B"/>
    <w:rsid w:val="00B15232"/>
    <w:rsid w:val="00B17BE1"/>
    <w:rsid w:val="00B2075A"/>
    <w:rsid w:val="00B261B8"/>
    <w:rsid w:val="00B26EBE"/>
    <w:rsid w:val="00B36118"/>
    <w:rsid w:val="00B47D73"/>
    <w:rsid w:val="00B52595"/>
    <w:rsid w:val="00B5636F"/>
    <w:rsid w:val="00B737A3"/>
    <w:rsid w:val="00B745F0"/>
    <w:rsid w:val="00B751F5"/>
    <w:rsid w:val="00B83465"/>
    <w:rsid w:val="00B84D64"/>
    <w:rsid w:val="00B90809"/>
    <w:rsid w:val="00B9166B"/>
    <w:rsid w:val="00B9217E"/>
    <w:rsid w:val="00B92DE9"/>
    <w:rsid w:val="00BA6448"/>
    <w:rsid w:val="00BD089F"/>
    <w:rsid w:val="00BD0AE1"/>
    <w:rsid w:val="00BD1D3A"/>
    <w:rsid w:val="00BE04A7"/>
    <w:rsid w:val="00BF2F6B"/>
    <w:rsid w:val="00C0380A"/>
    <w:rsid w:val="00C12478"/>
    <w:rsid w:val="00C13893"/>
    <w:rsid w:val="00C2490D"/>
    <w:rsid w:val="00C370E6"/>
    <w:rsid w:val="00C44FB2"/>
    <w:rsid w:val="00C52224"/>
    <w:rsid w:val="00C57D9E"/>
    <w:rsid w:val="00C64F19"/>
    <w:rsid w:val="00C77CCA"/>
    <w:rsid w:val="00C8201F"/>
    <w:rsid w:val="00C93AAE"/>
    <w:rsid w:val="00C95808"/>
    <w:rsid w:val="00C96EFF"/>
    <w:rsid w:val="00CA6E3A"/>
    <w:rsid w:val="00CA7EC7"/>
    <w:rsid w:val="00CB2F11"/>
    <w:rsid w:val="00CB31EA"/>
    <w:rsid w:val="00CC6151"/>
    <w:rsid w:val="00CD1C67"/>
    <w:rsid w:val="00CD532E"/>
    <w:rsid w:val="00CE069C"/>
    <w:rsid w:val="00CE4C9D"/>
    <w:rsid w:val="00CE61A0"/>
    <w:rsid w:val="00D1328D"/>
    <w:rsid w:val="00D13524"/>
    <w:rsid w:val="00D16F4A"/>
    <w:rsid w:val="00D207C3"/>
    <w:rsid w:val="00D21C71"/>
    <w:rsid w:val="00D26080"/>
    <w:rsid w:val="00D27750"/>
    <w:rsid w:val="00D54A73"/>
    <w:rsid w:val="00D7222A"/>
    <w:rsid w:val="00D925B9"/>
    <w:rsid w:val="00DC4D7C"/>
    <w:rsid w:val="00DE23C8"/>
    <w:rsid w:val="00DF73DB"/>
    <w:rsid w:val="00E17083"/>
    <w:rsid w:val="00E25F80"/>
    <w:rsid w:val="00E354B6"/>
    <w:rsid w:val="00E36E41"/>
    <w:rsid w:val="00E411AA"/>
    <w:rsid w:val="00E46533"/>
    <w:rsid w:val="00E46F64"/>
    <w:rsid w:val="00E534EF"/>
    <w:rsid w:val="00E61127"/>
    <w:rsid w:val="00E636B1"/>
    <w:rsid w:val="00E726E6"/>
    <w:rsid w:val="00E72AED"/>
    <w:rsid w:val="00EA072E"/>
    <w:rsid w:val="00EA0CF2"/>
    <w:rsid w:val="00EB045A"/>
    <w:rsid w:val="00EB0B21"/>
    <w:rsid w:val="00EB48CB"/>
    <w:rsid w:val="00EB59D5"/>
    <w:rsid w:val="00EC5FC8"/>
    <w:rsid w:val="00ED5B67"/>
    <w:rsid w:val="00EE5ACF"/>
    <w:rsid w:val="00F02465"/>
    <w:rsid w:val="00F11996"/>
    <w:rsid w:val="00F1430E"/>
    <w:rsid w:val="00F15728"/>
    <w:rsid w:val="00F17837"/>
    <w:rsid w:val="00F54EE7"/>
    <w:rsid w:val="00F61943"/>
    <w:rsid w:val="00F61E05"/>
    <w:rsid w:val="00F62A7B"/>
    <w:rsid w:val="00F74402"/>
    <w:rsid w:val="00F75ECB"/>
    <w:rsid w:val="00F76801"/>
    <w:rsid w:val="00F805E5"/>
    <w:rsid w:val="00F929B3"/>
    <w:rsid w:val="00FA159D"/>
    <w:rsid w:val="00FA5B5D"/>
    <w:rsid w:val="00FB0ACC"/>
    <w:rsid w:val="00FB5B1B"/>
    <w:rsid w:val="00FC0430"/>
    <w:rsid w:val="00FD3C99"/>
    <w:rsid w:val="00FE3FE4"/>
    <w:rsid w:val="00FE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89F04"/>
  <w15:chartTrackingRefBased/>
  <w15:docId w15:val="{5F32E142-033C-48ED-9FA6-013A6154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18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8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77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el-primo.hosted.exlibrisgroup.com/primo-explore/npfulldisplay?docid=TN_2021144519&amp;context=U&amp;vid=44WHELF_UWTSD_VU1&amp;lang=en_US" TargetMode="External"/><Relationship Id="rId13" Type="http://schemas.openxmlformats.org/officeDocument/2006/relationships/hyperlink" Target="https://whel-primo.hosted.exlibrisgroup.com/primo-explore/npfulldisplay?docid=TN_293498400&amp;context=U&amp;vid=44WHELF_UWTSD_VU1&amp;lang=en_US" TargetMode="External"/><Relationship Id="rId18" Type="http://schemas.openxmlformats.org/officeDocument/2006/relationships/hyperlink" Target="https://www.theguardian.com/education/2004/apr/21/ofsted.school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theguardian.com/education/2014/apr/22/1944-education-act-butler-policy-today" TargetMode="External"/><Relationship Id="rId12" Type="http://schemas.openxmlformats.org/officeDocument/2006/relationships/hyperlink" Target="https://whel-primo.hosted.exlibrisgroup.com/primo-explore/fulldisplay?docid=TN_eric_sEJ061597&amp;context=U&amp;vid=44WHELF_UWTSD_VU1&amp;lang=en_US" TargetMode="External"/><Relationship Id="rId17" Type="http://schemas.openxmlformats.org/officeDocument/2006/relationships/hyperlink" Target="https://www.studyelevenplus.co.uk/pages/history-of-the-eleven-plu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choolsweek.co.uk/what-happened-to-the-old-technical-schools/" TargetMode="External"/><Relationship Id="rId20" Type="http://schemas.openxmlformats.org/officeDocument/2006/relationships/hyperlink" Target="https://www.abertawe.gov.uk/media/12597/Schools-and-their-records/pdf/8_Schools_and_their_record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hel-primo.hosted.exlibrisgroup.com/primo-explore/npfulldisplay?docid=TN_1518105536&amp;context=U&amp;vid=44WHELF_UWTSD_VU1&amp;lang=en_US" TargetMode="External"/><Relationship Id="rId11" Type="http://schemas.openxmlformats.org/officeDocument/2006/relationships/hyperlink" Target="http://www.legislations.gov.uk/ukpga/Geo6/7-8/31/contents/enacted" TargetMode="External"/><Relationship Id="rId5" Type="http://schemas.openxmlformats.org/officeDocument/2006/relationships/hyperlink" Target="http://www.bbc.co.uk/schoolreport/25761123" TargetMode="External"/><Relationship Id="rId15" Type="http://schemas.openxmlformats.org/officeDocument/2006/relationships/hyperlink" Target="https://www.politics.co.uk/reference/grammar-schools" TargetMode="External"/><Relationship Id="rId10" Type="http://schemas.openxmlformats.org/officeDocument/2006/relationships/hyperlink" Target="https://www.bbc.co.uk/news/education-21033278" TargetMode="External"/><Relationship Id="rId19" Type="http://schemas.openxmlformats.org/officeDocument/2006/relationships/hyperlink" Target="https://www.nationalarchives.gov.uk/cabinetpapers/themes/butler-act.htm" TargetMode="External"/><Relationship Id="rId4" Type="http://schemas.openxmlformats.org/officeDocument/2006/relationships/hyperlink" Target="http://www.bbc.co.uk/schoolreport/25751787" TargetMode="External"/><Relationship Id="rId9" Type="http://schemas.openxmlformats.org/officeDocument/2006/relationships/hyperlink" Target="https://whel-primo.hosted.exlibrisgroup.com/primo-explore/fulldisplay?docid=44UWTSD_ALMA21157836410002421&amp;context=U&amp;vid=44WHELF_UWTSD_VU1&amp;lang=en_US" TargetMode="External"/><Relationship Id="rId14" Type="http://schemas.openxmlformats.org/officeDocument/2006/relationships/hyperlink" Target="https://www.parliment.uk/about/living-heritage/transformingsociety/livinglearning/school/overview/educationact1944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5</Pages>
  <Words>2115</Words>
  <Characters>12060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Cornelius</dc:creator>
  <cp:keywords/>
  <dc:description/>
  <cp:lastModifiedBy>Rebecca Cornelius</cp:lastModifiedBy>
  <cp:revision>388</cp:revision>
  <dcterms:created xsi:type="dcterms:W3CDTF">2019-11-28T11:02:00Z</dcterms:created>
  <dcterms:modified xsi:type="dcterms:W3CDTF">2019-12-01T22:37:00Z</dcterms:modified>
</cp:coreProperties>
</file>