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5A652C">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5A652C">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5A652C">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5A652C">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5A652C">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5A652C">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5A652C">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5A652C">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2025A7"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5A652C">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5A652C">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5A652C">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5A652C">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5A652C">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5A652C">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5A652C">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76AA5DC1" w14:textId="77777777" w:rsidR="00EF5104" w:rsidRDefault="00EF5104" w:rsidP="00EF5104">
      <w:pPr>
        <w:jc w:val="both"/>
        <w:rPr>
          <w:sz w:val="24"/>
          <w:szCs w:val="24"/>
        </w:rPr>
      </w:pPr>
    </w:p>
    <w:p w14:paraId="790C48C7" w14:textId="042860B4" w:rsidR="00B83330" w:rsidRDefault="006A396C" w:rsidP="00EF5104">
      <w:pPr>
        <w:jc w:val="both"/>
        <w:rPr>
          <w:sz w:val="24"/>
          <w:szCs w:val="24"/>
        </w:rPr>
      </w:pPr>
      <w:r>
        <w:rPr>
          <w:sz w:val="24"/>
          <w:szCs w:val="24"/>
        </w:rPr>
        <w:t xml:space="preserve">This essay will discuss what stress is, the impact that it can have on </w:t>
      </w:r>
      <w:r w:rsidR="00657480">
        <w:rPr>
          <w:sz w:val="24"/>
          <w:szCs w:val="24"/>
        </w:rPr>
        <w:t>a person</w:t>
      </w:r>
      <w:r w:rsidR="00775271">
        <w:rPr>
          <w:sz w:val="24"/>
          <w:szCs w:val="24"/>
        </w:rPr>
        <w:t>,</w:t>
      </w:r>
      <w:r w:rsidR="00657480">
        <w:rPr>
          <w:sz w:val="24"/>
          <w:szCs w:val="24"/>
        </w:rPr>
        <w:t xml:space="preserve"> an</w:t>
      </w:r>
      <w:r w:rsidR="00630C47">
        <w:rPr>
          <w:sz w:val="24"/>
          <w:szCs w:val="24"/>
        </w:rPr>
        <w:t xml:space="preserve">d </w:t>
      </w:r>
      <w:r w:rsidR="00557D5B">
        <w:rPr>
          <w:sz w:val="24"/>
          <w:szCs w:val="24"/>
        </w:rPr>
        <w:t xml:space="preserve">how to develop </w:t>
      </w:r>
      <w:r w:rsidR="00E205F5">
        <w:rPr>
          <w:sz w:val="24"/>
          <w:szCs w:val="24"/>
        </w:rPr>
        <w:t>short- and long-term</w:t>
      </w:r>
      <w:r w:rsidR="00557D5B">
        <w:rPr>
          <w:sz w:val="24"/>
          <w:szCs w:val="24"/>
        </w:rPr>
        <w:t xml:space="preserve"> coping strategies.</w:t>
      </w:r>
      <w:r w:rsidR="00B57F1C">
        <w:rPr>
          <w:sz w:val="24"/>
          <w:szCs w:val="24"/>
        </w:rPr>
        <w:t xml:space="preserve"> </w:t>
      </w:r>
      <w:r w:rsidR="00806FA4">
        <w:rPr>
          <w:sz w:val="24"/>
          <w:szCs w:val="24"/>
        </w:rPr>
        <w:t xml:space="preserve">The World Health Organization </w:t>
      </w:r>
      <w:r w:rsidR="003E1510">
        <w:rPr>
          <w:sz w:val="24"/>
          <w:szCs w:val="24"/>
        </w:rPr>
        <w:t xml:space="preserve">(2023) </w:t>
      </w:r>
      <w:r w:rsidR="002D4A88">
        <w:rPr>
          <w:sz w:val="24"/>
          <w:szCs w:val="24"/>
        </w:rPr>
        <w:t>says that</w:t>
      </w:r>
      <w:r w:rsidR="003B5ECA">
        <w:rPr>
          <w:sz w:val="24"/>
          <w:szCs w:val="24"/>
        </w:rPr>
        <w:t>:</w:t>
      </w:r>
    </w:p>
    <w:p w14:paraId="001FB4CB" w14:textId="1C12988F" w:rsidR="00EF5104" w:rsidRDefault="00B83330" w:rsidP="00B83330">
      <w:pPr>
        <w:ind w:left="720"/>
        <w:jc w:val="both"/>
        <w:rPr>
          <w:sz w:val="24"/>
          <w:szCs w:val="24"/>
        </w:rPr>
      </w:pPr>
      <w:r>
        <w:rPr>
          <w:sz w:val="24"/>
          <w:szCs w:val="24"/>
        </w:rPr>
        <w:t>S</w:t>
      </w:r>
      <w:r w:rsidR="002D4A88">
        <w:rPr>
          <w:sz w:val="24"/>
          <w:szCs w:val="24"/>
        </w:rPr>
        <w:t>tress can be defined as a state of worry or mental tension caused by a difficult situation. Stress is a natural human response that prompts us to address challenges and threats in our lives</w:t>
      </w:r>
      <w:r w:rsidR="00E205F5">
        <w:rPr>
          <w:sz w:val="24"/>
          <w:szCs w:val="24"/>
        </w:rPr>
        <w:t>.</w:t>
      </w:r>
    </w:p>
    <w:p w14:paraId="6C8E6E5E" w14:textId="442A7171" w:rsidR="006E6494" w:rsidRPr="00EF5104" w:rsidRDefault="00352120" w:rsidP="006E6494">
      <w:pPr>
        <w:jc w:val="both"/>
        <w:rPr>
          <w:sz w:val="24"/>
          <w:szCs w:val="24"/>
        </w:rPr>
      </w:pPr>
      <w:r>
        <w:rPr>
          <w:sz w:val="24"/>
          <w:szCs w:val="24"/>
        </w:rPr>
        <w:t>Stress is a word that seems to be used more an</w:t>
      </w:r>
      <w:r w:rsidR="007919FC">
        <w:rPr>
          <w:sz w:val="24"/>
          <w:szCs w:val="24"/>
        </w:rPr>
        <w:t>d more as people use it as</w:t>
      </w:r>
      <w:r w:rsidR="00EE320E">
        <w:rPr>
          <w:sz w:val="24"/>
          <w:szCs w:val="24"/>
        </w:rPr>
        <w:t xml:space="preserve">  an </w:t>
      </w:r>
      <w:r w:rsidR="00B138E3">
        <w:rPr>
          <w:sz w:val="24"/>
          <w:szCs w:val="24"/>
        </w:rPr>
        <w:t>all-encompassing</w:t>
      </w:r>
      <w:r w:rsidR="00EE320E">
        <w:rPr>
          <w:sz w:val="24"/>
          <w:szCs w:val="24"/>
        </w:rPr>
        <w:t xml:space="preserve"> word to describe modern living</w:t>
      </w:r>
      <w:r w:rsidR="006E6494">
        <w:rPr>
          <w:sz w:val="24"/>
          <w:szCs w:val="24"/>
        </w:rPr>
        <w:t xml:space="preserve">, when in actual fact </w:t>
      </w:r>
      <w:r w:rsidR="006E6494">
        <w:rPr>
          <w:sz w:val="24"/>
          <w:szCs w:val="24"/>
        </w:rPr>
        <w:t xml:space="preserve">“stress is a modern word for an ancient phenomenon, related to evolved adaptations that detect threats or damage to well-being and to mobilize responses to them” </w:t>
      </w:r>
      <w:r w:rsidR="00FC231B">
        <w:rPr>
          <w:sz w:val="24"/>
          <w:szCs w:val="24"/>
        </w:rPr>
        <w:t>(Worthman, 2015)</w:t>
      </w:r>
    </w:p>
    <w:p w14:paraId="0590AAF8" w14:textId="5A92E65F" w:rsidR="00FF7784" w:rsidRDefault="00FB6D98" w:rsidP="00276BDA">
      <w:pPr>
        <w:ind w:firstLine="720"/>
        <w:jc w:val="both"/>
        <w:rPr>
          <w:sz w:val="24"/>
          <w:szCs w:val="24"/>
        </w:rPr>
      </w:pPr>
      <w:r>
        <w:rPr>
          <w:sz w:val="24"/>
          <w:szCs w:val="24"/>
        </w:rPr>
        <w:t>This shows that stress is our body’s own natural response to situations that we find ourselves in and that stress is not a new phenomenon,</w:t>
      </w:r>
      <w:r w:rsidR="0034589C">
        <w:rPr>
          <w:sz w:val="24"/>
          <w:szCs w:val="24"/>
        </w:rPr>
        <w:t xml:space="preserve"> </w:t>
      </w:r>
      <w:r w:rsidR="00877A3B">
        <w:rPr>
          <w:sz w:val="24"/>
          <w:szCs w:val="24"/>
        </w:rPr>
        <w:t xml:space="preserve">advancements in research and understanding have changed the way stress is understood and managed in modern society. </w:t>
      </w:r>
    </w:p>
    <w:p w14:paraId="0BA3C45E" w14:textId="685CAB7C" w:rsidR="00AC1C65" w:rsidRDefault="00366D5F" w:rsidP="00912600">
      <w:pPr>
        <w:ind w:firstLine="720"/>
        <w:jc w:val="both"/>
        <w:rPr>
          <w:sz w:val="24"/>
          <w:szCs w:val="24"/>
        </w:rPr>
      </w:pPr>
      <w:r>
        <w:rPr>
          <w:sz w:val="24"/>
          <w:szCs w:val="24"/>
        </w:rPr>
        <w:t xml:space="preserve">As I began my training school experience, </w:t>
      </w:r>
      <w:r w:rsidR="002F0A43">
        <w:rPr>
          <w:sz w:val="24"/>
          <w:szCs w:val="24"/>
        </w:rPr>
        <w:t>it was difficult to know if what I was experiencing was excitement or stress.</w:t>
      </w:r>
      <w:r w:rsidR="00A90BEB">
        <w:rPr>
          <w:sz w:val="24"/>
          <w:szCs w:val="24"/>
        </w:rPr>
        <w:t xml:space="preserve"> </w:t>
      </w:r>
      <w:r w:rsidR="00FD09C4">
        <w:rPr>
          <w:sz w:val="24"/>
          <w:szCs w:val="24"/>
        </w:rPr>
        <w:t>As I continued my experience through training school</w:t>
      </w:r>
      <w:r w:rsidR="00F25574">
        <w:rPr>
          <w:sz w:val="24"/>
          <w:szCs w:val="24"/>
        </w:rPr>
        <w:t xml:space="preserve">, it became </w:t>
      </w:r>
      <w:r w:rsidR="00672C2A">
        <w:rPr>
          <w:sz w:val="24"/>
          <w:szCs w:val="24"/>
        </w:rPr>
        <w:t>increasingly</w:t>
      </w:r>
      <w:r w:rsidR="00F25574">
        <w:rPr>
          <w:sz w:val="24"/>
          <w:szCs w:val="24"/>
        </w:rPr>
        <w:t xml:space="preserve"> difficult to know the difference</w:t>
      </w:r>
      <w:r w:rsidR="00AC17E1">
        <w:rPr>
          <w:sz w:val="24"/>
          <w:szCs w:val="24"/>
        </w:rPr>
        <w:t xml:space="preserve">, </w:t>
      </w:r>
      <w:r w:rsidR="0032323C">
        <w:rPr>
          <w:sz w:val="24"/>
          <w:szCs w:val="24"/>
        </w:rPr>
        <w:t>(Brooks, 2014)</w:t>
      </w:r>
      <w:r w:rsidR="003C57A1">
        <w:rPr>
          <w:sz w:val="24"/>
          <w:szCs w:val="24"/>
        </w:rPr>
        <w:t xml:space="preserve"> says that </w:t>
      </w:r>
      <w:r w:rsidR="004F7FA1">
        <w:rPr>
          <w:sz w:val="24"/>
          <w:szCs w:val="24"/>
        </w:rPr>
        <w:t xml:space="preserve">stress and excitement can have differing results on </w:t>
      </w:r>
      <w:r w:rsidR="005D3224">
        <w:rPr>
          <w:sz w:val="24"/>
          <w:szCs w:val="24"/>
        </w:rPr>
        <w:t>performance</w:t>
      </w:r>
      <w:r w:rsidR="003C57A1">
        <w:rPr>
          <w:sz w:val="24"/>
          <w:szCs w:val="24"/>
        </w:rPr>
        <w:t xml:space="preserve">, </w:t>
      </w:r>
      <w:r w:rsidR="00B924F3">
        <w:rPr>
          <w:sz w:val="24"/>
          <w:szCs w:val="24"/>
        </w:rPr>
        <w:t xml:space="preserve">but how a person experiences these </w:t>
      </w:r>
      <w:r w:rsidR="00F06D1F">
        <w:rPr>
          <w:sz w:val="24"/>
          <w:szCs w:val="24"/>
        </w:rPr>
        <w:t>two emotions can be quite simila</w:t>
      </w:r>
      <w:r w:rsidR="000C3780">
        <w:rPr>
          <w:sz w:val="24"/>
          <w:szCs w:val="24"/>
        </w:rPr>
        <w:t>r. As I continued through</w:t>
      </w:r>
      <w:r w:rsidR="00881FA6">
        <w:rPr>
          <w:sz w:val="24"/>
          <w:szCs w:val="24"/>
        </w:rPr>
        <w:t>, it was difficult at first to recognise the difference between the two, but as time went on it became easier to recognise the difference.</w:t>
      </w:r>
      <w:r w:rsidR="003922BE">
        <w:rPr>
          <w:sz w:val="24"/>
          <w:szCs w:val="24"/>
        </w:rPr>
        <w:t xml:space="preserve"> </w:t>
      </w:r>
    </w:p>
    <w:p w14:paraId="22954609" w14:textId="31425040" w:rsidR="00912600" w:rsidRDefault="00F9321D" w:rsidP="00912600">
      <w:pPr>
        <w:ind w:firstLine="720"/>
        <w:jc w:val="both"/>
        <w:rPr>
          <w:sz w:val="24"/>
          <w:szCs w:val="24"/>
        </w:rPr>
      </w:pPr>
      <w:r>
        <w:rPr>
          <w:sz w:val="24"/>
          <w:szCs w:val="24"/>
        </w:rPr>
        <w:t xml:space="preserve">I have examined what </w:t>
      </w:r>
      <w:r w:rsidR="0023701E">
        <w:rPr>
          <w:sz w:val="24"/>
          <w:szCs w:val="24"/>
        </w:rPr>
        <w:t>my</w:t>
      </w:r>
      <w:r>
        <w:rPr>
          <w:sz w:val="24"/>
          <w:szCs w:val="24"/>
        </w:rPr>
        <w:t xml:space="preserve"> </w:t>
      </w:r>
      <w:r w:rsidR="00306A7C">
        <w:rPr>
          <w:sz w:val="24"/>
          <w:szCs w:val="24"/>
        </w:rPr>
        <w:t>signs of stress were during training school</w:t>
      </w:r>
      <w:r w:rsidR="00C01752">
        <w:rPr>
          <w:sz w:val="24"/>
          <w:szCs w:val="24"/>
        </w:rPr>
        <w:t xml:space="preserve">, what I did about coping with those in the short term, and finally what the </w:t>
      </w:r>
      <w:r w:rsidR="00E270E9">
        <w:rPr>
          <w:sz w:val="24"/>
          <w:szCs w:val="24"/>
        </w:rPr>
        <w:t>long-term</w:t>
      </w:r>
      <w:r w:rsidR="00C01752">
        <w:rPr>
          <w:sz w:val="24"/>
          <w:szCs w:val="24"/>
        </w:rPr>
        <w:t xml:space="preserve"> strategies are and how I built the resilience </w:t>
      </w:r>
      <w:r w:rsidR="00DB27B5">
        <w:rPr>
          <w:sz w:val="24"/>
          <w:szCs w:val="24"/>
        </w:rPr>
        <w:t>to be an effective operational officer</w:t>
      </w:r>
      <w:r w:rsidR="001F58C5">
        <w:rPr>
          <w:sz w:val="24"/>
          <w:szCs w:val="24"/>
        </w:rPr>
        <w:t>.</w:t>
      </w:r>
    </w:p>
    <w:p w14:paraId="03D26F7A" w14:textId="0A6F16E2" w:rsidR="00785B75" w:rsidRDefault="00F4758A" w:rsidP="00E36432">
      <w:pPr>
        <w:ind w:firstLine="720"/>
        <w:jc w:val="both"/>
        <w:rPr>
          <w:sz w:val="24"/>
          <w:szCs w:val="24"/>
        </w:rPr>
      </w:pPr>
      <w:r>
        <w:rPr>
          <w:sz w:val="24"/>
          <w:szCs w:val="24"/>
        </w:rPr>
        <w:t>There is well documented research on how stress manifests itself,</w:t>
      </w:r>
      <w:r w:rsidR="00B77F58">
        <w:rPr>
          <w:sz w:val="24"/>
          <w:szCs w:val="24"/>
        </w:rPr>
        <w:t xml:space="preserve"> </w:t>
      </w:r>
      <w:r w:rsidR="004E74B0">
        <w:rPr>
          <w:sz w:val="24"/>
          <w:szCs w:val="24"/>
        </w:rPr>
        <w:t xml:space="preserve">for example, </w:t>
      </w:r>
      <w:r w:rsidR="0091799B">
        <w:rPr>
          <w:sz w:val="24"/>
          <w:szCs w:val="24"/>
        </w:rPr>
        <w:t>McEwan</w:t>
      </w:r>
      <w:r w:rsidR="00E835F6">
        <w:rPr>
          <w:sz w:val="24"/>
          <w:szCs w:val="24"/>
        </w:rPr>
        <w:t xml:space="preserve"> and Sapolsky</w:t>
      </w:r>
      <w:r w:rsidR="00663CFB">
        <w:rPr>
          <w:sz w:val="24"/>
          <w:szCs w:val="24"/>
        </w:rPr>
        <w:t xml:space="preserve"> (2006)</w:t>
      </w:r>
      <w:r w:rsidR="00785B75">
        <w:rPr>
          <w:sz w:val="24"/>
          <w:szCs w:val="24"/>
        </w:rPr>
        <w:t xml:space="preserve"> </w:t>
      </w:r>
      <w:r w:rsidR="00BB516A">
        <w:rPr>
          <w:sz w:val="24"/>
          <w:szCs w:val="24"/>
        </w:rPr>
        <w:t>say</w:t>
      </w:r>
      <w:r w:rsidR="00785B75">
        <w:rPr>
          <w:sz w:val="24"/>
          <w:szCs w:val="24"/>
        </w:rPr>
        <w:t xml:space="preserve"> that</w:t>
      </w:r>
      <w:r w:rsidR="00E36432">
        <w:rPr>
          <w:sz w:val="24"/>
          <w:szCs w:val="24"/>
        </w:rPr>
        <w:t xml:space="preserve"> “f</w:t>
      </w:r>
      <w:r w:rsidR="00BB516A">
        <w:rPr>
          <w:sz w:val="24"/>
          <w:szCs w:val="24"/>
        </w:rPr>
        <w:t>eelings commonly related with short</w:t>
      </w:r>
      <w:r w:rsidR="00E36432">
        <w:rPr>
          <w:sz w:val="24"/>
          <w:szCs w:val="24"/>
        </w:rPr>
        <w:t>-term stress are anxiousness, nervousness, distraction, worry, and pressure</w:t>
      </w:r>
      <w:r w:rsidR="00BC2372">
        <w:rPr>
          <w:sz w:val="24"/>
          <w:szCs w:val="24"/>
        </w:rPr>
        <w:t>.”</w:t>
      </w:r>
      <w:r w:rsidR="00345255">
        <w:rPr>
          <w:sz w:val="24"/>
          <w:szCs w:val="24"/>
        </w:rPr>
        <w:t xml:space="preserve"> </w:t>
      </w:r>
    </w:p>
    <w:p w14:paraId="3EDF6B9C" w14:textId="1E40B4F5" w:rsidR="00440EAC" w:rsidRDefault="00F2425C" w:rsidP="002D2AB4">
      <w:pPr>
        <w:ind w:firstLine="720"/>
        <w:jc w:val="both"/>
        <w:rPr>
          <w:sz w:val="24"/>
          <w:szCs w:val="24"/>
        </w:rPr>
      </w:pPr>
      <w:r>
        <w:rPr>
          <w:sz w:val="24"/>
          <w:szCs w:val="24"/>
        </w:rPr>
        <w:t>In my personal experience</w:t>
      </w:r>
      <w:r w:rsidR="00440EAC">
        <w:rPr>
          <w:sz w:val="24"/>
          <w:szCs w:val="24"/>
        </w:rPr>
        <w:t xml:space="preserve">, stress manifested in ways </w:t>
      </w:r>
      <w:r w:rsidR="0056752D">
        <w:rPr>
          <w:sz w:val="24"/>
          <w:szCs w:val="24"/>
        </w:rPr>
        <w:t xml:space="preserve">that one could consider </w:t>
      </w:r>
      <w:r w:rsidR="001B1D67">
        <w:rPr>
          <w:sz w:val="24"/>
          <w:szCs w:val="24"/>
        </w:rPr>
        <w:t>conventional</w:t>
      </w:r>
      <w:r w:rsidR="0056752D">
        <w:rPr>
          <w:sz w:val="24"/>
          <w:szCs w:val="24"/>
        </w:rPr>
        <w:t xml:space="preserve"> </w:t>
      </w:r>
      <w:r w:rsidR="00BA041A">
        <w:rPr>
          <w:sz w:val="24"/>
          <w:szCs w:val="24"/>
        </w:rPr>
        <w:t xml:space="preserve">i.e., </w:t>
      </w:r>
      <w:r w:rsidR="001B1D67">
        <w:rPr>
          <w:sz w:val="24"/>
          <w:szCs w:val="24"/>
        </w:rPr>
        <w:t>irritable, trouble sleeping, struggling to make decisions</w:t>
      </w:r>
      <w:r w:rsidR="00633784">
        <w:rPr>
          <w:sz w:val="24"/>
          <w:szCs w:val="24"/>
        </w:rPr>
        <w:t>, poor diet, feelings of hopelessness</w:t>
      </w:r>
      <w:r w:rsidR="00A91AF7">
        <w:rPr>
          <w:sz w:val="24"/>
          <w:szCs w:val="24"/>
        </w:rPr>
        <w:t>,</w:t>
      </w:r>
      <w:r w:rsidR="00A819EF">
        <w:rPr>
          <w:sz w:val="24"/>
          <w:szCs w:val="24"/>
        </w:rPr>
        <w:t xml:space="preserve"> and feelings of inadequacy, especially as a mature student,</w:t>
      </w:r>
      <w:r w:rsidR="00A91AF7">
        <w:rPr>
          <w:sz w:val="24"/>
          <w:szCs w:val="24"/>
        </w:rPr>
        <w:t xml:space="preserve"> which when coupled with having a family at home, added to the stresses that I was feeling.</w:t>
      </w:r>
      <w:r w:rsidR="00730F05">
        <w:rPr>
          <w:sz w:val="24"/>
          <w:szCs w:val="24"/>
        </w:rPr>
        <w:t xml:space="preserve"> </w:t>
      </w:r>
      <w:r w:rsidR="00CE47F5">
        <w:rPr>
          <w:sz w:val="24"/>
          <w:szCs w:val="24"/>
        </w:rPr>
        <w:t>Hunter</w:t>
      </w:r>
      <w:r w:rsidR="00A879FD">
        <w:rPr>
          <w:sz w:val="24"/>
          <w:szCs w:val="24"/>
        </w:rPr>
        <w:t xml:space="preserve"> (2021)</w:t>
      </w:r>
      <w:r w:rsidR="00CE47F5">
        <w:rPr>
          <w:sz w:val="24"/>
          <w:szCs w:val="24"/>
        </w:rPr>
        <w:t xml:space="preserve"> </w:t>
      </w:r>
      <w:r w:rsidR="009864D7">
        <w:rPr>
          <w:sz w:val="24"/>
          <w:szCs w:val="24"/>
        </w:rPr>
        <w:t xml:space="preserve">argues that </w:t>
      </w:r>
      <w:r w:rsidR="006D2A66">
        <w:rPr>
          <w:sz w:val="24"/>
          <w:szCs w:val="24"/>
        </w:rPr>
        <w:t xml:space="preserve">the </w:t>
      </w:r>
      <w:r w:rsidR="000564B4">
        <w:rPr>
          <w:sz w:val="24"/>
          <w:szCs w:val="24"/>
        </w:rPr>
        <w:t xml:space="preserve">mature student </w:t>
      </w:r>
      <w:r w:rsidR="009008B8">
        <w:rPr>
          <w:sz w:val="24"/>
          <w:szCs w:val="24"/>
        </w:rPr>
        <w:t>places unnecessary pressure on themselves</w:t>
      </w:r>
      <w:r w:rsidR="0021380D">
        <w:rPr>
          <w:sz w:val="24"/>
          <w:szCs w:val="24"/>
        </w:rPr>
        <w:t xml:space="preserve">, and because of this, they are more likely to withdraw from academic study because of these </w:t>
      </w:r>
      <w:r w:rsidR="009C73EB">
        <w:rPr>
          <w:sz w:val="24"/>
          <w:szCs w:val="24"/>
        </w:rPr>
        <w:t xml:space="preserve">undue </w:t>
      </w:r>
      <w:r w:rsidR="0021380D">
        <w:rPr>
          <w:sz w:val="24"/>
          <w:szCs w:val="24"/>
        </w:rPr>
        <w:t xml:space="preserve">pressures rather than the </w:t>
      </w:r>
      <w:r w:rsidR="009C73EB">
        <w:rPr>
          <w:sz w:val="24"/>
          <w:szCs w:val="24"/>
        </w:rPr>
        <w:t>pressures of academic study itself</w:t>
      </w:r>
      <w:r w:rsidR="00AF182F">
        <w:rPr>
          <w:sz w:val="24"/>
          <w:szCs w:val="24"/>
        </w:rPr>
        <w:t>.</w:t>
      </w:r>
    </w:p>
    <w:p w14:paraId="4B7B01DB" w14:textId="0BE57822" w:rsidR="008C050F" w:rsidRDefault="00F92831" w:rsidP="008C050F">
      <w:pPr>
        <w:jc w:val="both"/>
        <w:rPr>
          <w:sz w:val="24"/>
          <w:szCs w:val="24"/>
        </w:rPr>
      </w:pPr>
      <w:r>
        <w:rPr>
          <w:sz w:val="24"/>
          <w:szCs w:val="24"/>
        </w:rPr>
        <w:lastRenderedPageBreak/>
        <w:tab/>
        <w:t>While thinking about my own resilience and how I developed it</w:t>
      </w:r>
      <w:r w:rsidR="00F60AE9">
        <w:rPr>
          <w:sz w:val="24"/>
          <w:szCs w:val="24"/>
        </w:rPr>
        <w:t xml:space="preserve">, I came away with </w:t>
      </w:r>
      <w:r w:rsidR="00870D61">
        <w:rPr>
          <w:sz w:val="24"/>
          <w:szCs w:val="24"/>
        </w:rPr>
        <w:t>three</w:t>
      </w:r>
      <w:r w:rsidR="00CC3D38">
        <w:rPr>
          <w:sz w:val="24"/>
          <w:szCs w:val="24"/>
        </w:rPr>
        <w:t xml:space="preserve"> main </w:t>
      </w:r>
      <w:r w:rsidR="001E3B9A">
        <w:rPr>
          <w:sz w:val="24"/>
          <w:szCs w:val="24"/>
        </w:rPr>
        <w:t>strategies</w:t>
      </w:r>
      <w:r w:rsidR="00165E8F">
        <w:rPr>
          <w:sz w:val="24"/>
          <w:szCs w:val="24"/>
        </w:rPr>
        <w:t xml:space="preserve"> I </w:t>
      </w:r>
      <w:r w:rsidR="00052410">
        <w:rPr>
          <w:sz w:val="24"/>
          <w:szCs w:val="24"/>
        </w:rPr>
        <w:t>used</w:t>
      </w:r>
      <w:r w:rsidR="000E49BE">
        <w:rPr>
          <w:sz w:val="24"/>
          <w:szCs w:val="24"/>
        </w:rPr>
        <w:t xml:space="preserve"> which I will explore in more detail</w:t>
      </w:r>
      <w:r w:rsidR="00361C9E">
        <w:rPr>
          <w:sz w:val="24"/>
          <w:szCs w:val="24"/>
        </w:rPr>
        <w:t xml:space="preserve">, which are </w:t>
      </w:r>
      <w:r w:rsidR="00F13F39">
        <w:rPr>
          <w:sz w:val="24"/>
          <w:szCs w:val="24"/>
        </w:rPr>
        <w:t>family, exercise</w:t>
      </w:r>
      <w:r w:rsidR="00870D61">
        <w:rPr>
          <w:sz w:val="24"/>
          <w:szCs w:val="24"/>
        </w:rPr>
        <w:t xml:space="preserve"> and </w:t>
      </w:r>
      <w:r w:rsidR="00F13F39">
        <w:rPr>
          <w:sz w:val="24"/>
          <w:szCs w:val="24"/>
        </w:rPr>
        <w:t xml:space="preserve">talking. </w:t>
      </w:r>
    </w:p>
    <w:p w14:paraId="6E67644D" w14:textId="115F05B7" w:rsidR="00AA4D22" w:rsidRDefault="00C85DDF" w:rsidP="009B545D">
      <w:pPr>
        <w:ind w:firstLine="720"/>
        <w:jc w:val="both"/>
        <w:rPr>
          <w:sz w:val="24"/>
          <w:szCs w:val="24"/>
        </w:rPr>
      </w:pPr>
      <w:r>
        <w:rPr>
          <w:sz w:val="24"/>
          <w:szCs w:val="24"/>
        </w:rPr>
        <w:t xml:space="preserve">I </w:t>
      </w:r>
      <w:r w:rsidR="00F4362C">
        <w:rPr>
          <w:sz w:val="24"/>
          <w:szCs w:val="24"/>
        </w:rPr>
        <w:t>adopted a small number of my own coping strategies</w:t>
      </w:r>
      <w:r w:rsidR="00052004">
        <w:rPr>
          <w:sz w:val="24"/>
          <w:szCs w:val="24"/>
        </w:rPr>
        <w:t>,</w:t>
      </w:r>
      <w:r w:rsidR="00F4362C">
        <w:rPr>
          <w:sz w:val="24"/>
          <w:szCs w:val="24"/>
        </w:rPr>
        <w:t xml:space="preserve"> o</w:t>
      </w:r>
      <w:r w:rsidR="000F6A77">
        <w:rPr>
          <w:sz w:val="24"/>
          <w:szCs w:val="24"/>
        </w:rPr>
        <w:t>ne of</w:t>
      </w:r>
      <w:r w:rsidR="00A44A10">
        <w:rPr>
          <w:sz w:val="24"/>
          <w:szCs w:val="24"/>
        </w:rPr>
        <w:t xml:space="preserve"> which</w:t>
      </w:r>
      <w:r w:rsidR="000F6A77">
        <w:rPr>
          <w:sz w:val="24"/>
          <w:szCs w:val="24"/>
        </w:rPr>
        <w:t xml:space="preserve"> was spending time with my family</w:t>
      </w:r>
      <w:r w:rsidR="00EA01D2">
        <w:rPr>
          <w:sz w:val="24"/>
          <w:szCs w:val="24"/>
        </w:rPr>
        <w:t xml:space="preserve"> </w:t>
      </w:r>
      <w:r w:rsidR="008402F3">
        <w:rPr>
          <w:sz w:val="24"/>
          <w:szCs w:val="24"/>
        </w:rPr>
        <w:t>to</w:t>
      </w:r>
      <w:r w:rsidR="00EA01D2">
        <w:rPr>
          <w:sz w:val="24"/>
          <w:szCs w:val="24"/>
        </w:rPr>
        <w:t xml:space="preserve"> </w:t>
      </w:r>
      <w:r w:rsidR="00EF18A2">
        <w:rPr>
          <w:sz w:val="24"/>
          <w:szCs w:val="24"/>
        </w:rPr>
        <w:t>support</w:t>
      </w:r>
      <w:r w:rsidR="00EA01D2">
        <w:rPr>
          <w:sz w:val="24"/>
          <w:szCs w:val="24"/>
        </w:rPr>
        <w:t xml:space="preserve"> good mental health and to cope with the stresses of a</w:t>
      </w:r>
      <w:r w:rsidR="00611EEF">
        <w:rPr>
          <w:sz w:val="24"/>
          <w:szCs w:val="24"/>
        </w:rPr>
        <w:t>n unfamiliar</w:t>
      </w:r>
      <w:r w:rsidR="0060596C">
        <w:rPr>
          <w:sz w:val="24"/>
          <w:szCs w:val="24"/>
        </w:rPr>
        <w:t xml:space="preserve"> and stressful</w:t>
      </w:r>
      <w:r w:rsidR="00611EEF">
        <w:rPr>
          <w:sz w:val="24"/>
          <w:szCs w:val="24"/>
        </w:rPr>
        <w:t xml:space="preserve"> environment.</w:t>
      </w:r>
      <w:r w:rsidR="001F4DF4">
        <w:rPr>
          <w:sz w:val="24"/>
          <w:szCs w:val="24"/>
        </w:rPr>
        <w:t xml:space="preserve"> </w:t>
      </w:r>
      <w:r w:rsidR="006B7F8A">
        <w:rPr>
          <w:sz w:val="24"/>
          <w:szCs w:val="24"/>
        </w:rPr>
        <w:t>Cherry</w:t>
      </w:r>
      <w:r w:rsidR="001F4DF4">
        <w:rPr>
          <w:sz w:val="24"/>
          <w:szCs w:val="24"/>
        </w:rPr>
        <w:t xml:space="preserve"> (2023) discusses three types of social support</w:t>
      </w:r>
      <w:r w:rsidR="007B6CEA">
        <w:rPr>
          <w:sz w:val="24"/>
          <w:szCs w:val="24"/>
        </w:rPr>
        <w:t>; emotional, instrumental</w:t>
      </w:r>
      <w:r w:rsidR="00616FB8">
        <w:rPr>
          <w:sz w:val="24"/>
          <w:szCs w:val="24"/>
        </w:rPr>
        <w:t xml:space="preserve"> and informational</w:t>
      </w:r>
      <w:r w:rsidR="00AD4CD9">
        <w:rPr>
          <w:sz w:val="24"/>
          <w:szCs w:val="24"/>
        </w:rPr>
        <w:t>, in particular reference to social support</w:t>
      </w:r>
      <w:r w:rsidR="00E735DE">
        <w:rPr>
          <w:sz w:val="24"/>
          <w:szCs w:val="24"/>
        </w:rPr>
        <w:t>,</w:t>
      </w:r>
      <w:r w:rsidR="00AA4D22">
        <w:rPr>
          <w:sz w:val="24"/>
          <w:szCs w:val="24"/>
        </w:rPr>
        <w:t xml:space="preserve"> the article says that</w:t>
      </w:r>
      <w:r w:rsidR="00D33E38">
        <w:rPr>
          <w:sz w:val="24"/>
          <w:szCs w:val="24"/>
        </w:rPr>
        <w:t xml:space="preserve"> “</w:t>
      </w:r>
      <w:r w:rsidR="00AA4D22">
        <w:rPr>
          <w:sz w:val="24"/>
          <w:szCs w:val="24"/>
        </w:rPr>
        <w:t>Being surrounded by people who are caring and supportive helps people to see themselves as better capable of dealing with the stresses that life brings</w:t>
      </w:r>
      <w:r w:rsidR="00D33E38">
        <w:rPr>
          <w:sz w:val="24"/>
          <w:szCs w:val="24"/>
        </w:rPr>
        <w:t>”</w:t>
      </w:r>
      <w:r w:rsidR="00AA4D22">
        <w:rPr>
          <w:sz w:val="24"/>
          <w:szCs w:val="24"/>
        </w:rPr>
        <w:t xml:space="preserve"> </w:t>
      </w:r>
      <w:r w:rsidR="003979EB">
        <w:rPr>
          <w:sz w:val="24"/>
          <w:szCs w:val="24"/>
        </w:rPr>
        <w:t>(Cherry,2023)</w:t>
      </w:r>
    </w:p>
    <w:p w14:paraId="532EFCF2" w14:textId="64805D70" w:rsidR="00E242BF" w:rsidRDefault="001868DD" w:rsidP="00567FCC">
      <w:pPr>
        <w:ind w:firstLine="720"/>
        <w:jc w:val="both"/>
        <w:rPr>
          <w:sz w:val="24"/>
          <w:szCs w:val="24"/>
        </w:rPr>
      </w:pPr>
      <w:r>
        <w:rPr>
          <w:sz w:val="24"/>
          <w:szCs w:val="24"/>
        </w:rPr>
        <w:t xml:space="preserve">Spending time with my family away from the working environment was and will continue to be </w:t>
      </w:r>
      <w:r w:rsidR="00C764F0">
        <w:rPr>
          <w:sz w:val="24"/>
          <w:szCs w:val="24"/>
        </w:rPr>
        <w:t>my main way of coping with stress</w:t>
      </w:r>
      <w:r w:rsidR="00AF79DB">
        <w:rPr>
          <w:sz w:val="24"/>
          <w:szCs w:val="24"/>
        </w:rPr>
        <w:t>.</w:t>
      </w:r>
      <w:r w:rsidR="00F34BDC">
        <w:rPr>
          <w:sz w:val="24"/>
          <w:szCs w:val="24"/>
        </w:rPr>
        <w:t xml:space="preserve"> </w:t>
      </w:r>
      <w:r w:rsidR="0092487E">
        <w:rPr>
          <w:sz w:val="24"/>
          <w:szCs w:val="24"/>
        </w:rPr>
        <w:t xml:space="preserve">Having said that, I </w:t>
      </w:r>
      <w:r w:rsidR="00E00639">
        <w:rPr>
          <w:sz w:val="24"/>
          <w:szCs w:val="24"/>
        </w:rPr>
        <w:t>could not</w:t>
      </w:r>
      <w:r w:rsidR="0092487E">
        <w:rPr>
          <w:sz w:val="24"/>
          <w:szCs w:val="24"/>
        </w:rPr>
        <w:t xml:space="preserve"> rely on it to be my only coping mechanism</w:t>
      </w:r>
      <w:r w:rsidR="004C59E3">
        <w:rPr>
          <w:sz w:val="24"/>
          <w:szCs w:val="24"/>
        </w:rPr>
        <w:t xml:space="preserve">, </w:t>
      </w:r>
      <w:r w:rsidR="00DF0842">
        <w:rPr>
          <w:sz w:val="24"/>
          <w:szCs w:val="24"/>
        </w:rPr>
        <w:t xml:space="preserve">for me, it became clear that I needed other strategies as well, calling upon each one as and when needed. </w:t>
      </w:r>
    </w:p>
    <w:p w14:paraId="62DB1717" w14:textId="6FD035A4" w:rsidR="00CC1C5D" w:rsidRDefault="00FC359C" w:rsidP="00FC359C">
      <w:pPr>
        <w:ind w:firstLine="720"/>
        <w:jc w:val="both"/>
        <w:rPr>
          <w:sz w:val="24"/>
          <w:szCs w:val="24"/>
        </w:rPr>
      </w:pPr>
      <w:r>
        <w:rPr>
          <w:sz w:val="24"/>
          <w:szCs w:val="24"/>
        </w:rPr>
        <w:t xml:space="preserve">Talking links in with the </w:t>
      </w:r>
      <w:r w:rsidR="004721AD">
        <w:rPr>
          <w:sz w:val="24"/>
          <w:szCs w:val="24"/>
        </w:rPr>
        <w:t>above-mentioned</w:t>
      </w:r>
      <w:r w:rsidR="00985301">
        <w:rPr>
          <w:sz w:val="24"/>
          <w:szCs w:val="24"/>
        </w:rPr>
        <w:t xml:space="preserve"> idea</w:t>
      </w:r>
      <w:r>
        <w:rPr>
          <w:sz w:val="24"/>
          <w:szCs w:val="24"/>
        </w:rPr>
        <w:t xml:space="preserve"> of emotional support</w:t>
      </w:r>
      <w:r w:rsidR="00985301">
        <w:rPr>
          <w:sz w:val="24"/>
          <w:szCs w:val="24"/>
        </w:rPr>
        <w:t xml:space="preserve">. </w:t>
      </w:r>
      <w:r>
        <w:rPr>
          <w:sz w:val="24"/>
          <w:szCs w:val="24"/>
        </w:rPr>
        <w:t>I found that talking with my social support network was a valuable coping mechanism as it allowed me to share what was causing me stress and gave people the opportunity to support my journey, an idea shared by Debara</w:t>
      </w:r>
      <w:r w:rsidR="00154560">
        <w:rPr>
          <w:sz w:val="24"/>
          <w:szCs w:val="24"/>
        </w:rPr>
        <w:t xml:space="preserve"> </w:t>
      </w:r>
      <w:r w:rsidR="00471F23">
        <w:rPr>
          <w:sz w:val="24"/>
          <w:szCs w:val="24"/>
        </w:rPr>
        <w:t>(2021)</w:t>
      </w:r>
    </w:p>
    <w:p w14:paraId="5D81E6AF" w14:textId="7162C728" w:rsidR="00FC359C" w:rsidRDefault="00FC359C" w:rsidP="00FC359C">
      <w:pPr>
        <w:ind w:firstLine="720"/>
        <w:jc w:val="both"/>
        <w:rPr>
          <w:sz w:val="24"/>
          <w:szCs w:val="24"/>
        </w:rPr>
      </w:pPr>
      <w:r>
        <w:rPr>
          <w:sz w:val="24"/>
          <w:szCs w:val="24"/>
        </w:rPr>
        <w:t xml:space="preserve"> “Talking honestly about stress can help you get support. Firstly, talking honestly about your stress gives the people in your life insight into how you are doing and lets them know that you might need some extra support.” </w:t>
      </w:r>
      <w:r w:rsidR="005C4058">
        <w:rPr>
          <w:sz w:val="24"/>
          <w:szCs w:val="24"/>
        </w:rPr>
        <w:t>This means of emotional support ca</w:t>
      </w:r>
      <w:r w:rsidR="0052755E">
        <w:rPr>
          <w:sz w:val="24"/>
          <w:szCs w:val="24"/>
        </w:rPr>
        <w:t>n</w:t>
      </w:r>
      <w:r w:rsidR="005C4058">
        <w:rPr>
          <w:sz w:val="24"/>
          <w:szCs w:val="24"/>
        </w:rPr>
        <w:t xml:space="preserve"> be accessed quickly </w:t>
      </w:r>
      <w:r w:rsidR="0052755E">
        <w:rPr>
          <w:sz w:val="24"/>
          <w:szCs w:val="24"/>
        </w:rPr>
        <w:t xml:space="preserve">and easily and at any </w:t>
      </w:r>
      <w:r w:rsidR="004721AD">
        <w:rPr>
          <w:sz w:val="24"/>
          <w:szCs w:val="24"/>
        </w:rPr>
        <w:t>time and</w:t>
      </w:r>
      <w:r w:rsidR="00875198">
        <w:rPr>
          <w:sz w:val="24"/>
          <w:szCs w:val="24"/>
        </w:rPr>
        <w:t xml:space="preserve"> is truly the only way to let people know how you are, </w:t>
      </w:r>
      <w:r w:rsidR="00C64450">
        <w:rPr>
          <w:sz w:val="24"/>
          <w:szCs w:val="24"/>
        </w:rPr>
        <w:t xml:space="preserve">while my family may not completely understand as they are outside of the policing world, fresh insight, and support </w:t>
      </w:r>
      <w:r w:rsidR="00357321">
        <w:rPr>
          <w:sz w:val="24"/>
          <w:szCs w:val="24"/>
        </w:rPr>
        <w:t xml:space="preserve">can be invaluable. As important as </w:t>
      </w:r>
      <w:r w:rsidR="00E60BB6">
        <w:rPr>
          <w:sz w:val="24"/>
          <w:szCs w:val="24"/>
        </w:rPr>
        <w:t xml:space="preserve">these emotional supports </w:t>
      </w:r>
      <w:r w:rsidR="00823855">
        <w:rPr>
          <w:sz w:val="24"/>
          <w:szCs w:val="24"/>
        </w:rPr>
        <w:t xml:space="preserve">are to me, I also </w:t>
      </w:r>
      <w:r w:rsidR="00DD3AF9">
        <w:rPr>
          <w:sz w:val="24"/>
          <w:szCs w:val="24"/>
        </w:rPr>
        <w:t>recognised there needed to be a physical outlet as well.</w:t>
      </w:r>
    </w:p>
    <w:p w14:paraId="5EC306A6" w14:textId="41009CA8" w:rsidR="00870D61" w:rsidRDefault="00421302" w:rsidP="00DD3AF9">
      <w:pPr>
        <w:ind w:firstLine="720"/>
        <w:jc w:val="both"/>
        <w:rPr>
          <w:sz w:val="24"/>
          <w:szCs w:val="24"/>
        </w:rPr>
      </w:pPr>
      <w:r>
        <w:rPr>
          <w:sz w:val="24"/>
          <w:szCs w:val="24"/>
        </w:rPr>
        <w:t xml:space="preserve">I </w:t>
      </w:r>
      <w:r w:rsidR="00052410">
        <w:rPr>
          <w:sz w:val="24"/>
          <w:szCs w:val="24"/>
        </w:rPr>
        <w:t>started</w:t>
      </w:r>
      <w:r>
        <w:rPr>
          <w:sz w:val="24"/>
          <w:szCs w:val="24"/>
        </w:rPr>
        <w:t xml:space="preserve"> running just prior to starting training school</w:t>
      </w:r>
      <w:r w:rsidR="0043677E">
        <w:rPr>
          <w:sz w:val="24"/>
          <w:szCs w:val="24"/>
        </w:rPr>
        <w:t xml:space="preserve"> </w:t>
      </w:r>
      <w:r w:rsidR="00E00639">
        <w:rPr>
          <w:sz w:val="24"/>
          <w:szCs w:val="24"/>
        </w:rPr>
        <w:t>to</w:t>
      </w:r>
      <w:r>
        <w:rPr>
          <w:sz w:val="24"/>
          <w:szCs w:val="24"/>
        </w:rPr>
        <w:t xml:space="preserve"> improve my general fitness and health and it soon became a </w:t>
      </w:r>
      <w:r w:rsidR="001B6162">
        <w:rPr>
          <w:sz w:val="24"/>
          <w:szCs w:val="24"/>
        </w:rPr>
        <w:t xml:space="preserve">way of coping with the stress of training school. I </w:t>
      </w:r>
      <w:r w:rsidR="0051759A">
        <w:rPr>
          <w:sz w:val="24"/>
          <w:szCs w:val="24"/>
        </w:rPr>
        <w:t>initially</w:t>
      </w:r>
      <w:r w:rsidR="001B6162">
        <w:rPr>
          <w:sz w:val="24"/>
          <w:szCs w:val="24"/>
        </w:rPr>
        <w:t xml:space="preserve"> set myself a target to run three times a week, I</w:t>
      </w:r>
      <w:r w:rsidR="00924B93">
        <w:rPr>
          <w:sz w:val="24"/>
          <w:szCs w:val="24"/>
        </w:rPr>
        <w:t xml:space="preserve"> soon</w:t>
      </w:r>
      <w:r w:rsidR="001B6162">
        <w:rPr>
          <w:sz w:val="24"/>
          <w:szCs w:val="24"/>
        </w:rPr>
        <w:t xml:space="preserve"> found that if I had a particularly difficult day, I would </w:t>
      </w:r>
      <w:r w:rsidR="00F1630A">
        <w:rPr>
          <w:sz w:val="24"/>
          <w:szCs w:val="24"/>
        </w:rPr>
        <w:t>go for a run</w:t>
      </w:r>
      <w:r w:rsidR="00090DBC">
        <w:rPr>
          <w:sz w:val="24"/>
          <w:szCs w:val="24"/>
        </w:rPr>
        <w:t>.</w:t>
      </w:r>
      <w:r w:rsidR="00834BCA">
        <w:rPr>
          <w:sz w:val="24"/>
          <w:szCs w:val="24"/>
        </w:rPr>
        <w:t xml:space="preserve"> It soon became apparent that </w:t>
      </w:r>
      <w:r w:rsidR="00C160A9">
        <w:rPr>
          <w:sz w:val="24"/>
          <w:szCs w:val="24"/>
        </w:rPr>
        <w:t xml:space="preserve">running was having a positive impact on my mood. </w:t>
      </w:r>
      <w:r w:rsidR="007400FA">
        <w:rPr>
          <w:sz w:val="24"/>
          <w:szCs w:val="24"/>
        </w:rPr>
        <w:t>A significant amount of</w:t>
      </w:r>
      <w:r w:rsidR="00C160A9">
        <w:rPr>
          <w:sz w:val="24"/>
          <w:szCs w:val="24"/>
        </w:rPr>
        <w:t xml:space="preserve"> research</w:t>
      </w:r>
      <w:r w:rsidR="007400FA">
        <w:rPr>
          <w:sz w:val="24"/>
          <w:szCs w:val="24"/>
        </w:rPr>
        <w:t xml:space="preserve"> has been </w:t>
      </w:r>
      <w:r w:rsidR="000A0DC5">
        <w:rPr>
          <w:sz w:val="24"/>
          <w:szCs w:val="24"/>
        </w:rPr>
        <w:t>conducted</w:t>
      </w:r>
      <w:r w:rsidR="00C160A9">
        <w:rPr>
          <w:sz w:val="24"/>
          <w:szCs w:val="24"/>
        </w:rPr>
        <w:t xml:space="preserve"> that shows the correlation between running and </w:t>
      </w:r>
      <w:r w:rsidR="00A535F0">
        <w:rPr>
          <w:sz w:val="24"/>
          <w:szCs w:val="24"/>
        </w:rPr>
        <w:t>the management of stress</w:t>
      </w:r>
      <w:r w:rsidR="00644B90">
        <w:rPr>
          <w:sz w:val="24"/>
          <w:szCs w:val="24"/>
        </w:rPr>
        <w:t>. Harris</w:t>
      </w:r>
      <w:r w:rsidR="00E1557C">
        <w:rPr>
          <w:sz w:val="24"/>
          <w:szCs w:val="24"/>
        </w:rPr>
        <w:t xml:space="preserve"> (</w:t>
      </w:r>
      <w:r w:rsidR="000A0DC5">
        <w:rPr>
          <w:sz w:val="24"/>
          <w:szCs w:val="24"/>
        </w:rPr>
        <w:t>2023)</w:t>
      </w:r>
      <w:r w:rsidR="00644B90">
        <w:rPr>
          <w:sz w:val="24"/>
          <w:szCs w:val="24"/>
        </w:rPr>
        <w:t xml:space="preserve"> sums it up when she says</w:t>
      </w:r>
      <w:r w:rsidR="00AD346E">
        <w:rPr>
          <w:sz w:val="24"/>
          <w:szCs w:val="24"/>
        </w:rPr>
        <w:t>.</w:t>
      </w:r>
    </w:p>
    <w:p w14:paraId="0B5DBF5C" w14:textId="6857ABAF" w:rsidR="00644B90" w:rsidRDefault="00644B90" w:rsidP="000A0DC5">
      <w:pPr>
        <w:jc w:val="both"/>
        <w:rPr>
          <w:sz w:val="24"/>
          <w:szCs w:val="24"/>
        </w:rPr>
      </w:pPr>
      <w:r>
        <w:rPr>
          <w:sz w:val="24"/>
          <w:szCs w:val="24"/>
        </w:rPr>
        <w:tab/>
        <w:t xml:space="preserve">Many people run </w:t>
      </w:r>
      <w:r w:rsidR="00F62E77">
        <w:rPr>
          <w:sz w:val="24"/>
          <w:szCs w:val="24"/>
        </w:rPr>
        <w:t>to</w:t>
      </w:r>
      <w:r>
        <w:rPr>
          <w:sz w:val="24"/>
          <w:szCs w:val="24"/>
        </w:rPr>
        <w:t xml:space="preserve"> clear their minds, release </w:t>
      </w:r>
      <w:r w:rsidR="008B3917">
        <w:rPr>
          <w:sz w:val="24"/>
          <w:szCs w:val="24"/>
        </w:rPr>
        <w:t>stress,</w:t>
      </w:r>
      <w:r>
        <w:rPr>
          <w:sz w:val="24"/>
          <w:szCs w:val="24"/>
        </w:rPr>
        <w:t xml:space="preserve"> and remove themselves from situations that cause anxiety. The endorphins you release while running will </w:t>
      </w:r>
      <w:r w:rsidR="0000050A">
        <w:rPr>
          <w:sz w:val="24"/>
          <w:szCs w:val="24"/>
        </w:rPr>
        <w:t xml:space="preserve">improve your mood and give you a healthier, happier outlook on </w:t>
      </w:r>
      <w:r w:rsidR="00F60E3F">
        <w:rPr>
          <w:sz w:val="24"/>
          <w:szCs w:val="24"/>
        </w:rPr>
        <w:t>life.</w:t>
      </w:r>
      <w:r w:rsidR="0000050A">
        <w:rPr>
          <w:sz w:val="24"/>
          <w:szCs w:val="24"/>
        </w:rPr>
        <w:t xml:space="preserve"> </w:t>
      </w:r>
    </w:p>
    <w:p w14:paraId="275D97F1" w14:textId="4C253778" w:rsidR="00374930" w:rsidRDefault="00F13F39" w:rsidP="001A2CBE">
      <w:pPr>
        <w:ind w:firstLine="720"/>
        <w:jc w:val="both"/>
        <w:rPr>
          <w:color w:val="auto"/>
          <w:sz w:val="24"/>
          <w:szCs w:val="24"/>
        </w:rPr>
      </w:pPr>
      <w:r w:rsidRPr="00870D61">
        <w:rPr>
          <w:color w:val="auto"/>
          <w:sz w:val="24"/>
          <w:szCs w:val="24"/>
        </w:rPr>
        <w:t xml:space="preserve">In a </w:t>
      </w:r>
      <w:r w:rsidR="009B02B3" w:rsidRPr="00870D61">
        <w:rPr>
          <w:color w:val="auto"/>
          <w:sz w:val="24"/>
          <w:szCs w:val="24"/>
        </w:rPr>
        <w:t>longer-term</w:t>
      </w:r>
      <w:r w:rsidRPr="00870D61">
        <w:rPr>
          <w:color w:val="auto"/>
          <w:sz w:val="24"/>
          <w:szCs w:val="24"/>
        </w:rPr>
        <w:t xml:space="preserve"> context </w:t>
      </w:r>
      <w:r w:rsidR="00165E8F" w:rsidRPr="00870D61">
        <w:rPr>
          <w:color w:val="auto"/>
          <w:sz w:val="24"/>
          <w:szCs w:val="24"/>
        </w:rPr>
        <w:t>to</w:t>
      </w:r>
      <w:r w:rsidRPr="00870D61">
        <w:rPr>
          <w:color w:val="auto"/>
          <w:sz w:val="24"/>
          <w:szCs w:val="24"/>
        </w:rPr>
        <w:t xml:space="preserve"> develop resilience I looked at </w:t>
      </w:r>
      <w:r w:rsidR="00E170A1" w:rsidRPr="00870D61">
        <w:rPr>
          <w:color w:val="auto"/>
          <w:sz w:val="24"/>
          <w:szCs w:val="24"/>
        </w:rPr>
        <w:t xml:space="preserve">strategies that I can develop and </w:t>
      </w:r>
      <w:r w:rsidR="00574C10" w:rsidRPr="00870D61">
        <w:rPr>
          <w:color w:val="auto"/>
          <w:sz w:val="24"/>
          <w:szCs w:val="24"/>
        </w:rPr>
        <w:t>use</w:t>
      </w:r>
      <w:r w:rsidR="00E170A1" w:rsidRPr="00870D61">
        <w:rPr>
          <w:color w:val="auto"/>
          <w:sz w:val="24"/>
          <w:szCs w:val="24"/>
        </w:rPr>
        <w:t xml:space="preserve"> in everyday life</w:t>
      </w:r>
      <w:r w:rsidR="0059129D" w:rsidRPr="00870D61">
        <w:rPr>
          <w:color w:val="auto"/>
          <w:sz w:val="24"/>
          <w:szCs w:val="24"/>
        </w:rPr>
        <w:t xml:space="preserve"> and carry forward into the rest of my policing </w:t>
      </w:r>
      <w:r w:rsidR="00943026" w:rsidRPr="00870D61">
        <w:rPr>
          <w:color w:val="auto"/>
          <w:sz w:val="24"/>
          <w:szCs w:val="24"/>
        </w:rPr>
        <w:t>career</w:t>
      </w:r>
      <w:r w:rsidR="00E170A1" w:rsidRPr="00870D61">
        <w:rPr>
          <w:color w:val="auto"/>
          <w:sz w:val="24"/>
          <w:szCs w:val="24"/>
        </w:rPr>
        <w:t xml:space="preserve">. </w:t>
      </w:r>
      <w:r w:rsidR="00CB509E" w:rsidRPr="00870D61">
        <w:rPr>
          <w:color w:val="auto"/>
          <w:sz w:val="24"/>
          <w:szCs w:val="24"/>
        </w:rPr>
        <w:t xml:space="preserve">I looked at </w:t>
      </w:r>
      <w:r w:rsidR="00231C2A" w:rsidRPr="00870D61">
        <w:rPr>
          <w:color w:val="auto"/>
          <w:sz w:val="24"/>
          <w:szCs w:val="24"/>
        </w:rPr>
        <w:t>Southwick and Charney’s ten resilience factors (</w:t>
      </w:r>
      <w:r w:rsidR="002D169D">
        <w:rPr>
          <w:color w:val="auto"/>
          <w:sz w:val="24"/>
          <w:szCs w:val="24"/>
        </w:rPr>
        <w:t xml:space="preserve">Cooper </w:t>
      </w:r>
      <w:r w:rsidR="00196477">
        <w:rPr>
          <w:color w:val="auto"/>
          <w:sz w:val="24"/>
          <w:szCs w:val="24"/>
        </w:rPr>
        <w:t xml:space="preserve">and Hesketh, </w:t>
      </w:r>
      <w:r w:rsidR="00231C2A" w:rsidRPr="00870D61">
        <w:rPr>
          <w:color w:val="auto"/>
          <w:sz w:val="24"/>
          <w:szCs w:val="24"/>
        </w:rPr>
        <w:t xml:space="preserve">2012, </w:t>
      </w:r>
      <w:r w:rsidR="007F3BA9" w:rsidRPr="00870D61">
        <w:rPr>
          <w:color w:val="auto"/>
          <w:sz w:val="24"/>
          <w:szCs w:val="24"/>
        </w:rPr>
        <w:t>p</w:t>
      </w:r>
      <w:r w:rsidR="00325ADD" w:rsidRPr="00870D61">
        <w:rPr>
          <w:color w:val="auto"/>
          <w:sz w:val="24"/>
          <w:szCs w:val="24"/>
        </w:rPr>
        <w:t>p 66-67)</w:t>
      </w:r>
      <w:r w:rsidR="00374930" w:rsidRPr="00870D61">
        <w:rPr>
          <w:color w:val="auto"/>
          <w:sz w:val="24"/>
          <w:szCs w:val="24"/>
        </w:rPr>
        <w:t xml:space="preserve">, they suggest </w:t>
      </w:r>
      <w:r w:rsidR="00A441DC">
        <w:rPr>
          <w:color w:val="auto"/>
          <w:sz w:val="24"/>
          <w:szCs w:val="24"/>
        </w:rPr>
        <w:t>in order to develop resilience I should</w:t>
      </w:r>
      <w:r w:rsidR="00B06978">
        <w:rPr>
          <w:color w:val="auto"/>
          <w:sz w:val="24"/>
          <w:szCs w:val="24"/>
        </w:rPr>
        <w:t xml:space="preserve"> </w:t>
      </w:r>
      <w:r w:rsidR="00FC190B">
        <w:rPr>
          <w:color w:val="auto"/>
          <w:sz w:val="24"/>
          <w:szCs w:val="24"/>
        </w:rPr>
        <w:t xml:space="preserve">rethink my stressful thoughts in order to keep a positive mindset, </w:t>
      </w:r>
      <w:r w:rsidR="002C7BFA">
        <w:rPr>
          <w:color w:val="auto"/>
          <w:sz w:val="24"/>
          <w:szCs w:val="24"/>
        </w:rPr>
        <w:t xml:space="preserve">find a resilient role model within </w:t>
      </w:r>
      <w:r w:rsidR="00131F94">
        <w:rPr>
          <w:color w:val="auto"/>
          <w:sz w:val="24"/>
          <w:szCs w:val="24"/>
        </w:rPr>
        <w:t xml:space="preserve">a </w:t>
      </w:r>
      <w:r w:rsidR="001249C3">
        <w:rPr>
          <w:color w:val="auto"/>
          <w:sz w:val="24"/>
          <w:szCs w:val="24"/>
        </w:rPr>
        <w:t xml:space="preserve">strong social network, </w:t>
      </w:r>
      <w:r w:rsidR="000B6173">
        <w:rPr>
          <w:color w:val="auto"/>
          <w:sz w:val="24"/>
          <w:szCs w:val="24"/>
        </w:rPr>
        <w:t>I need to train my brain in coping strategies</w:t>
      </w:r>
      <w:r w:rsidR="00A608E9">
        <w:rPr>
          <w:color w:val="auto"/>
          <w:sz w:val="24"/>
          <w:szCs w:val="24"/>
        </w:rPr>
        <w:t xml:space="preserve"> and stand up to my fears, while ensuring a strong moral compass (decidedly important in the role of a police officer)</w:t>
      </w:r>
      <w:r w:rsidR="006B328C">
        <w:rPr>
          <w:color w:val="auto"/>
          <w:sz w:val="24"/>
          <w:szCs w:val="24"/>
        </w:rPr>
        <w:t xml:space="preserve"> physical well-being has never been a strong focus of mine, but by facing my fears</w:t>
      </w:r>
      <w:r w:rsidR="001A2CBE">
        <w:rPr>
          <w:color w:val="auto"/>
          <w:sz w:val="24"/>
          <w:szCs w:val="24"/>
        </w:rPr>
        <w:t xml:space="preserve"> and utilising my existing strengths it has become one. </w:t>
      </w:r>
      <w:r w:rsidR="0014246B">
        <w:rPr>
          <w:color w:val="auto"/>
          <w:sz w:val="24"/>
          <w:szCs w:val="24"/>
        </w:rPr>
        <w:t xml:space="preserve">These </w:t>
      </w:r>
      <w:r w:rsidR="00DB4A60">
        <w:rPr>
          <w:color w:val="auto"/>
          <w:sz w:val="24"/>
          <w:szCs w:val="24"/>
        </w:rPr>
        <w:t xml:space="preserve">recommendations should aid me to become not only a resilient police officer, but </w:t>
      </w:r>
      <w:r w:rsidR="00DE7D2F">
        <w:rPr>
          <w:color w:val="auto"/>
          <w:sz w:val="24"/>
          <w:szCs w:val="24"/>
        </w:rPr>
        <w:t xml:space="preserve">also a more resilient and useful member of society. </w:t>
      </w:r>
      <w:r w:rsidR="001A2CBE">
        <w:rPr>
          <w:color w:val="auto"/>
          <w:sz w:val="24"/>
          <w:szCs w:val="24"/>
        </w:rPr>
        <w:t>T</w:t>
      </w:r>
      <w:r w:rsidR="00DE7D2F">
        <w:rPr>
          <w:color w:val="auto"/>
          <w:sz w:val="24"/>
          <w:szCs w:val="24"/>
        </w:rPr>
        <w:t xml:space="preserve">hese </w:t>
      </w:r>
      <w:r w:rsidR="00E26013">
        <w:rPr>
          <w:color w:val="auto"/>
          <w:sz w:val="24"/>
          <w:szCs w:val="24"/>
        </w:rPr>
        <w:t xml:space="preserve">resilience factors could also be aligned with the values expected of a police officer. I shall continue to evaluate and </w:t>
      </w:r>
      <w:r w:rsidR="00B11CD2">
        <w:rPr>
          <w:color w:val="auto"/>
          <w:sz w:val="24"/>
          <w:szCs w:val="24"/>
        </w:rPr>
        <w:t xml:space="preserve">adapt </w:t>
      </w:r>
      <w:r w:rsidR="00F62E77">
        <w:rPr>
          <w:color w:val="auto"/>
          <w:sz w:val="24"/>
          <w:szCs w:val="24"/>
        </w:rPr>
        <w:t>all</w:t>
      </w:r>
      <w:r w:rsidR="00B11CD2">
        <w:rPr>
          <w:color w:val="auto"/>
          <w:sz w:val="24"/>
          <w:szCs w:val="24"/>
        </w:rPr>
        <w:t xml:space="preserve"> my resilience factors as my career </w:t>
      </w:r>
      <w:r w:rsidR="00F60E3F">
        <w:rPr>
          <w:color w:val="auto"/>
          <w:sz w:val="24"/>
          <w:szCs w:val="24"/>
        </w:rPr>
        <w:t>progresses,</w:t>
      </w:r>
      <w:r w:rsidR="005C3183">
        <w:rPr>
          <w:color w:val="auto"/>
          <w:sz w:val="24"/>
          <w:szCs w:val="24"/>
        </w:rPr>
        <w:t xml:space="preserve"> and</w:t>
      </w:r>
      <w:r w:rsidR="00B11CD2">
        <w:rPr>
          <w:color w:val="auto"/>
          <w:sz w:val="24"/>
          <w:szCs w:val="24"/>
        </w:rPr>
        <w:t xml:space="preserve"> I am hopeful that I can </w:t>
      </w:r>
      <w:r w:rsidR="00B11CD2">
        <w:rPr>
          <w:color w:val="auto"/>
          <w:sz w:val="24"/>
          <w:szCs w:val="24"/>
        </w:rPr>
        <w:lastRenderedPageBreak/>
        <w:t xml:space="preserve">build on these and have a useful long-term set of </w:t>
      </w:r>
      <w:r w:rsidR="005C3183">
        <w:rPr>
          <w:color w:val="auto"/>
          <w:sz w:val="24"/>
          <w:szCs w:val="24"/>
        </w:rPr>
        <w:t xml:space="preserve">tools that I can </w:t>
      </w:r>
      <w:r w:rsidR="00D85E01">
        <w:rPr>
          <w:color w:val="auto"/>
          <w:sz w:val="24"/>
          <w:szCs w:val="24"/>
        </w:rPr>
        <w:t>use</w:t>
      </w:r>
      <w:r w:rsidR="005C3183">
        <w:rPr>
          <w:color w:val="auto"/>
          <w:sz w:val="24"/>
          <w:szCs w:val="24"/>
        </w:rPr>
        <w:t xml:space="preserve"> in a variety of situations. </w:t>
      </w:r>
      <w:r w:rsidR="001B67B9">
        <w:rPr>
          <w:color w:val="auto"/>
          <w:sz w:val="24"/>
          <w:szCs w:val="24"/>
        </w:rPr>
        <w:t>(1096 words)</w:t>
      </w:r>
    </w:p>
    <w:p w14:paraId="23E3F1EC" w14:textId="4D2E4D6B" w:rsidR="00FF7784" w:rsidRPr="0014246B" w:rsidRDefault="00FF7784" w:rsidP="00FF7EBB">
      <w:pPr>
        <w:jc w:val="both"/>
        <w:rPr>
          <w:color w:val="auto"/>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CB58C7">
          <w:footerReference w:type="default" r:id="rId14"/>
          <w:pgSz w:w="11906" w:h="16838" w:code="9"/>
          <w:pgMar w:top="1440" w:right="1440" w:bottom="1440" w:left="1440" w:header="720" w:footer="720" w:gutter="0"/>
          <w:cols w:space="720"/>
          <w:docGrid w:linePitch="272"/>
        </w:sectPr>
      </w:pPr>
    </w:p>
    <w:p w14:paraId="0ACB96DC" w14:textId="77777777" w:rsidR="00C90E96" w:rsidRDefault="64D01D80" w:rsidP="00C90E96">
      <w:pPr>
        <w:rPr>
          <w:b/>
          <w:bCs/>
          <w:sz w:val="24"/>
          <w:szCs w:val="24"/>
        </w:rPr>
      </w:pPr>
      <w:r w:rsidRPr="64D01D80">
        <w:rPr>
          <w:b/>
          <w:bCs/>
          <w:sz w:val="24"/>
          <w:szCs w:val="24"/>
        </w:rPr>
        <w:lastRenderedPageBreak/>
        <w:t xml:space="preserve">Task </w:t>
      </w:r>
      <w:r w:rsidR="00C90E96">
        <w:rPr>
          <w:b/>
          <w:bCs/>
          <w:sz w:val="24"/>
          <w:szCs w:val="24"/>
        </w:rPr>
        <w:t>2</w:t>
      </w:r>
    </w:p>
    <w:p w14:paraId="72AF0B1B" w14:textId="77777777" w:rsidR="00C90E96" w:rsidRDefault="00C90E96" w:rsidP="00C90E96">
      <w:pPr>
        <w:rPr>
          <w:b/>
          <w:bCs/>
          <w:sz w:val="24"/>
          <w:szCs w:val="24"/>
        </w:rPr>
      </w:pPr>
    </w:p>
    <w:p w14:paraId="1BCAAE8E" w14:textId="3F6722CE" w:rsidR="00EC4602" w:rsidRPr="00C90E96" w:rsidRDefault="00EC4602" w:rsidP="00C90E96">
      <w:pPr>
        <w:rPr>
          <w:b/>
          <w:bCs/>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6D3F0EE8" w14:textId="77777777" w:rsidR="00E77168" w:rsidRDefault="00E77168" w:rsidP="00450C83">
      <w:pPr>
        <w:jc w:val="both"/>
        <w:rPr>
          <w:b/>
          <w:sz w:val="24"/>
          <w:szCs w:val="24"/>
        </w:rPr>
      </w:pPr>
    </w:p>
    <w:p w14:paraId="580D9CEE" w14:textId="5E515764" w:rsidR="00E77168" w:rsidRPr="007F5387" w:rsidRDefault="007F5387" w:rsidP="00450C83">
      <w:pPr>
        <w:jc w:val="both"/>
        <w:rPr>
          <w:bCs/>
          <w:sz w:val="24"/>
          <w:szCs w:val="24"/>
        </w:rPr>
      </w:pPr>
      <w:r>
        <w:rPr>
          <w:bCs/>
          <w:sz w:val="24"/>
          <w:szCs w:val="24"/>
        </w:rPr>
        <w:t xml:space="preserve">During this essay I shall discuss how the use of effective communication </w:t>
      </w:r>
      <w:r w:rsidR="009A193F">
        <w:rPr>
          <w:bCs/>
          <w:sz w:val="24"/>
          <w:szCs w:val="24"/>
        </w:rPr>
        <w:t xml:space="preserve">and valuing difference can manage conflict and resolve an incident in a safe </w:t>
      </w:r>
      <w:r w:rsidR="005401F1">
        <w:rPr>
          <w:bCs/>
          <w:sz w:val="24"/>
          <w:szCs w:val="24"/>
        </w:rPr>
        <w:t>an</w:t>
      </w:r>
      <w:r w:rsidR="003E5EF8">
        <w:rPr>
          <w:bCs/>
          <w:sz w:val="24"/>
          <w:szCs w:val="24"/>
        </w:rPr>
        <w:t>d</w:t>
      </w:r>
      <w:r w:rsidR="005401F1">
        <w:rPr>
          <w:bCs/>
          <w:sz w:val="24"/>
          <w:szCs w:val="24"/>
        </w:rPr>
        <w:t xml:space="preserve"> timely manner</w:t>
      </w:r>
      <w:r w:rsidR="00A16840">
        <w:rPr>
          <w:bCs/>
          <w:sz w:val="24"/>
          <w:szCs w:val="24"/>
        </w:rPr>
        <w:t xml:space="preserve">, looking at </w:t>
      </w:r>
      <w:r w:rsidR="002A27F4">
        <w:rPr>
          <w:bCs/>
          <w:sz w:val="24"/>
          <w:szCs w:val="24"/>
        </w:rPr>
        <w:t>what determines whether the use of force is necessary and what decisions and actions I took.</w:t>
      </w:r>
    </w:p>
    <w:p w14:paraId="213B8982" w14:textId="709CFFE6" w:rsidR="006F6F7B" w:rsidRDefault="00501D05" w:rsidP="001762CC">
      <w:pPr>
        <w:ind w:firstLine="720"/>
        <w:jc w:val="both"/>
        <w:rPr>
          <w:sz w:val="24"/>
          <w:szCs w:val="24"/>
        </w:rPr>
      </w:pPr>
      <w:r>
        <w:rPr>
          <w:sz w:val="24"/>
          <w:szCs w:val="24"/>
        </w:rPr>
        <w:t xml:space="preserve">An initial call was made to the police by a female reporting that her ex-partner was at her address, kicking the door and had damaged her Ring </w:t>
      </w:r>
      <w:r w:rsidR="009C7C23">
        <w:rPr>
          <w:sz w:val="24"/>
          <w:szCs w:val="24"/>
        </w:rPr>
        <w:t>doorbell</w:t>
      </w:r>
      <w:r w:rsidR="009A0EC8">
        <w:rPr>
          <w:sz w:val="24"/>
          <w:szCs w:val="24"/>
        </w:rPr>
        <w:t xml:space="preserve">. </w:t>
      </w:r>
      <w:r w:rsidR="0045583E">
        <w:rPr>
          <w:sz w:val="24"/>
          <w:szCs w:val="24"/>
        </w:rPr>
        <w:t xml:space="preserve">There is a significant history between the female and her ex-partner, with him having only been released from prison </w:t>
      </w:r>
      <w:r w:rsidR="006E36F7">
        <w:rPr>
          <w:sz w:val="24"/>
          <w:szCs w:val="24"/>
        </w:rPr>
        <w:t>a few weeks prior to this incident for similar offences.</w:t>
      </w:r>
      <w:r w:rsidR="00E51076">
        <w:rPr>
          <w:sz w:val="24"/>
          <w:szCs w:val="24"/>
        </w:rPr>
        <w:t xml:space="preserve"> </w:t>
      </w:r>
      <w:r w:rsidR="00B77E7F">
        <w:rPr>
          <w:sz w:val="24"/>
          <w:szCs w:val="24"/>
        </w:rPr>
        <w:t xml:space="preserve">A further call </w:t>
      </w:r>
      <w:r w:rsidR="00FB5FE8">
        <w:rPr>
          <w:sz w:val="24"/>
          <w:szCs w:val="24"/>
        </w:rPr>
        <w:t>was received</w:t>
      </w:r>
      <w:r w:rsidR="0097258E">
        <w:rPr>
          <w:sz w:val="24"/>
          <w:szCs w:val="24"/>
        </w:rPr>
        <w:t xml:space="preserve"> from the male</w:t>
      </w:r>
      <w:r w:rsidR="00FB5FE8">
        <w:rPr>
          <w:sz w:val="24"/>
          <w:szCs w:val="24"/>
        </w:rPr>
        <w:t xml:space="preserve"> stating </w:t>
      </w:r>
      <w:r w:rsidR="003E5EF8">
        <w:rPr>
          <w:sz w:val="24"/>
          <w:szCs w:val="24"/>
        </w:rPr>
        <w:t xml:space="preserve">that he had </w:t>
      </w:r>
      <w:r w:rsidR="00FB5FE8">
        <w:rPr>
          <w:sz w:val="24"/>
          <w:szCs w:val="24"/>
        </w:rPr>
        <w:t xml:space="preserve">taken an overdose with the intent to end his life. </w:t>
      </w:r>
      <w:r w:rsidR="0048648A">
        <w:rPr>
          <w:sz w:val="24"/>
          <w:szCs w:val="24"/>
        </w:rPr>
        <w:t>When the male</w:t>
      </w:r>
      <w:r w:rsidR="00CB0E8C">
        <w:rPr>
          <w:sz w:val="24"/>
          <w:szCs w:val="24"/>
        </w:rPr>
        <w:t xml:space="preserve"> was located, he was found with a</w:t>
      </w:r>
      <w:r w:rsidR="002A2D66">
        <w:rPr>
          <w:sz w:val="24"/>
          <w:szCs w:val="24"/>
        </w:rPr>
        <w:t xml:space="preserve"> handful of unidentified pills which he</w:t>
      </w:r>
      <w:r w:rsidR="00CB0E8C">
        <w:rPr>
          <w:sz w:val="24"/>
          <w:szCs w:val="24"/>
        </w:rPr>
        <w:t xml:space="preserve"> </w:t>
      </w:r>
      <w:r w:rsidR="002A2D66">
        <w:rPr>
          <w:sz w:val="24"/>
          <w:szCs w:val="24"/>
        </w:rPr>
        <w:t>attempted to swallow</w:t>
      </w:r>
      <w:r w:rsidR="00B1483F">
        <w:rPr>
          <w:sz w:val="24"/>
          <w:szCs w:val="24"/>
        </w:rPr>
        <w:t>. At</w:t>
      </w:r>
      <w:r w:rsidR="002A2D66">
        <w:rPr>
          <w:sz w:val="24"/>
          <w:szCs w:val="24"/>
        </w:rPr>
        <w:t xml:space="preserve"> this </w:t>
      </w:r>
      <w:r w:rsidR="008B3917">
        <w:rPr>
          <w:sz w:val="24"/>
          <w:szCs w:val="24"/>
        </w:rPr>
        <w:t>time,</w:t>
      </w:r>
      <w:r w:rsidR="002A2D66">
        <w:rPr>
          <w:sz w:val="24"/>
          <w:szCs w:val="24"/>
        </w:rPr>
        <w:t xml:space="preserve"> th</w:t>
      </w:r>
      <w:r w:rsidR="00B1483F">
        <w:rPr>
          <w:sz w:val="24"/>
          <w:szCs w:val="24"/>
        </w:rPr>
        <w:t>e</w:t>
      </w:r>
      <w:r w:rsidR="002A2D66">
        <w:rPr>
          <w:sz w:val="24"/>
          <w:szCs w:val="24"/>
        </w:rPr>
        <w:t xml:space="preserve"> officers restrained the male for his own safety. While detain</w:t>
      </w:r>
      <w:r w:rsidR="00E0245F">
        <w:rPr>
          <w:sz w:val="24"/>
          <w:szCs w:val="24"/>
        </w:rPr>
        <w:t>ed</w:t>
      </w:r>
      <w:r w:rsidR="00B1483F">
        <w:rPr>
          <w:sz w:val="24"/>
          <w:szCs w:val="24"/>
        </w:rPr>
        <w:t>,</w:t>
      </w:r>
      <w:r w:rsidR="00E0245F">
        <w:rPr>
          <w:sz w:val="24"/>
          <w:szCs w:val="24"/>
        </w:rPr>
        <w:t xml:space="preserve"> the male then became increasingly aggressive</w:t>
      </w:r>
      <w:r w:rsidR="00060B28">
        <w:rPr>
          <w:sz w:val="24"/>
          <w:szCs w:val="24"/>
        </w:rPr>
        <w:t>, which resulted in the male being taken to</w:t>
      </w:r>
      <w:r w:rsidR="00B758C7">
        <w:rPr>
          <w:sz w:val="24"/>
          <w:szCs w:val="24"/>
        </w:rPr>
        <w:t xml:space="preserve"> </w:t>
      </w:r>
      <w:r w:rsidR="00060B28">
        <w:rPr>
          <w:sz w:val="24"/>
          <w:szCs w:val="24"/>
        </w:rPr>
        <w:t>ground and leg restraints used.</w:t>
      </w:r>
      <w:r w:rsidR="004408FE">
        <w:rPr>
          <w:sz w:val="24"/>
          <w:szCs w:val="24"/>
        </w:rPr>
        <w:t xml:space="preserve"> </w:t>
      </w:r>
      <w:r w:rsidR="00292D3A">
        <w:rPr>
          <w:sz w:val="24"/>
          <w:szCs w:val="24"/>
        </w:rPr>
        <w:t>There were no significant</w:t>
      </w:r>
      <w:r w:rsidR="00B758C7">
        <w:rPr>
          <w:sz w:val="24"/>
          <w:szCs w:val="24"/>
        </w:rPr>
        <w:t xml:space="preserve"> </w:t>
      </w:r>
      <w:r w:rsidR="00292D3A">
        <w:rPr>
          <w:sz w:val="24"/>
          <w:szCs w:val="24"/>
        </w:rPr>
        <w:t xml:space="preserve">ethnicity or language issues identified </w:t>
      </w:r>
      <w:r w:rsidR="00097881">
        <w:rPr>
          <w:sz w:val="24"/>
          <w:szCs w:val="24"/>
        </w:rPr>
        <w:t>in this incident.</w:t>
      </w:r>
      <w:r w:rsidR="006F6F7B">
        <w:rPr>
          <w:sz w:val="24"/>
          <w:szCs w:val="24"/>
        </w:rPr>
        <w:t xml:space="preserve"> </w:t>
      </w:r>
    </w:p>
    <w:p w14:paraId="51C3E995" w14:textId="249D5D5E" w:rsidR="00490C6D" w:rsidRDefault="006F6F7B" w:rsidP="00BE5B44">
      <w:pPr>
        <w:ind w:firstLine="720"/>
        <w:jc w:val="both"/>
        <w:rPr>
          <w:sz w:val="24"/>
          <w:szCs w:val="24"/>
        </w:rPr>
      </w:pPr>
      <w:r>
        <w:rPr>
          <w:sz w:val="24"/>
          <w:szCs w:val="24"/>
        </w:rPr>
        <w:t xml:space="preserve">There </w:t>
      </w:r>
      <w:r w:rsidR="0056506D">
        <w:rPr>
          <w:sz w:val="24"/>
          <w:szCs w:val="24"/>
        </w:rPr>
        <w:t>were significant cultural factors in that this was a domestic abuse incident</w:t>
      </w:r>
      <w:r w:rsidR="00097881">
        <w:rPr>
          <w:sz w:val="24"/>
          <w:szCs w:val="24"/>
        </w:rPr>
        <w:t xml:space="preserve"> </w:t>
      </w:r>
      <w:r w:rsidR="00817ED2">
        <w:rPr>
          <w:sz w:val="24"/>
          <w:szCs w:val="24"/>
        </w:rPr>
        <w:t xml:space="preserve">and although it </w:t>
      </w:r>
      <w:r w:rsidR="00A722CE">
        <w:rPr>
          <w:sz w:val="24"/>
          <w:szCs w:val="24"/>
        </w:rPr>
        <w:t xml:space="preserve">can be said that </w:t>
      </w:r>
      <w:r w:rsidR="00A722CE" w:rsidRPr="00A722CE">
        <w:rPr>
          <w:sz w:val="24"/>
          <w:szCs w:val="24"/>
        </w:rPr>
        <w:t>“</w:t>
      </w:r>
      <w:r w:rsidR="00817ED2" w:rsidRPr="00A722CE">
        <w:rPr>
          <w:sz w:val="24"/>
          <w:szCs w:val="24"/>
        </w:rPr>
        <w:t>While it is true that only abusers are responsible for their actions</w:t>
      </w:r>
      <w:r w:rsidR="00A722CE">
        <w:rPr>
          <w:i/>
          <w:iCs/>
          <w:sz w:val="24"/>
          <w:szCs w:val="24"/>
        </w:rPr>
        <w:t>”</w:t>
      </w:r>
      <w:r w:rsidR="00F50643">
        <w:rPr>
          <w:i/>
          <w:iCs/>
          <w:sz w:val="24"/>
          <w:szCs w:val="24"/>
        </w:rPr>
        <w:t xml:space="preserve"> </w:t>
      </w:r>
      <w:r w:rsidR="00C536F1">
        <w:rPr>
          <w:sz w:val="24"/>
          <w:szCs w:val="24"/>
        </w:rPr>
        <w:t>Brooks</w:t>
      </w:r>
      <w:r w:rsidR="006D6120">
        <w:rPr>
          <w:sz w:val="24"/>
          <w:szCs w:val="24"/>
        </w:rPr>
        <w:t xml:space="preserve"> (2022)</w:t>
      </w:r>
      <w:r w:rsidR="00817ED2" w:rsidRPr="00817ED2">
        <w:rPr>
          <w:i/>
          <w:iCs/>
          <w:sz w:val="24"/>
          <w:szCs w:val="24"/>
        </w:rPr>
        <w:t xml:space="preserve"> </w:t>
      </w:r>
      <w:r w:rsidR="00C27090">
        <w:rPr>
          <w:sz w:val="24"/>
          <w:szCs w:val="24"/>
        </w:rPr>
        <w:t>and most people find acts of</w:t>
      </w:r>
      <w:r w:rsidR="000032B8">
        <w:rPr>
          <w:sz w:val="24"/>
          <w:szCs w:val="24"/>
        </w:rPr>
        <w:t xml:space="preserve"> domestic violence reprehensible</w:t>
      </w:r>
      <w:r w:rsidR="00534D02">
        <w:rPr>
          <w:sz w:val="24"/>
          <w:szCs w:val="24"/>
        </w:rPr>
        <w:t xml:space="preserve"> </w:t>
      </w:r>
      <w:r w:rsidR="00534D02" w:rsidRPr="00534D02">
        <w:rPr>
          <w:sz w:val="24"/>
          <w:szCs w:val="24"/>
        </w:rPr>
        <w:t>“</w:t>
      </w:r>
      <w:r w:rsidR="00817ED2" w:rsidRPr="00534D02">
        <w:rPr>
          <w:sz w:val="24"/>
          <w:szCs w:val="24"/>
        </w:rPr>
        <w:t xml:space="preserve">effective responses to domestic abuse need to address the tolerance </w:t>
      </w:r>
      <w:r w:rsidR="00817ED2" w:rsidRPr="00534D02">
        <w:rPr>
          <w:sz w:val="24"/>
          <w:szCs w:val="24"/>
        </w:rPr>
        <w:lastRenderedPageBreak/>
        <w:t>throughout our society which enables them to act.</w:t>
      </w:r>
      <w:r w:rsidR="00534D02" w:rsidRPr="00534D02">
        <w:rPr>
          <w:sz w:val="24"/>
          <w:szCs w:val="24"/>
        </w:rPr>
        <w:t>”</w:t>
      </w:r>
      <w:r w:rsidR="006D6120">
        <w:rPr>
          <w:sz w:val="24"/>
          <w:szCs w:val="24"/>
        </w:rPr>
        <w:t xml:space="preserve"> </w:t>
      </w:r>
      <w:r w:rsidR="00C536F1">
        <w:rPr>
          <w:sz w:val="24"/>
          <w:szCs w:val="24"/>
        </w:rPr>
        <w:t>Brooks</w:t>
      </w:r>
      <w:r w:rsidR="006D6120">
        <w:rPr>
          <w:sz w:val="24"/>
          <w:szCs w:val="24"/>
        </w:rPr>
        <w:t xml:space="preserve"> (2022)</w:t>
      </w:r>
      <w:r w:rsidR="009E18A5">
        <w:rPr>
          <w:sz w:val="24"/>
          <w:szCs w:val="24"/>
        </w:rPr>
        <w:t>.</w:t>
      </w:r>
      <w:r w:rsidR="004C5E0B">
        <w:rPr>
          <w:sz w:val="24"/>
          <w:szCs w:val="24"/>
        </w:rPr>
        <w:t xml:space="preserve"> While a </w:t>
      </w:r>
      <w:r w:rsidR="009552D9">
        <w:rPr>
          <w:sz w:val="24"/>
          <w:szCs w:val="24"/>
        </w:rPr>
        <w:t>person’s</w:t>
      </w:r>
      <w:r w:rsidR="004C5E0B">
        <w:rPr>
          <w:sz w:val="24"/>
          <w:szCs w:val="24"/>
        </w:rPr>
        <w:t xml:space="preserve"> actions are their own, it is the inaction by society that makes domestic violence</w:t>
      </w:r>
      <w:r w:rsidR="00245AC8">
        <w:rPr>
          <w:sz w:val="24"/>
          <w:szCs w:val="24"/>
        </w:rPr>
        <w:t xml:space="preserve"> the issue that it continues to be. The male in this essay </w:t>
      </w:r>
      <w:r w:rsidR="009552D9">
        <w:rPr>
          <w:sz w:val="24"/>
          <w:szCs w:val="24"/>
        </w:rPr>
        <w:t>is one such domestic abuse aggressor</w:t>
      </w:r>
      <w:r w:rsidR="00BE5B44">
        <w:rPr>
          <w:sz w:val="24"/>
          <w:szCs w:val="24"/>
        </w:rPr>
        <w:t xml:space="preserve">, who, </w:t>
      </w:r>
      <w:r w:rsidR="009677CE">
        <w:rPr>
          <w:sz w:val="24"/>
          <w:szCs w:val="24"/>
        </w:rPr>
        <w:t>by his own admission had taken a concoction of drugs and alcohol which did make verbal communication difficult</w:t>
      </w:r>
      <w:r w:rsidR="00117F23">
        <w:rPr>
          <w:sz w:val="24"/>
          <w:szCs w:val="24"/>
        </w:rPr>
        <w:t xml:space="preserve">. </w:t>
      </w:r>
      <w:r w:rsidR="00221FE3">
        <w:rPr>
          <w:sz w:val="24"/>
          <w:szCs w:val="24"/>
        </w:rPr>
        <w:t>I was able to</w:t>
      </w:r>
      <w:r w:rsidR="00117F23">
        <w:rPr>
          <w:sz w:val="24"/>
          <w:szCs w:val="24"/>
        </w:rPr>
        <w:t xml:space="preserve"> quickly establish </w:t>
      </w:r>
      <w:r w:rsidR="00C00FC1">
        <w:rPr>
          <w:sz w:val="24"/>
          <w:szCs w:val="24"/>
        </w:rPr>
        <w:t>that</w:t>
      </w:r>
      <w:r w:rsidR="00221FE3">
        <w:rPr>
          <w:sz w:val="24"/>
          <w:szCs w:val="24"/>
        </w:rPr>
        <w:t xml:space="preserve"> in order</w:t>
      </w:r>
      <w:r w:rsidR="00C00FC1">
        <w:rPr>
          <w:sz w:val="24"/>
          <w:szCs w:val="24"/>
        </w:rPr>
        <w:t xml:space="preserve"> </w:t>
      </w:r>
      <w:r w:rsidR="00D574DC">
        <w:rPr>
          <w:sz w:val="24"/>
          <w:szCs w:val="24"/>
        </w:rPr>
        <w:t>to</w:t>
      </w:r>
      <w:r w:rsidR="00C00FC1">
        <w:rPr>
          <w:sz w:val="24"/>
          <w:szCs w:val="24"/>
        </w:rPr>
        <w:t xml:space="preserve"> build a relationship with this </w:t>
      </w:r>
      <w:r w:rsidR="00EA3A7A">
        <w:rPr>
          <w:sz w:val="24"/>
          <w:szCs w:val="24"/>
        </w:rPr>
        <w:t xml:space="preserve">male </w:t>
      </w:r>
      <w:r w:rsidR="00F709AA">
        <w:rPr>
          <w:sz w:val="24"/>
          <w:szCs w:val="24"/>
        </w:rPr>
        <w:t xml:space="preserve">all types of </w:t>
      </w:r>
      <w:r w:rsidR="00B75C06">
        <w:rPr>
          <w:sz w:val="24"/>
          <w:szCs w:val="24"/>
        </w:rPr>
        <w:t>communication</w:t>
      </w:r>
      <w:r w:rsidR="00F709AA">
        <w:rPr>
          <w:sz w:val="24"/>
          <w:szCs w:val="24"/>
        </w:rPr>
        <w:t xml:space="preserve"> technique would have to be considered</w:t>
      </w:r>
      <w:r w:rsidR="00CA6609">
        <w:rPr>
          <w:sz w:val="24"/>
          <w:szCs w:val="24"/>
        </w:rPr>
        <w:t>.</w:t>
      </w:r>
    </w:p>
    <w:p w14:paraId="29463F45" w14:textId="56241512" w:rsidR="007537AD" w:rsidRDefault="00DF654C" w:rsidP="00FF7EBB">
      <w:pPr>
        <w:jc w:val="both"/>
        <w:rPr>
          <w:sz w:val="24"/>
          <w:szCs w:val="24"/>
        </w:rPr>
      </w:pPr>
      <w:r>
        <w:rPr>
          <w:sz w:val="24"/>
          <w:szCs w:val="24"/>
        </w:rPr>
        <w:tab/>
        <w:t xml:space="preserve">Verbal communication </w:t>
      </w:r>
      <w:r w:rsidR="00B77135">
        <w:rPr>
          <w:sz w:val="24"/>
          <w:szCs w:val="24"/>
        </w:rPr>
        <w:t>“is the process of using spoken words to express idea</w:t>
      </w:r>
      <w:r w:rsidR="000C36B6">
        <w:rPr>
          <w:sz w:val="24"/>
          <w:szCs w:val="24"/>
        </w:rPr>
        <w:t>s, thoughts and feelings to others.”</w:t>
      </w:r>
      <w:r w:rsidR="00E46348">
        <w:rPr>
          <w:sz w:val="24"/>
          <w:szCs w:val="24"/>
        </w:rPr>
        <w:t xml:space="preserve"> The Knowledge Academy </w:t>
      </w:r>
      <w:r w:rsidR="003B03EF">
        <w:rPr>
          <w:sz w:val="24"/>
          <w:szCs w:val="24"/>
        </w:rPr>
        <w:t>(</w:t>
      </w:r>
      <w:r w:rsidR="00E46348">
        <w:rPr>
          <w:sz w:val="24"/>
          <w:szCs w:val="24"/>
        </w:rPr>
        <w:t>N.d)</w:t>
      </w:r>
      <w:r w:rsidR="004C4CDC">
        <w:rPr>
          <w:sz w:val="24"/>
          <w:szCs w:val="24"/>
        </w:rPr>
        <w:t xml:space="preserve"> </w:t>
      </w:r>
      <w:r w:rsidR="00645E3B">
        <w:rPr>
          <w:sz w:val="24"/>
          <w:szCs w:val="24"/>
        </w:rPr>
        <w:t>and</w:t>
      </w:r>
      <w:r w:rsidR="002353CE">
        <w:rPr>
          <w:sz w:val="24"/>
          <w:szCs w:val="24"/>
        </w:rPr>
        <w:t xml:space="preserve"> this</w:t>
      </w:r>
      <w:r w:rsidR="00645E3B">
        <w:rPr>
          <w:sz w:val="24"/>
          <w:szCs w:val="24"/>
        </w:rPr>
        <w:t xml:space="preserve"> </w:t>
      </w:r>
      <w:r w:rsidR="008B6ADC">
        <w:rPr>
          <w:sz w:val="24"/>
          <w:szCs w:val="24"/>
        </w:rPr>
        <w:t xml:space="preserve">formed the basis of </w:t>
      </w:r>
      <w:r w:rsidR="002353CE">
        <w:rPr>
          <w:sz w:val="24"/>
          <w:szCs w:val="24"/>
        </w:rPr>
        <w:t>my</w:t>
      </w:r>
      <w:r w:rsidR="008B6ADC">
        <w:rPr>
          <w:sz w:val="24"/>
          <w:szCs w:val="24"/>
        </w:rPr>
        <w:t xml:space="preserve"> interaction with the male</w:t>
      </w:r>
      <w:r w:rsidR="00542E2F">
        <w:rPr>
          <w:sz w:val="24"/>
          <w:szCs w:val="24"/>
        </w:rPr>
        <w:t>.</w:t>
      </w:r>
      <w:r w:rsidR="00400050">
        <w:rPr>
          <w:sz w:val="24"/>
          <w:szCs w:val="24"/>
        </w:rPr>
        <w:t xml:space="preserve"> The initial interaction with this male was verbal</w:t>
      </w:r>
      <w:r w:rsidR="007B67C2">
        <w:rPr>
          <w:sz w:val="24"/>
          <w:szCs w:val="24"/>
        </w:rPr>
        <w:t xml:space="preserve"> as this was the fastest method of communication</w:t>
      </w:r>
      <w:r w:rsidR="00107A8B">
        <w:rPr>
          <w:sz w:val="24"/>
          <w:szCs w:val="24"/>
        </w:rPr>
        <w:t xml:space="preserve"> in this situation</w:t>
      </w:r>
      <w:r w:rsidR="007B67C2">
        <w:rPr>
          <w:sz w:val="24"/>
          <w:szCs w:val="24"/>
        </w:rPr>
        <w:t xml:space="preserve">, it also </w:t>
      </w:r>
      <w:r w:rsidR="00D84C5B">
        <w:rPr>
          <w:sz w:val="24"/>
          <w:szCs w:val="24"/>
        </w:rPr>
        <w:t>allow</w:t>
      </w:r>
      <w:r w:rsidR="00107A8B">
        <w:rPr>
          <w:sz w:val="24"/>
          <w:szCs w:val="24"/>
        </w:rPr>
        <w:t>ed me</w:t>
      </w:r>
      <w:r w:rsidR="00D84C5B">
        <w:rPr>
          <w:sz w:val="24"/>
          <w:szCs w:val="24"/>
        </w:rPr>
        <w:t xml:space="preserve"> to develop a relationship and </w:t>
      </w:r>
      <w:r w:rsidR="00A00F71">
        <w:rPr>
          <w:sz w:val="24"/>
          <w:szCs w:val="24"/>
        </w:rPr>
        <w:t>enabled</w:t>
      </w:r>
      <w:r w:rsidR="00D84C5B">
        <w:rPr>
          <w:sz w:val="24"/>
          <w:szCs w:val="24"/>
        </w:rPr>
        <w:t xml:space="preserve"> me to instantly share </w:t>
      </w:r>
      <w:r w:rsidR="001F1BF6">
        <w:rPr>
          <w:sz w:val="24"/>
          <w:szCs w:val="24"/>
        </w:rPr>
        <w:t>thoughts with the male</w:t>
      </w:r>
      <w:r w:rsidR="009766AD">
        <w:rPr>
          <w:sz w:val="24"/>
          <w:szCs w:val="24"/>
        </w:rPr>
        <w:t>,</w:t>
      </w:r>
      <w:r w:rsidR="001F1BF6">
        <w:rPr>
          <w:sz w:val="24"/>
          <w:szCs w:val="24"/>
        </w:rPr>
        <w:t xml:space="preserve"> </w:t>
      </w:r>
      <w:r w:rsidR="009766AD">
        <w:rPr>
          <w:sz w:val="24"/>
          <w:szCs w:val="24"/>
        </w:rPr>
        <w:t>it</w:t>
      </w:r>
      <w:r w:rsidR="001F1BF6">
        <w:rPr>
          <w:sz w:val="24"/>
          <w:szCs w:val="24"/>
        </w:rPr>
        <w:t xml:space="preserve"> also satisfie</w:t>
      </w:r>
      <w:r w:rsidR="009766AD">
        <w:rPr>
          <w:sz w:val="24"/>
          <w:szCs w:val="24"/>
        </w:rPr>
        <w:t>d</w:t>
      </w:r>
      <w:r w:rsidR="001F1BF6">
        <w:rPr>
          <w:sz w:val="24"/>
          <w:szCs w:val="24"/>
        </w:rPr>
        <w:t xml:space="preserve"> </w:t>
      </w:r>
      <w:r w:rsidR="009766AD">
        <w:rPr>
          <w:sz w:val="24"/>
          <w:szCs w:val="24"/>
        </w:rPr>
        <w:t>the n</w:t>
      </w:r>
      <w:r w:rsidR="001F1BF6">
        <w:rPr>
          <w:sz w:val="24"/>
          <w:szCs w:val="24"/>
        </w:rPr>
        <w:t>eed for social interaction with others. Shravani (N.d)</w:t>
      </w:r>
      <w:r w:rsidR="002353CE">
        <w:rPr>
          <w:sz w:val="24"/>
          <w:szCs w:val="24"/>
        </w:rPr>
        <w:t>.</w:t>
      </w:r>
      <w:r w:rsidR="001509B3">
        <w:rPr>
          <w:sz w:val="24"/>
          <w:szCs w:val="24"/>
        </w:rPr>
        <w:t xml:space="preserve"> </w:t>
      </w:r>
    </w:p>
    <w:p w14:paraId="1378CDBA" w14:textId="77777777" w:rsidR="00CB7A14" w:rsidRDefault="001509B3" w:rsidP="00C50476">
      <w:pPr>
        <w:jc w:val="both"/>
        <w:rPr>
          <w:sz w:val="24"/>
          <w:szCs w:val="24"/>
        </w:rPr>
      </w:pPr>
      <w:r>
        <w:rPr>
          <w:sz w:val="24"/>
          <w:szCs w:val="24"/>
        </w:rPr>
        <w:t xml:space="preserve">Verbal communication is not without </w:t>
      </w:r>
      <w:r w:rsidR="000848DB">
        <w:rPr>
          <w:sz w:val="24"/>
          <w:szCs w:val="24"/>
        </w:rPr>
        <w:t>its</w:t>
      </w:r>
      <w:r>
        <w:rPr>
          <w:sz w:val="24"/>
          <w:szCs w:val="24"/>
        </w:rPr>
        <w:t xml:space="preserve"> disadvantages</w:t>
      </w:r>
      <w:r w:rsidR="007537AD">
        <w:rPr>
          <w:sz w:val="24"/>
          <w:szCs w:val="24"/>
        </w:rPr>
        <w:t xml:space="preserve"> and </w:t>
      </w:r>
      <w:r w:rsidR="00211D3B">
        <w:rPr>
          <w:sz w:val="24"/>
          <w:szCs w:val="24"/>
        </w:rPr>
        <w:t>Soni</w:t>
      </w:r>
      <w:r w:rsidR="00FB607B">
        <w:rPr>
          <w:sz w:val="24"/>
          <w:szCs w:val="24"/>
        </w:rPr>
        <w:t xml:space="preserve"> (2023) </w:t>
      </w:r>
      <w:r w:rsidR="00DA0073">
        <w:rPr>
          <w:sz w:val="24"/>
          <w:szCs w:val="24"/>
        </w:rPr>
        <w:t>states that “</w:t>
      </w:r>
      <w:r w:rsidR="00444DC9" w:rsidRPr="00444DC9">
        <w:rPr>
          <w:sz w:val="24"/>
          <w:szCs w:val="24"/>
        </w:rPr>
        <w:t>Since verbal communication is not entirely organized, it may distort a message due to external noise- one of the </w:t>
      </w:r>
      <w:r w:rsidR="00444DC9" w:rsidRPr="00952409">
        <w:rPr>
          <w:sz w:val="24"/>
          <w:szCs w:val="24"/>
        </w:rPr>
        <w:t>major elements of communication</w:t>
      </w:r>
      <w:r w:rsidR="00444DC9" w:rsidRPr="00444DC9">
        <w:rPr>
          <w:sz w:val="24"/>
          <w:szCs w:val="24"/>
        </w:rPr>
        <w:t> and create misunderstandings.</w:t>
      </w:r>
      <w:r w:rsidR="00952409">
        <w:rPr>
          <w:sz w:val="24"/>
          <w:szCs w:val="24"/>
        </w:rPr>
        <w:t>”</w:t>
      </w:r>
      <w:r w:rsidR="00551993">
        <w:rPr>
          <w:sz w:val="24"/>
          <w:szCs w:val="24"/>
        </w:rPr>
        <w:t xml:space="preserve"> </w:t>
      </w:r>
      <w:r w:rsidR="00CA45A6">
        <w:rPr>
          <w:sz w:val="24"/>
          <w:szCs w:val="24"/>
        </w:rPr>
        <w:t>My interaction with this male was heavily influenced by external noise as it all took place outside</w:t>
      </w:r>
      <w:r w:rsidR="00CB7A14">
        <w:rPr>
          <w:sz w:val="24"/>
          <w:szCs w:val="24"/>
        </w:rPr>
        <w:t>.</w:t>
      </w:r>
    </w:p>
    <w:p w14:paraId="55660A9E" w14:textId="5B57A382" w:rsidR="00C50476" w:rsidRDefault="00075464" w:rsidP="00CB7A14">
      <w:pPr>
        <w:ind w:firstLine="720"/>
        <w:jc w:val="both"/>
        <w:rPr>
          <w:sz w:val="24"/>
          <w:szCs w:val="24"/>
        </w:rPr>
      </w:pPr>
      <w:r>
        <w:rPr>
          <w:sz w:val="24"/>
          <w:szCs w:val="24"/>
        </w:rPr>
        <w:t>Couple this with the fact that the male was under the influence of alcohol</w:t>
      </w:r>
      <w:r w:rsidR="00FA75E2">
        <w:rPr>
          <w:sz w:val="24"/>
          <w:szCs w:val="24"/>
        </w:rPr>
        <w:t>, medicinal and recreational drugs,</w:t>
      </w:r>
      <w:r w:rsidR="00B61831">
        <w:rPr>
          <w:sz w:val="24"/>
          <w:szCs w:val="24"/>
        </w:rPr>
        <w:t xml:space="preserve"> which made</w:t>
      </w:r>
      <w:r w:rsidR="007C3CCF">
        <w:rPr>
          <w:sz w:val="24"/>
          <w:szCs w:val="24"/>
        </w:rPr>
        <w:t xml:space="preserve"> </w:t>
      </w:r>
      <w:r w:rsidR="00FA75E2">
        <w:rPr>
          <w:sz w:val="24"/>
          <w:szCs w:val="24"/>
        </w:rPr>
        <w:t>communication</w:t>
      </w:r>
      <w:r w:rsidR="007C3CCF">
        <w:rPr>
          <w:sz w:val="24"/>
          <w:szCs w:val="24"/>
        </w:rPr>
        <w:t xml:space="preserve"> </w:t>
      </w:r>
      <w:r w:rsidR="00A45DD3">
        <w:rPr>
          <w:sz w:val="24"/>
          <w:szCs w:val="24"/>
        </w:rPr>
        <w:t>yet more</w:t>
      </w:r>
      <w:r w:rsidR="00FA75E2">
        <w:rPr>
          <w:sz w:val="24"/>
          <w:szCs w:val="24"/>
        </w:rPr>
        <w:t xml:space="preserve"> </w:t>
      </w:r>
      <w:r w:rsidR="001C7957">
        <w:rPr>
          <w:sz w:val="24"/>
          <w:szCs w:val="24"/>
        </w:rPr>
        <w:t>difficult.</w:t>
      </w:r>
      <w:r w:rsidR="003D72E4">
        <w:rPr>
          <w:sz w:val="24"/>
          <w:szCs w:val="24"/>
        </w:rPr>
        <w:t xml:space="preserve"> There is extensive research into the links between drugs, alcohol and the brain</w:t>
      </w:r>
      <w:r w:rsidR="00791163">
        <w:rPr>
          <w:sz w:val="24"/>
          <w:szCs w:val="24"/>
        </w:rPr>
        <w:t>, however</w:t>
      </w:r>
      <w:r w:rsidR="00A817A1">
        <w:rPr>
          <w:sz w:val="24"/>
          <w:szCs w:val="24"/>
        </w:rPr>
        <w:t>, in summary</w:t>
      </w:r>
      <w:r w:rsidR="00B07F41">
        <w:rPr>
          <w:sz w:val="24"/>
          <w:szCs w:val="24"/>
        </w:rPr>
        <w:t xml:space="preserve"> The National </w:t>
      </w:r>
      <w:r w:rsidR="00A817A1">
        <w:rPr>
          <w:sz w:val="24"/>
          <w:szCs w:val="24"/>
        </w:rPr>
        <w:t>Institute on Drug Abuse</w:t>
      </w:r>
      <w:r w:rsidR="00B11F21">
        <w:rPr>
          <w:sz w:val="24"/>
          <w:szCs w:val="24"/>
        </w:rPr>
        <w:t xml:space="preserve"> (2020)</w:t>
      </w:r>
      <w:r w:rsidR="005122DD">
        <w:rPr>
          <w:sz w:val="24"/>
          <w:szCs w:val="24"/>
        </w:rPr>
        <w:t xml:space="preserve"> </w:t>
      </w:r>
      <w:r w:rsidR="00A817A1">
        <w:rPr>
          <w:sz w:val="24"/>
          <w:szCs w:val="24"/>
        </w:rPr>
        <w:t>says</w:t>
      </w:r>
      <w:r w:rsidR="005122DD">
        <w:rPr>
          <w:sz w:val="24"/>
          <w:szCs w:val="24"/>
        </w:rPr>
        <w:t>, drugs affect the way that neurons send, receive and process brain signals</w:t>
      </w:r>
      <w:r w:rsidR="00B101F5">
        <w:rPr>
          <w:sz w:val="24"/>
          <w:szCs w:val="24"/>
        </w:rPr>
        <w:t xml:space="preserve"> and although </w:t>
      </w:r>
      <w:r w:rsidR="00B11F21">
        <w:rPr>
          <w:sz w:val="24"/>
          <w:szCs w:val="24"/>
        </w:rPr>
        <w:t>the drugs</w:t>
      </w:r>
      <w:r w:rsidR="00616C01">
        <w:rPr>
          <w:sz w:val="24"/>
          <w:szCs w:val="24"/>
        </w:rPr>
        <w:t xml:space="preserve"> copy the brains own chemicals, they don’t work in the same way and this can lead to abnormal messages being sent through the </w:t>
      </w:r>
      <w:r w:rsidR="00D86A08">
        <w:rPr>
          <w:sz w:val="24"/>
          <w:szCs w:val="24"/>
        </w:rPr>
        <w:t>network. This meant that although</w:t>
      </w:r>
      <w:r w:rsidR="006F57EA">
        <w:rPr>
          <w:sz w:val="24"/>
          <w:szCs w:val="24"/>
        </w:rPr>
        <w:t xml:space="preserve"> ordinarily</w:t>
      </w:r>
      <w:r w:rsidR="00D86A08">
        <w:rPr>
          <w:sz w:val="24"/>
          <w:szCs w:val="24"/>
        </w:rPr>
        <w:t xml:space="preserve"> verbal communication is effective, on this occasion, it was proving to be less effective</w:t>
      </w:r>
      <w:r w:rsidR="000F3AF4">
        <w:rPr>
          <w:sz w:val="24"/>
          <w:szCs w:val="24"/>
        </w:rPr>
        <w:t xml:space="preserve"> than usual.</w:t>
      </w:r>
    </w:p>
    <w:p w14:paraId="673C32CB" w14:textId="29A7DDD5" w:rsidR="005B42DB" w:rsidRDefault="005B42DB" w:rsidP="00C50476">
      <w:pPr>
        <w:jc w:val="both"/>
        <w:rPr>
          <w:sz w:val="24"/>
          <w:szCs w:val="24"/>
        </w:rPr>
      </w:pPr>
      <w:r>
        <w:rPr>
          <w:sz w:val="24"/>
          <w:szCs w:val="24"/>
        </w:rPr>
        <w:tab/>
      </w:r>
      <w:r w:rsidR="00662E18">
        <w:rPr>
          <w:sz w:val="24"/>
          <w:szCs w:val="24"/>
        </w:rPr>
        <w:t xml:space="preserve">Owing to the poor mental state of the male that I was dealing with, particular attention </w:t>
      </w:r>
      <w:r w:rsidR="00885E40">
        <w:rPr>
          <w:sz w:val="24"/>
          <w:szCs w:val="24"/>
        </w:rPr>
        <w:t xml:space="preserve">had to be paid to </w:t>
      </w:r>
      <w:r w:rsidR="00394F53">
        <w:rPr>
          <w:sz w:val="24"/>
          <w:szCs w:val="24"/>
        </w:rPr>
        <w:t xml:space="preserve">non-verbal communication </w:t>
      </w:r>
      <w:r w:rsidR="00A524D6">
        <w:rPr>
          <w:sz w:val="24"/>
          <w:szCs w:val="24"/>
        </w:rPr>
        <w:t>to</w:t>
      </w:r>
      <w:r w:rsidR="00394F53">
        <w:rPr>
          <w:sz w:val="24"/>
          <w:szCs w:val="24"/>
        </w:rPr>
        <w:t xml:space="preserve"> bring the incident to a close</w:t>
      </w:r>
      <w:r w:rsidR="0002556C">
        <w:rPr>
          <w:sz w:val="24"/>
          <w:szCs w:val="24"/>
        </w:rPr>
        <w:t xml:space="preserve">. </w:t>
      </w:r>
      <w:r w:rsidR="009C4808">
        <w:rPr>
          <w:sz w:val="24"/>
          <w:szCs w:val="24"/>
        </w:rPr>
        <w:t>Non-verbal</w:t>
      </w:r>
      <w:r w:rsidR="0002556C">
        <w:rPr>
          <w:sz w:val="24"/>
          <w:szCs w:val="24"/>
        </w:rPr>
        <w:t xml:space="preserve"> communication can be described as </w:t>
      </w:r>
      <w:r w:rsidR="00C02242">
        <w:rPr>
          <w:sz w:val="24"/>
          <w:szCs w:val="24"/>
        </w:rPr>
        <w:t>“achieved through facial expressions</w:t>
      </w:r>
      <w:r w:rsidR="00912FB9">
        <w:rPr>
          <w:sz w:val="24"/>
          <w:szCs w:val="24"/>
        </w:rPr>
        <w:t>, gestures, touch, physical movements, posture and body adornment” (</w:t>
      </w:r>
      <w:r w:rsidR="005D135A">
        <w:rPr>
          <w:sz w:val="24"/>
          <w:szCs w:val="24"/>
        </w:rPr>
        <w:t xml:space="preserve">Navarro &amp; Karlins, 2008, pp2-4 cited by </w:t>
      </w:r>
      <w:r w:rsidR="00882FA1">
        <w:rPr>
          <w:sz w:val="24"/>
          <w:szCs w:val="24"/>
        </w:rPr>
        <w:t>Wilson, Christina R, 2021)</w:t>
      </w:r>
      <w:r w:rsidR="00E82CBA">
        <w:rPr>
          <w:sz w:val="24"/>
          <w:szCs w:val="24"/>
        </w:rPr>
        <w:t xml:space="preserve"> with this in mind</w:t>
      </w:r>
      <w:r w:rsidR="004A1A10">
        <w:rPr>
          <w:sz w:val="24"/>
          <w:szCs w:val="24"/>
        </w:rPr>
        <w:t xml:space="preserve">, although the male was displaying aggressive behaviour, the ultimate goal was to ensure the male got the help he needed. </w:t>
      </w:r>
      <w:r w:rsidR="00DC7E75">
        <w:rPr>
          <w:sz w:val="24"/>
          <w:szCs w:val="24"/>
        </w:rPr>
        <w:t>U</w:t>
      </w:r>
      <w:r w:rsidR="00B85ADF">
        <w:rPr>
          <w:sz w:val="24"/>
          <w:szCs w:val="24"/>
        </w:rPr>
        <w:t xml:space="preserve">sing the </w:t>
      </w:r>
      <w:r w:rsidR="008735B7">
        <w:rPr>
          <w:sz w:val="24"/>
          <w:szCs w:val="24"/>
        </w:rPr>
        <w:t xml:space="preserve">College of Policing </w:t>
      </w:r>
      <w:r w:rsidR="00DC7E75">
        <w:rPr>
          <w:sz w:val="24"/>
          <w:szCs w:val="24"/>
        </w:rPr>
        <w:t>G</w:t>
      </w:r>
      <w:r w:rsidR="008735B7">
        <w:rPr>
          <w:sz w:val="24"/>
          <w:szCs w:val="24"/>
        </w:rPr>
        <w:t>uidance on conflict management</w:t>
      </w:r>
      <w:r w:rsidR="00DC7E75">
        <w:rPr>
          <w:sz w:val="24"/>
          <w:szCs w:val="24"/>
        </w:rPr>
        <w:t xml:space="preserve"> (2020)</w:t>
      </w:r>
      <w:r w:rsidR="008735B7">
        <w:rPr>
          <w:sz w:val="24"/>
          <w:szCs w:val="24"/>
        </w:rPr>
        <w:t xml:space="preserve">, </w:t>
      </w:r>
      <w:r w:rsidR="00CF0B10">
        <w:rPr>
          <w:sz w:val="24"/>
          <w:szCs w:val="24"/>
        </w:rPr>
        <w:t>the male was given the space he needed, with all officers adopting an open</w:t>
      </w:r>
      <w:r w:rsidR="00493610">
        <w:rPr>
          <w:sz w:val="24"/>
          <w:szCs w:val="24"/>
        </w:rPr>
        <w:t xml:space="preserve"> and relaxed posture and </w:t>
      </w:r>
      <w:r w:rsidR="00FF0198">
        <w:rPr>
          <w:sz w:val="24"/>
          <w:szCs w:val="24"/>
        </w:rPr>
        <w:t>using slow movements, however, being aware that the situation could change.</w:t>
      </w:r>
    </w:p>
    <w:p w14:paraId="2011E266" w14:textId="72F6A985" w:rsidR="00045CFE" w:rsidRDefault="00045CFE" w:rsidP="00C50476">
      <w:pPr>
        <w:jc w:val="both"/>
        <w:rPr>
          <w:sz w:val="24"/>
          <w:szCs w:val="24"/>
        </w:rPr>
      </w:pPr>
      <w:r>
        <w:rPr>
          <w:sz w:val="24"/>
          <w:szCs w:val="24"/>
        </w:rPr>
        <w:tab/>
      </w:r>
      <w:r w:rsidR="00D97200">
        <w:rPr>
          <w:sz w:val="24"/>
          <w:szCs w:val="24"/>
        </w:rPr>
        <w:t xml:space="preserve">Despite an escalating situation, </w:t>
      </w:r>
      <w:r w:rsidR="004A2531">
        <w:rPr>
          <w:sz w:val="24"/>
          <w:szCs w:val="24"/>
        </w:rPr>
        <w:t xml:space="preserve">my colleagues and I still </w:t>
      </w:r>
      <w:r w:rsidR="00574C10">
        <w:rPr>
          <w:sz w:val="24"/>
          <w:szCs w:val="24"/>
        </w:rPr>
        <w:t>used</w:t>
      </w:r>
      <w:r w:rsidR="004A2531">
        <w:rPr>
          <w:sz w:val="24"/>
          <w:szCs w:val="24"/>
        </w:rPr>
        <w:t xml:space="preserve"> as best we could verbal and nonverbal communication techniques. The LEAPS </w:t>
      </w:r>
      <w:r w:rsidR="00FE6991">
        <w:rPr>
          <w:sz w:val="24"/>
          <w:szCs w:val="24"/>
        </w:rPr>
        <w:t>model:</w:t>
      </w:r>
      <w:r w:rsidR="002D7EE8">
        <w:rPr>
          <w:sz w:val="24"/>
          <w:szCs w:val="24"/>
        </w:rPr>
        <w:t xml:space="preserve"> listen, empathise, ask, </w:t>
      </w:r>
      <w:r w:rsidR="006852DB">
        <w:rPr>
          <w:sz w:val="24"/>
          <w:szCs w:val="24"/>
        </w:rPr>
        <w:t>paraphrase,</w:t>
      </w:r>
      <w:r w:rsidR="002D7EE8">
        <w:rPr>
          <w:sz w:val="24"/>
          <w:szCs w:val="24"/>
        </w:rPr>
        <w:t xml:space="preserve"> and summarise (as developed by Dr James</w:t>
      </w:r>
      <w:r w:rsidR="00333D7C">
        <w:rPr>
          <w:sz w:val="24"/>
          <w:szCs w:val="24"/>
        </w:rPr>
        <w:t xml:space="preserve"> </w:t>
      </w:r>
      <w:r w:rsidR="003932B9">
        <w:rPr>
          <w:sz w:val="24"/>
          <w:szCs w:val="24"/>
        </w:rPr>
        <w:t>Lukaszewski</w:t>
      </w:r>
      <w:r w:rsidR="00333D7C">
        <w:rPr>
          <w:sz w:val="24"/>
          <w:szCs w:val="24"/>
        </w:rPr>
        <w:t xml:space="preserve">) was not an appropriate course of action to take as the situation had already escalated beyond </w:t>
      </w:r>
      <w:r w:rsidR="008558A7">
        <w:rPr>
          <w:sz w:val="24"/>
          <w:szCs w:val="24"/>
        </w:rPr>
        <w:t xml:space="preserve">this stage. The next stage considered was negotiation </w:t>
      </w:r>
      <w:r w:rsidR="00AA02C8">
        <w:rPr>
          <w:sz w:val="24"/>
          <w:szCs w:val="24"/>
        </w:rPr>
        <w:t xml:space="preserve">and the </w:t>
      </w:r>
      <w:r w:rsidR="003932B9">
        <w:rPr>
          <w:sz w:val="24"/>
          <w:szCs w:val="24"/>
        </w:rPr>
        <w:t>five-step</w:t>
      </w:r>
      <w:r w:rsidR="00AA02C8">
        <w:rPr>
          <w:sz w:val="24"/>
          <w:szCs w:val="24"/>
        </w:rPr>
        <w:t xml:space="preserve"> appeal</w:t>
      </w:r>
      <w:r w:rsidR="00C82931">
        <w:rPr>
          <w:sz w:val="24"/>
          <w:szCs w:val="24"/>
        </w:rPr>
        <w:t xml:space="preserve">. The </w:t>
      </w:r>
      <w:r w:rsidR="003932B9">
        <w:rPr>
          <w:sz w:val="24"/>
          <w:szCs w:val="24"/>
        </w:rPr>
        <w:t>five-step</w:t>
      </w:r>
      <w:r w:rsidR="00C82931">
        <w:rPr>
          <w:sz w:val="24"/>
          <w:szCs w:val="24"/>
        </w:rPr>
        <w:t xml:space="preserve"> appeal is </w:t>
      </w:r>
      <w:r w:rsidR="00574C10">
        <w:rPr>
          <w:sz w:val="24"/>
          <w:szCs w:val="24"/>
        </w:rPr>
        <w:t>used</w:t>
      </w:r>
      <w:r w:rsidR="00C82931">
        <w:rPr>
          <w:sz w:val="24"/>
          <w:szCs w:val="24"/>
        </w:rPr>
        <w:t xml:space="preserve"> in conflict management in a wide variety of </w:t>
      </w:r>
      <w:r w:rsidR="00054EC4">
        <w:rPr>
          <w:sz w:val="24"/>
          <w:szCs w:val="24"/>
        </w:rPr>
        <w:t>setting</w:t>
      </w:r>
      <w:r w:rsidR="00C82931">
        <w:rPr>
          <w:sz w:val="24"/>
          <w:szCs w:val="24"/>
        </w:rPr>
        <w:t>s</w:t>
      </w:r>
      <w:r w:rsidR="00054EC4">
        <w:rPr>
          <w:sz w:val="24"/>
          <w:szCs w:val="24"/>
        </w:rPr>
        <w:t xml:space="preserve"> and all with slightly different steps.</w:t>
      </w:r>
      <w:r w:rsidR="002F508D">
        <w:rPr>
          <w:sz w:val="24"/>
          <w:szCs w:val="24"/>
        </w:rPr>
        <w:t xml:space="preserve"> The College of Policing guidance on conflict management (2020) </w:t>
      </w:r>
      <w:r w:rsidR="00054EC4">
        <w:rPr>
          <w:sz w:val="24"/>
          <w:szCs w:val="24"/>
        </w:rPr>
        <w:t>l</w:t>
      </w:r>
      <w:r w:rsidR="00C8366E">
        <w:rPr>
          <w:sz w:val="24"/>
          <w:szCs w:val="24"/>
        </w:rPr>
        <w:t xml:space="preserve">ists the five steps </w:t>
      </w:r>
      <w:r w:rsidR="00054EC4">
        <w:rPr>
          <w:sz w:val="24"/>
          <w:szCs w:val="24"/>
        </w:rPr>
        <w:t>l</w:t>
      </w:r>
      <w:r w:rsidR="00C8366E">
        <w:rPr>
          <w:sz w:val="24"/>
          <w:szCs w:val="24"/>
        </w:rPr>
        <w:t>ists the five steps</w:t>
      </w:r>
      <w:r w:rsidR="00024445">
        <w:rPr>
          <w:sz w:val="24"/>
          <w:szCs w:val="24"/>
        </w:rPr>
        <w:t xml:space="preserve"> as simple, reasoned, personal, final and action</w:t>
      </w:r>
      <w:r w:rsidR="005B0965">
        <w:rPr>
          <w:sz w:val="24"/>
          <w:szCs w:val="24"/>
        </w:rPr>
        <w:t xml:space="preserve">. While speaking with the male there was some success with the </w:t>
      </w:r>
      <w:r w:rsidR="003932B9">
        <w:rPr>
          <w:sz w:val="24"/>
          <w:szCs w:val="24"/>
        </w:rPr>
        <w:t>five-step</w:t>
      </w:r>
      <w:r w:rsidR="005B0965">
        <w:rPr>
          <w:sz w:val="24"/>
          <w:szCs w:val="24"/>
        </w:rPr>
        <w:t xml:space="preserve"> appeal, however, because of his heightened emotional state </w:t>
      </w:r>
      <w:r w:rsidR="005A652C">
        <w:rPr>
          <w:sz w:val="24"/>
          <w:szCs w:val="24"/>
        </w:rPr>
        <w:t xml:space="preserve">and the fact he was under the influence </w:t>
      </w:r>
      <w:r w:rsidR="00D740B7">
        <w:rPr>
          <w:sz w:val="24"/>
          <w:szCs w:val="24"/>
        </w:rPr>
        <w:t>of alcohol and drugs</w:t>
      </w:r>
      <w:r w:rsidR="00A4181F">
        <w:rPr>
          <w:sz w:val="24"/>
          <w:szCs w:val="24"/>
        </w:rPr>
        <w:t>, his rational brain was not processing what was being asked of him. Bec</w:t>
      </w:r>
      <w:r w:rsidR="001617FD">
        <w:rPr>
          <w:sz w:val="24"/>
          <w:szCs w:val="24"/>
        </w:rPr>
        <w:t xml:space="preserve">ause of this, most of the conversation was spent alternating between simple appeal and final appeal. In a person displaying </w:t>
      </w:r>
      <w:r w:rsidR="00EE3CF9">
        <w:rPr>
          <w:sz w:val="24"/>
          <w:szCs w:val="24"/>
        </w:rPr>
        <w:lastRenderedPageBreak/>
        <w:t xml:space="preserve">symptoms such as this male, the </w:t>
      </w:r>
      <w:r w:rsidR="003932B9">
        <w:rPr>
          <w:sz w:val="24"/>
          <w:szCs w:val="24"/>
        </w:rPr>
        <w:t>five-step</w:t>
      </w:r>
      <w:r w:rsidR="00EE3CF9">
        <w:rPr>
          <w:sz w:val="24"/>
          <w:szCs w:val="24"/>
        </w:rPr>
        <w:t xml:space="preserve"> appeal could be considered less effective because the individual </w:t>
      </w:r>
      <w:r w:rsidR="008B3917">
        <w:rPr>
          <w:sz w:val="24"/>
          <w:szCs w:val="24"/>
        </w:rPr>
        <w:t>is not</w:t>
      </w:r>
      <w:r w:rsidR="007A55F1">
        <w:rPr>
          <w:sz w:val="24"/>
          <w:szCs w:val="24"/>
        </w:rPr>
        <w:t xml:space="preserve"> rationalising what is being asked of them. </w:t>
      </w:r>
    </w:p>
    <w:p w14:paraId="6214EE6B" w14:textId="484BFDD3" w:rsidR="00164F3C" w:rsidRDefault="00590C21" w:rsidP="00C50476">
      <w:pPr>
        <w:jc w:val="both"/>
        <w:rPr>
          <w:sz w:val="24"/>
          <w:szCs w:val="24"/>
        </w:rPr>
      </w:pPr>
      <w:r>
        <w:rPr>
          <w:sz w:val="24"/>
          <w:szCs w:val="24"/>
        </w:rPr>
        <w:tab/>
      </w:r>
      <w:r w:rsidR="001506C0">
        <w:rPr>
          <w:sz w:val="24"/>
          <w:szCs w:val="24"/>
        </w:rPr>
        <w:t xml:space="preserve">I used </w:t>
      </w:r>
      <w:r>
        <w:rPr>
          <w:sz w:val="24"/>
          <w:szCs w:val="24"/>
        </w:rPr>
        <w:t xml:space="preserve">the </w:t>
      </w:r>
      <w:r w:rsidR="001C445C">
        <w:rPr>
          <w:sz w:val="24"/>
          <w:szCs w:val="24"/>
        </w:rPr>
        <w:t>five-step</w:t>
      </w:r>
      <w:r>
        <w:rPr>
          <w:sz w:val="24"/>
          <w:szCs w:val="24"/>
        </w:rPr>
        <w:t xml:space="preserve"> appeal </w:t>
      </w:r>
      <w:r w:rsidR="00F12E5D">
        <w:rPr>
          <w:sz w:val="24"/>
          <w:szCs w:val="24"/>
        </w:rPr>
        <w:t xml:space="preserve">as the model for my conversation </w:t>
      </w:r>
      <w:r w:rsidR="00F62E77">
        <w:rPr>
          <w:sz w:val="24"/>
          <w:szCs w:val="24"/>
        </w:rPr>
        <w:t>to</w:t>
      </w:r>
      <w:r w:rsidR="001C445C">
        <w:rPr>
          <w:sz w:val="24"/>
          <w:szCs w:val="24"/>
        </w:rPr>
        <w:t xml:space="preserve"> gain</w:t>
      </w:r>
      <w:r w:rsidR="003D086D">
        <w:rPr>
          <w:sz w:val="24"/>
          <w:szCs w:val="24"/>
        </w:rPr>
        <w:t xml:space="preserve"> an understanding of what had happened and how he could be helped</w:t>
      </w:r>
      <w:r w:rsidR="0005472F">
        <w:rPr>
          <w:sz w:val="24"/>
          <w:szCs w:val="24"/>
        </w:rPr>
        <w:t xml:space="preserve">. </w:t>
      </w:r>
      <w:r w:rsidR="000D7510">
        <w:rPr>
          <w:sz w:val="24"/>
          <w:szCs w:val="24"/>
        </w:rPr>
        <w:t>I</w:t>
      </w:r>
      <w:r w:rsidR="00C4331D">
        <w:rPr>
          <w:sz w:val="24"/>
          <w:szCs w:val="24"/>
        </w:rPr>
        <w:t xml:space="preserve"> shall be reading and evidencing in the next part of this essay, how drugs and alcohol </w:t>
      </w:r>
      <w:r w:rsidR="00EB635E">
        <w:rPr>
          <w:sz w:val="24"/>
          <w:szCs w:val="24"/>
        </w:rPr>
        <w:t xml:space="preserve">can </w:t>
      </w:r>
      <w:r w:rsidR="00F31CB0">
        <w:rPr>
          <w:sz w:val="24"/>
          <w:szCs w:val="24"/>
        </w:rPr>
        <w:t>affect the rational and emotional mind.</w:t>
      </w:r>
    </w:p>
    <w:p w14:paraId="5DAFFE4D" w14:textId="10FEEE33" w:rsidR="00CA0F59" w:rsidRDefault="00CA0F59" w:rsidP="00C50476">
      <w:pPr>
        <w:jc w:val="both"/>
        <w:rPr>
          <w:sz w:val="24"/>
          <w:szCs w:val="24"/>
        </w:rPr>
      </w:pPr>
      <w:r>
        <w:rPr>
          <w:sz w:val="24"/>
          <w:szCs w:val="24"/>
        </w:rPr>
        <w:tab/>
      </w:r>
      <w:r w:rsidR="0043149F">
        <w:rPr>
          <w:sz w:val="24"/>
          <w:szCs w:val="24"/>
        </w:rPr>
        <w:t>“</w:t>
      </w:r>
      <w:r w:rsidR="002B36EF">
        <w:rPr>
          <w:sz w:val="24"/>
          <w:szCs w:val="24"/>
        </w:rPr>
        <w:t xml:space="preserve">The National Decision Model </w:t>
      </w:r>
      <w:r w:rsidR="00516418">
        <w:rPr>
          <w:sz w:val="24"/>
          <w:szCs w:val="24"/>
        </w:rPr>
        <w:t>(</w:t>
      </w:r>
      <w:r w:rsidR="002B36EF">
        <w:rPr>
          <w:sz w:val="24"/>
          <w:szCs w:val="24"/>
        </w:rPr>
        <w:t>NDM</w:t>
      </w:r>
      <w:r w:rsidR="00516418">
        <w:rPr>
          <w:sz w:val="24"/>
          <w:szCs w:val="24"/>
        </w:rPr>
        <w:t>)</w:t>
      </w:r>
      <w:r w:rsidR="00640237">
        <w:rPr>
          <w:sz w:val="24"/>
          <w:szCs w:val="24"/>
        </w:rPr>
        <w:t xml:space="preserve"> is</w:t>
      </w:r>
      <w:r w:rsidR="0043149F">
        <w:rPr>
          <w:sz w:val="24"/>
          <w:szCs w:val="24"/>
        </w:rPr>
        <w:t xml:space="preserve"> suitable for all decisions and should be used by everyone in policing”</w:t>
      </w:r>
      <w:r w:rsidR="002E50F9">
        <w:rPr>
          <w:sz w:val="24"/>
          <w:szCs w:val="24"/>
        </w:rPr>
        <w:t xml:space="preserve"> (Avon and Somerset Police, No date)</w:t>
      </w:r>
      <w:r w:rsidR="00D67CB7">
        <w:rPr>
          <w:sz w:val="24"/>
          <w:szCs w:val="24"/>
        </w:rPr>
        <w:t>.</w:t>
      </w:r>
      <w:r w:rsidR="00512A71">
        <w:rPr>
          <w:sz w:val="24"/>
          <w:szCs w:val="24"/>
        </w:rPr>
        <w:t xml:space="preserve"> </w:t>
      </w:r>
      <w:r w:rsidR="00322E32">
        <w:rPr>
          <w:sz w:val="24"/>
          <w:szCs w:val="24"/>
        </w:rPr>
        <w:t>The NDM was</w:t>
      </w:r>
      <w:r w:rsidR="002D51E1">
        <w:rPr>
          <w:sz w:val="24"/>
          <w:szCs w:val="24"/>
        </w:rPr>
        <w:t xml:space="preserve"> </w:t>
      </w:r>
      <w:r w:rsidR="00322E32">
        <w:rPr>
          <w:sz w:val="24"/>
          <w:szCs w:val="24"/>
        </w:rPr>
        <w:t>introduced by the Association of C</w:t>
      </w:r>
      <w:r w:rsidR="00512A71">
        <w:rPr>
          <w:sz w:val="24"/>
          <w:szCs w:val="24"/>
        </w:rPr>
        <w:t>hief Police Officers in 2012 and superseded all previous models.</w:t>
      </w:r>
      <w:r w:rsidR="00D67CB7">
        <w:rPr>
          <w:sz w:val="24"/>
          <w:szCs w:val="24"/>
        </w:rPr>
        <w:t xml:space="preserve"> </w:t>
      </w:r>
      <w:r w:rsidR="00A422FD">
        <w:rPr>
          <w:sz w:val="24"/>
          <w:szCs w:val="24"/>
        </w:rPr>
        <w:t xml:space="preserve">The NDM has the Code of Ethics at the centre of the wheel, and all decisions must comply with the Code of Ethics. </w:t>
      </w:r>
      <w:r w:rsidR="00563048">
        <w:rPr>
          <w:sz w:val="24"/>
          <w:szCs w:val="24"/>
        </w:rPr>
        <w:t>In relation to the situation I was dealing with</w:t>
      </w:r>
      <w:r w:rsidR="00E16E08">
        <w:rPr>
          <w:sz w:val="24"/>
          <w:szCs w:val="24"/>
        </w:rPr>
        <w:t>, we</w:t>
      </w:r>
      <w:r w:rsidR="000458B7">
        <w:rPr>
          <w:sz w:val="24"/>
          <w:szCs w:val="24"/>
        </w:rPr>
        <w:t xml:space="preserve"> were constantly receiving information and intelligence from the control room and from the male himself</w:t>
      </w:r>
      <w:r w:rsidR="00F72575">
        <w:rPr>
          <w:sz w:val="24"/>
          <w:szCs w:val="24"/>
        </w:rPr>
        <w:t>, at the time the male only posed a real risk to himself as he had indicated that he wanted to do himself harm</w:t>
      </w:r>
      <w:r w:rsidR="00B7559C">
        <w:rPr>
          <w:sz w:val="24"/>
          <w:szCs w:val="24"/>
        </w:rPr>
        <w:t xml:space="preserve">. </w:t>
      </w:r>
      <w:r w:rsidR="002229F7">
        <w:rPr>
          <w:sz w:val="24"/>
          <w:szCs w:val="24"/>
        </w:rPr>
        <w:t>My</w:t>
      </w:r>
      <w:r w:rsidR="00B7559C">
        <w:rPr>
          <w:sz w:val="24"/>
          <w:szCs w:val="24"/>
        </w:rPr>
        <w:t xml:space="preserve"> working strategy was</w:t>
      </w:r>
      <w:r w:rsidR="007A7BE7">
        <w:rPr>
          <w:sz w:val="24"/>
          <w:szCs w:val="24"/>
        </w:rPr>
        <w:t xml:space="preserve"> to</w:t>
      </w:r>
      <w:r w:rsidR="00B7559C">
        <w:rPr>
          <w:sz w:val="24"/>
          <w:szCs w:val="24"/>
        </w:rPr>
        <w:t xml:space="preserve"> contain the male as best </w:t>
      </w:r>
      <w:r w:rsidR="002229F7">
        <w:rPr>
          <w:sz w:val="24"/>
          <w:szCs w:val="24"/>
        </w:rPr>
        <w:t>I</w:t>
      </w:r>
      <w:r w:rsidR="00B7559C">
        <w:rPr>
          <w:sz w:val="24"/>
          <w:szCs w:val="24"/>
        </w:rPr>
        <w:t xml:space="preserve"> could and </w:t>
      </w:r>
      <w:r w:rsidR="00A524D6">
        <w:rPr>
          <w:sz w:val="24"/>
          <w:szCs w:val="24"/>
        </w:rPr>
        <w:t>act</w:t>
      </w:r>
      <w:r w:rsidR="00B7559C">
        <w:rPr>
          <w:sz w:val="24"/>
          <w:szCs w:val="24"/>
        </w:rPr>
        <w:t xml:space="preserve"> if needed</w:t>
      </w:r>
      <w:r w:rsidR="002C741D">
        <w:rPr>
          <w:sz w:val="24"/>
          <w:szCs w:val="24"/>
        </w:rPr>
        <w:t xml:space="preserve">, and </w:t>
      </w:r>
      <w:r w:rsidR="00A97BA4">
        <w:rPr>
          <w:sz w:val="24"/>
          <w:szCs w:val="24"/>
        </w:rPr>
        <w:t>acting within powers and pol</w:t>
      </w:r>
      <w:r w:rsidR="009B6EE8">
        <w:rPr>
          <w:sz w:val="24"/>
          <w:szCs w:val="24"/>
        </w:rPr>
        <w:t>icy</w:t>
      </w:r>
      <w:r w:rsidR="00215991">
        <w:rPr>
          <w:sz w:val="24"/>
          <w:szCs w:val="24"/>
        </w:rPr>
        <w:t xml:space="preserve">, identified what </w:t>
      </w:r>
      <w:r w:rsidR="002229F7">
        <w:rPr>
          <w:sz w:val="24"/>
          <w:szCs w:val="24"/>
        </w:rPr>
        <w:t xml:space="preserve">my </w:t>
      </w:r>
      <w:r w:rsidR="00215991">
        <w:rPr>
          <w:sz w:val="24"/>
          <w:szCs w:val="24"/>
        </w:rPr>
        <w:t>options were. Given that the situation was changing and developing quickly, it required constant review of the NDM</w:t>
      </w:r>
      <w:r w:rsidR="004D6E88">
        <w:rPr>
          <w:sz w:val="24"/>
          <w:szCs w:val="24"/>
        </w:rPr>
        <w:t xml:space="preserve">, resulting in </w:t>
      </w:r>
      <w:r w:rsidR="009C3C3F">
        <w:rPr>
          <w:sz w:val="24"/>
          <w:szCs w:val="24"/>
        </w:rPr>
        <w:t>decisive action</w:t>
      </w:r>
      <w:r w:rsidR="004D6E88">
        <w:rPr>
          <w:sz w:val="24"/>
          <w:szCs w:val="24"/>
        </w:rPr>
        <w:t xml:space="preserve"> being taken which will be discussed later.</w:t>
      </w:r>
      <w:r w:rsidR="00704E24">
        <w:rPr>
          <w:sz w:val="24"/>
          <w:szCs w:val="24"/>
        </w:rPr>
        <w:t xml:space="preserve"> </w:t>
      </w:r>
    </w:p>
    <w:p w14:paraId="19D5BE50" w14:textId="07E8D4A4" w:rsidR="00CA50C3" w:rsidRDefault="008F65B3" w:rsidP="00C50476">
      <w:pPr>
        <w:jc w:val="both"/>
        <w:rPr>
          <w:sz w:val="24"/>
          <w:szCs w:val="24"/>
        </w:rPr>
      </w:pPr>
      <w:r>
        <w:rPr>
          <w:sz w:val="24"/>
          <w:szCs w:val="24"/>
        </w:rPr>
        <w:tab/>
        <w:t xml:space="preserve">During this incident I was acutely aware of ‘Betari’s Box’ </w:t>
      </w:r>
      <w:r w:rsidR="005567E8">
        <w:rPr>
          <w:sz w:val="24"/>
          <w:szCs w:val="24"/>
        </w:rPr>
        <w:t xml:space="preserve">and how important it was not to get caught in a destructive cycle. </w:t>
      </w:r>
      <w:r w:rsidR="003E0CA3">
        <w:rPr>
          <w:sz w:val="24"/>
          <w:szCs w:val="24"/>
        </w:rPr>
        <w:t>T</w:t>
      </w:r>
      <w:r w:rsidR="0030040D">
        <w:rPr>
          <w:sz w:val="24"/>
          <w:szCs w:val="24"/>
        </w:rPr>
        <w:t xml:space="preserve">he theory is a circular theory that </w:t>
      </w:r>
      <w:r w:rsidR="005120B0">
        <w:rPr>
          <w:sz w:val="24"/>
          <w:szCs w:val="24"/>
        </w:rPr>
        <w:t xml:space="preserve">shows how your own attitude affects your behaviour which affects the other’s attitude which affects their </w:t>
      </w:r>
      <w:r w:rsidR="00166178">
        <w:rPr>
          <w:sz w:val="24"/>
          <w:szCs w:val="24"/>
        </w:rPr>
        <w:t>behaviour which affects your attitude. In p</w:t>
      </w:r>
      <w:r w:rsidR="0034526F">
        <w:rPr>
          <w:sz w:val="24"/>
          <w:szCs w:val="24"/>
        </w:rPr>
        <w:t xml:space="preserve">olicing terms, this theory seeks for the officer to adopt appropriate behaviours and attitude to </w:t>
      </w:r>
      <w:r w:rsidR="00D3521B">
        <w:rPr>
          <w:sz w:val="24"/>
          <w:szCs w:val="24"/>
        </w:rPr>
        <w:t>garner a similar response. I approached the male with an empathetic and caring attitude, displaying authoritarian undertones as the male needed medical attention. This proved difficult though, because of the male’s state of mind</w:t>
      </w:r>
      <w:r w:rsidR="00F67859">
        <w:rPr>
          <w:sz w:val="24"/>
          <w:szCs w:val="24"/>
        </w:rPr>
        <w:t>. In situations such as these, even displaying model attitudes and behaviour, it can be easy to be drawn into a vi</w:t>
      </w:r>
      <w:r w:rsidR="003E0CA3">
        <w:rPr>
          <w:sz w:val="24"/>
          <w:szCs w:val="24"/>
        </w:rPr>
        <w:t>cious cycle.</w:t>
      </w:r>
      <w:r w:rsidR="00BE3481">
        <w:rPr>
          <w:sz w:val="24"/>
          <w:szCs w:val="24"/>
        </w:rPr>
        <w:t xml:space="preserve"> </w:t>
      </w:r>
      <w:r w:rsidR="00332718">
        <w:rPr>
          <w:sz w:val="24"/>
          <w:szCs w:val="24"/>
        </w:rPr>
        <w:t>There is extensive research on the effects of alcohol and drugs on the body and on the mind</w:t>
      </w:r>
      <w:r w:rsidR="00820BEC">
        <w:rPr>
          <w:sz w:val="24"/>
          <w:szCs w:val="24"/>
        </w:rPr>
        <w:t xml:space="preserve">, </w:t>
      </w:r>
      <w:r w:rsidR="00CA50C3">
        <w:rPr>
          <w:sz w:val="24"/>
          <w:szCs w:val="24"/>
        </w:rPr>
        <w:t xml:space="preserve">with research </w:t>
      </w:r>
      <w:r w:rsidR="00031E6F">
        <w:rPr>
          <w:sz w:val="24"/>
          <w:szCs w:val="24"/>
        </w:rPr>
        <w:t>suggesting.</w:t>
      </w:r>
    </w:p>
    <w:p w14:paraId="6342818E" w14:textId="00A611FF" w:rsidR="008F65B3" w:rsidRDefault="00CA50C3" w:rsidP="00CA50C3">
      <w:pPr>
        <w:ind w:left="720"/>
        <w:jc w:val="both"/>
        <w:rPr>
          <w:sz w:val="24"/>
          <w:szCs w:val="24"/>
        </w:rPr>
      </w:pPr>
      <w:r>
        <w:rPr>
          <w:sz w:val="24"/>
          <w:szCs w:val="24"/>
        </w:rPr>
        <w:t>A</w:t>
      </w:r>
      <w:r w:rsidR="009E0DD6">
        <w:rPr>
          <w:sz w:val="24"/>
          <w:szCs w:val="24"/>
        </w:rPr>
        <w:t xml:space="preserve">lcohol interferes with the brain’s communication pathways and can affect the way the brain looks </w:t>
      </w:r>
      <w:r w:rsidR="00284E4B">
        <w:rPr>
          <w:sz w:val="24"/>
          <w:szCs w:val="24"/>
        </w:rPr>
        <w:t>and works. Alcohol makes it harder for the brain areas controlling bal</w:t>
      </w:r>
      <w:r w:rsidR="00A944E2">
        <w:rPr>
          <w:sz w:val="24"/>
          <w:szCs w:val="24"/>
        </w:rPr>
        <w:t xml:space="preserve">ance, </w:t>
      </w:r>
      <w:r w:rsidR="00227546">
        <w:rPr>
          <w:sz w:val="24"/>
          <w:szCs w:val="24"/>
        </w:rPr>
        <w:t xml:space="preserve">memory, </w:t>
      </w:r>
      <w:r w:rsidR="00031E6F">
        <w:rPr>
          <w:sz w:val="24"/>
          <w:szCs w:val="24"/>
        </w:rPr>
        <w:t>speech,</w:t>
      </w:r>
      <w:r w:rsidR="00227546">
        <w:rPr>
          <w:sz w:val="24"/>
          <w:szCs w:val="24"/>
        </w:rPr>
        <w:t xml:space="preserve"> and judgement to do their jobs, resulting in a higher likelihood of injuries and other negative outcomes.</w:t>
      </w:r>
      <w:r w:rsidR="00E91EB8">
        <w:rPr>
          <w:sz w:val="24"/>
          <w:szCs w:val="24"/>
        </w:rPr>
        <w:t xml:space="preserve"> (National Institute on Alcohol Abuse and Al</w:t>
      </w:r>
      <w:r w:rsidR="00FE2650">
        <w:rPr>
          <w:sz w:val="24"/>
          <w:szCs w:val="24"/>
        </w:rPr>
        <w:t>coholism, 2022)</w:t>
      </w:r>
      <w:r w:rsidR="00B15E7C">
        <w:rPr>
          <w:sz w:val="24"/>
          <w:szCs w:val="24"/>
        </w:rPr>
        <w:t xml:space="preserve"> </w:t>
      </w:r>
    </w:p>
    <w:p w14:paraId="12B2C104" w14:textId="208E00C9" w:rsidR="00B15E7C" w:rsidRDefault="00C537A6" w:rsidP="00B15E7C">
      <w:pPr>
        <w:jc w:val="both"/>
        <w:rPr>
          <w:sz w:val="24"/>
          <w:szCs w:val="24"/>
        </w:rPr>
      </w:pPr>
      <w:r>
        <w:rPr>
          <w:sz w:val="24"/>
          <w:szCs w:val="24"/>
        </w:rPr>
        <w:t>The National Institute on Drug Abuse (2020) says that drugs affect</w:t>
      </w:r>
      <w:r w:rsidR="00610EB5">
        <w:rPr>
          <w:sz w:val="24"/>
          <w:szCs w:val="24"/>
        </w:rPr>
        <w:t xml:space="preserve"> a number of </w:t>
      </w:r>
      <w:r w:rsidR="00031E6F">
        <w:rPr>
          <w:sz w:val="24"/>
          <w:szCs w:val="24"/>
        </w:rPr>
        <w:t>various parts</w:t>
      </w:r>
      <w:r w:rsidR="00610EB5">
        <w:rPr>
          <w:sz w:val="24"/>
          <w:szCs w:val="24"/>
        </w:rPr>
        <w:t xml:space="preserve"> of the brain, including the prefrontal cortex, which powers the </w:t>
      </w:r>
      <w:r w:rsidR="000A7CD9">
        <w:rPr>
          <w:sz w:val="24"/>
          <w:szCs w:val="24"/>
        </w:rPr>
        <w:t xml:space="preserve">ability to think, problem solve, make </w:t>
      </w:r>
      <w:r w:rsidR="006852DB">
        <w:rPr>
          <w:sz w:val="24"/>
          <w:szCs w:val="24"/>
        </w:rPr>
        <w:t>decisions,</w:t>
      </w:r>
      <w:r w:rsidR="000A7CD9">
        <w:rPr>
          <w:sz w:val="24"/>
          <w:szCs w:val="24"/>
        </w:rPr>
        <w:t xml:space="preserve"> and </w:t>
      </w:r>
      <w:r w:rsidR="00EC0BFD">
        <w:rPr>
          <w:sz w:val="24"/>
          <w:szCs w:val="24"/>
        </w:rPr>
        <w:t xml:space="preserve">show </w:t>
      </w:r>
      <w:r w:rsidR="007D7313">
        <w:rPr>
          <w:sz w:val="24"/>
          <w:szCs w:val="24"/>
        </w:rPr>
        <w:t>self-discipline</w:t>
      </w:r>
      <w:r w:rsidR="00EC0BFD">
        <w:rPr>
          <w:sz w:val="24"/>
          <w:szCs w:val="24"/>
        </w:rPr>
        <w:t xml:space="preserve"> over urges. </w:t>
      </w:r>
    </w:p>
    <w:p w14:paraId="7FCDB34A" w14:textId="3AA55F5F" w:rsidR="00EC0BFD" w:rsidRDefault="00EC0BFD" w:rsidP="00B15E7C">
      <w:pPr>
        <w:jc w:val="both"/>
        <w:rPr>
          <w:sz w:val="24"/>
          <w:szCs w:val="24"/>
        </w:rPr>
      </w:pPr>
      <w:r>
        <w:rPr>
          <w:sz w:val="24"/>
          <w:szCs w:val="24"/>
        </w:rPr>
        <w:tab/>
      </w:r>
      <w:r w:rsidR="00031E6F">
        <w:rPr>
          <w:sz w:val="24"/>
          <w:szCs w:val="24"/>
        </w:rPr>
        <w:t>Both</w:t>
      </w:r>
      <w:r>
        <w:rPr>
          <w:sz w:val="24"/>
          <w:szCs w:val="24"/>
        </w:rPr>
        <w:t xml:space="preserve"> combined resulted in the male </w:t>
      </w:r>
      <w:r w:rsidR="007D7313">
        <w:rPr>
          <w:sz w:val="24"/>
          <w:szCs w:val="24"/>
        </w:rPr>
        <w:t xml:space="preserve">thinking irrationally and becoming aggressive towards myself and fellow officers. He then attempted to swallow a large handful of pills. Using </w:t>
      </w:r>
      <w:r w:rsidR="005A75B9">
        <w:rPr>
          <w:sz w:val="24"/>
          <w:szCs w:val="24"/>
        </w:rPr>
        <w:t>Betari’s Box had failed and using the NDM it became clear that action needed to be taken. The male was restrained, including being taken to the ground and restrained using leg restraints</w:t>
      </w:r>
      <w:r w:rsidR="00E46516">
        <w:rPr>
          <w:sz w:val="24"/>
          <w:szCs w:val="24"/>
        </w:rPr>
        <w:t xml:space="preserve">. The male </w:t>
      </w:r>
      <w:r w:rsidR="00594F6E">
        <w:rPr>
          <w:sz w:val="24"/>
          <w:szCs w:val="24"/>
        </w:rPr>
        <w:t xml:space="preserve">then became compliant, leg restraints </w:t>
      </w:r>
      <w:proofErr w:type="gramStart"/>
      <w:r w:rsidR="00594F6E">
        <w:rPr>
          <w:sz w:val="24"/>
          <w:szCs w:val="24"/>
        </w:rPr>
        <w:t xml:space="preserve">were </w:t>
      </w:r>
      <w:r w:rsidR="00031E6F">
        <w:rPr>
          <w:sz w:val="24"/>
          <w:szCs w:val="24"/>
        </w:rPr>
        <w:t>removed</w:t>
      </w:r>
      <w:proofErr w:type="gramEnd"/>
      <w:r w:rsidR="00031E6F">
        <w:rPr>
          <w:sz w:val="24"/>
          <w:szCs w:val="24"/>
        </w:rPr>
        <w:t>,</w:t>
      </w:r>
      <w:r w:rsidR="00594F6E">
        <w:rPr>
          <w:sz w:val="24"/>
          <w:szCs w:val="24"/>
        </w:rPr>
        <w:t xml:space="preserve"> and the male was taken to hospital to receive help for his mental health.</w:t>
      </w:r>
      <w:r w:rsidR="001B67B9">
        <w:rPr>
          <w:sz w:val="24"/>
          <w:szCs w:val="24"/>
        </w:rPr>
        <w:t xml:space="preserve"> (1428 words)</w:t>
      </w:r>
    </w:p>
    <w:p w14:paraId="72208886" w14:textId="24A7A393" w:rsidR="00CF5141" w:rsidRDefault="00CF5141" w:rsidP="00B15E7C">
      <w:pPr>
        <w:jc w:val="both"/>
        <w:rPr>
          <w:sz w:val="24"/>
          <w:szCs w:val="24"/>
        </w:rPr>
      </w:pPr>
    </w:p>
    <w:p w14:paraId="44E8D749" w14:textId="2EE17A9B" w:rsidR="000D5358" w:rsidRDefault="000D5358" w:rsidP="00C50476">
      <w:pPr>
        <w:jc w:val="both"/>
        <w:rPr>
          <w:sz w:val="24"/>
          <w:szCs w:val="24"/>
        </w:rPr>
      </w:pPr>
    </w:p>
    <w:p w14:paraId="79C6F38B" w14:textId="77777777" w:rsidR="00AA666E" w:rsidRPr="00270EEB" w:rsidRDefault="00AA666E" w:rsidP="00FF7EBB">
      <w:pPr>
        <w:jc w:val="both"/>
        <w:rPr>
          <w:sz w:val="24"/>
          <w:szCs w:val="24"/>
        </w:rPr>
      </w:pPr>
    </w:p>
    <w:p w14:paraId="275D80BF" w14:textId="77777777" w:rsidR="00595922" w:rsidRDefault="00595922" w:rsidP="00595922">
      <w:pPr>
        <w:rPr>
          <w:sz w:val="24"/>
          <w:szCs w:val="24"/>
        </w:rPr>
      </w:pPr>
    </w:p>
    <w:p w14:paraId="17749203" w14:textId="77777777" w:rsidR="001D4825" w:rsidRDefault="001D4825" w:rsidP="00595922">
      <w:pPr>
        <w:jc w:val="center"/>
        <w:rPr>
          <w:b/>
          <w:bCs/>
          <w:sz w:val="24"/>
          <w:szCs w:val="24"/>
        </w:rPr>
      </w:pPr>
    </w:p>
    <w:p w14:paraId="456350FE" w14:textId="77777777" w:rsidR="001D4825" w:rsidRDefault="001D4825" w:rsidP="00595922">
      <w:pPr>
        <w:jc w:val="center"/>
        <w:rPr>
          <w:b/>
          <w:bCs/>
          <w:sz w:val="24"/>
          <w:szCs w:val="24"/>
        </w:rPr>
      </w:pPr>
    </w:p>
    <w:p w14:paraId="3E7AABAF" w14:textId="22482940" w:rsidR="00025650" w:rsidRPr="00595922" w:rsidRDefault="64D01D80" w:rsidP="00595922">
      <w:pPr>
        <w:jc w:val="center"/>
      </w:pPr>
      <w:r w:rsidRPr="64D01D80">
        <w:rPr>
          <w:b/>
          <w:bCs/>
          <w:sz w:val="24"/>
          <w:szCs w:val="24"/>
        </w:rPr>
        <w:lastRenderedPageBreak/>
        <w:t>Task 3</w:t>
      </w:r>
    </w:p>
    <w:p w14:paraId="78D75FEC" w14:textId="77777777" w:rsidR="00595922" w:rsidRDefault="00595922" w:rsidP="00EC4602">
      <w:pPr>
        <w:ind w:right="237"/>
        <w:jc w:val="both"/>
        <w:rPr>
          <w:b/>
          <w:color w:val="auto"/>
          <w:sz w:val="24"/>
          <w:szCs w:val="24"/>
        </w:rPr>
      </w:pPr>
    </w:p>
    <w:p w14:paraId="0239B50D" w14:textId="1F1EBA22"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121116BC" w14:textId="33AA7EC7" w:rsidR="00834A59" w:rsidRDefault="0065449B" w:rsidP="006D4FFC">
      <w:pPr>
        <w:jc w:val="both"/>
        <w:rPr>
          <w:color w:val="auto"/>
          <w:sz w:val="24"/>
          <w:szCs w:val="24"/>
        </w:rPr>
      </w:pPr>
      <w:r>
        <w:rPr>
          <w:color w:val="auto"/>
          <w:sz w:val="24"/>
          <w:szCs w:val="24"/>
        </w:rPr>
        <w:t>“</w:t>
      </w:r>
      <w:r w:rsidR="008D3904">
        <w:rPr>
          <w:color w:val="auto"/>
          <w:sz w:val="24"/>
          <w:szCs w:val="24"/>
        </w:rPr>
        <w:t>Around a third (32%) of adults reported that they had seen at least one incident of threatening or violent behaviour</w:t>
      </w:r>
      <w:r w:rsidR="00D45994">
        <w:rPr>
          <w:color w:val="auto"/>
          <w:sz w:val="24"/>
          <w:szCs w:val="24"/>
        </w:rPr>
        <w:t xml:space="preserve">, </w:t>
      </w:r>
      <w:r w:rsidR="006D4FFC">
        <w:rPr>
          <w:color w:val="auto"/>
          <w:sz w:val="24"/>
          <w:szCs w:val="24"/>
        </w:rPr>
        <w:t>shoplifting</w:t>
      </w:r>
      <w:r w:rsidR="00D45994">
        <w:rPr>
          <w:color w:val="auto"/>
          <w:sz w:val="24"/>
          <w:szCs w:val="24"/>
        </w:rPr>
        <w:t xml:space="preserve">, vandalism, burglary, theft of or from a vehicle, or someone </w:t>
      </w:r>
      <w:r w:rsidR="006D4FFC">
        <w:rPr>
          <w:color w:val="auto"/>
          <w:sz w:val="24"/>
          <w:szCs w:val="24"/>
        </w:rPr>
        <w:t>being mugged or robbed</w:t>
      </w:r>
      <w:r w:rsidR="004464ED">
        <w:rPr>
          <w:color w:val="auto"/>
          <w:sz w:val="24"/>
          <w:szCs w:val="24"/>
        </w:rPr>
        <w:t>”</w:t>
      </w:r>
      <w:r w:rsidR="006D4FFC">
        <w:rPr>
          <w:color w:val="auto"/>
          <w:sz w:val="24"/>
          <w:szCs w:val="24"/>
        </w:rPr>
        <w:t xml:space="preserve"> </w:t>
      </w:r>
      <w:r w:rsidR="008C5CCE">
        <w:rPr>
          <w:color w:val="auto"/>
          <w:sz w:val="24"/>
          <w:szCs w:val="24"/>
        </w:rPr>
        <w:t>(Willoughby, 2015)</w:t>
      </w:r>
      <w:r w:rsidR="00AB4739">
        <w:rPr>
          <w:color w:val="auto"/>
          <w:sz w:val="24"/>
          <w:szCs w:val="24"/>
        </w:rPr>
        <w:t xml:space="preserve"> </w:t>
      </w:r>
    </w:p>
    <w:p w14:paraId="5E386860" w14:textId="738F497A" w:rsidR="00AB4739" w:rsidRDefault="00AB4739" w:rsidP="006D4FFC">
      <w:pPr>
        <w:jc w:val="both"/>
        <w:rPr>
          <w:color w:val="auto"/>
          <w:sz w:val="24"/>
          <w:szCs w:val="24"/>
        </w:rPr>
      </w:pPr>
      <w:r>
        <w:rPr>
          <w:color w:val="auto"/>
          <w:sz w:val="24"/>
          <w:szCs w:val="24"/>
        </w:rPr>
        <w:tab/>
        <w:t xml:space="preserve">In this essay I shall be looking at the service that I provided to a witness of </w:t>
      </w:r>
      <w:r w:rsidR="00D615F6">
        <w:rPr>
          <w:color w:val="auto"/>
          <w:sz w:val="24"/>
          <w:szCs w:val="24"/>
        </w:rPr>
        <w:t>violent behaviour</w:t>
      </w:r>
      <w:r w:rsidR="008635C5">
        <w:rPr>
          <w:color w:val="auto"/>
          <w:sz w:val="24"/>
          <w:szCs w:val="24"/>
        </w:rPr>
        <w:t xml:space="preserve"> and how I met my responsibilities to them. </w:t>
      </w:r>
    </w:p>
    <w:p w14:paraId="0FF3739E" w14:textId="45A49C57" w:rsidR="00C86BE5" w:rsidRDefault="008635C5" w:rsidP="006D4FFC">
      <w:pPr>
        <w:jc w:val="both"/>
        <w:rPr>
          <w:color w:val="auto"/>
          <w:sz w:val="24"/>
          <w:szCs w:val="24"/>
        </w:rPr>
      </w:pPr>
      <w:r>
        <w:rPr>
          <w:color w:val="auto"/>
          <w:sz w:val="24"/>
          <w:szCs w:val="24"/>
        </w:rPr>
        <w:tab/>
      </w:r>
      <w:r w:rsidR="00560463">
        <w:rPr>
          <w:color w:val="auto"/>
          <w:sz w:val="24"/>
          <w:szCs w:val="24"/>
        </w:rPr>
        <w:t xml:space="preserve">A female witness called the police stating that </w:t>
      </w:r>
      <w:r w:rsidR="004464ED">
        <w:rPr>
          <w:color w:val="auto"/>
          <w:sz w:val="24"/>
          <w:szCs w:val="24"/>
        </w:rPr>
        <w:t>an unknown male</w:t>
      </w:r>
      <w:r w:rsidR="00560463">
        <w:rPr>
          <w:color w:val="auto"/>
          <w:sz w:val="24"/>
          <w:szCs w:val="24"/>
        </w:rPr>
        <w:t xml:space="preserve"> had </w:t>
      </w:r>
      <w:r w:rsidR="002045D6">
        <w:rPr>
          <w:color w:val="auto"/>
          <w:sz w:val="24"/>
          <w:szCs w:val="24"/>
        </w:rPr>
        <w:t>entered</w:t>
      </w:r>
      <w:r w:rsidR="00560463">
        <w:rPr>
          <w:color w:val="auto"/>
          <w:sz w:val="24"/>
          <w:szCs w:val="24"/>
        </w:rPr>
        <w:t xml:space="preserve"> the block of flats</w:t>
      </w:r>
      <w:r w:rsidR="00DB5903">
        <w:rPr>
          <w:color w:val="auto"/>
          <w:sz w:val="24"/>
          <w:szCs w:val="24"/>
        </w:rPr>
        <w:t xml:space="preserve"> and was kicking the door of one of the upstairs flats and was shouting and swearing. The same witness also reported that </w:t>
      </w:r>
      <w:r w:rsidR="002045D6">
        <w:rPr>
          <w:color w:val="auto"/>
          <w:sz w:val="24"/>
          <w:szCs w:val="24"/>
        </w:rPr>
        <w:t>a brief time</w:t>
      </w:r>
      <w:r w:rsidR="00DB5903">
        <w:rPr>
          <w:color w:val="auto"/>
          <w:sz w:val="24"/>
          <w:szCs w:val="24"/>
        </w:rPr>
        <w:t xml:space="preserve"> later, the female occupant from the upstairs flat came to her and said that </w:t>
      </w:r>
      <w:r w:rsidR="00B51D0E">
        <w:rPr>
          <w:color w:val="auto"/>
          <w:sz w:val="24"/>
          <w:szCs w:val="24"/>
        </w:rPr>
        <w:t>she</w:t>
      </w:r>
      <w:r w:rsidR="00DB5903">
        <w:rPr>
          <w:color w:val="auto"/>
          <w:sz w:val="24"/>
          <w:szCs w:val="24"/>
        </w:rPr>
        <w:t xml:space="preserve"> and her friend had been assaulted. </w:t>
      </w:r>
      <w:r w:rsidR="00C86BE5">
        <w:rPr>
          <w:color w:val="auto"/>
          <w:sz w:val="24"/>
          <w:szCs w:val="24"/>
        </w:rPr>
        <w:t xml:space="preserve">Upon speaking to the </w:t>
      </w:r>
      <w:r w:rsidR="001C445C">
        <w:rPr>
          <w:color w:val="auto"/>
          <w:sz w:val="24"/>
          <w:szCs w:val="24"/>
        </w:rPr>
        <w:t>witness,</w:t>
      </w:r>
      <w:r w:rsidR="00C86BE5">
        <w:rPr>
          <w:color w:val="auto"/>
          <w:sz w:val="24"/>
          <w:szCs w:val="24"/>
        </w:rPr>
        <w:t xml:space="preserve"> it became apparent that the male and one of the females were previously in a relationship</w:t>
      </w:r>
      <w:r w:rsidR="00416577">
        <w:rPr>
          <w:color w:val="auto"/>
          <w:sz w:val="24"/>
          <w:szCs w:val="24"/>
        </w:rPr>
        <w:t>.</w:t>
      </w:r>
      <w:r w:rsidR="00AE013C">
        <w:rPr>
          <w:color w:val="auto"/>
          <w:sz w:val="24"/>
          <w:szCs w:val="24"/>
        </w:rPr>
        <w:t xml:space="preserve"> </w:t>
      </w:r>
      <w:r w:rsidR="00416577">
        <w:rPr>
          <w:color w:val="auto"/>
          <w:sz w:val="24"/>
          <w:szCs w:val="24"/>
        </w:rPr>
        <w:t>D</w:t>
      </w:r>
      <w:r w:rsidR="00AE013C">
        <w:rPr>
          <w:color w:val="auto"/>
          <w:sz w:val="24"/>
          <w:szCs w:val="24"/>
        </w:rPr>
        <w:t>omestic violence offences</w:t>
      </w:r>
      <w:r w:rsidR="00691C98">
        <w:rPr>
          <w:color w:val="auto"/>
          <w:sz w:val="24"/>
          <w:szCs w:val="24"/>
        </w:rPr>
        <w:t xml:space="preserve"> and </w:t>
      </w:r>
      <w:r w:rsidR="00150D4E">
        <w:rPr>
          <w:color w:val="auto"/>
          <w:sz w:val="24"/>
          <w:szCs w:val="24"/>
        </w:rPr>
        <w:t>domestic violence incidents remain high throughout England and Wales</w:t>
      </w:r>
      <w:r w:rsidR="00994B32">
        <w:rPr>
          <w:color w:val="auto"/>
          <w:sz w:val="24"/>
          <w:szCs w:val="24"/>
        </w:rPr>
        <w:t xml:space="preserve"> with The Office for National Statistics </w:t>
      </w:r>
      <w:r w:rsidR="001C77BE">
        <w:rPr>
          <w:color w:val="auto"/>
          <w:sz w:val="24"/>
          <w:szCs w:val="24"/>
        </w:rPr>
        <w:t>(</w:t>
      </w:r>
      <w:r w:rsidR="00994B32">
        <w:rPr>
          <w:color w:val="auto"/>
          <w:sz w:val="24"/>
          <w:szCs w:val="24"/>
        </w:rPr>
        <w:t>ONS</w:t>
      </w:r>
      <w:r w:rsidR="001C77BE">
        <w:rPr>
          <w:color w:val="auto"/>
          <w:sz w:val="24"/>
          <w:szCs w:val="24"/>
        </w:rPr>
        <w:t>)</w:t>
      </w:r>
      <w:r w:rsidR="00994B32">
        <w:rPr>
          <w:color w:val="auto"/>
          <w:sz w:val="24"/>
          <w:szCs w:val="24"/>
        </w:rPr>
        <w:t xml:space="preserve"> stating “</w:t>
      </w:r>
      <w:r w:rsidR="00E46AE9">
        <w:rPr>
          <w:color w:val="auto"/>
          <w:sz w:val="24"/>
          <w:szCs w:val="24"/>
        </w:rPr>
        <w:t xml:space="preserve">the crime survey for England and Wales (CSEW) year ending March 2023 estimated </w:t>
      </w:r>
      <w:r w:rsidR="00B03E44">
        <w:rPr>
          <w:color w:val="auto"/>
          <w:sz w:val="24"/>
          <w:szCs w:val="24"/>
        </w:rPr>
        <w:t>t</w:t>
      </w:r>
      <w:r w:rsidR="00E46AE9">
        <w:rPr>
          <w:color w:val="auto"/>
          <w:sz w:val="24"/>
          <w:szCs w:val="24"/>
        </w:rPr>
        <w:t xml:space="preserve">hat 4.4% of people aged 16 </w:t>
      </w:r>
      <w:r w:rsidR="006B6D11">
        <w:rPr>
          <w:color w:val="auto"/>
          <w:sz w:val="24"/>
          <w:szCs w:val="24"/>
        </w:rPr>
        <w:t>years and over (2.1 million) experienced domestic abuse in the last year” (</w:t>
      </w:r>
      <w:r w:rsidR="00AA125C">
        <w:rPr>
          <w:color w:val="auto"/>
          <w:sz w:val="24"/>
          <w:szCs w:val="24"/>
        </w:rPr>
        <w:t>Jones</w:t>
      </w:r>
      <w:r w:rsidR="006B6D11">
        <w:rPr>
          <w:color w:val="auto"/>
          <w:sz w:val="24"/>
          <w:szCs w:val="24"/>
        </w:rPr>
        <w:t xml:space="preserve">, </w:t>
      </w:r>
      <w:r w:rsidR="00A160BC">
        <w:rPr>
          <w:color w:val="auto"/>
          <w:sz w:val="24"/>
          <w:szCs w:val="24"/>
        </w:rPr>
        <w:t>2023)</w:t>
      </w:r>
    </w:p>
    <w:p w14:paraId="4AD9EA32" w14:textId="07AC6DC0" w:rsidR="00815E1B" w:rsidRDefault="00992268" w:rsidP="00CC3B22">
      <w:pPr>
        <w:ind w:firstLine="720"/>
        <w:jc w:val="both"/>
        <w:rPr>
          <w:color w:val="auto"/>
          <w:sz w:val="24"/>
          <w:szCs w:val="24"/>
        </w:rPr>
      </w:pPr>
      <w:r>
        <w:rPr>
          <w:color w:val="auto"/>
          <w:sz w:val="24"/>
          <w:szCs w:val="24"/>
        </w:rPr>
        <w:t xml:space="preserve">I </w:t>
      </w:r>
      <w:r w:rsidR="00F62E77">
        <w:rPr>
          <w:color w:val="auto"/>
          <w:sz w:val="24"/>
          <w:szCs w:val="24"/>
        </w:rPr>
        <w:t>considered</w:t>
      </w:r>
      <w:r w:rsidR="00815E1B">
        <w:rPr>
          <w:color w:val="auto"/>
          <w:sz w:val="24"/>
          <w:szCs w:val="24"/>
        </w:rPr>
        <w:t xml:space="preserve"> cultu</w:t>
      </w:r>
      <w:r w:rsidR="002E556B">
        <w:rPr>
          <w:color w:val="auto"/>
          <w:sz w:val="24"/>
          <w:szCs w:val="24"/>
        </w:rPr>
        <w:t>re</w:t>
      </w:r>
      <w:r w:rsidR="00815E1B">
        <w:rPr>
          <w:color w:val="auto"/>
          <w:sz w:val="24"/>
          <w:szCs w:val="24"/>
        </w:rPr>
        <w:t xml:space="preserve">, </w:t>
      </w:r>
      <w:r w:rsidR="008B3917">
        <w:rPr>
          <w:color w:val="auto"/>
          <w:sz w:val="24"/>
          <w:szCs w:val="24"/>
        </w:rPr>
        <w:t>ethnicity,</w:t>
      </w:r>
      <w:r w:rsidR="00815E1B">
        <w:rPr>
          <w:color w:val="auto"/>
          <w:sz w:val="24"/>
          <w:szCs w:val="24"/>
        </w:rPr>
        <w:t xml:space="preserve"> </w:t>
      </w:r>
      <w:r w:rsidR="002E556B">
        <w:rPr>
          <w:color w:val="auto"/>
          <w:sz w:val="24"/>
          <w:szCs w:val="24"/>
        </w:rPr>
        <w:t xml:space="preserve">and </w:t>
      </w:r>
      <w:r w:rsidR="00815E1B">
        <w:rPr>
          <w:color w:val="auto"/>
          <w:sz w:val="24"/>
          <w:szCs w:val="24"/>
        </w:rPr>
        <w:t xml:space="preserve">language </w:t>
      </w:r>
      <w:r w:rsidR="00ED1A40">
        <w:rPr>
          <w:color w:val="auto"/>
          <w:sz w:val="24"/>
          <w:szCs w:val="24"/>
        </w:rPr>
        <w:t xml:space="preserve">in </w:t>
      </w:r>
      <w:r w:rsidR="00740C6E">
        <w:rPr>
          <w:color w:val="auto"/>
          <w:sz w:val="24"/>
          <w:szCs w:val="24"/>
        </w:rPr>
        <w:t>this</w:t>
      </w:r>
      <w:r w:rsidR="00ED1A40">
        <w:rPr>
          <w:color w:val="auto"/>
          <w:sz w:val="24"/>
          <w:szCs w:val="24"/>
        </w:rPr>
        <w:t xml:space="preserve"> domestic violence</w:t>
      </w:r>
      <w:r w:rsidR="00740C6E">
        <w:rPr>
          <w:color w:val="auto"/>
          <w:sz w:val="24"/>
          <w:szCs w:val="24"/>
        </w:rPr>
        <w:t xml:space="preserve"> incident.</w:t>
      </w:r>
      <w:r w:rsidR="00287D94">
        <w:rPr>
          <w:color w:val="auto"/>
          <w:sz w:val="24"/>
          <w:szCs w:val="24"/>
        </w:rPr>
        <w:t xml:space="preserve"> </w:t>
      </w:r>
      <w:r w:rsidR="009E1575">
        <w:rPr>
          <w:color w:val="auto"/>
          <w:sz w:val="24"/>
          <w:szCs w:val="24"/>
        </w:rPr>
        <w:t xml:space="preserve">I identified that there were no significant </w:t>
      </w:r>
      <w:r w:rsidR="00BC657D">
        <w:rPr>
          <w:color w:val="auto"/>
          <w:sz w:val="24"/>
          <w:szCs w:val="24"/>
        </w:rPr>
        <w:t xml:space="preserve">barriers in this incident, but as discussed in my previous essay, domestic violence continues to be </w:t>
      </w:r>
      <w:r w:rsidR="00CC3B22">
        <w:rPr>
          <w:color w:val="auto"/>
          <w:sz w:val="24"/>
          <w:szCs w:val="24"/>
        </w:rPr>
        <w:t>a matter of cultural concern.</w:t>
      </w:r>
    </w:p>
    <w:p w14:paraId="7D4D8388" w14:textId="398C8860" w:rsidR="002A0547" w:rsidRDefault="002A0547" w:rsidP="006D4FFC">
      <w:pPr>
        <w:jc w:val="both"/>
        <w:rPr>
          <w:color w:val="auto"/>
          <w:sz w:val="24"/>
          <w:szCs w:val="24"/>
        </w:rPr>
      </w:pPr>
      <w:r>
        <w:rPr>
          <w:color w:val="auto"/>
          <w:sz w:val="24"/>
          <w:szCs w:val="24"/>
        </w:rPr>
        <w:tab/>
      </w:r>
      <w:r w:rsidR="00D274BC">
        <w:rPr>
          <w:color w:val="auto"/>
          <w:sz w:val="24"/>
          <w:szCs w:val="24"/>
        </w:rPr>
        <w:t xml:space="preserve">On attendance </w:t>
      </w:r>
      <w:r w:rsidR="00BF2321">
        <w:rPr>
          <w:color w:val="auto"/>
          <w:sz w:val="24"/>
          <w:szCs w:val="24"/>
        </w:rPr>
        <w:t>to the witness</w:t>
      </w:r>
      <w:r w:rsidR="00265D91">
        <w:rPr>
          <w:color w:val="auto"/>
          <w:sz w:val="24"/>
          <w:szCs w:val="24"/>
        </w:rPr>
        <w:t xml:space="preserve">, I had to consider </w:t>
      </w:r>
      <w:r w:rsidR="005A1FC1">
        <w:rPr>
          <w:color w:val="auto"/>
          <w:sz w:val="24"/>
          <w:szCs w:val="24"/>
        </w:rPr>
        <w:t xml:space="preserve">the Competency Values Framework </w:t>
      </w:r>
      <w:r w:rsidR="00CC3B22">
        <w:rPr>
          <w:color w:val="auto"/>
          <w:sz w:val="24"/>
          <w:szCs w:val="24"/>
        </w:rPr>
        <w:t>(</w:t>
      </w:r>
      <w:r w:rsidR="00AF788E">
        <w:rPr>
          <w:color w:val="auto"/>
          <w:sz w:val="24"/>
          <w:szCs w:val="24"/>
        </w:rPr>
        <w:t>CVF</w:t>
      </w:r>
      <w:r w:rsidR="00CC3B22">
        <w:rPr>
          <w:color w:val="auto"/>
          <w:sz w:val="24"/>
          <w:szCs w:val="24"/>
        </w:rPr>
        <w:t>)</w:t>
      </w:r>
      <w:r w:rsidR="00161582">
        <w:rPr>
          <w:color w:val="auto"/>
          <w:sz w:val="24"/>
          <w:szCs w:val="24"/>
        </w:rPr>
        <w:t xml:space="preserve"> </w:t>
      </w:r>
      <w:r w:rsidR="005A1FC1">
        <w:rPr>
          <w:color w:val="auto"/>
          <w:sz w:val="24"/>
          <w:szCs w:val="24"/>
        </w:rPr>
        <w:t>in respect of the required behaviours</w:t>
      </w:r>
      <w:r w:rsidR="00D91809">
        <w:rPr>
          <w:color w:val="auto"/>
          <w:sz w:val="24"/>
          <w:szCs w:val="24"/>
        </w:rPr>
        <w:t xml:space="preserve"> in relation to public service. </w:t>
      </w:r>
      <w:r w:rsidR="00B628B5">
        <w:rPr>
          <w:color w:val="auto"/>
          <w:sz w:val="24"/>
          <w:szCs w:val="24"/>
        </w:rPr>
        <w:t xml:space="preserve">This ensured my approach to communicating with the victim was respectful and </w:t>
      </w:r>
      <w:r w:rsidR="00B628B5">
        <w:rPr>
          <w:color w:val="auto"/>
          <w:sz w:val="24"/>
          <w:szCs w:val="24"/>
        </w:rPr>
        <w:lastRenderedPageBreak/>
        <w:t xml:space="preserve">considered. </w:t>
      </w:r>
      <w:r w:rsidR="00F357EC">
        <w:rPr>
          <w:color w:val="auto"/>
          <w:sz w:val="24"/>
          <w:szCs w:val="24"/>
        </w:rPr>
        <w:t>As part of this, I had to consider the witnesses particular circumstances with regards to a suitable and convenient appointment</w:t>
      </w:r>
      <w:r w:rsidR="00AF788E">
        <w:rPr>
          <w:color w:val="auto"/>
          <w:sz w:val="24"/>
          <w:szCs w:val="24"/>
        </w:rPr>
        <w:t xml:space="preserve">. These behaviours also tie in with </w:t>
      </w:r>
      <w:r w:rsidR="00D80F25">
        <w:rPr>
          <w:color w:val="auto"/>
          <w:sz w:val="24"/>
          <w:szCs w:val="24"/>
        </w:rPr>
        <w:t xml:space="preserve">being emotionally aware ensuring that I treat people in an appropriate way. </w:t>
      </w:r>
      <w:r w:rsidR="00121F18">
        <w:rPr>
          <w:color w:val="auto"/>
          <w:sz w:val="24"/>
          <w:szCs w:val="24"/>
        </w:rPr>
        <w:t xml:space="preserve">Just as the NDM </w:t>
      </w:r>
      <w:r w:rsidR="009A669A">
        <w:rPr>
          <w:color w:val="auto"/>
          <w:sz w:val="24"/>
          <w:szCs w:val="24"/>
        </w:rPr>
        <w:t>defines the way in which policing decisions are made, the C</w:t>
      </w:r>
      <w:r w:rsidR="00DB4ADD">
        <w:rPr>
          <w:color w:val="auto"/>
          <w:sz w:val="24"/>
          <w:szCs w:val="24"/>
        </w:rPr>
        <w:t xml:space="preserve">ollege of Policing (2016) </w:t>
      </w:r>
      <w:r w:rsidR="009A669A">
        <w:rPr>
          <w:color w:val="auto"/>
          <w:sz w:val="24"/>
          <w:szCs w:val="24"/>
        </w:rPr>
        <w:t>sets</w:t>
      </w:r>
      <w:r w:rsidR="00FD3EFD">
        <w:rPr>
          <w:color w:val="auto"/>
          <w:sz w:val="24"/>
          <w:szCs w:val="24"/>
        </w:rPr>
        <w:t xml:space="preserve"> clear expectations on </w:t>
      </w:r>
      <w:r w:rsidR="009A669A">
        <w:rPr>
          <w:color w:val="auto"/>
          <w:sz w:val="24"/>
          <w:szCs w:val="24"/>
        </w:rPr>
        <w:t xml:space="preserve">everybody that works for the police </w:t>
      </w:r>
      <w:r w:rsidR="00FD3EFD">
        <w:rPr>
          <w:color w:val="auto"/>
          <w:sz w:val="24"/>
          <w:szCs w:val="24"/>
        </w:rPr>
        <w:t>for the direct benefit and safety of the public.</w:t>
      </w:r>
    </w:p>
    <w:p w14:paraId="52BF3A4D" w14:textId="4204497C" w:rsidR="003523E4" w:rsidRDefault="003523E4" w:rsidP="006D4FFC">
      <w:pPr>
        <w:jc w:val="both"/>
        <w:rPr>
          <w:color w:val="auto"/>
          <w:sz w:val="24"/>
          <w:szCs w:val="24"/>
        </w:rPr>
      </w:pPr>
      <w:r>
        <w:rPr>
          <w:color w:val="auto"/>
          <w:sz w:val="24"/>
          <w:szCs w:val="24"/>
        </w:rPr>
        <w:tab/>
        <w:t xml:space="preserve">The </w:t>
      </w:r>
      <w:r w:rsidR="00C65E8E">
        <w:rPr>
          <w:color w:val="auto"/>
          <w:sz w:val="24"/>
          <w:szCs w:val="24"/>
        </w:rPr>
        <w:t>first thing I had to do was obtain a statement from the witness and record it on an MG11</w:t>
      </w:r>
      <w:r w:rsidR="007B38FF">
        <w:rPr>
          <w:color w:val="auto"/>
          <w:sz w:val="24"/>
          <w:szCs w:val="24"/>
        </w:rPr>
        <w:t xml:space="preserve"> statement</w:t>
      </w:r>
      <w:r w:rsidR="004F1B71">
        <w:rPr>
          <w:color w:val="auto"/>
          <w:sz w:val="24"/>
          <w:szCs w:val="24"/>
        </w:rPr>
        <w:t xml:space="preserve">. The MG11 comes from a series of documents </w:t>
      </w:r>
      <w:r w:rsidR="00B36238">
        <w:rPr>
          <w:color w:val="auto"/>
          <w:sz w:val="24"/>
          <w:szCs w:val="24"/>
        </w:rPr>
        <w:t>that form the National File Standard</w:t>
      </w:r>
      <w:r w:rsidR="004A530E">
        <w:rPr>
          <w:color w:val="auto"/>
          <w:sz w:val="24"/>
          <w:szCs w:val="24"/>
        </w:rPr>
        <w:t xml:space="preserve"> as issued by the Director of Public Prosecutions under </w:t>
      </w:r>
      <w:r w:rsidR="008F1249">
        <w:rPr>
          <w:color w:val="auto"/>
          <w:sz w:val="24"/>
          <w:szCs w:val="24"/>
        </w:rPr>
        <w:t>the provisions of S37A of Police and Criminal Evidence Act 1984</w:t>
      </w:r>
      <w:r w:rsidR="002A3C2A">
        <w:rPr>
          <w:color w:val="auto"/>
          <w:sz w:val="24"/>
          <w:szCs w:val="24"/>
        </w:rPr>
        <w:t xml:space="preserve">. </w:t>
      </w:r>
    </w:p>
    <w:p w14:paraId="21FF1ABA" w14:textId="462C99CA" w:rsidR="004104DC" w:rsidRDefault="004104DC" w:rsidP="006D4FFC">
      <w:pPr>
        <w:jc w:val="both"/>
        <w:rPr>
          <w:color w:val="auto"/>
          <w:sz w:val="24"/>
          <w:szCs w:val="24"/>
        </w:rPr>
      </w:pPr>
      <w:r>
        <w:rPr>
          <w:color w:val="auto"/>
          <w:sz w:val="24"/>
          <w:szCs w:val="24"/>
        </w:rPr>
        <w:tab/>
      </w:r>
      <w:r w:rsidR="00364DF2">
        <w:rPr>
          <w:color w:val="auto"/>
          <w:sz w:val="24"/>
          <w:szCs w:val="24"/>
        </w:rPr>
        <w:t>T</w:t>
      </w:r>
      <w:r w:rsidR="00643E54">
        <w:rPr>
          <w:color w:val="auto"/>
          <w:sz w:val="24"/>
          <w:szCs w:val="24"/>
        </w:rPr>
        <w:t xml:space="preserve">he five stages of the PEACE interview model are broken down </w:t>
      </w:r>
      <w:r w:rsidR="00F43C46">
        <w:rPr>
          <w:color w:val="auto"/>
          <w:sz w:val="24"/>
          <w:szCs w:val="24"/>
        </w:rPr>
        <w:t>‘P’ is for planning</w:t>
      </w:r>
      <w:r w:rsidR="00E44632">
        <w:rPr>
          <w:color w:val="auto"/>
          <w:sz w:val="24"/>
          <w:szCs w:val="24"/>
        </w:rPr>
        <w:t xml:space="preserve"> i.e. planning what is to be discussed and how the interview will proceed</w:t>
      </w:r>
      <w:r w:rsidR="00F43C46">
        <w:rPr>
          <w:color w:val="auto"/>
          <w:sz w:val="24"/>
          <w:szCs w:val="24"/>
        </w:rPr>
        <w:t>, ‘E’ for engage and explain</w:t>
      </w:r>
      <w:r w:rsidR="00E44632">
        <w:rPr>
          <w:color w:val="auto"/>
          <w:sz w:val="24"/>
          <w:szCs w:val="24"/>
        </w:rPr>
        <w:t xml:space="preserve"> is the opportunity for the interviewer to establish a relationship</w:t>
      </w:r>
      <w:r w:rsidR="00081AFF">
        <w:rPr>
          <w:color w:val="auto"/>
          <w:sz w:val="24"/>
          <w:szCs w:val="24"/>
        </w:rPr>
        <w:t xml:space="preserve"> and what the purpose is</w:t>
      </w:r>
      <w:r w:rsidR="00F43C46">
        <w:rPr>
          <w:color w:val="auto"/>
          <w:sz w:val="24"/>
          <w:szCs w:val="24"/>
        </w:rPr>
        <w:t>, ‘A’ account clarification and challenge</w:t>
      </w:r>
      <w:r w:rsidR="00081AFF">
        <w:rPr>
          <w:color w:val="auto"/>
          <w:sz w:val="24"/>
          <w:szCs w:val="24"/>
        </w:rPr>
        <w:t xml:space="preserve"> refers to obtaining the information from the individual and where appropriate challenging them on it</w:t>
      </w:r>
      <w:r w:rsidR="00F43C46">
        <w:rPr>
          <w:color w:val="auto"/>
          <w:sz w:val="24"/>
          <w:szCs w:val="24"/>
        </w:rPr>
        <w:t xml:space="preserve">, ‘C’ </w:t>
      </w:r>
      <w:r w:rsidR="008226D4">
        <w:rPr>
          <w:color w:val="auto"/>
          <w:sz w:val="24"/>
          <w:szCs w:val="24"/>
        </w:rPr>
        <w:t>is for closure</w:t>
      </w:r>
      <w:r w:rsidR="00081AFF">
        <w:rPr>
          <w:color w:val="auto"/>
          <w:sz w:val="24"/>
          <w:szCs w:val="24"/>
        </w:rPr>
        <w:t xml:space="preserve"> </w:t>
      </w:r>
      <w:r w:rsidR="00D82283">
        <w:rPr>
          <w:color w:val="auto"/>
          <w:sz w:val="24"/>
          <w:szCs w:val="24"/>
        </w:rPr>
        <w:t>is simply about bringing the interview to an appropriate conclusion</w:t>
      </w:r>
      <w:r w:rsidR="008226D4">
        <w:rPr>
          <w:color w:val="auto"/>
          <w:sz w:val="24"/>
          <w:szCs w:val="24"/>
        </w:rPr>
        <w:t xml:space="preserve"> and ‘E’ for evaluate</w:t>
      </w:r>
      <w:r w:rsidR="00D82283">
        <w:rPr>
          <w:color w:val="auto"/>
          <w:sz w:val="24"/>
          <w:szCs w:val="24"/>
        </w:rPr>
        <w:t xml:space="preserve"> is for the interviewer to evaluate </w:t>
      </w:r>
      <w:r w:rsidR="00733C87">
        <w:rPr>
          <w:color w:val="auto"/>
          <w:sz w:val="24"/>
          <w:szCs w:val="24"/>
        </w:rPr>
        <w:t>one’s</w:t>
      </w:r>
      <w:r w:rsidR="00D82283">
        <w:rPr>
          <w:color w:val="auto"/>
          <w:sz w:val="24"/>
          <w:szCs w:val="24"/>
        </w:rPr>
        <w:t xml:space="preserve"> own interview and identify any matters arising</w:t>
      </w:r>
      <w:r w:rsidR="003B7C66">
        <w:rPr>
          <w:color w:val="auto"/>
          <w:sz w:val="24"/>
          <w:szCs w:val="24"/>
        </w:rPr>
        <w:t xml:space="preserve"> as a </w:t>
      </w:r>
      <w:r w:rsidR="00A92BBC">
        <w:rPr>
          <w:color w:val="auto"/>
          <w:sz w:val="24"/>
          <w:szCs w:val="24"/>
        </w:rPr>
        <w:t>tried and tested method for interviewing suspects and witnesses.</w:t>
      </w:r>
      <w:r w:rsidR="00365562">
        <w:rPr>
          <w:color w:val="auto"/>
          <w:sz w:val="24"/>
          <w:szCs w:val="24"/>
        </w:rPr>
        <w:t xml:space="preserve"> (Roberts, 2012)</w:t>
      </w:r>
    </w:p>
    <w:p w14:paraId="1BEE871D" w14:textId="451FC9A6" w:rsidR="00D01A70" w:rsidRDefault="00D01A70" w:rsidP="006D4FFC">
      <w:pPr>
        <w:jc w:val="both"/>
        <w:rPr>
          <w:color w:val="auto"/>
          <w:sz w:val="24"/>
          <w:szCs w:val="24"/>
        </w:rPr>
      </w:pPr>
      <w:r>
        <w:rPr>
          <w:color w:val="auto"/>
          <w:sz w:val="24"/>
          <w:szCs w:val="24"/>
        </w:rPr>
        <w:tab/>
        <w:t xml:space="preserve">While </w:t>
      </w:r>
      <w:r w:rsidR="006C3719">
        <w:rPr>
          <w:color w:val="auto"/>
          <w:sz w:val="24"/>
          <w:szCs w:val="24"/>
        </w:rPr>
        <w:t>conducting the interview and</w:t>
      </w:r>
      <w:r w:rsidR="00475B28">
        <w:rPr>
          <w:color w:val="auto"/>
          <w:sz w:val="24"/>
          <w:szCs w:val="24"/>
        </w:rPr>
        <w:t xml:space="preserve"> writing the subsequent</w:t>
      </w:r>
      <w:r w:rsidR="006C3719">
        <w:rPr>
          <w:color w:val="auto"/>
          <w:sz w:val="24"/>
          <w:szCs w:val="24"/>
        </w:rPr>
        <w:t xml:space="preserve"> the statement with the witness, </w:t>
      </w:r>
      <w:r w:rsidR="00CE593C">
        <w:rPr>
          <w:color w:val="auto"/>
          <w:sz w:val="24"/>
          <w:szCs w:val="24"/>
        </w:rPr>
        <w:t xml:space="preserve">as well as following the previously mentioned </w:t>
      </w:r>
      <w:r w:rsidR="001E74EB">
        <w:rPr>
          <w:color w:val="auto"/>
          <w:sz w:val="24"/>
          <w:szCs w:val="24"/>
        </w:rPr>
        <w:t xml:space="preserve">peace model, there are other </w:t>
      </w:r>
      <w:r w:rsidR="000909BA">
        <w:rPr>
          <w:color w:val="auto"/>
          <w:sz w:val="24"/>
          <w:szCs w:val="24"/>
        </w:rPr>
        <w:t>force policies to consider such as the ‘inside’ method of setting out a statement. One of, if not</w:t>
      </w:r>
      <w:r w:rsidR="00AB5C9C">
        <w:rPr>
          <w:color w:val="auto"/>
          <w:sz w:val="24"/>
          <w:szCs w:val="24"/>
        </w:rPr>
        <w:t>,</w:t>
      </w:r>
      <w:r w:rsidR="000909BA">
        <w:rPr>
          <w:color w:val="auto"/>
          <w:sz w:val="24"/>
          <w:szCs w:val="24"/>
        </w:rPr>
        <w:t xml:space="preserve"> the most important</w:t>
      </w:r>
      <w:r w:rsidR="00471F5C">
        <w:rPr>
          <w:color w:val="auto"/>
          <w:sz w:val="24"/>
          <w:szCs w:val="24"/>
        </w:rPr>
        <w:t xml:space="preserve"> consideration while I was speaking with the witness is </w:t>
      </w:r>
      <w:r w:rsidR="00AB5C9C">
        <w:rPr>
          <w:color w:val="auto"/>
          <w:sz w:val="24"/>
          <w:szCs w:val="24"/>
        </w:rPr>
        <w:t xml:space="preserve">commonly known as ADVOKATE </w:t>
      </w:r>
      <w:r w:rsidR="00CF3E60">
        <w:rPr>
          <w:color w:val="auto"/>
          <w:sz w:val="24"/>
          <w:szCs w:val="24"/>
        </w:rPr>
        <w:t>which sets out the way in which a description of a person is given</w:t>
      </w:r>
      <w:r w:rsidR="0048114B">
        <w:rPr>
          <w:color w:val="auto"/>
          <w:sz w:val="24"/>
          <w:szCs w:val="24"/>
        </w:rPr>
        <w:t xml:space="preserve"> in a statement </w:t>
      </w:r>
      <w:r w:rsidR="008116E5">
        <w:rPr>
          <w:color w:val="auto"/>
          <w:sz w:val="24"/>
          <w:szCs w:val="24"/>
        </w:rPr>
        <w:t>and is used to determine the accuracy of the description</w:t>
      </w:r>
      <w:r w:rsidR="001A4360">
        <w:rPr>
          <w:color w:val="auto"/>
          <w:sz w:val="24"/>
          <w:szCs w:val="24"/>
        </w:rPr>
        <w:t>.</w:t>
      </w:r>
      <w:r w:rsidR="00EE5190">
        <w:rPr>
          <w:color w:val="auto"/>
          <w:sz w:val="24"/>
          <w:szCs w:val="24"/>
        </w:rPr>
        <w:t xml:space="preserve"> </w:t>
      </w:r>
      <w:r w:rsidR="00F13875">
        <w:rPr>
          <w:color w:val="auto"/>
          <w:sz w:val="24"/>
          <w:szCs w:val="24"/>
        </w:rPr>
        <w:t xml:space="preserve">This method of </w:t>
      </w:r>
      <w:r w:rsidR="00EC6EF6">
        <w:rPr>
          <w:color w:val="auto"/>
          <w:sz w:val="24"/>
          <w:szCs w:val="24"/>
        </w:rPr>
        <w:t xml:space="preserve">identification </w:t>
      </w:r>
      <w:r w:rsidR="00112790">
        <w:rPr>
          <w:color w:val="auto"/>
          <w:sz w:val="24"/>
          <w:szCs w:val="24"/>
        </w:rPr>
        <w:t xml:space="preserve">was </w:t>
      </w:r>
      <w:r w:rsidR="00704746">
        <w:rPr>
          <w:color w:val="auto"/>
          <w:sz w:val="24"/>
          <w:szCs w:val="24"/>
        </w:rPr>
        <w:t xml:space="preserve">identified after the case of </w:t>
      </w:r>
      <w:r w:rsidR="00BC5DAC">
        <w:rPr>
          <w:color w:val="auto"/>
          <w:sz w:val="24"/>
          <w:szCs w:val="24"/>
        </w:rPr>
        <w:t>R v Turnbull in 1976</w:t>
      </w:r>
      <w:r w:rsidR="007C2A48">
        <w:rPr>
          <w:color w:val="auto"/>
          <w:sz w:val="24"/>
          <w:szCs w:val="24"/>
        </w:rPr>
        <w:t xml:space="preserve"> and is a </w:t>
      </w:r>
      <w:r w:rsidR="00D0492D">
        <w:rPr>
          <w:color w:val="auto"/>
          <w:sz w:val="24"/>
          <w:szCs w:val="24"/>
        </w:rPr>
        <w:t>well-established</w:t>
      </w:r>
      <w:r w:rsidR="007C2A48">
        <w:rPr>
          <w:color w:val="auto"/>
          <w:sz w:val="24"/>
          <w:szCs w:val="24"/>
        </w:rPr>
        <w:t xml:space="preserve"> case law in this regard</w:t>
      </w:r>
      <w:r w:rsidR="00D0492D">
        <w:rPr>
          <w:color w:val="auto"/>
          <w:sz w:val="24"/>
          <w:szCs w:val="24"/>
        </w:rPr>
        <w:t xml:space="preserve"> (‘Case Law Detail </w:t>
      </w:r>
      <w:r w:rsidR="00E00928">
        <w:rPr>
          <w:color w:val="auto"/>
          <w:sz w:val="24"/>
          <w:szCs w:val="24"/>
        </w:rPr>
        <w:t>–</w:t>
      </w:r>
      <w:r w:rsidR="00D0492D">
        <w:rPr>
          <w:color w:val="auto"/>
          <w:sz w:val="24"/>
          <w:szCs w:val="24"/>
        </w:rPr>
        <w:t xml:space="preserve"> PNLD</w:t>
      </w:r>
      <w:r w:rsidR="00E00928">
        <w:rPr>
          <w:color w:val="auto"/>
          <w:sz w:val="24"/>
          <w:szCs w:val="24"/>
        </w:rPr>
        <w:t>’</w:t>
      </w:r>
      <w:r w:rsidR="00D745C5">
        <w:rPr>
          <w:color w:val="auto"/>
          <w:sz w:val="24"/>
          <w:szCs w:val="24"/>
        </w:rPr>
        <w:t>, 2010</w:t>
      </w:r>
      <w:r w:rsidR="00E00928">
        <w:rPr>
          <w:color w:val="auto"/>
          <w:sz w:val="24"/>
          <w:szCs w:val="24"/>
        </w:rPr>
        <w:t>)</w:t>
      </w:r>
    </w:p>
    <w:p w14:paraId="6D374375" w14:textId="2E850B35" w:rsidR="00256A5F" w:rsidRDefault="00256A5F" w:rsidP="006D4FFC">
      <w:pPr>
        <w:jc w:val="both"/>
        <w:rPr>
          <w:color w:val="auto"/>
          <w:sz w:val="24"/>
          <w:szCs w:val="24"/>
        </w:rPr>
      </w:pPr>
      <w:r>
        <w:rPr>
          <w:color w:val="auto"/>
          <w:sz w:val="24"/>
          <w:szCs w:val="24"/>
        </w:rPr>
        <w:tab/>
        <w:t xml:space="preserve">While speaking with the witness, and in relation to the </w:t>
      </w:r>
      <w:r w:rsidR="00EA6771">
        <w:rPr>
          <w:color w:val="auto"/>
          <w:sz w:val="24"/>
          <w:szCs w:val="24"/>
        </w:rPr>
        <w:t>previous history in relation to the suspect and one of the victims, it became apparent that they were a key witness</w:t>
      </w:r>
      <w:r w:rsidR="009975E8">
        <w:rPr>
          <w:color w:val="auto"/>
          <w:sz w:val="24"/>
          <w:szCs w:val="24"/>
        </w:rPr>
        <w:t>, a key witness is one that is defined</w:t>
      </w:r>
      <w:r w:rsidR="00EF35DB">
        <w:rPr>
          <w:color w:val="auto"/>
          <w:sz w:val="24"/>
          <w:szCs w:val="24"/>
        </w:rPr>
        <w:t xml:space="preserve"> by the Ministry of </w:t>
      </w:r>
      <w:r w:rsidR="00732927">
        <w:rPr>
          <w:color w:val="auto"/>
          <w:sz w:val="24"/>
          <w:szCs w:val="24"/>
        </w:rPr>
        <w:t>Justice (2022)</w:t>
      </w:r>
      <w:r w:rsidR="00A276EC">
        <w:rPr>
          <w:color w:val="auto"/>
          <w:sz w:val="24"/>
          <w:szCs w:val="24"/>
        </w:rPr>
        <w:t xml:space="preserve"> Achieving Best Evidence in Criminal Proceedings</w:t>
      </w:r>
      <w:r w:rsidR="009975E8">
        <w:rPr>
          <w:color w:val="auto"/>
          <w:sz w:val="24"/>
          <w:szCs w:val="24"/>
        </w:rPr>
        <w:t xml:space="preserve"> as </w:t>
      </w:r>
      <w:r w:rsidR="000B57AE">
        <w:rPr>
          <w:color w:val="auto"/>
          <w:sz w:val="24"/>
          <w:szCs w:val="24"/>
        </w:rPr>
        <w:t>“have or claim to have witnesses, visually or otherwise, an</w:t>
      </w:r>
      <w:r w:rsidR="00063BD9">
        <w:rPr>
          <w:color w:val="auto"/>
          <w:sz w:val="24"/>
          <w:szCs w:val="24"/>
        </w:rPr>
        <w:t xml:space="preserve"> </w:t>
      </w:r>
      <w:r w:rsidR="000B57AE">
        <w:rPr>
          <w:color w:val="auto"/>
          <w:sz w:val="24"/>
          <w:szCs w:val="24"/>
        </w:rPr>
        <w:t>indictable offence</w:t>
      </w:r>
      <w:r w:rsidR="00063BD9">
        <w:rPr>
          <w:color w:val="auto"/>
          <w:sz w:val="24"/>
          <w:szCs w:val="24"/>
        </w:rPr>
        <w:t xml:space="preserve"> or events closely connected with it”</w:t>
      </w:r>
      <w:r w:rsidR="006D6EA4">
        <w:rPr>
          <w:color w:val="auto"/>
          <w:sz w:val="24"/>
          <w:szCs w:val="24"/>
        </w:rPr>
        <w:t xml:space="preserve"> </w:t>
      </w:r>
      <w:r w:rsidR="002B307A">
        <w:rPr>
          <w:color w:val="auto"/>
          <w:sz w:val="24"/>
          <w:szCs w:val="24"/>
        </w:rPr>
        <w:t>(College of Policing, 2013)</w:t>
      </w:r>
      <w:r w:rsidR="004C06B5">
        <w:rPr>
          <w:color w:val="auto"/>
          <w:sz w:val="24"/>
          <w:szCs w:val="24"/>
        </w:rPr>
        <w:t>. A</w:t>
      </w:r>
      <w:r w:rsidR="00A828F6">
        <w:rPr>
          <w:color w:val="auto"/>
          <w:sz w:val="24"/>
          <w:szCs w:val="24"/>
        </w:rPr>
        <w:t xml:space="preserve">lthough it can be argued, that in the case of this </w:t>
      </w:r>
      <w:r w:rsidR="004D4CB9">
        <w:rPr>
          <w:color w:val="auto"/>
          <w:sz w:val="24"/>
          <w:szCs w:val="24"/>
        </w:rPr>
        <w:t>example, the offence was no</w:t>
      </w:r>
      <w:r w:rsidR="002B3DAD">
        <w:rPr>
          <w:color w:val="auto"/>
          <w:sz w:val="24"/>
          <w:szCs w:val="24"/>
        </w:rPr>
        <w:t>t</w:t>
      </w:r>
      <w:r w:rsidR="004D4CB9">
        <w:rPr>
          <w:color w:val="auto"/>
          <w:sz w:val="24"/>
          <w:szCs w:val="24"/>
        </w:rPr>
        <w:t xml:space="preserve"> an indictable one,</w:t>
      </w:r>
      <w:r w:rsidR="002B3DAD">
        <w:rPr>
          <w:color w:val="auto"/>
          <w:sz w:val="24"/>
          <w:szCs w:val="24"/>
        </w:rPr>
        <w:t xml:space="preserve"> the Ministry of Justice guidance goes on to state “</w:t>
      </w:r>
      <w:r w:rsidR="009A3880">
        <w:rPr>
          <w:color w:val="auto"/>
          <w:sz w:val="24"/>
          <w:szCs w:val="24"/>
        </w:rPr>
        <w:t>while significant witnesses are usually defined with reference to indictable-only offences</w:t>
      </w:r>
      <w:r w:rsidR="006E0E6F">
        <w:rPr>
          <w:color w:val="auto"/>
          <w:sz w:val="24"/>
          <w:szCs w:val="24"/>
        </w:rPr>
        <w:t xml:space="preserve">, investigating officers may consider designating witnesses as significant in any other serious case where it might be helpful” (College of Policing, 2013) </w:t>
      </w:r>
      <w:r w:rsidR="004C06B5">
        <w:rPr>
          <w:color w:val="auto"/>
          <w:sz w:val="24"/>
          <w:szCs w:val="24"/>
        </w:rPr>
        <w:t xml:space="preserve">given the gravity of the offences, it was appropriate to consider the witness a key one. </w:t>
      </w:r>
    </w:p>
    <w:p w14:paraId="0BCDFCF5" w14:textId="4C5B86E4" w:rsidR="001A51A2" w:rsidRDefault="002B3122" w:rsidP="006D4FFC">
      <w:pPr>
        <w:jc w:val="both"/>
        <w:rPr>
          <w:color w:val="auto"/>
          <w:sz w:val="24"/>
          <w:szCs w:val="24"/>
        </w:rPr>
      </w:pPr>
      <w:r>
        <w:rPr>
          <w:color w:val="auto"/>
          <w:sz w:val="24"/>
          <w:szCs w:val="24"/>
        </w:rPr>
        <w:tab/>
        <w:t xml:space="preserve">As part of the interview process with the witness, it was incumbent upon me to ask and then explain what special measures were </w:t>
      </w:r>
      <w:r w:rsidR="00912EFD">
        <w:rPr>
          <w:color w:val="auto"/>
          <w:sz w:val="24"/>
          <w:szCs w:val="24"/>
        </w:rPr>
        <w:t xml:space="preserve">and whether the witness felt they would be necessary should the case go to court. </w:t>
      </w:r>
      <w:r w:rsidR="00E515F7">
        <w:rPr>
          <w:color w:val="auto"/>
          <w:sz w:val="24"/>
          <w:szCs w:val="24"/>
        </w:rPr>
        <w:t>Special measures are provided by the courts to people</w:t>
      </w:r>
      <w:r w:rsidR="004F32D4">
        <w:rPr>
          <w:color w:val="auto"/>
          <w:sz w:val="24"/>
          <w:szCs w:val="24"/>
        </w:rPr>
        <w:t xml:space="preserve"> </w:t>
      </w:r>
      <w:r w:rsidR="001A51A2">
        <w:rPr>
          <w:color w:val="auto"/>
          <w:sz w:val="24"/>
          <w:szCs w:val="24"/>
        </w:rPr>
        <w:t>to</w:t>
      </w:r>
      <w:r w:rsidR="004F32D4">
        <w:rPr>
          <w:color w:val="auto"/>
          <w:sz w:val="24"/>
          <w:szCs w:val="24"/>
        </w:rPr>
        <w:t xml:space="preserve"> improve the quality of the evidence they give</w:t>
      </w:r>
      <w:r w:rsidR="00CB760F">
        <w:rPr>
          <w:color w:val="auto"/>
          <w:sz w:val="24"/>
          <w:szCs w:val="24"/>
        </w:rPr>
        <w:t xml:space="preserve">. </w:t>
      </w:r>
      <w:r w:rsidR="001A51A2">
        <w:rPr>
          <w:color w:val="auto"/>
          <w:sz w:val="24"/>
          <w:szCs w:val="24"/>
        </w:rPr>
        <w:t>Special measures are afforded to a witness by the court not the police and it is up to the court to apply the test</w:t>
      </w:r>
      <w:r w:rsidR="00A956F6">
        <w:rPr>
          <w:color w:val="auto"/>
          <w:sz w:val="24"/>
          <w:szCs w:val="24"/>
        </w:rPr>
        <w:t xml:space="preserve"> based on that improvement of evidence quality</w:t>
      </w:r>
      <w:r w:rsidR="002E15D3">
        <w:rPr>
          <w:color w:val="auto"/>
          <w:sz w:val="24"/>
          <w:szCs w:val="24"/>
        </w:rPr>
        <w:t>.</w:t>
      </w:r>
    </w:p>
    <w:p w14:paraId="5051B4B3" w14:textId="5FEB5500" w:rsidR="00A956F6" w:rsidRDefault="00A956F6" w:rsidP="001D136A">
      <w:pPr>
        <w:ind w:left="720"/>
        <w:jc w:val="both"/>
        <w:rPr>
          <w:color w:val="auto"/>
          <w:sz w:val="24"/>
          <w:szCs w:val="24"/>
        </w:rPr>
      </w:pPr>
      <w:r>
        <w:rPr>
          <w:color w:val="auto"/>
          <w:sz w:val="24"/>
          <w:szCs w:val="24"/>
        </w:rPr>
        <w:t xml:space="preserve">Where the court determines that the witness is eligible for assistance by </w:t>
      </w:r>
      <w:r w:rsidR="00436D2F">
        <w:rPr>
          <w:color w:val="auto"/>
          <w:sz w:val="24"/>
          <w:szCs w:val="24"/>
        </w:rPr>
        <w:t>virtue</w:t>
      </w:r>
      <w:r>
        <w:rPr>
          <w:color w:val="auto"/>
          <w:sz w:val="24"/>
          <w:szCs w:val="24"/>
        </w:rPr>
        <w:t xml:space="preserve"> of section 16 or 17</w:t>
      </w:r>
      <w:r w:rsidR="001D136A">
        <w:rPr>
          <w:color w:val="auto"/>
          <w:sz w:val="24"/>
          <w:szCs w:val="24"/>
        </w:rPr>
        <w:t xml:space="preserve"> the court must then </w:t>
      </w:r>
    </w:p>
    <w:p w14:paraId="137CFBD2" w14:textId="5CEFFF22" w:rsidR="001D136A" w:rsidRDefault="001D136A" w:rsidP="001D136A">
      <w:pPr>
        <w:pStyle w:val="ListParagraph"/>
        <w:numPr>
          <w:ilvl w:val="0"/>
          <w:numId w:val="10"/>
        </w:numPr>
        <w:jc w:val="both"/>
        <w:rPr>
          <w:color w:val="auto"/>
          <w:sz w:val="24"/>
          <w:szCs w:val="24"/>
        </w:rPr>
      </w:pPr>
      <w:r>
        <w:rPr>
          <w:color w:val="auto"/>
          <w:sz w:val="24"/>
          <w:szCs w:val="24"/>
        </w:rPr>
        <w:t xml:space="preserve">Determine which of those measures (or combination of them) would, in its </w:t>
      </w:r>
      <w:r w:rsidR="00436D2F">
        <w:rPr>
          <w:color w:val="auto"/>
          <w:sz w:val="24"/>
          <w:szCs w:val="24"/>
        </w:rPr>
        <w:t xml:space="preserve">opinion, be likely to maximise </w:t>
      </w:r>
      <w:r w:rsidR="00AF4C7F">
        <w:rPr>
          <w:color w:val="auto"/>
          <w:sz w:val="24"/>
          <w:szCs w:val="24"/>
        </w:rPr>
        <w:t>as far as</w:t>
      </w:r>
      <w:r w:rsidR="00436D2F">
        <w:rPr>
          <w:color w:val="auto"/>
          <w:sz w:val="24"/>
          <w:szCs w:val="24"/>
        </w:rPr>
        <w:t xml:space="preserve"> practicable the quality of such evidence; and </w:t>
      </w:r>
    </w:p>
    <w:p w14:paraId="1FE66F77" w14:textId="216AA27C" w:rsidR="00436D2F" w:rsidRDefault="00436D2F" w:rsidP="007C3A61">
      <w:pPr>
        <w:pStyle w:val="ListParagraph"/>
        <w:numPr>
          <w:ilvl w:val="0"/>
          <w:numId w:val="10"/>
        </w:numPr>
        <w:jc w:val="both"/>
        <w:rPr>
          <w:color w:val="auto"/>
          <w:sz w:val="24"/>
          <w:szCs w:val="24"/>
        </w:rPr>
      </w:pPr>
      <w:r>
        <w:rPr>
          <w:color w:val="auto"/>
          <w:sz w:val="24"/>
          <w:szCs w:val="24"/>
        </w:rPr>
        <w:lastRenderedPageBreak/>
        <w:t xml:space="preserve"> Give a direction</w:t>
      </w:r>
      <w:r w:rsidR="002E15D3">
        <w:rPr>
          <w:color w:val="auto"/>
          <w:sz w:val="24"/>
          <w:szCs w:val="24"/>
        </w:rPr>
        <w:t xml:space="preserve"> under this section providing for the measure or measures so determined to apply to evidence given by the witness.</w:t>
      </w:r>
      <w:r w:rsidR="00493F6C">
        <w:rPr>
          <w:color w:val="auto"/>
          <w:sz w:val="24"/>
          <w:szCs w:val="24"/>
        </w:rPr>
        <w:t xml:space="preserve"> </w:t>
      </w:r>
      <w:r w:rsidR="007C3A61">
        <w:rPr>
          <w:color w:val="auto"/>
          <w:sz w:val="24"/>
          <w:szCs w:val="24"/>
        </w:rPr>
        <w:t>(</w:t>
      </w:r>
      <w:r w:rsidR="007C3A61" w:rsidRPr="007C3A61">
        <w:rPr>
          <w:i/>
          <w:iCs/>
          <w:color w:val="auto"/>
          <w:sz w:val="24"/>
          <w:szCs w:val="24"/>
        </w:rPr>
        <w:t>Youth Justice and Criminal Evidence Act 1999</w:t>
      </w:r>
      <w:r w:rsidR="007C3A61">
        <w:rPr>
          <w:color w:val="auto"/>
          <w:sz w:val="24"/>
          <w:szCs w:val="24"/>
        </w:rPr>
        <w:t xml:space="preserve"> 2009) </w:t>
      </w:r>
    </w:p>
    <w:p w14:paraId="71FF3821" w14:textId="590807B4" w:rsidR="007C3A61" w:rsidRDefault="00590B45" w:rsidP="007C3A61">
      <w:pPr>
        <w:jc w:val="both"/>
        <w:rPr>
          <w:color w:val="auto"/>
          <w:sz w:val="24"/>
          <w:szCs w:val="24"/>
        </w:rPr>
      </w:pPr>
      <w:r>
        <w:rPr>
          <w:color w:val="auto"/>
          <w:sz w:val="24"/>
          <w:szCs w:val="24"/>
        </w:rPr>
        <w:t>After thoroughly explaining this process to the witness, she felt that it was something that she would not require</w:t>
      </w:r>
      <w:r w:rsidR="00F17650">
        <w:rPr>
          <w:color w:val="auto"/>
          <w:sz w:val="24"/>
          <w:szCs w:val="24"/>
        </w:rPr>
        <w:t>.</w:t>
      </w:r>
      <w:r w:rsidR="003334ED">
        <w:rPr>
          <w:color w:val="auto"/>
          <w:sz w:val="24"/>
          <w:szCs w:val="24"/>
        </w:rPr>
        <w:t xml:space="preserve"> I have then, as is required, also </w:t>
      </w:r>
      <w:r w:rsidR="00720E50">
        <w:rPr>
          <w:color w:val="auto"/>
          <w:sz w:val="24"/>
          <w:szCs w:val="24"/>
        </w:rPr>
        <w:t>discussed</w:t>
      </w:r>
      <w:r w:rsidR="003334ED">
        <w:rPr>
          <w:color w:val="auto"/>
          <w:sz w:val="24"/>
          <w:szCs w:val="24"/>
        </w:rPr>
        <w:t xml:space="preserve"> whether </w:t>
      </w:r>
      <w:r w:rsidR="00720E50">
        <w:rPr>
          <w:color w:val="auto"/>
          <w:sz w:val="24"/>
          <w:szCs w:val="24"/>
        </w:rPr>
        <w:t>the witness would like to apply for</w:t>
      </w:r>
      <w:r w:rsidR="003334ED">
        <w:rPr>
          <w:color w:val="auto"/>
          <w:sz w:val="24"/>
          <w:szCs w:val="24"/>
        </w:rPr>
        <w:t xml:space="preserve"> special measures. Following discussion with the witne</w:t>
      </w:r>
      <w:r w:rsidR="0057111E">
        <w:rPr>
          <w:color w:val="auto"/>
          <w:sz w:val="24"/>
          <w:szCs w:val="24"/>
        </w:rPr>
        <w:t>ss, which included explaining what special measures were an</w:t>
      </w:r>
      <w:r w:rsidR="00C9102C">
        <w:rPr>
          <w:color w:val="auto"/>
          <w:sz w:val="24"/>
          <w:szCs w:val="24"/>
        </w:rPr>
        <w:t>d who may be elig</w:t>
      </w:r>
      <w:r w:rsidR="0059212E">
        <w:rPr>
          <w:color w:val="auto"/>
          <w:sz w:val="24"/>
          <w:szCs w:val="24"/>
        </w:rPr>
        <w:t>ible for them as specified in Sections 16 and 17 of the Youth Justice and Criminal Evidence Act 1999.</w:t>
      </w:r>
    </w:p>
    <w:p w14:paraId="43D4D878" w14:textId="669D79AA" w:rsidR="00EC4F43" w:rsidRDefault="00EC4F43" w:rsidP="007C3A61">
      <w:pPr>
        <w:jc w:val="both"/>
        <w:rPr>
          <w:color w:val="auto"/>
          <w:sz w:val="24"/>
          <w:szCs w:val="24"/>
        </w:rPr>
      </w:pPr>
      <w:r>
        <w:rPr>
          <w:color w:val="auto"/>
          <w:sz w:val="24"/>
          <w:szCs w:val="24"/>
        </w:rPr>
        <w:tab/>
      </w:r>
      <w:r w:rsidRPr="0018112C">
        <w:rPr>
          <w:color w:val="auto"/>
          <w:sz w:val="24"/>
          <w:szCs w:val="24"/>
        </w:rPr>
        <w:t>Whilst researching this essay, I bec</w:t>
      </w:r>
      <w:r w:rsidR="00E837D3" w:rsidRPr="0018112C">
        <w:rPr>
          <w:color w:val="auto"/>
          <w:sz w:val="24"/>
          <w:szCs w:val="24"/>
        </w:rPr>
        <w:t>a</w:t>
      </w:r>
      <w:r w:rsidRPr="0018112C">
        <w:rPr>
          <w:color w:val="auto"/>
          <w:sz w:val="24"/>
          <w:szCs w:val="24"/>
        </w:rPr>
        <w:t xml:space="preserve">me aware of </w:t>
      </w:r>
      <w:r w:rsidR="00BD2215" w:rsidRPr="0018112C">
        <w:rPr>
          <w:color w:val="auto"/>
          <w:sz w:val="24"/>
          <w:szCs w:val="24"/>
        </w:rPr>
        <w:t>a guide called ‘The Witness Charter</w:t>
      </w:r>
      <w:r w:rsidR="006852DB" w:rsidRPr="0018112C">
        <w:rPr>
          <w:color w:val="auto"/>
          <w:sz w:val="24"/>
          <w:szCs w:val="24"/>
        </w:rPr>
        <w:t>.’</w:t>
      </w:r>
      <w:r w:rsidR="00EC1333" w:rsidRPr="0018112C">
        <w:rPr>
          <w:color w:val="auto"/>
          <w:sz w:val="24"/>
          <w:szCs w:val="24"/>
        </w:rPr>
        <w:t xml:space="preserve"> It is something </w:t>
      </w:r>
      <w:r w:rsidR="00A41CB5" w:rsidRPr="0018112C">
        <w:rPr>
          <w:color w:val="auto"/>
          <w:sz w:val="24"/>
          <w:szCs w:val="24"/>
        </w:rPr>
        <w:t>I was</w:t>
      </w:r>
      <w:r w:rsidR="00EC1333" w:rsidRPr="0018112C">
        <w:rPr>
          <w:color w:val="auto"/>
          <w:sz w:val="24"/>
          <w:szCs w:val="24"/>
        </w:rPr>
        <w:t xml:space="preserve"> previously </w:t>
      </w:r>
      <w:r w:rsidR="0002176C" w:rsidRPr="0018112C">
        <w:rPr>
          <w:color w:val="auto"/>
          <w:sz w:val="24"/>
          <w:szCs w:val="24"/>
        </w:rPr>
        <w:t>un</w:t>
      </w:r>
      <w:r w:rsidR="00EC1333" w:rsidRPr="0018112C">
        <w:rPr>
          <w:color w:val="auto"/>
          <w:sz w:val="24"/>
          <w:szCs w:val="24"/>
        </w:rPr>
        <w:t xml:space="preserve">aware of, so I have identified </w:t>
      </w:r>
      <w:r w:rsidR="00D00CA2" w:rsidRPr="0018112C">
        <w:rPr>
          <w:color w:val="auto"/>
          <w:sz w:val="24"/>
          <w:szCs w:val="24"/>
        </w:rPr>
        <w:t xml:space="preserve">it </w:t>
      </w:r>
      <w:r w:rsidR="00EC1333" w:rsidRPr="0018112C">
        <w:rPr>
          <w:color w:val="auto"/>
          <w:sz w:val="24"/>
          <w:szCs w:val="24"/>
        </w:rPr>
        <w:t xml:space="preserve">in my personal development plan as an area of </w:t>
      </w:r>
      <w:r w:rsidR="009C122D" w:rsidRPr="0018112C">
        <w:rPr>
          <w:color w:val="auto"/>
          <w:sz w:val="24"/>
          <w:szCs w:val="24"/>
        </w:rPr>
        <w:t>improvement.</w:t>
      </w:r>
      <w:r w:rsidR="00EC1333" w:rsidRPr="0018112C">
        <w:rPr>
          <w:color w:val="auto"/>
          <w:sz w:val="24"/>
          <w:szCs w:val="24"/>
        </w:rPr>
        <w:t xml:space="preserve"> </w:t>
      </w:r>
      <w:r w:rsidR="00792A70" w:rsidRPr="0018112C">
        <w:rPr>
          <w:color w:val="auto"/>
          <w:sz w:val="24"/>
          <w:szCs w:val="24"/>
        </w:rPr>
        <w:t>Having read</w:t>
      </w:r>
      <w:r w:rsidR="00CC202F" w:rsidRPr="0018112C">
        <w:rPr>
          <w:color w:val="auto"/>
          <w:sz w:val="24"/>
          <w:szCs w:val="24"/>
        </w:rPr>
        <w:t xml:space="preserve"> </w:t>
      </w:r>
      <w:r w:rsidR="00792A70" w:rsidRPr="0018112C">
        <w:rPr>
          <w:color w:val="auto"/>
          <w:sz w:val="24"/>
          <w:szCs w:val="24"/>
        </w:rPr>
        <w:t>th</w:t>
      </w:r>
      <w:r w:rsidR="00A621C8" w:rsidRPr="0018112C">
        <w:rPr>
          <w:color w:val="auto"/>
          <w:sz w:val="24"/>
          <w:szCs w:val="24"/>
        </w:rPr>
        <w:t>e witness charter</w:t>
      </w:r>
      <w:r w:rsidR="00CC202F" w:rsidRPr="0018112C">
        <w:rPr>
          <w:color w:val="auto"/>
          <w:sz w:val="24"/>
          <w:szCs w:val="24"/>
        </w:rPr>
        <w:t>,</w:t>
      </w:r>
      <w:r w:rsidR="00A621C8" w:rsidRPr="0018112C">
        <w:rPr>
          <w:color w:val="auto"/>
          <w:sz w:val="24"/>
          <w:szCs w:val="24"/>
        </w:rPr>
        <w:t xml:space="preserve"> </w:t>
      </w:r>
      <w:r w:rsidR="00796E6D" w:rsidRPr="0018112C">
        <w:rPr>
          <w:color w:val="auto"/>
          <w:sz w:val="24"/>
          <w:szCs w:val="24"/>
        </w:rPr>
        <w:t>it</w:t>
      </w:r>
      <w:r w:rsidR="00796E6D">
        <w:rPr>
          <w:color w:val="auto"/>
          <w:sz w:val="24"/>
          <w:szCs w:val="24"/>
        </w:rPr>
        <w:t xml:space="preserve">s </w:t>
      </w:r>
      <w:r w:rsidR="00A621C8" w:rsidRPr="0018112C">
        <w:rPr>
          <w:color w:val="auto"/>
          <w:sz w:val="24"/>
          <w:szCs w:val="24"/>
        </w:rPr>
        <w:t xml:space="preserve">standards are something I </w:t>
      </w:r>
      <w:r w:rsidR="0016342F" w:rsidRPr="0018112C">
        <w:rPr>
          <w:color w:val="auto"/>
          <w:sz w:val="24"/>
          <w:szCs w:val="24"/>
        </w:rPr>
        <w:t>am aware of and have embedded into my witness care</w:t>
      </w:r>
      <w:r w:rsidR="0055008E" w:rsidRPr="0018112C">
        <w:rPr>
          <w:color w:val="auto"/>
          <w:sz w:val="24"/>
          <w:szCs w:val="24"/>
        </w:rPr>
        <w:t>. A</w:t>
      </w:r>
      <w:r w:rsidR="0016342F" w:rsidRPr="0018112C">
        <w:rPr>
          <w:color w:val="auto"/>
          <w:sz w:val="24"/>
          <w:szCs w:val="24"/>
        </w:rPr>
        <w:t>t</w:t>
      </w:r>
      <w:r w:rsidR="00DD4BBC" w:rsidRPr="0018112C">
        <w:rPr>
          <w:color w:val="auto"/>
          <w:sz w:val="24"/>
          <w:szCs w:val="24"/>
        </w:rPr>
        <w:t xml:space="preserve"> this </w:t>
      </w:r>
      <w:r w:rsidR="0016342F" w:rsidRPr="0018112C">
        <w:rPr>
          <w:color w:val="auto"/>
          <w:sz w:val="24"/>
          <w:szCs w:val="24"/>
        </w:rPr>
        <w:t>stage</w:t>
      </w:r>
      <w:r w:rsidR="00DD4BBC" w:rsidRPr="0018112C">
        <w:rPr>
          <w:color w:val="auto"/>
          <w:sz w:val="24"/>
          <w:szCs w:val="24"/>
        </w:rPr>
        <w:t xml:space="preserve">, which is </w:t>
      </w:r>
      <w:r w:rsidR="0016342F" w:rsidRPr="0018112C">
        <w:rPr>
          <w:color w:val="auto"/>
          <w:sz w:val="24"/>
          <w:szCs w:val="24"/>
        </w:rPr>
        <w:t xml:space="preserve">early </w:t>
      </w:r>
      <w:r w:rsidR="00DD4BBC" w:rsidRPr="0018112C">
        <w:rPr>
          <w:color w:val="auto"/>
          <w:sz w:val="24"/>
          <w:szCs w:val="24"/>
        </w:rPr>
        <w:t>in my</w:t>
      </w:r>
      <w:r w:rsidR="000C69E2" w:rsidRPr="0018112C">
        <w:rPr>
          <w:color w:val="auto"/>
          <w:sz w:val="24"/>
          <w:szCs w:val="24"/>
        </w:rPr>
        <w:t xml:space="preserve"> policing </w:t>
      </w:r>
      <w:r w:rsidR="00D00CA2" w:rsidRPr="0018112C">
        <w:rPr>
          <w:color w:val="auto"/>
          <w:sz w:val="24"/>
          <w:szCs w:val="24"/>
        </w:rPr>
        <w:t>career, I know</w:t>
      </w:r>
      <w:r w:rsidR="000C69E2" w:rsidRPr="0018112C">
        <w:rPr>
          <w:color w:val="auto"/>
          <w:sz w:val="24"/>
          <w:szCs w:val="24"/>
        </w:rPr>
        <w:t xml:space="preserve"> there are several standards, all relating to a witness journey throughout the criminal justice system, those that are most pertinent are the police standards, which the Charter says are </w:t>
      </w:r>
      <w:r w:rsidR="00024B8A" w:rsidRPr="0018112C">
        <w:rPr>
          <w:color w:val="auto"/>
          <w:sz w:val="24"/>
          <w:szCs w:val="24"/>
        </w:rPr>
        <w:t xml:space="preserve">fair treatment, what happens when reporting a crime or incident, giving a statement, </w:t>
      </w:r>
      <w:r w:rsidR="00C64493" w:rsidRPr="0018112C">
        <w:rPr>
          <w:color w:val="auto"/>
          <w:sz w:val="24"/>
          <w:szCs w:val="24"/>
        </w:rPr>
        <w:t>an assessment on special measures, what happens after a statement is taken and what should happen if a witness is intimidated</w:t>
      </w:r>
      <w:r w:rsidR="006F36E2">
        <w:rPr>
          <w:color w:val="auto"/>
          <w:sz w:val="24"/>
          <w:szCs w:val="24"/>
        </w:rPr>
        <w:t>. (Crown, 2013)</w:t>
      </w:r>
    </w:p>
    <w:p w14:paraId="769EB745" w14:textId="131C573F" w:rsidR="00252BB5" w:rsidRDefault="009908C8" w:rsidP="004941B4">
      <w:pPr>
        <w:ind w:firstLine="720"/>
        <w:jc w:val="both"/>
        <w:rPr>
          <w:color w:val="auto"/>
          <w:sz w:val="24"/>
          <w:szCs w:val="24"/>
        </w:rPr>
      </w:pPr>
      <w:r>
        <w:rPr>
          <w:color w:val="auto"/>
          <w:sz w:val="24"/>
          <w:szCs w:val="24"/>
        </w:rPr>
        <w:t xml:space="preserve">There is a </w:t>
      </w:r>
      <w:r w:rsidR="001F3513">
        <w:rPr>
          <w:color w:val="auto"/>
          <w:sz w:val="24"/>
          <w:szCs w:val="24"/>
        </w:rPr>
        <w:t>“</w:t>
      </w:r>
      <w:r>
        <w:rPr>
          <w:color w:val="auto"/>
          <w:sz w:val="24"/>
          <w:szCs w:val="24"/>
        </w:rPr>
        <w:t>golden thread</w:t>
      </w:r>
      <w:r w:rsidR="001F3513">
        <w:rPr>
          <w:color w:val="auto"/>
          <w:sz w:val="24"/>
          <w:szCs w:val="24"/>
        </w:rPr>
        <w:t>”</w:t>
      </w:r>
      <w:r>
        <w:rPr>
          <w:color w:val="auto"/>
          <w:sz w:val="24"/>
          <w:szCs w:val="24"/>
        </w:rPr>
        <w:t xml:space="preserve"> that runs through everything that I do as a police officer</w:t>
      </w:r>
      <w:r w:rsidR="00760592">
        <w:rPr>
          <w:color w:val="auto"/>
          <w:sz w:val="24"/>
          <w:szCs w:val="24"/>
        </w:rPr>
        <w:t>, in fact, it runs through everything every police officer does</w:t>
      </w:r>
      <w:r w:rsidR="000970F1">
        <w:rPr>
          <w:color w:val="auto"/>
          <w:sz w:val="24"/>
          <w:szCs w:val="24"/>
        </w:rPr>
        <w:t xml:space="preserve">, and this is the Competency and Values Framework </w:t>
      </w:r>
      <w:r w:rsidR="00215D70">
        <w:rPr>
          <w:color w:val="auto"/>
          <w:sz w:val="24"/>
          <w:szCs w:val="24"/>
        </w:rPr>
        <w:t>(</w:t>
      </w:r>
      <w:r w:rsidR="000970F1">
        <w:rPr>
          <w:color w:val="auto"/>
          <w:sz w:val="24"/>
          <w:szCs w:val="24"/>
        </w:rPr>
        <w:t>CVF</w:t>
      </w:r>
      <w:r w:rsidR="00215D70">
        <w:rPr>
          <w:color w:val="auto"/>
          <w:sz w:val="24"/>
          <w:szCs w:val="24"/>
        </w:rPr>
        <w:t>)</w:t>
      </w:r>
      <w:r w:rsidR="000970F1">
        <w:rPr>
          <w:color w:val="auto"/>
          <w:sz w:val="24"/>
          <w:szCs w:val="24"/>
        </w:rPr>
        <w:t xml:space="preserve"> </w:t>
      </w:r>
      <w:r w:rsidR="007227A5">
        <w:rPr>
          <w:color w:val="auto"/>
          <w:sz w:val="24"/>
          <w:szCs w:val="24"/>
        </w:rPr>
        <w:t>and it sets the standard for how I should interact with everybody</w:t>
      </w:r>
      <w:r w:rsidR="00A65035">
        <w:rPr>
          <w:color w:val="auto"/>
          <w:sz w:val="24"/>
          <w:szCs w:val="24"/>
        </w:rPr>
        <w:t xml:space="preserve">, victims, witnesses, members of the public and suspects. The CVF </w:t>
      </w:r>
      <w:r w:rsidR="00AF4C7F">
        <w:rPr>
          <w:color w:val="auto"/>
          <w:sz w:val="24"/>
          <w:szCs w:val="24"/>
        </w:rPr>
        <w:t>does not</w:t>
      </w:r>
      <w:r w:rsidR="00A65035">
        <w:rPr>
          <w:color w:val="auto"/>
          <w:sz w:val="24"/>
          <w:szCs w:val="24"/>
        </w:rPr>
        <w:t xml:space="preserve"> come from legislation, rather a set of nationally recognised principles across the UK</w:t>
      </w:r>
      <w:r w:rsidR="00AE772F">
        <w:rPr>
          <w:color w:val="auto"/>
          <w:sz w:val="24"/>
          <w:szCs w:val="24"/>
        </w:rPr>
        <w:t xml:space="preserve"> (College of Policing, 2024)</w:t>
      </w:r>
      <w:r w:rsidR="0029605D">
        <w:rPr>
          <w:color w:val="auto"/>
          <w:sz w:val="24"/>
          <w:szCs w:val="24"/>
        </w:rPr>
        <w:t xml:space="preserve"> </w:t>
      </w:r>
      <w:r w:rsidR="00DF4134">
        <w:rPr>
          <w:color w:val="auto"/>
          <w:sz w:val="24"/>
          <w:szCs w:val="24"/>
        </w:rPr>
        <w:t xml:space="preserve">The three main principles are courage, respect and empathy and public service. When dealing with the witness </w:t>
      </w:r>
      <w:r w:rsidR="00AF41C4">
        <w:rPr>
          <w:color w:val="auto"/>
          <w:sz w:val="24"/>
          <w:szCs w:val="24"/>
        </w:rPr>
        <w:t>I exhibited attributes from each of the main principles</w:t>
      </w:r>
      <w:r w:rsidR="002F603F">
        <w:rPr>
          <w:color w:val="auto"/>
          <w:sz w:val="24"/>
          <w:szCs w:val="24"/>
        </w:rPr>
        <w:t xml:space="preserve">, when speaking with the witness I gave her a truthful account of what was likely to happen and </w:t>
      </w:r>
      <w:r w:rsidR="00750042">
        <w:rPr>
          <w:color w:val="auto"/>
          <w:sz w:val="24"/>
          <w:szCs w:val="24"/>
        </w:rPr>
        <w:t>made sure I explained what else could happen</w:t>
      </w:r>
      <w:r w:rsidR="00656056">
        <w:rPr>
          <w:color w:val="auto"/>
          <w:sz w:val="24"/>
          <w:szCs w:val="24"/>
        </w:rPr>
        <w:t xml:space="preserve">, I ensured that I took into account the witnesses needs and their feelings about this incident, as the incident in question may have had a significant impact on the witness, as when speaking to them, they said there were left feeling frightened and </w:t>
      </w:r>
      <w:r w:rsidR="009E0EE2">
        <w:rPr>
          <w:color w:val="auto"/>
          <w:sz w:val="24"/>
          <w:szCs w:val="24"/>
        </w:rPr>
        <w:t xml:space="preserve">concerned for their grandson’s safety while they were staying. </w:t>
      </w:r>
      <w:r w:rsidR="00262373">
        <w:rPr>
          <w:color w:val="auto"/>
          <w:sz w:val="24"/>
          <w:szCs w:val="24"/>
        </w:rPr>
        <w:t>While speaking with the witness and considering the actions that I would take</w:t>
      </w:r>
      <w:r w:rsidR="00BA2698">
        <w:rPr>
          <w:color w:val="auto"/>
          <w:sz w:val="24"/>
          <w:szCs w:val="24"/>
        </w:rPr>
        <w:t xml:space="preserve">, I had to ensure that what I considered was that it was in the public interest and </w:t>
      </w:r>
      <w:r w:rsidR="00DD6642">
        <w:rPr>
          <w:color w:val="auto"/>
          <w:sz w:val="24"/>
          <w:szCs w:val="24"/>
        </w:rPr>
        <w:t xml:space="preserve">had to ensure that I listened to the witnesses’ thoughts, </w:t>
      </w:r>
      <w:r w:rsidR="00775F63">
        <w:rPr>
          <w:color w:val="auto"/>
          <w:sz w:val="24"/>
          <w:szCs w:val="24"/>
        </w:rPr>
        <w:t>feelings,</w:t>
      </w:r>
      <w:r w:rsidR="00DD6642">
        <w:rPr>
          <w:color w:val="auto"/>
          <w:sz w:val="24"/>
          <w:szCs w:val="24"/>
        </w:rPr>
        <w:t xml:space="preserve"> and emotions.</w:t>
      </w:r>
      <w:r w:rsidR="00775F63">
        <w:rPr>
          <w:color w:val="auto"/>
          <w:sz w:val="24"/>
          <w:szCs w:val="24"/>
        </w:rPr>
        <w:t xml:space="preserve"> Although </w:t>
      </w:r>
      <w:r w:rsidR="00AF4C7F">
        <w:rPr>
          <w:color w:val="auto"/>
          <w:sz w:val="24"/>
          <w:szCs w:val="24"/>
        </w:rPr>
        <w:t>I</w:t>
      </w:r>
      <w:r w:rsidR="00775F63">
        <w:rPr>
          <w:color w:val="auto"/>
          <w:sz w:val="24"/>
          <w:szCs w:val="24"/>
        </w:rPr>
        <w:t xml:space="preserve"> acted in line with the CVF, as a new officer</w:t>
      </w:r>
      <w:r w:rsidR="006728FE">
        <w:rPr>
          <w:color w:val="auto"/>
          <w:sz w:val="24"/>
          <w:szCs w:val="24"/>
        </w:rPr>
        <w:t xml:space="preserve">, it can be difficult to recognise </w:t>
      </w:r>
      <w:r w:rsidR="00B7214A">
        <w:rPr>
          <w:color w:val="auto"/>
          <w:sz w:val="24"/>
          <w:szCs w:val="24"/>
        </w:rPr>
        <w:t xml:space="preserve">in my actions </w:t>
      </w:r>
      <w:r w:rsidR="00A63260">
        <w:rPr>
          <w:color w:val="auto"/>
          <w:sz w:val="24"/>
          <w:szCs w:val="24"/>
        </w:rPr>
        <w:t xml:space="preserve">how I </w:t>
      </w:r>
      <w:r w:rsidR="004E3C8A">
        <w:rPr>
          <w:color w:val="auto"/>
          <w:sz w:val="24"/>
          <w:szCs w:val="24"/>
        </w:rPr>
        <w:t xml:space="preserve">measured against </w:t>
      </w:r>
      <w:r w:rsidR="004941B4">
        <w:rPr>
          <w:color w:val="auto"/>
          <w:sz w:val="24"/>
          <w:szCs w:val="24"/>
        </w:rPr>
        <w:t>all</w:t>
      </w:r>
      <w:r w:rsidR="004E3C8A">
        <w:rPr>
          <w:color w:val="auto"/>
          <w:sz w:val="24"/>
          <w:szCs w:val="24"/>
        </w:rPr>
        <w:t xml:space="preserve"> the values and competencies. This is also something that I shall be taking forward into my personal development plan</w:t>
      </w:r>
      <w:r w:rsidR="004941B4">
        <w:rPr>
          <w:color w:val="auto"/>
          <w:sz w:val="24"/>
          <w:szCs w:val="24"/>
        </w:rPr>
        <w:t>.</w:t>
      </w:r>
    </w:p>
    <w:p w14:paraId="4B4BF1AB" w14:textId="7FE6586C" w:rsidR="00590B45" w:rsidRPr="007C3A61" w:rsidRDefault="00336B6F" w:rsidP="004941B4">
      <w:pPr>
        <w:ind w:firstLine="720"/>
        <w:jc w:val="both"/>
        <w:rPr>
          <w:color w:val="auto"/>
          <w:sz w:val="24"/>
          <w:szCs w:val="24"/>
        </w:rPr>
      </w:pPr>
      <w:r>
        <w:rPr>
          <w:color w:val="auto"/>
          <w:sz w:val="24"/>
          <w:szCs w:val="24"/>
        </w:rPr>
        <w:t>During my interaction with the witness, there were no significant cultural sensitivities or language preferences to consider</w:t>
      </w:r>
      <w:r w:rsidR="00BB79AF">
        <w:rPr>
          <w:color w:val="auto"/>
          <w:sz w:val="24"/>
          <w:szCs w:val="24"/>
        </w:rPr>
        <w:t xml:space="preserve">, </w:t>
      </w:r>
      <w:r w:rsidR="00EF08AE">
        <w:rPr>
          <w:color w:val="auto"/>
          <w:sz w:val="24"/>
          <w:szCs w:val="24"/>
        </w:rPr>
        <w:t>except for</w:t>
      </w:r>
      <w:r w:rsidR="00BB79AF">
        <w:rPr>
          <w:color w:val="auto"/>
          <w:sz w:val="24"/>
          <w:szCs w:val="24"/>
        </w:rPr>
        <w:t xml:space="preserve"> the Welsh Language Act </w:t>
      </w:r>
      <w:r w:rsidR="00252BB5">
        <w:rPr>
          <w:color w:val="auto"/>
          <w:sz w:val="24"/>
          <w:szCs w:val="24"/>
        </w:rPr>
        <w:t>1993, which</w:t>
      </w:r>
      <w:r w:rsidR="00BA1B3E">
        <w:rPr>
          <w:color w:val="auto"/>
          <w:sz w:val="24"/>
          <w:szCs w:val="24"/>
        </w:rPr>
        <w:t xml:space="preserve"> states that all public bodies, such as the police, should give equal favour and provision to the Welsh and English language in their dealings with the public.</w:t>
      </w:r>
      <w:r w:rsidR="006028EC">
        <w:rPr>
          <w:color w:val="auto"/>
          <w:sz w:val="24"/>
          <w:szCs w:val="24"/>
        </w:rPr>
        <w:t xml:space="preserve"> (Government, 2020)</w:t>
      </w:r>
      <w:r w:rsidR="00BA1B3E">
        <w:rPr>
          <w:color w:val="auto"/>
          <w:sz w:val="24"/>
          <w:szCs w:val="24"/>
        </w:rPr>
        <w:t xml:space="preserve"> The witness I spoke with </w:t>
      </w:r>
      <w:r w:rsidR="006155FC">
        <w:rPr>
          <w:color w:val="auto"/>
          <w:sz w:val="24"/>
          <w:szCs w:val="24"/>
        </w:rPr>
        <w:t>preferred to communicate in the English Language</w:t>
      </w:r>
      <w:r w:rsidR="00252BB5">
        <w:rPr>
          <w:color w:val="auto"/>
          <w:sz w:val="24"/>
          <w:szCs w:val="24"/>
        </w:rPr>
        <w:t>.</w:t>
      </w:r>
      <w:r w:rsidR="00EF08AE">
        <w:rPr>
          <w:color w:val="auto"/>
          <w:sz w:val="24"/>
          <w:szCs w:val="24"/>
        </w:rPr>
        <w:t xml:space="preserve"> </w:t>
      </w:r>
      <w:r w:rsidR="001B67B9">
        <w:rPr>
          <w:color w:val="auto"/>
          <w:sz w:val="24"/>
          <w:szCs w:val="24"/>
        </w:rPr>
        <w:t>(1496 words)</w:t>
      </w:r>
    </w:p>
    <w:p w14:paraId="3E856B06" w14:textId="77777777" w:rsidR="002E15D3" w:rsidRPr="002E15D3" w:rsidRDefault="002E15D3" w:rsidP="002E15D3">
      <w:pPr>
        <w:jc w:val="both"/>
        <w:rPr>
          <w:color w:val="auto"/>
          <w:sz w:val="24"/>
          <w:szCs w:val="24"/>
        </w:rPr>
      </w:pPr>
    </w:p>
    <w:p w14:paraId="2AE3A56C" w14:textId="19F5D9CE" w:rsidR="001D136A" w:rsidRDefault="001D136A" w:rsidP="006D4FFC">
      <w:pPr>
        <w:jc w:val="both"/>
        <w:rPr>
          <w:color w:val="auto"/>
          <w:sz w:val="24"/>
          <w:szCs w:val="24"/>
        </w:rPr>
      </w:pPr>
    </w:p>
    <w:p w14:paraId="0E333BAC" w14:textId="77777777" w:rsidR="002A0547" w:rsidRDefault="002A0547" w:rsidP="002A0547">
      <w:pPr>
        <w:pStyle w:val="ListParagraph"/>
        <w:jc w:val="both"/>
        <w:rPr>
          <w:i/>
          <w:iCs/>
          <w:color w:val="FF0000"/>
          <w:sz w:val="24"/>
          <w:szCs w:val="24"/>
        </w:rPr>
      </w:pPr>
    </w:p>
    <w:p w14:paraId="3E5D1B39" w14:textId="77777777" w:rsidR="002A0547" w:rsidRPr="00C86BE5" w:rsidRDefault="002A0547" w:rsidP="006D4FFC">
      <w:pPr>
        <w:jc w:val="both"/>
        <w:rPr>
          <w:color w:val="auto"/>
          <w:sz w:val="24"/>
          <w:szCs w:val="24"/>
        </w:rPr>
      </w:pPr>
    </w:p>
    <w:p w14:paraId="1B1FE772" w14:textId="2985E711" w:rsidR="009E38A6" w:rsidRPr="009E38A6" w:rsidRDefault="009E38A6" w:rsidP="00A35363">
      <w:pPr>
        <w:ind w:left="360"/>
        <w:jc w:val="both"/>
        <w:rPr>
          <w:color w:val="auto"/>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Default="00025650" w:rsidP="00025650">
      <w:pPr>
        <w:jc w:val="both"/>
        <w:rPr>
          <w:sz w:val="24"/>
          <w:szCs w:val="24"/>
        </w:rPr>
      </w:pPr>
    </w:p>
    <w:p w14:paraId="4D09B9C7" w14:textId="197E4F70" w:rsidR="00C30236" w:rsidRDefault="0054495B" w:rsidP="00025650">
      <w:pPr>
        <w:jc w:val="both"/>
        <w:rPr>
          <w:sz w:val="24"/>
          <w:szCs w:val="24"/>
        </w:rPr>
      </w:pPr>
      <w:r>
        <w:rPr>
          <w:sz w:val="24"/>
          <w:szCs w:val="24"/>
        </w:rPr>
        <w:t>“</w:t>
      </w:r>
      <w:r w:rsidR="00C30236">
        <w:rPr>
          <w:sz w:val="24"/>
          <w:szCs w:val="24"/>
        </w:rPr>
        <w:t xml:space="preserve">An estimated 1,544,000 children aged 10 to 15 years (34.9%) experienced an in-person </w:t>
      </w:r>
      <w:r w:rsidR="00E232B7">
        <w:rPr>
          <w:sz w:val="24"/>
          <w:szCs w:val="24"/>
        </w:rPr>
        <w:t>bullying behaviour and 847,000 (19.1%) experienced an online bullying behaviour, in the ending March 2023</w:t>
      </w:r>
      <w:r w:rsidR="00FF1342">
        <w:rPr>
          <w:sz w:val="24"/>
          <w:szCs w:val="24"/>
        </w:rPr>
        <w:t>.</w:t>
      </w:r>
      <w:r>
        <w:rPr>
          <w:sz w:val="24"/>
          <w:szCs w:val="24"/>
        </w:rPr>
        <w:t>”</w:t>
      </w:r>
      <w:r w:rsidR="00FF1342">
        <w:rPr>
          <w:sz w:val="24"/>
          <w:szCs w:val="24"/>
        </w:rPr>
        <w:t xml:space="preserve"> </w:t>
      </w:r>
      <w:r w:rsidR="00751302">
        <w:rPr>
          <w:sz w:val="24"/>
          <w:szCs w:val="24"/>
        </w:rPr>
        <w:t>(Office for National Statistics, 2024)</w:t>
      </w:r>
    </w:p>
    <w:p w14:paraId="1ED5BF36" w14:textId="12DB189D" w:rsidR="00184C6D" w:rsidRDefault="00184C6D" w:rsidP="00025650">
      <w:pPr>
        <w:jc w:val="both"/>
        <w:rPr>
          <w:sz w:val="24"/>
          <w:szCs w:val="24"/>
        </w:rPr>
      </w:pPr>
      <w:r>
        <w:rPr>
          <w:sz w:val="24"/>
          <w:szCs w:val="24"/>
        </w:rPr>
        <w:tab/>
      </w:r>
      <w:r w:rsidR="00E14C7D">
        <w:rPr>
          <w:sz w:val="24"/>
          <w:szCs w:val="24"/>
        </w:rPr>
        <w:t xml:space="preserve">Because of the prevalence of bullying in a school environment, this essay will look at how I dealt with an offender </w:t>
      </w:r>
      <w:r w:rsidR="00A93E23">
        <w:rPr>
          <w:sz w:val="24"/>
          <w:szCs w:val="24"/>
        </w:rPr>
        <w:t xml:space="preserve">which resulted in an allegation of assault being made. </w:t>
      </w:r>
    </w:p>
    <w:p w14:paraId="0AD82D72" w14:textId="70520984" w:rsidR="00AA262E" w:rsidRDefault="001C6F32" w:rsidP="00025650">
      <w:pPr>
        <w:jc w:val="both"/>
        <w:rPr>
          <w:sz w:val="24"/>
          <w:szCs w:val="24"/>
        </w:rPr>
      </w:pPr>
      <w:r>
        <w:rPr>
          <w:sz w:val="24"/>
          <w:szCs w:val="24"/>
        </w:rPr>
        <w:tab/>
      </w:r>
      <w:r w:rsidR="00D71402">
        <w:rPr>
          <w:sz w:val="24"/>
          <w:szCs w:val="24"/>
        </w:rPr>
        <w:t xml:space="preserve">A call was received to the police stating that </w:t>
      </w:r>
      <w:r w:rsidR="003B74F5">
        <w:rPr>
          <w:sz w:val="24"/>
          <w:szCs w:val="24"/>
        </w:rPr>
        <w:t>a</w:t>
      </w:r>
      <w:r w:rsidR="00330A29">
        <w:rPr>
          <w:sz w:val="24"/>
          <w:szCs w:val="24"/>
        </w:rPr>
        <w:t xml:space="preserve"> pupil</w:t>
      </w:r>
      <w:r w:rsidR="003B74F5">
        <w:rPr>
          <w:sz w:val="24"/>
          <w:szCs w:val="24"/>
        </w:rPr>
        <w:t xml:space="preserve"> had assaulted a</w:t>
      </w:r>
      <w:r w:rsidR="00330A29">
        <w:rPr>
          <w:sz w:val="24"/>
          <w:szCs w:val="24"/>
        </w:rPr>
        <w:t>nother</w:t>
      </w:r>
      <w:r w:rsidR="003B74F5">
        <w:rPr>
          <w:sz w:val="24"/>
          <w:szCs w:val="24"/>
        </w:rPr>
        <w:t xml:space="preserve"> pupil</w:t>
      </w:r>
      <w:r w:rsidR="00393EC5">
        <w:rPr>
          <w:sz w:val="24"/>
          <w:szCs w:val="24"/>
        </w:rPr>
        <w:t xml:space="preserve"> while</w:t>
      </w:r>
      <w:r w:rsidR="004909E0">
        <w:rPr>
          <w:sz w:val="24"/>
          <w:szCs w:val="24"/>
        </w:rPr>
        <w:t xml:space="preserve"> </w:t>
      </w:r>
      <w:r w:rsidR="00E27DDA">
        <w:rPr>
          <w:sz w:val="24"/>
          <w:szCs w:val="24"/>
        </w:rPr>
        <w:t xml:space="preserve">at school. </w:t>
      </w:r>
      <w:r w:rsidR="003B0084">
        <w:rPr>
          <w:sz w:val="24"/>
          <w:szCs w:val="24"/>
        </w:rPr>
        <w:t xml:space="preserve">The report stated that the offender had launched an unprovoked attack on the victim, dragging her to the floor, causing injury to the scalp, and then punching the victim to the face, causing </w:t>
      </w:r>
      <w:r w:rsidR="004D1081">
        <w:rPr>
          <w:sz w:val="24"/>
          <w:szCs w:val="24"/>
        </w:rPr>
        <w:t>bruising</w:t>
      </w:r>
      <w:r w:rsidR="003B0084">
        <w:rPr>
          <w:sz w:val="24"/>
          <w:szCs w:val="24"/>
        </w:rPr>
        <w:t xml:space="preserve"> to the face</w:t>
      </w:r>
      <w:r w:rsidR="002D3C3E">
        <w:rPr>
          <w:sz w:val="24"/>
          <w:szCs w:val="24"/>
        </w:rPr>
        <w:t xml:space="preserve">. There were no significant cultural, ethnicity or language </w:t>
      </w:r>
      <w:r w:rsidR="004D1081">
        <w:rPr>
          <w:sz w:val="24"/>
          <w:szCs w:val="24"/>
        </w:rPr>
        <w:t xml:space="preserve">considerations in this incident. </w:t>
      </w:r>
      <w:r w:rsidR="001F7B6C">
        <w:rPr>
          <w:sz w:val="24"/>
          <w:szCs w:val="24"/>
        </w:rPr>
        <w:t xml:space="preserve">It is important to note that this was a non-dynamic incident as the report to the police was received </w:t>
      </w:r>
      <w:r w:rsidR="00AA262E">
        <w:rPr>
          <w:sz w:val="24"/>
          <w:szCs w:val="24"/>
        </w:rPr>
        <w:t>a couple of days after the assault has taken place.</w:t>
      </w:r>
    </w:p>
    <w:p w14:paraId="6727758D" w14:textId="3DCDDD2E" w:rsidR="001C6F32" w:rsidRDefault="00AA262E" w:rsidP="00025650">
      <w:pPr>
        <w:jc w:val="both"/>
        <w:rPr>
          <w:sz w:val="24"/>
          <w:szCs w:val="24"/>
        </w:rPr>
      </w:pPr>
      <w:r>
        <w:rPr>
          <w:sz w:val="24"/>
          <w:szCs w:val="24"/>
        </w:rPr>
        <w:tab/>
        <w:t xml:space="preserve">The National Decision Model </w:t>
      </w:r>
      <w:r w:rsidR="00330A29">
        <w:rPr>
          <w:sz w:val="24"/>
          <w:szCs w:val="24"/>
        </w:rPr>
        <w:t>(</w:t>
      </w:r>
      <w:r>
        <w:rPr>
          <w:sz w:val="24"/>
          <w:szCs w:val="24"/>
        </w:rPr>
        <w:t>NDM</w:t>
      </w:r>
      <w:r w:rsidR="00330A29">
        <w:rPr>
          <w:sz w:val="24"/>
          <w:szCs w:val="24"/>
        </w:rPr>
        <w:t>)</w:t>
      </w:r>
      <w:r w:rsidR="001112CA">
        <w:rPr>
          <w:sz w:val="24"/>
          <w:szCs w:val="24"/>
        </w:rPr>
        <w:t xml:space="preserve"> is </w:t>
      </w:r>
      <w:r w:rsidR="0025764C">
        <w:rPr>
          <w:sz w:val="24"/>
          <w:szCs w:val="24"/>
        </w:rPr>
        <w:t>“th</w:t>
      </w:r>
      <w:r w:rsidR="0025764C" w:rsidRPr="0025764C">
        <w:rPr>
          <w:sz w:val="24"/>
          <w:szCs w:val="24"/>
        </w:rPr>
        <w:t>e primary model used by the police in decision-making and assessment processes</w:t>
      </w:r>
      <w:r w:rsidR="0025764C">
        <w:rPr>
          <w:sz w:val="24"/>
          <w:szCs w:val="24"/>
        </w:rPr>
        <w:t xml:space="preserve">” </w:t>
      </w:r>
      <w:r w:rsidR="002F59E5" w:rsidRPr="002F59E5">
        <w:rPr>
          <w:sz w:val="24"/>
          <w:szCs w:val="24"/>
        </w:rPr>
        <w:t>(</w:t>
      </w:r>
      <w:r w:rsidR="002F59E5" w:rsidRPr="002F59E5">
        <w:rPr>
          <w:i/>
          <w:iCs/>
          <w:sz w:val="24"/>
          <w:szCs w:val="24"/>
        </w:rPr>
        <w:t>National decision model (NDM)</w:t>
      </w:r>
      <w:r w:rsidR="001C445C" w:rsidRPr="002F59E5">
        <w:rPr>
          <w:i/>
          <w:iCs/>
          <w:sz w:val="24"/>
          <w:szCs w:val="24"/>
        </w:rPr>
        <w:t>.)</w:t>
      </w:r>
      <w:r w:rsidR="00DF0D08">
        <w:rPr>
          <w:sz w:val="24"/>
          <w:szCs w:val="24"/>
        </w:rPr>
        <w:t xml:space="preserve"> </w:t>
      </w:r>
      <w:r w:rsidR="00000344">
        <w:rPr>
          <w:sz w:val="24"/>
          <w:szCs w:val="24"/>
        </w:rPr>
        <w:t xml:space="preserve">The NDM is </w:t>
      </w:r>
      <w:r w:rsidR="00347DF3">
        <w:rPr>
          <w:sz w:val="24"/>
          <w:szCs w:val="24"/>
        </w:rPr>
        <w:t xml:space="preserve">often viewed as a wheel, and officers can be said to </w:t>
      </w:r>
      <w:r w:rsidR="00934C19">
        <w:rPr>
          <w:sz w:val="24"/>
          <w:szCs w:val="24"/>
        </w:rPr>
        <w:t>“</w:t>
      </w:r>
      <w:r w:rsidR="00347DF3">
        <w:rPr>
          <w:sz w:val="24"/>
          <w:szCs w:val="24"/>
        </w:rPr>
        <w:t>spin the wheel</w:t>
      </w:r>
      <w:r w:rsidR="00934C19">
        <w:rPr>
          <w:sz w:val="24"/>
          <w:szCs w:val="24"/>
        </w:rPr>
        <w:t>”</w:t>
      </w:r>
      <w:r w:rsidR="006C72D4">
        <w:rPr>
          <w:sz w:val="24"/>
          <w:szCs w:val="24"/>
        </w:rPr>
        <w:t xml:space="preserve"> when making decisions. Although this </w:t>
      </w:r>
      <w:r w:rsidR="00A524D6">
        <w:rPr>
          <w:sz w:val="24"/>
          <w:szCs w:val="24"/>
        </w:rPr>
        <w:t>glib</w:t>
      </w:r>
      <w:r w:rsidR="006C72D4">
        <w:rPr>
          <w:sz w:val="24"/>
          <w:szCs w:val="24"/>
        </w:rPr>
        <w:t xml:space="preserve"> phrase may suggest that officers </w:t>
      </w:r>
      <w:r w:rsidR="00AF4C7F">
        <w:rPr>
          <w:sz w:val="24"/>
          <w:szCs w:val="24"/>
        </w:rPr>
        <w:t>do not</w:t>
      </w:r>
      <w:r w:rsidR="006C72D4">
        <w:rPr>
          <w:sz w:val="24"/>
          <w:szCs w:val="24"/>
        </w:rPr>
        <w:t xml:space="preserve"> take the NDM seriously</w:t>
      </w:r>
      <w:r w:rsidR="000F14E2">
        <w:rPr>
          <w:sz w:val="24"/>
          <w:szCs w:val="24"/>
        </w:rPr>
        <w:t>, that is exactly what officers must do</w:t>
      </w:r>
      <w:r w:rsidR="00FC71DB">
        <w:rPr>
          <w:sz w:val="24"/>
          <w:szCs w:val="24"/>
        </w:rPr>
        <w:t xml:space="preserve">, they must continually assess </w:t>
      </w:r>
      <w:r w:rsidR="00AF4C7F">
        <w:rPr>
          <w:sz w:val="24"/>
          <w:szCs w:val="24"/>
        </w:rPr>
        <w:t>the situation with which they are presented</w:t>
      </w:r>
      <w:r w:rsidR="00D35DF4">
        <w:rPr>
          <w:sz w:val="24"/>
          <w:szCs w:val="24"/>
        </w:rPr>
        <w:t xml:space="preserve">. </w:t>
      </w:r>
    </w:p>
    <w:p w14:paraId="017AD266" w14:textId="5604E0C0" w:rsidR="00DB31E5" w:rsidRDefault="007622B4" w:rsidP="00025650">
      <w:pPr>
        <w:jc w:val="both"/>
        <w:rPr>
          <w:sz w:val="24"/>
          <w:szCs w:val="24"/>
        </w:rPr>
      </w:pPr>
      <w:r>
        <w:rPr>
          <w:sz w:val="24"/>
          <w:szCs w:val="24"/>
        </w:rPr>
        <w:tab/>
        <w:t>While always considering the code of ethics, which is at the heart of the NDM</w:t>
      </w:r>
      <w:r w:rsidR="0049754D">
        <w:rPr>
          <w:sz w:val="24"/>
          <w:szCs w:val="24"/>
        </w:rPr>
        <w:t>,</w:t>
      </w:r>
      <w:r w:rsidR="00CD54FA">
        <w:rPr>
          <w:sz w:val="24"/>
          <w:szCs w:val="24"/>
        </w:rPr>
        <w:t xml:space="preserve"> I shall briefly look at each of the spokes of the wheel and discuss how it applied to this </w:t>
      </w:r>
      <w:r w:rsidR="00CD54FA">
        <w:rPr>
          <w:sz w:val="24"/>
          <w:szCs w:val="24"/>
        </w:rPr>
        <w:lastRenderedPageBreak/>
        <w:t>scenario</w:t>
      </w:r>
      <w:r w:rsidR="00DB31E5">
        <w:rPr>
          <w:sz w:val="24"/>
          <w:szCs w:val="24"/>
        </w:rPr>
        <w:t xml:space="preserve">. Based on the original call and subsequent victim interview, it became apparent that this was an ongoing issue within the school between a group of girls. When the incident came to my attention, the alleged assault had already taken place, so the immediate risk of harm was low, however it was an ongoing issue which resulted in one of the girls being removed from school by her parents. </w:t>
      </w:r>
    </w:p>
    <w:p w14:paraId="024FFBCA" w14:textId="448A109E" w:rsidR="00DB31E5" w:rsidRDefault="00DB31E5" w:rsidP="00025650">
      <w:pPr>
        <w:jc w:val="both"/>
        <w:rPr>
          <w:sz w:val="24"/>
          <w:szCs w:val="24"/>
        </w:rPr>
      </w:pPr>
      <w:r>
        <w:rPr>
          <w:sz w:val="24"/>
          <w:szCs w:val="24"/>
        </w:rPr>
        <w:tab/>
      </w:r>
      <w:r w:rsidR="000C774A">
        <w:rPr>
          <w:sz w:val="24"/>
          <w:szCs w:val="24"/>
        </w:rPr>
        <w:t>“</w:t>
      </w:r>
      <w:r>
        <w:rPr>
          <w:sz w:val="24"/>
          <w:szCs w:val="24"/>
        </w:rPr>
        <w:t xml:space="preserve">In practice, SSPs (Safer School Partnerships) constitute a formal agreement between the police, a school (or group of schools) and other agencies to work together to keep young people safe, reduce crime and the fear of crime and improve </w:t>
      </w:r>
      <w:r w:rsidR="00722708">
        <w:rPr>
          <w:sz w:val="24"/>
          <w:szCs w:val="24"/>
        </w:rPr>
        <w:t>behaviour in and around a school or cluster of schools.</w:t>
      </w:r>
      <w:r w:rsidR="000C774A">
        <w:rPr>
          <w:sz w:val="24"/>
          <w:szCs w:val="24"/>
        </w:rPr>
        <w:t>”</w:t>
      </w:r>
      <w:r w:rsidR="00722708">
        <w:rPr>
          <w:sz w:val="24"/>
          <w:szCs w:val="24"/>
        </w:rPr>
        <w:t xml:space="preserve"> (The Police Foundation, 2011) </w:t>
      </w:r>
    </w:p>
    <w:p w14:paraId="1411C15B" w14:textId="03A0182F" w:rsidR="00D411D6" w:rsidRDefault="00722708" w:rsidP="00025650">
      <w:pPr>
        <w:jc w:val="both"/>
        <w:rPr>
          <w:sz w:val="24"/>
          <w:szCs w:val="24"/>
        </w:rPr>
      </w:pPr>
      <w:r>
        <w:rPr>
          <w:sz w:val="24"/>
          <w:szCs w:val="24"/>
        </w:rPr>
        <w:tab/>
        <w:t xml:space="preserve">This is similar to the ‘School Beat Policy’ found at Heddlu </w:t>
      </w:r>
      <w:r w:rsidRPr="00722708">
        <w:rPr>
          <w:sz w:val="24"/>
          <w:szCs w:val="24"/>
        </w:rPr>
        <w:t>Gwent Police</w:t>
      </w:r>
      <w:r>
        <w:rPr>
          <w:sz w:val="24"/>
          <w:szCs w:val="24"/>
        </w:rPr>
        <w:t xml:space="preserve">, which outlines what incidents the police should and </w:t>
      </w:r>
      <w:r w:rsidR="00AF4C7F">
        <w:rPr>
          <w:sz w:val="24"/>
          <w:szCs w:val="24"/>
        </w:rPr>
        <w:t>should not</w:t>
      </w:r>
      <w:r>
        <w:rPr>
          <w:sz w:val="24"/>
          <w:szCs w:val="24"/>
        </w:rPr>
        <w:t xml:space="preserve"> deal with. </w:t>
      </w:r>
      <w:r w:rsidR="00D411D6">
        <w:rPr>
          <w:sz w:val="24"/>
          <w:szCs w:val="24"/>
        </w:rPr>
        <w:t>Although</w:t>
      </w:r>
      <w:r>
        <w:rPr>
          <w:sz w:val="24"/>
          <w:szCs w:val="24"/>
        </w:rPr>
        <w:t xml:space="preserve">, in practice, this can fail with unnecessary incidents reported to the police. However, in a positive light, it has established lines of communication between schools and the police. There were numerous powers available to me, all of which were considered, armed with the information at hand, it was deemed appropriate to </w:t>
      </w:r>
      <w:r w:rsidR="00D411D6">
        <w:rPr>
          <w:sz w:val="24"/>
          <w:szCs w:val="24"/>
        </w:rPr>
        <w:t xml:space="preserve">conduct a voluntary attendance interview </w:t>
      </w:r>
      <w:r w:rsidR="002B714A">
        <w:rPr>
          <w:sz w:val="24"/>
          <w:szCs w:val="24"/>
        </w:rPr>
        <w:t>(</w:t>
      </w:r>
      <w:r w:rsidR="00D411D6">
        <w:rPr>
          <w:sz w:val="24"/>
          <w:szCs w:val="24"/>
        </w:rPr>
        <w:t>VAI</w:t>
      </w:r>
      <w:r w:rsidR="002B714A">
        <w:rPr>
          <w:sz w:val="24"/>
          <w:szCs w:val="24"/>
        </w:rPr>
        <w:t>)</w:t>
      </w:r>
      <w:r w:rsidR="00D411D6">
        <w:rPr>
          <w:sz w:val="24"/>
          <w:szCs w:val="24"/>
        </w:rPr>
        <w:t xml:space="preserve"> with the suspect as this was deemed the most proportionate. There was no need to consider contingencies in the sense of a dynamic incident, nevertheless, options needed to be considered, and all except for VAI were considered disproportionate in relation to what was being considered.</w:t>
      </w:r>
    </w:p>
    <w:p w14:paraId="41520FA8" w14:textId="363FD036" w:rsidR="00D411D6" w:rsidRDefault="00D411D6" w:rsidP="00025650">
      <w:pPr>
        <w:jc w:val="both"/>
        <w:rPr>
          <w:sz w:val="24"/>
          <w:szCs w:val="24"/>
        </w:rPr>
      </w:pPr>
      <w:r>
        <w:rPr>
          <w:sz w:val="24"/>
          <w:szCs w:val="24"/>
        </w:rPr>
        <w:tab/>
        <w:t>The action taken has already been mentioned above. The incident was then considered by myself and my tutor constable and after reviewing the CCT</w:t>
      </w:r>
      <w:r w:rsidR="00F26D2C">
        <w:rPr>
          <w:sz w:val="24"/>
          <w:szCs w:val="24"/>
        </w:rPr>
        <w:t>V</w:t>
      </w:r>
      <w:r>
        <w:rPr>
          <w:sz w:val="24"/>
          <w:szCs w:val="24"/>
        </w:rPr>
        <w:t xml:space="preserve">, it was deemed that no further action would be taken in relation to this incident. </w:t>
      </w:r>
    </w:p>
    <w:p w14:paraId="679F5CE8" w14:textId="33EF326D" w:rsidR="002B714A" w:rsidRDefault="002B714A" w:rsidP="00E31007">
      <w:pPr>
        <w:ind w:firstLine="720"/>
        <w:jc w:val="both"/>
        <w:rPr>
          <w:sz w:val="24"/>
          <w:szCs w:val="24"/>
        </w:rPr>
      </w:pPr>
      <w:r>
        <w:rPr>
          <w:sz w:val="24"/>
          <w:szCs w:val="24"/>
        </w:rPr>
        <w:t xml:space="preserve">Police discretion can be described as a </w:t>
      </w:r>
      <w:r w:rsidR="00A74A34">
        <w:rPr>
          <w:sz w:val="24"/>
          <w:szCs w:val="24"/>
        </w:rPr>
        <w:t>standard resource that all police officers are afforded.</w:t>
      </w:r>
      <w:r w:rsidR="004B0FCF">
        <w:rPr>
          <w:sz w:val="24"/>
          <w:szCs w:val="24"/>
        </w:rPr>
        <w:t xml:space="preserve"> The use of discretion authorises a police officer to use their own professional judgement </w:t>
      </w:r>
      <w:r w:rsidR="00AC455E">
        <w:rPr>
          <w:sz w:val="24"/>
          <w:szCs w:val="24"/>
        </w:rPr>
        <w:t>in particular situations. This discretionary power allows an officer to determine</w:t>
      </w:r>
      <w:r w:rsidR="00E21764">
        <w:rPr>
          <w:sz w:val="24"/>
          <w:szCs w:val="24"/>
        </w:rPr>
        <w:t xml:space="preserve"> whether or not police involvement is necessary or to respond to a demand that is made of them</w:t>
      </w:r>
      <w:r w:rsidR="00E31007">
        <w:rPr>
          <w:sz w:val="24"/>
          <w:szCs w:val="24"/>
        </w:rPr>
        <w:t>. (Kleinig, 1996)</w:t>
      </w:r>
    </w:p>
    <w:p w14:paraId="39BB948F" w14:textId="3D390FE9" w:rsidR="004C39A5" w:rsidRPr="004C39A5" w:rsidRDefault="004C39A5" w:rsidP="00025650">
      <w:pPr>
        <w:jc w:val="both"/>
        <w:rPr>
          <w:sz w:val="24"/>
          <w:szCs w:val="24"/>
        </w:rPr>
      </w:pPr>
      <w:r>
        <w:rPr>
          <w:sz w:val="24"/>
          <w:szCs w:val="24"/>
        </w:rPr>
        <w:tab/>
        <w:t xml:space="preserve">This considered judgement is not without its flaws as discretion is entirely personal and can be heavily influenced by others and </w:t>
      </w:r>
      <w:r w:rsidR="00F60E3F">
        <w:rPr>
          <w:sz w:val="24"/>
          <w:szCs w:val="24"/>
        </w:rPr>
        <w:t>one’s</w:t>
      </w:r>
      <w:r>
        <w:rPr>
          <w:sz w:val="24"/>
          <w:szCs w:val="24"/>
        </w:rPr>
        <w:t xml:space="preserve"> own </w:t>
      </w:r>
      <w:r w:rsidR="00BD3B68">
        <w:rPr>
          <w:sz w:val="24"/>
          <w:szCs w:val="24"/>
        </w:rPr>
        <w:t>firsthand experiences</w:t>
      </w:r>
      <w:r>
        <w:rPr>
          <w:sz w:val="24"/>
          <w:szCs w:val="24"/>
        </w:rPr>
        <w:t xml:space="preserve">, whether intended or not. That discussion is not for this essay, the exercise of that discretion is though. After, having reviewed the victim statement, the CCTV and the suspect interview, </w:t>
      </w:r>
      <w:r w:rsidR="0048189F">
        <w:rPr>
          <w:sz w:val="24"/>
          <w:szCs w:val="24"/>
        </w:rPr>
        <w:t xml:space="preserve">using </w:t>
      </w:r>
      <w:r>
        <w:rPr>
          <w:sz w:val="24"/>
          <w:szCs w:val="24"/>
        </w:rPr>
        <w:t xml:space="preserve">discretion </w:t>
      </w:r>
      <w:r w:rsidR="0048189F">
        <w:rPr>
          <w:sz w:val="24"/>
          <w:szCs w:val="24"/>
        </w:rPr>
        <w:t xml:space="preserve">I </w:t>
      </w:r>
      <w:r>
        <w:rPr>
          <w:sz w:val="24"/>
          <w:szCs w:val="24"/>
        </w:rPr>
        <w:t>c</w:t>
      </w:r>
      <w:r w:rsidR="0048189F">
        <w:rPr>
          <w:sz w:val="24"/>
          <w:szCs w:val="24"/>
        </w:rPr>
        <w:t>a</w:t>
      </w:r>
      <w:r>
        <w:rPr>
          <w:sz w:val="24"/>
          <w:szCs w:val="24"/>
        </w:rPr>
        <w:t>me to the decision than rather criminalise a school child for an instance of school yard fighting, which although did result in injury, it could be seen from the CCTV that each party was equally responsible</w:t>
      </w:r>
      <w:r w:rsidR="00C56806">
        <w:rPr>
          <w:sz w:val="24"/>
          <w:szCs w:val="24"/>
        </w:rPr>
        <w:t xml:space="preserve">; I would be sending the investigation to my supervisor for the consideration of no further action and for closure. In addition to this, I identified that it would be better placed for the Schools Liaison Officer to reach out to the school and to the </w:t>
      </w:r>
      <w:r w:rsidR="009777BF">
        <w:rPr>
          <w:sz w:val="24"/>
          <w:szCs w:val="24"/>
        </w:rPr>
        <w:t xml:space="preserve">pupils </w:t>
      </w:r>
      <w:r w:rsidR="00C56806">
        <w:rPr>
          <w:sz w:val="24"/>
          <w:szCs w:val="24"/>
        </w:rPr>
        <w:t>to do some intervention work with them.</w:t>
      </w:r>
    </w:p>
    <w:p w14:paraId="4F7BF275" w14:textId="77777777" w:rsidR="00DF4EF3" w:rsidRDefault="00C56806" w:rsidP="00025650">
      <w:pPr>
        <w:jc w:val="both"/>
        <w:rPr>
          <w:i/>
          <w:iCs/>
          <w:sz w:val="24"/>
          <w:szCs w:val="24"/>
        </w:rPr>
      </w:pPr>
      <w:r>
        <w:rPr>
          <w:sz w:val="24"/>
          <w:szCs w:val="24"/>
        </w:rPr>
        <w:tab/>
        <w:t xml:space="preserve">The Criminal Procedure and Investigations Act [CPIA] 1996 sets out the doctrine for how all criminal investigations should be conducted, a criminal investigation is “an investigation conducted by police officers with a view to it being ascertained whether a person should be charged with an offence, or whether a person charged with an offence is guilty of it” </w:t>
      </w:r>
      <w:r w:rsidR="00DF4EF3">
        <w:rPr>
          <w:sz w:val="24"/>
          <w:szCs w:val="24"/>
        </w:rPr>
        <w:t>(</w:t>
      </w:r>
      <w:r w:rsidR="00DF4EF3">
        <w:rPr>
          <w:i/>
          <w:iCs/>
          <w:sz w:val="24"/>
          <w:szCs w:val="24"/>
        </w:rPr>
        <w:t>Criminal Procedure and Investigations Act 1996,</w:t>
      </w:r>
      <w:r w:rsidR="00DF4EF3" w:rsidRPr="00DF4EF3">
        <w:rPr>
          <w:sz w:val="24"/>
          <w:szCs w:val="24"/>
        </w:rPr>
        <w:t xml:space="preserve">(Section 23(1)), </w:t>
      </w:r>
      <w:r w:rsidR="00DF4EF3">
        <w:rPr>
          <w:i/>
          <w:iCs/>
          <w:sz w:val="24"/>
          <w:szCs w:val="24"/>
        </w:rPr>
        <w:t>2015)</w:t>
      </w:r>
    </w:p>
    <w:p w14:paraId="024BB7B1" w14:textId="642045DF" w:rsidR="00481677" w:rsidRDefault="00DF4EF3" w:rsidP="00DF4EF3">
      <w:pPr>
        <w:ind w:firstLine="360"/>
        <w:jc w:val="both"/>
        <w:rPr>
          <w:sz w:val="24"/>
          <w:szCs w:val="24"/>
        </w:rPr>
      </w:pPr>
      <w:r>
        <w:rPr>
          <w:sz w:val="24"/>
          <w:szCs w:val="24"/>
        </w:rPr>
        <w:t>The CPIA discusses</w:t>
      </w:r>
      <w:r w:rsidR="003E040B">
        <w:rPr>
          <w:sz w:val="24"/>
          <w:szCs w:val="24"/>
        </w:rPr>
        <w:t xml:space="preserve"> five</w:t>
      </w:r>
      <w:r w:rsidR="00063363">
        <w:rPr>
          <w:sz w:val="24"/>
          <w:szCs w:val="24"/>
        </w:rPr>
        <w:t xml:space="preserve"> main</w:t>
      </w:r>
      <w:r>
        <w:rPr>
          <w:sz w:val="24"/>
          <w:szCs w:val="24"/>
        </w:rPr>
        <w:t xml:space="preserve"> principles that all investigations should follow</w:t>
      </w:r>
      <w:r w:rsidR="009D31A7">
        <w:rPr>
          <w:sz w:val="24"/>
          <w:szCs w:val="24"/>
        </w:rPr>
        <w:t xml:space="preserve"> that set the bedrock for the rest of the CPIA and the various elements of conducting an investigation</w:t>
      </w:r>
      <w:r w:rsidR="00B82CB4">
        <w:rPr>
          <w:sz w:val="24"/>
          <w:szCs w:val="24"/>
        </w:rPr>
        <w:t>.</w:t>
      </w:r>
      <w:r w:rsidR="00774B05">
        <w:rPr>
          <w:sz w:val="24"/>
          <w:szCs w:val="24"/>
        </w:rPr>
        <w:t xml:space="preserve"> </w:t>
      </w:r>
      <w:r w:rsidR="00B82CB4">
        <w:rPr>
          <w:sz w:val="24"/>
          <w:szCs w:val="24"/>
        </w:rPr>
        <w:t>T</w:t>
      </w:r>
      <w:r w:rsidR="00774B05">
        <w:rPr>
          <w:sz w:val="24"/>
          <w:szCs w:val="24"/>
        </w:rPr>
        <w:t>he principles</w:t>
      </w:r>
      <w:r w:rsidR="00FA74ED">
        <w:rPr>
          <w:sz w:val="24"/>
          <w:szCs w:val="24"/>
        </w:rPr>
        <w:t xml:space="preserve"> discuss that </w:t>
      </w:r>
      <w:r w:rsidR="00541D2F">
        <w:rPr>
          <w:sz w:val="24"/>
          <w:szCs w:val="24"/>
        </w:rPr>
        <w:t>the use of powers should be proportionate to what is being investigated</w:t>
      </w:r>
      <w:r w:rsidR="00A67602">
        <w:rPr>
          <w:sz w:val="24"/>
          <w:szCs w:val="24"/>
        </w:rPr>
        <w:t xml:space="preserve">, as far as reasonably practicable investigations should be </w:t>
      </w:r>
      <w:r w:rsidR="00F50B27">
        <w:rPr>
          <w:sz w:val="24"/>
          <w:szCs w:val="24"/>
        </w:rPr>
        <w:t>transparent and all parties should be kept up to speed, the needs of individuals should be taken into account</w:t>
      </w:r>
      <w:r w:rsidR="00491321">
        <w:rPr>
          <w:sz w:val="24"/>
          <w:szCs w:val="24"/>
        </w:rPr>
        <w:t xml:space="preserve">, including those with protected characteristics, particular regard </w:t>
      </w:r>
      <w:r w:rsidR="00491321">
        <w:rPr>
          <w:sz w:val="24"/>
          <w:szCs w:val="24"/>
        </w:rPr>
        <w:lastRenderedPageBreak/>
        <w:t>should be considered for vulnerable people and children</w:t>
      </w:r>
      <w:r w:rsidR="003C4616">
        <w:rPr>
          <w:sz w:val="24"/>
          <w:szCs w:val="24"/>
        </w:rPr>
        <w:t xml:space="preserve">, the professional codes and ethics of other professionals should </w:t>
      </w:r>
      <w:r w:rsidR="003C0450">
        <w:rPr>
          <w:sz w:val="24"/>
          <w:szCs w:val="24"/>
        </w:rPr>
        <w:t xml:space="preserve">also </w:t>
      </w:r>
      <w:r w:rsidR="003C4616">
        <w:rPr>
          <w:sz w:val="24"/>
          <w:szCs w:val="24"/>
        </w:rPr>
        <w:t>be considered</w:t>
      </w:r>
      <w:r w:rsidR="00FA41EE">
        <w:rPr>
          <w:sz w:val="24"/>
          <w:szCs w:val="24"/>
        </w:rPr>
        <w:t>.</w:t>
      </w:r>
      <w:r w:rsidR="00D82BF6">
        <w:rPr>
          <w:sz w:val="24"/>
          <w:szCs w:val="24"/>
        </w:rPr>
        <w:t xml:space="preserve"> (College of Policing, 2023)</w:t>
      </w:r>
    </w:p>
    <w:p w14:paraId="7E53EA18" w14:textId="77777777" w:rsidR="000A32C7" w:rsidRDefault="00481677" w:rsidP="00DF4EF3">
      <w:pPr>
        <w:ind w:firstLine="360"/>
        <w:jc w:val="both"/>
        <w:rPr>
          <w:sz w:val="24"/>
          <w:szCs w:val="24"/>
        </w:rPr>
      </w:pPr>
      <w:r>
        <w:rPr>
          <w:sz w:val="24"/>
          <w:szCs w:val="24"/>
        </w:rPr>
        <w:t xml:space="preserve">I applied all of these principles </w:t>
      </w:r>
      <w:r w:rsidR="00F26415">
        <w:rPr>
          <w:sz w:val="24"/>
          <w:szCs w:val="24"/>
        </w:rPr>
        <w:t>as a matter of routine during my investigation and interaction with the suspect</w:t>
      </w:r>
      <w:r w:rsidR="00D226AE">
        <w:rPr>
          <w:sz w:val="24"/>
          <w:szCs w:val="24"/>
        </w:rPr>
        <w:t xml:space="preserve">, due to the nature of the allegation, it was proportionate to conduct a VAI </w:t>
      </w:r>
      <w:r w:rsidR="007B659C">
        <w:rPr>
          <w:sz w:val="24"/>
          <w:szCs w:val="24"/>
        </w:rPr>
        <w:t xml:space="preserve">rather than considering a more robust approach, </w:t>
      </w:r>
      <w:r w:rsidR="007F7C8E">
        <w:rPr>
          <w:sz w:val="24"/>
          <w:szCs w:val="24"/>
        </w:rPr>
        <w:t xml:space="preserve">suspect and victims were updated by their preferred means of communication during the course of the investigation and both parties were updated with the final </w:t>
      </w:r>
      <w:r w:rsidR="004A26E7">
        <w:rPr>
          <w:sz w:val="24"/>
          <w:szCs w:val="24"/>
        </w:rPr>
        <w:t>outcome.</w:t>
      </w:r>
      <w:r w:rsidR="00D411D6">
        <w:rPr>
          <w:sz w:val="24"/>
          <w:szCs w:val="24"/>
        </w:rPr>
        <w:tab/>
      </w:r>
      <w:r w:rsidR="004A26E7">
        <w:rPr>
          <w:sz w:val="24"/>
          <w:szCs w:val="24"/>
        </w:rPr>
        <w:t xml:space="preserve">Due to the age of the suspect, </w:t>
      </w:r>
      <w:r w:rsidR="00164A94">
        <w:rPr>
          <w:sz w:val="24"/>
          <w:szCs w:val="24"/>
        </w:rPr>
        <w:t xml:space="preserve">and as is required, throughout all interactions with them, an appropriate adult was with them and during the interview phase, the appropriate adult </w:t>
      </w:r>
      <w:r w:rsidR="007D0181">
        <w:rPr>
          <w:sz w:val="24"/>
          <w:szCs w:val="24"/>
        </w:rPr>
        <w:t>role was explained to the adult and the suspect</w:t>
      </w:r>
      <w:r w:rsidR="000A32C7">
        <w:rPr>
          <w:sz w:val="24"/>
          <w:szCs w:val="24"/>
        </w:rPr>
        <w:t xml:space="preserve">. </w:t>
      </w:r>
    </w:p>
    <w:p w14:paraId="177B1B97" w14:textId="17E593AB" w:rsidR="00D411D6" w:rsidRDefault="000A32C7" w:rsidP="00DF4EF3">
      <w:pPr>
        <w:ind w:firstLine="360"/>
        <w:jc w:val="both"/>
        <w:rPr>
          <w:sz w:val="24"/>
          <w:szCs w:val="24"/>
        </w:rPr>
      </w:pPr>
      <w:r>
        <w:rPr>
          <w:sz w:val="24"/>
          <w:szCs w:val="24"/>
        </w:rPr>
        <w:tab/>
        <w:t xml:space="preserve">There </w:t>
      </w:r>
      <w:r w:rsidR="00371646">
        <w:rPr>
          <w:sz w:val="24"/>
          <w:szCs w:val="24"/>
        </w:rPr>
        <w:t>is also a</w:t>
      </w:r>
      <w:r w:rsidR="003F1D33">
        <w:rPr>
          <w:sz w:val="24"/>
          <w:szCs w:val="24"/>
        </w:rPr>
        <w:t xml:space="preserve"> duty under the CPIA to retain material relevant to the investigation</w:t>
      </w:r>
      <w:r w:rsidR="000D0A6E">
        <w:rPr>
          <w:sz w:val="24"/>
          <w:szCs w:val="24"/>
        </w:rPr>
        <w:t>. As police records have become digitalised, all information that is obtained and retained is stored on an electronic records management system</w:t>
      </w:r>
      <w:r w:rsidR="007A0CD6">
        <w:rPr>
          <w:sz w:val="24"/>
          <w:szCs w:val="24"/>
        </w:rPr>
        <w:t xml:space="preserve">, it is expected of the investigating officer(s) that all material that comes into their possession is stored on this records management </w:t>
      </w:r>
      <w:r w:rsidR="00EA0C39">
        <w:rPr>
          <w:sz w:val="24"/>
          <w:szCs w:val="24"/>
        </w:rPr>
        <w:t>system. For my investigation, this included victim statement, CCTV, suspect interview and interview summary</w:t>
      </w:r>
      <w:r w:rsidR="00C77C12">
        <w:rPr>
          <w:sz w:val="24"/>
          <w:szCs w:val="24"/>
        </w:rPr>
        <w:t xml:space="preserve">, and any actions that were taken by me or other officers were also recorded on the </w:t>
      </w:r>
      <w:r w:rsidR="00014451">
        <w:rPr>
          <w:sz w:val="24"/>
          <w:szCs w:val="24"/>
        </w:rPr>
        <w:t xml:space="preserve">file for this investigation. </w:t>
      </w:r>
    </w:p>
    <w:p w14:paraId="4E4C156E" w14:textId="77777777" w:rsidR="00D325B9" w:rsidRDefault="006A6963" w:rsidP="00DF4EF3">
      <w:pPr>
        <w:ind w:firstLine="360"/>
        <w:jc w:val="both"/>
        <w:rPr>
          <w:sz w:val="24"/>
          <w:szCs w:val="24"/>
        </w:rPr>
      </w:pPr>
      <w:r>
        <w:rPr>
          <w:sz w:val="24"/>
          <w:szCs w:val="24"/>
        </w:rPr>
        <w:t>To be further considered is the Police and Criminal Evidence Act [PACE] 1984</w:t>
      </w:r>
      <w:r w:rsidR="00505D8C">
        <w:rPr>
          <w:sz w:val="24"/>
          <w:szCs w:val="24"/>
        </w:rPr>
        <w:t xml:space="preserve">. PACE </w:t>
      </w:r>
      <w:r w:rsidR="00392083">
        <w:rPr>
          <w:sz w:val="24"/>
          <w:szCs w:val="24"/>
        </w:rPr>
        <w:t xml:space="preserve">sets out the </w:t>
      </w:r>
      <w:r w:rsidR="007D7C7C">
        <w:rPr>
          <w:sz w:val="24"/>
          <w:szCs w:val="24"/>
        </w:rPr>
        <w:t>guidelines for the powers that are afforded to the police and the procedures they must follow.</w:t>
      </w:r>
      <w:r w:rsidR="009E5FF0">
        <w:rPr>
          <w:sz w:val="24"/>
          <w:szCs w:val="24"/>
        </w:rPr>
        <w:t xml:space="preserve"> They cover a wide range of topics, for this essay, Codes</w:t>
      </w:r>
      <w:r w:rsidR="002713B4">
        <w:rPr>
          <w:sz w:val="24"/>
          <w:szCs w:val="24"/>
        </w:rPr>
        <w:t xml:space="preserve"> </w:t>
      </w:r>
      <w:r w:rsidR="00FD3CD0">
        <w:rPr>
          <w:sz w:val="24"/>
          <w:szCs w:val="24"/>
        </w:rPr>
        <w:t xml:space="preserve">C, </w:t>
      </w:r>
      <w:r w:rsidR="002713B4">
        <w:rPr>
          <w:sz w:val="24"/>
          <w:szCs w:val="24"/>
        </w:rPr>
        <w:t>E and F were considered</w:t>
      </w:r>
      <w:r w:rsidR="00D325B9">
        <w:rPr>
          <w:sz w:val="24"/>
          <w:szCs w:val="24"/>
        </w:rPr>
        <w:t xml:space="preserve">. </w:t>
      </w:r>
    </w:p>
    <w:p w14:paraId="686DBD0A" w14:textId="3745B75A" w:rsidR="00D325B9" w:rsidRDefault="008318CF" w:rsidP="00D325B9">
      <w:pPr>
        <w:ind w:firstLine="720"/>
        <w:jc w:val="both"/>
        <w:rPr>
          <w:sz w:val="24"/>
          <w:szCs w:val="24"/>
        </w:rPr>
      </w:pPr>
      <w:r>
        <w:rPr>
          <w:sz w:val="24"/>
          <w:szCs w:val="24"/>
        </w:rPr>
        <w:t>Code C relates to the disclosure of information to the solicitor</w:t>
      </w:r>
      <w:r w:rsidR="006B2F5B">
        <w:rPr>
          <w:sz w:val="24"/>
          <w:szCs w:val="24"/>
        </w:rPr>
        <w:t xml:space="preserve"> and the requirements of suspects being held (non-terrorism related)</w:t>
      </w:r>
      <w:r>
        <w:rPr>
          <w:sz w:val="24"/>
          <w:szCs w:val="24"/>
        </w:rPr>
        <w:t xml:space="preserve">. There is detailed information in relation to disclosure, for the purposes of this essay, the police are required to disclose to the solicitor information they hold in relation to the </w:t>
      </w:r>
      <w:r w:rsidR="00123AFF">
        <w:rPr>
          <w:sz w:val="24"/>
          <w:szCs w:val="24"/>
        </w:rPr>
        <w:t>investigation, including anything that could weaken the prosecution.</w:t>
      </w:r>
      <w:r w:rsidR="00ED3190">
        <w:rPr>
          <w:sz w:val="24"/>
          <w:szCs w:val="24"/>
        </w:rPr>
        <w:t xml:space="preserve"> Code C also provides that a suspect has the right to free and independent legal advice. I advised the suspect and their appropriate adult of these rights</w:t>
      </w:r>
      <w:r w:rsidR="00D325B9">
        <w:rPr>
          <w:sz w:val="24"/>
          <w:szCs w:val="24"/>
        </w:rPr>
        <w:t xml:space="preserve">, which they chose to exercise. They were then given </w:t>
      </w:r>
      <w:r w:rsidR="00CB6E81">
        <w:rPr>
          <w:sz w:val="24"/>
          <w:szCs w:val="24"/>
        </w:rPr>
        <w:t>as much time as was needed to consult with their solicitor.</w:t>
      </w:r>
    </w:p>
    <w:p w14:paraId="3A72D766" w14:textId="1BDDE43B" w:rsidR="009D3188" w:rsidRDefault="002F098F" w:rsidP="009D3188">
      <w:pPr>
        <w:ind w:firstLine="720"/>
        <w:jc w:val="both"/>
        <w:rPr>
          <w:sz w:val="24"/>
          <w:szCs w:val="24"/>
        </w:rPr>
      </w:pPr>
      <w:r>
        <w:rPr>
          <w:sz w:val="24"/>
          <w:szCs w:val="24"/>
        </w:rPr>
        <w:t>Codes E and F pertain</w:t>
      </w:r>
      <w:r w:rsidR="00E85494">
        <w:rPr>
          <w:sz w:val="24"/>
          <w:szCs w:val="24"/>
        </w:rPr>
        <w:t xml:space="preserve"> to the audio and visual recording of a suspect interview</w:t>
      </w:r>
      <w:r w:rsidR="003669EE">
        <w:rPr>
          <w:sz w:val="24"/>
          <w:szCs w:val="24"/>
        </w:rPr>
        <w:t>. Prior to conducting the interview proper</w:t>
      </w:r>
      <w:r w:rsidR="00A403EF">
        <w:rPr>
          <w:sz w:val="24"/>
          <w:szCs w:val="24"/>
        </w:rPr>
        <w:t xml:space="preserve">, it was my duty to inform the suspect and their appropriate adult that the interview was being audio and visually recorded and the reason for this. </w:t>
      </w:r>
    </w:p>
    <w:p w14:paraId="76B9B7E5" w14:textId="6646E6A0" w:rsidR="009D3188" w:rsidRDefault="00D8681C" w:rsidP="009D3188">
      <w:pPr>
        <w:ind w:firstLine="720"/>
        <w:jc w:val="both"/>
        <w:rPr>
          <w:sz w:val="24"/>
          <w:szCs w:val="24"/>
        </w:rPr>
      </w:pPr>
      <w:r>
        <w:rPr>
          <w:sz w:val="24"/>
          <w:szCs w:val="24"/>
        </w:rPr>
        <w:t xml:space="preserve">Cognitive </w:t>
      </w:r>
      <w:r w:rsidR="009D3188">
        <w:rPr>
          <w:sz w:val="24"/>
          <w:szCs w:val="24"/>
        </w:rPr>
        <w:t>bias</w:t>
      </w:r>
      <w:r w:rsidR="0093397F">
        <w:rPr>
          <w:sz w:val="24"/>
          <w:szCs w:val="24"/>
        </w:rPr>
        <w:t xml:space="preserve"> can be explained </w:t>
      </w:r>
      <w:r w:rsidR="00E43304">
        <w:rPr>
          <w:sz w:val="24"/>
          <w:szCs w:val="24"/>
        </w:rPr>
        <w:t>as “</w:t>
      </w:r>
      <w:r w:rsidR="002D34FA">
        <w:rPr>
          <w:sz w:val="24"/>
          <w:szCs w:val="24"/>
        </w:rPr>
        <w:t>a subconscious error in thinking that leads you to misinterpret information from the world around you and affects the rationality and accuracy of decisions and judgements”</w:t>
      </w:r>
      <w:r w:rsidR="000F6D74">
        <w:rPr>
          <w:sz w:val="24"/>
          <w:szCs w:val="24"/>
        </w:rPr>
        <w:t xml:space="preserve"> (Ruhl, Mcleod and Guy-Evans</w:t>
      </w:r>
      <w:r w:rsidR="00E67E6B">
        <w:rPr>
          <w:sz w:val="24"/>
          <w:szCs w:val="24"/>
        </w:rPr>
        <w:t>, 2023)</w:t>
      </w:r>
      <w:r w:rsidR="003F58D2">
        <w:rPr>
          <w:sz w:val="24"/>
          <w:szCs w:val="24"/>
        </w:rPr>
        <w:t>. The</w:t>
      </w:r>
      <w:r w:rsidR="008228F6">
        <w:rPr>
          <w:sz w:val="24"/>
          <w:szCs w:val="24"/>
        </w:rPr>
        <w:t>re are</w:t>
      </w:r>
      <w:r w:rsidR="003F58D2">
        <w:rPr>
          <w:sz w:val="24"/>
          <w:szCs w:val="24"/>
        </w:rPr>
        <w:t xml:space="preserve"> five main types</w:t>
      </w:r>
      <w:r w:rsidR="008228F6">
        <w:rPr>
          <w:sz w:val="24"/>
          <w:szCs w:val="24"/>
        </w:rPr>
        <w:t xml:space="preserve"> of cognitive bias</w:t>
      </w:r>
      <w:r w:rsidR="005C095C">
        <w:rPr>
          <w:sz w:val="24"/>
          <w:szCs w:val="24"/>
        </w:rPr>
        <w:t xml:space="preserve">. It can be difficult to </w:t>
      </w:r>
      <w:r w:rsidR="00660D14">
        <w:rPr>
          <w:sz w:val="24"/>
          <w:szCs w:val="24"/>
        </w:rPr>
        <w:t xml:space="preserve">relate </w:t>
      </w:r>
      <w:r w:rsidR="00CC2B8D">
        <w:rPr>
          <w:sz w:val="24"/>
          <w:szCs w:val="24"/>
        </w:rPr>
        <w:t xml:space="preserve">some of </w:t>
      </w:r>
      <w:r w:rsidR="00660D14">
        <w:rPr>
          <w:sz w:val="24"/>
          <w:szCs w:val="24"/>
        </w:rPr>
        <w:t xml:space="preserve">these biases </w:t>
      </w:r>
      <w:r w:rsidR="00A67FA6">
        <w:rPr>
          <w:sz w:val="24"/>
          <w:szCs w:val="24"/>
        </w:rPr>
        <w:t>to the world of policing and policing values</w:t>
      </w:r>
      <w:r w:rsidR="001A50CE">
        <w:rPr>
          <w:sz w:val="24"/>
          <w:szCs w:val="24"/>
        </w:rPr>
        <w:t xml:space="preserve">, although on the other hand it could be argued that </w:t>
      </w:r>
      <w:r w:rsidR="002C5693">
        <w:rPr>
          <w:sz w:val="24"/>
          <w:szCs w:val="24"/>
        </w:rPr>
        <w:t xml:space="preserve">they can be applied quite easily, as the role of an officer is to be impartial and to respect </w:t>
      </w:r>
      <w:r w:rsidR="00CE3653">
        <w:rPr>
          <w:sz w:val="24"/>
          <w:szCs w:val="24"/>
        </w:rPr>
        <w:t xml:space="preserve">equality, diversity and the rights and needs of the individual. An officers own past experiences can affect the way that law, </w:t>
      </w:r>
      <w:r w:rsidR="006852DB">
        <w:rPr>
          <w:sz w:val="24"/>
          <w:szCs w:val="24"/>
        </w:rPr>
        <w:t>policies,</w:t>
      </w:r>
      <w:r w:rsidR="00CE3653">
        <w:rPr>
          <w:sz w:val="24"/>
          <w:szCs w:val="24"/>
        </w:rPr>
        <w:t xml:space="preserve"> and procedures are applied to a case and can cloud </w:t>
      </w:r>
      <w:r w:rsidR="009030CE">
        <w:rPr>
          <w:sz w:val="24"/>
          <w:szCs w:val="24"/>
        </w:rPr>
        <w:t>judgement. Indeed, in this case of school bullying, I was the subject of bullying at school</w:t>
      </w:r>
      <w:r w:rsidR="004F64BA">
        <w:rPr>
          <w:sz w:val="24"/>
          <w:szCs w:val="24"/>
        </w:rPr>
        <w:t xml:space="preserve">, so it could be said that confirmation bias could have played a part as I sought to find </w:t>
      </w:r>
      <w:r w:rsidR="0040391B">
        <w:rPr>
          <w:sz w:val="24"/>
          <w:szCs w:val="24"/>
        </w:rPr>
        <w:t xml:space="preserve">similarities between the </w:t>
      </w:r>
      <w:r w:rsidR="004C1F7F">
        <w:rPr>
          <w:sz w:val="24"/>
          <w:szCs w:val="24"/>
        </w:rPr>
        <w:t>victim’s</w:t>
      </w:r>
      <w:r w:rsidR="0040391B">
        <w:rPr>
          <w:sz w:val="24"/>
          <w:szCs w:val="24"/>
        </w:rPr>
        <w:t xml:space="preserve"> version of events and my own experiences.</w:t>
      </w:r>
      <w:r w:rsidR="00AC2934">
        <w:rPr>
          <w:sz w:val="24"/>
          <w:szCs w:val="24"/>
        </w:rPr>
        <w:t xml:space="preserve"> I was able to recognise this </w:t>
      </w:r>
      <w:r w:rsidR="00DC4375">
        <w:rPr>
          <w:sz w:val="24"/>
          <w:szCs w:val="24"/>
        </w:rPr>
        <w:t xml:space="preserve">and ensure that decision making was based on the evidence that was presented and that the victim and suspect were both treated in </w:t>
      </w:r>
      <w:r w:rsidR="00C217A5">
        <w:rPr>
          <w:sz w:val="24"/>
          <w:szCs w:val="24"/>
        </w:rPr>
        <w:t xml:space="preserve">a fair, </w:t>
      </w:r>
      <w:r w:rsidR="006852DB">
        <w:rPr>
          <w:sz w:val="24"/>
          <w:szCs w:val="24"/>
        </w:rPr>
        <w:t>balanced,</w:t>
      </w:r>
      <w:r w:rsidR="00C217A5">
        <w:rPr>
          <w:sz w:val="24"/>
          <w:szCs w:val="24"/>
        </w:rPr>
        <w:t xml:space="preserve"> and appropriate manner and afforded empathy and respect. I was also able to ensure that </w:t>
      </w:r>
      <w:r w:rsidR="00E027C3">
        <w:rPr>
          <w:sz w:val="24"/>
          <w:szCs w:val="24"/>
        </w:rPr>
        <w:t xml:space="preserve">I acted in the interests of public service rather </w:t>
      </w:r>
      <w:r w:rsidR="00E027C3">
        <w:rPr>
          <w:sz w:val="24"/>
          <w:szCs w:val="24"/>
        </w:rPr>
        <w:lastRenderedPageBreak/>
        <w:t>than</w:t>
      </w:r>
      <w:r w:rsidR="00CB2A43">
        <w:rPr>
          <w:sz w:val="24"/>
          <w:szCs w:val="24"/>
        </w:rPr>
        <w:t xml:space="preserve"> the </w:t>
      </w:r>
      <w:r w:rsidR="00076893">
        <w:rPr>
          <w:sz w:val="24"/>
          <w:szCs w:val="24"/>
        </w:rPr>
        <w:t>dangerous</w:t>
      </w:r>
      <w:r w:rsidR="00CB2A43">
        <w:rPr>
          <w:sz w:val="24"/>
          <w:szCs w:val="24"/>
        </w:rPr>
        <w:t xml:space="preserve"> route of making my decision based on own </w:t>
      </w:r>
      <w:r w:rsidR="00A524D6">
        <w:rPr>
          <w:sz w:val="24"/>
          <w:szCs w:val="24"/>
        </w:rPr>
        <w:t>experience</w:t>
      </w:r>
      <w:r w:rsidR="00CB2A43">
        <w:rPr>
          <w:sz w:val="24"/>
          <w:szCs w:val="24"/>
        </w:rPr>
        <w:t xml:space="preserve"> and what I thought would be best for the victim. </w:t>
      </w:r>
    </w:p>
    <w:p w14:paraId="4A24D9B0" w14:textId="5A282021" w:rsidR="00CB2A43" w:rsidRDefault="00CB2A43" w:rsidP="009D3188">
      <w:pPr>
        <w:ind w:firstLine="720"/>
        <w:jc w:val="both"/>
        <w:rPr>
          <w:sz w:val="24"/>
          <w:szCs w:val="24"/>
        </w:rPr>
      </w:pPr>
      <w:r>
        <w:rPr>
          <w:sz w:val="24"/>
          <w:szCs w:val="24"/>
        </w:rPr>
        <w:t xml:space="preserve">The outcome of this </w:t>
      </w:r>
      <w:r w:rsidR="00076893">
        <w:rPr>
          <w:sz w:val="24"/>
          <w:szCs w:val="24"/>
        </w:rPr>
        <w:t>investigation</w:t>
      </w:r>
      <w:r>
        <w:rPr>
          <w:sz w:val="24"/>
          <w:szCs w:val="24"/>
        </w:rPr>
        <w:t xml:space="preserve"> was that it was a school fight between two girls, both of whom were equally responsible and the police would be taking no further action and </w:t>
      </w:r>
      <w:r w:rsidR="00A524D6">
        <w:rPr>
          <w:sz w:val="24"/>
          <w:szCs w:val="24"/>
        </w:rPr>
        <w:t>referring</w:t>
      </w:r>
      <w:r>
        <w:rPr>
          <w:sz w:val="24"/>
          <w:szCs w:val="24"/>
        </w:rPr>
        <w:t xml:space="preserve"> to the school for the school to take appropriate action.</w:t>
      </w:r>
      <w:r w:rsidR="00DC2C3A">
        <w:rPr>
          <w:sz w:val="24"/>
          <w:szCs w:val="24"/>
        </w:rPr>
        <w:t xml:space="preserve"> </w:t>
      </w:r>
      <w:r w:rsidR="001B67B9">
        <w:rPr>
          <w:sz w:val="24"/>
          <w:szCs w:val="24"/>
        </w:rPr>
        <w:t>(1619 words)</w:t>
      </w:r>
    </w:p>
    <w:p w14:paraId="704D1010" w14:textId="77777777" w:rsidR="00EB0C56" w:rsidRDefault="00EB0C56" w:rsidP="00025650">
      <w:pPr>
        <w:jc w:val="both"/>
        <w:rPr>
          <w:sz w:val="24"/>
          <w:szCs w:val="24"/>
        </w:rPr>
      </w:pPr>
    </w:p>
    <w:p w14:paraId="1936C39C" w14:textId="77777777" w:rsidR="000D075D" w:rsidRDefault="000D075D" w:rsidP="00025650">
      <w:pPr>
        <w:jc w:val="both"/>
        <w:rPr>
          <w:sz w:val="24"/>
          <w:szCs w:val="24"/>
        </w:rPr>
      </w:pPr>
    </w:p>
    <w:p w14:paraId="20AD72F2" w14:textId="0AC188AF" w:rsidR="001A1EE8" w:rsidRPr="00C56806" w:rsidRDefault="001A1EE8" w:rsidP="00C56806">
      <w:pPr>
        <w:jc w:val="both"/>
        <w:rPr>
          <w:color w:val="FF0000"/>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CB58C7">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3B282B08" w:rsidR="00220D06" w:rsidRPr="00270EEB" w:rsidRDefault="000244C5" w:rsidP="00FF7EBB">
            <w:pPr>
              <w:jc w:val="both"/>
              <w:rPr>
                <w:sz w:val="24"/>
                <w:szCs w:val="24"/>
              </w:rPr>
            </w:pPr>
            <w:r>
              <w:rPr>
                <w:sz w:val="24"/>
                <w:szCs w:val="24"/>
              </w:rPr>
              <w:t xml:space="preserve">Improve witness care </w:t>
            </w:r>
            <w:r w:rsidR="00464760">
              <w:rPr>
                <w:sz w:val="24"/>
                <w:szCs w:val="24"/>
              </w:rPr>
              <w:t xml:space="preserve">and be able to provide a broader range of information and assistance to </w:t>
            </w:r>
            <w:r w:rsidR="00B768C7">
              <w:rPr>
                <w:sz w:val="24"/>
                <w:szCs w:val="24"/>
              </w:rPr>
              <w:t>witnesses.</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1B6316C" w:rsidR="00220D06" w:rsidRPr="00976D6F" w:rsidRDefault="00464760" w:rsidP="00FF7EBB">
            <w:pPr>
              <w:jc w:val="both"/>
              <w:rPr>
                <w:color w:val="FF0000"/>
                <w:sz w:val="24"/>
                <w:szCs w:val="24"/>
              </w:rPr>
            </w:pPr>
            <w:r>
              <w:rPr>
                <w:sz w:val="24"/>
                <w:szCs w:val="24"/>
              </w:rPr>
              <w:t xml:space="preserve"> </w:t>
            </w:r>
            <w:r w:rsidR="00815DEC">
              <w:rPr>
                <w:sz w:val="24"/>
                <w:szCs w:val="24"/>
              </w:rPr>
              <w:t>Read and understand the Witness Charter. Have a copy of the witness</w:t>
            </w:r>
            <w:r w:rsidR="006609FD">
              <w:rPr>
                <w:sz w:val="24"/>
                <w:szCs w:val="24"/>
              </w:rPr>
              <w:t xml:space="preserve"> </w:t>
            </w:r>
            <w:r w:rsidR="00815DEC">
              <w:rPr>
                <w:sz w:val="24"/>
                <w:szCs w:val="24"/>
              </w:rPr>
              <w:t>charter saved to computer</w:t>
            </w:r>
            <w:r w:rsidR="006609FD">
              <w:rPr>
                <w:sz w:val="24"/>
                <w:szCs w:val="24"/>
              </w:rPr>
              <w:t xml:space="preserve">. Spend some time going through the charter and highlighting </w:t>
            </w:r>
            <w:r w:rsidR="002265C7">
              <w:rPr>
                <w:sz w:val="24"/>
                <w:szCs w:val="24"/>
              </w:rPr>
              <w:t xml:space="preserve">relevant points that I can find quickly </w:t>
            </w:r>
          </w:p>
        </w:tc>
        <w:tc>
          <w:tcPr>
            <w:tcW w:w="2230" w:type="dxa"/>
            <w:shd w:val="clear" w:color="auto" w:fill="auto"/>
          </w:tcPr>
          <w:p w14:paraId="177DD410" w14:textId="38BEA3D0" w:rsidR="00220D06" w:rsidRPr="00270EEB" w:rsidRDefault="002E2DA5" w:rsidP="00FF7EBB">
            <w:pPr>
              <w:jc w:val="both"/>
              <w:rPr>
                <w:sz w:val="24"/>
                <w:szCs w:val="24"/>
              </w:rPr>
            </w:pPr>
            <w:r>
              <w:rPr>
                <w:sz w:val="24"/>
                <w:szCs w:val="24"/>
              </w:rPr>
              <w:t>Victim and Witness care team, colleagues, own research</w:t>
            </w:r>
          </w:p>
        </w:tc>
        <w:tc>
          <w:tcPr>
            <w:tcW w:w="2230" w:type="dxa"/>
            <w:shd w:val="clear" w:color="auto" w:fill="auto"/>
          </w:tcPr>
          <w:p w14:paraId="1F90E38B" w14:textId="5C00133F" w:rsidR="62FE5CAF" w:rsidRDefault="00057DCE" w:rsidP="62FE5CAF">
            <w:pPr>
              <w:jc w:val="both"/>
              <w:rPr>
                <w:sz w:val="24"/>
                <w:szCs w:val="24"/>
              </w:rPr>
            </w:pPr>
            <w:r>
              <w:rPr>
                <w:sz w:val="24"/>
                <w:szCs w:val="24"/>
              </w:rPr>
              <w:t>End June 2024</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6A10EC1" w:rsidR="00220D06" w:rsidRPr="00270EEB" w:rsidRDefault="00687A81" w:rsidP="00FF7EBB">
            <w:pPr>
              <w:jc w:val="both"/>
              <w:rPr>
                <w:sz w:val="24"/>
                <w:szCs w:val="24"/>
              </w:rPr>
            </w:pPr>
            <w:r>
              <w:rPr>
                <w:sz w:val="24"/>
                <w:szCs w:val="24"/>
              </w:rPr>
              <w:t>Reflect and be able to recognise how my interactions fit with the CV</w:t>
            </w:r>
            <w:r w:rsidR="00FE4C61">
              <w:rPr>
                <w:sz w:val="24"/>
                <w:szCs w:val="24"/>
              </w:rPr>
              <w:t xml:space="preserve">F </w:t>
            </w:r>
            <w:r w:rsidR="00C218DB">
              <w:rPr>
                <w:sz w:val="24"/>
                <w:szCs w:val="24"/>
              </w:rPr>
              <w:t>to</w:t>
            </w:r>
            <w:r w:rsidR="00FE4C61">
              <w:rPr>
                <w:sz w:val="24"/>
                <w:szCs w:val="24"/>
              </w:rPr>
              <w:t xml:space="preserve"> improve as an effective officer and to ensure that I am delivering the best serv</w:t>
            </w:r>
            <w:r w:rsidR="0058367D">
              <w:rPr>
                <w:sz w:val="24"/>
                <w:szCs w:val="24"/>
              </w:rPr>
              <w:t xml:space="preserve">ice I can to the </w:t>
            </w:r>
            <w:r w:rsidR="00C218DB">
              <w:rPr>
                <w:sz w:val="24"/>
                <w:szCs w:val="24"/>
              </w:rPr>
              <w:t>public.</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01BF5377" w:rsidR="00220D06" w:rsidRPr="00270EEB" w:rsidRDefault="00E764DE" w:rsidP="00FF7EBB">
            <w:pPr>
              <w:jc w:val="both"/>
              <w:rPr>
                <w:sz w:val="24"/>
                <w:szCs w:val="24"/>
              </w:rPr>
            </w:pPr>
            <w:r>
              <w:rPr>
                <w:sz w:val="24"/>
                <w:szCs w:val="24"/>
              </w:rPr>
              <w:t xml:space="preserve">By reflecting on how I interacted with people at an incident and </w:t>
            </w:r>
            <w:r w:rsidR="00057DCE">
              <w:rPr>
                <w:sz w:val="24"/>
                <w:szCs w:val="24"/>
              </w:rPr>
              <w:t>conduct</w:t>
            </w:r>
            <w:r>
              <w:rPr>
                <w:sz w:val="24"/>
                <w:szCs w:val="24"/>
              </w:rPr>
              <w:t xml:space="preserve"> reflective practice using a</w:t>
            </w:r>
            <w:r w:rsidR="002265C7">
              <w:rPr>
                <w:sz w:val="24"/>
                <w:szCs w:val="24"/>
              </w:rPr>
              <w:t>n appropriate</w:t>
            </w:r>
            <w:r>
              <w:rPr>
                <w:sz w:val="24"/>
                <w:szCs w:val="24"/>
              </w:rPr>
              <w:t xml:space="preserve"> </w:t>
            </w:r>
            <w:r w:rsidR="00F065B9">
              <w:rPr>
                <w:sz w:val="24"/>
                <w:szCs w:val="24"/>
              </w:rPr>
              <w:t>reflection model</w:t>
            </w:r>
            <w:r w:rsidR="00D34A8E">
              <w:rPr>
                <w:sz w:val="24"/>
                <w:szCs w:val="24"/>
              </w:rPr>
              <w:t xml:space="preserve"> such as Gibbs reflective model</w:t>
            </w:r>
            <w:r w:rsidR="00F065B9">
              <w:rPr>
                <w:sz w:val="24"/>
                <w:szCs w:val="24"/>
              </w:rPr>
              <w:t xml:space="preserve">. Discussion with colleagues about how they feel I </w:t>
            </w:r>
            <w:r w:rsidR="002E2DA5">
              <w:rPr>
                <w:sz w:val="24"/>
                <w:szCs w:val="24"/>
              </w:rPr>
              <w:t>conducted myself in relation to the CVF</w:t>
            </w:r>
          </w:p>
        </w:tc>
        <w:tc>
          <w:tcPr>
            <w:tcW w:w="2230" w:type="dxa"/>
            <w:shd w:val="clear" w:color="auto" w:fill="auto"/>
          </w:tcPr>
          <w:p w14:paraId="55CDA8EA" w14:textId="2FAA953D" w:rsidR="00220D06" w:rsidRPr="00270EEB" w:rsidRDefault="002250FA" w:rsidP="00FF7EBB">
            <w:pPr>
              <w:jc w:val="both"/>
              <w:rPr>
                <w:sz w:val="24"/>
                <w:szCs w:val="24"/>
              </w:rPr>
            </w:pPr>
            <w:r>
              <w:rPr>
                <w:sz w:val="24"/>
                <w:szCs w:val="24"/>
              </w:rPr>
              <w:t xml:space="preserve">Colleagues, self and to a lesser extent members of the public </w:t>
            </w:r>
            <w:r w:rsidR="00D659DD">
              <w:rPr>
                <w:sz w:val="24"/>
                <w:szCs w:val="24"/>
              </w:rPr>
              <w:t>with which I have engaged</w:t>
            </w:r>
            <w:r>
              <w:rPr>
                <w:sz w:val="24"/>
                <w:szCs w:val="24"/>
              </w:rPr>
              <w:t xml:space="preserve">. </w:t>
            </w:r>
          </w:p>
        </w:tc>
        <w:tc>
          <w:tcPr>
            <w:tcW w:w="2230" w:type="dxa"/>
            <w:shd w:val="clear" w:color="auto" w:fill="auto"/>
          </w:tcPr>
          <w:p w14:paraId="25AAFC86" w14:textId="214DC5D0" w:rsidR="62FE5CAF" w:rsidRDefault="00057DCE" w:rsidP="62FE5CAF">
            <w:pPr>
              <w:jc w:val="both"/>
              <w:rPr>
                <w:sz w:val="24"/>
                <w:szCs w:val="24"/>
              </w:rPr>
            </w:pPr>
            <w:r>
              <w:rPr>
                <w:sz w:val="24"/>
                <w:szCs w:val="24"/>
              </w:rPr>
              <w:t>End June 2024 and on going</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3A5D313A" w:rsidR="00220D06" w:rsidRPr="00270EEB" w:rsidRDefault="00BE7C9F" w:rsidP="00FF7EBB">
            <w:pPr>
              <w:jc w:val="both"/>
              <w:rPr>
                <w:sz w:val="24"/>
                <w:szCs w:val="24"/>
              </w:rPr>
            </w:pPr>
            <w:r>
              <w:rPr>
                <w:sz w:val="24"/>
                <w:szCs w:val="24"/>
              </w:rPr>
              <w:t>Improve fitness</w:t>
            </w:r>
            <w:r w:rsidR="00690CB2">
              <w:rPr>
                <w:sz w:val="24"/>
                <w:szCs w:val="24"/>
              </w:rPr>
              <w:t xml:space="preserve"> and stamina to ensure operational effectiveness </w:t>
            </w:r>
            <w:r w:rsidR="00301B82">
              <w:rPr>
                <w:sz w:val="24"/>
                <w:szCs w:val="24"/>
              </w:rPr>
              <w:t xml:space="preserve">and general well being </w:t>
            </w:r>
            <w:r w:rsidR="0058367D">
              <w:rPr>
                <w:sz w:val="24"/>
                <w:szCs w:val="24"/>
              </w:rPr>
              <w:t xml:space="preserve">and as a means of stress </w:t>
            </w:r>
            <w:r w:rsidR="00C218DB">
              <w:rPr>
                <w:sz w:val="24"/>
                <w:szCs w:val="24"/>
              </w:rPr>
              <w:t>relief.</w:t>
            </w:r>
          </w:p>
          <w:p w14:paraId="39F61F1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9C3A432" w:rsidR="00220D06" w:rsidRPr="00270EEB" w:rsidRDefault="005A275F" w:rsidP="00FF7EBB">
            <w:pPr>
              <w:jc w:val="both"/>
              <w:rPr>
                <w:sz w:val="24"/>
                <w:szCs w:val="24"/>
              </w:rPr>
            </w:pPr>
            <w:r>
              <w:rPr>
                <w:sz w:val="24"/>
                <w:szCs w:val="24"/>
              </w:rPr>
              <w:t>Completing the ‘Coach to 5k’ running programme</w:t>
            </w:r>
            <w:r w:rsidR="00690CB2">
              <w:rPr>
                <w:sz w:val="24"/>
                <w:szCs w:val="24"/>
              </w:rPr>
              <w:t xml:space="preserve">. Sign up to </w:t>
            </w:r>
            <w:r w:rsidR="00301B82">
              <w:rPr>
                <w:sz w:val="24"/>
                <w:szCs w:val="24"/>
              </w:rPr>
              <w:t>a local gym</w:t>
            </w:r>
          </w:p>
        </w:tc>
        <w:tc>
          <w:tcPr>
            <w:tcW w:w="2230" w:type="dxa"/>
            <w:shd w:val="clear" w:color="auto" w:fill="auto"/>
          </w:tcPr>
          <w:p w14:paraId="63C5B3FF" w14:textId="5A4FC9A2" w:rsidR="00220D06" w:rsidRPr="00270EEB" w:rsidRDefault="00D659DD" w:rsidP="00FF7EBB">
            <w:pPr>
              <w:jc w:val="both"/>
              <w:rPr>
                <w:sz w:val="24"/>
                <w:szCs w:val="24"/>
              </w:rPr>
            </w:pPr>
            <w:r>
              <w:rPr>
                <w:sz w:val="24"/>
                <w:szCs w:val="24"/>
              </w:rPr>
              <w:t>Self-motivation, colleagues, support of family</w:t>
            </w:r>
          </w:p>
        </w:tc>
        <w:tc>
          <w:tcPr>
            <w:tcW w:w="2230" w:type="dxa"/>
            <w:shd w:val="clear" w:color="auto" w:fill="auto"/>
          </w:tcPr>
          <w:p w14:paraId="5A4090B6" w14:textId="7F93E8BE" w:rsidR="62FE5CAF" w:rsidRDefault="000F288C" w:rsidP="62FE5CAF">
            <w:pPr>
              <w:jc w:val="both"/>
              <w:rPr>
                <w:sz w:val="24"/>
                <w:szCs w:val="24"/>
              </w:rPr>
            </w:pPr>
            <w:r>
              <w:rPr>
                <w:sz w:val="24"/>
                <w:szCs w:val="24"/>
              </w:rPr>
              <w:t xml:space="preserve">Ongoing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FF7EBB">
      <w:pPr>
        <w:jc w:val="both"/>
        <w:rPr>
          <w:b/>
          <w:sz w:val="24"/>
          <w:szCs w:val="24"/>
        </w:rPr>
      </w:pPr>
    </w:p>
    <w:p w14:paraId="072A2AE8" w14:textId="2E50301E" w:rsidR="00CF72B7" w:rsidRPr="00CF72B7" w:rsidRDefault="00CF72B7" w:rsidP="00CF72B7">
      <w:r w:rsidRPr="00CF72B7">
        <w:rPr>
          <w:i/>
          <w:iCs/>
        </w:rPr>
        <w:t>Criminal Procedure and Investigations Act 1996</w:t>
      </w:r>
      <w:r w:rsidRPr="00CF72B7">
        <w:rPr>
          <w:i/>
          <w:iCs/>
        </w:rPr>
        <w:br/>
        <w:t>(section 23(1))</w:t>
      </w:r>
      <w:r w:rsidRPr="00CF72B7">
        <w:t>  Available</w:t>
      </w:r>
      <w:r w:rsidR="000A4D91">
        <w:t xml:space="preserve"> </w:t>
      </w:r>
      <w:r w:rsidRPr="00CF72B7">
        <w:t>at: </w:t>
      </w:r>
      <w:hyperlink r:id="rId15" w:tgtFrame="_blank" w:history="1">
        <w:r w:rsidRPr="00CF72B7">
          <w:rPr>
            <w:rStyle w:val="Hyperlink"/>
          </w:rPr>
          <w:t>https://assets.publishing.service.gov.uk/government/uploads/system/uploads/attachment_data/file/447967/code-of-practice-approved.pdf</w:t>
        </w:r>
      </w:hyperlink>
      <w:r w:rsidRPr="00CF72B7">
        <w:t xml:space="preserve"> (Accessed: </w:t>
      </w:r>
      <w:r w:rsidR="00555908">
        <w:t>9 Ma</w:t>
      </w:r>
      <w:r w:rsidR="00AA672F">
        <w:t>y</w:t>
      </w:r>
      <w:r w:rsidR="00555908">
        <w:t>, 2024</w:t>
      </w:r>
      <w:r w:rsidRPr="00CF72B7">
        <w:t>).</w:t>
      </w:r>
    </w:p>
    <w:p w14:paraId="568EE9A1" w14:textId="77777777" w:rsidR="00CF72B7" w:rsidRPr="00650E1A" w:rsidRDefault="00CF72B7" w:rsidP="00CF72B7"/>
    <w:p w14:paraId="77BCC0DF" w14:textId="2AD4B455" w:rsidR="00CF72B7" w:rsidRPr="00CF72B7" w:rsidRDefault="00CF72B7" w:rsidP="00CF72B7">
      <w:r w:rsidRPr="00CF72B7">
        <w:t>'Case Law Detail · PNLD', (2010</w:t>
      </w:r>
      <w:r w:rsidR="001C445C" w:rsidRPr="00CF72B7">
        <w:t>).</w:t>
      </w:r>
    </w:p>
    <w:p w14:paraId="1F402CDD" w14:textId="30C36E63" w:rsidR="00CF72B7" w:rsidRPr="00CF72B7" w:rsidRDefault="00CF72B7" w:rsidP="00CF72B7">
      <w:r w:rsidRPr="00CF72B7">
        <w:t xml:space="preserve">Youth Justice and Criminal Evidence </w:t>
      </w:r>
      <w:r w:rsidR="001C445C" w:rsidRPr="00CF72B7">
        <w:t>Act 1999</w:t>
      </w:r>
      <w:r w:rsidRPr="00CF72B7">
        <w:t> (SI year and number). Available at: </w:t>
      </w:r>
      <w:hyperlink r:id="rId16" w:tgtFrame="_blank" w:history="1">
        <w:r w:rsidRPr="00CF72B7">
          <w:rPr>
            <w:rStyle w:val="Hyperlink"/>
          </w:rPr>
          <w:t>https://www.legislation.gov.uk/ukpga/1999/23/section/19</w:t>
        </w:r>
      </w:hyperlink>
      <w:r w:rsidRPr="00CF72B7">
        <w:t> (Accessed: 7 May, 2024).</w:t>
      </w:r>
    </w:p>
    <w:p w14:paraId="62008D0E" w14:textId="77777777" w:rsidR="00F250F6" w:rsidRPr="00650E1A" w:rsidRDefault="00F250F6" w:rsidP="00CF72B7"/>
    <w:p w14:paraId="7C05EBE1" w14:textId="669B6D5A" w:rsidR="00CF72B7" w:rsidRPr="00CF72B7" w:rsidRDefault="00CF72B7" w:rsidP="00CF72B7">
      <w:r w:rsidRPr="00CF72B7">
        <w:t>National decision model (NDM). Available at: </w:t>
      </w:r>
      <w:hyperlink r:id="rId17" w:tgtFrame="_blank" w:history="1">
        <w:r w:rsidRPr="00CF72B7">
          <w:rPr>
            <w:rStyle w:val="Hyperlink"/>
          </w:rPr>
          <w:t>https://hmicfrs.justiceinspectorates.gov.uk/glossary/national-decision-model/</w:t>
        </w:r>
      </w:hyperlink>
      <w:r w:rsidRPr="00CF72B7">
        <w:t xml:space="preserve"> (Accessed: </w:t>
      </w:r>
      <w:r w:rsidR="00555908">
        <w:t xml:space="preserve">26 </w:t>
      </w:r>
      <w:r w:rsidRPr="00CF72B7">
        <w:t>May, 2024).</w:t>
      </w:r>
    </w:p>
    <w:p w14:paraId="36D54077" w14:textId="77777777" w:rsidR="00F250F6" w:rsidRPr="00650E1A" w:rsidRDefault="00F250F6" w:rsidP="00CF72B7"/>
    <w:p w14:paraId="0A370F87" w14:textId="5CF1A302" w:rsidR="00CF72B7" w:rsidRPr="00CF72B7" w:rsidRDefault="00FB3BB1" w:rsidP="00CF72B7">
      <w:r>
        <w:t>NIDA</w:t>
      </w:r>
      <w:r w:rsidR="00CF72B7" w:rsidRPr="00CF72B7">
        <w:t xml:space="preserve"> (2011) 'Drugs, Brains, and Behavior: The Science of Addiction</w:t>
      </w:r>
      <w:r w:rsidR="00CF72B7" w:rsidRPr="00CF72B7">
        <w:br/>
        <w:t>Drugs and the Brain', Journal of Drug Addiction, Education, and Eradication, 7(3), pp. 133-155.</w:t>
      </w:r>
    </w:p>
    <w:p w14:paraId="41936F10" w14:textId="77777777" w:rsidR="00F250F6" w:rsidRPr="00650E1A" w:rsidRDefault="00F250F6" w:rsidP="00CF72B7"/>
    <w:p w14:paraId="7D5B5A06" w14:textId="4772A72E" w:rsidR="00CF72B7" w:rsidRPr="00CF72B7" w:rsidRDefault="00CF72B7" w:rsidP="00CF72B7">
      <w:r w:rsidRPr="00CF72B7">
        <w:t>Avon and Somerset Police (No date) 'National Decision Model</w:t>
      </w:r>
      <w:r w:rsidR="008B3917" w:rsidRPr="00CF72B7">
        <w:t>,’</w:t>
      </w:r>
      <w:r w:rsidRPr="00CF72B7">
        <w:t xml:space="preserve"> pp. 1.</w:t>
      </w:r>
    </w:p>
    <w:p w14:paraId="5B03B3BA" w14:textId="77777777" w:rsidR="00F250F6" w:rsidRPr="00650E1A" w:rsidRDefault="00F250F6" w:rsidP="00CF72B7"/>
    <w:p w14:paraId="349989EC" w14:textId="05674B06" w:rsidR="00CF72B7" w:rsidRPr="00CF72B7" w:rsidRDefault="00CF72B7" w:rsidP="00CF72B7">
      <w:r w:rsidRPr="00CF72B7">
        <w:t>Brooks, A. (2022) Women's Aid releases new research on how UK public attitudes 'tolerate' domestic abuse. Available at: </w:t>
      </w:r>
      <w:hyperlink r:id="rId18" w:tgtFrame="_blank" w:history="1">
        <w:r w:rsidRPr="00CF72B7">
          <w:rPr>
            <w:rStyle w:val="Hyperlink"/>
          </w:rPr>
          <w:t>https://www.womensaid.org.uk/womens-aid-releases-new-research-on-how-uk-public-attitudes-tolerate-domestic-abuse/</w:t>
        </w:r>
      </w:hyperlink>
      <w:r w:rsidRPr="00CF72B7">
        <w:t xml:space="preserve"> (Accessed: </w:t>
      </w:r>
      <w:r w:rsidR="00555908">
        <w:t xml:space="preserve">23 </w:t>
      </w:r>
      <w:r w:rsidRPr="00CF72B7">
        <w:t>May, 2024).</w:t>
      </w:r>
    </w:p>
    <w:p w14:paraId="418EF7C6" w14:textId="77777777" w:rsidR="00F250F6" w:rsidRPr="00650E1A" w:rsidRDefault="00F250F6" w:rsidP="00CF72B7"/>
    <w:p w14:paraId="014CF263" w14:textId="3812BAA4" w:rsidR="00CF72B7" w:rsidRPr="00CF72B7" w:rsidRDefault="00CF72B7" w:rsidP="00CF72B7">
      <w:r w:rsidRPr="00CF72B7">
        <w:t>Brooks, A.W. (2014) 'Get Excited: Reappraising Pre-Performance Anxiety as Excitement', Journal of experimental psychology. General, 143(3), pp. 1144-1158 Available at: 10.1037/a0035325.</w:t>
      </w:r>
    </w:p>
    <w:p w14:paraId="1973E60A" w14:textId="77777777" w:rsidR="00F250F6" w:rsidRPr="00650E1A" w:rsidRDefault="00F250F6" w:rsidP="00CF72B7"/>
    <w:p w14:paraId="7FFB76A9" w14:textId="24C44ABC" w:rsidR="00CF72B7" w:rsidRPr="00CF72B7" w:rsidRDefault="00CF72B7" w:rsidP="00CF72B7">
      <w:r w:rsidRPr="00CF72B7">
        <w:t>Cherry, K. (2023) 'How Social Support Contributes to Psychological Health', Very Well Mind, 03/03/. Available at: </w:t>
      </w:r>
      <w:hyperlink r:id="rId19" w:tgtFrame="_blank" w:history="1">
        <w:r w:rsidRPr="00CF72B7">
          <w:rPr>
            <w:rStyle w:val="Hyperlink"/>
          </w:rPr>
          <w:t>https://www.verywellmind.com/social-support-for-psychological-health-4119970</w:t>
        </w:r>
      </w:hyperlink>
      <w:r w:rsidRPr="00CF72B7">
        <w:t> (Accessed: 22 Apr, 2024).</w:t>
      </w:r>
    </w:p>
    <w:p w14:paraId="35A1126B" w14:textId="77777777" w:rsidR="00F250F6" w:rsidRPr="00650E1A" w:rsidRDefault="00F250F6" w:rsidP="00CF72B7"/>
    <w:p w14:paraId="6D042229" w14:textId="0E4CDC03" w:rsidR="00CF72B7" w:rsidRPr="00CF72B7" w:rsidRDefault="00CF72B7" w:rsidP="00CF72B7">
      <w:r w:rsidRPr="00CF72B7">
        <w:t>College of Policing (2024) Competency and values framework (CVF). Available at: </w:t>
      </w:r>
      <w:hyperlink r:id="rId20" w:tgtFrame="_blank" w:history="1">
        <w:r w:rsidRPr="00CF72B7">
          <w:rPr>
            <w:rStyle w:val="Hyperlink"/>
          </w:rPr>
          <w:t>https://www.college.police.uk/career-learning/competency-and-values-framework</w:t>
        </w:r>
      </w:hyperlink>
      <w:r w:rsidRPr="00CF72B7">
        <w:t> (Accessed: 8 May, 2024).</w:t>
      </w:r>
    </w:p>
    <w:p w14:paraId="2EA359F1" w14:textId="77777777" w:rsidR="00F250F6" w:rsidRPr="00650E1A" w:rsidRDefault="00F250F6" w:rsidP="00CF72B7"/>
    <w:p w14:paraId="529F7282" w14:textId="7D5AC17D" w:rsidR="00CF72B7" w:rsidRPr="00CF72B7" w:rsidRDefault="00CF72B7" w:rsidP="00CF72B7">
      <w:r w:rsidRPr="00CF72B7">
        <w:t>College of Policing (2023</w:t>
      </w:r>
      <w:r w:rsidR="001C445C" w:rsidRPr="00CF72B7">
        <w:t>) Investigation</w:t>
      </w:r>
      <w:r w:rsidRPr="00CF72B7">
        <w:t xml:space="preserve"> introduction Authorised Professional Practice. Available at: </w:t>
      </w:r>
      <w:hyperlink r:id="rId21" w:tgtFrame="_blank" w:history="1">
        <w:r w:rsidRPr="00CF72B7">
          <w:rPr>
            <w:rStyle w:val="Hyperlink"/>
          </w:rPr>
          <w:t>https://www.college.police.uk/app/investigation/investigation-introduction</w:t>
        </w:r>
      </w:hyperlink>
      <w:r w:rsidRPr="00CF72B7">
        <w:t xml:space="preserve"> (Accessed: </w:t>
      </w:r>
      <w:r w:rsidR="00AA672F">
        <w:t xml:space="preserve">11 </w:t>
      </w:r>
      <w:r w:rsidRPr="00CF72B7">
        <w:t>May, 2024).</w:t>
      </w:r>
    </w:p>
    <w:p w14:paraId="0A81E728" w14:textId="77777777" w:rsidR="006A204F" w:rsidRPr="00650E1A" w:rsidRDefault="006A204F" w:rsidP="00CF72B7"/>
    <w:p w14:paraId="49F8C98E" w14:textId="3324168D" w:rsidR="00CF72B7" w:rsidRPr="00CF72B7" w:rsidRDefault="00CF72B7" w:rsidP="00CF72B7">
      <w:r w:rsidRPr="00CF72B7">
        <w:t>College of Policing (2020) Conflict management skills. Available at: </w:t>
      </w:r>
      <w:hyperlink r:id="rId22" w:tgtFrame="_blank" w:history="1">
        <w:r w:rsidRPr="00CF72B7">
          <w:rPr>
            <w:rStyle w:val="Hyperlink"/>
          </w:rPr>
          <w:t>https://www.college.police.uk/guidance/conflict-management/conflict-management-skills</w:t>
        </w:r>
      </w:hyperlink>
      <w:r w:rsidRPr="00CF72B7">
        <w:t> (Accessed: 30 Apr, 2024).</w:t>
      </w:r>
    </w:p>
    <w:p w14:paraId="39F50E92" w14:textId="77777777" w:rsidR="006A204F" w:rsidRPr="00650E1A" w:rsidRDefault="006A204F" w:rsidP="00CF72B7"/>
    <w:p w14:paraId="68592EBD" w14:textId="2AA6CF73" w:rsidR="00CF72B7" w:rsidRPr="00CF72B7" w:rsidRDefault="00CF72B7" w:rsidP="00CF72B7">
      <w:r w:rsidRPr="00CF72B7">
        <w:t>College of Policing (2016) 'Competency and Values Framework for policing', N/A, N.k(</w:t>
      </w:r>
      <w:r w:rsidR="001C445C" w:rsidRPr="00CF72B7">
        <w:t>N. k</w:t>
      </w:r>
      <w:r w:rsidRPr="00CF72B7">
        <w:t>), pp. 3.</w:t>
      </w:r>
    </w:p>
    <w:p w14:paraId="797D0391" w14:textId="77777777" w:rsidR="006A204F" w:rsidRPr="00650E1A" w:rsidRDefault="006A204F" w:rsidP="00CF72B7"/>
    <w:p w14:paraId="406306EA" w14:textId="50CA2C39" w:rsidR="00CF72B7" w:rsidRPr="00CF72B7" w:rsidRDefault="00CF72B7" w:rsidP="00CF72B7">
      <w:r w:rsidRPr="00CF72B7">
        <w:t>College of Policing (2013) 'Authorised Professional Practice - Working with victims and witnesses</w:t>
      </w:r>
      <w:r w:rsidR="001C445C" w:rsidRPr="00CF72B7">
        <w:t>’,</w:t>
      </w:r>
    </w:p>
    <w:p w14:paraId="09D1F5F9" w14:textId="77777777" w:rsidR="006A204F" w:rsidRPr="00650E1A" w:rsidRDefault="006A204F" w:rsidP="00CF72B7"/>
    <w:p w14:paraId="320D1B52" w14:textId="0A3375E1" w:rsidR="00CF72B7" w:rsidRPr="00CF72B7" w:rsidRDefault="00CF72B7" w:rsidP="00CF72B7">
      <w:r w:rsidRPr="00CF72B7">
        <w:t>Crown (2013) The Witness Charter; Standards of care for witnesses in the criminal justice system. London: Crown Publishing. Available at: </w:t>
      </w:r>
      <w:hyperlink r:id="rId23" w:tgtFrame="_blank" w:history="1">
        <w:r w:rsidRPr="00CF72B7">
          <w:rPr>
            <w:rStyle w:val="Hyperlink"/>
          </w:rPr>
          <w:t>https://assets.publishing.service.gov.uk/media/5a7c6c4340f0b62aff6c190c/witness-charter-nov13.pdf</w:t>
        </w:r>
      </w:hyperlink>
      <w:r w:rsidRPr="00CF72B7">
        <w:t xml:space="preserve"> (Accessed: </w:t>
      </w:r>
      <w:r w:rsidR="00AA672F">
        <w:t xml:space="preserve">7 </w:t>
      </w:r>
      <w:r w:rsidRPr="00CF72B7">
        <w:t>May, 2024).</w:t>
      </w:r>
    </w:p>
    <w:p w14:paraId="6A09C7B2" w14:textId="77777777" w:rsidR="006A204F" w:rsidRPr="00650E1A" w:rsidRDefault="006A204F" w:rsidP="00CF72B7"/>
    <w:p w14:paraId="3BDDEA3D" w14:textId="4AA0EE2C" w:rsidR="00CF72B7" w:rsidRPr="00CF72B7" w:rsidRDefault="00CF72B7" w:rsidP="00CF72B7">
      <w:r w:rsidRPr="00CF72B7">
        <w:lastRenderedPageBreak/>
        <w:t xml:space="preserve">Debara, D. (2021) 'Why It’s Important to Talk Honestly About Stress', Fitbit, Apr </w:t>
      </w:r>
      <w:r w:rsidR="001C445C" w:rsidRPr="00CF72B7">
        <w:t>23,</w:t>
      </w:r>
      <w:r w:rsidRPr="00CF72B7">
        <w:t xml:space="preserve"> Available at: </w:t>
      </w:r>
      <w:hyperlink r:id="rId24" w:tgtFrame="_blank" w:history="1">
        <w:r w:rsidRPr="00CF72B7">
          <w:rPr>
            <w:rStyle w:val="Hyperlink"/>
          </w:rPr>
          <w:t>https://blog.fitbit.com/talk-about-stress/</w:t>
        </w:r>
      </w:hyperlink>
      <w:r w:rsidRPr="00CF72B7">
        <w:t xml:space="preserve"> (Accessed: </w:t>
      </w:r>
      <w:r w:rsidR="00AA672F">
        <w:t xml:space="preserve">22 </w:t>
      </w:r>
      <w:r w:rsidRPr="00CF72B7">
        <w:t>Apr, 2024).</w:t>
      </w:r>
    </w:p>
    <w:p w14:paraId="4A8D614D" w14:textId="77777777" w:rsidR="006A204F" w:rsidRPr="00650E1A" w:rsidRDefault="006A204F" w:rsidP="00CF72B7"/>
    <w:p w14:paraId="4B6FEAA5" w14:textId="4DD83494" w:rsidR="00CF72B7" w:rsidRPr="00CF72B7" w:rsidRDefault="001A7621" w:rsidP="00732501">
      <w:r w:rsidRPr="00CF72B7">
        <w:rPr>
          <w:i/>
          <w:iCs/>
        </w:rPr>
        <w:t>Welsh Language Act 1993</w:t>
      </w:r>
      <w:r w:rsidRPr="00CF72B7">
        <w:t xml:space="preserve"> </w:t>
      </w:r>
      <w:r w:rsidR="00732501" w:rsidRPr="00CF72B7">
        <w:t xml:space="preserve">| </w:t>
      </w:r>
      <w:r w:rsidR="00CF72B7" w:rsidRPr="00CF72B7">
        <w:t>Government, W. (2020) | Law Wales</w:t>
      </w:r>
      <w:r w:rsidR="001C445C" w:rsidRPr="00CF72B7">
        <w:t>’,</w:t>
      </w:r>
    </w:p>
    <w:p w14:paraId="596F47B5" w14:textId="77777777" w:rsidR="006A204F" w:rsidRPr="00650E1A" w:rsidRDefault="006A204F" w:rsidP="00CF72B7"/>
    <w:p w14:paraId="1F899688" w14:textId="2CDA9ABE" w:rsidR="00CF72B7" w:rsidRPr="00CF72B7" w:rsidRDefault="00CF72B7" w:rsidP="00CF72B7">
      <w:r w:rsidRPr="00CF72B7">
        <w:t>Harris, L.H. (2023) Running: How to Start Running to Lose Weight, Get Fit and Relieve Stress. 3rd edn. Not stated: Linda H Harris.</w:t>
      </w:r>
    </w:p>
    <w:p w14:paraId="2CF656D2" w14:textId="77777777" w:rsidR="00650E1A" w:rsidRPr="00650E1A" w:rsidRDefault="00650E1A" w:rsidP="00CF72B7"/>
    <w:p w14:paraId="7C60AA08" w14:textId="0D2E1CCF" w:rsidR="00CF72B7" w:rsidRPr="00CF72B7" w:rsidRDefault="00CF72B7" w:rsidP="00CF72B7">
      <w:r w:rsidRPr="00CF72B7">
        <w:t xml:space="preserve">Hesketh, </w:t>
      </w:r>
      <w:r w:rsidR="008B3917" w:rsidRPr="00CF72B7">
        <w:t>I.,</w:t>
      </w:r>
      <w:r w:rsidRPr="00CF72B7">
        <w:t xml:space="preserve"> and Cooper, C.L. (2023) Title:</w:t>
      </w:r>
      <w:r w:rsidRPr="00CF72B7">
        <w:br/>
        <w:t xml:space="preserve">Law Enforcement, Leadership and </w:t>
      </w:r>
      <w:r w:rsidR="001C445C" w:rsidRPr="00CF72B7">
        <w:t>Wellbeing:</w:t>
      </w:r>
      <w:r w:rsidRPr="00CF72B7">
        <w:t xml:space="preserve"> Creating Resilience. 1st edn. Cham: Cham, </w:t>
      </w:r>
      <w:r w:rsidR="001C445C" w:rsidRPr="00CF72B7">
        <w:t>Switzerland:</w:t>
      </w:r>
      <w:r w:rsidRPr="00CF72B7">
        <w:t xml:space="preserve"> Palgrave Macmillan.</w:t>
      </w:r>
    </w:p>
    <w:p w14:paraId="61846793" w14:textId="77777777" w:rsidR="00650E1A" w:rsidRPr="00650E1A" w:rsidRDefault="00650E1A" w:rsidP="00CF72B7"/>
    <w:p w14:paraId="2367F1D0" w14:textId="332093BC" w:rsidR="00CF72B7" w:rsidRPr="00CF72B7" w:rsidRDefault="00CF72B7" w:rsidP="00CF72B7">
      <w:r w:rsidRPr="00CF72B7">
        <w:t>Hunter, A. and G</w:t>
      </w:r>
      <w:r w:rsidR="00650E1A" w:rsidRPr="00650E1A">
        <w:t>lazzard</w:t>
      </w:r>
      <w:r w:rsidRPr="00CF72B7">
        <w:t>, J. (2021) 'Supporting the Mental Health of Mature Higher Education Students', FE News, 04/03/. Available at: </w:t>
      </w:r>
      <w:hyperlink r:id="rId25" w:tgtFrame="_blank" w:history="1">
        <w:r w:rsidRPr="00CF72B7">
          <w:rPr>
            <w:rStyle w:val="Hyperlink"/>
          </w:rPr>
          <w:t>https://www.fenews.co.uk/fe-voices/supporting-the-mental-health-of-mature-higher-education-students/</w:t>
        </w:r>
      </w:hyperlink>
      <w:r w:rsidRPr="00CF72B7">
        <w:t xml:space="preserve"> (Accessed: </w:t>
      </w:r>
      <w:r w:rsidR="00740516">
        <w:t>18</w:t>
      </w:r>
      <w:r w:rsidR="008742EA">
        <w:t xml:space="preserve"> Apr, 2024</w:t>
      </w:r>
    </w:p>
    <w:p w14:paraId="6D1E0160" w14:textId="77777777" w:rsidR="00650E1A" w:rsidRPr="00650E1A" w:rsidRDefault="00650E1A" w:rsidP="00CF72B7"/>
    <w:p w14:paraId="65B48A9B" w14:textId="6030E0C3" w:rsidR="00CF72B7" w:rsidRPr="00CF72B7" w:rsidRDefault="00CF72B7" w:rsidP="00CF72B7">
      <w:r w:rsidRPr="00CF72B7">
        <w:t xml:space="preserve">Jones, P. (2023) Domestic abuse prevalence and trends, </w:t>
      </w:r>
      <w:r w:rsidR="008B3917" w:rsidRPr="00CF72B7">
        <w:t>England,</w:t>
      </w:r>
      <w:r w:rsidRPr="00CF72B7">
        <w:t xml:space="preserve"> and Wales: year ending March 2023. Not stated: Crown Copyright. Available at: </w:t>
      </w:r>
      <w:hyperlink r:id="rId26" w:tgtFrame="_blank" w:history="1">
        <w:r w:rsidRPr="00CF72B7">
          <w:rPr>
            <w:rStyle w:val="Hyperlink"/>
          </w:rPr>
          <w:t>https://www.ons.gov.uk/peoplepopulationandcommunity/crimeandjustice/articles/domesticabuseprevalenceandtrendsenglandandwales/yearendingmarch2023</w:t>
        </w:r>
      </w:hyperlink>
      <w:r w:rsidRPr="00CF72B7">
        <w:t> (Accessed: 30 Apr, 2024).</w:t>
      </w:r>
    </w:p>
    <w:p w14:paraId="12E48059" w14:textId="77777777" w:rsidR="00650E1A" w:rsidRPr="00650E1A" w:rsidRDefault="00650E1A" w:rsidP="00CF72B7"/>
    <w:p w14:paraId="5A36588A" w14:textId="0C06742D" w:rsidR="00CF72B7" w:rsidRPr="00CF72B7" w:rsidRDefault="00CF72B7" w:rsidP="00CF72B7">
      <w:r w:rsidRPr="00CF72B7">
        <w:t xml:space="preserve">K, S. (N.d) What is Verbal </w:t>
      </w:r>
      <w:r w:rsidR="001C445C" w:rsidRPr="00CF72B7">
        <w:t>Communication?</w:t>
      </w:r>
    </w:p>
    <w:p w14:paraId="5BAB5BAB" w14:textId="77777777" w:rsidR="00650E1A" w:rsidRPr="00650E1A" w:rsidRDefault="00650E1A" w:rsidP="00CF72B7"/>
    <w:p w14:paraId="71EF861D" w14:textId="631C9C77" w:rsidR="00CF72B7" w:rsidRPr="00CF72B7" w:rsidRDefault="00CF72B7" w:rsidP="00CF72B7">
      <w:r w:rsidRPr="00CF72B7">
        <w:t>Kleinig, J. (1996) The Ethics of Policing. Cambridge University Press.</w:t>
      </w:r>
    </w:p>
    <w:p w14:paraId="103CA723" w14:textId="77777777" w:rsidR="00650E1A" w:rsidRPr="00650E1A" w:rsidRDefault="00650E1A" w:rsidP="00CF72B7"/>
    <w:p w14:paraId="0CF8FA87" w14:textId="57E8922D" w:rsidR="00CF72B7" w:rsidRPr="00CF72B7" w:rsidRDefault="00CF72B7" w:rsidP="00CF72B7">
      <w:r w:rsidRPr="00CF72B7">
        <w:t>McEwan, B. and Sapolsky, R. (2006) 'Stress and Your Health', The Journal of Clinical Endocrinology &amp; Metabolism, 91(2) Available at: </w:t>
      </w:r>
      <w:hyperlink r:id="rId27" w:tgtFrame="_blank" w:history="1">
        <w:r w:rsidRPr="00CF72B7">
          <w:rPr>
            <w:rStyle w:val="Hyperlink"/>
          </w:rPr>
          <w:t>https://doi.org/10.1210/jcem.91.2.9994.</w:t>
        </w:r>
      </w:hyperlink>
    </w:p>
    <w:p w14:paraId="4D4E93EC" w14:textId="77777777" w:rsidR="00650E1A" w:rsidRPr="00650E1A" w:rsidRDefault="00650E1A" w:rsidP="00CF72B7"/>
    <w:p w14:paraId="46AFC769" w14:textId="3924A159" w:rsidR="00CF72B7" w:rsidRPr="00CF72B7" w:rsidRDefault="00CF72B7" w:rsidP="00CF72B7">
      <w:r w:rsidRPr="00CF72B7">
        <w:t>National Institute on Alcohol Abuse and Alcoholism (2022) Alcohol's Effects on Health</w:t>
      </w:r>
      <w:r w:rsidRPr="00CF72B7">
        <w:br/>
        <w:t>Research-based information on drinking and its impact. Available at: </w:t>
      </w:r>
      <w:hyperlink r:id="rId28" w:tgtFrame="_blank" w:history="1">
        <w:r w:rsidRPr="00CF72B7">
          <w:rPr>
            <w:rStyle w:val="Hyperlink"/>
          </w:rPr>
          <w:t>https://www.niaaa.nih.gov/publications/alcohol-and-brain-overview</w:t>
        </w:r>
      </w:hyperlink>
      <w:r w:rsidRPr="00CF72B7">
        <w:t> (Accessed: 30 Apr, 2024).</w:t>
      </w:r>
    </w:p>
    <w:p w14:paraId="07091391" w14:textId="77777777" w:rsidR="00650E1A" w:rsidRPr="00650E1A" w:rsidRDefault="00650E1A" w:rsidP="00CF72B7"/>
    <w:p w14:paraId="6081F417" w14:textId="00AE7B7C" w:rsidR="00CF72B7" w:rsidRPr="00CF72B7" w:rsidRDefault="00CF72B7" w:rsidP="00CF72B7">
      <w:r w:rsidRPr="00CF72B7">
        <w:t>Office for National Statistics (2024) 'Bullying and online experiences among children in England and Wales: year ending March 2023</w:t>
      </w:r>
      <w:r w:rsidR="001C445C" w:rsidRPr="00CF72B7">
        <w:t>’,</w:t>
      </w:r>
    </w:p>
    <w:p w14:paraId="7B850E84" w14:textId="77777777" w:rsidR="00650E1A" w:rsidRPr="00650E1A" w:rsidRDefault="00650E1A" w:rsidP="00CF72B7"/>
    <w:p w14:paraId="747DF43D" w14:textId="632C2FF6" w:rsidR="00CF72B7" w:rsidRPr="00CF72B7" w:rsidRDefault="00CF72B7" w:rsidP="00CF72B7">
      <w:r w:rsidRPr="00CF72B7">
        <w:t>Roberts, K. (2012) 'P</w:t>
      </w:r>
      <w:r w:rsidR="001D4BF1">
        <w:t>olice</w:t>
      </w:r>
      <w:r w:rsidRPr="00CF72B7">
        <w:t xml:space="preserve"> </w:t>
      </w:r>
      <w:r w:rsidR="001D4BF1">
        <w:t>interviewing</w:t>
      </w:r>
      <w:r w:rsidRPr="00CF72B7">
        <w:t xml:space="preserve"> </w:t>
      </w:r>
      <w:r w:rsidR="001D4BF1">
        <w:t>of</w:t>
      </w:r>
      <w:r w:rsidRPr="00CF72B7">
        <w:t xml:space="preserve"> </w:t>
      </w:r>
      <w:r w:rsidR="001D4BF1">
        <w:t>criminal</w:t>
      </w:r>
      <w:r w:rsidRPr="00CF72B7">
        <w:t xml:space="preserve"> </w:t>
      </w:r>
      <w:r w:rsidR="001D4BF1">
        <w:t>suspects</w:t>
      </w:r>
      <w:r w:rsidRPr="00CF72B7">
        <w:t xml:space="preserve">: </w:t>
      </w:r>
      <w:r w:rsidR="001D4BF1">
        <w:t>a</w:t>
      </w:r>
      <w:r w:rsidRPr="00CF72B7">
        <w:t xml:space="preserve"> </w:t>
      </w:r>
      <w:r w:rsidR="001D4BF1">
        <w:t>historical perspective</w:t>
      </w:r>
      <w:r w:rsidRPr="00CF72B7">
        <w:t xml:space="preserve">', The Internet Journal of </w:t>
      </w:r>
      <w:r w:rsidR="001C445C" w:rsidRPr="00CF72B7">
        <w:t>Criminology,</w:t>
      </w:r>
    </w:p>
    <w:p w14:paraId="796310D8" w14:textId="77777777" w:rsidR="00650E1A" w:rsidRPr="00650E1A" w:rsidRDefault="00650E1A" w:rsidP="00CF72B7"/>
    <w:p w14:paraId="1F0FB8DB" w14:textId="2BD1B202" w:rsidR="00CF72B7" w:rsidRPr="00CF72B7" w:rsidRDefault="00CF72B7" w:rsidP="00CF72B7">
      <w:r w:rsidRPr="00CF72B7">
        <w:t xml:space="preserve">Ruhl, C., Mcleod, S. and Guy-Evans, O. (2023) 'Cognitive Bias: How We Are Wired To Misjudge', Simply Psychology, Oct </w:t>
      </w:r>
      <w:r w:rsidR="001C445C" w:rsidRPr="00CF72B7">
        <w:t>24,</w:t>
      </w:r>
      <w:r w:rsidRPr="00CF72B7">
        <w:t xml:space="preserve"> Available at: </w:t>
      </w:r>
      <w:hyperlink r:id="rId29" w:tgtFrame="_blank" w:history="1">
        <w:r w:rsidRPr="00CF72B7">
          <w:rPr>
            <w:rStyle w:val="Hyperlink"/>
          </w:rPr>
          <w:t>https://www.simplypsychology.org/cognitive-bias.html</w:t>
        </w:r>
      </w:hyperlink>
      <w:r w:rsidRPr="00CF72B7">
        <w:t xml:space="preserve"> (Accessed: </w:t>
      </w:r>
      <w:r w:rsidR="00AA672F">
        <w:t xml:space="preserve">11 </w:t>
      </w:r>
      <w:r w:rsidRPr="00CF72B7">
        <w:t>May. 2024).</w:t>
      </w:r>
    </w:p>
    <w:p w14:paraId="15281119" w14:textId="77777777" w:rsidR="00650E1A" w:rsidRPr="00650E1A" w:rsidRDefault="00650E1A" w:rsidP="00CF72B7"/>
    <w:p w14:paraId="3933643A" w14:textId="48888D5D" w:rsidR="00CF72B7" w:rsidRPr="00CF72B7" w:rsidRDefault="00CF72B7" w:rsidP="00CF72B7">
      <w:r w:rsidRPr="00CF72B7">
        <w:t>Soni, A. (2023) Advantages &amp; Disadvantages of Verbal Communication in Points. Available at: </w:t>
      </w:r>
      <w:hyperlink r:id="rId30" w:tgtFrame="_blank" w:history="1">
        <w:r w:rsidRPr="00CF72B7">
          <w:rPr>
            <w:rStyle w:val="Hyperlink"/>
          </w:rPr>
          <w:t>https://clearinfo.in/blog/advantages-disadvantages-of-verbal-communication/</w:t>
        </w:r>
      </w:hyperlink>
      <w:r w:rsidRPr="00CF72B7">
        <w:t xml:space="preserve"> (Accessed: </w:t>
      </w:r>
      <w:r w:rsidR="00AA672F">
        <w:t xml:space="preserve">23 </w:t>
      </w:r>
      <w:r w:rsidRPr="00CF72B7">
        <w:t>May, 2024).</w:t>
      </w:r>
    </w:p>
    <w:p w14:paraId="42771232" w14:textId="77777777" w:rsidR="00650E1A" w:rsidRPr="00650E1A" w:rsidRDefault="00650E1A" w:rsidP="00CF72B7"/>
    <w:p w14:paraId="0398E788" w14:textId="3BAFFA48" w:rsidR="00CF72B7" w:rsidRPr="00CF72B7" w:rsidRDefault="00CF72B7" w:rsidP="00CF72B7">
      <w:r w:rsidRPr="00CF72B7">
        <w:t>The Knowledge Academy. (N.d) 'Verbal Communication: A Complete Guide', The Knowledge Academy, N.d. Available at: </w:t>
      </w:r>
      <w:hyperlink r:id="rId31" w:tgtFrame="_blank" w:history="1">
        <w:r w:rsidRPr="00CF72B7">
          <w:rPr>
            <w:rStyle w:val="Hyperlink"/>
          </w:rPr>
          <w:t>https://www.theknowledgeacademy.com/blog/verbal-communication/</w:t>
        </w:r>
      </w:hyperlink>
      <w:r w:rsidRPr="00CF72B7">
        <w:t xml:space="preserve"> (Accessed: </w:t>
      </w:r>
      <w:r w:rsidR="00AA672F">
        <w:t xml:space="preserve">27 </w:t>
      </w:r>
      <w:r w:rsidRPr="00CF72B7">
        <w:t>Apr, 2024).</w:t>
      </w:r>
    </w:p>
    <w:p w14:paraId="7E44DB24" w14:textId="77777777" w:rsidR="00650E1A" w:rsidRPr="00650E1A" w:rsidRDefault="00650E1A" w:rsidP="00CF72B7"/>
    <w:p w14:paraId="1BF6F372" w14:textId="6D01EF43" w:rsidR="00CF72B7" w:rsidRPr="00CF72B7" w:rsidRDefault="00CF72B7" w:rsidP="00CF72B7">
      <w:r w:rsidRPr="00CF72B7">
        <w:t>The Police Foundation (2011) 'Safer School Partnerships', The Briefing, 2(2), pp. 2.</w:t>
      </w:r>
    </w:p>
    <w:p w14:paraId="0A60C175" w14:textId="77777777" w:rsidR="00650E1A" w:rsidRPr="00650E1A" w:rsidRDefault="00650E1A" w:rsidP="00CF72B7"/>
    <w:p w14:paraId="6BE6283D" w14:textId="3297F362" w:rsidR="00CF72B7" w:rsidRPr="00CF72B7" w:rsidRDefault="00CF72B7" w:rsidP="00CF72B7">
      <w:r w:rsidRPr="00CF72B7">
        <w:t>Willoughby, M. (2015) Witnessing Crime – Findings from the Crime</w:t>
      </w:r>
      <w:r w:rsidRPr="00CF72B7">
        <w:br/>
        <w:t>Survey for England and Wales 2013/14. Crown Copyright. Available at: </w:t>
      </w:r>
      <w:hyperlink r:id="rId32" w:tgtFrame="_blank" w:history="1">
        <w:r w:rsidRPr="00CF72B7">
          <w:rPr>
            <w:rStyle w:val="Hyperlink"/>
          </w:rPr>
          <w:t>https://assets.publishing.service.gov.uk/government/uploads/system/uploads/attachment_data/file/449584/witnessing-crime-findings-from-crime-survey.pdf</w:t>
        </w:r>
      </w:hyperlink>
      <w:r w:rsidRPr="00CF72B7">
        <w:t> (Accessed: 30 Apr, 2024).</w:t>
      </w:r>
    </w:p>
    <w:p w14:paraId="0807E878" w14:textId="77777777" w:rsidR="00650E1A" w:rsidRPr="00650E1A" w:rsidRDefault="00650E1A" w:rsidP="00CF72B7"/>
    <w:p w14:paraId="77A2A577" w14:textId="68571F73" w:rsidR="00CF72B7" w:rsidRPr="00CF72B7" w:rsidRDefault="00CF72B7" w:rsidP="00CF72B7">
      <w:r w:rsidRPr="00CF72B7">
        <w:t xml:space="preserve">Wilson, C.R. (2021) 'Nonverbal Communication Skills: 19 Theories &amp; Findings', Positive Psychology, 8 </w:t>
      </w:r>
      <w:r w:rsidR="001C445C" w:rsidRPr="00CF72B7">
        <w:t>Jun,</w:t>
      </w:r>
      <w:r w:rsidRPr="00CF72B7">
        <w:t xml:space="preserve"> Available at: </w:t>
      </w:r>
      <w:hyperlink r:id="rId33" w:anchor="hero-single" w:tgtFrame="_blank" w:history="1">
        <w:r w:rsidRPr="00CF72B7">
          <w:rPr>
            <w:rStyle w:val="Hyperlink"/>
          </w:rPr>
          <w:t>https://positivepsychology.com/nonverbal-communication/#hero-single</w:t>
        </w:r>
      </w:hyperlink>
      <w:r w:rsidRPr="00CF72B7">
        <w:t> (Accessed: 30 Apr, 2024).</w:t>
      </w:r>
    </w:p>
    <w:p w14:paraId="35B2C96E" w14:textId="78C9A6E8" w:rsidR="00CF72B7" w:rsidRPr="00CF72B7" w:rsidRDefault="00CF72B7" w:rsidP="00CF72B7">
      <w:r w:rsidRPr="00CF72B7">
        <w:lastRenderedPageBreak/>
        <w:t>World Health Organization (2023) Stress. Available at: </w:t>
      </w:r>
      <w:hyperlink r:id="rId34" w:tgtFrame="_blank" w:history="1">
        <w:r w:rsidRPr="00CF72B7">
          <w:rPr>
            <w:rStyle w:val="Hyperlink"/>
          </w:rPr>
          <w:t>https://www.who.int/news-room/questions-and-answers/item/stress</w:t>
        </w:r>
      </w:hyperlink>
      <w:r w:rsidRPr="00CF72B7">
        <w:t> (Accessed: 17</w:t>
      </w:r>
      <w:r w:rsidR="00AA672F">
        <w:t xml:space="preserve"> Apr, 2024</w:t>
      </w:r>
      <w:r w:rsidRPr="00CF72B7">
        <w:t>).</w:t>
      </w:r>
    </w:p>
    <w:p w14:paraId="3E33B027" w14:textId="77777777" w:rsidR="00650E1A" w:rsidRPr="00650E1A" w:rsidRDefault="00650E1A" w:rsidP="00CF72B7"/>
    <w:p w14:paraId="26E65CE6" w14:textId="6495816A" w:rsidR="00CF72B7" w:rsidRPr="00CF72B7" w:rsidRDefault="00DD7A73" w:rsidP="00CF72B7">
      <w:r w:rsidRPr="00DD7A73">
        <w:t>Worthman, C.M. (2015) </w:t>
      </w:r>
      <w:r w:rsidRPr="00DD7A73">
        <w:rPr>
          <w:i/>
          <w:iCs/>
        </w:rPr>
        <w:t>Evolutionary Biology of Human Stress</w:t>
      </w:r>
      <w:r w:rsidRPr="00DD7A73">
        <w:t>. Cambridge, Massachusetts: Academic Press.</w:t>
      </w:r>
    </w:p>
    <w:p w14:paraId="5959A74B" w14:textId="02370CD1" w:rsidR="00312743" w:rsidRDefault="00312743" w:rsidP="00C7727A">
      <w:r>
        <w:rPr>
          <w:i/>
          <w:iCs/>
        </w:rPr>
        <w:br/>
      </w:r>
    </w:p>
    <w:p w14:paraId="5F73D5CA" w14:textId="77777777" w:rsidR="00312743" w:rsidRDefault="00312743" w:rsidP="00312743"/>
    <w:p w14:paraId="38691C08" w14:textId="77777777" w:rsidR="00CB77EA" w:rsidRPr="00270EEB" w:rsidRDefault="00CB77EA"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CB58C7">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69D276A2" w:rsidR="61D270E8" w:rsidRDefault="61D270E8" w:rsidP="48DF4B50">
      <w:pPr>
        <w:rPr>
          <w:sz w:val="24"/>
          <w:szCs w:val="24"/>
        </w:rPr>
      </w:pPr>
      <w:r w:rsidRPr="48DF4B50">
        <w:rPr>
          <w:sz w:val="24"/>
          <w:szCs w:val="24"/>
        </w:rPr>
        <w:t xml:space="preserve">By signing the section </w:t>
      </w:r>
      <w:r w:rsidR="00F60E3F"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7027523D" w:rsidR="62FE5CAF" w:rsidRDefault="62FE5CAF" w:rsidP="62FE5CAF">
      <w:pPr>
        <w:rPr>
          <w:sz w:val="24"/>
          <w:szCs w:val="24"/>
        </w:rPr>
      </w:pPr>
      <w:r w:rsidRPr="62FE5CAF">
        <w:rPr>
          <w:sz w:val="24"/>
          <w:szCs w:val="24"/>
        </w:rPr>
        <w:t xml:space="preserve">I confirm that I am progressing with the Occupational Competency Portfolio (OCP) in accordance </w:t>
      </w:r>
      <w:r w:rsidR="00F60E3F" w:rsidRPr="62FE5CAF">
        <w:rPr>
          <w:sz w:val="24"/>
          <w:szCs w:val="24"/>
        </w:rPr>
        <w:t>with</w:t>
      </w:r>
      <w:r w:rsidRPr="62FE5CAF">
        <w:rPr>
          <w:sz w:val="24"/>
          <w:szCs w:val="24"/>
        </w:rPr>
        <w:t xml:space="preserve"> the regulations. </w:t>
      </w:r>
    </w:p>
    <w:p w14:paraId="553EEDB3" w14:textId="1C40D128" w:rsidR="62FE5CAF" w:rsidRDefault="62FE5CAF" w:rsidP="62FE5CAF">
      <w:pPr>
        <w:rPr>
          <w:b/>
          <w:bCs/>
          <w:sz w:val="24"/>
          <w:szCs w:val="24"/>
        </w:rPr>
      </w:pPr>
    </w:p>
    <w:p w14:paraId="37E9EA74" w14:textId="7D7127C8" w:rsidR="62FE5CAF" w:rsidRDefault="62FE5CAF" w:rsidP="62FE5CAF">
      <w:pPr>
        <w:jc w:val="both"/>
        <w:rPr>
          <w:sz w:val="24"/>
          <w:szCs w:val="24"/>
        </w:rPr>
      </w:pPr>
      <w:r w:rsidRPr="48DF4B50">
        <w:rPr>
          <w:sz w:val="24"/>
          <w:szCs w:val="24"/>
        </w:rPr>
        <w:t xml:space="preserve">Signed:  </w:t>
      </w:r>
      <w:r w:rsidR="00BB3F0D">
        <w:rPr>
          <w:sz w:val="24"/>
          <w:szCs w:val="24"/>
        </w:rPr>
        <w:t>Christopher GALE</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B5D50D8" w:rsidR="62FE5CAF" w:rsidRDefault="62FE5CAF" w:rsidP="62FE5CAF">
      <w:pPr>
        <w:jc w:val="both"/>
        <w:rPr>
          <w:sz w:val="24"/>
          <w:szCs w:val="24"/>
        </w:rPr>
      </w:pPr>
      <w:r w:rsidRPr="62FE5CAF">
        <w:rPr>
          <w:sz w:val="24"/>
          <w:szCs w:val="24"/>
        </w:rPr>
        <w:t xml:space="preserve">Date: </w:t>
      </w:r>
      <w:r w:rsidR="00BB3F0D">
        <w:rPr>
          <w:sz w:val="24"/>
          <w:szCs w:val="24"/>
        </w:rPr>
        <w:t>11 May 2024</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CB58C7">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8EC382" w14:textId="77777777" w:rsidR="00CB58C7" w:rsidRDefault="00CB58C7">
      <w:r>
        <w:separator/>
      </w:r>
    </w:p>
  </w:endnote>
  <w:endnote w:type="continuationSeparator" w:id="0">
    <w:p w14:paraId="1EAB8EAC" w14:textId="77777777" w:rsidR="00CB58C7" w:rsidRDefault="00CB58C7">
      <w:r>
        <w:continuationSeparator/>
      </w:r>
    </w:p>
  </w:endnote>
  <w:endnote w:type="continuationNotice" w:id="1">
    <w:p w14:paraId="5E4AEF49" w14:textId="77777777" w:rsidR="00CB58C7" w:rsidRDefault="00CB58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60F518" w14:textId="77777777" w:rsidR="00CB58C7" w:rsidRDefault="00CB58C7">
      <w:r>
        <w:separator/>
      </w:r>
    </w:p>
  </w:footnote>
  <w:footnote w:type="continuationSeparator" w:id="0">
    <w:p w14:paraId="069F026E" w14:textId="77777777" w:rsidR="00CB58C7" w:rsidRDefault="00CB58C7">
      <w:r>
        <w:continuationSeparator/>
      </w:r>
    </w:p>
  </w:footnote>
  <w:footnote w:type="continuationNotice" w:id="1">
    <w:p w14:paraId="5F7FD9CC" w14:textId="77777777" w:rsidR="00CB58C7" w:rsidRDefault="00CB58C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E21A0"/>
    <w:multiLevelType w:val="hybridMultilevel"/>
    <w:tmpl w:val="395CF9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92411"/>
    <w:multiLevelType w:val="hybridMultilevel"/>
    <w:tmpl w:val="C5746E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FD5A84"/>
    <w:multiLevelType w:val="hybridMultilevel"/>
    <w:tmpl w:val="56847412"/>
    <w:lvl w:ilvl="0" w:tplc="1C0EBEF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E521D89"/>
    <w:multiLevelType w:val="hybridMultilevel"/>
    <w:tmpl w:val="B4801DA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6" w15:restartNumberingAfterBreak="0">
    <w:nsid w:val="58CE1BA1"/>
    <w:multiLevelType w:val="hybridMultilevel"/>
    <w:tmpl w:val="3C9A6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E77DD2"/>
    <w:multiLevelType w:val="hybridMultilevel"/>
    <w:tmpl w:val="54A0DD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3292834">
    <w:abstractNumId w:val="5"/>
  </w:num>
  <w:num w:numId="2" w16cid:durableId="1603562105">
    <w:abstractNumId w:val="4"/>
  </w:num>
  <w:num w:numId="3" w16cid:durableId="940457558">
    <w:abstractNumId w:val="8"/>
  </w:num>
  <w:num w:numId="4" w16cid:durableId="1051271784">
    <w:abstractNumId w:val="7"/>
  </w:num>
  <w:num w:numId="5" w16cid:durableId="802574555">
    <w:abstractNumId w:val="10"/>
  </w:num>
  <w:num w:numId="6" w16cid:durableId="441457965">
    <w:abstractNumId w:val="3"/>
  </w:num>
  <w:num w:numId="7" w16cid:durableId="49615912">
    <w:abstractNumId w:val="9"/>
  </w:num>
  <w:num w:numId="8" w16cid:durableId="2140874419">
    <w:abstractNumId w:val="6"/>
  </w:num>
  <w:num w:numId="9" w16cid:durableId="1612204063">
    <w:abstractNumId w:val="1"/>
  </w:num>
  <w:num w:numId="10" w16cid:durableId="533621487">
    <w:abstractNumId w:val="2"/>
  </w:num>
  <w:num w:numId="11" w16cid:durableId="149568345">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ctiveWritingStyle w:appName="MSWord" w:lang="en-GB" w:vendorID="64" w:dllVersion="0" w:nlCheck="1" w:checkStyle="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344"/>
    <w:rsid w:val="0000050A"/>
    <w:rsid w:val="00000649"/>
    <w:rsid w:val="0000279E"/>
    <w:rsid w:val="000032B8"/>
    <w:rsid w:val="00003990"/>
    <w:rsid w:val="00004380"/>
    <w:rsid w:val="000045B8"/>
    <w:rsid w:val="00005705"/>
    <w:rsid w:val="00005D9E"/>
    <w:rsid w:val="0000708F"/>
    <w:rsid w:val="00014451"/>
    <w:rsid w:val="00015927"/>
    <w:rsid w:val="00020EEC"/>
    <w:rsid w:val="0002176C"/>
    <w:rsid w:val="000229B5"/>
    <w:rsid w:val="00024445"/>
    <w:rsid w:val="000244C5"/>
    <w:rsid w:val="00024B8A"/>
    <w:rsid w:val="00024E83"/>
    <w:rsid w:val="0002556C"/>
    <w:rsid w:val="00025650"/>
    <w:rsid w:val="00026A8C"/>
    <w:rsid w:val="00026FAB"/>
    <w:rsid w:val="00027B1F"/>
    <w:rsid w:val="0003088B"/>
    <w:rsid w:val="00031E6F"/>
    <w:rsid w:val="000325D9"/>
    <w:rsid w:val="000335C6"/>
    <w:rsid w:val="0003503F"/>
    <w:rsid w:val="000372B2"/>
    <w:rsid w:val="0004079F"/>
    <w:rsid w:val="00043978"/>
    <w:rsid w:val="000458B7"/>
    <w:rsid w:val="00045B87"/>
    <w:rsid w:val="00045C07"/>
    <w:rsid w:val="00045CFE"/>
    <w:rsid w:val="00052004"/>
    <w:rsid w:val="00052410"/>
    <w:rsid w:val="0005472F"/>
    <w:rsid w:val="00054EC4"/>
    <w:rsid w:val="00055D43"/>
    <w:rsid w:val="000564B4"/>
    <w:rsid w:val="00056FAC"/>
    <w:rsid w:val="00057751"/>
    <w:rsid w:val="00057DCE"/>
    <w:rsid w:val="00060B28"/>
    <w:rsid w:val="00061873"/>
    <w:rsid w:val="00062E39"/>
    <w:rsid w:val="00063363"/>
    <w:rsid w:val="00063BD9"/>
    <w:rsid w:val="00066DEB"/>
    <w:rsid w:val="00067493"/>
    <w:rsid w:val="000719B3"/>
    <w:rsid w:val="00071B2C"/>
    <w:rsid w:val="00075464"/>
    <w:rsid w:val="00076893"/>
    <w:rsid w:val="00080E58"/>
    <w:rsid w:val="00081AFF"/>
    <w:rsid w:val="00083D99"/>
    <w:rsid w:val="000840B7"/>
    <w:rsid w:val="0008412A"/>
    <w:rsid w:val="000848DB"/>
    <w:rsid w:val="00084EA6"/>
    <w:rsid w:val="00085699"/>
    <w:rsid w:val="00087891"/>
    <w:rsid w:val="000909BA"/>
    <w:rsid w:val="00090DBC"/>
    <w:rsid w:val="0009106C"/>
    <w:rsid w:val="00091F52"/>
    <w:rsid w:val="00092970"/>
    <w:rsid w:val="00092BC7"/>
    <w:rsid w:val="00093720"/>
    <w:rsid w:val="000938E6"/>
    <w:rsid w:val="00093B3C"/>
    <w:rsid w:val="00093B44"/>
    <w:rsid w:val="000945B1"/>
    <w:rsid w:val="0009488C"/>
    <w:rsid w:val="00095C1B"/>
    <w:rsid w:val="00096DEA"/>
    <w:rsid w:val="000970F1"/>
    <w:rsid w:val="00097881"/>
    <w:rsid w:val="000A0DC5"/>
    <w:rsid w:val="000A32C7"/>
    <w:rsid w:val="000A4240"/>
    <w:rsid w:val="000A469A"/>
    <w:rsid w:val="000A4D91"/>
    <w:rsid w:val="000A7CD9"/>
    <w:rsid w:val="000B1E96"/>
    <w:rsid w:val="000B2217"/>
    <w:rsid w:val="000B57AE"/>
    <w:rsid w:val="000B6173"/>
    <w:rsid w:val="000B6F44"/>
    <w:rsid w:val="000C36B6"/>
    <w:rsid w:val="000C3780"/>
    <w:rsid w:val="000C378F"/>
    <w:rsid w:val="000C6892"/>
    <w:rsid w:val="000C69E2"/>
    <w:rsid w:val="000C6FFE"/>
    <w:rsid w:val="000C774A"/>
    <w:rsid w:val="000D075D"/>
    <w:rsid w:val="000D0A6E"/>
    <w:rsid w:val="000D0BB6"/>
    <w:rsid w:val="000D49DE"/>
    <w:rsid w:val="000D5358"/>
    <w:rsid w:val="000D7510"/>
    <w:rsid w:val="000E26B0"/>
    <w:rsid w:val="000E366E"/>
    <w:rsid w:val="000E49BE"/>
    <w:rsid w:val="000F1054"/>
    <w:rsid w:val="000F14E2"/>
    <w:rsid w:val="000F1599"/>
    <w:rsid w:val="000F1769"/>
    <w:rsid w:val="000F288C"/>
    <w:rsid w:val="000F3AF4"/>
    <w:rsid w:val="000F6196"/>
    <w:rsid w:val="000F6A77"/>
    <w:rsid w:val="000F6D74"/>
    <w:rsid w:val="000F7ECD"/>
    <w:rsid w:val="00102E64"/>
    <w:rsid w:val="0010312C"/>
    <w:rsid w:val="00103D6B"/>
    <w:rsid w:val="00104A14"/>
    <w:rsid w:val="00106DC7"/>
    <w:rsid w:val="001076E2"/>
    <w:rsid w:val="00107A8B"/>
    <w:rsid w:val="001112CA"/>
    <w:rsid w:val="00112391"/>
    <w:rsid w:val="00112790"/>
    <w:rsid w:val="00114599"/>
    <w:rsid w:val="00114F52"/>
    <w:rsid w:val="00117F23"/>
    <w:rsid w:val="001206A5"/>
    <w:rsid w:val="00121F18"/>
    <w:rsid w:val="00123AFF"/>
    <w:rsid w:val="001249C3"/>
    <w:rsid w:val="00126B9F"/>
    <w:rsid w:val="00126C8C"/>
    <w:rsid w:val="00131F94"/>
    <w:rsid w:val="001347F8"/>
    <w:rsid w:val="00135872"/>
    <w:rsid w:val="00137BB5"/>
    <w:rsid w:val="00137E05"/>
    <w:rsid w:val="0014246B"/>
    <w:rsid w:val="001426FA"/>
    <w:rsid w:val="001447F6"/>
    <w:rsid w:val="00145591"/>
    <w:rsid w:val="00147DE3"/>
    <w:rsid w:val="001506C0"/>
    <w:rsid w:val="00150794"/>
    <w:rsid w:val="001509B3"/>
    <w:rsid w:val="00150D4E"/>
    <w:rsid w:val="0015162C"/>
    <w:rsid w:val="00154560"/>
    <w:rsid w:val="001577FD"/>
    <w:rsid w:val="001608C4"/>
    <w:rsid w:val="00161582"/>
    <w:rsid w:val="001617FD"/>
    <w:rsid w:val="0016342F"/>
    <w:rsid w:val="00164A94"/>
    <w:rsid w:val="00164F3C"/>
    <w:rsid w:val="00165E8F"/>
    <w:rsid w:val="00166178"/>
    <w:rsid w:val="00171418"/>
    <w:rsid w:val="001762CC"/>
    <w:rsid w:val="0018112C"/>
    <w:rsid w:val="00184C6D"/>
    <w:rsid w:val="00184E95"/>
    <w:rsid w:val="001868DD"/>
    <w:rsid w:val="0019062A"/>
    <w:rsid w:val="00190913"/>
    <w:rsid w:val="001923C2"/>
    <w:rsid w:val="001961CF"/>
    <w:rsid w:val="00196477"/>
    <w:rsid w:val="001A1EE8"/>
    <w:rsid w:val="001A2CBE"/>
    <w:rsid w:val="001A4360"/>
    <w:rsid w:val="001A50CE"/>
    <w:rsid w:val="001A51A2"/>
    <w:rsid w:val="001A59BB"/>
    <w:rsid w:val="001A6A51"/>
    <w:rsid w:val="001A7621"/>
    <w:rsid w:val="001A79C4"/>
    <w:rsid w:val="001B1D67"/>
    <w:rsid w:val="001B2DBD"/>
    <w:rsid w:val="001B2FF8"/>
    <w:rsid w:val="001B331A"/>
    <w:rsid w:val="001B6162"/>
    <w:rsid w:val="001B67B9"/>
    <w:rsid w:val="001C03EE"/>
    <w:rsid w:val="001C0E74"/>
    <w:rsid w:val="001C445C"/>
    <w:rsid w:val="001C6CEC"/>
    <w:rsid w:val="001C6F32"/>
    <w:rsid w:val="001C77BE"/>
    <w:rsid w:val="001C7957"/>
    <w:rsid w:val="001D136A"/>
    <w:rsid w:val="001D229F"/>
    <w:rsid w:val="001D4825"/>
    <w:rsid w:val="001D4BF1"/>
    <w:rsid w:val="001D6162"/>
    <w:rsid w:val="001D6A5F"/>
    <w:rsid w:val="001D6FC8"/>
    <w:rsid w:val="001E162E"/>
    <w:rsid w:val="001E3B9A"/>
    <w:rsid w:val="001E6A15"/>
    <w:rsid w:val="001E74EB"/>
    <w:rsid w:val="001E7592"/>
    <w:rsid w:val="001F1BF6"/>
    <w:rsid w:val="001F3513"/>
    <w:rsid w:val="001F3878"/>
    <w:rsid w:val="001F4552"/>
    <w:rsid w:val="001F4DF4"/>
    <w:rsid w:val="001F58C5"/>
    <w:rsid w:val="001F7B6C"/>
    <w:rsid w:val="002019EB"/>
    <w:rsid w:val="002030F2"/>
    <w:rsid w:val="002045D6"/>
    <w:rsid w:val="00205051"/>
    <w:rsid w:val="00211D3B"/>
    <w:rsid w:val="00211F65"/>
    <w:rsid w:val="0021380D"/>
    <w:rsid w:val="00215991"/>
    <w:rsid w:val="00215D70"/>
    <w:rsid w:val="0022001B"/>
    <w:rsid w:val="0022049F"/>
    <w:rsid w:val="00220837"/>
    <w:rsid w:val="00220D06"/>
    <w:rsid w:val="00221FE3"/>
    <w:rsid w:val="002229F7"/>
    <w:rsid w:val="002246A0"/>
    <w:rsid w:val="00224AF9"/>
    <w:rsid w:val="002250FA"/>
    <w:rsid w:val="002265C7"/>
    <w:rsid w:val="00227546"/>
    <w:rsid w:val="0022793A"/>
    <w:rsid w:val="00230439"/>
    <w:rsid w:val="00231C2A"/>
    <w:rsid w:val="00235176"/>
    <w:rsid w:val="002353CE"/>
    <w:rsid w:val="00236061"/>
    <w:rsid w:val="0023701E"/>
    <w:rsid w:val="0024100E"/>
    <w:rsid w:val="00241C1B"/>
    <w:rsid w:val="0024288B"/>
    <w:rsid w:val="00245AC8"/>
    <w:rsid w:val="00251B23"/>
    <w:rsid w:val="00252BB5"/>
    <w:rsid w:val="00255261"/>
    <w:rsid w:val="00255B63"/>
    <w:rsid w:val="00255D8E"/>
    <w:rsid w:val="00256A5F"/>
    <w:rsid w:val="0025764C"/>
    <w:rsid w:val="0026183D"/>
    <w:rsid w:val="00262373"/>
    <w:rsid w:val="002657E9"/>
    <w:rsid w:val="00265D91"/>
    <w:rsid w:val="0026665E"/>
    <w:rsid w:val="00270EEB"/>
    <w:rsid w:val="002713B4"/>
    <w:rsid w:val="0027147E"/>
    <w:rsid w:val="00274DE8"/>
    <w:rsid w:val="002761F4"/>
    <w:rsid w:val="00276BDA"/>
    <w:rsid w:val="002775E1"/>
    <w:rsid w:val="00277979"/>
    <w:rsid w:val="002808EB"/>
    <w:rsid w:val="0028095D"/>
    <w:rsid w:val="002848BF"/>
    <w:rsid w:val="00284E4B"/>
    <w:rsid w:val="00287D94"/>
    <w:rsid w:val="00291ADD"/>
    <w:rsid w:val="00292D3A"/>
    <w:rsid w:val="00294868"/>
    <w:rsid w:val="00295CA1"/>
    <w:rsid w:val="0029605D"/>
    <w:rsid w:val="002A0547"/>
    <w:rsid w:val="002A250A"/>
    <w:rsid w:val="002A27F4"/>
    <w:rsid w:val="002A291A"/>
    <w:rsid w:val="002A2D66"/>
    <w:rsid w:val="002A38BC"/>
    <w:rsid w:val="002A3C2A"/>
    <w:rsid w:val="002A5604"/>
    <w:rsid w:val="002B1701"/>
    <w:rsid w:val="002B23C3"/>
    <w:rsid w:val="002B307A"/>
    <w:rsid w:val="002B3122"/>
    <w:rsid w:val="002B36EF"/>
    <w:rsid w:val="002B37CE"/>
    <w:rsid w:val="002B3DAD"/>
    <w:rsid w:val="002B443A"/>
    <w:rsid w:val="002B5B35"/>
    <w:rsid w:val="002B714A"/>
    <w:rsid w:val="002C256A"/>
    <w:rsid w:val="002C3373"/>
    <w:rsid w:val="002C39EF"/>
    <w:rsid w:val="002C496D"/>
    <w:rsid w:val="002C4A68"/>
    <w:rsid w:val="002C5693"/>
    <w:rsid w:val="002C741D"/>
    <w:rsid w:val="002C7BFA"/>
    <w:rsid w:val="002D05EB"/>
    <w:rsid w:val="002D14CB"/>
    <w:rsid w:val="002D169D"/>
    <w:rsid w:val="002D2AB4"/>
    <w:rsid w:val="002D2F29"/>
    <w:rsid w:val="002D2FD3"/>
    <w:rsid w:val="002D34FA"/>
    <w:rsid w:val="002D3C3E"/>
    <w:rsid w:val="002D4A88"/>
    <w:rsid w:val="002D51E1"/>
    <w:rsid w:val="002D7EE8"/>
    <w:rsid w:val="002E15D3"/>
    <w:rsid w:val="002E2DA5"/>
    <w:rsid w:val="002E50F9"/>
    <w:rsid w:val="002E556B"/>
    <w:rsid w:val="002E5FB7"/>
    <w:rsid w:val="002E7017"/>
    <w:rsid w:val="002E733D"/>
    <w:rsid w:val="002F098F"/>
    <w:rsid w:val="002F0A43"/>
    <w:rsid w:val="002F314A"/>
    <w:rsid w:val="002F4F6E"/>
    <w:rsid w:val="002F508D"/>
    <w:rsid w:val="002F59E5"/>
    <w:rsid w:val="002F603F"/>
    <w:rsid w:val="002F6125"/>
    <w:rsid w:val="0030040D"/>
    <w:rsid w:val="003015C3"/>
    <w:rsid w:val="00301B82"/>
    <w:rsid w:val="0030698D"/>
    <w:rsid w:val="00306A7C"/>
    <w:rsid w:val="00312743"/>
    <w:rsid w:val="0031350A"/>
    <w:rsid w:val="00316815"/>
    <w:rsid w:val="003168CA"/>
    <w:rsid w:val="00321255"/>
    <w:rsid w:val="0032230D"/>
    <w:rsid w:val="00322A0B"/>
    <w:rsid w:val="00322E32"/>
    <w:rsid w:val="00322E4E"/>
    <w:rsid w:val="0032323C"/>
    <w:rsid w:val="00325843"/>
    <w:rsid w:val="00325ADD"/>
    <w:rsid w:val="003261C4"/>
    <w:rsid w:val="00330A29"/>
    <w:rsid w:val="00332718"/>
    <w:rsid w:val="003334ED"/>
    <w:rsid w:val="00333B74"/>
    <w:rsid w:val="00333D7C"/>
    <w:rsid w:val="00335FC5"/>
    <w:rsid w:val="00336B6F"/>
    <w:rsid w:val="00344A32"/>
    <w:rsid w:val="00345255"/>
    <w:rsid w:val="0034526F"/>
    <w:rsid w:val="0034589C"/>
    <w:rsid w:val="00346802"/>
    <w:rsid w:val="00346EE0"/>
    <w:rsid w:val="00347DF3"/>
    <w:rsid w:val="003516C0"/>
    <w:rsid w:val="00352120"/>
    <w:rsid w:val="003523E4"/>
    <w:rsid w:val="00352E59"/>
    <w:rsid w:val="00354DBE"/>
    <w:rsid w:val="00355210"/>
    <w:rsid w:val="00357050"/>
    <w:rsid w:val="00357321"/>
    <w:rsid w:val="00361C9E"/>
    <w:rsid w:val="00364DF2"/>
    <w:rsid w:val="00365562"/>
    <w:rsid w:val="00365DF9"/>
    <w:rsid w:val="003669EE"/>
    <w:rsid w:val="00366D5F"/>
    <w:rsid w:val="00371646"/>
    <w:rsid w:val="00372DB4"/>
    <w:rsid w:val="0037490C"/>
    <w:rsid w:val="00374930"/>
    <w:rsid w:val="00375AF5"/>
    <w:rsid w:val="003761BD"/>
    <w:rsid w:val="003769F6"/>
    <w:rsid w:val="0037A2D4"/>
    <w:rsid w:val="00385414"/>
    <w:rsid w:val="00390074"/>
    <w:rsid w:val="00392083"/>
    <w:rsid w:val="003922BE"/>
    <w:rsid w:val="003932B9"/>
    <w:rsid w:val="00393DCD"/>
    <w:rsid w:val="00393EC5"/>
    <w:rsid w:val="00394F53"/>
    <w:rsid w:val="0039762B"/>
    <w:rsid w:val="003979EB"/>
    <w:rsid w:val="003A0C37"/>
    <w:rsid w:val="003A1B6B"/>
    <w:rsid w:val="003A46C0"/>
    <w:rsid w:val="003A5309"/>
    <w:rsid w:val="003A600E"/>
    <w:rsid w:val="003A6513"/>
    <w:rsid w:val="003B0084"/>
    <w:rsid w:val="003B03EF"/>
    <w:rsid w:val="003B16C7"/>
    <w:rsid w:val="003B5ECA"/>
    <w:rsid w:val="003B6C2A"/>
    <w:rsid w:val="003B74F5"/>
    <w:rsid w:val="003B7A36"/>
    <w:rsid w:val="003B7C66"/>
    <w:rsid w:val="003C0450"/>
    <w:rsid w:val="003C19F1"/>
    <w:rsid w:val="003C20E3"/>
    <w:rsid w:val="003C329A"/>
    <w:rsid w:val="003C3301"/>
    <w:rsid w:val="003C4186"/>
    <w:rsid w:val="003C458C"/>
    <w:rsid w:val="003C4616"/>
    <w:rsid w:val="003C57A1"/>
    <w:rsid w:val="003C6185"/>
    <w:rsid w:val="003D086D"/>
    <w:rsid w:val="003D0D2D"/>
    <w:rsid w:val="003D139B"/>
    <w:rsid w:val="003D1FD2"/>
    <w:rsid w:val="003D4710"/>
    <w:rsid w:val="003D59E0"/>
    <w:rsid w:val="003D72E4"/>
    <w:rsid w:val="003E040B"/>
    <w:rsid w:val="003E0CA3"/>
    <w:rsid w:val="003E1510"/>
    <w:rsid w:val="003E16D7"/>
    <w:rsid w:val="003E197E"/>
    <w:rsid w:val="003E5EF8"/>
    <w:rsid w:val="003E6D8D"/>
    <w:rsid w:val="003F1D33"/>
    <w:rsid w:val="003F58D2"/>
    <w:rsid w:val="003F5AE1"/>
    <w:rsid w:val="00400050"/>
    <w:rsid w:val="004022A6"/>
    <w:rsid w:val="0040391B"/>
    <w:rsid w:val="00403FA0"/>
    <w:rsid w:val="004046F0"/>
    <w:rsid w:val="0040668F"/>
    <w:rsid w:val="004104DC"/>
    <w:rsid w:val="004124BC"/>
    <w:rsid w:val="00412677"/>
    <w:rsid w:val="00412689"/>
    <w:rsid w:val="00416577"/>
    <w:rsid w:val="00417925"/>
    <w:rsid w:val="00421302"/>
    <w:rsid w:val="0042277D"/>
    <w:rsid w:val="00422E12"/>
    <w:rsid w:val="004242A9"/>
    <w:rsid w:val="0043149F"/>
    <w:rsid w:val="00431E82"/>
    <w:rsid w:val="004348AE"/>
    <w:rsid w:val="0043677E"/>
    <w:rsid w:val="00436D2F"/>
    <w:rsid w:val="004376C0"/>
    <w:rsid w:val="004408FE"/>
    <w:rsid w:val="00440EAC"/>
    <w:rsid w:val="0044115F"/>
    <w:rsid w:val="0044223A"/>
    <w:rsid w:val="00444DC9"/>
    <w:rsid w:val="004464ED"/>
    <w:rsid w:val="00446792"/>
    <w:rsid w:val="00446F80"/>
    <w:rsid w:val="00450C83"/>
    <w:rsid w:val="00451851"/>
    <w:rsid w:val="00452316"/>
    <w:rsid w:val="00453343"/>
    <w:rsid w:val="00453DAE"/>
    <w:rsid w:val="004555FE"/>
    <w:rsid w:val="0045583E"/>
    <w:rsid w:val="004608B9"/>
    <w:rsid w:val="00464760"/>
    <w:rsid w:val="00465947"/>
    <w:rsid w:val="00467644"/>
    <w:rsid w:val="00470BB1"/>
    <w:rsid w:val="004712BA"/>
    <w:rsid w:val="004718F7"/>
    <w:rsid w:val="00471EF6"/>
    <w:rsid w:val="00471F23"/>
    <w:rsid w:val="00471F5C"/>
    <w:rsid w:val="004721AD"/>
    <w:rsid w:val="00473153"/>
    <w:rsid w:val="004735AF"/>
    <w:rsid w:val="004743AF"/>
    <w:rsid w:val="00475B28"/>
    <w:rsid w:val="00477499"/>
    <w:rsid w:val="004806B0"/>
    <w:rsid w:val="0048114B"/>
    <w:rsid w:val="00481677"/>
    <w:rsid w:val="0048189F"/>
    <w:rsid w:val="00482C17"/>
    <w:rsid w:val="0048648A"/>
    <w:rsid w:val="004909E0"/>
    <w:rsid w:val="00490BB1"/>
    <w:rsid w:val="00490C6D"/>
    <w:rsid w:val="004911B4"/>
    <w:rsid w:val="00491321"/>
    <w:rsid w:val="0049196A"/>
    <w:rsid w:val="004923DA"/>
    <w:rsid w:val="00493434"/>
    <w:rsid w:val="00493610"/>
    <w:rsid w:val="00493F6C"/>
    <w:rsid w:val="004941B4"/>
    <w:rsid w:val="004962F9"/>
    <w:rsid w:val="004968E2"/>
    <w:rsid w:val="0049754D"/>
    <w:rsid w:val="004A1A10"/>
    <w:rsid w:val="004A2531"/>
    <w:rsid w:val="004A26E7"/>
    <w:rsid w:val="004A2A49"/>
    <w:rsid w:val="004A530E"/>
    <w:rsid w:val="004A77E7"/>
    <w:rsid w:val="004A7829"/>
    <w:rsid w:val="004B0FCF"/>
    <w:rsid w:val="004B600B"/>
    <w:rsid w:val="004B6822"/>
    <w:rsid w:val="004B69F6"/>
    <w:rsid w:val="004C06B5"/>
    <w:rsid w:val="004C1A13"/>
    <w:rsid w:val="004C1F7F"/>
    <w:rsid w:val="004C2D3A"/>
    <w:rsid w:val="004C39A5"/>
    <w:rsid w:val="004C4CDC"/>
    <w:rsid w:val="004C59E3"/>
    <w:rsid w:val="004C5E0B"/>
    <w:rsid w:val="004C6D7E"/>
    <w:rsid w:val="004D03C4"/>
    <w:rsid w:val="004D0BF1"/>
    <w:rsid w:val="004D1081"/>
    <w:rsid w:val="004D24D2"/>
    <w:rsid w:val="004D35A4"/>
    <w:rsid w:val="004D445F"/>
    <w:rsid w:val="004D4CB9"/>
    <w:rsid w:val="004D6E88"/>
    <w:rsid w:val="004E087B"/>
    <w:rsid w:val="004E3C8A"/>
    <w:rsid w:val="004E44A4"/>
    <w:rsid w:val="004E74B0"/>
    <w:rsid w:val="004E7B8B"/>
    <w:rsid w:val="004E7BDD"/>
    <w:rsid w:val="004F1B71"/>
    <w:rsid w:val="004F1E21"/>
    <w:rsid w:val="004F32D4"/>
    <w:rsid w:val="004F64BA"/>
    <w:rsid w:val="004F740D"/>
    <w:rsid w:val="004F7B8F"/>
    <w:rsid w:val="004F7FA1"/>
    <w:rsid w:val="00500748"/>
    <w:rsid w:val="005011D6"/>
    <w:rsid w:val="0050167A"/>
    <w:rsid w:val="00501D05"/>
    <w:rsid w:val="005042F1"/>
    <w:rsid w:val="00505D8C"/>
    <w:rsid w:val="00511E22"/>
    <w:rsid w:val="005120B0"/>
    <w:rsid w:val="005122DD"/>
    <w:rsid w:val="00512A71"/>
    <w:rsid w:val="00513C7D"/>
    <w:rsid w:val="00516418"/>
    <w:rsid w:val="005169D1"/>
    <w:rsid w:val="0051759A"/>
    <w:rsid w:val="00521123"/>
    <w:rsid w:val="00521221"/>
    <w:rsid w:val="0052755E"/>
    <w:rsid w:val="00534917"/>
    <w:rsid w:val="00534D02"/>
    <w:rsid w:val="00535B90"/>
    <w:rsid w:val="005363AA"/>
    <w:rsid w:val="00536FA9"/>
    <w:rsid w:val="005401F1"/>
    <w:rsid w:val="005414F4"/>
    <w:rsid w:val="00541D2F"/>
    <w:rsid w:val="00542E2F"/>
    <w:rsid w:val="0054495B"/>
    <w:rsid w:val="00546187"/>
    <w:rsid w:val="005463F1"/>
    <w:rsid w:val="0055008E"/>
    <w:rsid w:val="00551993"/>
    <w:rsid w:val="00555210"/>
    <w:rsid w:val="00555908"/>
    <w:rsid w:val="005567E8"/>
    <w:rsid w:val="00557D5B"/>
    <w:rsid w:val="00557D77"/>
    <w:rsid w:val="00560463"/>
    <w:rsid w:val="00562B0A"/>
    <w:rsid w:val="00562EAA"/>
    <w:rsid w:val="00563048"/>
    <w:rsid w:val="00563B58"/>
    <w:rsid w:val="005640C4"/>
    <w:rsid w:val="0056506D"/>
    <w:rsid w:val="0056684C"/>
    <w:rsid w:val="0056752D"/>
    <w:rsid w:val="00567FCC"/>
    <w:rsid w:val="00570C1B"/>
    <w:rsid w:val="0057111E"/>
    <w:rsid w:val="00574A0C"/>
    <w:rsid w:val="00574C10"/>
    <w:rsid w:val="00576E4C"/>
    <w:rsid w:val="0057780F"/>
    <w:rsid w:val="0058091F"/>
    <w:rsid w:val="00581E0A"/>
    <w:rsid w:val="0058367D"/>
    <w:rsid w:val="00586D89"/>
    <w:rsid w:val="00587A02"/>
    <w:rsid w:val="00590B45"/>
    <w:rsid w:val="00590C21"/>
    <w:rsid w:val="0059129D"/>
    <w:rsid w:val="005916B8"/>
    <w:rsid w:val="0059212E"/>
    <w:rsid w:val="00594F6E"/>
    <w:rsid w:val="00595922"/>
    <w:rsid w:val="00595AD0"/>
    <w:rsid w:val="00596CD4"/>
    <w:rsid w:val="005A1B4C"/>
    <w:rsid w:val="005A1BA3"/>
    <w:rsid w:val="005A1FC1"/>
    <w:rsid w:val="005A275F"/>
    <w:rsid w:val="005A3DA6"/>
    <w:rsid w:val="005A545C"/>
    <w:rsid w:val="005A652C"/>
    <w:rsid w:val="005A75B9"/>
    <w:rsid w:val="005B0965"/>
    <w:rsid w:val="005B201F"/>
    <w:rsid w:val="005B202E"/>
    <w:rsid w:val="005B42DB"/>
    <w:rsid w:val="005B44E9"/>
    <w:rsid w:val="005B5AD6"/>
    <w:rsid w:val="005C08EB"/>
    <w:rsid w:val="005C095C"/>
    <w:rsid w:val="005C1567"/>
    <w:rsid w:val="005C3183"/>
    <w:rsid w:val="005C4058"/>
    <w:rsid w:val="005C4A61"/>
    <w:rsid w:val="005C5039"/>
    <w:rsid w:val="005C6CE5"/>
    <w:rsid w:val="005D135A"/>
    <w:rsid w:val="005D3224"/>
    <w:rsid w:val="005D3F07"/>
    <w:rsid w:val="005D583E"/>
    <w:rsid w:val="005D7915"/>
    <w:rsid w:val="005E13EA"/>
    <w:rsid w:val="006028EC"/>
    <w:rsid w:val="00604507"/>
    <w:rsid w:val="0060596C"/>
    <w:rsid w:val="00606E27"/>
    <w:rsid w:val="006108C9"/>
    <w:rsid w:val="00610EB5"/>
    <w:rsid w:val="00611EEF"/>
    <w:rsid w:val="006155FC"/>
    <w:rsid w:val="00615C7E"/>
    <w:rsid w:val="006167A2"/>
    <w:rsid w:val="006169E6"/>
    <w:rsid w:val="00616C01"/>
    <w:rsid w:val="00616FB8"/>
    <w:rsid w:val="00617C77"/>
    <w:rsid w:val="0062158D"/>
    <w:rsid w:val="0062530F"/>
    <w:rsid w:val="00630C47"/>
    <w:rsid w:val="00630F39"/>
    <w:rsid w:val="006326D1"/>
    <w:rsid w:val="00632E0A"/>
    <w:rsid w:val="00633165"/>
    <w:rsid w:val="00633784"/>
    <w:rsid w:val="00636B6C"/>
    <w:rsid w:val="006378EE"/>
    <w:rsid w:val="00640237"/>
    <w:rsid w:val="0064081A"/>
    <w:rsid w:val="00643E54"/>
    <w:rsid w:val="006447DE"/>
    <w:rsid w:val="00644B90"/>
    <w:rsid w:val="00645E3B"/>
    <w:rsid w:val="00650E1A"/>
    <w:rsid w:val="0065276E"/>
    <w:rsid w:val="00654329"/>
    <w:rsid w:val="0065449B"/>
    <w:rsid w:val="00654CEC"/>
    <w:rsid w:val="00655507"/>
    <w:rsid w:val="00656056"/>
    <w:rsid w:val="00657480"/>
    <w:rsid w:val="006609FD"/>
    <w:rsid w:val="00660D14"/>
    <w:rsid w:val="00662E18"/>
    <w:rsid w:val="0066359D"/>
    <w:rsid w:val="00663CFB"/>
    <w:rsid w:val="00664F53"/>
    <w:rsid w:val="006712A7"/>
    <w:rsid w:val="00671A9C"/>
    <w:rsid w:val="006728FE"/>
    <w:rsid w:val="00672C2A"/>
    <w:rsid w:val="006733CC"/>
    <w:rsid w:val="00674FC2"/>
    <w:rsid w:val="00677E42"/>
    <w:rsid w:val="00682334"/>
    <w:rsid w:val="00684B16"/>
    <w:rsid w:val="006852DB"/>
    <w:rsid w:val="00687A81"/>
    <w:rsid w:val="00687B72"/>
    <w:rsid w:val="00690CB2"/>
    <w:rsid w:val="00691C98"/>
    <w:rsid w:val="00693FAF"/>
    <w:rsid w:val="006941EE"/>
    <w:rsid w:val="00694988"/>
    <w:rsid w:val="006968D6"/>
    <w:rsid w:val="00696AFA"/>
    <w:rsid w:val="00696F65"/>
    <w:rsid w:val="006A1817"/>
    <w:rsid w:val="006A204F"/>
    <w:rsid w:val="006A396C"/>
    <w:rsid w:val="006A6963"/>
    <w:rsid w:val="006A69F5"/>
    <w:rsid w:val="006A7A6D"/>
    <w:rsid w:val="006B1A3A"/>
    <w:rsid w:val="006B2F5B"/>
    <w:rsid w:val="006B328C"/>
    <w:rsid w:val="006B5E67"/>
    <w:rsid w:val="006B6D11"/>
    <w:rsid w:val="006B7F8A"/>
    <w:rsid w:val="006C0A4A"/>
    <w:rsid w:val="006C1A7D"/>
    <w:rsid w:val="006C2EB5"/>
    <w:rsid w:val="006C3719"/>
    <w:rsid w:val="006C72D4"/>
    <w:rsid w:val="006D18A3"/>
    <w:rsid w:val="006D2A66"/>
    <w:rsid w:val="006D4FFC"/>
    <w:rsid w:val="006D5970"/>
    <w:rsid w:val="006D6120"/>
    <w:rsid w:val="006D6EA4"/>
    <w:rsid w:val="006E067A"/>
    <w:rsid w:val="006E09B2"/>
    <w:rsid w:val="006E0E6F"/>
    <w:rsid w:val="006E36F7"/>
    <w:rsid w:val="006E481E"/>
    <w:rsid w:val="006E6494"/>
    <w:rsid w:val="006E795F"/>
    <w:rsid w:val="006F36E2"/>
    <w:rsid w:val="006F57EA"/>
    <w:rsid w:val="006F6F7B"/>
    <w:rsid w:val="00700249"/>
    <w:rsid w:val="00700999"/>
    <w:rsid w:val="00704746"/>
    <w:rsid w:val="00704E24"/>
    <w:rsid w:val="0070604C"/>
    <w:rsid w:val="007069CD"/>
    <w:rsid w:val="007110E6"/>
    <w:rsid w:val="00711A70"/>
    <w:rsid w:val="00712E6F"/>
    <w:rsid w:val="00712E90"/>
    <w:rsid w:val="00713B7E"/>
    <w:rsid w:val="007204AE"/>
    <w:rsid w:val="00720E50"/>
    <w:rsid w:val="00722708"/>
    <w:rsid w:val="007227A5"/>
    <w:rsid w:val="0072678F"/>
    <w:rsid w:val="00727C4C"/>
    <w:rsid w:val="00730F05"/>
    <w:rsid w:val="00732501"/>
    <w:rsid w:val="00732927"/>
    <w:rsid w:val="00733C87"/>
    <w:rsid w:val="00734809"/>
    <w:rsid w:val="007400FA"/>
    <w:rsid w:val="00740516"/>
    <w:rsid w:val="007406E1"/>
    <w:rsid w:val="00740C6E"/>
    <w:rsid w:val="00743E40"/>
    <w:rsid w:val="007470CD"/>
    <w:rsid w:val="007479C6"/>
    <w:rsid w:val="00750042"/>
    <w:rsid w:val="00750653"/>
    <w:rsid w:val="00750AF9"/>
    <w:rsid w:val="00751263"/>
    <w:rsid w:val="00751302"/>
    <w:rsid w:val="00753041"/>
    <w:rsid w:val="007537AD"/>
    <w:rsid w:val="0075704F"/>
    <w:rsid w:val="00760592"/>
    <w:rsid w:val="007622B4"/>
    <w:rsid w:val="00763B2D"/>
    <w:rsid w:val="00771247"/>
    <w:rsid w:val="00772924"/>
    <w:rsid w:val="00774B05"/>
    <w:rsid w:val="00775271"/>
    <w:rsid w:val="00775F63"/>
    <w:rsid w:val="00776DD5"/>
    <w:rsid w:val="00781DAE"/>
    <w:rsid w:val="007823F2"/>
    <w:rsid w:val="0078300E"/>
    <w:rsid w:val="00784EC4"/>
    <w:rsid w:val="00785B75"/>
    <w:rsid w:val="007872F2"/>
    <w:rsid w:val="007874BC"/>
    <w:rsid w:val="007908E0"/>
    <w:rsid w:val="00791163"/>
    <w:rsid w:val="007919FC"/>
    <w:rsid w:val="00792A70"/>
    <w:rsid w:val="00793EB3"/>
    <w:rsid w:val="00794205"/>
    <w:rsid w:val="00796E6D"/>
    <w:rsid w:val="007A0CD6"/>
    <w:rsid w:val="007A1BC8"/>
    <w:rsid w:val="007A1F6A"/>
    <w:rsid w:val="007A55F1"/>
    <w:rsid w:val="007A6A39"/>
    <w:rsid w:val="007A7BE7"/>
    <w:rsid w:val="007B0DE3"/>
    <w:rsid w:val="007B38FF"/>
    <w:rsid w:val="007B491F"/>
    <w:rsid w:val="007B5CB2"/>
    <w:rsid w:val="007B659C"/>
    <w:rsid w:val="007B67C2"/>
    <w:rsid w:val="007B6CEA"/>
    <w:rsid w:val="007B7191"/>
    <w:rsid w:val="007B7FE8"/>
    <w:rsid w:val="007C1634"/>
    <w:rsid w:val="007C1D94"/>
    <w:rsid w:val="007C2879"/>
    <w:rsid w:val="007C2A48"/>
    <w:rsid w:val="007C3A61"/>
    <w:rsid w:val="007C3CCF"/>
    <w:rsid w:val="007C6A87"/>
    <w:rsid w:val="007C6C05"/>
    <w:rsid w:val="007C705D"/>
    <w:rsid w:val="007D0181"/>
    <w:rsid w:val="007D0A07"/>
    <w:rsid w:val="007D0C96"/>
    <w:rsid w:val="007D133D"/>
    <w:rsid w:val="007D2474"/>
    <w:rsid w:val="007D3EB4"/>
    <w:rsid w:val="007D3F16"/>
    <w:rsid w:val="007D7313"/>
    <w:rsid w:val="007D7C7C"/>
    <w:rsid w:val="007F3BA9"/>
    <w:rsid w:val="007F3F7E"/>
    <w:rsid w:val="007F4AC4"/>
    <w:rsid w:val="007F4F5A"/>
    <w:rsid w:val="007F5387"/>
    <w:rsid w:val="007F5497"/>
    <w:rsid w:val="007F7C8E"/>
    <w:rsid w:val="00802C1C"/>
    <w:rsid w:val="00803201"/>
    <w:rsid w:val="00806FA4"/>
    <w:rsid w:val="0080759B"/>
    <w:rsid w:val="008116E5"/>
    <w:rsid w:val="00813CEC"/>
    <w:rsid w:val="008152AB"/>
    <w:rsid w:val="0081534C"/>
    <w:rsid w:val="00815DEC"/>
    <w:rsid w:val="00815E1B"/>
    <w:rsid w:val="008171E4"/>
    <w:rsid w:val="00817ED2"/>
    <w:rsid w:val="008208EA"/>
    <w:rsid w:val="00820BEC"/>
    <w:rsid w:val="008226D4"/>
    <w:rsid w:val="008228F6"/>
    <w:rsid w:val="00822985"/>
    <w:rsid w:val="0082365E"/>
    <w:rsid w:val="00823855"/>
    <w:rsid w:val="00824E67"/>
    <w:rsid w:val="00825A64"/>
    <w:rsid w:val="00826F48"/>
    <w:rsid w:val="008308AE"/>
    <w:rsid w:val="00830B77"/>
    <w:rsid w:val="0083166E"/>
    <w:rsid w:val="008318CF"/>
    <w:rsid w:val="00831DC3"/>
    <w:rsid w:val="008322C7"/>
    <w:rsid w:val="0083345E"/>
    <w:rsid w:val="00834A59"/>
    <w:rsid w:val="00834BCA"/>
    <w:rsid w:val="00834F1D"/>
    <w:rsid w:val="00836FEC"/>
    <w:rsid w:val="008402F3"/>
    <w:rsid w:val="00841F9D"/>
    <w:rsid w:val="008420E1"/>
    <w:rsid w:val="00843D58"/>
    <w:rsid w:val="00843EBA"/>
    <w:rsid w:val="00844D98"/>
    <w:rsid w:val="00846D84"/>
    <w:rsid w:val="0085230E"/>
    <w:rsid w:val="008550A1"/>
    <w:rsid w:val="008558A7"/>
    <w:rsid w:val="00857C5D"/>
    <w:rsid w:val="00861035"/>
    <w:rsid w:val="00861038"/>
    <w:rsid w:val="00861614"/>
    <w:rsid w:val="008630F0"/>
    <w:rsid w:val="008635C5"/>
    <w:rsid w:val="00865008"/>
    <w:rsid w:val="00866B50"/>
    <w:rsid w:val="008708F1"/>
    <w:rsid w:val="00870D61"/>
    <w:rsid w:val="008735B7"/>
    <w:rsid w:val="008739F8"/>
    <w:rsid w:val="008742EA"/>
    <w:rsid w:val="00875198"/>
    <w:rsid w:val="00877A3B"/>
    <w:rsid w:val="00880539"/>
    <w:rsid w:val="00881FA6"/>
    <w:rsid w:val="00882FA1"/>
    <w:rsid w:val="008859E8"/>
    <w:rsid w:val="00885E40"/>
    <w:rsid w:val="00886B22"/>
    <w:rsid w:val="0088737B"/>
    <w:rsid w:val="00892716"/>
    <w:rsid w:val="00893067"/>
    <w:rsid w:val="008933DE"/>
    <w:rsid w:val="0089574A"/>
    <w:rsid w:val="00895FCE"/>
    <w:rsid w:val="00897F3E"/>
    <w:rsid w:val="008A042C"/>
    <w:rsid w:val="008A1B24"/>
    <w:rsid w:val="008A1BA8"/>
    <w:rsid w:val="008A21B4"/>
    <w:rsid w:val="008A4576"/>
    <w:rsid w:val="008A5C0E"/>
    <w:rsid w:val="008B07DE"/>
    <w:rsid w:val="008B28E7"/>
    <w:rsid w:val="008B3917"/>
    <w:rsid w:val="008B6ADC"/>
    <w:rsid w:val="008C050F"/>
    <w:rsid w:val="008C14C7"/>
    <w:rsid w:val="008C2FFB"/>
    <w:rsid w:val="008C4EDB"/>
    <w:rsid w:val="008C5CCE"/>
    <w:rsid w:val="008C6EEA"/>
    <w:rsid w:val="008D3904"/>
    <w:rsid w:val="008D5813"/>
    <w:rsid w:val="008D634E"/>
    <w:rsid w:val="008D778A"/>
    <w:rsid w:val="008E45F2"/>
    <w:rsid w:val="008F1249"/>
    <w:rsid w:val="008F2130"/>
    <w:rsid w:val="008F22BD"/>
    <w:rsid w:val="008F61DC"/>
    <w:rsid w:val="008F65B3"/>
    <w:rsid w:val="009008B8"/>
    <w:rsid w:val="009015CC"/>
    <w:rsid w:val="009030CE"/>
    <w:rsid w:val="009079BD"/>
    <w:rsid w:val="00912600"/>
    <w:rsid w:val="00912BD9"/>
    <w:rsid w:val="00912EFD"/>
    <w:rsid w:val="00912FB9"/>
    <w:rsid w:val="009157B3"/>
    <w:rsid w:val="0091799B"/>
    <w:rsid w:val="00920E5B"/>
    <w:rsid w:val="009212DE"/>
    <w:rsid w:val="0092487E"/>
    <w:rsid w:val="00924A00"/>
    <w:rsid w:val="00924B93"/>
    <w:rsid w:val="00926436"/>
    <w:rsid w:val="0093018C"/>
    <w:rsid w:val="00932CCA"/>
    <w:rsid w:val="0093397F"/>
    <w:rsid w:val="00934C19"/>
    <w:rsid w:val="009365CD"/>
    <w:rsid w:val="00941BD8"/>
    <w:rsid w:val="00943026"/>
    <w:rsid w:val="00945F75"/>
    <w:rsid w:val="009464D5"/>
    <w:rsid w:val="00950226"/>
    <w:rsid w:val="00952409"/>
    <w:rsid w:val="00954094"/>
    <w:rsid w:val="009544C0"/>
    <w:rsid w:val="009546BC"/>
    <w:rsid w:val="00954FA4"/>
    <w:rsid w:val="009552D9"/>
    <w:rsid w:val="00955309"/>
    <w:rsid w:val="00956AE9"/>
    <w:rsid w:val="00964CC6"/>
    <w:rsid w:val="009677CE"/>
    <w:rsid w:val="009705E2"/>
    <w:rsid w:val="0097258E"/>
    <w:rsid w:val="009766AD"/>
    <w:rsid w:val="00976B7B"/>
    <w:rsid w:val="00976D6F"/>
    <w:rsid w:val="00976E11"/>
    <w:rsid w:val="009777BF"/>
    <w:rsid w:val="009822EB"/>
    <w:rsid w:val="00982DBC"/>
    <w:rsid w:val="00985301"/>
    <w:rsid w:val="009861B9"/>
    <w:rsid w:val="009864D7"/>
    <w:rsid w:val="009908C8"/>
    <w:rsid w:val="0099182D"/>
    <w:rsid w:val="00991FDA"/>
    <w:rsid w:val="00992268"/>
    <w:rsid w:val="009927A1"/>
    <w:rsid w:val="00994B32"/>
    <w:rsid w:val="009975E8"/>
    <w:rsid w:val="0099774D"/>
    <w:rsid w:val="009A0EC8"/>
    <w:rsid w:val="009A193F"/>
    <w:rsid w:val="009A249E"/>
    <w:rsid w:val="009A307F"/>
    <w:rsid w:val="009A3880"/>
    <w:rsid w:val="009A4446"/>
    <w:rsid w:val="009A5F3B"/>
    <w:rsid w:val="009A669A"/>
    <w:rsid w:val="009A7D30"/>
    <w:rsid w:val="009A7F33"/>
    <w:rsid w:val="009B02B3"/>
    <w:rsid w:val="009B0B61"/>
    <w:rsid w:val="009B0C95"/>
    <w:rsid w:val="009B28C0"/>
    <w:rsid w:val="009B545D"/>
    <w:rsid w:val="009B6EE8"/>
    <w:rsid w:val="009B7136"/>
    <w:rsid w:val="009B7806"/>
    <w:rsid w:val="009C122D"/>
    <w:rsid w:val="009C331D"/>
    <w:rsid w:val="009C3AC2"/>
    <w:rsid w:val="009C3C3F"/>
    <w:rsid w:val="009C4808"/>
    <w:rsid w:val="009C72E3"/>
    <w:rsid w:val="009C73EB"/>
    <w:rsid w:val="009C7C23"/>
    <w:rsid w:val="009D13BE"/>
    <w:rsid w:val="009D3188"/>
    <w:rsid w:val="009D31A7"/>
    <w:rsid w:val="009D4365"/>
    <w:rsid w:val="009D4E3B"/>
    <w:rsid w:val="009D5DD3"/>
    <w:rsid w:val="009D7BC9"/>
    <w:rsid w:val="009E0DD6"/>
    <w:rsid w:val="009E0EE2"/>
    <w:rsid w:val="009E1575"/>
    <w:rsid w:val="009E18A5"/>
    <w:rsid w:val="009E1982"/>
    <w:rsid w:val="009E1BC5"/>
    <w:rsid w:val="009E38A6"/>
    <w:rsid w:val="009E4D2C"/>
    <w:rsid w:val="009E5FF0"/>
    <w:rsid w:val="009E7C6A"/>
    <w:rsid w:val="009F0978"/>
    <w:rsid w:val="009F36C8"/>
    <w:rsid w:val="009F3AEC"/>
    <w:rsid w:val="00A00081"/>
    <w:rsid w:val="00A00F71"/>
    <w:rsid w:val="00A015F7"/>
    <w:rsid w:val="00A03A2C"/>
    <w:rsid w:val="00A07A47"/>
    <w:rsid w:val="00A10D56"/>
    <w:rsid w:val="00A12AAE"/>
    <w:rsid w:val="00A160BC"/>
    <w:rsid w:val="00A16840"/>
    <w:rsid w:val="00A16DD1"/>
    <w:rsid w:val="00A17C62"/>
    <w:rsid w:val="00A22441"/>
    <w:rsid w:val="00A23F3B"/>
    <w:rsid w:val="00A24406"/>
    <w:rsid w:val="00A2564A"/>
    <w:rsid w:val="00A25F64"/>
    <w:rsid w:val="00A276EC"/>
    <w:rsid w:val="00A27CC2"/>
    <w:rsid w:val="00A3273B"/>
    <w:rsid w:val="00A331E8"/>
    <w:rsid w:val="00A35363"/>
    <w:rsid w:val="00A403EF"/>
    <w:rsid w:val="00A40ED6"/>
    <w:rsid w:val="00A4181F"/>
    <w:rsid w:val="00A41CB5"/>
    <w:rsid w:val="00A422FD"/>
    <w:rsid w:val="00A42455"/>
    <w:rsid w:val="00A441DC"/>
    <w:rsid w:val="00A44A10"/>
    <w:rsid w:val="00A45DD3"/>
    <w:rsid w:val="00A470EE"/>
    <w:rsid w:val="00A47621"/>
    <w:rsid w:val="00A479CD"/>
    <w:rsid w:val="00A50CFC"/>
    <w:rsid w:val="00A524D6"/>
    <w:rsid w:val="00A535F0"/>
    <w:rsid w:val="00A54D67"/>
    <w:rsid w:val="00A55A3F"/>
    <w:rsid w:val="00A608E9"/>
    <w:rsid w:val="00A621C8"/>
    <w:rsid w:val="00A63260"/>
    <w:rsid w:val="00A65035"/>
    <w:rsid w:val="00A652F6"/>
    <w:rsid w:val="00A67602"/>
    <w:rsid w:val="00A67FA6"/>
    <w:rsid w:val="00A722CE"/>
    <w:rsid w:val="00A72582"/>
    <w:rsid w:val="00A732EA"/>
    <w:rsid w:val="00A7489E"/>
    <w:rsid w:val="00A74A34"/>
    <w:rsid w:val="00A8015F"/>
    <w:rsid w:val="00A80BD2"/>
    <w:rsid w:val="00A817A1"/>
    <w:rsid w:val="00A819EF"/>
    <w:rsid w:val="00A828F6"/>
    <w:rsid w:val="00A85039"/>
    <w:rsid w:val="00A851F7"/>
    <w:rsid w:val="00A862D0"/>
    <w:rsid w:val="00A879FD"/>
    <w:rsid w:val="00A906AA"/>
    <w:rsid w:val="00A90BEB"/>
    <w:rsid w:val="00A91AF7"/>
    <w:rsid w:val="00A91F63"/>
    <w:rsid w:val="00A92BBC"/>
    <w:rsid w:val="00A92DB0"/>
    <w:rsid w:val="00A93E23"/>
    <w:rsid w:val="00A944E2"/>
    <w:rsid w:val="00A94C5E"/>
    <w:rsid w:val="00A956F6"/>
    <w:rsid w:val="00A97BA4"/>
    <w:rsid w:val="00AA02C8"/>
    <w:rsid w:val="00AA125C"/>
    <w:rsid w:val="00AA241A"/>
    <w:rsid w:val="00AA252C"/>
    <w:rsid w:val="00AA262E"/>
    <w:rsid w:val="00AA4D22"/>
    <w:rsid w:val="00AA666E"/>
    <w:rsid w:val="00AA672F"/>
    <w:rsid w:val="00AB4739"/>
    <w:rsid w:val="00AB5518"/>
    <w:rsid w:val="00AB5C9C"/>
    <w:rsid w:val="00AC01D4"/>
    <w:rsid w:val="00AC17E1"/>
    <w:rsid w:val="00AC1C65"/>
    <w:rsid w:val="00AC2934"/>
    <w:rsid w:val="00AC455E"/>
    <w:rsid w:val="00AC4A04"/>
    <w:rsid w:val="00AC5953"/>
    <w:rsid w:val="00AD336F"/>
    <w:rsid w:val="00AD346E"/>
    <w:rsid w:val="00AD3550"/>
    <w:rsid w:val="00AD4CD9"/>
    <w:rsid w:val="00AD4F50"/>
    <w:rsid w:val="00AE013C"/>
    <w:rsid w:val="00AE2564"/>
    <w:rsid w:val="00AE301F"/>
    <w:rsid w:val="00AE3302"/>
    <w:rsid w:val="00AE7077"/>
    <w:rsid w:val="00AE772F"/>
    <w:rsid w:val="00AF182F"/>
    <w:rsid w:val="00AF41C4"/>
    <w:rsid w:val="00AF4C7F"/>
    <w:rsid w:val="00AF61C2"/>
    <w:rsid w:val="00AF6CC6"/>
    <w:rsid w:val="00AF788E"/>
    <w:rsid w:val="00AF79DB"/>
    <w:rsid w:val="00B011CD"/>
    <w:rsid w:val="00B0296A"/>
    <w:rsid w:val="00B03E44"/>
    <w:rsid w:val="00B06978"/>
    <w:rsid w:val="00B07F41"/>
    <w:rsid w:val="00B101F5"/>
    <w:rsid w:val="00B11CD2"/>
    <w:rsid w:val="00B11F21"/>
    <w:rsid w:val="00B12295"/>
    <w:rsid w:val="00B12364"/>
    <w:rsid w:val="00B137BE"/>
    <w:rsid w:val="00B138E3"/>
    <w:rsid w:val="00B1483F"/>
    <w:rsid w:val="00B15E7C"/>
    <w:rsid w:val="00B17FA0"/>
    <w:rsid w:val="00B20B26"/>
    <w:rsid w:val="00B2121A"/>
    <w:rsid w:val="00B22E22"/>
    <w:rsid w:val="00B24344"/>
    <w:rsid w:val="00B26769"/>
    <w:rsid w:val="00B31C91"/>
    <w:rsid w:val="00B358DD"/>
    <w:rsid w:val="00B36238"/>
    <w:rsid w:val="00B3747F"/>
    <w:rsid w:val="00B42F60"/>
    <w:rsid w:val="00B43194"/>
    <w:rsid w:val="00B47734"/>
    <w:rsid w:val="00B50FBA"/>
    <w:rsid w:val="00B51D0E"/>
    <w:rsid w:val="00B558EB"/>
    <w:rsid w:val="00B5658D"/>
    <w:rsid w:val="00B577D3"/>
    <w:rsid w:val="00B57F1C"/>
    <w:rsid w:val="00B60466"/>
    <w:rsid w:val="00B61831"/>
    <w:rsid w:val="00B628B5"/>
    <w:rsid w:val="00B6548F"/>
    <w:rsid w:val="00B7214A"/>
    <w:rsid w:val="00B7502A"/>
    <w:rsid w:val="00B7559C"/>
    <w:rsid w:val="00B758C7"/>
    <w:rsid w:val="00B75C06"/>
    <w:rsid w:val="00B768C7"/>
    <w:rsid w:val="00B77135"/>
    <w:rsid w:val="00B77305"/>
    <w:rsid w:val="00B77E7F"/>
    <w:rsid w:val="00B77F58"/>
    <w:rsid w:val="00B808B2"/>
    <w:rsid w:val="00B82CB4"/>
    <w:rsid w:val="00B82CC2"/>
    <w:rsid w:val="00B83330"/>
    <w:rsid w:val="00B84A89"/>
    <w:rsid w:val="00B85A39"/>
    <w:rsid w:val="00B85ADF"/>
    <w:rsid w:val="00B85F55"/>
    <w:rsid w:val="00B86154"/>
    <w:rsid w:val="00B924F3"/>
    <w:rsid w:val="00B92BEF"/>
    <w:rsid w:val="00B9689A"/>
    <w:rsid w:val="00BA041A"/>
    <w:rsid w:val="00BA1B3E"/>
    <w:rsid w:val="00BA1FFA"/>
    <w:rsid w:val="00BA2698"/>
    <w:rsid w:val="00BA7FF1"/>
    <w:rsid w:val="00BB06CB"/>
    <w:rsid w:val="00BB261F"/>
    <w:rsid w:val="00BB2887"/>
    <w:rsid w:val="00BB3F0D"/>
    <w:rsid w:val="00BB516A"/>
    <w:rsid w:val="00BB5EAA"/>
    <w:rsid w:val="00BB5F11"/>
    <w:rsid w:val="00BB79AF"/>
    <w:rsid w:val="00BC0401"/>
    <w:rsid w:val="00BC04FA"/>
    <w:rsid w:val="00BC1C22"/>
    <w:rsid w:val="00BC2372"/>
    <w:rsid w:val="00BC2D70"/>
    <w:rsid w:val="00BC460B"/>
    <w:rsid w:val="00BC5725"/>
    <w:rsid w:val="00BC5DAC"/>
    <w:rsid w:val="00BC657D"/>
    <w:rsid w:val="00BD2215"/>
    <w:rsid w:val="00BD30B1"/>
    <w:rsid w:val="00BD3B68"/>
    <w:rsid w:val="00BD6DE9"/>
    <w:rsid w:val="00BE0F7B"/>
    <w:rsid w:val="00BE10C2"/>
    <w:rsid w:val="00BE3481"/>
    <w:rsid w:val="00BE5B44"/>
    <w:rsid w:val="00BE5E9E"/>
    <w:rsid w:val="00BE7C9F"/>
    <w:rsid w:val="00BF2321"/>
    <w:rsid w:val="00BF3E3C"/>
    <w:rsid w:val="00BF48E2"/>
    <w:rsid w:val="00BF7A98"/>
    <w:rsid w:val="00C00FC1"/>
    <w:rsid w:val="00C01752"/>
    <w:rsid w:val="00C01D14"/>
    <w:rsid w:val="00C02242"/>
    <w:rsid w:val="00C025B4"/>
    <w:rsid w:val="00C160A9"/>
    <w:rsid w:val="00C161FD"/>
    <w:rsid w:val="00C217A5"/>
    <w:rsid w:val="00C218DB"/>
    <w:rsid w:val="00C23F17"/>
    <w:rsid w:val="00C26D0D"/>
    <w:rsid w:val="00C27090"/>
    <w:rsid w:val="00C27C95"/>
    <w:rsid w:val="00C300D2"/>
    <w:rsid w:val="00C30236"/>
    <w:rsid w:val="00C3270F"/>
    <w:rsid w:val="00C3278B"/>
    <w:rsid w:val="00C33375"/>
    <w:rsid w:val="00C34C23"/>
    <w:rsid w:val="00C42005"/>
    <w:rsid w:val="00C432BE"/>
    <w:rsid w:val="00C4331D"/>
    <w:rsid w:val="00C43ED7"/>
    <w:rsid w:val="00C44446"/>
    <w:rsid w:val="00C4664D"/>
    <w:rsid w:val="00C472AA"/>
    <w:rsid w:val="00C50476"/>
    <w:rsid w:val="00C5059F"/>
    <w:rsid w:val="00C50A05"/>
    <w:rsid w:val="00C51D3B"/>
    <w:rsid w:val="00C536F1"/>
    <w:rsid w:val="00C537A6"/>
    <w:rsid w:val="00C54AED"/>
    <w:rsid w:val="00C56806"/>
    <w:rsid w:val="00C61ADB"/>
    <w:rsid w:val="00C63D00"/>
    <w:rsid w:val="00C6441B"/>
    <w:rsid w:val="00C64450"/>
    <w:rsid w:val="00C64493"/>
    <w:rsid w:val="00C6491A"/>
    <w:rsid w:val="00C65E8E"/>
    <w:rsid w:val="00C7108B"/>
    <w:rsid w:val="00C71DA9"/>
    <w:rsid w:val="00C764F0"/>
    <w:rsid w:val="00C76EF7"/>
    <w:rsid w:val="00C7727A"/>
    <w:rsid w:val="00C77C12"/>
    <w:rsid w:val="00C804B3"/>
    <w:rsid w:val="00C8089F"/>
    <w:rsid w:val="00C82931"/>
    <w:rsid w:val="00C8366E"/>
    <w:rsid w:val="00C836CC"/>
    <w:rsid w:val="00C85DDF"/>
    <w:rsid w:val="00C86BE5"/>
    <w:rsid w:val="00C87A74"/>
    <w:rsid w:val="00C90A71"/>
    <w:rsid w:val="00C90E96"/>
    <w:rsid w:val="00C9102C"/>
    <w:rsid w:val="00C92C71"/>
    <w:rsid w:val="00C93F8F"/>
    <w:rsid w:val="00CA0F59"/>
    <w:rsid w:val="00CA23AE"/>
    <w:rsid w:val="00CA3593"/>
    <w:rsid w:val="00CA45A6"/>
    <w:rsid w:val="00CA50C3"/>
    <w:rsid w:val="00CA6609"/>
    <w:rsid w:val="00CA7F4F"/>
    <w:rsid w:val="00CB0E8C"/>
    <w:rsid w:val="00CB258E"/>
    <w:rsid w:val="00CB2A43"/>
    <w:rsid w:val="00CB3C8F"/>
    <w:rsid w:val="00CB4943"/>
    <w:rsid w:val="00CB509E"/>
    <w:rsid w:val="00CB529E"/>
    <w:rsid w:val="00CB58C7"/>
    <w:rsid w:val="00CB6E81"/>
    <w:rsid w:val="00CB760F"/>
    <w:rsid w:val="00CB77EA"/>
    <w:rsid w:val="00CB7A14"/>
    <w:rsid w:val="00CC02DD"/>
    <w:rsid w:val="00CC02F1"/>
    <w:rsid w:val="00CC11A6"/>
    <w:rsid w:val="00CC135E"/>
    <w:rsid w:val="00CC1C5D"/>
    <w:rsid w:val="00CC202F"/>
    <w:rsid w:val="00CC2B8D"/>
    <w:rsid w:val="00CC3B22"/>
    <w:rsid w:val="00CC3D38"/>
    <w:rsid w:val="00CD1427"/>
    <w:rsid w:val="00CD3EE3"/>
    <w:rsid w:val="00CD54FA"/>
    <w:rsid w:val="00CD5D3F"/>
    <w:rsid w:val="00CE20B2"/>
    <w:rsid w:val="00CE3653"/>
    <w:rsid w:val="00CE47F5"/>
    <w:rsid w:val="00CE558F"/>
    <w:rsid w:val="00CE58F1"/>
    <w:rsid w:val="00CE593C"/>
    <w:rsid w:val="00CF0B10"/>
    <w:rsid w:val="00CF1E90"/>
    <w:rsid w:val="00CF3DB3"/>
    <w:rsid w:val="00CF3E60"/>
    <w:rsid w:val="00CF5141"/>
    <w:rsid w:val="00CF6941"/>
    <w:rsid w:val="00CF72B7"/>
    <w:rsid w:val="00D00CA2"/>
    <w:rsid w:val="00D01A70"/>
    <w:rsid w:val="00D0492D"/>
    <w:rsid w:val="00D052BC"/>
    <w:rsid w:val="00D07024"/>
    <w:rsid w:val="00D07026"/>
    <w:rsid w:val="00D074DF"/>
    <w:rsid w:val="00D158B2"/>
    <w:rsid w:val="00D226AE"/>
    <w:rsid w:val="00D22C8F"/>
    <w:rsid w:val="00D274BC"/>
    <w:rsid w:val="00D325B9"/>
    <w:rsid w:val="00D33491"/>
    <w:rsid w:val="00D33E38"/>
    <w:rsid w:val="00D34A8E"/>
    <w:rsid w:val="00D3521B"/>
    <w:rsid w:val="00D35DF4"/>
    <w:rsid w:val="00D36DE0"/>
    <w:rsid w:val="00D411D6"/>
    <w:rsid w:val="00D44F8E"/>
    <w:rsid w:val="00D44FD0"/>
    <w:rsid w:val="00D45994"/>
    <w:rsid w:val="00D55281"/>
    <w:rsid w:val="00D574DC"/>
    <w:rsid w:val="00D607EF"/>
    <w:rsid w:val="00D60F88"/>
    <w:rsid w:val="00D615F6"/>
    <w:rsid w:val="00D625E7"/>
    <w:rsid w:val="00D62CB6"/>
    <w:rsid w:val="00D646BD"/>
    <w:rsid w:val="00D659DD"/>
    <w:rsid w:val="00D67911"/>
    <w:rsid w:val="00D67CB7"/>
    <w:rsid w:val="00D70239"/>
    <w:rsid w:val="00D71201"/>
    <w:rsid w:val="00D71402"/>
    <w:rsid w:val="00D720C7"/>
    <w:rsid w:val="00D740B7"/>
    <w:rsid w:val="00D742BE"/>
    <w:rsid w:val="00D745C5"/>
    <w:rsid w:val="00D764D6"/>
    <w:rsid w:val="00D80F25"/>
    <w:rsid w:val="00D81D06"/>
    <w:rsid w:val="00D82283"/>
    <w:rsid w:val="00D82BF6"/>
    <w:rsid w:val="00D84C5B"/>
    <w:rsid w:val="00D85E01"/>
    <w:rsid w:val="00D8652C"/>
    <w:rsid w:val="00D8681C"/>
    <w:rsid w:val="00D86A08"/>
    <w:rsid w:val="00D876E6"/>
    <w:rsid w:val="00D90D0D"/>
    <w:rsid w:val="00D91809"/>
    <w:rsid w:val="00D92D45"/>
    <w:rsid w:val="00D97200"/>
    <w:rsid w:val="00DA0073"/>
    <w:rsid w:val="00DA1025"/>
    <w:rsid w:val="00DA22EC"/>
    <w:rsid w:val="00DA5860"/>
    <w:rsid w:val="00DB1711"/>
    <w:rsid w:val="00DB2767"/>
    <w:rsid w:val="00DB27B5"/>
    <w:rsid w:val="00DB31E5"/>
    <w:rsid w:val="00DB4A60"/>
    <w:rsid w:val="00DB4ADD"/>
    <w:rsid w:val="00DB5903"/>
    <w:rsid w:val="00DC2C3A"/>
    <w:rsid w:val="00DC4243"/>
    <w:rsid w:val="00DC4375"/>
    <w:rsid w:val="00DC4729"/>
    <w:rsid w:val="00DC7E75"/>
    <w:rsid w:val="00DD28E6"/>
    <w:rsid w:val="00DD2A84"/>
    <w:rsid w:val="00DD3401"/>
    <w:rsid w:val="00DD3AF9"/>
    <w:rsid w:val="00DD4BBC"/>
    <w:rsid w:val="00DD6642"/>
    <w:rsid w:val="00DD7A73"/>
    <w:rsid w:val="00DE2EED"/>
    <w:rsid w:val="00DE556F"/>
    <w:rsid w:val="00DE7D2F"/>
    <w:rsid w:val="00DF0842"/>
    <w:rsid w:val="00DF0D08"/>
    <w:rsid w:val="00DF287F"/>
    <w:rsid w:val="00DF4134"/>
    <w:rsid w:val="00DF4EF3"/>
    <w:rsid w:val="00DF654C"/>
    <w:rsid w:val="00E00639"/>
    <w:rsid w:val="00E00928"/>
    <w:rsid w:val="00E0103C"/>
    <w:rsid w:val="00E0245F"/>
    <w:rsid w:val="00E027C3"/>
    <w:rsid w:val="00E03B6D"/>
    <w:rsid w:val="00E07B8A"/>
    <w:rsid w:val="00E14A11"/>
    <w:rsid w:val="00E14C7D"/>
    <w:rsid w:val="00E1557C"/>
    <w:rsid w:val="00E16E08"/>
    <w:rsid w:val="00E170A1"/>
    <w:rsid w:val="00E17160"/>
    <w:rsid w:val="00E205F5"/>
    <w:rsid w:val="00E21764"/>
    <w:rsid w:val="00E232B7"/>
    <w:rsid w:val="00E242BF"/>
    <w:rsid w:val="00E252B9"/>
    <w:rsid w:val="00E26013"/>
    <w:rsid w:val="00E270E9"/>
    <w:rsid w:val="00E27DDA"/>
    <w:rsid w:val="00E31007"/>
    <w:rsid w:val="00E35BEC"/>
    <w:rsid w:val="00E36432"/>
    <w:rsid w:val="00E36505"/>
    <w:rsid w:val="00E43304"/>
    <w:rsid w:val="00E44632"/>
    <w:rsid w:val="00E46348"/>
    <w:rsid w:val="00E46516"/>
    <w:rsid w:val="00E46AE9"/>
    <w:rsid w:val="00E50821"/>
    <w:rsid w:val="00E51076"/>
    <w:rsid w:val="00E510EC"/>
    <w:rsid w:val="00E515F7"/>
    <w:rsid w:val="00E51F91"/>
    <w:rsid w:val="00E60BB6"/>
    <w:rsid w:val="00E67E6B"/>
    <w:rsid w:val="00E7086E"/>
    <w:rsid w:val="00E735DE"/>
    <w:rsid w:val="00E7374A"/>
    <w:rsid w:val="00E73C41"/>
    <w:rsid w:val="00E75156"/>
    <w:rsid w:val="00E7598F"/>
    <w:rsid w:val="00E764DE"/>
    <w:rsid w:val="00E76F60"/>
    <w:rsid w:val="00E77168"/>
    <w:rsid w:val="00E82CBA"/>
    <w:rsid w:val="00E835F6"/>
    <w:rsid w:val="00E837D3"/>
    <w:rsid w:val="00E83D90"/>
    <w:rsid w:val="00E83F28"/>
    <w:rsid w:val="00E83F91"/>
    <w:rsid w:val="00E85494"/>
    <w:rsid w:val="00E8700D"/>
    <w:rsid w:val="00E9107A"/>
    <w:rsid w:val="00E91EB8"/>
    <w:rsid w:val="00E91F62"/>
    <w:rsid w:val="00E929FD"/>
    <w:rsid w:val="00E93240"/>
    <w:rsid w:val="00E934A2"/>
    <w:rsid w:val="00E9479B"/>
    <w:rsid w:val="00E95D08"/>
    <w:rsid w:val="00E95E1E"/>
    <w:rsid w:val="00EA01D2"/>
    <w:rsid w:val="00EA0C39"/>
    <w:rsid w:val="00EA3A7A"/>
    <w:rsid w:val="00EA4A88"/>
    <w:rsid w:val="00EA4D48"/>
    <w:rsid w:val="00EA6771"/>
    <w:rsid w:val="00EA6AAA"/>
    <w:rsid w:val="00EB0C56"/>
    <w:rsid w:val="00EB0E6A"/>
    <w:rsid w:val="00EB2173"/>
    <w:rsid w:val="00EB2E27"/>
    <w:rsid w:val="00EB62E6"/>
    <w:rsid w:val="00EB635E"/>
    <w:rsid w:val="00EB78F8"/>
    <w:rsid w:val="00EC0BFD"/>
    <w:rsid w:val="00EC1333"/>
    <w:rsid w:val="00EC4602"/>
    <w:rsid w:val="00EC4F43"/>
    <w:rsid w:val="00EC525B"/>
    <w:rsid w:val="00EC5D40"/>
    <w:rsid w:val="00EC6EF6"/>
    <w:rsid w:val="00ED0854"/>
    <w:rsid w:val="00ED0BC7"/>
    <w:rsid w:val="00ED1A40"/>
    <w:rsid w:val="00ED1B30"/>
    <w:rsid w:val="00ED250E"/>
    <w:rsid w:val="00ED3190"/>
    <w:rsid w:val="00EE1AC1"/>
    <w:rsid w:val="00EE320E"/>
    <w:rsid w:val="00EE39D6"/>
    <w:rsid w:val="00EE3CF9"/>
    <w:rsid w:val="00EE413C"/>
    <w:rsid w:val="00EE5190"/>
    <w:rsid w:val="00EE52AD"/>
    <w:rsid w:val="00EF08AE"/>
    <w:rsid w:val="00EF18A2"/>
    <w:rsid w:val="00EF35DB"/>
    <w:rsid w:val="00EF5104"/>
    <w:rsid w:val="00F01F92"/>
    <w:rsid w:val="00F065B9"/>
    <w:rsid w:val="00F06D1F"/>
    <w:rsid w:val="00F10A08"/>
    <w:rsid w:val="00F12E5D"/>
    <w:rsid w:val="00F13875"/>
    <w:rsid w:val="00F139CF"/>
    <w:rsid w:val="00F13A39"/>
    <w:rsid w:val="00F13F39"/>
    <w:rsid w:val="00F1630A"/>
    <w:rsid w:val="00F17650"/>
    <w:rsid w:val="00F20FB8"/>
    <w:rsid w:val="00F215C0"/>
    <w:rsid w:val="00F22AC5"/>
    <w:rsid w:val="00F22C1E"/>
    <w:rsid w:val="00F2425C"/>
    <w:rsid w:val="00F250F6"/>
    <w:rsid w:val="00F254D1"/>
    <w:rsid w:val="00F25574"/>
    <w:rsid w:val="00F26415"/>
    <w:rsid w:val="00F265ED"/>
    <w:rsid w:val="00F26D2C"/>
    <w:rsid w:val="00F31CB0"/>
    <w:rsid w:val="00F32B82"/>
    <w:rsid w:val="00F34BDC"/>
    <w:rsid w:val="00F357EC"/>
    <w:rsid w:val="00F3797C"/>
    <w:rsid w:val="00F4043E"/>
    <w:rsid w:val="00F40CB5"/>
    <w:rsid w:val="00F41087"/>
    <w:rsid w:val="00F41BBC"/>
    <w:rsid w:val="00F43571"/>
    <w:rsid w:val="00F4362C"/>
    <w:rsid w:val="00F43B9D"/>
    <w:rsid w:val="00F43C46"/>
    <w:rsid w:val="00F444F0"/>
    <w:rsid w:val="00F4758A"/>
    <w:rsid w:val="00F50643"/>
    <w:rsid w:val="00F50847"/>
    <w:rsid w:val="00F50B27"/>
    <w:rsid w:val="00F50D20"/>
    <w:rsid w:val="00F53F27"/>
    <w:rsid w:val="00F546D1"/>
    <w:rsid w:val="00F564B0"/>
    <w:rsid w:val="00F575F1"/>
    <w:rsid w:val="00F60AE9"/>
    <w:rsid w:val="00F60E3F"/>
    <w:rsid w:val="00F61951"/>
    <w:rsid w:val="00F62459"/>
    <w:rsid w:val="00F62C41"/>
    <w:rsid w:val="00F62E77"/>
    <w:rsid w:val="00F6513F"/>
    <w:rsid w:val="00F66272"/>
    <w:rsid w:val="00F67859"/>
    <w:rsid w:val="00F709AA"/>
    <w:rsid w:val="00F709C0"/>
    <w:rsid w:val="00F72575"/>
    <w:rsid w:val="00F82ADB"/>
    <w:rsid w:val="00F842B1"/>
    <w:rsid w:val="00F84583"/>
    <w:rsid w:val="00F87840"/>
    <w:rsid w:val="00F9043F"/>
    <w:rsid w:val="00F917BB"/>
    <w:rsid w:val="00F927A1"/>
    <w:rsid w:val="00F92831"/>
    <w:rsid w:val="00F92E4D"/>
    <w:rsid w:val="00F9321D"/>
    <w:rsid w:val="00FA3764"/>
    <w:rsid w:val="00FA41EE"/>
    <w:rsid w:val="00FA56ED"/>
    <w:rsid w:val="00FA74ED"/>
    <w:rsid w:val="00FA75E2"/>
    <w:rsid w:val="00FB3782"/>
    <w:rsid w:val="00FB3BB1"/>
    <w:rsid w:val="00FB5FA6"/>
    <w:rsid w:val="00FB5FE8"/>
    <w:rsid w:val="00FB607B"/>
    <w:rsid w:val="00FB6D98"/>
    <w:rsid w:val="00FC0F73"/>
    <w:rsid w:val="00FC1310"/>
    <w:rsid w:val="00FC14BA"/>
    <w:rsid w:val="00FC190B"/>
    <w:rsid w:val="00FC231B"/>
    <w:rsid w:val="00FC2FF3"/>
    <w:rsid w:val="00FC3263"/>
    <w:rsid w:val="00FC3352"/>
    <w:rsid w:val="00FC359C"/>
    <w:rsid w:val="00FC4069"/>
    <w:rsid w:val="00FC51F9"/>
    <w:rsid w:val="00FC5B40"/>
    <w:rsid w:val="00FC5FF8"/>
    <w:rsid w:val="00FC714C"/>
    <w:rsid w:val="00FC71DB"/>
    <w:rsid w:val="00FD09C4"/>
    <w:rsid w:val="00FD2EBF"/>
    <w:rsid w:val="00FD3CD0"/>
    <w:rsid w:val="00FD3D7C"/>
    <w:rsid w:val="00FD3EFD"/>
    <w:rsid w:val="00FD4F8F"/>
    <w:rsid w:val="00FD7A94"/>
    <w:rsid w:val="00FE0C16"/>
    <w:rsid w:val="00FE14AD"/>
    <w:rsid w:val="00FE14B1"/>
    <w:rsid w:val="00FE1BCE"/>
    <w:rsid w:val="00FE2650"/>
    <w:rsid w:val="00FE4C61"/>
    <w:rsid w:val="00FE60D9"/>
    <w:rsid w:val="00FE6991"/>
    <w:rsid w:val="00FF0070"/>
    <w:rsid w:val="00FF0198"/>
    <w:rsid w:val="00FF1342"/>
    <w:rsid w:val="00FF3BBC"/>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CA23AE"/>
    <w:rPr>
      <w:rFonts w:ascii="Arial" w:hAnsi="Arial" w:cs="Arial"/>
      <w:b/>
      <w:color w:val="000000"/>
      <w:kern w:val="28"/>
      <w:sz w:val="28"/>
      <w:lang w:eastAsia="en-GB"/>
    </w:rPr>
  </w:style>
  <w:style w:type="paragraph" w:styleId="Bibliography">
    <w:name w:val="Bibliography"/>
    <w:basedOn w:val="Normal"/>
    <w:next w:val="Normal"/>
    <w:uiPriority w:val="37"/>
    <w:unhideWhenUsed/>
    <w:rsid w:val="00CA23AE"/>
  </w:style>
  <w:style w:type="character" w:styleId="Emphasis">
    <w:name w:val="Emphasis"/>
    <w:basedOn w:val="DefaultParagraphFont"/>
    <w:uiPriority w:val="20"/>
    <w:qFormat/>
    <w:rsid w:val="00817ED2"/>
    <w:rPr>
      <w:i/>
      <w:iCs/>
    </w:rPr>
  </w:style>
  <w:style w:type="character" w:styleId="UnresolvedMention">
    <w:name w:val="Unresolved Mention"/>
    <w:basedOn w:val="DefaultParagraphFont"/>
    <w:uiPriority w:val="99"/>
    <w:semiHidden/>
    <w:unhideWhenUsed/>
    <w:rsid w:val="00444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191797">
      <w:bodyDiv w:val="1"/>
      <w:marLeft w:val="0"/>
      <w:marRight w:val="0"/>
      <w:marTop w:val="0"/>
      <w:marBottom w:val="0"/>
      <w:divBdr>
        <w:top w:val="none" w:sz="0" w:space="0" w:color="auto"/>
        <w:left w:val="none" w:sz="0" w:space="0" w:color="auto"/>
        <w:bottom w:val="none" w:sz="0" w:space="0" w:color="auto"/>
        <w:right w:val="none" w:sz="0" w:space="0" w:color="auto"/>
      </w:divBdr>
    </w:div>
    <w:div w:id="79490989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3691387">
      <w:bodyDiv w:val="1"/>
      <w:marLeft w:val="0"/>
      <w:marRight w:val="0"/>
      <w:marTop w:val="0"/>
      <w:marBottom w:val="0"/>
      <w:divBdr>
        <w:top w:val="none" w:sz="0" w:space="0" w:color="auto"/>
        <w:left w:val="none" w:sz="0" w:space="0" w:color="auto"/>
        <w:bottom w:val="none" w:sz="0" w:space="0" w:color="auto"/>
        <w:right w:val="none" w:sz="0" w:space="0" w:color="auto"/>
      </w:divBdr>
    </w:div>
    <w:div w:id="120883667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9204994">
      <w:bodyDiv w:val="1"/>
      <w:marLeft w:val="0"/>
      <w:marRight w:val="0"/>
      <w:marTop w:val="0"/>
      <w:marBottom w:val="0"/>
      <w:divBdr>
        <w:top w:val="none" w:sz="0" w:space="0" w:color="auto"/>
        <w:left w:val="none" w:sz="0" w:space="0" w:color="auto"/>
        <w:bottom w:val="none" w:sz="0" w:space="0" w:color="auto"/>
        <w:right w:val="none" w:sz="0" w:space="0" w:color="auto"/>
      </w:divBdr>
    </w:div>
    <w:div w:id="196249367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4982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womensaid.org.uk/womens-aid-releases-new-research-on-how-uk-public-attitudes-tolerate-domestic-abuse/" TargetMode="External"/><Relationship Id="rId26" Type="http://schemas.openxmlformats.org/officeDocument/2006/relationships/hyperlink" Target="https://www.ons.gov.uk/peoplepopulationandcommunity/crimeandjustice/articles/domesticabuseprevalenceandtrendsenglandandwales/yearendingmarch2023" TargetMode="External"/><Relationship Id="rId3" Type="http://schemas.openxmlformats.org/officeDocument/2006/relationships/customXml" Target="../customXml/item3.xml"/><Relationship Id="rId21" Type="http://schemas.openxmlformats.org/officeDocument/2006/relationships/hyperlink" Target="https://www.college.police.uk/app/investigation/investigation-introduction" TargetMode="External"/><Relationship Id="rId34" Type="http://schemas.openxmlformats.org/officeDocument/2006/relationships/hyperlink" Target="https://www.who.int/news-room/questions-and-answers/item/stres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hmicfrs.justiceinspectorates.gov.uk/glossary/national-decision-model/" TargetMode="External"/><Relationship Id="rId25" Type="http://schemas.openxmlformats.org/officeDocument/2006/relationships/hyperlink" Target="https://www.fenews.co.uk/fe-voices/supporting-the-mental-health-of-mature-higher-education-students/" TargetMode="External"/><Relationship Id="rId33" Type="http://schemas.openxmlformats.org/officeDocument/2006/relationships/hyperlink" Target="https://positivepsychology.com/nonverbal-communication/" TargetMode="External"/><Relationship Id="rId2" Type="http://schemas.openxmlformats.org/officeDocument/2006/relationships/customXml" Target="../customXml/item2.xml"/><Relationship Id="rId16" Type="http://schemas.openxmlformats.org/officeDocument/2006/relationships/hyperlink" Target="https://www.legislation.gov.uk/ukpga/1999/23/section/19" TargetMode="External"/><Relationship Id="rId20" Type="http://schemas.openxmlformats.org/officeDocument/2006/relationships/hyperlink" Target="https://www.college.police.uk/career-learning/competency-and-values-framework" TargetMode="External"/><Relationship Id="rId29" Type="http://schemas.openxmlformats.org/officeDocument/2006/relationships/hyperlink" Target="https://www.simplypsychology.org/cognitive-bia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blog.fitbit.com/talk-about-stress/" TargetMode="External"/><Relationship Id="rId32" Type="http://schemas.openxmlformats.org/officeDocument/2006/relationships/hyperlink" Target="https://assets.publishing.service.gov.uk/government/uploads/system/uploads/attachment_data/file/449584/witnessing-crime-findings-from-crime-survey.pdf"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447967/code-of-practice-approved.pdf" TargetMode="External"/><Relationship Id="rId23" Type="http://schemas.openxmlformats.org/officeDocument/2006/relationships/hyperlink" Target="https://assets.publishing.service.gov.uk/media/5a7c6c4340f0b62aff6c190c/witness-charter-nov13.pdf" TargetMode="External"/><Relationship Id="rId28" Type="http://schemas.openxmlformats.org/officeDocument/2006/relationships/hyperlink" Target="https://www.niaaa.nih.gov/publications/alcohol-and-brain-overview"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verywellmind.com/social-support-for-psychological-health-4119970" TargetMode="External"/><Relationship Id="rId31" Type="http://schemas.openxmlformats.org/officeDocument/2006/relationships/hyperlink" Target="https://www.theknowledgeacademy.com/blog/verbal-communic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guidance/conflict-management/conflict-management-skills" TargetMode="External"/><Relationship Id="rId27" Type="http://schemas.openxmlformats.org/officeDocument/2006/relationships/hyperlink" Target="https://doi.org/10.1210/jcem.91.2.9994." TargetMode="External"/><Relationship Id="rId30" Type="http://schemas.openxmlformats.org/officeDocument/2006/relationships/hyperlink" Target="https://clearinfo.in/blog/advantages-disadvantages-of-verbal-communication/"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Wor15</b:Tag>
    <b:SourceType>Book</b:SourceType>
    <b:Guid>{41ACE322-DF9C-476E-8C95-AC862204CE8D}</b:Guid>
    <b:Author>
      <b:Author>
        <b:NameList>
          <b:Person>
            <b:Last>Worthman</b:Last>
            <b:First>Carol</b:First>
            <b:Middle>M</b:Middle>
          </b:Person>
        </b:NameList>
      </b:Author>
    </b:Author>
    <b:Title>Evolutionary Biology of Human Stress</b:Title>
    <b:Year>2015</b:Year>
    <b:Publisher>Academic Press</b:Publisher>
    <b:Pages>441</b:Pages>
    <b:URL>dx.doi.org</b:URL>
    <b:DOI>10.1016/B978-0-12-802652-6.00032-3</b:DOI>
    <b:RefOrder>1</b:RefOrder>
  </b:Source>
</b:Sourc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BDD84461-0E79-4AD4-97A4-3E3A3D4AB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8043</Words>
  <Characters>46775</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Christopher Gale</cp:lastModifiedBy>
  <cp:revision>2</cp:revision>
  <cp:lastPrinted>2014-08-26T08:55:00Z</cp:lastPrinted>
  <dcterms:created xsi:type="dcterms:W3CDTF">2024-05-26T17:10:00Z</dcterms:created>
  <dcterms:modified xsi:type="dcterms:W3CDTF">2024-05-26T17:10:00Z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2024-04-09T13:02:14Z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10ce43c5-5559-4079-ae28-b5c2cb1f29ad</vt:lpwstr>
  </property>
  <property fmtid="{D5CDD505-2E9C-101B-9397-08002B2CF9AE}" pid="9" name="MSIP_Label_f2acd28b-79a3-4a0f-b0ff-4b75658b1549_ContentBits">
    <vt:lpwstr>0</vt:lpwstr>
  </property>
</Properties>
</file>