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FB4C55" w:rsidP="0F93A177" w:rsidRDefault="069423AC" w14:paraId="527B2BC3" w14:textId="0187F129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>ECIE4003</w:t>
      </w:r>
    </w:p>
    <w:p w:rsidR="00FB4C55" w:rsidP="0F93A177" w:rsidRDefault="069423AC" w14:paraId="086FB727" w14:textId="137114AA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 xml:space="preserve"> </w:t>
      </w:r>
    </w:p>
    <w:p w:rsidR="00FB4C55" w:rsidP="0F93A177" w:rsidRDefault="069423AC" w14:paraId="56DA5595" w14:textId="517BFAA1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>Additional Needs in Context</w:t>
      </w:r>
    </w:p>
    <w:p w:rsidR="00FB4C55" w:rsidP="0F93A177" w:rsidRDefault="069423AC" w14:paraId="009831A2" w14:textId="352F6F61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 xml:space="preserve"> </w:t>
      </w:r>
    </w:p>
    <w:p w:rsidR="00FB4C55" w:rsidP="0F93A177" w:rsidRDefault="069423AC" w14:paraId="16F5DF92" w14:textId="4078F336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>Portfolio</w:t>
      </w:r>
    </w:p>
    <w:p w:rsidR="00FB4C55" w:rsidP="0F93A177" w:rsidRDefault="069423AC" w14:paraId="10D71F97" w14:textId="7F7BE414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 xml:space="preserve"> </w:t>
      </w:r>
    </w:p>
    <w:p w:rsidR="00FB4C55" w:rsidP="0F93A177" w:rsidRDefault="069423AC" w14:paraId="7A7338A5" w14:textId="28433D07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>Student Number:2316859</w:t>
      </w:r>
    </w:p>
    <w:p w:rsidR="00FB4C55" w:rsidP="0F93A177" w:rsidRDefault="069423AC" w14:paraId="18CB935F" w14:textId="4C5848FB">
      <w:pPr>
        <w:spacing w:line="257" w:lineRule="auto"/>
        <w:jc w:val="center"/>
        <w:rPr>
          <w:rFonts w:ascii="Calibri" w:hAnsi="Calibri" w:eastAsia="Calibri" w:cs="Calibri"/>
          <w:sz w:val="72"/>
          <w:szCs w:val="72"/>
          <w:lang w:val="en-US"/>
        </w:rPr>
      </w:pPr>
      <w:r w:rsidRPr="14ED401B">
        <w:rPr>
          <w:rFonts w:ascii="Calibri" w:hAnsi="Calibri" w:eastAsia="Calibri" w:cs="Calibri"/>
          <w:sz w:val="72"/>
          <w:szCs w:val="72"/>
        </w:rPr>
        <w:t>Gemma Thomas</w:t>
      </w:r>
    </w:p>
    <w:p w:rsidR="00FB4C55" w:rsidRDefault="00FB4C55" w14:paraId="2C078E63" w14:textId="6DE9402E"/>
    <w:p w:rsidR="0F93A177" w:rsidRDefault="0F93A177" w14:paraId="085364C8" w14:textId="26AC8758"/>
    <w:p w:rsidR="0F93A177" w:rsidRDefault="0F93A177" w14:paraId="312ED0E1" w14:textId="59BFEF44"/>
    <w:p w:rsidR="0F93A177" w:rsidRDefault="0F93A177" w14:paraId="5D5C446E" w14:textId="013E2E22"/>
    <w:p w:rsidR="0F93A177" w:rsidRDefault="0F93A177" w14:paraId="52BCC176" w14:textId="01D11FBA"/>
    <w:p w:rsidR="0F93A177" w:rsidRDefault="0F93A177" w14:paraId="73F8DAB0" w14:textId="523D99A5"/>
    <w:p w:rsidR="0F93A177" w:rsidRDefault="0F93A177" w14:paraId="40309EAB" w14:textId="758ACE22"/>
    <w:p w:rsidR="0F93A177" w:rsidRDefault="0F93A177" w14:paraId="181D6C44" w14:textId="6323C97B"/>
    <w:p w:rsidR="0F93A177" w:rsidRDefault="0F93A177" w14:paraId="2F49C062" w14:textId="5BDD65B0"/>
    <w:p w:rsidR="0F93A177" w:rsidP="14ED401B" w:rsidRDefault="0F93A177" w14:paraId="760545C2" w14:textId="1E8022B7">
      <w:pPr>
        <w:shd w:val="clear" w:color="auto" w:fill="FFFFFF" w:themeFill="background1"/>
      </w:pPr>
    </w:p>
    <w:p w:rsidR="0F93A177" w:rsidRDefault="00830C5A" w14:paraId="4CA67E6D" w14:textId="5792EED2" w14:noSpellErr="1">
      <w:r>
        <w:rPr>
          <w:noProof/>
        </w:rPr>
        <w:drawing>
          <wp:anchor distT="0" distB="0" distL="114300" distR="114300" simplePos="0" relativeHeight="251658752" behindDoc="0" locked="0" layoutInCell="1" allowOverlap="1" wp14:anchorId="22720246" wp14:editId="41496FD9">
            <wp:simplePos x="0" y="0"/>
            <wp:positionH relativeFrom="margin">
              <wp:posOffset>-270745</wp:posOffset>
            </wp:positionH>
            <wp:positionV relativeFrom="paragraph">
              <wp:posOffset>-638574</wp:posOffset>
            </wp:positionV>
            <wp:extent cx="7506866" cy="6074382"/>
            <wp:effectExtent l="0" t="723900" r="0" b="688975"/>
            <wp:wrapNone/>
            <wp:docPr id="1134026877" name="Picture 1134026877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5400000" flipH="0" flipV="0">
                      <a:off x="0" y="0"/>
                      <a:ext cx="7506866" cy="6074382"/>
                    </a:xfrm>
                    <a:prstGeom xmlns:a="http://schemas.openxmlformats.org/drawingml/2006/main" prst="rect">
                      <a:avLst/>
                    </a:prstGeom>
                    <a:gradFill xmlns:a="http://schemas.openxmlformats.org/drawingml/2006/main">
                      <a:gsLst>
                        <a:gs pos="0">
                          <a:schemeClr val="accent1">
                            <a:lumMod val="5000"/>
                            <a:lumOff val="95000"/>
                          </a:schemeClr>
                        </a:gs>
                        <a:gs pos="74000">
                          <a:schemeClr val="accent1">
                            <a:lumMod val="45000"/>
                            <a:lumOff val="55000"/>
                          </a:schemeClr>
                        </a:gs>
                        <a:gs pos="83000">
                          <a:schemeClr val="accent1">
                            <a:lumMod val="45000"/>
                            <a:lumOff val="55000"/>
                          </a:schemeClr>
                        </a:gs>
                        <a:gs pos="100000">
                          <a:schemeClr val="accent1">
                            <a:lumMod val="30000"/>
                            <a:lumOff val="70000"/>
                          </a:schemeClr>
                        </a:gs>
                      </a:gsLst>
                      <a:lin ang="5400000" scaled="1"/>
                    </a:gradFill>
                    <a:effectLst xmlns:a="http://schemas.openxmlformats.org/drawingml/2006/main"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F93A177" w:rsidRDefault="0F93A177" w14:paraId="6ECF3833" w14:textId="3F5D54EB"/>
    <w:p w:rsidR="0F93A177" w:rsidP="14ED401B" w:rsidRDefault="0F93A177" w14:paraId="1C1EB602" w14:textId="053EBC3A">
      <w:pPr>
        <w:jc w:val="center"/>
        <w:rPr>
          <w:u w:val="single"/>
        </w:rPr>
      </w:pPr>
    </w:p>
    <w:p w:rsidR="0F93A177" w:rsidP="14ED401B" w:rsidRDefault="0F93A177" w14:paraId="4020C2F9" w14:textId="40065C8B">
      <w:pPr>
        <w:jc w:val="center"/>
        <w:rPr>
          <w:u w:val="single"/>
        </w:rPr>
      </w:pPr>
    </w:p>
    <w:p w:rsidR="0F93A177" w:rsidP="14ED401B" w:rsidRDefault="0F93A177" w14:paraId="09D6A0CE" w14:textId="04E3B9D5">
      <w:pPr>
        <w:jc w:val="center"/>
        <w:rPr>
          <w:u w:val="single"/>
        </w:rPr>
      </w:pPr>
    </w:p>
    <w:p w:rsidR="0F93A177" w:rsidP="14ED401B" w:rsidRDefault="0F93A177" w14:paraId="55FF9122" w14:textId="20C4351C">
      <w:pPr>
        <w:jc w:val="center"/>
        <w:rPr>
          <w:u w:val="single"/>
        </w:rPr>
      </w:pPr>
    </w:p>
    <w:p w:rsidR="0F93A177" w:rsidP="14ED401B" w:rsidRDefault="0F93A177" w14:paraId="427150D2" w14:textId="37F8DFD4">
      <w:pPr>
        <w:jc w:val="center"/>
        <w:rPr>
          <w:u w:val="single"/>
        </w:rPr>
      </w:pPr>
    </w:p>
    <w:p w:rsidR="0F93A177" w:rsidP="14ED401B" w:rsidRDefault="0F93A177" w14:paraId="5B5E52BF" w14:textId="127389BC">
      <w:pPr>
        <w:jc w:val="center"/>
        <w:rPr>
          <w:u w:val="single"/>
        </w:rPr>
      </w:pPr>
    </w:p>
    <w:p w:rsidR="0F93A177" w:rsidP="14ED401B" w:rsidRDefault="0F93A177" w14:paraId="174E2E12" w14:textId="1BBB9C08">
      <w:pPr>
        <w:jc w:val="center"/>
        <w:rPr>
          <w:u w:val="single"/>
        </w:rPr>
      </w:pPr>
    </w:p>
    <w:p w:rsidR="0F93A177" w:rsidP="14ED401B" w:rsidRDefault="0F93A177" w14:paraId="39780B38" w14:textId="1F153877">
      <w:pPr>
        <w:jc w:val="center"/>
        <w:rPr>
          <w:u w:val="single"/>
        </w:rPr>
      </w:pPr>
    </w:p>
    <w:p w:rsidR="0F93A177" w:rsidP="14ED401B" w:rsidRDefault="0F93A177" w14:paraId="2F0AAA76" w14:textId="2C604AFB">
      <w:pPr>
        <w:jc w:val="center"/>
        <w:rPr>
          <w:u w:val="single"/>
        </w:rPr>
      </w:pPr>
    </w:p>
    <w:p w:rsidR="0F93A177" w:rsidP="14ED401B" w:rsidRDefault="0F93A177" w14:paraId="77DF9902" w14:textId="60033475">
      <w:pPr>
        <w:jc w:val="center"/>
        <w:rPr>
          <w:u w:val="single"/>
        </w:rPr>
      </w:pPr>
    </w:p>
    <w:p w:rsidR="0F93A177" w:rsidP="14ED401B" w:rsidRDefault="0F93A177" w14:paraId="609B3D08" w14:textId="79094F21">
      <w:pPr>
        <w:jc w:val="center"/>
        <w:rPr>
          <w:u w:val="single"/>
        </w:rPr>
      </w:pPr>
    </w:p>
    <w:p w:rsidR="0F93A177" w:rsidP="14ED401B" w:rsidRDefault="0F93A177" w14:paraId="0278324E" w14:textId="4FF19BA1">
      <w:pPr>
        <w:jc w:val="center"/>
        <w:rPr>
          <w:u w:val="single"/>
        </w:rPr>
      </w:pPr>
    </w:p>
    <w:p w:rsidR="00830C5A" w:rsidP="14ED401B" w:rsidRDefault="00830C5A" w14:paraId="6171BA7D" w14:textId="77777777">
      <w:pPr>
        <w:jc w:val="center"/>
        <w:rPr>
          <w:u w:val="single"/>
        </w:rPr>
      </w:pPr>
    </w:p>
    <w:p w:rsidR="00830C5A" w:rsidP="14ED401B" w:rsidRDefault="00830C5A" w14:paraId="692FDB89" w14:textId="77777777">
      <w:pPr>
        <w:jc w:val="center"/>
        <w:rPr>
          <w:u w:val="single"/>
        </w:rPr>
      </w:pPr>
    </w:p>
    <w:p w:rsidR="00830C5A" w:rsidP="14ED401B" w:rsidRDefault="00830C5A" w14:paraId="3BCC9842" w14:textId="77777777">
      <w:pPr>
        <w:jc w:val="center"/>
        <w:rPr>
          <w:u w:val="single"/>
        </w:rPr>
      </w:pPr>
    </w:p>
    <w:p w:rsidR="00830C5A" w:rsidP="14ED401B" w:rsidRDefault="00830C5A" w14:paraId="38193E77" w14:textId="77777777">
      <w:pPr>
        <w:jc w:val="center"/>
        <w:rPr>
          <w:u w:val="single"/>
        </w:rPr>
      </w:pPr>
    </w:p>
    <w:p w:rsidR="00830C5A" w:rsidP="14ED401B" w:rsidRDefault="00830C5A" w14:paraId="70BEA820" w14:textId="77777777">
      <w:pPr>
        <w:jc w:val="center"/>
        <w:rPr>
          <w:u w:val="single"/>
        </w:rPr>
      </w:pPr>
    </w:p>
    <w:p w:rsidR="00830C5A" w:rsidP="14ED401B" w:rsidRDefault="00830C5A" w14:paraId="3473BE48" w14:textId="77777777">
      <w:pPr>
        <w:jc w:val="center"/>
        <w:rPr>
          <w:u w:val="single"/>
        </w:rPr>
      </w:pPr>
    </w:p>
    <w:p w:rsidR="00830C5A" w:rsidP="14ED401B" w:rsidRDefault="00830C5A" w14:paraId="56D427D2" w14:textId="77777777">
      <w:pPr>
        <w:jc w:val="center"/>
        <w:rPr>
          <w:u w:val="single"/>
        </w:rPr>
      </w:pPr>
    </w:p>
    <w:p w:rsidR="00830C5A" w:rsidP="14ED401B" w:rsidRDefault="00830C5A" w14:paraId="74C38C03" w14:textId="77777777">
      <w:pPr>
        <w:jc w:val="center"/>
        <w:rPr>
          <w:u w:val="single"/>
        </w:rPr>
      </w:pPr>
    </w:p>
    <w:p w:rsidR="00830C5A" w:rsidP="14ED401B" w:rsidRDefault="00830C5A" w14:paraId="6ACA0668" w14:textId="77777777">
      <w:pPr>
        <w:jc w:val="center"/>
        <w:rPr>
          <w:u w:val="single"/>
        </w:rPr>
      </w:pPr>
    </w:p>
    <w:p w:rsidR="00830C5A" w:rsidP="14ED401B" w:rsidRDefault="00830C5A" w14:paraId="29162B05" w14:textId="77777777">
      <w:pPr>
        <w:jc w:val="center"/>
        <w:rPr>
          <w:u w:val="single"/>
        </w:rPr>
      </w:pPr>
    </w:p>
    <w:p w:rsidR="00830C5A" w:rsidP="14ED401B" w:rsidRDefault="00830C5A" w14:paraId="27DC8340" w14:textId="77777777">
      <w:pPr>
        <w:jc w:val="center"/>
        <w:rPr>
          <w:u w:val="single"/>
        </w:rPr>
      </w:pPr>
    </w:p>
    <w:p w:rsidR="71278690" w:rsidP="71278690" w:rsidRDefault="71278690" w14:paraId="5F0BCAC8" w14:textId="2455DE8F">
      <w:pPr>
        <w:jc w:val="center"/>
        <w:rPr>
          <w:u w:val="single"/>
        </w:rPr>
      </w:pPr>
    </w:p>
    <w:p w:rsidR="71278690" w:rsidP="71278690" w:rsidRDefault="71278690" w14:paraId="053CC106" w14:textId="67F3B2CC">
      <w:pPr>
        <w:jc w:val="center"/>
        <w:rPr>
          <w:u w:val="single"/>
        </w:rPr>
      </w:pPr>
    </w:p>
    <w:p w:rsidR="71278690" w:rsidP="71278690" w:rsidRDefault="71278690" w14:paraId="4856C9E0" w14:textId="7132231B">
      <w:pPr>
        <w:jc w:val="center"/>
        <w:rPr>
          <w:u w:val="single"/>
        </w:rPr>
      </w:pPr>
    </w:p>
    <w:p w:rsidR="0F93A177" w:rsidP="14ED401B" w:rsidRDefault="3933176F" w14:paraId="44A0FB80" w14:textId="527D3163">
      <w:pPr>
        <w:jc w:val="center"/>
        <w:rPr>
          <w:u w:val="single"/>
        </w:rPr>
      </w:pPr>
      <w:r w:rsidRPr="07BD8E07">
        <w:rPr>
          <w:u w:val="single"/>
        </w:rPr>
        <w:t>References</w:t>
      </w:r>
    </w:p>
    <w:p w:rsidR="0F93A177" w:rsidRDefault="0F93A177" w14:paraId="395D8FF5" w14:textId="2558B8ED"/>
    <w:p w:rsidRPr="00830C5A" w:rsidR="00830C5A" w:rsidP="00830C5A" w:rsidRDefault="00830C5A" w14:paraId="7E2D516C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Dyspraxia Foundation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> (no date) </w:t>
      </w:r>
      <w:hyperlink w:tgtFrame="_blank" w:history="1" r:id="rId9">
        <w:r w:rsidRPr="00830C5A">
          <w:rPr>
            <w:rStyle w:val="normaltextrun"/>
            <w:rFonts w:eastAsiaTheme="majorEastAsia"/>
            <w:i/>
            <w:iCs/>
            <w:color w:val="467886"/>
            <w:position w:val="1"/>
            <w:u w:val="single"/>
            <w:lang w:val="en-US"/>
          </w:rPr>
          <w:t>www.dyspraxiafoundation.org.uk</w:t>
        </w:r>
      </w:hyperlink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. Available at: </w:t>
      </w:r>
      <w:hyperlink w:tgtFrame="_blank" w:history="1" r:id="rId10">
        <w:r w:rsidRPr="00830C5A">
          <w:rPr>
            <w:rStyle w:val="normaltextrun"/>
            <w:rFonts w:eastAsiaTheme="majorEastAsia"/>
            <w:color w:val="467886"/>
            <w:position w:val="1"/>
            <w:u w:val="single"/>
            <w:lang w:val="en-US"/>
          </w:rPr>
          <w:t>https://www.dyspraxiafoundation.org.uk/young-people/what-does-dyspraxia-mean</w:t>
        </w:r>
      </w:hyperlink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>. Accessed October 29th</w:t>
      </w:r>
      <w:r w:rsidRPr="00830C5A">
        <w:rPr>
          <w:rStyle w:val="contextualspellingandgrammarerrorzoomed"/>
          <w:rFonts w:eastAsiaTheme="majorEastAsia"/>
          <w:color w:val="000000"/>
          <w:position w:val="1"/>
          <w:lang w:val="en-US"/>
        </w:rPr>
        <w:t xml:space="preserve"> 2024</w:t>
      </w:r>
      <w:r w:rsidRPr="00830C5A">
        <w:rPr>
          <w:rStyle w:val="eop"/>
          <w:rFonts w:eastAsiaTheme="majorEastAsia"/>
          <w:lang w:val="en-US"/>
        </w:rPr>
        <w:t>​</w:t>
      </w:r>
    </w:p>
    <w:p w:rsidRPr="00830C5A" w:rsidR="00830C5A" w:rsidP="00830C5A" w:rsidRDefault="00830C5A" w14:paraId="2B9987C2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>‌</w:t>
      </w:r>
      <w:r w:rsidRPr="00830C5A">
        <w:rPr>
          <w:rStyle w:val="eop"/>
          <w:rFonts w:eastAsiaTheme="majorEastAsia"/>
          <w:lang w:val="en-US"/>
        </w:rPr>
        <w:t>​</w:t>
      </w:r>
    </w:p>
    <w:p w:rsidRPr="00830C5A" w:rsidR="00830C5A" w:rsidP="00830C5A" w:rsidRDefault="00830C5A" w14:paraId="3BF9EA21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Gibbs, J., Appleton, J. and Appleton, R. (2007) ‘Dyspraxia or developmental coordination disorder? unravelling the Enigma’, </w:t>
      </w: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Archives of Disease in Childhood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, 92(6), pp. 534–539. doi:10.1136/adc.2005.088054. </w:t>
      </w:r>
      <w:r w:rsidRPr="00830C5A">
        <w:rPr>
          <w:rStyle w:val="eop"/>
          <w:rFonts w:eastAsiaTheme="majorEastAsia"/>
          <w:lang w:val="en-US"/>
        </w:rPr>
        <w:t>​</w:t>
      </w:r>
    </w:p>
    <w:p w:rsidRPr="00830C5A" w:rsidR="00830C5A" w:rsidP="00830C5A" w:rsidRDefault="00830C5A" w14:paraId="7D97C6DB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Brookes, G.F. (2007) </w:t>
      </w: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Dyspraxia 2nd edition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. London: Bloomsbury Publishing. </w:t>
      </w:r>
      <w:r w:rsidRPr="00830C5A">
        <w:rPr>
          <w:rStyle w:val="eop"/>
          <w:rFonts w:eastAsiaTheme="majorEastAsia"/>
          <w:lang w:val="en-US"/>
        </w:rPr>
        <w:t>​</w:t>
      </w:r>
    </w:p>
    <w:p w:rsidRPr="00830C5A" w:rsidR="00830C5A" w:rsidP="00830C5A" w:rsidRDefault="00830C5A" w14:paraId="42B4BBB7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Boon, Maureen (2010) </w:t>
      </w: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understanding dyspraxia- a guide for parents and teachers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. 1st </w:t>
      </w:r>
      <w:proofErr w:type="spellStart"/>
      <w:r w:rsidRPr="00830C5A">
        <w:rPr>
          <w:rStyle w:val="scxp193352165"/>
          <w:rFonts w:eastAsiaTheme="majorEastAsia"/>
          <w:color w:val="000000"/>
          <w:position w:val="1"/>
          <w:lang w:val="en-US"/>
        </w:rPr>
        <w:t>edn</w:t>
      </w:r>
      <w:proofErr w:type="spellEnd"/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. </w:t>
      </w:r>
      <w:proofErr w:type="spellStart"/>
      <w:r w:rsidRPr="00830C5A">
        <w:rPr>
          <w:rStyle w:val="scxp193352165"/>
          <w:rFonts w:eastAsiaTheme="majorEastAsia"/>
          <w:color w:val="000000"/>
          <w:position w:val="1"/>
          <w:lang w:val="en-US"/>
        </w:rPr>
        <w:t>london</w:t>
      </w:r>
      <w:proofErr w:type="spellEnd"/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, </w:t>
      </w:r>
      <w:proofErr w:type="spellStart"/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>Philidelphia</w:t>
      </w:r>
      <w:proofErr w:type="spellEnd"/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: Jessica Kingsley publishers. </w:t>
      </w:r>
      <w:r w:rsidRPr="00830C5A">
        <w:rPr>
          <w:rStyle w:val="eop"/>
          <w:rFonts w:eastAsiaTheme="majorEastAsia"/>
          <w:lang w:val="en-US"/>
        </w:rPr>
        <w:t>​</w:t>
      </w:r>
    </w:p>
    <w:p w:rsidRPr="00830C5A" w:rsidR="00830C5A" w:rsidP="00830C5A" w:rsidRDefault="00830C5A" w14:paraId="2A923492" w14:textId="77777777">
      <w:pPr>
        <w:pStyle w:val="paragraph"/>
        <w:numPr>
          <w:ilvl w:val="0"/>
          <w:numId w:val="4"/>
        </w:numPr>
        <w:spacing w:before="0" w:beforeAutospacing="0" w:after="0" w:afterAutospacing="0"/>
        <w:ind w:left="936" w:firstLine="0"/>
        <w:textAlignment w:val="baseline"/>
        <w:rPr>
          <w:lang w:val="en-US"/>
        </w:rPr>
      </w:pP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Walsh, B. (2019) </w:t>
      </w: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Don’t know what dyspraxia is...well it’s kind of like the average person having 3-4 drinks on a night out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, </w:t>
      </w:r>
      <w:r w:rsidRPr="00830C5A">
        <w:rPr>
          <w:rStyle w:val="normaltextrun"/>
          <w:rFonts w:eastAsiaTheme="majorEastAsia"/>
          <w:i/>
          <w:iCs/>
          <w:color w:val="000000"/>
          <w:position w:val="1"/>
          <w:lang w:val="en-US"/>
        </w:rPr>
        <w:t>LinkedIn</w:t>
      </w:r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. Available at: </w:t>
      </w:r>
      <w:hyperlink w:tgtFrame="_blank" w:history="1" r:id="rId11">
        <w:r w:rsidRPr="00830C5A">
          <w:rPr>
            <w:rStyle w:val="normaltextrun"/>
            <w:rFonts w:eastAsiaTheme="majorEastAsia"/>
            <w:color w:val="467886"/>
            <w:position w:val="1"/>
            <w:u w:val="single"/>
            <w:lang w:val="en-US"/>
          </w:rPr>
          <w:t>https://www.linkedin.com/pulse/dont-know-what-dyspraxia-iswell-its-kind-like-average-barry-walsh-1c/</w:t>
        </w:r>
      </w:hyperlink>
      <w:r w:rsidRPr="00830C5A">
        <w:rPr>
          <w:rStyle w:val="normaltextrun"/>
          <w:rFonts w:eastAsiaTheme="majorEastAsia"/>
          <w:color w:val="000000"/>
          <w:position w:val="1"/>
          <w:lang w:val="en-US"/>
        </w:rPr>
        <w:t xml:space="preserve"> (Accessed: 29 October 2024). </w:t>
      </w:r>
    </w:p>
    <w:p w:rsidR="0F93A177" w:rsidRDefault="0F93A177" w14:paraId="355FEA8B" w14:textId="77447638"/>
    <w:p w:rsidR="0F93A177" w:rsidRDefault="0F93A177" w14:paraId="7F1403D2" w14:textId="087BA8AD"/>
    <w:p w:rsidR="0F93A177" w:rsidRDefault="0F93A177" w14:paraId="1BA50691" w14:textId="015608F6"/>
    <w:p w:rsidR="0F93A177" w:rsidRDefault="0F93A177" w14:paraId="039C3015" w14:textId="29CA83FC"/>
    <w:p w:rsidR="0F93A177" w:rsidRDefault="0F93A177" w14:paraId="7685E29A" w14:textId="665A7091"/>
    <w:p w:rsidR="0F93A177" w:rsidRDefault="0F93A177" w14:paraId="4385A4C4" w14:textId="78861990"/>
    <w:p w:rsidR="0F93A177" w:rsidRDefault="0F93A177" w14:paraId="31FE207D" w14:textId="5AB5E7E7"/>
    <w:p w:rsidR="0F93A177" w:rsidRDefault="0F93A177" w14:paraId="60DB9034" w14:textId="3D7D11C3"/>
    <w:p w:rsidR="0F93A177" w:rsidRDefault="0F93A177" w14:paraId="72CDEA90" w14:textId="1B2BDC91"/>
    <w:p w:rsidR="0F93A177" w:rsidRDefault="0F93A177" w14:paraId="6276F37C" w14:textId="507E4CD7"/>
    <w:p w:rsidR="0F93A177" w:rsidRDefault="0F93A177" w14:paraId="36AD645D" w14:textId="27BD31FD"/>
    <w:p w:rsidR="0F93A177" w:rsidRDefault="0F93A177" w14:paraId="03437B94" w14:textId="3382C67D"/>
    <w:p w:rsidR="0F93A177" w:rsidRDefault="0F93A177" w14:paraId="630CAE91" w14:textId="587921D0"/>
    <w:p w:rsidR="00830C5A" w:rsidP="00830C5A" w:rsidRDefault="00830C5A" w14:paraId="6B6ECDAA" w14:textId="77777777"/>
    <w:p w:rsidR="71278690" w:rsidP="71278690" w:rsidRDefault="71278690" w14:paraId="454EA18C" w14:textId="39CAF4EE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3E6E7DA3" w:rsidP="00830C5A" w:rsidRDefault="3E6E7DA3" w14:paraId="035473E3" w14:textId="14D4DDC2">
      <w:pPr>
        <w:jc w:val="center"/>
        <w:rPr>
          <w:rFonts w:ascii="Times New Roman" w:hAnsi="Times New Roman" w:eastAsia="Times New Roman" w:cs="Times New Roman"/>
          <w:b/>
          <w:bCs/>
          <w:sz w:val="36"/>
          <w:szCs w:val="36"/>
          <w:u w:val="single"/>
        </w:rPr>
      </w:pPr>
      <w:r w:rsidRPr="14ED401B">
        <w:rPr>
          <w:rFonts w:ascii="Times New Roman" w:hAnsi="Times New Roman" w:eastAsia="Times New Roman" w:cs="Times New Roman"/>
          <w:b/>
          <w:bCs/>
          <w:sz w:val="36"/>
          <w:szCs w:val="36"/>
          <w:u w:val="single"/>
        </w:rPr>
        <w:t>Element 2 – Explore the wide and complex spectrum of additional needs.</w:t>
      </w:r>
    </w:p>
    <w:p w:rsidR="0F93A177" w:rsidP="0F93A177" w:rsidRDefault="0F93A177" w14:paraId="520DFB50" w14:textId="1E0DCC59">
      <w:pPr>
        <w:ind w:left="2160"/>
        <w:jc w:val="both"/>
        <w:rPr>
          <w:rFonts w:ascii="Times New Roman" w:hAnsi="Times New Roman" w:eastAsia="Times New Roman" w:cs="Times New Roman"/>
          <w:b/>
          <w:bCs/>
          <w:u w:val="single"/>
        </w:rPr>
      </w:pPr>
    </w:p>
    <w:p w:rsidR="3FBD5235" w:rsidP="00830C5A" w:rsidRDefault="4D4B90D0" w14:paraId="45A5AD71" w14:textId="5E060CFF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u w:val="single"/>
        </w:rPr>
      </w:pPr>
      <w:r>
        <w:t xml:space="preserve">A person has Addition learning needs if he or she has a learning difficulty or </w:t>
      </w:r>
      <w:r w:rsidR="276CC3AD">
        <w:t>disability</w:t>
      </w:r>
      <w:r w:rsidR="6BE7FD39">
        <w:t xml:space="preserve"> </w:t>
      </w:r>
      <w:r w:rsidR="276CC3AD">
        <w:t xml:space="preserve">(whether a learning difficulty or disability arises from a medical condition or otherwise.) </w:t>
      </w:r>
      <w:r w:rsidR="4BA1EC2C">
        <w:t xml:space="preserve">which calls for additional learning provision. This means if a person has a </w:t>
      </w:r>
      <w:r w:rsidR="3D305620">
        <w:t>significantly</w:t>
      </w:r>
      <w:r w:rsidR="4BA1EC2C">
        <w:t xml:space="preserve"> greater difficulty learning </w:t>
      </w:r>
      <w:r w:rsidR="40D4E87D">
        <w:t>than the ma</w:t>
      </w:r>
      <w:r w:rsidR="5611B93D">
        <w:t>j</w:t>
      </w:r>
      <w:r w:rsidR="40D4E87D">
        <w:t>ority of others of the same age</w:t>
      </w:r>
      <w:r w:rsidR="0A4BB1BE">
        <w:t>,</w:t>
      </w:r>
      <w:r w:rsidR="40D4E87D">
        <w:t xml:space="preserve"> (The additional learning needs code for Wales 2021</w:t>
      </w:r>
      <w:r w:rsidR="43C89E90">
        <w:t>)</w:t>
      </w:r>
      <w:r w:rsidR="0DDD52B4">
        <w:t>.</w:t>
      </w:r>
      <w:r w:rsidR="1AF99871">
        <w:t xml:space="preserve"> As a society we have come along way with </w:t>
      </w:r>
      <w:r w:rsidR="56CB6CCF">
        <w:t>regards</w:t>
      </w:r>
      <w:r w:rsidR="1AF99871">
        <w:t xml:space="preserve"> to individuals with additional learning needs. </w:t>
      </w:r>
      <w:r w:rsidR="081210BE">
        <w:t xml:space="preserve">Over the years we have come to </w:t>
      </w:r>
      <w:r w:rsidR="0615B64A">
        <w:t>realize</w:t>
      </w:r>
      <w:r w:rsidR="081210BE">
        <w:t xml:space="preserve"> that it</w:t>
      </w:r>
      <w:r w:rsidR="335F2B15">
        <w:t>’</w:t>
      </w:r>
      <w:r w:rsidR="081210BE">
        <w:t>s not the person</w:t>
      </w:r>
      <w:r w:rsidR="738725C5">
        <w:t>’</w:t>
      </w:r>
      <w:r w:rsidR="081210BE">
        <w:t>s disability that is the problem</w:t>
      </w:r>
      <w:r w:rsidR="135B468E">
        <w:t>,</w:t>
      </w:r>
      <w:r w:rsidR="081210BE">
        <w:t xml:space="preserve"> it is us as people not understanding the </w:t>
      </w:r>
      <w:r w:rsidR="2CBB8348">
        <w:t>individual</w:t>
      </w:r>
      <w:r w:rsidR="772995ED">
        <w:t>’</w:t>
      </w:r>
      <w:r w:rsidR="2CBB8348">
        <w:t xml:space="preserve">s needs. Years </w:t>
      </w:r>
      <w:r w:rsidR="6D6F918C">
        <w:t>ago,</w:t>
      </w:r>
      <w:r w:rsidR="2CBB8348">
        <w:t xml:space="preserve"> </w:t>
      </w:r>
      <w:r w:rsidR="2DE41CF2">
        <w:t>there was</w:t>
      </w:r>
      <w:r w:rsidR="2CBB8348">
        <w:t xml:space="preserve"> the medical model</w:t>
      </w:r>
      <w:r w:rsidR="35101478">
        <w:t xml:space="preserve"> of disability where society would try to find a </w:t>
      </w:r>
      <w:r w:rsidR="38B50C53">
        <w:t>way</w:t>
      </w:r>
      <w:r w:rsidR="35101478">
        <w:t xml:space="preserve"> to fix or cure the </w:t>
      </w:r>
      <w:r w:rsidR="4128BA51">
        <w:t xml:space="preserve">disability </w:t>
      </w:r>
      <w:r w:rsidR="05F117FE">
        <w:t xml:space="preserve">with medical intervention </w:t>
      </w:r>
      <w:r w:rsidR="4128BA51">
        <w:t>and</w:t>
      </w:r>
      <w:r w:rsidR="35101478">
        <w:t xml:space="preserve"> have judgement on</w:t>
      </w:r>
      <w:r w:rsidR="67333679">
        <w:t xml:space="preserve"> </w:t>
      </w:r>
      <w:r w:rsidR="35101478">
        <w:t>disabled p</w:t>
      </w:r>
      <w:r w:rsidR="1E5C894C">
        <w:t xml:space="preserve">erson </w:t>
      </w:r>
      <w:r w:rsidR="45DE2466">
        <w:t xml:space="preserve">that they </w:t>
      </w:r>
      <w:r w:rsidR="1ED8A494">
        <w:t>could</w:t>
      </w:r>
      <w:r w:rsidR="19157527">
        <w:t xml:space="preserve"> </w:t>
      </w:r>
      <w:r w:rsidR="45DE2466">
        <w:t>not achieve</w:t>
      </w:r>
      <w:r w:rsidR="2238421C">
        <w:t xml:space="preserve"> their </w:t>
      </w:r>
      <w:r w:rsidR="45DE2466">
        <w:t xml:space="preserve">goals as their disability would stop them from </w:t>
      </w:r>
      <w:r w:rsidR="76A4CE21">
        <w:t>succeeding</w:t>
      </w:r>
      <w:r w:rsidR="4B57457D">
        <w:t xml:space="preserve">. The Medical model looks at what is wrong with the person, not what the person needs. (scope). Over the years we have </w:t>
      </w:r>
      <w:r w:rsidR="2E9FD5A6">
        <w:t>realized</w:t>
      </w:r>
      <w:r w:rsidR="4B57457D">
        <w:t xml:space="preserve"> that </w:t>
      </w:r>
      <w:r w:rsidR="77B5E0A0">
        <w:t xml:space="preserve">it is not the individual that is the problem but society. </w:t>
      </w:r>
    </w:p>
    <w:p w:rsidR="3FBD5235" w:rsidP="00830C5A" w:rsidRDefault="77B5E0A0" w14:paraId="653DFE4E" w14:textId="201F2AEB">
      <w:pPr>
        <w:spacing w:line="360" w:lineRule="auto"/>
        <w:jc w:val="both"/>
        <w:rPr>
          <w:rFonts w:ascii="Aptos" w:hAnsi="Aptos" w:eastAsia="Aptos" w:cs="Aptos"/>
        </w:rPr>
      </w:pPr>
      <w:r>
        <w:t xml:space="preserve">The </w:t>
      </w:r>
      <w:r w:rsidR="0009FCDC">
        <w:t>social</w:t>
      </w:r>
      <w:r>
        <w:t xml:space="preserve"> model was developed </w:t>
      </w:r>
      <w:r w:rsidR="5B1B8C43">
        <w:t xml:space="preserve">and started to be implemented through the education system to </w:t>
      </w:r>
      <w:r>
        <w:t xml:space="preserve">look at </w:t>
      </w:r>
      <w:r w:rsidR="64BFD7AD">
        <w:t>societies'</w:t>
      </w:r>
      <w:r>
        <w:t xml:space="preserve"> barriers for the individual an</w:t>
      </w:r>
      <w:r w:rsidR="4D4D6D12">
        <w:t>d</w:t>
      </w:r>
      <w:r>
        <w:t xml:space="preserve"> how we ca</w:t>
      </w:r>
      <w:r w:rsidR="5A048AB9">
        <w:t>n help to remove them to create equality.</w:t>
      </w:r>
      <w:r w:rsidR="3FBD5235">
        <w:t xml:space="preserve"> </w:t>
      </w:r>
      <w:r w:rsidR="5A80CE3A">
        <w:t>The social model</w:t>
      </w:r>
      <w:r w:rsidR="6200F150">
        <w:t xml:space="preserve"> of disability</w:t>
      </w:r>
      <w:r w:rsidR="5A80CE3A">
        <w:t xml:space="preserve"> is all about changing the way people see </w:t>
      </w:r>
      <w:r w:rsidR="1D6543F1">
        <w:t xml:space="preserve">and think about </w:t>
      </w:r>
      <w:r w:rsidR="7B4D679C">
        <w:t>disabilities and</w:t>
      </w:r>
      <w:r w:rsidR="69B2B3B8">
        <w:t xml:space="preserve"> having </w:t>
      </w:r>
      <w:r w:rsidR="4227C8F1">
        <w:t xml:space="preserve">a more knowledgeable idea of how we can remove barriers for people with disabilities to help them </w:t>
      </w:r>
      <w:r w:rsidR="19BFA7EA">
        <w:t>with their everyday life.</w:t>
      </w:r>
      <w:r w:rsidR="399D5F53">
        <w:t xml:space="preserve"> The social model of disability is used in schools across the U.K. </w:t>
      </w:r>
      <w:r w:rsidR="3FBD5235">
        <w:t>Due to this becoming more affective the roles of staff in schools has changed f</w:t>
      </w:r>
      <w:r w:rsidR="76108E88">
        <w:t>ro</w:t>
      </w:r>
      <w:r w:rsidR="3FBD5235">
        <w:t>m</w:t>
      </w:r>
      <w:r w:rsidR="1F8AD82A">
        <w:t xml:space="preserve"> there</w:t>
      </w:r>
      <w:r w:rsidR="3FBD5235">
        <w:t xml:space="preserve"> being just the classroom teacher with the chi</w:t>
      </w:r>
      <w:r w:rsidR="38C18F87">
        <w:t>l</w:t>
      </w:r>
      <w:r w:rsidR="3FBD5235">
        <w:t xml:space="preserve">dren, </w:t>
      </w:r>
      <w:r w:rsidR="1694BB3C">
        <w:t xml:space="preserve">to now having additional support staff such as teaching assistants in schools so that schools can support the needs of learners that may have additional </w:t>
      </w:r>
      <w:r w:rsidR="32AD9BF7">
        <w:t xml:space="preserve">learning </w:t>
      </w:r>
      <w:r w:rsidR="1694BB3C">
        <w:t>need</w:t>
      </w:r>
      <w:r w:rsidR="37312A46">
        <w:t>s</w:t>
      </w:r>
      <w:r w:rsidR="1694BB3C">
        <w:t xml:space="preserve"> and help school</w:t>
      </w:r>
      <w:r w:rsidR="488075B6">
        <w:t>s become inclusive.</w:t>
      </w:r>
      <w:r w:rsidR="21F0B0ED">
        <w:t xml:space="preserve"> A support staff</w:t>
      </w:r>
      <w:r w:rsidR="7E4175B8">
        <w:t>’</w:t>
      </w:r>
      <w:r w:rsidR="21F0B0ED">
        <w:t xml:space="preserve">s role usually requires working with the class or department, it involves </w:t>
      </w:r>
      <w:r w:rsidR="46F04501">
        <w:t>supporting the teacher and the pupils directly with their learning, helping w</w:t>
      </w:r>
      <w:r w:rsidR="6A91FA11">
        <w:t>i</w:t>
      </w:r>
      <w:r w:rsidR="46F04501">
        <w:t xml:space="preserve">th </w:t>
      </w:r>
      <w:r w:rsidR="682D67C0">
        <w:t>resources</w:t>
      </w:r>
      <w:r w:rsidR="46F04501">
        <w:t xml:space="preserve"> and </w:t>
      </w:r>
      <w:r w:rsidR="40D2C056">
        <w:t>administration for teachers, working with small groups or one to one with a child</w:t>
      </w:r>
      <w:r w:rsidR="21F0B0ED">
        <w:t xml:space="preserve"> </w:t>
      </w:r>
      <w:r w:rsidR="39C59BA5">
        <w:t>who has additional learning needs</w:t>
      </w:r>
      <w:r w:rsidR="7FDCF9D0">
        <w:t xml:space="preserve"> as well as working with small groups, completing  assessments and supervision of the children.</w:t>
      </w:r>
      <w:r w:rsidRPr="14ED401B" w:rsidR="6D05FC5A">
        <w:rPr>
          <w:rFonts w:ascii="Aptos" w:hAnsi="Aptos" w:eastAsia="Aptos" w:cs="Aptos"/>
        </w:rPr>
        <w:t xml:space="preserve"> (Walton &amp; Goddard, 2009). More and more schools are starting to look at the children as individuals and see their individual </w:t>
      </w:r>
      <w:r w:rsidRPr="14ED401B" w:rsidR="1ED837FB">
        <w:rPr>
          <w:rFonts w:ascii="Aptos" w:hAnsi="Aptos" w:eastAsia="Aptos" w:cs="Aptos"/>
        </w:rPr>
        <w:t>strengths</w:t>
      </w:r>
      <w:r w:rsidRPr="14ED401B" w:rsidR="6D05FC5A">
        <w:rPr>
          <w:rFonts w:ascii="Aptos" w:hAnsi="Aptos" w:eastAsia="Aptos" w:cs="Aptos"/>
        </w:rPr>
        <w:t xml:space="preserve"> and weakn</w:t>
      </w:r>
      <w:r w:rsidRPr="14ED401B" w:rsidR="24BB179D">
        <w:rPr>
          <w:rFonts w:ascii="Aptos" w:hAnsi="Aptos" w:eastAsia="Aptos" w:cs="Aptos"/>
        </w:rPr>
        <w:t>esses</w:t>
      </w:r>
      <w:r w:rsidRPr="14ED401B" w:rsidR="525781C9">
        <w:rPr>
          <w:rFonts w:ascii="Aptos" w:hAnsi="Aptos" w:eastAsia="Aptos" w:cs="Aptos"/>
        </w:rPr>
        <w:t>, then taking them and looking at the child’s barriers to education and creating adjustments to bring those barriers down.</w:t>
      </w:r>
    </w:p>
    <w:p w:rsidR="058C088C" w:rsidP="00830C5A" w:rsidRDefault="058C088C" w14:paraId="3F9784CD" w14:textId="41523260">
      <w:pPr>
        <w:spacing w:line="360" w:lineRule="auto"/>
        <w:jc w:val="both"/>
        <w:rPr>
          <w:rFonts w:ascii="Aptos" w:hAnsi="Aptos" w:eastAsia="Aptos" w:cs="Aptos"/>
          <w:lang w:val="en-US"/>
        </w:rPr>
      </w:pPr>
      <w:r w:rsidRPr="14ED401B">
        <w:rPr>
          <w:rFonts w:ascii="Aptos" w:hAnsi="Aptos" w:eastAsia="Aptos" w:cs="Aptos"/>
        </w:rPr>
        <w:t>Children and young people benefit from the social model of disability in schools as</w:t>
      </w:r>
      <w:r w:rsidRPr="14ED401B" w:rsidR="7A84C6E4">
        <w:rPr>
          <w:rFonts w:ascii="Aptos" w:hAnsi="Aptos" w:eastAsia="Aptos" w:cs="Aptos"/>
        </w:rPr>
        <w:t xml:space="preserve"> </w:t>
      </w:r>
      <w:r w:rsidRPr="14ED401B" w:rsidR="36C33CFD">
        <w:rPr>
          <w:rFonts w:ascii="Aptos" w:hAnsi="Aptos" w:eastAsia="Aptos" w:cs="Aptos"/>
        </w:rPr>
        <w:t xml:space="preserve">the will have the opportunity to </w:t>
      </w:r>
      <w:r w:rsidRPr="14ED401B" w:rsidR="50AF0EB1">
        <w:rPr>
          <w:rFonts w:ascii="Aptos" w:hAnsi="Aptos" w:eastAsia="Aptos" w:cs="Aptos"/>
        </w:rPr>
        <w:t>learn at their own pace with education provided to them in a way that they can access. The children will have a wider range of activities to com</w:t>
      </w:r>
      <w:r w:rsidRPr="14ED401B" w:rsidR="4A81452A">
        <w:rPr>
          <w:rFonts w:ascii="Aptos" w:hAnsi="Aptos" w:eastAsia="Aptos" w:cs="Aptos"/>
        </w:rPr>
        <w:t xml:space="preserve">plete that they can learn through and enjoy. Following the </w:t>
      </w:r>
      <w:r w:rsidRPr="14ED401B" w:rsidR="1F0C7059">
        <w:rPr>
          <w:rFonts w:ascii="Aptos" w:hAnsi="Aptos" w:eastAsia="Aptos" w:cs="Aptos"/>
        </w:rPr>
        <w:t>social</w:t>
      </w:r>
      <w:r w:rsidRPr="14ED401B" w:rsidR="4A81452A">
        <w:rPr>
          <w:rFonts w:ascii="Aptos" w:hAnsi="Aptos" w:eastAsia="Aptos" w:cs="Aptos"/>
        </w:rPr>
        <w:t xml:space="preserve"> model of disability will </w:t>
      </w:r>
      <w:r w:rsidRPr="14ED401B" w:rsidR="087CF6F2">
        <w:rPr>
          <w:rFonts w:ascii="Aptos" w:hAnsi="Aptos" w:eastAsia="Aptos" w:cs="Aptos"/>
        </w:rPr>
        <w:t>benefit</w:t>
      </w:r>
      <w:r w:rsidRPr="14ED401B" w:rsidR="4A81452A">
        <w:rPr>
          <w:rFonts w:ascii="Aptos" w:hAnsi="Aptos" w:eastAsia="Aptos" w:cs="Aptos"/>
        </w:rPr>
        <w:t xml:space="preserve"> the children as it will make them feel</w:t>
      </w:r>
      <w:r w:rsidRPr="14ED401B" w:rsidR="53259383">
        <w:rPr>
          <w:rFonts w:ascii="Aptos" w:hAnsi="Aptos" w:eastAsia="Aptos" w:cs="Aptos"/>
        </w:rPr>
        <w:t xml:space="preserve"> part of the school community and have a sense of belonging</w:t>
      </w:r>
      <w:r w:rsidRPr="14ED401B" w:rsidR="6EC4D488">
        <w:rPr>
          <w:rFonts w:ascii="Aptos" w:hAnsi="Aptos" w:eastAsia="Aptos" w:cs="Aptos"/>
        </w:rPr>
        <w:t xml:space="preserve">. </w:t>
      </w:r>
      <w:r w:rsidRPr="14ED401B" w:rsidR="6254175A">
        <w:rPr>
          <w:rFonts w:ascii="Aptos" w:hAnsi="Aptos" w:eastAsia="Aptos" w:cs="Aptos"/>
        </w:rPr>
        <w:t xml:space="preserve"> Abraham Maslow developed a hierarchy of needs to </w:t>
      </w:r>
      <w:r w:rsidRPr="14ED401B" w:rsidR="4B7FCBB4">
        <w:rPr>
          <w:rFonts w:ascii="Aptos" w:hAnsi="Aptos" w:eastAsia="Aptos" w:cs="Aptos"/>
        </w:rPr>
        <w:t xml:space="preserve">show what children need to </w:t>
      </w:r>
      <w:r w:rsidRPr="14ED401B" w:rsidR="6E2871EE">
        <w:rPr>
          <w:rFonts w:ascii="Aptos" w:hAnsi="Aptos" w:eastAsia="Aptos" w:cs="Aptos"/>
        </w:rPr>
        <w:t xml:space="preserve">experience </w:t>
      </w:r>
      <w:r w:rsidRPr="14ED401B" w:rsidR="1ADD0A11">
        <w:rPr>
          <w:rFonts w:ascii="Aptos" w:hAnsi="Aptos" w:eastAsia="Aptos" w:cs="Aptos"/>
        </w:rPr>
        <w:t>greater</w:t>
      </w:r>
      <w:r w:rsidRPr="14ED401B" w:rsidR="6E2871EE">
        <w:rPr>
          <w:rFonts w:ascii="Aptos" w:hAnsi="Aptos" w:eastAsia="Aptos" w:cs="Aptos"/>
        </w:rPr>
        <w:t xml:space="preserve"> life satisfaction, the need of</w:t>
      </w:r>
      <w:r w:rsidRPr="14ED401B" w:rsidR="56B6E4DE">
        <w:rPr>
          <w:rFonts w:ascii="Aptos" w:hAnsi="Aptos" w:eastAsia="Aptos" w:cs="Aptos"/>
        </w:rPr>
        <w:t xml:space="preserve"> love and</w:t>
      </w:r>
      <w:r w:rsidRPr="14ED401B" w:rsidR="6E2871EE">
        <w:rPr>
          <w:rFonts w:ascii="Aptos" w:hAnsi="Aptos" w:eastAsia="Aptos" w:cs="Aptos"/>
        </w:rPr>
        <w:t xml:space="preserve"> belonging is the </w:t>
      </w:r>
      <w:r w:rsidRPr="14ED401B" w:rsidR="57AC214C">
        <w:rPr>
          <w:rFonts w:ascii="Aptos" w:hAnsi="Aptos" w:eastAsia="Aptos" w:cs="Aptos"/>
        </w:rPr>
        <w:t>third</w:t>
      </w:r>
      <w:r w:rsidRPr="14ED401B" w:rsidR="6E2871EE">
        <w:rPr>
          <w:rFonts w:ascii="Aptos" w:hAnsi="Aptos" w:eastAsia="Aptos" w:cs="Aptos"/>
        </w:rPr>
        <w:t xml:space="preserve"> stage on his </w:t>
      </w:r>
      <w:r w:rsidRPr="14ED401B" w:rsidR="4E68E717">
        <w:rPr>
          <w:rFonts w:ascii="Aptos" w:hAnsi="Aptos" w:eastAsia="Aptos" w:cs="Aptos"/>
        </w:rPr>
        <w:t>hierarchy</w:t>
      </w:r>
      <w:r w:rsidRPr="14ED401B" w:rsidR="6E2871EE">
        <w:rPr>
          <w:rFonts w:ascii="Aptos" w:hAnsi="Aptos" w:eastAsia="Aptos" w:cs="Aptos"/>
        </w:rPr>
        <w:t xml:space="preserve"> </w:t>
      </w:r>
      <w:r w:rsidRPr="14ED401B" w:rsidR="2597F77B">
        <w:rPr>
          <w:rFonts w:ascii="Aptos" w:hAnsi="Aptos" w:eastAsia="Aptos" w:cs="Aptos"/>
        </w:rPr>
        <w:t>of needs</w:t>
      </w:r>
      <w:r w:rsidRPr="14ED401B" w:rsidR="7153C525">
        <w:rPr>
          <w:rFonts w:ascii="Aptos" w:hAnsi="Aptos" w:eastAsia="Aptos" w:cs="Aptos"/>
        </w:rPr>
        <w:t>.</w:t>
      </w:r>
      <w:r w:rsidRPr="14ED401B" w:rsidR="7153C525">
        <w:rPr>
          <w:rFonts w:ascii="Georgia" w:hAnsi="Georgia" w:eastAsia="Georgia" w:cs="Georgia"/>
          <w:color w:val="1F1F1F"/>
        </w:rPr>
        <w:t xml:space="preserve"> </w:t>
      </w:r>
      <w:r w:rsidRPr="14ED401B" w:rsidR="7153C525">
        <w:rPr>
          <w:rFonts w:asciiTheme="majorHAnsi" w:hAnsiTheme="majorHAnsi" w:eastAsiaTheme="majorEastAsia" w:cstheme="majorBidi"/>
          <w:color w:val="1F1F1F"/>
        </w:rPr>
        <w:t>These needs involve giving and receiving affection, enjoying friendship and companionship, and having close and frequent interpersonal relations.</w:t>
      </w:r>
      <w:r w:rsidRPr="14ED401B" w:rsidR="70D9C2EF">
        <w:rPr>
          <w:rFonts w:ascii="Aptos Display" w:hAnsi="Aptos Display" w:eastAsia="Aptos Display" w:cs="Aptos Display"/>
        </w:rPr>
        <w:t xml:space="preserve"> (Rojas a et al., 2023)</w:t>
      </w:r>
    </w:p>
    <w:p w:rsidR="3DEAABC8" w:rsidP="00830C5A" w:rsidRDefault="3DEAABC8" w14:paraId="1FB5AD78" w14:textId="1C04FC68">
      <w:pPr>
        <w:spacing w:before="120" w:after="120" w:line="360" w:lineRule="auto"/>
        <w:jc w:val="both"/>
        <w:rPr>
          <w:rFonts w:asciiTheme="majorHAnsi" w:hAnsiTheme="majorHAnsi" w:eastAsiaTheme="majorEastAsia" w:cstheme="majorBidi"/>
          <w:lang w:val="en-US"/>
        </w:rPr>
      </w:pPr>
      <w:r w:rsidRPr="14ED401B">
        <w:rPr>
          <w:rFonts w:ascii="Aptos Display" w:hAnsi="Aptos Display" w:eastAsia="Aptos Display" w:cs="Aptos Display"/>
        </w:rPr>
        <w:t>There are many ways that schools can incorporate the social model of disability into the school day when you look</w:t>
      </w:r>
      <w:r w:rsidRPr="14ED401B" w:rsidR="330B2947">
        <w:rPr>
          <w:rFonts w:ascii="Aptos Display" w:hAnsi="Aptos Display" w:eastAsia="Aptos Display" w:cs="Aptos Display"/>
        </w:rPr>
        <w:t xml:space="preserve"> at each child with and additional learning need as an individual and what barriers that the child faces, it may be that a child </w:t>
      </w:r>
      <w:r w:rsidRPr="14ED401B" w:rsidR="164195F6">
        <w:rPr>
          <w:rFonts w:ascii="Aptos Display" w:hAnsi="Aptos Display" w:eastAsia="Aptos Display" w:cs="Aptos Display"/>
        </w:rPr>
        <w:t xml:space="preserve">does not like being in busy overstimulating situations such as the start and end of the school day, schools can make adjustments </w:t>
      </w:r>
      <w:r w:rsidRPr="14ED401B" w:rsidR="14496A06">
        <w:rPr>
          <w:rFonts w:ascii="Aptos Display" w:hAnsi="Aptos Display" w:eastAsia="Aptos Display" w:cs="Aptos Display"/>
        </w:rPr>
        <w:t xml:space="preserve">and arrange with parent or </w:t>
      </w:r>
      <w:r w:rsidRPr="14ED401B" w:rsidR="767D8D6C">
        <w:rPr>
          <w:rFonts w:ascii="Aptos Display" w:hAnsi="Aptos Display" w:eastAsia="Aptos Display" w:cs="Aptos Display"/>
        </w:rPr>
        <w:t>guardian</w:t>
      </w:r>
      <w:r w:rsidRPr="14ED401B" w:rsidR="14496A06">
        <w:rPr>
          <w:rFonts w:ascii="Aptos Display" w:hAnsi="Aptos Display" w:eastAsia="Aptos Display" w:cs="Aptos Display"/>
        </w:rPr>
        <w:t xml:space="preserve"> that the child comes in and leaves just before the other children in order for the child to feel calm coming into school.</w:t>
      </w:r>
      <w:r w:rsidRPr="14ED401B" w:rsidR="164195F6">
        <w:rPr>
          <w:rFonts w:ascii="Aptos Display" w:hAnsi="Aptos Display" w:eastAsia="Aptos Display" w:cs="Aptos Display"/>
        </w:rPr>
        <w:t xml:space="preserve"> </w:t>
      </w:r>
      <w:r w:rsidRPr="14ED401B" w:rsidR="6EAC182F">
        <w:rPr>
          <w:rFonts w:ascii="Aptos Display" w:hAnsi="Aptos Display" w:eastAsia="Aptos Display" w:cs="Aptos Display"/>
        </w:rPr>
        <w:t xml:space="preserve"> schools may need to use </w:t>
      </w:r>
      <w:proofErr w:type="spellStart"/>
      <w:r w:rsidRPr="14ED401B" w:rsidR="6EAC182F">
        <w:rPr>
          <w:rFonts w:ascii="Aptos Display" w:hAnsi="Aptos Display" w:eastAsia="Aptos Display" w:cs="Aptos Display"/>
        </w:rPr>
        <w:t>a</w:t>
      </w:r>
      <w:proofErr w:type="spellEnd"/>
      <w:r w:rsidRPr="14ED401B" w:rsidR="6EAC182F">
        <w:rPr>
          <w:rFonts w:ascii="Aptos Display" w:hAnsi="Aptos Display" w:eastAsia="Aptos Display" w:cs="Aptos Display"/>
        </w:rPr>
        <w:t xml:space="preserve"> individual visual timetable for a child to either show the timetable for the m</w:t>
      </w:r>
      <w:r w:rsidRPr="14ED401B" w:rsidR="5E71B836">
        <w:rPr>
          <w:rFonts w:ascii="Aptos Display" w:hAnsi="Aptos Display" w:eastAsia="Aptos Display" w:cs="Aptos Display"/>
        </w:rPr>
        <w:t xml:space="preserve">orning or afternoon or even a now and next board if the daily visual timetable is </w:t>
      </w:r>
      <w:r w:rsidRPr="14ED401B" w:rsidR="0C3EF2B5">
        <w:rPr>
          <w:rFonts w:ascii="Aptos Display" w:hAnsi="Aptos Display" w:eastAsia="Aptos Display" w:cs="Aptos Display"/>
        </w:rPr>
        <w:t>too</w:t>
      </w:r>
      <w:r w:rsidRPr="14ED401B" w:rsidR="5E71B836">
        <w:rPr>
          <w:rFonts w:ascii="Aptos Display" w:hAnsi="Aptos Display" w:eastAsia="Aptos Display" w:cs="Aptos Display"/>
        </w:rPr>
        <w:t xml:space="preserve"> much information for the child to process. </w:t>
      </w:r>
      <w:r w:rsidRPr="14ED401B" w:rsidR="34AE6543">
        <w:rPr>
          <w:rFonts w:ascii="Aptos Display" w:hAnsi="Aptos Display" w:eastAsia="Aptos Display" w:cs="Aptos Display"/>
        </w:rPr>
        <w:t xml:space="preserve">Having extra time to complete a task or </w:t>
      </w:r>
      <w:r w:rsidRPr="14ED401B" w:rsidR="28F29E7B">
        <w:rPr>
          <w:rFonts w:ascii="Aptos Display" w:hAnsi="Aptos Display" w:eastAsia="Aptos Display" w:cs="Aptos Display"/>
        </w:rPr>
        <w:t>catch-up</w:t>
      </w:r>
      <w:r w:rsidRPr="14ED401B" w:rsidR="34AE6543">
        <w:rPr>
          <w:rFonts w:ascii="Aptos Display" w:hAnsi="Aptos Display" w:eastAsia="Aptos Display" w:cs="Aptos Display"/>
        </w:rPr>
        <w:t xml:space="preserve"> small groups to support children in specific areas of learning. Giving children movement breaks </w:t>
      </w:r>
      <w:r w:rsidRPr="14ED401B" w:rsidR="0BD1CA2D">
        <w:rPr>
          <w:rFonts w:ascii="Aptos Display" w:hAnsi="Aptos Display" w:eastAsia="Aptos Display" w:cs="Aptos Display"/>
        </w:rPr>
        <w:t xml:space="preserve">or brain breaks if they </w:t>
      </w:r>
      <w:r w:rsidRPr="14ED401B" w:rsidR="7F9B46B8">
        <w:rPr>
          <w:rFonts w:ascii="Aptos Display" w:hAnsi="Aptos Display" w:eastAsia="Aptos Display" w:cs="Aptos Display"/>
        </w:rPr>
        <w:t>struggle to</w:t>
      </w:r>
      <w:r w:rsidRPr="14ED401B" w:rsidR="64B46CAC">
        <w:rPr>
          <w:rFonts w:ascii="Aptos Display" w:hAnsi="Aptos Display" w:eastAsia="Aptos Display" w:cs="Aptos Display"/>
        </w:rPr>
        <w:t xml:space="preserve"> concentrate or sit for long periods of time. </w:t>
      </w:r>
      <w:r w:rsidRPr="14ED401B" w:rsidR="241AE1CF">
        <w:rPr>
          <w:rFonts w:ascii="Aptos Display" w:hAnsi="Aptos Display" w:eastAsia="Aptos Display" w:cs="Aptos Display"/>
        </w:rPr>
        <w:t>(SNAP Cymru, 2024)</w:t>
      </w:r>
      <w:r w:rsidRPr="14ED401B" w:rsidR="136A8DEC">
        <w:rPr>
          <w:rFonts w:ascii="Aptos Display" w:hAnsi="Aptos Display" w:eastAsia="Aptos Display" w:cs="Aptos Display"/>
        </w:rPr>
        <w:t>.</w:t>
      </w:r>
      <w:r w:rsidRPr="14ED401B" w:rsidR="4939E2FA">
        <w:rPr>
          <w:rFonts w:ascii="Aptos Display" w:hAnsi="Aptos Display" w:eastAsia="Aptos Display" w:cs="Aptos Display"/>
        </w:rPr>
        <w:t xml:space="preserve"> Good practice needs to be maintained in schools across the U.K. to ensure that every child has reasonable adjustments put in </w:t>
      </w:r>
      <w:r w:rsidRPr="14ED401B" w:rsidR="46A5EC50">
        <w:rPr>
          <w:rFonts w:ascii="Aptos Display" w:hAnsi="Aptos Display" w:eastAsia="Aptos Display" w:cs="Aptos Display"/>
        </w:rPr>
        <w:t>that enables them to achieve their individual full potential.</w:t>
      </w:r>
      <w:r w:rsidRPr="14ED401B" w:rsidR="28D6E46F">
        <w:rPr>
          <w:rFonts w:ascii="Aptos Display" w:hAnsi="Aptos Display" w:eastAsia="Aptos Display" w:cs="Aptos Display"/>
        </w:rPr>
        <w:t xml:space="preserve"> As article 3 from the UNCRC </w:t>
      </w:r>
      <w:r w:rsidRPr="14ED401B" w:rsidR="1810852E">
        <w:rPr>
          <w:rFonts w:ascii="Aptos Display" w:hAnsi="Aptos Display" w:eastAsia="Aptos Display" w:cs="Aptos Display"/>
        </w:rPr>
        <w:t>states:</w:t>
      </w:r>
      <w:r w:rsidRPr="14ED401B" w:rsidR="28D6E46F">
        <w:rPr>
          <w:rFonts w:ascii="Cambria" w:hAnsi="Cambria" w:eastAsia="Cambria" w:cs="Cambria"/>
          <w:b/>
          <w:bCs/>
          <w:sz w:val="26"/>
          <w:szCs w:val="26"/>
        </w:rPr>
        <w:t xml:space="preserve"> </w:t>
      </w:r>
      <w:r w:rsidRPr="14ED401B" w:rsidR="28D6E46F">
        <w:rPr>
          <w:rFonts w:asciiTheme="majorHAnsi" w:hAnsiTheme="majorHAnsi" w:eastAsiaTheme="majorEastAsia" w:cstheme="majorBidi"/>
        </w:rPr>
        <w:t>Everyone who works with children should always do what is best for each child.</w:t>
      </w:r>
      <w:r w:rsidRPr="14ED401B" w:rsidR="2BD8FA91">
        <w:rPr>
          <w:rFonts w:asciiTheme="majorHAnsi" w:hAnsiTheme="majorHAnsi" w:eastAsiaTheme="majorEastAsia" w:cstheme="majorBidi"/>
        </w:rPr>
        <w:t xml:space="preserve"> </w:t>
      </w:r>
      <w:r w:rsidRPr="14ED401B" w:rsidR="225F7F4A">
        <w:rPr>
          <w:rFonts w:asciiTheme="majorHAnsi" w:hAnsiTheme="majorHAnsi" w:eastAsiaTheme="majorEastAsia" w:cstheme="majorBidi"/>
        </w:rPr>
        <w:t>Through</w:t>
      </w:r>
      <w:r w:rsidRPr="14ED401B" w:rsidR="2BD8FA91">
        <w:rPr>
          <w:rFonts w:asciiTheme="majorHAnsi" w:hAnsiTheme="majorHAnsi" w:eastAsiaTheme="majorEastAsia" w:cstheme="majorBidi"/>
        </w:rPr>
        <w:t xml:space="preserve"> a child being able to access education and feel</w:t>
      </w:r>
      <w:r w:rsidRPr="14ED401B" w:rsidR="35DCF3BA">
        <w:rPr>
          <w:rFonts w:asciiTheme="majorHAnsi" w:hAnsiTheme="majorHAnsi" w:eastAsiaTheme="majorEastAsia" w:cstheme="majorBidi"/>
        </w:rPr>
        <w:t xml:space="preserve"> a sense of belonging in the school community they are much more likely to reach their goals and live a greater life.</w:t>
      </w:r>
    </w:p>
    <w:p w:rsidR="51B2A25D" w:rsidP="00830C5A" w:rsidRDefault="51B2A25D" w14:paraId="31ECEB95" w14:textId="20787460">
      <w:pPr>
        <w:spacing w:before="120" w:after="120" w:line="360" w:lineRule="auto"/>
        <w:jc w:val="both"/>
        <w:rPr>
          <w:rFonts w:asciiTheme="majorHAnsi" w:hAnsiTheme="majorHAnsi" w:eastAsiaTheme="majorEastAsia" w:cstheme="majorBidi"/>
        </w:rPr>
      </w:pPr>
      <w:r w:rsidRPr="14ED401B">
        <w:rPr>
          <w:rFonts w:asciiTheme="majorHAnsi" w:hAnsiTheme="majorHAnsi" w:eastAsiaTheme="majorEastAsia" w:cstheme="majorBidi"/>
        </w:rPr>
        <w:t xml:space="preserve">In conclusion children who have  additional learning needs have the right to an </w:t>
      </w:r>
      <w:r w:rsidRPr="14ED401B" w:rsidR="34D5178A">
        <w:rPr>
          <w:rFonts w:asciiTheme="majorHAnsi" w:hAnsiTheme="majorHAnsi" w:eastAsiaTheme="majorEastAsia" w:cstheme="majorBidi"/>
        </w:rPr>
        <w:t xml:space="preserve">education </w:t>
      </w:r>
      <w:r w:rsidRPr="14ED401B" w:rsidR="01673126">
        <w:rPr>
          <w:rFonts w:asciiTheme="majorHAnsi" w:hAnsiTheme="majorHAnsi" w:eastAsiaTheme="majorEastAsia" w:cstheme="majorBidi"/>
        </w:rPr>
        <w:t>regardless</w:t>
      </w:r>
      <w:r w:rsidRPr="14ED401B" w:rsidR="34D5178A">
        <w:rPr>
          <w:rFonts w:asciiTheme="majorHAnsi" w:hAnsiTheme="majorHAnsi" w:eastAsiaTheme="majorEastAsia" w:cstheme="majorBidi"/>
        </w:rPr>
        <w:t xml:space="preserve"> of their barriers, as adults in school</w:t>
      </w:r>
      <w:r w:rsidRPr="14ED401B" w:rsidR="272905DE">
        <w:rPr>
          <w:rFonts w:asciiTheme="majorHAnsi" w:hAnsiTheme="majorHAnsi" w:eastAsiaTheme="majorEastAsia" w:cstheme="majorBidi"/>
        </w:rPr>
        <w:t>s</w:t>
      </w:r>
      <w:r w:rsidRPr="14ED401B" w:rsidR="34D5178A">
        <w:rPr>
          <w:rFonts w:asciiTheme="majorHAnsi" w:hAnsiTheme="majorHAnsi" w:eastAsiaTheme="majorEastAsia" w:cstheme="majorBidi"/>
        </w:rPr>
        <w:t xml:space="preserve"> and society we need to be more aware of the social model of </w:t>
      </w:r>
      <w:r w:rsidRPr="14ED401B" w:rsidR="33FCD8DC">
        <w:rPr>
          <w:rFonts w:asciiTheme="majorHAnsi" w:hAnsiTheme="majorHAnsi" w:eastAsiaTheme="majorEastAsia" w:cstheme="majorBidi"/>
        </w:rPr>
        <w:t>disability</w:t>
      </w:r>
      <w:r w:rsidRPr="14ED401B" w:rsidR="349E216B">
        <w:rPr>
          <w:rFonts w:asciiTheme="majorHAnsi" w:hAnsiTheme="majorHAnsi" w:eastAsiaTheme="majorEastAsia" w:cstheme="majorBidi"/>
        </w:rPr>
        <w:t xml:space="preserve"> and try to look at the children as an individual and how we can help them remove barriers they may com</w:t>
      </w:r>
      <w:r w:rsidRPr="14ED401B" w:rsidR="3FA9FB92">
        <w:rPr>
          <w:rFonts w:asciiTheme="majorHAnsi" w:hAnsiTheme="majorHAnsi" w:eastAsiaTheme="majorEastAsia" w:cstheme="majorBidi"/>
        </w:rPr>
        <w:t>e</w:t>
      </w:r>
      <w:r w:rsidRPr="14ED401B" w:rsidR="349E216B">
        <w:rPr>
          <w:rFonts w:asciiTheme="majorHAnsi" w:hAnsiTheme="majorHAnsi" w:eastAsiaTheme="majorEastAsia" w:cstheme="majorBidi"/>
        </w:rPr>
        <w:t xml:space="preserve"> across in </w:t>
      </w:r>
      <w:r w:rsidRPr="14ED401B" w:rsidR="474118F3">
        <w:rPr>
          <w:rFonts w:asciiTheme="majorHAnsi" w:hAnsiTheme="majorHAnsi" w:eastAsiaTheme="majorEastAsia" w:cstheme="majorBidi"/>
        </w:rPr>
        <w:t>their</w:t>
      </w:r>
      <w:r w:rsidRPr="14ED401B" w:rsidR="349E216B">
        <w:rPr>
          <w:rFonts w:asciiTheme="majorHAnsi" w:hAnsiTheme="majorHAnsi" w:eastAsiaTheme="majorEastAsia" w:cstheme="majorBidi"/>
        </w:rPr>
        <w:t xml:space="preserve"> life</w:t>
      </w:r>
      <w:r w:rsidRPr="14ED401B" w:rsidR="4CC4372C">
        <w:rPr>
          <w:rFonts w:asciiTheme="majorHAnsi" w:hAnsiTheme="majorHAnsi" w:eastAsiaTheme="majorEastAsia" w:cstheme="majorBidi"/>
        </w:rPr>
        <w:t xml:space="preserve">. </w:t>
      </w:r>
      <w:r w:rsidRPr="14ED401B" w:rsidR="239D0DAE">
        <w:rPr>
          <w:rFonts w:asciiTheme="majorHAnsi" w:hAnsiTheme="majorHAnsi" w:eastAsiaTheme="majorEastAsia" w:cstheme="majorBidi"/>
        </w:rPr>
        <w:t xml:space="preserve">Working together within school and with outside </w:t>
      </w:r>
      <w:r w:rsidRPr="14ED401B" w:rsidR="20E36101">
        <w:rPr>
          <w:rFonts w:asciiTheme="majorHAnsi" w:hAnsiTheme="majorHAnsi" w:eastAsiaTheme="majorEastAsia" w:cstheme="majorBidi"/>
        </w:rPr>
        <w:t>agencies</w:t>
      </w:r>
      <w:r w:rsidRPr="14ED401B" w:rsidR="239D0DAE">
        <w:rPr>
          <w:rFonts w:asciiTheme="majorHAnsi" w:hAnsiTheme="majorHAnsi" w:eastAsiaTheme="majorEastAsia" w:cstheme="majorBidi"/>
        </w:rPr>
        <w:t xml:space="preserve">  to support and help the child </w:t>
      </w:r>
      <w:r w:rsidRPr="14ED401B" w:rsidR="5D7AB800">
        <w:rPr>
          <w:rFonts w:asciiTheme="majorHAnsi" w:hAnsiTheme="majorHAnsi" w:eastAsiaTheme="majorEastAsia" w:cstheme="majorBidi"/>
        </w:rPr>
        <w:t xml:space="preserve">with additional learning needs to reach </w:t>
      </w:r>
      <w:r w:rsidRPr="14ED401B" w:rsidR="5C36B1AC">
        <w:rPr>
          <w:rFonts w:asciiTheme="majorHAnsi" w:hAnsiTheme="majorHAnsi" w:eastAsiaTheme="majorEastAsia" w:cstheme="majorBidi"/>
        </w:rPr>
        <w:t>their</w:t>
      </w:r>
      <w:r w:rsidRPr="14ED401B" w:rsidR="5D7AB800">
        <w:rPr>
          <w:rFonts w:asciiTheme="majorHAnsi" w:hAnsiTheme="majorHAnsi" w:eastAsiaTheme="majorEastAsia" w:cstheme="majorBidi"/>
        </w:rPr>
        <w:t xml:space="preserve"> full potential and have a </w:t>
      </w:r>
      <w:r w:rsidRPr="14ED401B" w:rsidR="70DA730E">
        <w:rPr>
          <w:rFonts w:asciiTheme="majorHAnsi" w:hAnsiTheme="majorHAnsi" w:eastAsiaTheme="majorEastAsia" w:cstheme="majorBidi"/>
        </w:rPr>
        <w:t xml:space="preserve">knowledge of </w:t>
      </w:r>
      <w:r w:rsidRPr="14ED401B" w:rsidR="4165D73E">
        <w:rPr>
          <w:rFonts w:asciiTheme="majorHAnsi" w:hAnsiTheme="majorHAnsi" w:eastAsiaTheme="majorEastAsia" w:cstheme="majorBidi"/>
        </w:rPr>
        <w:t>strategies</w:t>
      </w:r>
      <w:r w:rsidRPr="14ED401B" w:rsidR="70DA730E">
        <w:rPr>
          <w:rFonts w:asciiTheme="majorHAnsi" w:hAnsiTheme="majorHAnsi" w:eastAsiaTheme="majorEastAsia" w:cstheme="majorBidi"/>
        </w:rPr>
        <w:t xml:space="preserve"> to take with them in life to become an </w:t>
      </w:r>
      <w:r w:rsidRPr="14ED401B" w:rsidR="271913A9">
        <w:rPr>
          <w:rFonts w:asciiTheme="majorHAnsi" w:hAnsiTheme="majorHAnsi" w:eastAsiaTheme="majorEastAsia" w:cstheme="majorBidi"/>
        </w:rPr>
        <w:t>independent</w:t>
      </w:r>
      <w:r w:rsidRPr="14ED401B" w:rsidR="70DA730E">
        <w:rPr>
          <w:rFonts w:asciiTheme="majorHAnsi" w:hAnsiTheme="majorHAnsi" w:eastAsiaTheme="majorEastAsia" w:cstheme="majorBidi"/>
        </w:rPr>
        <w:t xml:space="preserve"> adult, and not to look a</w:t>
      </w:r>
      <w:r w:rsidRPr="14ED401B" w:rsidR="02D386AE">
        <w:rPr>
          <w:rFonts w:asciiTheme="majorHAnsi" w:hAnsiTheme="majorHAnsi" w:eastAsiaTheme="majorEastAsia" w:cstheme="majorBidi"/>
        </w:rPr>
        <w:t xml:space="preserve">t each </w:t>
      </w:r>
      <w:r w:rsidRPr="14ED401B" w:rsidR="6DB26A40">
        <w:rPr>
          <w:rFonts w:asciiTheme="majorHAnsi" w:hAnsiTheme="majorHAnsi" w:eastAsiaTheme="majorEastAsia" w:cstheme="majorBidi"/>
        </w:rPr>
        <w:t>child's</w:t>
      </w:r>
      <w:r w:rsidRPr="14ED401B" w:rsidR="02D386AE">
        <w:rPr>
          <w:rFonts w:asciiTheme="majorHAnsi" w:hAnsiTheme="majorHAnsi" w:eastAsiaTheme="majorEastAsia" w:cstheme="majorBidi"/>
        </w:rPr>
        <w:t xml:space="preserve"> </w:t>
      </w:r>
      <w:r w:rsidRPr="14ED401B" w:rsidR="5F00937E">
        <w:rPr>
          <w:rFonts w:asciiTheme="majorHAnsi" w:hAnsiTheme="majorHAnsi" w:eastAsiaTheme="majorEastAsia" w:cstheme="majorBidi"/>
        </w:rPr>
        <w:t>additional</w:t>
      </w:r>
      <w:r w:rsidRPr="14ED401B" w:rsidR="02D386AE">
        <w:rPr>
          <w:rFonts w:asciiTheme="majorHAnsi" w:hAnsiTheme="majorHAnsi" w:eastAsiaTheme="majorEastAsia" w:cstheme="majorBidi"/>
        </w:rPr>
        <w:t xml:space="preserve"> need as a problem but as part of them as a whole person.</w:t>
      </w:r>
    </w:p>
    <w:p w:rsidR="14ED401B" w:rsidP="14ED401B" w:rsidRDefault="14ED401B" w14:paraId="1AFEF63D" w14:textId="6BF43CEE">
      <w:pPr>
        <w:jc w:val="both"/>
        <w:rPr>
          <w:rFonts w:ascii="Aptos Display" w:hAnsi="Aptos Display" w:eastAsia="Aptos Display" w:cs="Aptos Display"/>
        </w:rPr>
      </w:pPr>
    </w:p>
    <w:p w:rsidR="0F93A177" w:rsidRDefault="0F93A177" w14:paraId="19218E27" w14:textId="74C0DF66"/>
    <w:p w:rsidR="0F93A177" w:rsidRDefault="0F93A177" w14:paraId="75470CFB" w14:textId="54C73A19"/>
    <w:p w:rsidR="0F93A177" w:rsidRDefault="0F93A177" w14:paraId="14B46087" w14:textId="26B3A621"/>
    <w:p w:rsidR="00830C5A" w:rsidP="00830C5A" w:rsidRDefault="00830C5A" w14:paraId="28C433A2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60092626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34F192E8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62FD1950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6356D2D7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735C0CCA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5DC2BCB6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13A04CB9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6EDB877A" w14:textId="77777777">
      <w:pPr>
        <w:jc w:val="center"/>
        <w:rPr>
          <w:b/>
          <w:bCs/>
          <w:sz w:val="36"/>
          <w:szCs w:val="36"/>
          <w:u w:val="single"/>
        </w:rPr>
      </w:pPr>
    </w:p>
    <w:p w:rsidR="00830C5A" w:rsidP="00830C5A" w:rsidRDefault="00830C5A" w14:paraId="6BAFA178" w14:textId="77777777">
      <w:pPr>
        <w:jc w:val="center"/>
        <w:rPr>
          <w:b/>
          <w:bCs/>
          <w:sz w:val="36"/>
          <w:szCs w:val="36"/>
          <w:u w:val="single"/>
        </w:rPr>
      </w:pPr>
    </w:p>
    <w:p w:rsidR="71278690" w:rsidP="71278690" w:rsidRDefault="71278690" w14:paraId="5BBAC9FF" w14:textId="0C98198C">
      <w:pPr>
        <w:jc w:val="center"/>
        <w:rPr>
          <w:b w:val="1"/>
          <w:bCs w:val="1"/>
          <w:sz w:val="36"/>
          <w:szCs w:val="36"/>
          <w:u w:val="single"/>
        </w:rPr>
      </w:pPr>
    </w:p>
    <w:p w:rsidR="71278690" w:rsidP="71278690" w:rsidRDefault="71278690" w14:paraId="26F70A84" w14:textId="4530F1B2">
      <w:pPr>
        <w:jc w:val="center"/>
        <w:rPr>
          <w:b w:val="1"/>
          <w:bCs w:val="1"/>
          <w:sz w:val="36"/>
          <w:szCs w:val="36"/>
          <w:u w:val="single"/>
        </w:rPr>
      </w:pPr>
    </w:p>
    <w:p w:rsidR="71278690" w:rsidP="71278690" w:rsidRDefault="71278690" w14:paraId="0D77161B" w14:textId="2F89A43C">
      <w:pPr>
        <w:jc w:val="center"/>
        <w:rPr>
          <w:b w:val="1"/>
          <w:bCs w:val="1"/>
          <w:sz w:val="36"/>
          <w:szCs w:val="36"/>
          <w:u w:val="single"/>
        </w:rPr>
      </w:pPr>
    </w:p>
    <w:p w:rsidR="71278690" w:rsidP="71278690" w:rsidRDefault="71278690" w14:paraId="0EACE3A8" w14:textId="669834FB">
      <w:pPr>
        <w:jc w:val="center"/>
        <w:rPr>
          <w:b w:val="1"/>
          <w:bCs w:val="1"/>
          <w:sz w:val="36"/>
          <w:szCs w:val="36"/>
          <w:u w:val="single"/>
        </w:rPr>
      </w:pPr>
    </w:p>
    <w:p w:rsidR="5C6528D9" w:rsidP="00830C5A" w:rsidRDefault="5C6528D9" w14:paraId="0BA969F9" w14:textId="76E93553">
      <w:pPr>
        <w:jc w:val="center"/>
        <w:rPr>
          <w:b/>
          <w:bCs/>
          <w:sz w:val="36"/>
          <w:szCs w:val="36"/>
          <w:u w:val="single"/>
        </w:rPr>
      </w:pPr>
      <w:r w:rsidRPr="14ED401B">
        <w:rPr>
          <w:b/>
          <w:bCs/>
          <w:sz w:val="36"/>
          <w:szCs w:val="36"/>
          <w:u w:val="single"/>
        </w:rPr>
        <w:t>References</w:t>
      </w:r>
    </w:p>
    <w:p w:rsidRPr="00830C5A" w:rsidR="5C6528D9" w:rsidP="0F93A177" w:rsidRDefault="5C6528D9" w14:paraId="5B5EA0B8" w14:textId="07265235">
      <w:pPr>
        <w:rPr>
          <w:rFonts w:ascii="Times New Roman" w:hAnsi="Times New Roman" w:eastAsia="Aptos" w:cs="Times New Roman"/>
          <w:lang w:val="en-US"/>
        </w:rPr>
      </w:pPr>
      <w:hyperlink r:id="rId12">
        <w:r w:rsidRPr="00830C5A">
          <w:rPr>
            <w:rStyle w:val="Hyperlink"/>
            <w:rFonts w:ascii="Times New Roman" w:hAnsi="Times New Roman" w:eastAsia="Aptos" w:cs="Times New Roman"/>
          </w:rPr>
          <w:t>Additional learning needs (special educational needs) | Sub-topic | GOV.WALES</w:t>
        </w:r>
      </w:hyperlink>
    </w:p>
    <w:p w:rsidRPr="00830C5A" w:rsidR="05453FF5" w:rsidP="14ED401B" w:rsidRDefault="787A4CC8" w14:paraId="4F264101" w14:textId="0E5ACF7B">
      <w:pPr>
        <w:spacing w:before="240" w:after="240"/>
        <w:rPr>
          <w:rFonts w:ascii="Times New Roman" w:hAnsi="Times New Roman" w:cs="Times New Roman"/>
        </w:rPr>
      </w:pPr>
      <w:r w:rsidRPr="00830C5A">
        <w:rPr>
          <w:rFonts w:ascii="Times New Roman" w:hAnsi="Times New Roman" w:cs="Times New Roman"/>
        </w:rPr>
        <w:t xml:space="preserve">Section 2.2 and 3.1 the </w:t>
      </w:r>
      <w:proofErr w:type="spellStart"/>
      <w:r w:rsidRPr="00830C5A">
        <w:rPr>
          <w:rFonts w:ascii="Times New Roman" w:hAnsi="Times New Roman" w:cs="Times New Roman"/>
        </w:rPr>
        <w:t>additioanal</w:t>
      </w:r>
      <w:proofErr w:type="spellEnd"/>
      <w:r w:rsidRPr="00830C5A">
        <w:rPr>
          <w:rFonts w:ascii="Times New Roman" w:hAnsi="Times New Roman" w:cs="Times New Roman"/>
        </w:rPr>
        <w:t xml:space="preserve"> learning needs for Wales 2021</w:t>
      </w:r>
    </w:p>
    <w:p w:rsidRPr="00830C5A" w:rsidR="05453FF5" w:rsidP="14ED401B" w:rsidRDefault="05453FF5" w14:paraId="1827F0E6" w14:textId="1FA4C950">
      <w:pPr>
        <w:spacing w:before="240" w:after="240"/>
        <w:rPr>
          <w:rFonts w:ascii="Times New Roman" w:hAnsi="Times New Roman" w:eastAsia="Aptos" w:cs="Times New Roman"/>
          <w:lang w:val="en-US"/>
        </w:rPr>
      </w:pPr>
      <w:r w:rsidRPr="00830C5A">
        <w:rPr>
          <w:rFonts w:ascii="Times New Roman" w:hAnsi="Times New Roman" w:eastAsia="Aptos" w:cs="Times New Roman"/>
        </w:rPr>
        <w:t xml:space="preserve"> </w:t>
      </w:r>
      <w:r w:rsidRPr="00830C5A">
        <w:rPr>
          <w:rFonts w:ascii="Times New Roman" w:hAnsi="Times New Roman" w:eastAsia="Aptos" w:cs="Times New Roman"/>
          <w:i/>
          <w:iCs/>
        </w:rPr>
        <w:t>Bing</w:t>
      </w:r>
      <w:r w:rsidRPr="00830C5A">
        <w:rPr>
          <w:rFonts w:ascii="Times New Roman" w:hAnsi="Times New Roman" w:eastAsia="Aptos" w:cs="Times New Roman"/>
        </w:rPr>
        <w:t xml:space="preserve">. Available at: </w:t>
      </w:r>
      <w:hyperlink r:id="rId13">
        <w:r w:rsidRPr="00830C5A">
          <w:rPr>
            <w:rStyle w:val="Hyperlink"/>
            <w:rFonts w:ascii="Times New Roman" w:hAnsi="Times New Roman" w:eastAsia="Aptos" w:cs="Times New Roman"/>
          </w:rPr>
          <w:t>https://www.bing.com/videos/riverview/relatedvideo?q=Medical%2BModel%2BV%2BSocial%2BModel%2Bof%2BDisability&amp;&amp;view=riverview&amp;mmscn=mtsc&amp;mid=E15EE297CE923B587CFEE15EE297CE923B587CFE&amp;aps=237&amp;mcid=9A510D8378894FAC9520B4CD73C5FC57&amp;FORM=VMSOVR</w:t>
        </w:r>
      </w:hyperlink>
      <w:r w:rsidRPr="00830C5A">
        <w:rPr>
          <w:rFonts w:ascii="Times New Roman" w:hAnsi="Times New Roman" w:eastAsia="Aptos" w:cs="Times New Roman"/>
        </w:rPr>
        <w:t xml:space="preserve"> (Accessed: 30 October 2024).</w:t>
      </w:r>
    </w:p>
    <w:p w:rsidRPr="00830C5A" w:rsidR="34BCC221" w:rsidP="14ED401B" w:rsidRDefault="34BCC221" w14:paraId="5AD571F4" w14:textId="04FF1C79">
      <w:pPr>
        <w:spacing w:before="240" w:after="240"/>
        <w:rPr>
          <w:rFonts w:ascii="Times New Roman" w:hAnsi="Times New Roman" w:cs="Times New Roman"/>
        </w:rPr>
      </w:pPr>
      <w:r w:rsidRPr="00830C5A">
        <w:rPr>
          <w:rFonts w:ascii="Times New Roman" w:hAnsi="Times New Roman" w:eastAsia="Aptos" w:cs="Times New Roman"/>
          <w:i/>
          <w:iCs/>
        </w:rPr>
        <w:t>Getting help from school</w:t>
      </w:r>
      <w:r w:rsidRPr="00830C5A">
        <w:rPr>
          <w:rFonts w:ascii="Times New Roman" w:hAnsi="Times New Roman" w:eastAsia="Aptos" w:cs="Times New Roman"/>
        </w:rPr>
        <w:t xml:space="preserve"> (2024) </w:t>
      </w:r>
      <w:r w:rsidRPr="00830C5A">
        <w:rPr>
          <w:rFonts w:ascii="Times New Roman" w:hAnsi="Times New Roman" w:eastAsia="Aptos" w:cs="Times New Roman"/>
          <w:i/>
          <w:iCs/>
        </w:rPr>
        <w:t>Snap Cymru</w:t>
      </w:r>
      <w:r w:rsidRPr="00830C5A">
        <w:rPr>
          <w:rFonts w:ascii="Times New Roman" w:hAnsi="Times New Roman" w:eastAsia="Aptos" w:cs="Times New Roman"/>
        </w:rPr>
        <w:t xml:space="preserve">. Available at: </w:t>
      </w:r>
      <w:hyperlink r:id="rId14">
        <w:r w:rsidRPr="00830C5A">
          <w:rPr>
            <w:rStyle w:val="Hyperlink"/>
            <w:rFonts w:ascii="Times New Roman" w:hAnsi="Times New Roman" w:eastAsia="Aptos" w:cs="Times New Roman"/>
          </w:rPr>
          <w:t>https://www.snapcymru.org/get-support/school-help/</w:t>
        </w:r>
      </w:hyperlink>
      <w:r w:rsidRPr="00830C5A">
        <w:rPr>
          <w:rFonts w:ascii="Times New Roman" w:hAnsi="Times New Roman" w:eastAsia="Aptos" w:cs="Times New Roman"/>
        </w:rPr>
        <w:t xml:space="preserve"> (Accessed: 02 November 2024).</w:t>
      </w:r>
    </w:p>
    <w:p w:rsidRPr="00830C5A" w:rsidR="36A37BE7" w:rsidP="14ED401B" w:rsidRDefault="36A37BE7" w14:paraId="1BEEAA6A" w14:textId="4B5277EF">
      <w:pPr>
        <w:rPr>
          <w:rFonts w:ascii="Times New Roman" w:hAnsi="Times New Roman" w:eastAsia="Aptos" w:cs="Times New Roman"/>
          <w:lang w:val="en-US"/>
        </w:rPr>
      </w:pPr>
      <w:r w:rsidRPr="00830C5A">
        <w:rPr>
          <w:rFonts w:ascii="Times New Roman" w:hAnsi="Times New Roman" w:eastAsia="Aptos" w:cs="Times New Roman"/>
        </w:rPr>
        <w:t xml:space="preserve">Rojas a, M., Mendez, A. and Watkins-Fassler, K. (2023) ‘Other articles in World Development ’, </w:t>
      </w:r>
      <w:r w:rsidRPr="00830C5A">
        <w:rPr>
          <w:rFonts w:ascii="Times New Roman" w:hAnsi="Times New Roman" w:eastAsia="Aptos" w:cs="Times New Roman"/>
          <w:i/>
          <w:iCs/>
        </w:rPr>
        <w:t>The hierarchy of needs empirical examination of Maslow’s theory and lessons for development</w:t>
      </w:r>
      <w:r w:rsidRPr="00830C5A">
        <w:rPr>
          <w:rFonts w:ascii="Times New Roman" w:hAnsi="Times New Roman" w:eastAsia="Aptos" w:cs="Times New Roman"/>
        </w:rPr>
        <w:t>, 165(May 2023). doi:2/11/24.</w:t>
      </w:r>
    </w:p>
    <w:p w:rsidRPr="00830C5A" w:rsidR="5DEA6288" w:rsidP="14ED401B" w:rsidRDefault="5DEA6288" w14:paraId="6EF1F361" w14:textId="31D6D373">
      <w:pPr>
        <w:rPr>
          <w:rFonts w:ascii="Times New Roman" w:hAnsi="Times New Roman" w:eastAsia="Aptos" w:cs="Times New Roman"/>
        </w:rPr>
      </w:pPr>
      <w:r w:rsidRPr="00830C5A">
        <w:rPr>
          <w:rFonts w:ascii="Times New Roman" w:hAnsi="Times New Roman" w:eastAsia="Aptos" w:cs="Times New Roman"/>
        </w:rPr>
        <w:t xml:space="preserve">Walton, A. and Goddard, G. (2009) </w:t>
      </w:r>
      <w:r w:rsidRPr="00830C5A">
        <w:rPr>
          <w:rFonts w:ascii="Times New Roman" w:hAnsi="Times New Roman" w:eastAsia="Aptos" w:cs="Times New Roman"/>
          <w:i/>
          <w:iCs/>
        </w:rPr>
        <w:t>Supporting every child: A course book for foundation degrees in teaching and supporting learning</w:t>
      </w:r>
      <w:r w:rsidRPr="00830C5A">
        <w:rPr>
          <w:rFonts w:ascii="Times New Roman" w:hAnsi="Times New Roman" w:eastAsia="Aptos" w:cs="Times New Roman"/>
        </w:rPr>
        <w:t>. Exeter: Learning Matters.</w:t>
      </w:r>
    </w:p>
    <w:p w:rsidRPr="00830C5A" w:rsidR="14ED401B" w:rsidP="14ED401B" w:rsidRDefault="14ED401B" w14:paraId="4FB5694B" w14:textId="52E5C13D">
      <w:pPr>
        <w:spacing w:before="240" w:after="240"/>
        <w:rPr>
          <w:rFonts w:ascii="Times New Roman" w:hAnsi="Times New Roman" w:eastAsia="Aptos" w:cs="Times New Roman"/>
        </w:rPr>
      </w:pPr>
    </w:p>
    <w:p w:rsidR="0F93A177" w:rsidP="0F93A177" w:rsidRDefault="0F93A177" w14:paraId="61880935" w14:textId="54EBD2CA">
      <w:pPr>
        <w:rPr>
          <w:rFonts w:ascii="Aptos" w:hAnsi="Aptos" w:eastAsia="Aptos" w:cs="Aptos"/>
          <w:lang w:val="en-US"/>
        </w:rPr>
      </w:pPr>
    </w:p>
    <w:p w:rsidR="14ED401B" w:rsidP="14ED401B" w:rsidRDefault="14ED401B" w14:paraId="5E3DB15F" w14:textId="4213B80B">
      <w:pPr>
        <w:rPr>
          <w:rFonts w:ascii="Aptos" w:hAnsi="Aptos" w:eastAsia="Aptos" w:cs="Aptos"/>
        </w:rPr>
      </w:pPr>
    </w:p>
    <w:p w:rsidR="14ED401B" w:rsidP="14ED401B" w:rsidRDefault="14ED401B" w14:paraId="79A3EBAA" w14:textId="0E1F996D">
      <w:pPr>
        <w:rPr>
          <w:rFonts w:ascii="Aptos" w:hAnsi="Aptos" w:eastAsia="Aptos" w:cs="Aptos"/>
        </w:rPr>
      </w:pPr>
    </w:p>
    <w:p w:rsidR="14ED401B" w:rsidP="14ED401B" w:rsidRDefault="14ED401B" w14:paraId="58E4FA16" w14:textId="49079EBD">
      <w:pPr>
        <w:rPr>
          <w:rFonts w:ascii="Aptos" w:hAnsi="Aptos" w:eastAsia="Aptos" w:cs="Aptos"/>
        </w:rPr>
      </w:pPr>
    </w:p>
    <w:p w:rsidR="14ED401B" w:rsidP="14ED401B" w:rsidRDefault="14ED401B" w14:paraId="00440449" w14:textId="290A19C5">
      <w:pPr>
        <w:rPr>
          <w:rFonts w:ascii="Aptos" w:hAnsi="Aptos" w:eastAsia="Aptos" w:cs="Aptos"/>
        </w:rPr>
      </w:pPr>
    </w:p>
    <w:p w:rsidR="14ED401B" w:rsidP="14ED401B" w:rsidRDefault="14ED401B" w14:paraId="2766BDA4" w14:textId="37467FBD">
      <w:pPr>
        <w:rPr>
          <w:rFonts w:ascii="Aptos" w:hAnsi="Aptos" w:eastAsia="Aptos" w:cs="Aptos"/>
        </w:rPr>
      </w:pPr>
    </w:p>
    <w:p w:rsidR="14ED401B" w:rsidP="14ED401B" w:rsidRDefault="14ED401B" w14:paraId="74B3FC75" w14:textId="40096C21">
      <w:pPr>
        <w:rPr>
          <w:rFonts w:ascii="Aptos" w:hAnsi="Aptos" w:eastAsia="Aptos" w:cs="Aptos"/>
        </w:rPr>
      </w:pPr>
    </w:p>
    <w:p w:rsidR="14ED401B" w:rsidP="14ED401B" w:rsidRDefault="14ED401B" w14:paraId="4E12996A" w14:textId="3734E7E2">
      <w:pPr>
        <w:rPr>
          <w:rFonts w:ascii="Aptos" w:hAnsi="Aptos" w:eastAsia="Aptos" w:cs="Aptos"/>
        </w:rPr>
      </w:pPr>
    </w:p>
    <w:p w:rsidR="14ED401B" w:rsidP="14ED401B" w:rsidRDefault="14ED401B" w14:paraId="10ACBF82" w14:textId="4FFFADE9">
      <w:pPr>
        <w:rPr>
          <w:rFonts w:ascii="Aptos" w:hAnsi="Aptos" w:eastAsia="Aptos" w:cs="Aptos"/>
        </w:rPr>
      </w:pPr>
    </w:p>
    <w:p w:rsidR="14ED401B" w:rsidP="14ED401B" w:rsidRDefault="14ED401B" w14:paraId="631DA0EE" w14:textId="6EBB0168">
      <w:pPr>
        <w:rPr>
          <w:rFonts w:ascii="Aptos" w:hAnsi="Aptos" w:eastAsia="Aptos" w:cs="Aptos"/>
        </w:rPr>
      </w:pPr>
    </w:p>
    <w:p w:rsidR="14ED401B" w:rsidP="14ED401B" w:rsidRDefault="14ED401B" w14:paraId="41A65888" w14:textId="61A3EC8D">
      <w:pPr>
        <w:rPr>
          <w:rFonts w:ascii="Aptos" w:hAnsi="Aptos" w:eastAsia="Aptos" w:cs="Aptos"/>
        </w:rPr>
      </w:pPr>
    </w:p>
    <w:p w:rsidR="14ED401B" w:rsidP="14ED401B" w:rsidRDefault="14ED401B" w14:paraId="7944BC13" w14:textId="6AEADAE0">
      <w:pPr>
        <w:rPr>
          <w:rFonts w:ascii="Aptos" w:hAnsi="Aptos" w:eastAsia="Aptos" w:cs="Aptos"/>
        </w:rPr>
      </w:pPr>
    </w:p>
    <w:p w:rsidR="14ED401B" w:rsidP="14ED401B" w:rsidRDefault="14ED401B" w14:paraId="16943791" w14:textId="41980EFE">
      <w:pPr>
        <w:rPr>
          <w:rFonts w:ascii="Aptos" w:hAnsi="Aptos" w:eastAsia="Aptos" w:cs="Aptos"/>
        </w:rPr>
      </w:pPr>
    </w:p>
    <w:p w:rsidR="7E87E0AB" w:rsidP="14ED401B" w:rsidRDefault="7E87E0AB" w14:paraId="56398524" w14:textId="5523ED1F">
      <w:pPr>
        <w:spacing w:line="257" w:lineRule="auto"/>
        <w:jc w:val="center"/>
        <w:rPr>
          <w:rFonts w:ascii="Times New Roman" w:hAnsi="Times New Roman" w:eastAsia="Times New Roman" w:cs="Times New Roman"/>
          <w:b/>
          <w:bCs/>
          <w:sz w:val="44"/>
          <w:szCs w:val="44"/>
        </w:rPr>
      </w:pPr>
      <w:r w:rsidRPr="14ED401B">
        <w:rPr>
          <w:rFonts w:ascii="Times New Roman" w:hAnsi="Times New Roman" w:eastAsia="Times New Roman" w:cs="Times New Roman"/>
          <w:b/>
          <w:bCs/>
          <w:sz w:val="44"/>
          <w:szCs w:val="44"/>
        </w:rPr>
        <w:t xml:space="preserve">Element 3 </w:t>
      </w:r>
    </w:p>
    <w:p w:rsidR="7E87E0AB" w:rsidP="14ED401B" w:rsidRDefault="7E87E0AB" w14:paraId="632B2F8D" w14:textId="38B9A1E4">
      <w:pPr>
        <w:spacing w:line="257" w:lineRule="auto"/>
        <w:jc w:val="center"/>
        <w:rPr>
          <w:rFonts w:ascii="Times New Roman" w:hAnsi="Times New Roman" w:eastAsia="Times New Roman" w:cs="Times New Roman"/>
          <w:i/>
          <w:iCs/>
          <w:sz w:val="44"/>
          <w:szCs w:val="44"/>
        </w:rPr>
      </w:pPr>
      <w:r w:rsidRPr="14ED401B">
        <w:rPr>
          <w:rFonts w:ascii="Times New Roman" w:hAnsi="Times New Roman" w:eastAsia="Times New Roman" w:cs="Times New Roman"/>
          <w:i/>
          <w:iCs/>
          <w:sz w:val="44"/>
          <w:szCs w:val="44"/>
        </w:rPr>
        <w:t xml:space="preserve">Explore and summarise the additional learning needs of a pupil using a person </w:t>
      </w:r>
      <w:r w:rsidRPr="14ED401B" w:rsidR="07152A5F">
        <w:rPr>
          <w:rFonts w:ascii="Times New Roman" w:hAnsi="Times New Roman" w:eastAsia="Times New Roman" w:cs="Times New Roman"/>
          <w:i/>
          <w:iCs/>
          <w:sz w:val="44"/>
          <w:szCs w:val="44"/>
        </w:rPr>
        <w:t>centred</w:t>
      </w:r>
      <w:r w:rsidRPr="14ED401B">
        <w:rPr>
          <w:rFonts w:ascii="Times New Roman" w:hAnsi="Times New Roman" w:eastAsia="Times New Roman" w:cs="Times New Roman"/>
          <w:i/>
          <w:iCs/>
          <w:sz w:val="44"/>
          <w:szCs w:val="44"/>
        </w:rPr>
        <w:t xml:space="preserve"> planning approach.</w:t>
      </w:r>
    </w:p>
    <w:p w:rsidR="14ED401B" w:rsidP="14ED401B" w:rsidRDefault="14ED401B" w14:paraId="6FE23D3A" w14:textId="268E7F07">
      <w:pPr>
        <w:spacing w:line="257" w:lineRule="auto"/>
        <w:jc w:val="center"/>
        <w:rPr>
          <w:rFonts w:ascii="Times New Roman" w:hAnsi="Times New Roman" w:eastAsia="Times New Roman" w:cs="Times New Roman"/>
          <w:i/>
          <w:iCs/>
          <w:sz w:val="44"/>
          <w:szCs w:val="4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360"/>
      </w:tblGrid>
      <w:tr w:rsidR="14ED401B" w:rsidTr="14ED401B" w14:paraId="1840130B" w14:textId="77777777">
        <w:trPr>
          <w:trHeight w:val="300"/>
        </w:trPr>
        <w:tc>
          <w:tcPr>
            <w:tcW w:w="93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5BFC1DD8" w14:textId="63521DD2"/>
          <w:p w:rsidR="14ED401B" w:rsidP="14ED401B" w:rsidRDefault="14ED401B" w14:paraId="46A031EB" w14:textId="3960EB3D">
            <w:pPr>
              <w:jc w:val="center"/>
            </w:pPr>
            <w:r w:rsidRPr="14ED401B">
              <w:rPr>
                <w:rFonts w:ascii="Calibri" w:hAnsi="Calibri" w:eastAsia="Calibri" w:cs="Calibri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w:rsidR="14ED401B" w:rsidTr="14ED401B" w14:paraId="606EBBEF" w14:textId="77777777">
        <w:trPr>
          <w:trHeight w:val="300"/>
        </w:trPr>
        <w:tc>
          <w:tcPr>
            <w:tcW w:w="93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78B6CBAD" w14:textId="1FE2C02F">
            <w:r w:rsidRPr="14ED401B">
              <w:rPr>
                <w:rFonts w:ascii="Calibri" w:hAnsi="Calibri" w:eastAsia="Calibri" w:cs="Calibri"/>
                <w:i/>
                <w:iCs/>
              </w:rPr>
              <w:t xml:space="preserve"> </w:t>
            </w:r>
          </w:p>
          <w:p w:rsidR="14ED401B" w:rsidP="14ED401B" w:rsidRDefault="14ED401B" w14:paraId="46457B7B" w14:textId="7CCA93F9">
            <w:r w:rsidRPr="14ED401B">
              <w:rPr>
                <w:rFonts w:ascii="Calibri" w:hAnsi="Calibri" w:eastAsia="Calibri" w:cs="Calibri"/>
                <w:i/>
                <w:iCs/>
              </w:rPr>
              <w:t xml:space="preserve"> </w:t>
            </w:r>
          </w:p>
          <w:p w:rsidR="14ED401B" w:rsidP="14ED401B" w:rsidRDefault="14ED401B" w14:paraId="4E45DB71" w14:textId="0DEE37D3">
            <w:r w:rsidRPr="14ED401B">
              <w:rPr>
                <w:rFonts w:ascii="Calibri" w:hAnsi="Calibri" w:eastAsia="Calibri" w:cs="Calibri"/>
              </w:rPr>
              <w:t xml:space="preserve">• </w:t>
            </w:r>
            <w:r w:rsidRPr="14ED401B">
              <w:rPr>
                <w:rFonts w:ascii="Arial" w:hAnsi="Arial" w:eastAsia="Arial" w:cs="Arial"/>
                <w:b/>
                <w:bCs/>
              </w:rPr>
              <w:t>What is important to the learner</w:t>
            </w:r>
          </w:p>
          <w:p w:rsidR="14ED401B" w:rsidP="14ED401B" w:rsidRDefault="14ED401B" w14:paraId="27BD6F77" w14:textId="7FDD3666">
            <w:pPr>
              <w:rPr>
                <w:rFonts w:ascii="Arial" w:hAnsi="Arial" w:eastAsia="Arial" w:cs="Arial"/>
                <w:b/>
                <w:bCs/>
              </w:rPr>
            </w:pPr>
          </w:p>
          <w:p w:rsidR="5E26A360" w:rsidP="14ED401B" w:rsidRDefault="5E26A360" w14:paraId="0574B430" w14:textId="7E3DC0B8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 xml:space="preserve">My mum, dad </w:t>
            </w:r>
            <w:r w:rsidRPr="14ED401B" w:rsidR="2E5BC9B8">
              <w:rPr>
                <w:rFonts w:ascii="Arial" w:hAnsi="Arial" w:eastAsia="Arial" w:cs="Arial"/>
                <w:b/>
                <w:bCs/>
              </w:rPr>
              <w:t xml:space="preserve">and </w:t>
            </w:r>
            <w:r w:rsidRPr="14ED401B" w:rsidR="3DA359E5">
              <w:rPr>
                <w:rFonts w:ascii="Arial" w:hAnsi="Arial" w:eastAsia="Arial" w:cs="Arial"/>
                <w:b/>
                <w:bCs/>
              </w:rPr>
              <w:t>brothers</w:t>
            </w:r>
            <w:r w:rsidRPr="14ED401B" w:rsidR="2E5BC9B8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4CDE06CB">
              <w:rPr>
                <w:rFonts w:ascii="Arial" w:hAnsi="Arial" w:eastAsia="Arial" w:cs="Arial"/>
                <w:b/>
                <w:bCs/>
              </w:rPr>
              <w:t>especially</w:t>
            </w:r>
            <w:r w:rsidRPr="14ED401B" w:rsidR="2E5BC9B8">
              <w:rPr>
                <w:rFonts w:ascii="Arial" w:hAnsi="Arial" w:eastAsia="Arial" w:cs="Arial"/>
                <w:b/>
                <w:bCs/>
              </w:rPr>
              <w:t xml:space="preserve"> Mum</w:t>
            </w:r>
            <w:r w:rsidRPr="14ED401B" w:rsidR="7FE7157D">
              <w:rPr>
                <w:rFonts w:ascii="Arial" w:hAnsi="Arial" w:eastAsia="Arial" w:cs="Arial"/>
                <w:b/>
                <w:bCs/>
              </w:rPr>
              <w:t xml:space="preserve"> are </w:t>
            </w:r>
            <w:r w:rsidRPr="14ED401B" w:rsidR="34AFD683">
              <w:rPr>
                <w:rFonts w:ascii="Arial" w:hAnsi="Arial" w:eastAsia="Arial" w:cs="Arial"/>
                <w:b/>
                <w:bCs/>
              </w:rPr>
              <w:t>important</w:t>
            </w:r>
            <w:r w:rsidRPr="14ED401B" w:rsidR="7FE7157D">
              <w:rPr>
                <w:rFonts w:ascii="Arial" w:hAnsi="Arial" w:eastAsia="Arial" w:cs="Arial"/>
                <w:b/>
                <w:bCs/>
              </w:rPr>
              <w:t xml:space="preserve"> to me and we </w:t>
            </w:r>
            <w:r w:rsidRPr="14ED401B" w:rsidR="3BE8673F">
              <w:rPr>
                <w:rFonts w:ascii="Arial" w:hAnsi="Arial" w:eastAsia="Arial" w:cs="Arial"/>
                <w:b/>
                <w:bCs/>
              </w:rPr>
              <w:t>enjoy going</w:t>
            </w:r>
            <w:r w:rsidRPr="14ED401B" w:rsidR="52AF556D">
              <w:rPr>
                <w:rFonts w:ascii="Arial" w:hAnsi="Arial" w:eastAsia="Arial" w:cs="Arial"/>
                <w:b/>
                <w:bCs/>
              </w:rPr>
              <w:t xml:space="preserve"> for walks with my f</w:t>
            </w:r>
            <w:r w:rsidRPr="14ED401B" w:rsidR="2E5BC9B8">
              <w:rPr>
                <w:rFonts w:ascii="Arial" w:hAnsi="Arial" w:eastAsia="Arial" w:cs="Arial"/>
                <w:b/>
                <w:bCs/>
              </w:rPr>
              <w:t>amil</w:t>
            </w:r>
            <w:r w:rsidRPr="14ED401B" w:rsidR="09E5AA66">
              <w:rPr>
                <w:rFonts w:ascii="Arial" w:hAnsi="Arial" w:eastAsia="Arial" w:cs="Arial"/>
                <w:b/>
                <w:bCs/>
              </w:rPr>
              <w:t>y.</w:t>
            </w:r>
            <w:r w:rsidRPr="14ED401B" w:rsidR="2E5BC9B8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61EFCB24">
              <w:rPr>
                <w:rFonts w:ascii="Arial" w:hAnsi="Arial" w:eastAsia="Arial" w:cs="Arial"/>
                <w:b/>
                <w:bCs/>
              </w:rPr>
              <w:t>I like b</w:t>
            </w:r>
            <w:r w:rsidRPr="14ED401B" w:rsidR="007820B2">
              <w:rPr>
                <w:rFonts w:ascii="Arial" w:hAnsi="Arial" w:eastAsia="Arial" w:cs="Arial"/>
                <w:b/>
                <w:bCs/>
              </w:rPr>
              <w:t>eing able to talk</w:t>
            </w:r>
            <w:r w:rsidRPr="14ED401B" w:rsidR="2299C406">
              <w:rPr>
                <w:rFonts w:ascii="Arial" w:hAnsi="Arial" w:eastAsia="Arial" w:cs="Arial"/>
                <w:b/>
                <w:bCs/>
              </w:rPr>
              <w:t xml:space="preserve"> to Staff A (emotionally available adult) about my evening/ weekend</w:t>
            </w:r>
            <w:r w:rsidRPr="14ED401B" w:rsidR="2B1264DC">
              <w:rPr>
                <w:rFonts w:ascii="Arial" w:hAnsi="Arial" w:eastAsia="Arial" w:cs="Arial"/>
                <w:b/>
                <w:bCs/>
              </w:rPr>
              <w:t>. I enjoy h</w:t>
            </w:r>
            <w:r w:rsidRPr="14ED401B" w:rsidR="63E51003">
              <w:rPr>
                <w:rFonts w:ascii="Arial" w:hAnsi="Arial" w:eastAsia="Arial" w:cs="Arial"/>
                <w:b/>
                <w:bCs/>
              </w:rPr>
              <w:t>aving time with</w:t>
            </w:r>
            <w:r w:rsidRPr="14ED401B" w:rsidR="4395EAD2">
              <w:rPr>
                <w:rFonts w:ascii="Arial" w:hAnsi="Arial" w:eastAsia="Arial" w:cs="Arial"/>
                <w:b/>
                <w:bCs/>
              </w:rPr>
              <w:t xml:space="preserve"> my</w:t>
            </w:r>
            <w:r w:rsidRPr="14ED401B" w:rsidR="63E51003">
              <w:rPr>
                <w:rFonts w:ascii="Arial" w:hAnsi="Arial" w:eastAsia="Arial" w:cs="Arial"/>
                <w:b/>
                <w:bCs/>
              </w:rPr>
              <w:t xml:space="preserve"> friends in school</w:t>
            </w:r>
            <w:r w:rsidRPr="14ED401B" w:rsidR="1CAF1291">
              <w:rPr>
                <w:rFonts w:ascii="Arial" w:hAnsi="Arial" w:eastAsia="Arial" w:cs="Arial"/>
                <w:b/>
                <w:bCs/>
              </w:rPr>
              <w:t xml:space="preserve"> so we can play and have fun. I need to s</w:t>
            </w:r>
            <w:r w:rsidRPr="14ED401B" w:rsidR="33422607">
              <w:rPr>
                <w:rFonts w:ascii="Arial" w:hAnsi="Arial" w:eastAsia="Arial" w:cs="Arial"/>
                <w:b/>
                <w:bCs/>
              </w:rPr>
              <w:t>ee e</w:t>
            </w:r>
            <w:r w:rsidRPr="14ED401B" w:rsidR="63E51003">
              <w:rPr>
                <w:rFonts w:ascii="Arial" w:hAnsi="Arial" w:eastAsia="Arial" w:cs="Arial"/>
                <w:b/>
                <w:bCs/>
              </w:rPr>
              <w:t>motional available adult (Staff A)</w:t>
            </w:r>
            <w:r w:rsidRPr="14ED401B" w:rsidR="04B0340F">
              <w:rPr>
                <w:rFonts w:ascii="Arial" w:hAnsi="Arial" w:eastAsia="Arial" w:cs="Arial"/>
                <w:b/>
                <w:bCs/>
              </w:rPr>
              <w:t xml:space="preserve"> when I </w:t>
            </w:r>
            <w:r w:rsidRPr="14ED401B" w:rsidR="33B9A52B">
              <w:rPr>
                <w:rFonts w:ascii="Arial" w:hAnsi="Arial" w:eastAsia="Arial" w:cs="Arial"/>
                <w:b/>
                <w:bCs/>
              </w:rPr>
              <w:t xml:space="preserve">don’t feel </w:t>
            </w:r>
            <w:r w:rsidRPr="14ED401B" w:rsidR="2AA69BBB">
              <w:rPr>
                <w:rFonts w:ascii="Arial" w:hAnsi="Arial" w:eastAsia="Arial" w:cs="Arial"/>
                <w:b/>
                <w:bCs/>
              </w:rPr>
              <w:t>right,</w:t>
            </w:r>
            <w:r w:rsidRPr="14ED401B" w:rsidR="33B9A52B">
              <w:rPr>
                <w:rFonts w:ascii="Arial" w:hAnsi="Arial" w:eastAsia="Arial" w:cs="Arial"/>
                <w:b/>
                <w:bCs/>
              </w:rPr>
              <w:t xml:space="preserve"> she helps me feel better again. </w:t>
            </w:r>
            <w:r w:rsidRPr="14ED401B" w:rsidR="04B0340F">
              <w:rPr>
                <w:rFonts w:ascii="Arial" w:hAnsi="Arial" w:eastAsia="Arial" w:cs="Arial"/>
                <w:b/>
                <w:bCs/>
              </w:rPr>
              <w:t>I like b</w:t>
            </w:r>
            <w:r w:rsidRPr="14ED401B" w:rsidR="63E51003">
              <w:rPr>
                <w:rFonts w:ascii="Arial" w:hAnsi="Arial" w:eastAsia="Arial" w:cs="Arial"/>
                <w:b/>
                <w:bCs/>
              </w:rPr>
              <w:t xml:space="preserve">eing outside </w:t>
            </w:r>
            <w:r w:rsidRPr="14ED401B" w:rsidR="23ADD3A1">
              <w:rPr>
                <w:rFonts w:ascii="Arial" w:hAnsi="Arial" w:eastAsia="Arial" w:cs="Arial"/>
                <w:b/>
                <w:bCs/>
              </w:rPr>
              <w:t xml:space="preserve">exploring and building amazing trains. </w:t>
            </w:r>
            <w:r w:rsidRPr="14ED401B" w:rsidR="486C0DC1">
              <w:rPr>
                <w:rFonts w:ascii="Arial" w:hAnsi="Arial" w:eastAsia="Arial" w:cs="Arial"/>
                <w:b/>
                <w:bCs/>
              </w:rPr>
              <w:t>I like time p</w:t>
            </w:r>
            <w:r w:rsidRPr="14ED401B" w:rsidR="1A30C6FC">
              <w:rPr>
                <w:rFonts w:ascii="Arial" w:hAnsi="Arial" w:eastAsia="Arial" w:cs="Arial"/>
                <w:b/>
                <w:bCs/>
              </w:rPr>
              <w:t xml:space="preserve">laying with </w:t>
            </w:r>
            <w:proofErr w:type="spellStart"/>
            <w:r w:rsidRPr="14ED401B" w:rsidR="1A30C6FC">
              <w:rPr>
                <w:rFonts w:ascii="Arial" w:hAnsi="Arial" w:eastAsia="Arial" w:cs="Arial"/>
                <w:b/>
                <w:bCs/>
              </w:rPr>
              <w:t>lego</w:t>
            </w:r>
            <w:proofErr w:type="spellEnd"/>
            <w:r w:rsidRPr="14ED401B" w:rsidR="1A30C6FC">
              <w:rPr>
                <w:rFonts w:ascii="Arial" w:hAnsi="Arial" w:eastAsia="Arial" w:cs="Arial"/>
                <w:b/>
                <w:bCs/>
              </w:rPr>
              <w:t xml:space="preserve">/ </w:t>
            </w:r>
            <w:proofErr w:type="spellStart"/>
            <w:r w:rsidRPr="14ED401B" w:rsidR="1A30C6FC">
              <w:rPr>
                <w:rFonts w:ascii="Arial" w:hAnsi="Arial" w:eastAsia="Arial" w:cs="Arial"/>
                <w:b/>
                <w:bCs/>
              </w:rPr>
              <w:t>kapla</w:t>
            </w:r>
            <w:proofErr w:type="spellEnd"/>
            <w:r w:rsidRPr="14ED401B" w:rsidR="1A30C6FC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4A0769A6">
              <w:rPr>
                <w:rFonts w:ascii="Arial" w:hAnsi="Arial" w:eastAsia="Arial" w:cs="Arial"/>
                <w:b/>
                <w:bCs/>
              </w:rPr>
              <w:t xml:space="preserve">during class, I do like to have a fidget toy from my box for the agreed time </w:t>
            </w:r>
            <w:proofErr w:type="spellStart"/>
            <w:r w:rsidRPr="14ED401B" w:rsidR="4A0769A6">
              <w:rPr>
                <w:rFonts w:ascii="Arial" w:hAnsi="Arial" w:eastAsia="Arial" w:cs="Arial"/>
                <w:b/>
                <w:bCs/>
              </w:rPr>
              <w:t>i</w:t>
            </w:r>
            <w:proofErr w:type="spellEnd"/>
            <w:r w:rsidRPr="14ED401B" w:rsidR="4A0769A6">
              <w:rPr>
                <w:rFonts w:ascii="Arial" w:hAnsi="Arial" w:eastAsia="Arial" w:cs="Arial"/>
                <w:b/>
                <w:bCs/>
              </w:rPr>
              <w:t xml:space="preserve"> spend in assembly.</w:t>
            </w:r>
            <w:r w:rsidRPr="14ED401B" w:rsidR="0064FC2A">
              <w:rPr>
                <w:rFonts w:ascii="Arial" w:hAnsi="Arial" w:eastAsia="Arial" w:cs="Arial"/>
                <w:b/>
                <w:bCs/>
              </w:rPr>
              <w:t xml:space="preserve"> I lie to be told in the morning what is going to happen through the </w:t>
            </w:r>
            <w:r w:rsidRPr="14ED401B" w:rsidR="2128A108">
              <w:rPr>
                <w:rFonts w:ascii="Arial" w:hAnsi="Arial" w:eastAsia="Arial" w:cs="Arial"/>
                <w:b/>
                <w:bCs/>
              </w:rPr>
              <w:t>day,</w:t>
            </w:r>
            <w:r w:rsidRPr="14ED401B" w:rsidR="0064FC2A">
              <w:rPr>
                <w:rFonts w:ascii="Arial" w:hAnsi="Arial" w:eastAsia="Arial" w:cs="Arial"/>
                <w:b/>
                <w:bCs/>
              </w:rPr>
              <w:t xml:space="preserve"> so I know what is coming next.</w:t>
            </w:r>
          </w:p>
          <w:p w:rsidR="14ED401B" w:rsidP="14ED401B" w:rsidRDefault="14ED401B" w14:paraId="3DFBE3D4" w14:textId="59815400">
            <w:pPr>
              <w:rPr>
                <w:rFonts w:ascii="Arial" w:hAnsi="Arial" w:eastAsia="Arial" w:cs="Arial"/>
                <w:b/>
                <w:bCs/>
              </w:rPr>
            </w:pPr>
          </w:p>
          <w:p w:rsidR="14ED401B" w:rsidP="14ED401B" w:rsidRDefault="14ED401B" w14:paraId="1B55B2E0" w14:textId="692D6F16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>• What is important for the learner</w:t>
            </w:r>
          </w:p>
          <w:p w:rsidR="14ED401B" w:rsidP="14ED401B" w:rsidRDefault="14ED401B" w14:paraId="5AB0454F" w14:textId="59CEDFC9">
            <w:pPr>
              <w:rPr>
                <w:rFonts w:ascii="Arial" w:hAnsi="Arial" w:eastAsia="Arial" w:cs="Arial"/>
                <w:b/>
                <w:bCs/>
              </w:rPr>
            </w:pPr>
          </w:p>
          <w:p w:rsidR="38607432" w:rsidP="14ED401B" w:rsidRDefault="38607432" w14:paraId="0F04CBC9" w14:textId="7E788626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>I like t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o </w:t>
            </w:r>
            <w:r w:rsidRPr="14ED401B" w:rsidR="36CECC67">
              <w:rPr>
                <w:rFonts w:ascii="Arial" w:hAnsi="Arial" w:eastAsia="Arial" w:cs="Arial"/>
                <w:b/>
                <w:bCs/>
              </w:rPr>
              <w:t xml:space="preserve">be taken by adult for 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>regular movement breaks</w:t>
            </w:r>
            <w:r w:rsidRPr="14ED401B" w:rsidR="6D970899">
              <w:rPr>
                <w:rFonts w:ascii="Arial" w:hAnsi="Arial" w:eastAsia="Arial" w:cs="Arial"/>
                <w:b/>
                <w:bCs/>
              </w:rPr>
              <w:t xml:space="preserve"> as I </w:t>
            </w:r>
            <w:r w:rsidRPr="14ED401B" w:rsidR="08A7C24C">
              <w:rPr>
                <w:rFonts w:ascii="Arial" w:hAnsi="Arial" w:eastAsia="Arial" w:cs="Arial"/>
                <w:b/>
                <w:bCs/>
              </w:rPr>
              <w:t>cannot</w:t>
            </w:r>
            <w:r w:rsidRPr="14ED401B" w:rsidR="6D970899">
              <w:rPr>
                <w:rFonts w:ascii="Arial" w:hAnsi="Arial" w:eastAsia="Arial" w:cs="Arial"/>
                <w:b/>
                <w:bCs/>
              </w:rPr>
              <w:t xml:space="preserve"> concentrate in class for long </w:t>
            </w:r>
            <w:r w:rsidRPr="14ED401B" w:rsidR="0B4B794D">
              <w:rPr>
                <w:rFonts w:ascii="Arial" w:hAnsi="Arial" w:eastAsia="Arial" w:cs="Arial"/>
                <w:b/>
                <w:bCs/>
              </w:rPr>
              <w:t>it's</w:t>
            </w:r>
            <w:r w:rsidRPr="14ED401B" w:rsidR="6D970899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2E2C0379">
              <w:rPr>
                <w:rFonts w:ascii="Arial" w:hAnsi="Arial" w:eastAsia="Arial" w:cs="Arial"/>
                <w:b/>
                <w:bCs/>
              </w:rPr>
              <w:t>too</w:t>
            </w:r>
            <w:r w:rsidRPr="14ED401B" w:rsidR="6D970899">
              <w:rPr>
                <w:rFonts w:ascii="Arial" w:hAnsi="Arial" w:eastAsia="Arial" w:cs="Arial"/>
                <w:b/>
                <w:bCs/>
              </w:rPr>
              <w:t xml:space="preserve"> hard. </w:t>
            </w:r>
            <w:r w:rsidRPr="14ED401B" w:rsidR="0462662F">
              <w:rPr>
                <w:rFonts w:ascii="Arial" w:hAnsi="Arial" w:eastAsia="Arial" w:cs="Arial"/>
                <w:b/>
                <w:bCs/>
              </w:rPr>
              <w:t xml:space="preserve">I need to 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be able to </w:t>
            </w:r>
            <w:r w:rsidRPr="14ED401B" w:rsidR="6A2E0C76">
              <w:rPr>
                <w:rFonts w:ascii="Arial" w:hAnsi="Arial" w:eastAsia="Arial" w:cs="Arial"/>
                <w:b/>
                <w:bCs/>
              </w:rPr>
              <w:t>see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 Staff A (emotionally available adult)</w:t>
            </w:r>
            <w:r w:rsidRPr="14ED401B" w:rsidR="454D47C5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3CB98485">
              <w:rPr>
                <w:rFonts w:ascii="Arial" w:hAnsi="Arial" w:eastAsia="Arial" w:cs="Arial"/>
                <w:b/>
                <w:bCs/>
              </w:rPr>
              <w:t xml:space="preserve">when feel I am not in the green zone </w:t>
            </w:r>
            <w:r w:rsidRPr="14ED401B" w:rsidR="454D47C5">
              <w:rPr>
                <w:rFonts w:ascii="Arial" w:hAnsi="Arial" w:eastAsia="Arial" w:cs="Arial"/>
                <w:b/>
                <w:bCs/>
              </w:rPr>
              <w:t xml:space="preserve">as she can help me feel happy again by talking to me and playing games. </w:t>
            </w:r>
            <w:r w:rsidRPr="14ED401B" w:rsidR="21E0E084">
              <w:rPr>
                <w:rFonts w:ascii="Arial" w:hAnsi="Arial" w:eastAsia="Arial" w:cs="Arial"/>
                <w:b/>
                <w:bCs/>
              </w:rPr>
              <w:t>I need to u</w:t>
            </w:r>
            <w:r w:rsidRPr="14ED401B" w:rsidR="0674A78D">
              <w:rPr>
                <w:rFonts w:ascii="Arial" w:hAnsi="Arial" w:eastAsia="Arial" w:cs="Arial"/>
                <w:b/>
                <w:bCs/>
              </w:rPr>
              <w:t xml:space="preserve">se </w:t>
            </w:r>
            <w:r w:rsidRPr="14ED401B" w:rsidR="45BE03F9">
              <w:rPr>
                <w:rFonts w:ascii="Arial" w:hAnsi="Arial" w:eastAsia="Arial" w:cs="Arial"/>
                <w:b/>
                <w:bCs/>
              </w:rPr>
              <w:t>my</w:t>
            </w:r>
            <w:r w:rsidRPr="14ED401B" w:rsidR="0674A78D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1850EAD5">
              <w:rPr>
                <w:rFonts w:ascii="Arial" w:hAnsi="Arial" w:eastAsia="Arial" w:cs="Arial"/>
                <w:b/>
                <w:bCs/>
              </w:rPr>
              <w:t>3-task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 reward chart</w:t>
            </w:r>
            <w:r w:rsidRPr="14ED401B" w:rsidR="28E976F0">
              <w:rPr>
                <w:rFonts w:ascii="Arial" w:hAnsi="Arial" w:eastAsia="Arial" w:cs="Arial"/>
                <w:b/>
                <w:bCs/>
              </w:rPr>
              <w:t xml:space="preserve"> to complete tasks</w:t>
            </w:r>
            <w:r w:rsidRPr="14ED401B" w:rsidR="0FDC8286">
              <w:rPr>
                <w:rFonts w:ascii="Arial" w:hAnsi="Arial" w:eastAsia="Arial" w:cs="Arial"/>
                <w:b/>
                <w:bCs/>
              </w:rPr>
              <w:t xml:space="preserve"> so that </w:t>
            </w:r>
            <w:r w:rsidRPr="14ED401B" w:rsidR="0800F10C">
              <w:rPr>
                <w:rFonts w:ascii="Arial" w:hAnsi="Arial" w:eastAsia="Arial" w:cs="Arial"/>
                <w:b/>
                <w:bCs/>
              </w:rPr>
              <w:t>I</w:t>
            </w:r>
            <w:r w:rsidRPr="14ED401B" w:rsidR="0FDC8286">
              <w:rPr>
                <w:rFonts w:ascii="Arial" w:hAnsi="Arial" w:eastAsia="Arial" w:cs="Arial"/>
                <w:b/>
                <w:bCs/>
              </w:rPr>
              <w:t xml:space="preserve"> can see how many more tasks </w:t>
            </w:r>
            <w:r w:rsidRPr="14ED401B" w:rsidR="79705562">
              <w:rPr>
                <w:rFonts w:ascii="Arial" w:hAnsi="Arial" w:eastAsia="Arial" w:cs="Arial"/>
                <w:b/>
                <w:bCs/>
              </w:rPr>
              <w:t>I</w:t>
            </w:r>
            <w:r w:rsidRPr="14ED401B" w:rsidR="0FDC8286">
              <w:rPr>
                <w:rFonts w:ascii="Arial" w:hAnsi="Arial" w:eastAsia="Arial" w:cs="Arial"/>
                <w:b/>
                <w:bCs/>
              </w:rPr>
              <w:t xml:space="preserve"> need to complete before my reward</w:t>
            </w:r>
            <w:r w:rsidRPr="14ED401B" w:rsidR="601A6A31">
              <w:rPr>
                <w:rFonts w:ascii="Arial" w:hAnsi="Arial" w:eastAsia="Arial" w:cs="Arial"/>
                <w:b/>
                <w:bCs/>
              </w:rPr>
              <w:t>.</w:t>
            </w:r>
          </w:p>
          <w:p w:rsidR="0F8114F9" w:rsidP="14ED401B" w:rsidRDefault="0F8114F9" w14:paraId="12F5A4D9" w14:textId="258E7283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>F</w:t>
            </w:r>
            <w:r w:rsidRPr="14ED401B" w:rsidR="601A6A31">
              <w:rPr>
                <w:rFonts w:ascii="Arial" w:hAnsi="Arial" w:eastAsia="Arial" w:cs="Arial"/>
                <w:b/>
                <w:bCs/>
              </w:rPr>
              <w:t>resh</w:t>
            </w:r>
            <w:r w:rsidRPr="14ED401B" w:rsidR="28E976F0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air </w:t>
            </w:r>
            <w:r w:rsidRPr="14ED401B" w:rsidR="167E12D9">
              <w:rPr>
                <w:rFonts w:ascii="Arial" w:hAnsi="Arial" w:eastAsia="Arial" w:cs="Arial"/>
                <w:b/>
                <w:bCs/>
              </w:rPr>
              <w:t>and time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 outside </w:t>
            </w:r>
            <w:r w:rsidRPr="14ED401B" w:rsidR="7A572009">
              <w:rPr>
                <w:rFonts w:ascii="Arial" w:hAnsi="Arial" w:eastAsia="Arial" w:cs="Arial"/>
                <w:b/>
                <w:bCs/>
              </w:rPr>
              <w:t xml:space="preserve">in </w:t>
            </w:r>
            <w:r w:rsidRPr="14ED401B" w:rsidR="15765436">
              <w:rPr>
                <w:rFonts w:ascii="Arial" w:hAnsi="Arial" w:eastAsia="Arial" w:cs="Arial"/>
                <w:b/>
                <w:bCs/>
              </w:rPr>
              <w:t xml:space="preserve">the </w:t>
            </w:r>
            <w:r w:rsidRPr="14ED401B" w:rsidR="7A572009">
              <w:rPr>
                <w:rFonts w:ascii="Arial" w:hAnsi="Arial" w:eastAsia="Arial" w:cs="Arial"/>
                <w:b/>
                <w:bCs/>
              </w:rPr>
              <w:t>outdoor classroom</w:t>
            </w:r>
            <w:r w:rsidRPr="14ED401B" w:rsidR="0FF21075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40DBFA7A">
              <w:rPr>
                <w:rFonts w:ascii="Arial" w:hAnsi="Arial" w:eastAsia="Arial" w:cs="Arial"/>
                <w:b/>
                <w:bCs/>
              </w:rPr>
              <w:t>help</w:t>
            </w:r>
            <w:r w:rsidRPr="14ED401B" w:rsidR="0FF21075">
              <w:rPr>
                <w:rFonts w:ascii="Arial" w:hAnsi="Arial" w:eastAsia="Arial" w:cs="Arial"/>
                <w:b/>
                <w:bCs/>
              </w:rPr>
              <w:t xml:space="preserve"> me to stay c</w:t>
            </w:r>
            <w:r w:rsidRPr="14ED401B" w:rsidR="12FD31A1">
              <w:rPr>
                <w:rFonts w:ascii="Arial" w:hAnsi="Arial" w:eastAsia="Arial" w:cs="Arial"/>
                <w:b/>
                <w:bCs/>
              </w:rPr>
              <w:t>al</w:t>
            </w:r>
            <w:r w:rsidRPr="14ED401B" w:rsidR="0FF21075">
              <w:rPr>
                <w:rFonts w:ascii="Arial" w:hAnsi="Arial" w:eastAsia="Arial" w:cs="Arial"/>
                <w:b/>
                <w:bCs/>
              </w:rPr>
              <w:t>m.</w:t>
            </w:r>
          </w:p>
          <w:p w:rsidR="37FEB1F2" w:rsidP="14ED401B" w:rsidRDefault="37FEB1F2" w14:paraId="6BEF5BCA" w14:textId="75EE372E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 xml:space="preserve">I </w:t>
            </w:r>
            <w:r w:rsidRPr="14ED401B" w:rsidR="7F87299A">
              <w:rPr>
                <w:rFonts w:ascii="Arial" w:hAnsi="Arial" w:eastAsia="Arial" w:cs="Arial"/>
                <w:b/>
                <w:bCs/>
              </w:rPr>
              <w:t xml:space="preserve">enjoy </w:t>
            </w:r>
            <w:r w:rsidRPr="14ED401B">
              <w:rPr>
                <w:rFonts w:ascii="Arial" w:hAnsi="Arial" w:eastAsia="Arial" w:cs="Arial"/>
                <w:b/>
                <w:bCs/>
              </w:rPr>
              <w:t>atten</w:t>
            </w:r>
            <w:r w:rsidRPr="14ED401B" w:rsidR="5951CEAD">
              <w:rPr>
                <w:rFonts w:ascii="Arial" w:hAnsi="Arial" w:eastAsia="Arial" w:cs="Arial"/>
                <w:b/>
                <w:bCs/>
              </w:rPr>
              <w:t>ding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forest school once a week</w:t>
            </w:r>
            <w:r w:rsidRPr="14ED401B" w:rsidR="48342768">
              <w:rPr>
                <w:rFonts w:ascii="Arial" w:hAnsi="Arial" w:eastAsia="Arial" w:cs="Arial"/>
                <w:b/>
                <w:bCs/>
              </w:rPr>
              <w:t xml:space="preserve"> with staff B. 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 xml:space="preserve">I </w:t>
            </w:r>
            <w:r w:rsidRPr="14ED401B" w:rsidR="415E7BDC">
              <w:rPr>
                <w:rFonts w:ascii="Arial" w:hAnsi="Arial" w:eastAsia="Arial" w:cs="Arial"/>
                <w:b/>
                <w:bCs/>
              </w:rPr>
              <w:t xml:space="preserve">need you to 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>sp</w:t>
            </w:r>
            <w:r w:rsidRPr="14ED401B" w:rsidR="6DB02E9B">
              <w:rPr>
                <w:rFonts w:ascii="Arial" w:hAnsi="Arial" w:eastAsia="Arial" w:cs="Arial"/>
                <w:b/>
                <w:bCs/>
              </w:rPr>
              <w:t>eak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 xml:space="preserve"> to</w:t>
            </w:r>
            <w:r w:rsidRPr="14ED401B" w:rsidR="35627ED1">
              <w:rPr>
                <w:rFonts w:ascii="Arial" w:hAnsi="Arial" w:eastAsia="Arial" w:cs="Arial"/>
                <w:b/>
                <w:bCs/>
              </w:rPr>
              <w:t xml:space="preserve"> me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4CF3CDC9">
              <w:rPr>
                <w:rFonts w:ascii="Arial" w:hAnsi="Arial" w:eastAsia="Arial" w:cs="Arial"/>
                <w:b/>
                <w:bCs/>
              </w:rPr>
              <w:t>clearly,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7E169C31">
              <w:rPr>
                <w:rFonts w:ascii="Arial" w:hAnsi="Arial" w:eastAsia="Arial" w:cs="Arial"/>
                <w:b/>
                <w:bCs/>
              </w:rPr>
              <w:t>so I</w:t>
            </w:r>
            <w:r w:rsidRPr="14ED401B" w:rsidR="0FDF5A7D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14ED401B" w:rsidR="2DFD7858">
              <w:rPr>
                <w:rFonts w:ascii="Arial" w:hAnsi="Arial" w:eastAsia="Arial" w:cs="Arial"/>
                <w:b/>
                <w:bCs/>
              </w:rPr>
              <w:t>understand what I need to do</w:t>
            </w:r>
            <w:r w:rsidRPr="14ED401B" w:rsidR="6989A88A">
              <w:rPr>
                <w:rFonts w:ascii="Arial" w:hAnsi="Arial" w:eastAsia="Arial" w:cs="Arial"/>
                <w:b/>
                <w:bCs/>
              </w:rPr>
              <w:t xml:space="preserve"> but </w:t>
            </w:r>
            <w:r w:rsidRPr="14ED401B">
              <w:rPr>
                <w:rFonts w:ascii="Arial" w:hAnsi="Arial" w:eastAsia="Arial" w:cs="Arial"/>
                <w:b/>
                <w:bCs/>
              </w:rPr>
              <w:t>I</w:t>
            </w:r>
            <w:r w:rsidRPr="14ED401B" w:rsidR="42C8958C">
              <w:rPr>
                <w:rFonts w:ascii="Arial" w:hAnsi="Arial" w:eastAsia="Arial" w:cs="Arial"/>
                <w:b/>
                <w:bCs/>
              </w:rPr>
              <w:t xml:space="preserve"> also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need time 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to process instructions </w:t>
            </w:r>
            <w:r w:rsidRPr="14ED401B" w:rsidR="47F583FA">
              <w:rPr>
                <w:rFonts w:ascii="Arial" w:hAnsi="Arial" w:eastAsia="Arial" w:cs="Arial"/>
                <w:b/>
                <w:bCs/>
              </w:rPr>
              <w:t xml:space="preserve">you have </w:t>
            </w:r>
            <w:r w:rsidRPr="14ED401B" w:rsidR="505EC675">
              <w:rPr>
                <w:rFonts w:ascii="Arial" w:hAnsi="Arial" w:eastAsia="Arial" w:cs="Arial"/>
                <w:b/>
                <w:bCs/>
              </w:rPr>
              <w:t>given to me</w:t>
            </w:r>
            <w:r w:rsidRPr="14ED401B" w:rsidR="1449B815">
              <w:rPr>
                <w:rFonts w:ascii="Arial" w:hAnsi="Arial" w:eastAsia="Arial" w:cs="Arial"/>
                <w:b/>
                <w:bCs/>
              </w:rPr>
              <w:t xml:space="preserve">. </w:t>
            </w:r>
            <w:r w:rsidRPr="14ED401B" w:rsidR="505EC675">
              <w:rPr>
                <w:rFonts w:ascii="Arial" w:hAnsi="Arial" w:eastAsia="Arial" w:cs="Arial"/>
                <w:b/>
                <w:bCs/>
              </w:rPr>
              <w:t xml:space="preserve">My teachers know they need 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 xml:space="preserve">to support </w:t>
            </w:r>
            <w:r w:rsidRPr="14ED401B" w:rsidR="1DF0D2CB">
              <w:rPr>
                <w:rFonts w:ascii="Arial" w:hAnsi="Arial" w:eastAsia="Arial" w:cs="Arial"/>
                <w:b/>
                <w:bCs/>
              </w:rPr>
              <w:t xml:space="preserve">me with </w:t>
            </w:r>
            <w:r w:rsidRPr="14ED401B" w:rsidR="2ABD1948">
              <w:rPr>
                <w:rFonts w:ascii="Arial" w:hAnsi="Arial" w:eastAsia="Arial" w:cs="Arial"/>
                <w:b/>
                <w:bCs/>
              </w:rPr>
              <w:t>any academic task</w:t>
            </w:r>
            <w:r w:rsidRPr="14ED401B" w:rsidR="43DEDE45">
              <w:rPr>
                <w:rFonts w:ascii="Arial" w:hAnsi="Arial" w:eastAsia="Arial" w:cs="Arial"/>
                <w:b/>
                <w:bCs/>
              </w:rPr>
              <w:t xml:space="preserve"> as I find it hard to understand on my own.</w:t>
            </w:r>
          </w:p>
          <w:p w:rsidR="43DEDE45" w:rsidP="14ED401B" w:rsidRDefault="43DEDE45" w14:paraId="3C7B1C4A" w14:textId="0944CE78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 xml:space="preserve">I like to </w:t>
            </w:r>
            <w:r w:rsidRPr="14ED401B" w:rsidR="20A9AF99">
              <w:rPr>
                <w:rFonts w:ascii="Arial" w:hAnsi="Arial" w:eastAsia="Arial" w:cs="Arial"/>
                <w:b/>
                <w:bCs/>
              </w:rPr>
              <w:t xml:space="preserve">have my </w:t>
            </w:r>
            <w:r w:rsidRPr="14ED401B" w:rsidR="05A7B86F">
              <w:rPr>
                <w:rFonts w:ascii="Arial" w:hAnsi="Arial" w:eastAsia="Arial" w:cs="Arial"/>
                <w:b/>
                <w:bCs/>
              </w:rPr>
              <w:t>15 minute</w:t>
            </w:r>
            <w:r w:rsidRPr="14ED401B" w:rsidR="11012842">
              <w:rPr>
                <w:rFonts w:ascii="Arial" w:hAnsi="Arial" w:eastAsia="Arial" w:cs="Arial"/>
                <w:b/>
                <w:bCs/>
              </w:rPr>
              <w:t>s</w:t>
            </w:r>
            <w:r w:rsidRPr="14ED401B" w:rsidR="05A7B86F">
              <w:rPr>
                <w:rFonts w:ascii="Arial" w:hAnsi="Arial" w:eastAsia="Arial" w:cs="Arial"/>
                <w:b/>
                <w:bCs/>
              </w:rPr>
              <w:t xml:space="preserve"> reward time </w:t>
            </w:r>
            <w:r w:rsidRPr="14ED401B" w:rsidR="0952FE15">
              <w:rPr>
                <w:rFonts w:ascii="Arial" w:hAnsi="Arial" w:eastAsia="Arial" w:cs="Arial"/>
                <w:b/>
                <w:bCs/>
              </w:rPr>
              <w:t xml:space="preserve">once I have </w:t>
            </w:r>
            <w:r w:rsidRPr="14ED401B" w:rsidR="562DCC02">
              <w:rPr>
                <w:rFonts w:ascii="Arial" w:hAnsi="Arial" w:eastAsia="Arial" w:cs="Arial"/>
                <w:b/>
                <w:bCs/>
              </w:rPr>
              <w:t>completed the</w:t>
            </w:r>
            <w:r w:rsidRPr="14ED401B" w:rsidR="0952FE15">
              <w:rPr>
                <w:rFonts w:ascii="Arial" w:hAnsi="Arial" w:eastAsia="Arial" w:cs="Arial"/>
                <w:b/>
                <w:bCs/>
              </w:rPr>
              <w:t xml:space="preserve"> 3 tasks my teacher asks me to do</w:t>
            </w:r>
            <w:r w:rsidRPr="14ED401B" w:rsidR="1109EDF4">
              <w:rPr>
                <w:rFonts w:ascii="Arial" w:hAnsi="Arial" w:eastAsia="Arial" w:cs="Arial"/>
                <w:b/>
                <w:bCs/>
              </w:rPr>
              <w:t>, so I know I have made good choices.</w:t>
            </w:r>
            <w:r w:rsidRPr="14ED401B" w:rsidR="01B1C678">
              <w:rPr>
                <w:rFonts w:ascii="Arial" w:hAnsi="Arial" w:eastAsia="Arial" w:cs="Arial"/>
                <w:b/>
                <w:bCs/>
              </w:rPr>
              <w:t xml:space="preserve"> I need to be reminded to have kind hands and feet whist out to play.</w:t>
            </w:r>
          </w:p>
          <w:p w:rsidR="14ED401B" w:rsidP="14ED401B" w:rsidRDefault="14ED401B" w14:paraId="401E7F25" w14:textId="65032365">
            <w:pPr>
              <w:rPr>
                <w:rFonts w:ascii="Arial" w:hAnsi="Arial" w:eastAsia="Arial" w:cs="Arial"/>
                <w:b/>
                <w:bCs/>
              </w:rPr>
            </w:pPr>
          </w:p>
          <w:p w:rsidR="14ED401B" w:rsidP="14ED401B" w:rsidRDefault="14ED401B" w14:paraId="4AEDB697" w14:textId="6A1FB094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>• What is working and should be built on</w:t>
            </w:r>
          </w:p>
          <w:p w:rsidR="14ED401B" w:rsidP="14ED401B" w:rsidRDefault="14ED401B" w14:paraId="5AEC3D5D" w14:textId="69B36786">
            <w:pPr>
              <w:rPr>
                <w:rFonts w:ascii="Arial" w:hAnsi="Arial" w:eastAsia="Arial" w:cs="Arial"/>
                <w:b/>
                <w:bCs/>
              </w:rPr>
            </w:pPr>
          </w:p>
          <w:p w:rsidR="20BA7CB2" w:rsidP="14ED401B" w:rsidRDefault="20BA7CB2" w14:paraId="6F479359" w14:textId="604F2B72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 xml:space="preserve">I enjoy using my </w:t>
            </w:r>
            <w:r w:rsidRPr="14ED401B" w:rsidR="00830C5A">
              <w:rPr>
                <w:rFonts w:ascii="Arial" w:hAnsi="Arial" w:eastAsia="Arial" w:cs="Arial"/>
                <w:b/>
                <w:bCs/>
              </w:rPr>
              <w:t>3-star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reward chart I think that I could change it to a 4 star reward chart after </w:t>
            </w:r>
            <w:r w:rsidRPr="14ED401B" w:rsidR="53D17E2F">
              <w:rPr>
                <w:rFonts w:ascii="Arial" w:hAnsi="Arial" w:eastAsia="Arial" w:cs="Arial"/>
                <w:b/>
                <w:bCs/>
              </w:rPr>
              <w:t>C</w:t>
            </w:r>
            <w:r w:rsidRPr="14ED401B">
              <w:rPr>
                <w:rFonts w:ascii="Arial" w:hAnsi="Arial" w:eastAsia="Arial" w:cs="Arial"/>
                <w:b/>
                <w:bCs/>
              </w:rPr>
              <w:t>hri</w:t>
            </w:r>
            <w:r w:rsidRPr="14ED401B" w:rsidR="21952992">
              <w:rPr>
                <w:rFonts w:ascii="Arial" w:hAnsi="Arial" w:eastAsia="Arial" w:cs="Arial"/>
                <w:b/>
                <w:bCs/>
              </w:rPr>
              <w:t xml:space="preserve">stmas. I need to keep seeing Staff A when </w:t>
            </w:r>
            <w:r w:rsidRPr="14ED401B" w:rsidR="1B02E8C4">
              <w:rPr>
                <w:rFonts w:ascii="Arial" w:hAnsi="Arial" w:eastAsia="Arial" w:cs="Arial"/>
                <w:b/>
                <w:bCs/>
              </w:rPr>
              <w:t>I am not in the green zone so she can help me get back to the green zone and teach me how I can do it by myself.</w:t>
            </w:r>
            <w:r w:rsidRPr="14ED401B" w:rsidR="26FE1375">
              <w:rPr>
                <w:rFonts w:ascii="Arial" w:hAnsi="Arial" w:eastAsia="Arial" w:cs="Arial"/>
                <w:b/>
                <w:bCs/>
              </w:rPr>
              <w:t xml:space="preserve"> Having clear instructions help me understand what I need to do. I </w:t>
            </w:r>
            <w:r w:rsidRPr="14ED401B" w:rsidR="6076BC74">
              <w:rPr>
                <w:rFonts w:ascii="Arial" w:hAnsi="Arial" w:eastAsia="Arial" w:cs="Arial"/>
                <w:b/>
                <w:bCs/>
              </w:rPr>
              <w:t xml:space="preserve">need to keep going on forest school with Staff B once a week as it is very important to me. My teachers will keep helping me with my </w:t>
            </w:r>
            <w:r w:rsidRPr="14ED401B" w:rsidR="4D689370">
              <w:rPr>
                <w:rFonts w:ascii="Arial" w:hAnsi="Arial" w:eastAsia="Arial" w:cs="Arial"/>
                <w:b/>
                <w:bCs/>
              </w:rPr>
              <w:t>academic tasks as I am not fully confident to complete it by myself.</w:t>
            </w:r>
            <w:r w:rsidRPr="14ED401B" w:rsidR="1BC523B4">
              <w:rPr>
                <w:rFonts w:ascii="Arial" w:hAnsi="Arial" w:eastAsia="Arial" w:cs="Arial"/>
                <w:b/>
                <w:bCs/>
              </w:rPr>
              <w:t xml:space="preserve"> I like going with and adult to have a mov</w:t>
            </w:r>
            <w:r w:rsidRPr="14ED401B" w:rsidR="20977EA3">
              <w:rPr>
                <w:rFonts w:ascii="Arial" w:hAnsi="Arial" w:eastAsia="Arial" w:cs="Arial"/>
                <w:b/>
                <w:bCs/>
              </w:rPr>
              <w:t>e</w:t>
            </w:r>
            <w:r w:rsidRPr="14ED401B" w:rsidR="1BC523B4">
              <w:rPr>
                <w:rFonts w:ascii="Arial" w:hAnsi="Arial" w:eastAsia="Arial" w:cs="Arial"/>
                <w:b/>
                <w:bCs/>
              </w:rPr>
              <w:t xml:space="preserve">ment break my brain can work better when I </w:t>
            </w:r>
            <w:r w:rsidRPr="14ED401B" w:rsidR="18FCE988">
              <w:rPr>
                <w:rFonts w:ascii="Arial" w:hAnsi="Arial" w:eastAsia="Arial" w:cs="Arial"/>
                <w:b/>
                <w:bCs/>
              </w:rPr>
              <w:t>return</w:t>
            </w:r>
            <w:r w:rsidRPr="14ED401B" w:rsidR="1BC523B4">
              <w:rPr>
                <w:rFonts w:ascii="Arial" w:hAnsi="Arial" w:eastAsia="Arial" w:cs="Arial"/>
                <w:b/>
                <w:bCs/>
              </w:rPr>
              <w:t xml:space="preserve"> to class</w:t>
            </w:r>
            <w:r w:rsidRPr="14ED401B" w:rsidR="15836DC1">
              <w:rPr>
                <w:rFonts w:ascii="Arial" w:hAnsi="Arial" w:eastAsia="Arial" w:cs="Arial"/>
                <w:b/>
                <w:bCs/>
              </w:rPr>
              <w:t>.</w:t>
            </w:r>
          </w:p>
          <w:p w:rsidR="14ED401B" w:rsidP="14ED401B" w:rsidRDefault="14ED401B" w14:paraId="48A18201" w14:textId="3E9D5E26">
            <w:r w:rsidRP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195B71E7" w14:textId="26D1E243">
            <w:r w:rsidRPr="14ED401B">
              <w:rPr>
                <w:rFonts w:ascii="Arial" w:hAnsi="Arial" w:eastAsia="Arial" w:cs="Arial"/>
                <w:b/>
                <w:bCs/>
              </w:rPr>
              <w:t xml:space="preserve"> • What is not working and needs to change.</w:t>
            </w:r>
          </w:p>
          <w:p w:rsidR="44EA1F9D" w:rsidP="14ED401B" w:rsidRDefault="44EA1F9D" w14:paraId="71E875CF" w14:textId="0BE5243D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>I need to be reminded and told when my reward time</w:t>
            </w:r>
            <w:r w:rsidRPr="14ED401B" w:rsidR="4C174DBD">
              <w:rPr>
                <w:rFonts w:ascii="Arial" w:hAnsi="Arial" w:eastAsia="Arial" w:cs="Arial"/>
                <w:b/>
                <w:bCs/>
              </w:rPr>
              <w:t xml:space="preserve"> or fun activity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has 5 minutes left so that </w:t>
            </w:r>
            <w:r w:rsidRPr="14ED401B" w:rsidR="54B238BD">
              <w:rPr>
                <w:rFonts w:ascii="Arial" w:hAnsi="Arial" w:eastAsia="Arial" w:cs="Arial"/>
                <w:b/>
                <w:bCs/>
              </w:rPr>
              <w:t>I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can prepare mysel</w:t>
            </w:r>
            <w:r w:rsidRPr="14ED401B" w:rsidR="4DA4813F">
              <w:rPr>
                <w:rFonts w:ascii="Arial" w:hAnsi="Arial" w:eastAsia="Arial" w:cs="Arial"/>
                <w:b/>
                <w:bCs/>
              </w:rPr>
              <w:t xml:space="preserve">f to stop what I am doing. I need to be reminded to have kind hands and feet at playtime as </w:t>
            </w:r>
            <w:r w:rsidRPr="14ED401B" w:rsidR="76EE2974">
              <w:rPr>
                <w:rFonts w:ascii="Arial" w:hAnsi="Arial" w:eastAsia="Arial" w:cs="Arial"/>
                <w:b/>
                <w:bCs/>
              </w:rPr>
              <w:t>I</w:t>
            </w:r>
            <w:r w:rsidRPr="14ED401B" w:rsidR="4DA4813F">
              <w:rPr>
                <w:rFonts w:ascii="Arial" w:hAnsi="Arial" w:eastAsia="Arial" w:cs="Arial"/>
                <w:b/>
                <w:bCs/>
              </w:rPr>
              <w:t xml:space="preserve"> get carried away</w:t>
            </w:r>
            <w:r w:rsidRPr="14ED401B" w:rsidR="4E4676C7">
              <w:rPr>
                <w:rFonts w:ascii="Arial" w:hAnsi="Arial" w:eastAsia="Arial" w:cs="Arial"/>
                <w:b/>
                <w:bCs/>
              </w:rPr>
              <w:t>. I need my teacher to remind me to choose only one fidget for assembly.</w:t>
            </w:r>
          </w:p>
          <w:p w:rsidR="14ED401B" w:rsidP="14ED401B" w:rsidRDefault="14ED401B" w14:paraId="35D3EBF5" w14:textId="10E892D0">
            <w:r w:rsidRPr="14ED401B">
              <w:rPr>
                <w:rFonts w:ascii="Arial" w:hAnsi="Arial" w:eastAsia="Arial" w:cs="Arial"/>
                <w:b/>
                <w:bCs/>
                <w:i/>
                <w:iCs/>
                <w:sz w:val="28"/>
                <w:szCs w:val="28"/>
              </w:rPr>
              <w:t xml:space="preserve"> </w:t>
            </w:r>
          </w:p>
        </w:tc>
      </w:tr>
      <w:tr w:rsidR="14ED401B" w:rsidTr="14ED401B" w14:paraId="0D7182EB" w14:textId="77777777">
        <w:trPr>
          <w:trHeight w:val="480"/>
        </w:trPr>
        <w:tc>
          <w:tcPr>
            <w:tcW w:w="93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1AEE7D45" w14:textId="5E8973CA">
            <w:pPr>
              <w:jc w:val="center"/>
            </w:pPr>
            <w:r w:rsidRPr="14ED401B">
              <w:rPr>
                <w:rFonts w:ascii="Calibri" w:hAnsi="Calibri" w:eastAsia="Calibri" w:cs="Calibri"/>
                <w:b/>
                <w:bCs/>
                <w:color w:val="C7037E"/>
                <w:sz w:val="28"/>
                <w:szCs w:val="28"/>
              </w:rPr>
              <w:t>Section 2A: Description of the child or young person’s additional learning needs (ALN)</w:t>
            </w:r>
          </w:p>
        </w:tc>
      </w:tr>
      <w:tr w:rsidR="14ED401B" w:rsidTr="14ED401B" w14:paraId="62C13D1F" w14:textId="77777777">
        <w:trPr>
          <w:trHeight w:val="5970"/>
        </w:trPr>
        <w:tc>
          <w:tcPr>
            <w:tcW w:w="93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65EACAF8" w14:textId="668AA353">
            <w:pPr>
              <w:jc w:val="both"/>
            </w:pPr>
            <w:r w:rsidRPr="14ED401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 </w:t>
            </w:r>
          </w:p>
          <w:p w:rsidR="14ED401B" w:rsidP="14ED401B" w:rsidRDefault="14ED401B" w14:paraId="45A7BBE4" w14:textId="787D60ED">
            <w:r w:rsidRPr="14ED401B">
              <w:rPr>
                <w:rFonts w:ascii="Arial" w:hAnsi="Arial" w:eastAsia="Arial" w:cs="Arial"/>
                <w:b/>
                <w:bCs/>
                <w:u w:val="single"/>
              </w:rPr>
              <w:t>Cognition and Learning</w:t>
            </w:r>
          </w:p>
          <w:p w:rsidR="14ED401B" w:rsidP="14ED401B" w:rsidRDefault="14ED401B" w14:paraId="3B4C6358" w14:textId="0B4ECE81">
            <w:pPr>
              <w:rPr>
                <w:rFonts w:ascii="Arial" w:hAnsi="Arial" w:eastAsia="Arial" w:cs="Arial"/>
                <w:b/>
                <w:bCs/>
              </w:rPr>
            </w:pPr>
          </w:p>
          <w:p w:rsidR="14ED401B" w:rsidP="14ED401B" w:rsidRDefault="14ED401B" w14:paraId="696E4471" w14:textId="08B40442">
            <w:r w:rsidRP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7051A03D" w14:textId="339BA4B7">
            <w:r w:rsidRPr="14ED401B">
              <w:rPr>
                <w:rFonts w:ascii="Arial" w:hAnsi="Arial" w:eastAsia="Arial" w:cs="Arial"/>
                <w:b/>
                <w:bCs/>
                <w:u w:val="single"/>
              </w:rPr>
              <w:t>Communication and Interaction</w:t>
            </w:r>
          </w:p>
          <w:p w:rsidR="0C473D39" w:rsidP="14ED401B" w:rsidRDefault="0C473D39" w14:paraId="16E2C090" w14:textId="1D0A1A5B">
            <w:pPr>
              <w:rPr>
                <w:rFonts w:ascii="Arial" w:hAnsi="Arial" w:eastAsia="Arial" w:cs="Arial"/>
                <w:b/>
                <w:bCs/>
              </w:rPr>
            </w:pPr>
            <w:r w:rsidRPr="14ED401B">
              <w:rPr>
                <w:rFonts w:ascii="Arial" w:hAnsi="Arial" w:eastAsia="Arial" w:cs="Arial"/>
                <w:b/>
                <w:bCs/>
              </w:rPr>
              <w:t xml:space="preserve">Speech and language, </w:t>
            </w:r>
            <w:r w:rsidRPr="14ED401B" w:rsidR="7FE80956">
              <w:rPr>
                <w:rFonts w:ascii="Arial" w:hAnsi="Arial" w:eastAsia="Arial" w:cs="Arial"/>
                <w:b/>
                <w:bCs/>
              </w:rPr>
              <w:t>social</w:t>
            </w:r>
            <w:r w:rsidRPr="14ED401B">
              <w:rPr>
                <w:rFonts w:ascii="Arial" w:hAnsi="Arial" w:eastAsia="Arial" w:cs="Arial"/>
                <w:b/>
                <w:bCs/>
              </w:rPr>
              <w:t xml:space="preserve"> and communication</w:t>
            </w:r>
            <w:r w:rsidRPr="14ED401B" w:rsid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0BED7D52" w14:textId="42B9D69F">
            <w:r w:rsidRP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1FDE9CFE" w14:textId="7054542A">
            <w:r w:rsidRPr="14ED401B">
              <w:rPr>
                <w:rFonts w:ascii="Arial" w:hAnsi="Arial" w:eastAsia="Arial" w:cs="Arial"/>
                <w:b/>
                <w:bCs/>
                <w:u w:val="single"/>
              </w:rPr>
              <w:t>Sensory and/or Physical</w:t>
            </w:r>
          </w:p>
          <w:p w:rsidR="14ED401B" w:rsidP="14ED401B" w:rsidRDefault="14ED401B" w14:paraId="73CEA0B9" w14:textId="2B68EB4C">
            <w:r w:rsidRP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059F2DC2" w14:textId="0FAEC713">
            <w:r w:rsidRPr="14ED401B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14ED401B" w:rsidP="14ED401B" w:rsidRDefault="14ED401B" w14:paraId="039B3E87" w14:textId="11F1BBDC">
            <w:r w:rsidRPr="14ED401B">
              <w:rPr>
                <w:rFonts w:ascii="Arial" w:hAnsi="Arial" w:eastAsia="Arial" w:cs="Arial"/>
                <w:b/>
                <w:bCs/>
                <w:u w:val="single"/>
              </w:rPr>
              <w:t>Behaviour, Emotional and social development</w:t>
            </w:r>
          </w:p>
          <w:p w:rsidR="14ED401B" w:rsidP="14ED401B" w:rsidRDefault="14ED401B" w14:paraId="300C8B3A" w14:textId="7FB9BB6A">
            <w:pPr>
              <w:jc w:val="both"/>
              <w:rPr>
                <w:rFonts w:ascii="Calibri" w:hAnsi="Calibri" w:eastAsia="Calibri" w:cs="Calibri"/>
                <w:color w:val="000000" w:themeColor="text1"/>
                <w:sz w:val="32"/>
                <w:szCs w:val="32"/>
              </w:rPr>
            </w:pPr>
            <w:r w:rsidRPr="14ED401B">
              <w:rPr>
                <w:rFonts w:ascii="Calibri" w:hAnsi="Calibri" w:eastAsia="Calibri" w:cs="Calibri"/>
                <w:color w:val="000000" w:themeColor="text1"/>
                <w:sz w:val="32"/>
                <w:szCs w:val="32"/>
              </w:rPr>
              <w:t xml:space="preserve"> </w:t>
            </w:r>
            <w:r w:rsidRPr="14ED401B" w:rsidR="4E2C9D32">
              <w:rPr>
                <w:rFonts w:ascii="Calibri" w:hAnsi="Calibri" w:eastAsia="Calibri" w:cs="Calibri"/>
                <w:color w:val="000000" w:themeColor="text1"/>
                <w:sz w:val="32"/>
                <w:szCs w:val="32"/>
              </w:rPr>
              <w:t>Behavioural, emotional and social difficulties</w:t>
            </w:r>
          </w:p>
        </w:tc>
      </w:tr>
    </w:tbl>
    <w:p w:rsidR="54FF6B46" w:rsidP="14ED401B" w:rsidRDefault="54FF6B46" w14:paraId="3A150521" w14:textId="4A36620D">
      <w:pPr>
        <w:spacing w:line="257" w:lineRule="auto"/>
        <w:jc w:val="both"/>
      </w:pPr>
      <w:r w:rsidRPr="14ED401B">
        <w:rPr>
          <w:rFonts w:ascii="Calibri" w:hAnsi="Calibri" w:eastAsia="Calibri" w:cs="Calibri"/>
          <w:i/>
          <w:iCs/>
          <w:sz w:val="44"/>
          <w:szCs w:val="44"/>
        </w:rPr>
        <w:t xml:space="preserve"> </w:t>
      </w:r>
    </w:p>
    <w:p w:rsidR="14ED401B" w:rsidP="14ED401B" w:rsidRDefault="14ED401B" w14:paraId="7F41C000" w14:textId="452415E1">
      <w:pPr>
        <w:spacing w:line="257" w:lineRule="auto"/>
        <w:jc w:val="both"/>
      </w:pPr>
    </w:p>
    <w:p w:rsidR="14ED401B" w:rsidP="14ED401B" w:rsidRDefault="14ED401B" w14:paraId="38A33529" w14:textId="7327590B">
      <w:pPr>
        <w:spacing w:line="257" w:lineRule="auto"/>
        <w:jc w:val="both"/>
        <w:rPr>
          <w:rFonts w:ascii="Calibri" w:hAnsi="Calibri" w:eastAsia="Calibri" w:cs="Calibri"/>
          <w:i/>
          <w:iCs/>
          <w:sz w:val="44"/>
          <w:szCs w:val="44"/>
        </w:rPr>
      </w:pPr>
    </w:p>
    <w:p w:rsidR="71278690" w:rsidP="71278690" w:rsidRDefault="71278690" w14:paraId="70038D86" w14:textId="30C47227">
      <w:pPr>
        <w:spacing w:line="257" w:lineRule="auto"/>
        <w:jc w:val="center"/>
        <w:rPr>
          <w:rFonts w:ascii="Calibri" w:hAnsi="Calibri" w:eastAsia="Calibri" w:cs="Calibri"/>
          <w:i w:val="1"/>
          <w:iCs w:val="1"/>
          <w:sz w:val="44"/>
          <w:szCs w:val="44"/>
        </w:rPr>
      </w:pPr>
    </w:p>
    <w:p w:rsidR="71278690" w:rsidP="71278690" w:rsidRDefault="71278690" w14:paraId="03AA0F32" w14:textId="22F17CEB">
      <w:pPr>
        <w:spacing w:line="257" w:lineRule="auto"/>
        <w:jc w:val="center"/>
        <w:rPr>
          <w:rFonts w:ascii="Calibri" w:hAnsi="Calibri" w:eastAsia="Calibri" w:cs="Calibri"/>
          <w:i w:val="1"/>
          <w:iCs w:val="1"/>
          <w:sz w:val="44"/>
          <w:szCs w:val="44"/>
        </w:rPr>
      </w:pPr>
    </w:p>
    <w:p w:rsidR="71278690" w:rsidP="71278690" w:rsidRDefault="71278690" w14:paraId="05AB3B58" w14:textId="17ACC16D">
      <w:pPr>
        <w:spacing w:line="257" w:lineRule="auto"/>
        <w:jc w:val="center"/>
        <w:rPr>
          <w:rFonts w:ascii="Calibri" w:hAnsi="Calibri" w:eastAsia="Calibri" w:cs="Calibri"/>
          <w:i w:val="1"/>
          <w:iCs w:val="1"/>
          <w:sz w:val="44"/>
          <w:szCs w:val="44"/>
        </w:rPr>
      </w:pPr>
    </w:p>
    <w:p w:rsidR="5DFA967A" w:rsidP="14ED401B" w:rsidRDefault="5DFA967A" w14:paraId="0102295C" w14:textId="13A3673C">
      <w:pPr>
        <w:spacing w:line="257" w:lineRule="auto"/>
        <w:jc w:val="center"/>
      </w:pPr>
      <w:r w:rsidRPr="14ED401B">
        <w:rPr>
          <w:rFonts w:ascii="Calibri" w:hAnsi="Calibri" w:eastAsia="Calibri" w:cs="Calibri"/>
          <w:i/>
          <w:iCs/>
          <w:sz w:val="44"/>
          <w:szCs w:val="44"/>
        </w:rPr>
        <w:t>Discuss the potential support provided to your chosen pupil (utilising the key principles, approaches and policies that guide inclusive practice).</w:t>
      </w:r>
    </w:p>
    <w:p w:rsidR="14ED401B" w:rsidP="14ED401B" w:rsidRDefault="14ED401B" w14:paraId="3A2A7B8E" w14:textId="3FE63617">
      <w:pPr>
        <w:spacing w:line="257" w:lineRule="auto"/>
        <w:jc w:val="both"/>
        <w:rPr>
          <w:rFonts w:ascii="Times New Roman" w:hAnsi="Times New Roman" w:eastAsia="Times New Roman" w:cs="Times New Roman"/>
          <w:i/>
          <w:iCs/>
          <w:sz w:val="44"/>
          <w:szCs w:val="4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65"/>
        <w:gridCol w:w="2307"/>
        <w:gridCol w:w="944"/>
        <w:gridCol w:w="1505"/>
        <w:gridCol w:w="945"/>
        <w:gridCol w:w="994"/>
      </w:tblGrid>
      <w:tr w:rsidR="14ED401B" w:rsidTr="14ED401B" w14:paraId="62F82420" w14:textId="77777777">
        <w:trPr>
          <w:trHeight w:val="270"/>
        </w:trPr>
        <w:tc>
          <w:tcPr>
            <w:tcW w:w="9360" w:type="dxa"/>
            <w:gridSpan w:val="6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1B1C8D6A" w14:textId="127DDF0D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C7037E"/>
                <w:sz w:val="20"/>
                <w:szCs w:val="20"/>
              </w:rPr>
              <w:t>Section 2B1: Description and delivery of the child or young person’s additional learning provision (ALP)</w:t>
            </w:r>
          </w:p>
        </w:tc>
      </w:tr>
      <w:tr w:rsidR="14ED401B" w:rsidTr="14ED401B" w14:paraId="498289E9" w14:textId="77777777">
        <w:trPr>
          <w:trHeight w:val="1275"/>
        </w:trPr>
        <w:tc>
          <w:tcPr>
            <w:tcW w:w="26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5EC4C90A" w14:textId="0A49F51C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>2B1.1) Intended outcome:</w:t>
            </w:r>
          </w:p>
          <w:p w:rsidR="14ED401B" w:rsidP="14ED401B" w:rsidRDefault="14ED401B" w14:paraId="44AB31FC" w14:textId="7935B97E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 xml:space="preserve"> </w:t>
            </w:r>
          </w:p>
          <w:p w:rsidR="14ED401B" w:rsidP="14ED401B" w:rsidRDefault="14ED401B" w14:paraId="09D98F2B" w14:textId="445CEB79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These outcomes should be SMART (Specific, Measurable, Achievable, Realistic,</w:t>
            </w:r>
          </w:p>
          <w:p w:rsidR="14ED401B" w:rsidP="14ED401B" w:rsidRDefault="14ED401B" w14:paraId="6DC3D11B" w14:textId="0823769A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Timebound).</w:t>
            </w:r>
          </w:p>
        </w:tc>
        <w:tc>
          <w:tcPr>
            <w:tcW w:w="6695" w:type="dxa"/>
            <w:gridSpan w:val="5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213C3897" w:rsidP="14ED401B" w:rsidRDefault="213C3897" w14:paraId="3B40EB85" w14:textId="6CB45403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To encourage concentration </w:t>
            </w:r>
            <w:r w:rsidRPr="14ED401B" w:rsidR="1E77939C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will be encourage</w:t>
            </w:r>
            <w:r w:rsidRPr="14ED401B" w:rsidR="22653DAE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d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to have movement breaks.</w:t>
            </w:r>
            <w:r w:rsidRPr="14ED401B" w:rsid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14ED401B" w:rsidTr="14ED401B" w14:paraId="579F49FA" w14:textId="77777777">
        <w:trPr>
          <w:trHeight w:val="30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3EDDE4BE" w14:textId="58378ED6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2B1.2) ALP to be provided:</w:t>
            </w:r>
          </w:p>
          <w:p w:rsidR="14ED401B" w:rsidP="14ED401B" w:rsidRDefault="14ED401B" w14:paraId="78E7ABA6" w14:textId="60FA8634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14ED401B">
              <w:rPr>
                <w:rFonts w:ascii="Arial" w:hAnsi="Arial" w:eastAsia="Arial" w:cs="Arial"/>
                <w:sz w:val="20"/>
                <w:szCs w:val="20"/>
              </w:rPr>
              <w:t>.</w:t>
            </w:r>
          </w:p>
        </w:tc>
        <w:tc>
          <w:tcPr>
            <w:tcW w:w="944" w:type="dxa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E0A3FD1" w14:textId="678F0A43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2B1.3) Should the ALP be provided in Welsh?</w:t>
            </w:r>
          </w:p>
        </w:tc>
        <w:tc>
          <w:tcPr>
            <w:tcW w:w="150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EC8DFD4" w14:textId="5108FD76">
            <w:pPr>
              <w:ind w:left="90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2B1.4) Organisation/</w:t>
            </w:r>
          </w:p>
          <w:p w:rsidR="14ED401B" w:rsidP="14ED401B" w:rsidRDefault="14ED401B" w14:paraId="177AE62B" w14:textId="67EA7289">
            <w:pPr>
              <w:ind w:left="90" w:hanging="231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94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626D130" w14:textId="40402BA5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2B1.5) Start date:</w:t>
            </w:r>
          </w:p>
        </w:tc>
        <w:tc>
          <w:tcPr>
            <w:tcW w:w="99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244E7ED" w14:textId="65B0279D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2B1.6) End / Review date:</w:t>
            </w:r>
          </w:p>
        </w:tc>
      </w:tr>
      <w:tr w:rsidR="14ED401B" w:rsidTr="14ED401B" w14:paraId="1E313F01" w14:textId="77777777">
        <w:trPr>
          <w:trHeight w:val="297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348ED45E" w:rsidP="14ED401B" w:rsidRDefault="348ED45E" w14:paraId="36F30A0C" w14:textId="073DEBD6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Child A is to attend sensory circuits </w:t>
            </w:r>
            <w:r w:rsidRPr="14ED401B" w:rsidR="18D6CFA9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every morning with a specifically trained Teaching assistant.</w:t>
            </w:r>
          </w:p>
          <w:p w:rsidR="14ED401B" w:rsidP="14ED401B" w:rsidRDefault="14ED401B" w14:paraId="3CE43271" w14:textId="6EDAC461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</w:p>
          <w:p w:rsidR="18D6CFA9" w:rsidP="14ED401B" w:rsidRDefault="18D6CFA9" w14:paraId="4C1B9448" w14:textId="4C82853F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encouraged to participate in brain break</w:t>
            </w:r>
            <w:r w:rsidRPr="14ED401B" w:rsidR="4EDFF104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3B76226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activities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4D78F20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every day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after morning and after</w:t>
            </w:r>
            <w:r w:rsidRPr="14ED401B" w:rsidR="59DD7491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noon play and lunch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45479A73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with a trained teaching assistant or with class teacher as a whole class</w:t>
            </w:r>
          </w:p>
          <w:p w:rsidR="14ED401B" w:rsidP="14ED401B" w:rsidRDefault="14ED401B" w14:paraId="0D6D2EA2" w14:textId="69943C25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</w:p>
          <w:p w:rsidR="2C406007" w:rsidP="14ED401B" w:rsidRDefault="2C406007" w14:paraId="55A655CA" w14:textId="174C1B5C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Child A will be offered additional breaks throughout the day with a staff member if Child A is </w:t>
            </w:r>
            <w:r w:rsidRPr="14ED401B" w:rsidR="597969B0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noticeably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off task.</w:t>
            </w:r>
          </w:p>
        </w:tc>
        <w:tc>
          <w:tcPr>
            <w:tcW w:w="944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46C82402" w14:textId="2AB044F0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 xml:space="preserve">Yes / </w:t>
            </w:r>
            <w:r w:rsidRPr="14ED401B">
              <w:rPr>
                <w:rFonts w:ascii="Arial" w:hAnsi="Arial" w:eastAsia="Arial" w:cs="Arial"/>
                <w:color w:val="FFFFFF" w:themeColor="background1"/>
                <w:sz w:val="20"/>
                <w:szCs w:val="20"/>
                <w:highlight w:val="blue"/>
              </w:rPr>
              <w:t>No</w:t>
            </w:r>
          </w:p>
        </w:tc>
        <w:tc>
          <w:tcPr>
            <w:tcW w:w="150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3C1AD67A" w:rsidP="14ED401B" w:rsidRDefault="3C1AD67A" w14:paraId="18E3C770" w14:textId="06179F1C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School</w:t>
            </w:r>
          </w:p>
          <w:p w:rsidR="299EC4BB" w:rsidP="14ED401B" w:rsidRDefault="299EC4BB" w14:paraId="59459BDE" w14:textId="32B8E395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S</w:t>
            </w:r>
            <w:r w:rsidRPr="14ED401B" w:rsidR="3C1AD67A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pecifically</w:t>
            </w:r>
            <w:r w:rsidRPr="14ED401B" w:rsid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trained teaching assistant/ class teacher </w:t>
            </w:r>
          </w:p>
        </w:tc>
        <w:tc>
          <w:tcPr>
            <w:tcW w:w="9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7DA2F051" w:rsidP="14ED401B" w:rsidRDefault="7DA2F051" w14:paraId="1F9AC7D0" w14:textId="53EE692A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10</w:t>
            </w:r>
            <w:r w:rsidRPr="14ED401B" w:rsidR="3C4E915F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  <w:r w:rsidRPr="14ED401B" w:rsidR="3C4E915F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:rsidR="299EC4BB" w:rsidP="14ED401B" w:rsidRDefault="299EC4BB" w14:paraId="30D6AF47" w14:textId="278C27B7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Oct </w:t>
            </w:r>
          </w:p>
          <w:p w:rsidR="14ED401B" w:rsidP="14ED401B" w:rsidRDefault="14ED401B" w14:paraId="61ECDD68" w14:textId="3CC4ADDC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75F899A9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2024</w:t>
            </w:r>
          </w:p>
        </w:tc>
        <w:tc>
          <w:tcPr>
            <w:tcW w:w="99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24C11F16" w:rsidP="14ED401B" w:rsidRDefault="24C11F16" w14:paraId="2D9FE614" w14:textId="7B7DC75A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18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</w:p>
          <w:p w:rsidR="75F899A9" w:rsidP="14ED401B" w:rsidRDefault="75F899A9" w14:paraId="3449F81E" w14:textId="7BDDE1B1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Dec 2024</w:t>
            </w:r>
            <w:r w:rsidRPr="14ED401B" w:rsid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14ED401B" w:rsidTr="14ED401B" w14:paraId="5E0D7E2F" w14:textId="77777777">
        <w:trPr>
          <w:trHeight w:val="2955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10EA649C" w14:textId="02B7D348"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>2B1.7) Rationale for the ALP listed above:</w:t>
            </w:r>
          </w:p>
          <w:p w:rsidR="14ED401B" w:rsidP="14ED401B" w:rsidRDefault="14ED401B" w14:paraId="73E931EC" w14:textId="6C4C0742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="14ED401B" w:rsidP="14ED401B" w:rsidRDefault="14ED401B" w14:paraId="07427FED" w14:textId="3A6474D6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</w:tc>
        <w:tc>
          <w:tcPr>
            <w:tcW w:w="4388" w:type="dxa"/>
            <w:gridSpan w:val="4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1383FC7A" w14:textId="290E3DB2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</w:tr>
      <w:tr w:rsidR="14ED401B" w:rsidTr="14ED401B" w14:paraId="62A99B45" w14:textId="77777777">
        <w:trPr>
          <w:trHeight w:val="270"/>
        </w:trPr>
        <w:tc>
          <w:tcPr>
            <w:tcW w:w="9360" w:type="dxa"/>
            <w:gridSpan w:val="6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1D7D822" w14:textId="23DFE826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C7037E"/>
                <w:sz w:val="20"/>
                <w:szCs w:val="20"/>
              </w:rPr>
              <w:t>Section 2B2: Description and delivery of the child or young person’s additional learning provision (ALP)</w:t>
            </w:r>
          </w:p>
        </w:tc>
      </w:tr>
      <w:tr w:rsidR="14ED401B" w:rsidTr="14ED401B" w14:paraId="3D1B7604" w14:textId="77777777">
        <w:trPr>
          <w:trHeight w:val="1275"/>
        </w:trPr>
        <w:tc>
          <w:tcPr>
            <w:tcW w:w="26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769511CB" w14:textId="2DC5F6F7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>2B2.1) Intended outcome:</w:t>
            </w:r>
          </w:p>
          <w:p w:rsidR="14ED401B" w:rsidP="14ED401B" w:rsidRDefault="14ED401B" w14:paraId="40E42CB9" w14:textId="17F4DC24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 xml:space="preserve"> </w:t>
            </w:r>
          </w:p>
          <w:p w:rsidR="14ED401B" w:rsidP="14ED401B" w:rsidRDefault="14ED401B" w14:paraId="3B8021A9" w14:textId="54B507D8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These outcomes should be SMART (Specific, Measurable, Achievable, Realistic,</w:t>
            </w:r>
          </w:p>
          <w:p w:rsidR="14ED401B" w:rsidP="14ED401B" w:rsidRDefault="14ED401B" w14:paraId="7B23DF76" w14:textId="0F7A31C3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Timebound).</w:t>
            </w:r>
          </w:p>
        </w:tc>
        <w:tc>
          <w:tcPr>
            <w:tcW w:w="6695" w:type="dxa"/>
            <w:gridSpan w:val="5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6B6705AF" w:rsidP="14ED401B" w:rsidRDefault="6B6705AF" w14:paraId="44FE7A48" w14:textId="18A41AE9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To encourage independence Child A will complete a task </w:t>
            </w:r>
            <w:r w:rsidRPr="14ED401B" w:rsidR="67EB934E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without adult support</w:t>
            </w:r>
          </w:p>
        </w:tc>
      </w:tr>
      <w:tr w:rsidR="14ED401B" w:rsidTr="14ED401B" w14:paraId="59F29F0C" w14:textId="77777777">
        <w:trPr>
          <w:trHeight w:val="30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341AE0D3" w14:textId="4AE1F642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2B2.2) ALP to be provided:</w:t>
            </w:r>
          </w:p>
          <w:p w:rsidR="14ED401B" w:rsidP="14ED401B" w:rsidRDefault="14ED401B" w14:paraId="58F14E44" w14:textId="64A91D22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14ED401B">
              <w:rPr>
                <w:rFonts w:ascii="Arial" w:hAnsi="Arial" w:eastAsia="Arial" w:cs="Arial"/>
                <w:sz w:val="20"/>
                <w:szCs w:val="20"/>
              </w:rPr>
              <w:t>.</w:t>
            </w:r>
          </w:p>
        </w:tc>
        <w:tc>
          <w:tcPr>
            <w:tcW w:w="944" w:type="dxa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45A74993" w14:textId="449AFA5A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2B2.3) Should the ALP be provided in Welsh?</w:t>
            </w:r>
          </w:p>
        </w:tc>
        <w:tc>
          <w:tcPr>
            <w:tcW w:w="150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C542633" w14:textId="333C52D8">
            <w:pPr>
              <w:ind w:left="90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2B2.4) Organisation/</w:t>
            </w:r>
          </w:p>
          <w:p w:rsidR="14ED401B" w:rsidP="14ED401B" w:rsidRDefault="14ED401B" w14:paraId="1F37B5C4" w14:textId="038D58C2">
            <w:pPr>
              <w:ind w:left="90" w:hanging="231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94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6AB8160A" w14:textId="3B92589F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2.5) Start date:</w:t>
            </w:r>
          </w:p>
        </w:tc>
        <w:tc>
          <w:tcPr>
            <w:tcW w:w="99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4557C347" w14:textId="23B90207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2B2.6) End / Review date:</w:t>
            </w:r>
          </w:p>
        </w:tc>
      </w:tr>
      <w:tr w:rsidR="14ED401B" w:rsidTr="14ED401B" w14:paraId="50DBC368" w14:textId="77777777">
        <w:trPr>
          <w:trHeight w:val="297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5A391547" w:rsidP="14ED401B" w:rsidRDefault="5A391547" w14:paraId="520904EB" w14:textId="6A0E77A5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Child A </w:t>
            </w:r>
            <w:r w:rsidRPr="14ED401B" w:rsidR="150999CF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complete 2 tasks independently throughout the week.</w:t>
            </w:r>
          </w:p>
          <w:p w:rsidR="150999CF" w:rsidP="14ED401B" w:rsidRDefault="150999CF" w14:paraId="7B7BC3F5" w14:textId="2A07EB32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encouraged to work with partner or in a small group</w:t>
            </w:r>
          </w:p>
          <w:p w:rsidR="1085EB6B" w:rsidP="14ED401B" w:rsidRDefault="1085EB6B" w14:paraId="009FE81D" w14:textId="6DA8C9A0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reminded of the star reward chart</w:t>
            </w:r>
          </w:p>
          <w:p w:rsidR="1085EB6B" w:rsidP="14ED401B" w:rsidRDefault="1085EB6B" w14:paraId="3045248B" w14:textId="2B8FCB88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Child A will be given a task at his academic level and of his interest to encourage independence </w:t>
            </w:r>
          </w:p>
          <w:p w:rsidR="1085EB6B" w:rsidP="14ED401B" w:rsidRDefault="1085EB6B" w14:paraId="527A0D80" w14:textId="4BFCE80C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given positive praise and Dojo points once task is complete.</w:t>
            </w:r>
          </w:p>
          <w:p w:rsidR="1085EB6B" w:rsidP="14ED401B" w:rsidRDefault="1085EB6B" w14:paraId="1AE30CAC" w14:textId="1ACB84F2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complete task within a comfortable distance from an adult</w:t>
            </w:r>
          </w:p>
        </w:tc>
        <w:tc>
          <w:tcPr>
            <w:tcW w:w="944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A541C14" w14:textId="55C8DB28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 xml:space="preserve">Yes / </w:t>
            </w:r>
            <w:r w:rsidRPr="14ED401B">
              <w:rPr>
                <w:rFonts w:ascii="Arial" w:hAnsi="Arial" w:eastAsia="Arial" w:cs="Arial"/>
                <w:sz w:val="20"/>
                <w:szCs w:val="20"/>
                <w:highlight w:val="blue"/>
              </w:rPr>
              <w:t>No</w:t>
            </w:r>
          </w:p>
        </w:tc>
        <w:tc>
          <w:tcPr>
            <w:tcW w:w="150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46FD36A" w14:textId="53331401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5CB60B5E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School</w:t>
            </w:r>
          </w:p>
          <w:p w:rsidR="5CB60B5E" w:rsidP="14ED401B" w:rsidRDefault="5CB60B5E" w14:paraId="4E2441D9" w14:textId="571AE354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Teaching assistant/ class teacher </w:t>
            </w:r>
          </w:p>
        </w:tc>
        <w:tc>
          <w:tcPr>
            <w:tcW w:w="9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49D8E3DA" w14:textId="2B0E2507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10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Oct </w:t>
            </w:r>
          </w:p>
          <w:p w:rsidR="14ED401B" w:rsidP="14ED401B" w:rsidRDefault="14ED401B" w14:paraId="5D4C06E8" w14:textId="3CC4ADDC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2024</w:t>
            </w:r>
          </w:p>
        </w:tc>
        <w:tc>
          <w:tcPr>
            <w:tcW w:w="99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1E1B9E03" w14:textId="7B7DC75A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18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</w:p>
          <w:p w:rsidR="14ED401B" w:rsidP="14ED401B" w:rsidRDefault="14ED401B" w14:paraId="207C6C82" w14:textId="7BDDE1B1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Dec 2024 </w:t>
            </w:r>
          </w:p>
        </w:tc>
      </w:tr>
      <w:tr w:rsidR="14ED401B" w:rsidTr="14ED401B" w14:paraId="0EAD9C0F" w14:textId="77777777">
        <w:trPr>
          <w:trHeight w:val="2955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</w:tcPr>
          <w:p w:rsidR="14ED401B" w:rsidP="14ED401B" w:rsidRDefault="14ED401B" w14:paraId="4D5B9A8B" w14:textId="75EE666D"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>2B2.7) Rationale for the ALP listed above:</w:t>
            </w:r>
          </w:p>
          <w:p w:rsidR="14ED401B" w:rsidP="14ED401B" w:rsidRDefault="14ED401B" w14:paraId="6BBFE640" w14:textId="79F2968F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="14ED401B" w:rsidP="14ED401B" w:rsidRDefault="14ED401B" w14:paraId="5D89B53C" w14:textId="6E854927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</w:tc>
        <w:tc>
          <w:tcPr>
            <w:tcW w:w="4388" w:type="dxa"/>
            <w:gridSpan w:val="4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738F4E3F" w14:textId="7CC2D6D9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</w:tr>
      <w:tr w:rsidR="14ED401B" w:rsidTr="14ED401B" w14:paraId="399928D0" w14:textId="77777777">
        <w:trPr>
          <w:trHeight w:val="270"/>
        </w:trPr>
        <w:tc>
          <w:tcPr>
            <w:tcW w:w="9360" w:type="dxa"/>
            <w:gridSpan w:val="6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7802A467" w14:textId="67FF1932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C7037E"/>
                <w:sz w:val="20"/>
                <w:szCs w:val="20"/>
              </w:rPr>
              <w:t>Section 2B3: Description and delivery of the child or young person’s additional learning provision (ALP)</w:t>
            </w:r>
          </w:p>
        </w:tc>
      </w:tr>
      <w:tr w:rsidR="14ED401B" w:rsidTr="14ED401B" w14:paraId="30CAC310" w14:textId="77777777">
        <w:trPr>
          <w:trHeight w:val="1275"/>
        </w:trPr>
        <w:tc>
          <w:tcPr>
            <w:tcW w:w="26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695B7BF4" w14:textId="4DF3197D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>2B3.1) Intended outcome:</w:t>
            </w:r>
          </w:p>
          <w:p w:rsidR="14ED401B" w:rsidP="14ED401B" w:rsidRDefault="14ED401B" w14:paraId="652644FD" w14:textId="4345B0EF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sz w:val="20"/>
                <w:szCs w:val="20"/>
              </w:rPr>
              <w:t xml:space="preserve"> </w:t>
            </w:r>
          </w:p>
          <w:p w:rsidR="14ED401B" w:rsidP="14ED401B" w:rsidRDefault="14ED401B" w14:paraId="2E056BB4" w14:textId="2E083D8A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These outcomes should be SMART (Specific, Measurable, Achievable, Realistic,</w:t>
            </w:r>
          </w:p>
          <w:p w:rsidR="14ED401B" w:rsidP="14ED401B" w:rsidRDefault="14ED401B" w14:paraId="696167A2" w14:textId="5E5ED5FF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>Timebound).</w:t>
            </w:r>
          </w:p>
        </w:tc>
        <w:tc>
          <w:tcPr>
            <w:tcW w:w="6695" w:type="dxa"/>
            <w:gridSpan w:val="5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73DD7365" w14:textId="36E895AB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 w:rsidR="7D6DBEE1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To encourage Child A to finish reward time or a fun activity</w:t>
            </w:r>
          </w:p>
        </w:tc>
      </w:tr>
      <w:tr w:rsidR="14ED401B" w:rsidTr="14ED401B" w14:paraId="522FDAB7" w14:textId="77777777">
        <w:trPr>
          <w:trHeight w:val="30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B31B33D" w14:textId="41D055A5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2B3.2) ALP to be provided:</w:t>
            </w:r>
          </w:p>
          <w:p w:rsidR="14ED401B" w:rsidP="14ED401B" w:rsidRDefault="14ED401B" w14:paraId="669DA990" w14:textId="6CBC6579">
            <w:pPr>
              <w:jc w:val="center"/>
            </w:pPr>
            <w:r w:rsidRPr="14ED401B">
              <w:rPr>
                <w:rFonts w:ascii="Arial" w:hAnsi="Arial" w:eastAsia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14ED401B">
              <w:rPr>
                <w:rFonts w:ascii="Arial" w:hAnsi="Arial" w:eastAsia="Arial" w:cs="Arial"/>
                <w:sz w:val="20"/>
                <w:szCs w:val="20"/>
              </w:rPr>
              <w:t>.</w:t>
            </w:r>
          </w:p>
        </w:tc>
        <w:tc>
          <w:tcPr>
            <w:tcW w:w="944" w:type="dxa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7CA43632" w14:textId="0C19486F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2B3.3) Should the ALP be provided in Welsh?</w:t>
            </w:r>
          </w:p>
        </w:tc>
        <w:tc>
          <w:tcPr>
            <w:tcW w:w="150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EBE298D" w14:textId="6C4741C7">
            <w:pPr>
              <w:ind w:left="90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2B3.4) Organisation/</w:t>
            </w:r>
          </w:p>
          <w:p w:rsidR="14ED401B" w:rsidP="14ED401B" w:rsidRDefault="14ED401B" w14:paraId="2D78840D" w14:textId="63DDB05B">
            <w:pPr>
              <w:ind w:left="90" w:hanging="231"/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94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98CB934" w14:textId="1DF55AEB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2B3.5) Start date:</w:t>
            </w:r>
          </w:p>
        </w:tc>
        <w:tc>
          <w:tcPr>
            <w:tcW w:w="99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10690C22" w14:textId="6AEF8179">
            <w:pPr>
              <w:jc w:val="center"/>
            </w:pPr>
            <w:r w:rsidRPr="14ED401B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</w:rPr>
              <w:t>2B3.6) End / Review date:</w:t>
            </w:r>
          </w:p>
        </w:tc>
      </w:tr>
      <w:tr w:rsidR="14ED401B" w:rsidTr="14ED401B" w14:paraId="0160FDC8" w14:textId="77777777">
        <w:trPr>
          <w:trHeight w:val="2970"/>
        </w:trPr>
        <w:tc>
          <w:tcPr>
            <w:tcW w:w="4972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0CB9ABC0" w:rsidP="14ED401B" w:rsidRDefault="0CB9ABC0" w14:paraId="75C0D342" w14:textId="1FEB7330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given verbal reminders of the time left.</w:t>
            </w:r>
          </w:p>
          <w:p w:rsidR="0CB9ABC0" w:rsidP="14ED401B" w:rsidRDefault="0CB9ABC0" w14:paraId="4160BC9D" w14:textId="370D5727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have a visual timer to physically see the time left</w:t>
            </w:r>
          </w:p>
          <w:p w:rsidR="0CB9ABC0" w:rsidP="14ED401B" w:rsidRDefault="0CB9ABC0" w14:paraId="5AB3291D" w14:textId="21BC200E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given positive praise and Dojo points for ending the task on time.</w:t>
            </w:r>
          </w:p>
          <w:p w:rsidR="0CB9ABC0" w:rsidP="14ED401B" w:rsidRDefault="0CB9ABC0" w14:paraId="1DA173FD" w14:textId="7B37A4C6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have the opportunity to keep a model they built until next reward time</w:t>
            </w:r>
            <w:r w:rsidRPr="14ED401B" w:rsid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:rsidR="0CB9ABC0" w:rsidP="14ED401B" w:rsidRDefault="0CB9ABC0" w14:paraId="340EA662" w14:textId="47B16463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Child A will be assisted to put away activity by adult or peers.</w:t>
            </w:r>
          </w:p>
          <w:p w:rsidR="14ED401B" w:rsidP="14ED401B" w:rsidRDefault="14ED401B" w14:paraId="26A8B5B7" w14:textId="42CFAEA1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944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2F115537" w14:textId="1F3AF964">
            <w:pPr>
              <w:jc w:val="center"/>
            </w:pPr>
            <w:r w:rsidRPr="14ED401B">
              <w:rPr>
                <w:rFonts w:ascii="Arial" w:hAnsi="Arial" w:eastAsia="Arial" w:cs="Arial"/>
                <w:sz w:val="20"/>
                <w:szCs w:val="20"/>
              </w:rPr>
              <w:t xml:space="preserve">Yes / </w:t>
            </w:r>
            <w:r w:rsidRPr="14ED401B">
              <w:rPr>
                <w:rFonts w:ascii="Arial" w:hAnsi="Arial" w:eastAsia="Arial" w:cs="Arial"/>
                <w:sz w:val="20"/>
                <w:szCs w:val="20"/>
                <w:highlight w:val="blue"/>
              </w:rPr>
              <w:t>No</w:t>
            </w:r>
          </w:p>
        </w:tc>
        <w:tc>
          <w:tcPr>
            <w:tcW w:w="150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54FCE728" w:rsidP="14ED401B" w:rsidRDefault="54FCE728" w14:paraId="44D71B05" w14:textId="3C526A7D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School</w:t>
            </w:r>
          </w:p>
          <w:p w:rsidR="144EA6B3" w:rsidP="14ED401B" w:rsidRDefault="144EA6B3" w14:paraId="335563B7" w14:textId="691F88EA">
            <w:pPr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C</w:t>
            </w:r>
            <w:r w:rsidRPr="14ED401B" w:rsidR="54FCE728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lass</w:t>
            </w:r>
            <w:r w:rsidRPr="14ED401B" w:rsid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teacher/ Teaching assistant </w:t>
            </w:r>
          </w:p>
        </w:tc>
        <w:tc>
          <w:tcPr>
            <w:tcW w:w="9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0F8AD70D" w14:textId="639EDB7E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10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Oct </w:t>
            </w:r>
          </w:p>
          <w:p w:rsidR="14ED401B" w:rsidP="14ED401B" w:rsidRDefault="14ED401B" w14:paraId="75B611A1" w14:textId="3CC4ADDC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 2024</w:t>
            </w:r>
          </w:p>
        </w:tc>
        <w:tc>
          <w:tcPr>
            <w:tcW w:w="99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>
              <w:left w:w="108" w:type="dxa"/>
              <w:right w:w="108" w:type="dxa"/>
            </w:tcMar>
            <w:vAlign w:val="center"/>
          </w:tcPr>
          <w:p w:rsidR="14ED401B" w:rsidP="14ED401B" w:rsidRDefault="14ED401B" w14:paraId="3C5EF0C9" w14:textId="7B7DC75A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18</w:t>
            </w: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  <w:vertAlign w:val="superscript"/>
              </w:rPr>
              <w:t>th</w:t>
            </w:r>
          </w:p>
          <w:p w:rsidR="14ED401B" w:rsidP="14ED401B" w:rsidRDefault="14ED401B" w14:paraId="5B55752E" w14:textId="7BDDE1B1">
            <w:pPr>
              <w:ind w:left="113" w:right="113"/>
              <w:jc w:val="center"/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</w:pPr>
            <w:r w:rsidRPr="14ED401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 xml:space="preserve">Dec 2024 </w:t>
            </w:r>
          </w:p>
        </w:tc>
      </w:tr>
    </w:tbl>
    <w:p w:rsidR="14ED401B" w:rsidP="14ED401B" w:rsidRDefault="14ED401B" w14:paraId="02B82B7B" w14:textId="69F1FB0F">
      <w:pPr>
        <w:spacing w:line="257" w:lineRule="auto"/>
        <w:jc w:val="both"/>
        <w:rPr>
          <w:rFonts w:ascii="Times New Roman" w:hAnsi="Times New Roman" w:eastAsia="Times New Roman" w:cs="Times New Roman"/>
          <w:i/>
          <w:iCs/>
          <w:sz w:val="44"/>
          <w:szCs w:val="44"/>
        </w:rPr>
      </w:pPr>
    </w:p>
    <w:p w:rsidR="14ED401B" w:rsidP="14ED401B" w:rsidRDefault="14ED401B" w14:paraId="427E04FF" w14:textId="19BA4635">
      <w:pPr>
        <w:rPr>
          <w:rFonts w:ascii="Aptos" w:hAnsi="Aptos" w:eastAsia="Aptos" w:cs="Aptos"/>
        </w:rPr>
      </w:pPr>
    </w:p>
    <w:p w:rsidR="14ED401B" w:rsidP="14ED401B" w:rsidRDefault="14ED401B" w14:paraId="0443CE36" w14:textId="2594DA28">
      <w:pPr>
        <w:rPr>
          <w:rFonts w:ascii="Aptos" w:hAnsi="Aptos" w:eastAsia="Aptos" w:cs="Aptos"/>
        </w:rPr>
      </w:pPr>
    </w:p>
    <w:sectPr w:rsidR="14ED401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4535F5"/>
    <w:multiLevelType w:val="multilevel"/>
    <w:tmpl w:val="4816C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B26E305"/>
    <w:multiLevelType w:val="hybridMultilevel"/>
    <w:tmpl w:val="14EE4542"/>
    <w:lvl w:ilvl="0" w:tplc="6B3C5F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3F29E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5BCD8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97253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92B4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41CC8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5C81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3421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BE6F0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67466FB"/>
    <w:multiLevelType w:val="hybridMultilevel"/>
    <w:tmpl w:val="A8C65242"/>
    <w:lvl w:ilvl="0" w:tplc="25C45D1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D4602A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2C5F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5058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6B4DC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81EB55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02A76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CC5B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34396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A1B5F02"/>
    <w:multiLevelType w:val="hybridMultilevel"/>
    <w:tmpl w:val="295651F0"/>
    <w:lvl w:ilvl="0" w:tplc="F9502A9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0E6883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B087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DE0A3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0298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C01A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29A2D1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ACA63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6CE4C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4554436">
    <w:abstractNumId w:val="1"/>
  </w:num>
  <w:num w:numId="2" w16cid:durableId="530147910">
    <w:abstractNumId w:val="3"/>
  </w:num>
  <w:num w:numId="3" w16cid:durableId="1694766168">
    <w:abstractNumId w:val="2"/>
  </w:num>
  <w:num w:numId="4" w16cid:durableId="2621512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20AA3C"/>
    <w:rsid w:val="00094D38"/>
    <w:rsid w:val="0009FCDC"/>
    <w:rsid w:val="0026374C"/>
    <w:rsid w:val="0055EAAC"/>
    <w:rsid w:val="0059FA43"/>
    <w:rsid w:val="0064FC2A"/>
    <w:rsid w:val="007820B2"/>
    <w:rsid w:val="00830C5A"/>
    <w:rsid w:val="00A8B06C"/>
    <w:rsid w:val="00FB4C55"/>
    <w:rsid w:val="01099547"/>
    <w:rsid w:val="01673126"/>
    <w:rsid w:val="017BBE4E"/>
    <w:rsid w:val="01A30323"/>
    <w:rsid w:val="01B1C678"/>
    <w:rsid w:val="01B607F5"/>
    <w:rsid w:val="01D58483"/>
    <w:rsid w:val="02D386AE"/>
    <w:rsid w:val="0315BB13"/>
    <w:rsid w:val="04248187"/>
    <w:rsid w:val="045B2EC0"/>
    <w:rsid w:val="0462662F"/>
    <w:rsid w:val="047EF035"/>
    <w:rsid w:val="04B0340F"/>
    <w:rsid w:val="04E89483"/>
    <w:rsid w:val="04FCC41E"/>
    <w:rsid w:val="05453FF5"/>
    <w:rsid w:val="058C088C"/>
    <w:rsid w:val="05A7B86F"/>
    <w:rsid w:val="05B33068"/>
    <w:rsid w:val="05F117FE"/>
    <w:rsid w:val="0615B64A"/>
    <w:rsid w:val="062A8B17"/>
    <w:rsid w:val="062B5F40"/>
    <w:rsid w:val="066990F9"/>
    <w:rsid w:val="0674A78D"/>
    <w:rsid w:val="069423AC"/>
    <w:rsid w:val="07152A5F"/>
    <w:rsid w:val="077E3CC9"/>
    <w:rsid w:val="07BD8E07"/>
    <w:rsid w:val="0800F10C"/>
    <w:rsid w:val="081210BE"/>
    <w:rsid w:val="081CAC4C"/>
    <w:rsid w:val="081EF966"/>
    <w:rsid w:val="087CF6F2"/>
    <w:rsid w:val="08A7C24C"/>
    <w:rsid w:val="0952FE15"/>
    <w:rsid w:val="09E5AA66"/>
    <w:rsid w:val="0A4BB1BE"/>
    <w:rsid w:val="0A6F6724"/>
    <w:rsid w:val="0AF9CA4D"/>
    <w:rsid w:val="0B0C1070"/>
    <w:rsid w:val="0B45FD8F"/>
    <w:rsid w:val="0B4B794D"/>
    <w:rsid w:val="0BD1CA2D"/>
    <w:rsid w:val="0BDC5408"/>
    <w:rsid w:val="0C3EF2B5"/>
    <w:rsid w:val="0C473D39"/>
    <w:rsid w:val="0C77AA79"/>
    <w:rsid w:val="0C7875B9"/>
    <w:rsid w:val="0CAB9B8C"/>
    <w:rsid w:val="0CB9ABC0"/>
    <w:rsid w:val="0CD0122F"/>
    <w:rsid w:val="0CE06916"/>
    <w:rsid w:val="0D4CCF3A"/>
    <w:rsid w:val="0D8FF841"/>
    <w:rsid w:val="0DA8A9D9"/>
    <w:rsid w:val="0DDD52B4"/>
    <w:rsid w:val="0E027239"/>
    <w:rsid w:val="0E8E5D5D"/>
    <w:rsid w:val="0E94D8C3"/>
    <w:rsid w:val="0F2C36EE"/>
    <w:rsid w:val="0F8114F9"/>
    <w:rsid w:val="0F93A177"/>
    <w:rsid w:val="0FA184BD"/>
    <w:rsid w:val="0FDC8286"/>
    <w:rsid w:val="0FDF5A7D"/>
    <w:rsid w:val="0FEABD1E"/>
    <w:rsid w:val="0FEAC92A"/>
    <w:rsid w:val="0FF21075"/>
    <w:rsid w:val="107401BC"/>
    <w:rsid w:val="1085EB6B"/>
    <w:rsid w:val="11012842"/>
    <w:rsid w:val="1109EDF4"/>
    <w:rsid w:val="110B216F"/>
    <w:rsid w:val="11402404"/>
    <w:rsid w:val="11452AA2"/>
    <w:rsid w:val="118683FA"/>
    <w:rsid w:val="1230D441"/>
    <w:rsid w:val="1249A3A9"/>
    <w:rsid w:val="125749DF"/>
    <w:rsid w:val="12D6144C"/>
    <w:rsid w:val="12FD31A1"/>
    <w:rsid w:val="135865F0"/>
    <w:rsid w:val="135B468E"/>
    <w:rsid w:val="136A8DEC"/>
    <w:rsid w:val="13D27604"/>
    <w:rsid w:val="142F307B"/>
    <w:rsid w:val="14496A06"/>
    <w:rsid w:val="1449B815"/>
    <w:rsid w:val="144EA6B3"/>
    <w:rsid w:val="14A88815"/>
    <w:rsid w:val="14ED401B"/>
    <w:rsid w:val="14F2A97A"/>
    <w:rsid w:val="150999CF"/>
    <w:rsid w:val="152A1BDB"/>
    <w:rsid w:val="15765436"/>
    <w:rsid w:val="15836DC1"/>
    <w:rsid w:val="164195F6"/>
    <w:rsid w:val="166A2693"/>
    <w:rsid w:val="167E12D9"/>
    <w:rsid w:val="1694BB3C"/>
    <w:rsid w:val="16AE17D8"/>
    <w:rsid w:val="17022766"/>
    <w:rsid w:val="176ED06A"/>
    <w:rsid w:val="17AD4AFF"/>
    <w:rsid w:val="1810852E"/>
    <w:rsid w:val="1850EAD5"/>
    <w:rsid w:val="18C28539"/>
    <w:rsid w:val="18D6CFA9"/>
    <w:rsid w:val="18F86129"/>
    <w:rsid w:val="18FCE988"/>
    <w:rsid w:val="19157527"/>
    <w:rsid w:val="19BFA7EA"/>
    <w:rsid w:val="19C6283F"/>
    <w:rsid w:val="1A30C6FC"/>
    <w:rsid w:val="1A76817C"/>
    <w:rsid w:val="1ADD0A11"/>
    <w:rsid w:val="1AE0AFC6"/>
    <w:rsid w:val="1AF99871"/>
    <w:rsid w:val="1B02E8C4"/>
    <w:rsid w:val="1B77B660"/>
    <w:rsid w:val="1BC523B4"/>
    <w:rsid w:val="1C275374"/>
    <w:rsid w:val="1C28574A"/>
    <w:rsid w:val="1CAF1291"/>
    <w:rsid w:val="1D6543F1"/>
    <w:rsid w:val="1DAFEB99"/>
    <w:rsid w:val="1DF0D2CB"/>
    <w:rsid w:val="1E3CCA05"/>
    <w:rsid w:val="1E47996A"/>
    <w:rsid w:val="1E5C894C"/>
    <w:rsid w:val="1E77939C"/>
    <w:rsid w:val="1EC52CD4"/>
    <w:rsid w:val="1ED837FB"/>
    <w:rsid w:val="1ED8A494"/>
    <w:rsid w:val="1F0C7059"/>
    <w:rsid w:val="1F8AD82A"/>
    <w:rsid w:val="201BF545"/>
    <w:rsid w:val="2033F7A2"/>
    <w:rsid w:val="20977EA3"/>
    <w:rsid w:val="20A9AF99"/>
    <w:rsid w:val="20BA7CB2"/>
    <w:rsid w:val="20E36101"/>
    <w:rsid w:val="2128A108"/>
    <w:rsid w:val="213C3897"/>
    <w:rsid w:val="21952992"/>
    <w:rsid w:val="21BB1657"/>
    <w:rsid w:val="21E0E084"/>
    <w:rsid w:val="21F0B0ED"/>
    <w:rsid w:val="2238421C"/>
    <w:rsid w:val="223BF8BD"/>
    <w:rsid w:val="225154A3"/>
    <w:rsid w:val="225F7F4A"/>
    <w:rsid w:val="22653DAE"/>
    <w:rsid w:val="228AAB7B"/>
    <w:rsid w:val="2299C406"/>
    <w:rsid w:val="22CAC2E6"/>
    <w:rsid w:val="2365FAFD"/>
    <w:rsid w:val="239D0DAE"/>
    <w:rsid w:val="23ADD3A1"/>
    <w:rsid w:val="241AE1CF"/>
    <w:rsid w:val="24BB179D"/>
    <w:rsid w:val="24C11F16"/>
    <w:rsid w:val="25650432"/>
    <w:rsid w:val="256C1E6B"/>
    <w:rsid w:val="2597F77B"/>
    <w:rsid w:val="2649004E"/>
    <w:rsid w:val="26FE1375"/>
    <w:rsid w:val="270CC986"/>
    <w:rsid w:val="270EDA11"/>
    <w:rsid w:val="271105F0"/>
    <w:rsid w:val="2718C340"/>
    <w:rsid w:val="271913A9"/>
    <w:rsid w:val="272905DE"/>
    <w:rsid w:val="276CC3AD"/>
    <w:rsid w:val="278A4EE7"/>
    <w:rsid w:val="279C0BDC"/>
    <w:rsid w:val="28436A0E"/>
    <w:rsid w:val="289DB603"/>
    <w:rsid w:val="28D6E46F"/>
    <w:rsid w:val="28E976F0"/>
    <w:rsid w:val="28F29E7B"/>
    <w:rsid w:val="299EC4BB"/>
    <w:rsid w:val="29B60D70"/>
    <w:rsid w:val="29BEBC2C"/>
    <w:rsid w:val="29DB78BA"/>
    <w:rsid w:val="2AA69BBB"/>
    <w:rsid w:val="2ABD1948"/>
    <w:rsid w:val="2AEDAE87"/>
    <w:rsid w:val="2B1264DC"/>
    <w:rsid w:val="2B3406B8"/>
    <w:rsid w:val="2B7DBB6B"/>
    <w:rsid w:val="2BB15D5C"/>
    <w:rsid w:val="2BD8FA91"/>
    <w:rsid w:val="2C13C417"/>
    <w:rsid w:val="2C1B1969"/>
    <w:rsid w:val="2C35F995"/>
    <w:rsid w:val="2C406007"/>
    <w:rsid w:val="2C5A52FF"/>
    <w:rsid w:val="2C7901EC"/>
    <w:rsid w:val="2CBB8348"/>
    <w:rsid w:val="2CCE281E"/>
    <w:rsid w:val="2CE8F706"/>
    <w:rsid w:val="2DE41CF2"/>
    <w:rsid w:val="2DFD7858"/>
    <w:rsid w:val="2E2C0379"/>
    <w:rsid w:val="2E31264C"/>
    <w:rsid w:val="2E546428"/>
    <w:rsid w:val="2E5BC9B8"/>
    <w:rsid w:val="2E669B6A"/>
    <w:rsid w:val="2E6E4562"/>
    <w:rsid w:val="2E9FD5A6"/>
    <w:rsid w:val="2EA5EE7A"/>
    <w:rsid w:val="2EE72844"/>
    <w:rsid w:val="2F0F09E7"/>
    <w:rsid w:val="2F530C5F"/>
    <w:rsid w:val="2F730328"/>
    <w:rsid w:val="2F9644CA"/>
    <w:rsid w:val="2FCB4997"/>
    <w:rsid w:val="302CE581"/>
    <w:rsid w:val="3041D8D3"/>
    <w:rsid w:val="308B2ED6"/>
    <w:rsid w:val="31C77B91"/>
    <w:rsid w:val="320060FC"/>
    <w:rsid w:val="32AD9BF7"/>
    <w:rsid w:val="32E75C0A"/>
    <w:rsid w:val="330B2947"/>
    <w:rsid w:val="33422607"/>
    <w:rsid w:val="3355A743"/>
    <w:rsid w:val="3355B0C0"/>
    <w:rsid w:val="335F2B15"/>
    <w:rsid w:val="33B9A52B"/>
    <w:rsid w:val="33DC78B9"/>
    <w:rsid w:val="33FCD8DC"/>
    <w:rsid w:val="3467D759"/>
    <w:rsid w:val="348E4CA5"/>
    <w:rsid w:val="348ED45E"/>
    <w:rsid w:val="349E216B"/>
    <w:rsid w:val="34AE6543"/>
    <w:rsid w:val="34AFD683"/>
    <w:rsid w:val="34BCC221"/>
    <w:rsid w:val="34D27269"/>
    <w:rsid w:val="34D5178A"/>
    <w:rsid w:val="34FB45B6"/>
    <w:rsid w:val="35101478"/>
    <w:rsid w:val="352F88EB"/>
    <w:rsid w:val="35627ED1"/>
    <w:rsid w:val="359D2F26"/>
    <w:rsid w:val="35A6583A"/>
    <w:rsid w:val="35DCF3BA"/>
    <w:rsid w:val="35F4FFFE"/>
    <w:rsid w:val="3630127C"/>
    <w:rsid w:val="36A37BE7"/>
    <w:rsid w:val="36B860B0"/>
    <w:rsid w:val="36C33CFD"/>
    <w:rsid w:val="36CECC67"/>
    <w:rsid w:val="37312A46"/>
    <w:rsid w:val="375F2332"/>
    <w:rsid w:val="37DF9CE4"/>
    <w:rsid w:val="37FEB1F2"/>
    <w:rsid w:val="38483816"/>
    <w:rsid w:val="3854C823"/>
    <w:rsid w:val="38607432"/>
    <w:rsid w:val="3893FB6D"/>
    <w:rsid w:val="38B50C53"/>
    <w:rsid w:val="38C18F87"/>
    <w:rsid w:val="392DA870"/>
    <w:rsid w:val="3933176F"/>
    <w:rsid w:val="396017F2"/>
    <w:rsid w:val="399D5F53"/>
    <w:rsid w:val="39C59BA5"/>
    <w:rsid w:val="3B76226B"/>
    <w:rsid w:val="3B9BB0B0"/>
    <w:rsid w:val="3BE8673F"/>
    <w:rsid w:val="3C1AD67A"/>
    <w:rsid w:val="3C4E915F"/>
    <w:rsid w:val="3C6F0F6E"/>
    <w:rsid w:val="3CB98485"/>
    <w:rsid w:val="3CC6694B"/>
    <w:rsid w:val="3D305620"/>
    <w:rsid w:val="3D7E12EA"/>
    <w:rsid w:val="3DA359E5"/>
    <w:rsid w:val="3DD3CF92"/>
    <w:rsid w:val="3DE2F66C"/>
    <w:rsid w:val="3DEAABC8"/>
    <w:rsid w:val="3E6E7DA3"/>
    <w:rsid w:val="3E7F543B"/>
    <w:rsid w:val="3E91ACB9"/>
    <w:rsid w:val="3F5DD8ED"/>
    <w:rsid w:val="3FA9FB92"/>
    <w:rsid w:val="3FACF138"/>
    <w:rsid w:val="3FBD5235"/>
    <w:rsid w:val="407D2BE3"/>
    <w:rsid w:val="40D2C056"/>
    <w:rsid w:val="40D4E87D"/>
    <w:rsid w:val="40D51041"/>
    <w:rsid w:val="40DBFA7A"/>
    <w:rsid w:val="4128BA51"/>
    <w:rsid w:val="415E7BDC"/>
    <w:rsid w:val="4165D73E"/>
    <w:rsid w:val="419D4544"/>
    <w:rsid w:val="41D30999"/>
    <w:rsid w:val="4227C8F1"/>
    <w:rsid w:val="42C8958C"/>
    <w:rsid w:val="43863702"/>
    <w:rsid w:val="4395EAD2"/>
    <w:rsid w:val="439B18A0"/>
    <w:rsid w:val="43C89E90"/>
    <w:rsid w:val="43DEDE45"/>
    <w:rsid w:val="44507965"/>
    <w:rsid w:val="44778687"/>
    <w:rsid w:val="44EA1F9D"/>
    <w:rsid w:val="4506B5A8"/>
    <w:rsid w:val="4541CA1B"/>
    <w:rsid w:val="45479A73"/>
    <w:rsid w:val="454D47C5"/>
    <w:rsid w:val="457714EA"/>
    <w:rsid w:val="45BE03F9"/>
    <w:rsid w:val="45DE2466"/>
    <w:rsid w:val="45F6135A"/>
    <w:rsid w:val="465489B5"/>
    <w:rsid w:val="46A5EC50"/>
    <w:rsid w:val="46A83345"/>
    <w:rsid w:val="46B0691A"/>
    <w:rsid w:val="46F04501"/>
    <w:rsid w:val="474118F3"/>
    <w:rsid w:val="47F583FA"/>
    <w:rsid w:val="482CE28A"/>
    <w:rsid w:val="48342768"/>
    <w:rsid w:val="486255BC"/>
    <w:rsid w:val="486C0DC1"/>
    <w:rsid w:val="488075B6"/>
    <w:rsid w:val="48953B9C"/>
    <w:rsid w:val="48A95D32"/>
    <w:rsid w:val="4939E2FA"/>
    <w:rsid w:val="494033E0"/>
    <w:rsid w:val="49579D41"/>
    <w:rsid w:val="4963109B"/>
    <w:rsid w:val="49C1E50F"/>
    <w:rsid w:val="4A0769A6"/>
    <w:rsid w:val="4A0B2DF3"/>
    <w:rsid w:val="4A81452A"/>
    <w:rsid w:val="4AAD499D"/>
    <w:rsid w:val="4B0C3A25"/>
    <w:rsid w:val="4B57457D"/>
    <w:rsid w:val="4B7FCBB4"/>
    <w:rsid w:val="4BA1EC2C"/>
    <w:rsid w:val="4BE2336E"/>
    <w:rsid w:val="4C174DBD"/>
    <w:rsid w:val="4C3745F3"/>
    <w:rsid w:val="4CC4372C"/>
    <w:rsid w:val="4CDE06CB"/>
    <w:rsid w:val="4CE94AE3"/>
    <w:rsid w:val="4CF3CDC9"/>
    <w:rsid w:val="4D01996F"/>
    <w:rsid w:val="4D4B90D0"/>
    <w:rsid w:val="4D4D6D12"/>
    <w:rsid w:val="4D689370"/>
    <w:rsid w:val="4D78F20B"/>
    <w:rsid w:val="4DA4813F"/>
    <w:rsid w:val="4DA934C8"/>
    <w:rsid w:val="4DB5151B"/>
    <w:rsid w:val="4E2C9D32"/>
    <w:rsid w:val="4E4676C7"/>
    <w:rsid w:val="4E68E717"/>
    <w:rsid w:val="4EDFF104"/>
    <w:rsid w:val="5020AA3C"/>
    <w:rsid w:val="505EC675"/>
    <w:rsid w:val="5083E2D9"/>
    <w:rsid w:val="50A41321"/>
    <w:rsid w:val="50AF0EB1"/>
    <w:rsid w:val="50EC8B76"/>
    <w:rsid w:val="51B2A25D"/>
    <w:rsid w:val="51B2EFDD"/>
    <w:rsid w:val="525781C9"/>
    <w:rsid w:val="5277BCBF"/>
    <w:rsid w:val="52AF556D"/>
    <w:rsid w:val="52BEE225"/>
    <w:rsid w:val="53259383"/>
    <w:rsid w:val="53A08E1C"/>
    <w:rsid w:val="53A0FE7B"/>
    <w:rsid w:val="53B0CB83"/>
    <w:rsid w:val="53D17E2F"/>
    <w:rsid w:val="53D99957"/>
    <w:rsid w:val="546F3040"/>
    <w:rsid w:val="54AFB2BB"/>
    <w:rsid w:val="54B238BD"/>
    <w:rsid w:val="54FCE728"/>
    <w:rsid w:val="54FF6B46"/>
    <w:rsid w:val="555E2A7C"/>
    <w:rsid w:val="5568B8C4"/>
    <w:rsid w:val="5611B93D"/>
    <w:rsid w:val="562DCC02"/>
    <w:rsid w:val="568F4495"/>
    <w:rsid w:val="56B6E4DE"/>
    <w:rsid w:val="56B8A559"/>
    <w:rsid w:val="56C9314D"/>
    <w:rsid w:val="56CB6CCF"/>
    <w:rsid w:val="56F1F25E"/>
    <w:rsid w:val="5719E818"/>
    <w:rsid w:val="5745D669"/>
    <w:rsid w:val="576CBF2A"/>
    <w:rsid w:val="578AC447"/>
    <w:rsid w:val="579534CD"/>
    <w:rsid w:val="57AC214C"/>
    <w:rsid w:val="581AED7B"/>
    <w:rsid w:val="5835DDAA"/>
    <w:rsid w:val="58F85330"/>
    <w:rsid w:val="5951CEAD"/>
    <w:rsid w:val="595E97F2"/>
    <w:rsid w:val="597969B0"/>
    <w:rsid w:val="59845041"/>
    <w:rsid w:val="59D84D28"/>
    <w:rsid w:val="59DD7491"/>
    <w:rsid w:val="59E6E65F"/>
    <w:rsid w:val="5A048AB9"/>
    <w:rsid w:val="5A391547"/>
    <w:rsid w:val="5A80CE3A"/>
    <w:rsid w:val="5A961CCC"/>
    <w:rsid w:val="5AB8C232"/>
    <w:rsid w:val="5AF3F5E2"/>
    <w:rsid w:val="5B00E91C"/>
    <w:rsid w:val="5B14CD11"/>
    <w:rsid w:val="5B1B8C43"/>
    <w:rsid w:val="5B709FF3"/>
    <w:rsid w:val="5BA58A54"/>
    <w:rsid w:val="5BA8F7D0"/>
    <w:rsid w:val="5C19097F"/>
    <w:rsid w:val="5C259743"/>
    <w:rsid w:val="5C36B1AC"/>
    <w:rsid w:val="5C3C4C8F"/>
    <w:rsid w:val="5C6528D9"/>
    <w:rsid w:val="5C7A6A05"/>
    <w:rsid w:val="5C7DAFA8"/>
    <w:rsid w:val="5CA59B0D"/>
    <w:rsid w:val="5CAA6BA7"/>
    <w:rsid w:val="5CB60B5E"/>
    <w:rsid w:val="5D3AA45B"/>
    <w:rsid w:val="5D4A5B5F"/>
    <w:rsid w:val="5D7AB800"/>
    <w:rsid w:val="5DA2195B"/>
    <w:rsid w:val="5DEA6288"/>
    <w:rsid w:val="5DFA967A"/>
    <w:rsid w:val="5E026E68"/>
    <w:rsid w:val="5E26A360"/>
    <w:rsid w:val="5E397614"/>
    <w:rsid w:val="5E71B836"/>
    <w:rsid w:val="5E93767A"/>
    <w:rsid w:val="5EAAF053"/>
    <w:rsid w:val="5EB31867"/>
    <w:rsid w:val="5EBAA34D"/>
    <w:rsid w:val="5F00937E"/>
    <w:rsid w:val="5FBA2C57"/>
    <w:rsid w:val="5FD85724"/>
    <w:rsid w:val="5FDEA33B"/>
    <w:rsid w:val="5FF9E9D2"/>
    <w:rsid w:val="601A6A31"/>
    <w:rsid w:val="60640513"/>
    <w:rsid w:val="6076BC74"/>
    <w:rsid w:val="61B22BB1"/>
    <w:rsid w:val="61B799A2"/>
    <w:rsid w:val="61B7D368"/>
    <w:rsid w:val="61EFCB24"/>
    <w:rsid w:val="6200F150"/>
    <w:rsid w:val="6254175A"/>
    <w:rsid w:val="6262FB52"/>
    <w:rsid w:val="63252CA6"/>
    <w:rsid w:val="63DEC92D"/>
    <w:rsid w:val="63E51003"/>
    <w:rsid w:val="64B46CAC"/>
    <w:rsid w:val="64BFD7AD"/>
    <w:rsid w:val="65CD55A4"/>
    <w:rsid w:val="66BD9F80"/>
    <w:rsid w:val="66C11A76"/>
    <w:rsid w:val="67333679"/>
    <w:rsid w:val="673359BD"/>
    <w:rsid w:val="67C0A2EF"/>
    <w:rsid w:val="67C61411"/>
    <w:rsid w:val="67EB934E"/>
    <w:rsid w:val="682D67C0"/>
    <w:rsid w:val="6859C066"/>
    <w:rsid w:val="687E1DC2"/>
    <w:rsid w:val="69507EEF"/>
    <w:rsid w:val="6989A88A"/>
    <w:rsid w:val="69972102"/>
    <w:rsid w:val="69B2B3B8"/>
    <w:rsid w:val="69CA7F1D"/>
    <w:rsid w:val="6A2E0C76"/>
    <w:rsid w:val="6A55E971"/>
    <w:rsid w:val="6A91FA11"/>
    <w:rsid w:val="6ABBD83D"/>
    <w:rsid w:val="6AD30CCB"/>
    <w:rsid w:val="6B6705AF"/>
    <w:rsid w:val="6BE7FD39"/>
    <w:rsid w:val="6C69B0D6"/>
    <w:rsid w:val="6D05FC5A"/>
    <w:rsid w:val="6D204F12"/>
    <w:rsid w:val="6D6F918C"/>
    <w:rsid w:val="6D6FEFE8"/>
    <w:rsid w:val="6D8B0AF9"/>
    <w:rsid w:val="6D970899"/>
    <w:rsid w:val="6D9DD1D2"/>
    <w:rsid w:val="6DB02E9B"/>
    <w:rsid w:val="6DB26A40"/>
    <w:rsid w:val="6E2871EE"/>
    <w:rsid w:val="6E42E5B7"/>
    <w:rsid w:val="6EAC182F"/>
    <w:rsid w:val="6EC28843"/>
    <w:rsid w:val="6EC4D488"/>
    <w:rsid w:val="6F3CA67E"/>
    <w:rsid w:val="6FBD0F95"/>
    <w:rsid w:val="6FF9E13F"/>
    <w:rsid w:val="6FFF0C1A"/>
    <w:rsid w:val="70731F97"/>
    <w:rsid w:val="70D5EB9A"/>
    <w:rsid w:val="70D9C2EF"/>
    <w:rsid w:val="70DA730E"/>
    <w:rsid w:val="71278690"/>
    <w:rsid w:val="7153C525"/>
    <w:rsid w:val="717F0F39"/>
    <w:rsid w:val="7277C8FD"/>
    <w:rsid w:val="73100DC6"/>
    <w:rsid w:val="73551E3D"/>
    <w:rsid w:val="738725C5"/>
    <w:rsid w:val="73AA3817"/>
    <w:rsid w:val="73E4E8CA"/>
    <w:rsid w:val="73EA851E"/>
    <w:rsid w:val="75F899A9"/>
    <w:rsid w:val="76108E88"/>
    <w:rsid w:val="767D8D6C"/>
    <w:rsid w:val="76A4CE21"/>
    <w:rsid w:val="76EE2974"/>
    <w:rsid w:val="772995ED"/>
    <w:rsid w:val="77B5E0A0"/>
    <w:rsid w:val="77D89C63"/>
    <w:rsid w:val="7812B183"/>
    <w:rsid w:val="787A4CC8"/>
    <w:rsid w:val="78A54DB3"/>
    <w:rsid w:val="79074F8C"/>
    <w:rsid w:val="791658F4"/>
    <w:rsid w:val="7938E79A"/>
    <w:rsid w:val="79705562"/>
    <w:rsid w:val="79A1EAE8"/>
    <w:rsid w:val="79E1433F"/>
    <w:rsid w:val="7A504437"/>
    <w:rsid w:val="7A522B43"/>
    <w:rsid w:val="7A572009"/>
    <w:rsid w:val="7A7D2D48"/>
    <w:rsid w:val="7A84C6E4"/>
    <w:rsid w:val="7B4D679C"/>
    <w:rsid w:val="7BA629AE"/>
    <w:rsid w:val="7BAE5570"/>
    <w:rsid w:val="7BB8DAC5"/>
    <w:rsid w:val="7C203405"/>
    <w:rsid w:val="7C723A52"/>
    <w:rsid w:val="7D176CAE"/>
    <w:rsid w:val="7D6DBEE1"/>
    <w:rsid w:val="7DA2F051"/>
    <w:rsid w:val="7DA63B19"/>
    <w:rsid w:val="7DDCD458"/>
    <w:rsid w:val="7E1511B9"/>
    <w:rsid w:val="7E169C31"/>
    <w:rsid w:val="7E4175B8"/>
    <w:rsid w:val="7E5FB27C"/>
    <w:rsid w:val="7E87E0AB"/>
    <w:rsid w:val="7EE60974"/>
    <w:rsid w:val="7F152F70"/>
    <w:rsid w:val="7F35404B"/>
    <w:rsid w:val="7F7DB1A7"/>
    <w:rsid w:val="7F87299A"/>
    <w:rsid w:val="7F99754B"/>
    <w:rsid w:val="7F9B46B8"/>
    <w:rsid w:val="7FB93BDA"/>
    <w:rsid w:val="7FDCF9D0"/>
    <w:rsid w:val="7FE7157D"/>
    <w:rsid w:val="7FE80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0AA3C"/>
  <w15:chartTrackingRefBased/>
  <w15:docId w15:val="{08E3F208-BA69-4709-AAD0-4AF0F41CD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14ED401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4ED401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4ED401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4ED40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4ED40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4ED40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4ED40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4ED40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4ED401B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4ED401B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14ED401B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14ED401B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14ED401B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4ED401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14ED401B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14ED401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4ED401B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4ED401B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4ED401B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4ED401B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4ED401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4ED401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4ED401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4ED401B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14ED401B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14ED401B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14ED401B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14ED401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paragraph" w:customStyle="1">
    <w:name w:val="paragraph"/>
    <w:basedOn w:val="Normal"/>
    <w:rsid w:val="00830C5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lang w:eastAsia="en-GB"/>
    </w:rPr>
  </w:style>
  <w:style w:type="character" w:styleId="normaltextrun" w:customStyle="1">
    <w:name w:val="normaltextrun"/>
    <w:basedOn w:val="DefaultParagraphFont"/>
    <w:rsid w:val="00830C5A"/>
  </w:style>
  <w:style w:type="character" w:styleId="contextualspellingandgrammarerrorzoomed" w:customStyle="1">
    <w:name w:val="contextualspellingandgrammarerrorzoomed"/>
    <w:basedOn w:val="DefaultParagraphFont"/>
    <w:rsid w:val="00830C5A"/>
  </w:style>
  <w:style w:type="character" w:styleId="eop" w:customStyle="1">
    <w:name w:val="eop"/>
    <w:basedOn w:val="DefaultParagraphFont"/>
    <w:rsid w:val="00830C5A"/>
  </w:style>
  <w:style w:type="character" w:styleId="scxp193352165" w:customStyle="1">
    <w:name w:val="scxp193352165"/>
    <w:basedOn w:val="DefaultParagraphFont"/>
    <w:rsid w:val="00830C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050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yperlink" Target="https://www.bing.com/videos/riverview/relatedvideo?q=Medical%2BModel%2BV%2BSocial%2BModel%2Bof%2BDisability&amp;&amp;view=riverview&amp;mmscn=mtsc&amp;mid=E15EE297CE923B587CFEE15EE297CE923B587CFE&amp;aps=237&amp;mcid=9A510D8378894FAC9520B4CD73C5FC57&amp;FORM=VMSOVR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gov.wales/additional-learning-needs-special-educational-needs" TargetMode="Externa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linkedin.com/pulse/dont-know-what-dyspraxia-iswell-its-kind-like-average-barry-walsh-1c/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hyperlink" Target="https://www.dyspraxiafoundation.org.uk/young-people/what-does-dyspraxia-mean" TargetMode="External" Id="rId10" /><Relationship Type="http://schemas.openxmlformats.org/officeDocument/2006/relationships/numbering" Target="numbering.xml" Id="rId4" /><Relationship Type="http://schemas.openxmlformats.org/officeDocument/2006/relationships/hyperlink" Target="http://www.dyspraxiafoundation.org.uk/" TargetMode="External" Id="rId9" /><Relationship Type="http://schemas.openxmlformats.org/officeDocument/2006/relationships/hyperlink" Target="https://www.snapcymru.org/get-support/school-help/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13" ma:contentTypeDescription="Create a new document." ma:contentTypeScope="" ma:versionID="0bcb90ecee645e1341dce439534c1696">
  <xsd:schema xmlns:xsd="http://www.w3.org/2001/XMLSchema" xmlns:xs="http://www.w3.org/2001/XMLSchema" xmlns:p="http://schemas.microsoft.com/office/2006/metadata/properties" xmlns:ns3="cf035609-6cff-4773-8cb9-aee94aa6423a" xmlns:ns4="2894b9f9-d233-4e1e-82bf-b6bf6c40fee1" targetNamespace="http://schemas.microsoft.com/office/2006/metadata/properties" ma:root="true" ma:fieldsID="65af2e6947b882c1c93339c372964040" ns3:_="" ns4:_="">
    <xsd:import namespace="cf035609-6cff-4773-8cb9-aee94aa6423a"/>
    <xsd:import namespace="2894b9f9-d233-4e1e-82bf-b6bf6c40fe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94b9f9-d233-4e1e-82bf-b6bf6c40fee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035609-6cff-4773-8cb9-aee94aa6423a" xsi:nil="true"/>
  </documentManagement>
</p:properties>
</file>

<file path=customXml/itemProps1.xml><?xml version="1.0" encoding="utf-8"?>
<ds:datastoreItem xmlns:ds="http://schemas.openxmlformats.org/officeDocument/2006/customXml" ds:itemID="{23DBC307-4E1A-4C07-B71A-32EBA94F8A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2894b9f9-d233-4e1e-82bf-b6bf6c40f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33A152-3078-40BD-821C-776C5500D8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9C7CCB-F62A-4F27-9CFC-B7B3483BFAAC}">
  <ds:schemaRefs>
    <ds:schemaRef ds:uri="http://www.w3.org/XML/1998/namespace"/>
    <ds:schemaRef ds:uri="http://schemas.microsoft.com/office/2006/documentManagement/types"/>
    <ds:schemaRef ds:uri="cf035609-6cff-4773-8cb9-aee94aa6423a"/>
    <ds:schemaRef ds:uri="2894b9f9-d233-4e1e-82bf-b6bf6c40fee1"/>
    <ds:schemaRef ds:uri="http://purl.org/dc/dcmitype/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Thomas (2316859)</dc:creator>
  <keywords/>
  <dc:description/>
  <lastModifiedBy>Gemma Thomas (2316859)</lastModifiedBy>
  <revision>3</revision>
  <dcterms:created xsi:type="dcterms:W3CDTF">2024-11-02T22:10:00.0000000Z</dcterms:created>
  <dcterms:modified xsi:type="dcterms:W3CDTF">2024-11-02T22:15:24.5650678Z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