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55BCC" w:rsidP="5D17CFF4" w:rsidRDefault="0D3905EB" w14:paraId="3E81CBF9" w14:textId="65659F13">
      <w:pPr>
        <w:rPr>
          <w:rFonts w:ascii="Arial" w:hAnsi="Arial" w:eastAsia="Arial" w:cs="Arial"/>
        </w:rPr>
      </w:pPr>
      <w:r w:rsidRPr="5D17CFF4" w:rsidR="0D3905EB">
        <w:rPr>
          <w:rFonts w:ascii="Arial" w:hAnsi="Arial" w:eastAsia="Arial" w:cs="Arial"/>
        </w:rPr>
        <w:t>Nuria Cardoso</w:t>
      </w:r>
    </w:p>
    <w:p w:rsidR="00C55BCC" w:rsidP="5D17CFF4" w:rsidRDefault="0D3905EB" w14:paraId="518D8779" w14:textId="7FD7C6D0">
      <w:pPr>
        <w:rPr>
          <w:rFonts w:ascii="Arial" w:hAnsi="Arial" w:eastAsia="Arial" w:cs="Arial"/>
        </w:rPr>
      </w:pPr>
      <w:r w:rsidRPr="5D17CFF4" w:rsidR="0D3905EB">
        <w:rPr>
          <w:rFonts w:ascii="Arial" w:hAnsi="Arial" w:eastAsia="Arial" w:cs="Arial"/>
        </w:rPr>
        <w:t>1906098</w:t>
      </w:r>
    </w:p>
    <w:p w:rsidR="00C55BCC" w:rsidP="5D17CFF4" w:rsidRDefault="0D3905EB" w14:paraId="5E5787A5" w14:textId="42D02559">
      <w:pPr>
        <w:rPr>
          <w:rFonts w:ascii="Arial" w:hAnsi="Arial" w:eastAsia="Arial" w:cs="Arial"/>
        </w:rPr>
      </w:pPr>
      <w:r w:rsidRPr="5D17CFF4" w:rsidR="0D3905EB">
        <w:rPr>
          <w:rFonts w:ascii="Arial" w:hAnsi="Arial" w:eastAsia="Arial" w:cs="Arial"/>
        </w:rPr>
        <w:t xml:space="preserve">BSc health and Social Care </w:t>
      </w:r>
    </w:p>
    <w:p w:rsidR="0D3905EB" w:rsidP="5D17CFF4" w:rsidRDefault="0D3905EB" w14:paraId="39B298CC" w14:textId="5A1E723D">
      <w:pPr>
        <w:rPr>
          <w:rFonts w:ascii="Arial" w:hAnsi="Arial" w:eastAsia="Arial" w:cs="Arial"/>
        </w:rPr>
      </w:pPr>
      <w:r w:rsidRPr="5D17CFF4" w:rsidR="0D3905EB">
        <w:rPr>
          <w:rFonts w:ascii="Arial" w:hAnsi="Arial" w:eastAsia="Arial" w:cs="Arial"/>
        </w:rPr>
        <w:t xml:space="preserve">Health, Wellbeing and Sustainable Development </w:t>
      </w:r>
    </w:p>
    <w:p w:rsidR="0D3905EB" w:rsidP="5D17CFF4" w:rsidRDefault="0D3905EB" w14:paraId="7362CCA1" w14:textId="44B3AD4D">
      <w:pPr>
        <w:rPr>
          <w:rFonts w:ascii="Arial" w:hAnsi="Arial" w:eastAsia="Arial" w:cs="Arial"/>
        </w:rPr>
      </w:pPr>
      <w:r w:rsidRPr="5D17CFF4" w:rsidR="0D3905EB">
        <w:rPr>
          <w:rFonts w:ascii="Arial" w:hAnsi="Arial" w:eastAsia="Arial" w:cs="Arial"/>
        </w:rPr>
        <w:t xml:space="preserve"> BMHP6061_BIRM</w:t>
      </w:r>
    </w:p>
    <w:p w:rsidR="0D3905EB" w:rsidP="5D17CFF4" w:rsidRDefault="0D3905EB" w14:paraId="38039431" w14:textId="307E0288">
      <w:pPr>
        <w:rPr>
          <w:rFonts w:ascii="Arial" w:hAnsi="Arial" w:eastAsia="Arial" w:cs="Arial"/>
        </w:rPr>
      </w:pPr>
      <w:r w:rsidRPr="5D17CFF4" w:rsidR="0D3905EB">
        <w:rPr>
          <w:rFonts w:ascii="Arial" w:hAnsi="Arial" w:eastAsia="Arial" w:cs="Arial"/>
        </w:rPr>
        <w:t>Dr Besty Jose</w:t>
      </w:r>
    </w:p>
    <w:p w:rsidR="0D3905EB" w:rsidP="5D17CFF4" w:rsidRDefault="0D3905EB" w14:paraId="0FB678F5" w14:textId="33D55BF9">
      <w:pPr>
        <w:rPr>
          <w:rFonts w:ascii="Arial" w:hAnsi="Arial" w:eastAsia="Arial" w:cs="Arial"/>
        </w:rPr>
      </w:pPr>
      <w:r w:rsidRPr="5D17CFF4" w:rsidR="0D3905EB">
        <w:rPr>
          <w:rFonts w:ascii="Arial" w:hAnsi="Arial" w:eastAsia="Arial" w:cs="Arial"/>
        </w:rPr>
        <w:t xml:space="preserve">Written assignment essay </w:t>
      </w:r>
    </w:p>
    <w:p w:rsidR="0D3905EB" w:rsidP="5D17CFF4" w:rsidRDefault="0D3905EB" w14:paraId="3C674C0F" w14:textId="14738C6F">
      <w:pPr>
        <w:rPr>
          <w:rFonts w:ascii="Arial" w:hAnsi="Arial" w:eastAsia="Arial" w:cs="Arial"/>
        </w:rPr>
      </w:pPr>
    </w:p>
    <w:p w:rsidR="0D3905EB" w:rsidP="5D17CFF4" w:rsidRDefault="0D3905EB" w14:paraId="7ECD3DA9" w14:textId="72EF2B60">
      <w:pPr>
        <w:rPr>
          <w:rFonts w:ascii="Arial" w:hAnsi="Arial" w:eastAsia="Arial" w:cs="Arial"/>
        </w:rPr>
      </w:pPr>
    </w:p>
    <w:p w:rsidR="0D3905EB" w:rsidP="5D17CFF4" w:rsidRDefault="0D3905EB" w14:paraId="41050491" w14:textId="2A1DEE52">
      <w:pPr>
        <w:rPr>
          <w:rFonts w:ascii="Arial" w:hAnsi="Arial" w:eastAsia="Arial" w:cs="Arial"/>
        </w:rPr>
      </w:pPr>
    </w:p>
    <w:p w:rsidR="0D3905EB" w:rsidP="5D17CFF4" w:rsidRDefault="0D3905EB" w14:paraId="6C571B65" w14:textId="0999A804">
      <w:pPr>
        <w:rPr>
          <w:rFonts w:ascii="Arial" w:hAnsi="Arial" w:eastAsia="Arial" w:cs="Arial"/>
        </w:rPr>
      </w:pPr>
    </w:p>
    <w:p w:rsidR="0D3905EB" w:rsidP="5D17CFF4" w:rsidRDefault="0D3905EB" w14:paraId="2679CCA2" w14:textId="2741A421">
      <w:pPr>
        <w:rPr>
          <w:rFonts w:ascii="Arial" w:hAnsi="Arial" w:eastAsia="Arial" w:cs="Arial"/>
        </w:rPr>
      </w:pPr>
    </w:p>
    <w:p w:rsidR="331BAAAD" w:rsidP="5D17CFF4" w:rsidRDefault="331BAAAD" w14:paraId="3AF9EF7A" w14:textId="69357D68">
      <w:pPr>
        <w:rPr>
          <w:rFonts w:ascii="Arial" w:hAnsi="Arial" w:eastAsia="Arial" w:cs="Arial"/>
        </w:rPr>
      </w:pPr>
    </w:p>
    <w:p w:rsidR="331BAAAD" w:rsidP="5D17CFF4" w:rsidRDefault="331BAAAD" w14:paraId="7BA88174" w14:textId="0C1A7A09">
      <w:pPr>
        <w:rPr>
          <w:rFonts w:ascii="Arial" w:hAnsi="Arial" w:eastAsia="Arial" w:cs="Arial"/>
        </w:rPr>
      </w:pPr>
    </w:p>
    <w:p w:rsidR="331BAAAD" w:rsidP="5D17CFF4" w:rsidRDefault="331BAAAD" w14:paraId="0C42A054" w14:textId="00FB7645">
      <w:pPr>
        <w:rPr>
          <w:rFonts w:ascii="Arial" w:hAnsi="Arial" w:eastAsia="Arial" w:cs="Arial"/>
        </w:rPr>
      </w:pPr>
    </w:p>
    <w:p w:rsidR="331BAAAD" w:rsidP="5D17CFF4" w:rsidRDefault="331BAAAD" w14:paraId="62CFF324" w14:textId="56B9A4F1">
      <w:pPr>
        <w:rPr>
          <w:rFonts w:ascii="Arial" w:hAnsi="Arial" w:eastAsia="Arial" w:cs="Arial"/>
        </w:rPr>
      </w:pPr>
    </w:p>
    <w:p w:rsidR="331BAAAD" w:rsidP="5D17CFF4" w:rsidRDefault="331BAAAD" w14:paraId="013467AC" w14:textId="5BA42FC2">
      <w:pPr>
        <w:rPr>
          <w:rFonts w:ascii="Arial" w:hAnsi="Arial" w:eastAsia="Arial" w:cs="Arial"/>
        </w:rPr>
      </w:pPr>
    </w:p>
    <w:p w:rsidR="331BAAAD" w:rsidP="5D17CFF4" w:rsidRDefault="331BAAAD" w14:paraId="4AED49A3" w14:textId="0C707B37">
      <w:pPr>
        <w:rPr>
          <w:rFonts w:ascii="Arial" w:hAnsi="Arial" w:eastAsia="Arial" w:cs="Arial"/>
        </w:rPr>
      </w:pPr>
    </w:p>
    <w:p w:rsidR="331BAAAD" w:rsidP="5D17CFF4" w:rsidRDefault="331BAAAD" w14:paraId="2F8161DC" w14:textId="44B0DACB">
      <w:pPr>
        <w:rPr>
          <w:rFonts w:ascii="Arial" w:hAnsi="Arial" w:eastAsia="Arial" w:cs="Arial"/>
        </w:rPr>
      </w:pPr>
    </w:p>
    <w:p w:rsidR="331BAAAD" w:rsidP="5D17CFF4" w:rsidRDefault="331BAAAD" w14:paraId="1F46C66A" w14:textId="0D0FB835">
      <w:pPr>
        <w:rPr>
          <w:rFonts w:ascii="Arial" w:hAnsi="Arial" w:eastAsia="Arial" w:cs="Arial"/>
        </w:rPr>
      </w:pPr>
    </w:p>
    <w:p w:rsidR="331BAAAD" w:rsidP="5D17CFF4" w:rsidRDefault="331BAAAD" w14:paraId="47B6E6EE" w14:textId="5FD8A6AA">
      <w:pPr>
        <w:rPr>
          <w:rFonts w:ascii="Arial" w:hAnsi="Arial" w:eastAsia="Arial" w:cs="Arial"/>
        </w:rPr>
      </w:pPr>
    </w:p>
    <w:p w:rsidR="331BAAAD" w:rsidP="5D17CFF4" w:rsidRDefault="331BAAAD" w14:paraId="4B95C6FE" w14:textId="36849F2C">
      <w:pPr>
        <w:rPr>
          <w:rFonts w:ascii="Arial" w:hAnsi="Arial" w:eastAsia="Arial" w:cs="Arial"/>
        </w:rPr>
      </w:pPr>
    </w:p>
    <w:p w:rsidR="331BAAAD" w:rsidP="5D17CFF4" w:rsidRDefault="331BAAAD" w14:paraId="0155C3E6" w14:textId="0F91284C">
      <w:pPr>
        <w:rPr>
          <w:rFonts w:ascii="Arial" w:hAnsi="Arial" w:eastAsia="Arial" w:cs="Arial"/>
        </w:rPr>
      </w:pPr>
    </w:p>
    <w:p w:rsidR="331BAAAD" w:rsidP="5D17CFF4" w:rsidRDefault="331BAAAD" w14:paraId="356C5F75" w14:textId="6522E6D0">
      <w:pPr>
        <w:rPr>
          <w:rFonts w:ascii="Arial" w:hAnsi="Arial" w:eastAsia="Arial" w:cs="Arial"/>
        </w:rPr>
      </w:pPr>
    </w:p>
    <w:p w:rsidR="331BAAAD" w:rsidP="5D17CFF4" w:rsidRDefault="331BAAAD" w14:paraId="6E150FF3" w14:textId="007BD554">
      <w:pPr>
        <w:rPr>
          <w:rFonts w:ascii="Arial" w:hAnsi="Arial" w:eastAsia="Arial" w:cs="Arial"/>
        </w:rPr>
      </w:pPr>
    </w:p>
    <w:p w:rsidR="331BAAAD" w:rsidP="5D17CFF4" w:rsidRDefault="331BAAAD" w14:paraId="4C8856C6" w14:textId="20A0EE8E">
      <w:pPr>
        <w:rPr>
          <w:rFonts w:ascii="Arial" w:hAnsi="Arial" w:eastAsia="Arial" w:cs="Arial"/>
        </w:rPr>
      </w:pPr>
    </w:p>
    <w:p w:rsidR="331BAAAD" w:rsidP="5D17CFF4" w:rsidRDefault="331BAAAD" w14:paraId="71F915FE" w14:textId="07AC317D">
      <w:pPr>
        <w:rPr>
          <w:rFonts w:ascii="Arial" w:hAnsi="Arial" w:eastAsia="Arial" w:cs="Arial"/>
        </w:rPr>
      </w:pPr>
    </w:p>
    <w:p w:rsidR="331BAAAD" w:rsidP="5D17CFF4" w:rsidRDefault="331BAAAD" w14:paraId="7E6B2AE9" w14:textId="1694B7C4">
      <w:pPr>
        <w:rPr>
          <w:rFonts w:ascii="Arial" w:hAnsi="Arial" w:eastAsia="Arial" w:cs="Arial"/>
        </w:rPr>
      </w:pPr>
    </w:p>
    <w:p w:rsidR="331BAAAD" w:rsidP="5D17CFF4" w:rsidRDefault="331BAAAD" w14:paraId="1D7FD6A1" w14:textId="237E55E1">
      <w:pPr>
        <w:rPr>
          <w:rFonts w:ascii="Arial" w:hAnsi="Arial" w:eastAsia="Arial" w:cs="Arial"/>
        </w:rPr>
      </w:pPr>
    </w:p>
    <w:p w:rsidR="331BAAAD" w:rsidP="5D17CFF4" w:rsidRDefault="331BAAAD" w14:paraId="492CBF90" w14:textId="2D597047">
      <w:pPr>
        <w:rPr>
          <w:rFonts w:ascii="Arial" w:hAnsi="Arial" w:eastAsia="Arial" w:cs="Arial"/>
        </w:rPr>
      </w:pPr>
    </w:p>
    <w:p w:rsidR="331BAAAD" w:rsidP="5D17CFF4" w:rsidRDefault="331BAAAD" w14:paraId="316A04D4" w14:textId="1864D8C7">
      <w:pPr>
        <w:rPr>
          <w:rFonts w:ascii="Arial" w:hAnsi="Arial" w:eastAsia="Arial" w:cs="Arial"/>
        </w:rPr>
      </w:pPr>
    </w:p>
    <w:p w:rsidR="0D3905EB" w:rsidP="5D17CFF4" w:rsidRDefault="0D3905EB" w14:paraId="034DF599" w14:textId="2F8DDAC4">
      <w:pPr>
        <w:rPr>
          <w:rFonts w:ascii="Arial" w:hAnsi="Arial" w:eastAsia="Arial" w:cs="Arial"/>
        </w:rPr>
      </w:pPr>
    </w:p>
    <w:p w:rsidR="331BAAAD" w:rsidP="5D17CFF4" w:rsidRDefault="331BAAAD" w14:paraId="5311A9A4" w14:textId="4E20F27E">
      <w:pPr>
        <w:rPr>
          <w:rFonts w:ascii="Arial" w:hAnsi="Arial" w:eastAsia="Arial" w:cs="Arial"/>
        </w:rPr>
      </w:pPr>
    </w:p>
    <w:p w:rsidR="331BAAAD" w:rsidP="5D17CFF4" w:rsidRDefault="331BAAAD" w14:paraId="2D53A5ED" w14:textId="740B6438">
      <w:pPr>
        <w:rPr>
          <w:rFonts w:ascii="Arial" w:hAnsi="Arial" w:eastAsia="Arial" w:cs="Arial"/>
        </w:rPr>
      </w:pPr>
      <w:r w:rsidRPr="5D17CFF4" w:rsidR="331BAAAD">
        <w:rPr>
          <w:rFonts w:ascii="Arial" w:hAnsi="Arial" w:eastAsia="Arial" w:cs="Arial"/>
        </w:rPr>
        <w:t xml:space="preserve">Table of contents </w:t>
      </w:r>
    </w:p>
    <w:p w:rsidR="331BAAAD" w:rsidP="5D17CFF4" w:rsidRDefault="331BAAAD" w14:paraId="7A38FDE6" w14:textId="6854FA46">
      <w:pPr>
        <w:rPr>
          <w:rFonts w:ascii="Arial" w:hAnsi="Arial" w:eastAsia="Arial" w:cs="Arial"/>
        </w:rPr>
      </w:pPr>
      <w:r w:rsidRPr="5D17CFF4" w:rsidR="331BAAAD">
        <w:rPr>
          <w:rFonts w:ascii="Arial" w:hAnsi="Arial" w:eastAsia="Arial" w:cs="Arial"/>
        </w:rPr>
        <w:t>Introduction....................................................................................................................1</w:t>
      </w:r>
    </w:p>
    <w:p w:rsidR="331BAAAD" w:rsidP="5D17CFF4" w:rsidRDefault="331BAAAD" w14:paraId="19269D5F" w14:textId="3160B4D1">
      <w:pPr>
        <w:rPr>
          <w:rFonts w:ascii="Arial" w:hAnsi="Arial" w:eastAsia="Arial" w:cs="Arial"/>
        </w:rPr>
      </w:pPr>
      <w:r w:rsidRPr="5D17CFF4" w:rsidR="331BAAAD">
        <w:rPr>
          <w:rFonts w:ascii="Arial" w:hAnsi="Arial" w:eastAsia="Arial" w:cs="Arial"/>
        </w:rPr>
        <w:t>Poverty...........................................................................................................................3</w:t>
      </w:r>
    </w:p>
    <w:p w:rsidR="331BAAAD" w:rsidP="5D17CFF4" w:rsidRDefault="331BAAAD" w14:paraId="1EDF0F73" w14:textId="513EF506">
      <w:pPr>
        <w:rPr>
          <w:rFonts w:ascii="Arial" w:hAnsi="Arial" w:eastAsia="Arial" w:cs="Arial"/>
        </w:rPr>
      </w:pPr>
      <w:r w:rsidRPr="5D17CFF4" w:rsidR="331BAAAD">
        <w:rPr>
          <w:rFonts w:ascii="Arial" w:hAnsi="Arial" w:eastAsia="Arial" w:cs="Arial"/>
        </w:rPr>
        <w:t>Zero hunger....................................................................................................................6</w:t>
      </w:r>
    </w:p>
    <w:p w:rsidR="331BAAAD" w:rsidP="5D17CFF4" w:rsidRDefault="331BAAAD" w14:paraId="59ADE7D1" w14:textId="7987AFCC">
      <w:pPr>
        <w:rPr>
          <w:rFonts w:ascii="Arial" w:hAnsi="Arial" w:eastAsia="Arial" w:cs="Arial"/>
        </w:rPr>
      </w:pPr>
      <w:r w:rsidRPr="5D17CFF4" w:rsidR="331BAAAD">
        <w:rPr>
          <w:rFonts w:ascii="Arial" w:hAnsi="Arial" w:eastAsia="Arial" w:cs="Arial"/>
        </w:rPr>
        <w:t>Good health and well-being..............................................................................................................................10</w:t>
      </w:r>
    </w:p>
    <w:p w:rsidR="331BAAAD" w:rsidP="5D17CFF4" w:rsidRDefault="331BAAAD" w14:paraId="3DF1328F" w14:textId="30031570">
      <w:pPr>
        <w:rPr>
          <w:rFonts w:ascii="Arial" w:hAnsi="Arial" w:eastAsia="Arial" w:cs="Arial"/>
        </w:rPr>
      </w:pPr>
      <w:r w:rsidRPr="5D17CFF4" w:rsidR="331BAAAD">
        <w:rPr>
          <w:rFonts w:ascii="Arial" w:hAnsi="Arial" w:eastAsia="Arial" w:cs="Arial"/>
        </w:rPr>
        <w:t>Quality education...................................................................................................................... 10</w:t>
      </w:r>
    </w:p>
    <w:p w:rsidR="331BAAAD" w:rsidP="5D17CFF4" w:rsidRDefault="331BAAAD" w14:paraId="4266CFCD" w14:textId="1E109125">
      <w:pPr>
        <w:rPr>
          <w:rFonts w:ascii="Arial" w:hAnsi="Arial" w:eastAsia="Arial" w:cs="Arial"/>
        </w:rPr>
      </w:pPr>
    </w:p>
    <w:p w:rsidR="331BAAAD" w:rsidP="5D17CFF4" w:rsidRDefault="331BAAAD" w14:paraId="07AA210A" w14:textId="48C85121">
      <w:pPr>
        <w:rPr>
          <w:rFonts w:ascii="Arial" w:hAnsi="Arial" w:eastAsia="Arial" w:cs="Arial"/>
        </w:rPr>
      </w:pPr>
    </w:p>
    <w:p w:rsidR="331BAAAD" w:rsidP="5D17CFF4" w:rsidRDefault="331BAAAD" w14:paraId="69554D48" w14:textId="4C35EE95">
      <w:pPr>
        <w:rPr>
          <w:rFonts w:ascii="Arial" w:hAnsi="Arial" w:eastAsia="Arial" w:cs="Arial"/>
        </w:rPr>
      </w:pPr>
    </w:p>
    <w:p w:rsidR="331BAAAD" w:rsidP="5D17CFF4" w:rsidRDefault="331BAAAD" w14:paraId="75EAE99B" w14:textId="05107354">
      <w:pPr>
        <w:rPr>
          <w:rFonts w:ascii="Arial" w:hAnsi="Arial" w:eastAsia="Arial" w:cs="Arial"/>
        </w:rPr>
      </w:pPr>
    </w:p>
    <w:p w:rsidR="331BAAAD" w:rsidP="5D17CFF4" w:rsidRDefault="331BAAAD" w14:paraId="4CE1A48C" w14:textId="0CDEE7C3">
      <w:pPr>
        <w:rPr>
          <w:rFonts w:ascii="Arial" w:hAnsi="Arial" w:eastAsia="Arial" w:cs="Arial"/>
        </w:rPr>
      </w:pPr>
    </w:p>
    <w:p w:rsidR="331BAAAD" w:rsidP="5D17CFF4" w:rsidRDefault="331BAAAD" w14:paraId="32047E18" w14:textId="53051CBF">
      <w:pPr>
        <w:rPr>
          <w:rFonts w:ascii="Arial" w:hAnsi="Arial" w:eastAsia="Arial" w:cs="Arial"/>
        </w:rPr>
      </w:pPr>
    </w:p>
    <w:p w:rsidR="331BAAAD" w:rsidP="5D17CFF4" w:rsidRDefault="331BAAAD" w14:paraId="16F88B32" w14:textId="208A7B28">
      <w:pPr>
        <w:rPr>
          <w:rFonts w:ascii="Arial" w:hAnsi="Arial" w:eastAsia="Arial" w:cs="Arial"/>
        </w:rPr>
      </w:pPr>
    </w:p>
    <w:p w:rsidR="331BAAAD" w:rsidP="5D17CFF4" w:rsidRDefault="331BAAAD" w14:paraId="63CC82D2" w14:textId="6CBCD83D">
      <w:pPr>
        <w:rPr>
          <w:rFonts w:ascii="Arial" w:hAnsi="Arial" w:eastAsia="Arial" w:cs="Arial"/>
        </w:rPr>
      </w:pPr>
    </w:p>
    <w:p w:rsidR="331BAAAD" w:rsidP="5D17CFF4" w:rsidRDefault="331BAAAD" w14:paraId="5D95A571" w14:textId="7D881FD0">
      <w:pPr>
        <w:rPr>
          <w:rFonts w:ascii="Arial" w:hAnsi="Arial" w:eastAsia="Arial" w:cs="Arial"/>
        </w:rPr>
      </w:pPr>
    </w:p>
    <w:p w:rsidR="0D3905EB" w:rsidP="5D17CFF4" w:rsidRDefault="0D3905EB" w14:paraId="3D9CD65E" w14:textId="04D500F4">
      <w:pPr>
        <w:rPr>
          <w:rFonts w:ascii="Arial" w:hAnsi="Arial" w:eastAsia="Arial" w:cs="Arial"/>
        </w:rPr>
      </w:pPr>
      <w:r w:rsidRPr="5D17CFF4" w:rsidR="0D3905EB">
        <w:rPr>
          <w:rFonts w:ascii="Arial" w:hAnsi="Arial" w:eastAsia="Arial" w:cs="Arial"/>
        </w:rPr>
        <w:t xml:space="preserve">Introduction </w:t>
      </w:r>
    </w:p>
    <w:p w:rsidR="0D3905EB" w:rsidP="5D17CFF4" w:rsidRDefault="7CBE0EEF" w14:paraId="6C49E1D6" w14:textId="2C87C9BE">
      <w:pPr>
        <w:rPr>
          <w:rFonts w:ascii="Arial" w:hAnsi="Arial" w:eastAsia="Arial" w:cs="Arial"/>
        </w:rPr>
      </w:pPr>
      <w:r w:rsidRPr="5D17CFF4" w:rsidR="7CBE0EEF">
        <w:rPr>
          <w:rFonts w:ascii="Arial" w:hAnsi="Arial" w:eastAsia="Arial" w:cs="Arial"/>
        </w:rPr>
        <w:t xml:space="preserve">This essay explains what </w:t>
      </w:r>
      <w:proofErr w:type="gramStart"/>
      <w:r w:rsidRPr="5D17CFF4" w:rsidR="7CBE0EEF">
        <w:rPr>
          <w:rFonts w:ascii="Arial" w:hAnsi="Arial" w:eastAsia="Arial" w:cs="Arial"/>
        </w:rPr>
        <w:t xml:space="preserve">is </w:t>
      </w:r>
      <w:r w:rsidRPr="5D17CFF4" w:rsidR="00011EDA">
        <w:rPr>
          <w:rFonts w:ascii="Arial" w:hAnsi="Arial" w:eastAsia="Arial" w:cs="Arial"/>
        </w:rPr>
        <w:t>no</w:t>
      </w:r>
      <w:r w:rsidRPr="5D17CFF4" w:rsidR="003C5ED5">
        <w:rPr>
          <w:rFonts w:ascii="Arial" w:hAnsi="Arial" w:eastAsia="Arial" w:cs="Arial"/>
        </w:rPr>
        <w:t xml:space="preserve"> poverty </w:t>
      </w:r>
      <w:r w:rsidRPr="5D17CFF4" w:rsidR="7CBE0EEF">
        <w:rPr>
          <w:rFonts w:ascii="Arial" w:hAnsi="Arial" w:eastAsia="Arial" w:cs="Arial"/>
        </w:rPr>
        <w:t>and</w:t>
      </w:r>
      <w:r w:rsidRPr="5D17CFF4" w:rsidR="003C5ED5">
        <w:rPr>
          <w:rFonts w:ascii="Arial" w:hAnsi="Arial" w:eastAsia="Arial" w:cs="Arial"/>
        </w:rPr>
        <w:t xml:space="preserve"> </w:t>
      </w:r>
      <w:r w:rsidRPr="5D17CFF4" w:rsidR="003C5ED5">
        <w:rPr>
          <w:rFonts w:ascii="Arial" w:hAnsi="Arial" w:eastAsia="Arial" w:cs="Arial"/>
        </w:rPr>
        <w:t>the reasons</w:t>
      </w:r>
      <w:r w:rsidRPr="5D17CFF4" w:rsidR="7CBE0EEF">
        <w:rPr>
          <w:rFonts w:ascii="Arial" w:hAnsi="Arial" w:eastAsia="Arial" w:cs="Arial"/>
        </w:rPr>
        <w:t xml:space="preserve"> for no poverty</w:t>
      </w:r>
      <w:proofErr w:type="gramEnd"/>
      <w:r w:rsidRPr="5D17CFF4" w:rsidR="7CBE0EEF">
        <w:rPr>
          <w:rFonts w:ascii="Arial" w:hAnsi="Arial" w:eastAsia="Arial" w:cs="Arial"/>
        </w:rPr>
        <w:t xml:space="preserve">, zero hunger, good health, and well-being in the United Kingdom and other parts of the world. This essay </w:t>
      </w:r>
      <w:r w:rsidRPr="5D17CFF4" w:rsidR="7CBE0EEF">
        <w:rPr>
          <w:rFonts w:ascii="Arial" w:hAnsi="Arial" w:eastAsia="Arial" w:cs="Arial"/>
        </w:rPr>
        <w:t>provides</w:t>
      </w:r>
      <w:r w:rsidRPr="5D17CFF4" w:rsidR="7CBE0EEF">
        <w:rPr>
          <w:rFonts w:ascii="Arial" w:hAnsi="Arial" w:eastAsia="Arial" w:cs="Arial"/>
        </w:rPr>
        <w:t xml:space="preserve"> a variety of information about the sustainable development goals and how to achieve them to make the world a better place to live by reducing the disparities in people</w:t>
      </w:r>
      <w:r w:rsidRPr="5D17CFF4" w:rsidR="00422ED3">
        <w:rPr>
          <w:rFonts w:ascii="Arial" w:hAnsi="Arial" w:eastAsia="Arial" w:cs="Arial"/>
        </w:rPr>
        <w:t>’s</w:t>
      </w:r>
      <w:r w:rsidRPr="5D17CFF4" w:rsidR="7CBE0EEF">
        <w:rPr>
          <w:rFonts w:ascii="Arial" w:hAnsi="Arial" w:eastAsia="Arial" w:cs="Arial"/>
        </w:rPr>
        <w:t xml:space="preserve"> lives and conditions. This essay </w:t>
      </w:r>
      <w:r w:rsidRPr="5D17CFF4" w:rsidR="00011EDA">
        <w:rPr>
          <w:rFonts w:ascii="Arial" w:hAnsi="Arial" w:eastAsia="Arial" w:cs="Arial"/>
        </w:rPr>
        <w:t>also</w:t>
      </w:r>
      <w:r w:rsidRPr="5D17CFF4" w:rsidR="7CBE0EEF">
        <w:rPr>
          <w:rFonts w:ascii="Arial" w:hAnsi="Arial" w:eastAsia="Arial" w:cs="Arial"/>
        </w:rPr>
        <w:t xml:space="preserve"> give</w:t>
      </w:r>
      <w:r w:rsidRPr="5D17CFF4" w:rsidR="00011EDA">
        <w:rPr>
          <w:rFonts w:ascii="Arial" w:hAnsi="Arial" w:eastAsia="Arial" w:cs="Arial"/>
        </w:rPr>
        <w:t xml:space="preserve">s </w:t>
      </w:r>
      <w:r w:rsidRPr="5D17CFF4" w:rsidR="7CBE0EEF">
        <w:rPr>
          <w:rFonts w:ascii="Arial" w:hAnsi="Arial" w:eastAsia="Arial" w:cs="Arial"/>
        </w:rPr>
        <w:t>information about each of the programmes used to achieve each of the four goals.</w:t>
      </w:r>
    </w:p>
    <w:p w:rsidRPr="003C5ED5" w:rsidR="22799C7D" w:rsidP="5D17CFF4" w:rsidRDefault="0D3905EB" w14:paraId="7AD775AF" w14:textId="7E0DB9A2">
      <w:pPr>
        <w:rPr>
          <w:rFonts w:ascii="Arial" w:hAnsi="Arial" w:eastAsia="Arial" w:cs="Arial"/>
        </w:rPr>
      </w:pPr>
      <w:r w:rsidRPr="5D17CFF4" w:rsidR="0D3905EB">
        <w:rPr>
          <w:rFonts w:ascii="Arial" w:hAnsi="Arial" w:eastAsia="Arial" w:cs="Arial"/>
        </w:rPr>
        <w:t>According to Corbin et a</w:t>
      </w:r>
      <w:r w:rsidRPr="5D17CFF4" w:rsidR="003C5ED5">
        <w:rPr>
          <w:rFonts w:ascii="Arial" w:hAnsi="Arial" w:eastAsia="Arial" w:cs="Arial"/>
        </w:rPr>
        <w:t xml:space="preserve">l </w:t>
      </w:r>
      <w:r w:rsidRPr="5D17CFF4" w:rsidR="0D3905EB">
        <w:rPr>
          <w:rFonts w:ascii="Arial" w:hAnsi="Arial" w:eastAsia="Arial" w:cs="Arial"/>
        </w:rPr>
        <w:t xml:space="preserve">(2021) </w:t>
      </w:r>
      <w:r w:rsidRPr="5D17CFF4" w:rsidR="7CBE0EEF">
        <w:rPr>
          <w:rFonts w:ascii="Arial" w:hAnsi="Arial" w:eastAsia="Arial" w:cs="Arial"/>
        </w:rPr>
        <w:t>Health, well-being, and sustainable development are important for both physical and mental health of humans, as well as meeting basic human needs within the principles of human rights. Health, wellbeing, and sustainable development are all about meeting every human right based on individual needs within society by addressing individual issues and concerns that may be affecting people</w:t>
      </w:r>
      <w:r w:rsidRPr="5D17CFF4" w:rsidR="003C5ED5">
        <w:rPr>
          <w:rFonts w:ascii="Arial" w:hAnsi="Arial" w:eastAsia="Arial" w:cs="Arial"/>
        </w:rPr>
        <w:t xml:space="preserve">’s </w:t>
      </w:r>
      <w:r w:rsidRPr="5D17CFF4" w:rsidR="7CBE0EEF">
        <w:rPr>
          <w:rFonts w:ascii="Arial" w:hAnsi="Arial" w:eastAsia="Arial" w:cs="Arial"/>
        </w:rPr>
        <w:t xml:space="preserve">lives across the United Kingdom and the entire world. </w:t>
      </w:r>
      <w:r w:rsidRPr="5D17CFF4" w:rsidR="00CE697D">
        <w:rPr>
          <w:rFonts w:ascii="Arial" w:hAnsi="Arial" w:eastAsia="Arial" w:cs="Arial"/>
        </w:rPr>
        <w:t>A way in which people tend to do this is by</w:t>
      </w:r>
      <w:r w:rsidRPr="5D17CFF4" w:rsidR="7CBE0EEF">
        <w:rPr>
          <w:rFonts w:ascii="Arial" w:hAnsi="Arial" w:eastAsia="Arial" w:cs="Arial"/>
        </w:rPr>
        <w:t xml:space="preserve"> </w:t>
      </w:r>
      <w:r w:rsidRPr="5D17CFF4" w:rsidR="7CBE0EEF">
        <w:rPr>
          <w:rFonts w:ascii="Arial" w:hAnsi="Arial" w:eastAsia="Arial" w:cs="Arial"/>
        </w:rPr>
        <w:t>maintaining</w:t>
      </w:r>
      <w:r w:rsidRPr="5D17CFF4" w:rsidR="7CBE0EEF">
        <w:rPr>
          <w:rFonts w:ascii="Arial" w:hAnsi="Arial" w:eastAsia="Arial" w:cs="Arial"/>
        </w:rPr>
        <w:t xml:space="preserve"> a</w:t>
      </w:r>
      <w:r w:rsidRPr="5D17CFF4" w:rsidR="7CBE0EEF">
        <w:rPr>
          <w:rFonts w:ascii="Arial" w:hAnsi="Arial" w:eastAsia="Arial" w:cs="Arial"/>
        </w:rPr>
        <w:t xml:space="preserve"> normal, quality, and healthy lifestyle. </w:t>
      </w:r>
    </w:p>
    <w:p w:rsidR="22799C7D" w:rsidP="5D17CFF4" w:rsidRDefault="22799C7D" w14:paraId="23AC73CD" w14:textId="2D8A5F4E">
      <w:pPr>
        <w:rPr>
          <w:rFonts w:ascii="Arial" w:hAnsi="Arial" w:eastAsia="Arial" w:cs="Arial"/>
        </w:rPr>
      </w:pPr>
      <w:r w:rsidRPr="5D17CFF4" w:rsidR="22799C7D">
        <w:rPr>
          <w:rFonts w:ascii="Arial" w:hAnsi="Arial" w:eastAsia="Arial" w:cs="Arial"/>
        </w:rPr>
        <w:t xml:space="preserve">According to </w:t>
      </w:r>
      <w:proofErr w:type="spellStart"/>
      <w:r w:rsidRPr="5D17CFF4" w:rsidR="22799C7D">
        <w:rPr>
          <w:rFonts w:ascii="Arial" w:hAnsi="Arial" w:eastAsia="Arial" w:cs="Arial"/>
        </w:rPr>
        <w:t>Chichilnisky</w:t>
      </w:r>
      <w:proofErr w:type="spellEnd"/>
      <w:r w:rsidRPr="5D17CFF4" w:rsidR="22799C7D">
        <w:rPr>
          <w:rFonts w:ascii="Arial" w:hAnsi="Arial" w:eastAsia="Arial" w:cs="Arial"/>
        </w:rPr>
        <w:t xml:space="preserve"> (1997) </w:t>
      </w:r>
      <w:r w:rsidRPr="5D17CFF4" w:rsidR="7CBE0EEF">
        <w:rPr>
          <w:rFonts w:ascii="Arial" w:hAnsi="Arial" w:eastAsia="Arial" w:cs="Arial"/>
        </w:rPr>
        <w:t xml:space="preserve">Sustainable development refers to the planning and implementation of projects that must be carried out without causing damages in </w:t>
      </w:r>
      <w:r w:rsidRPr="5D17CFF4" w:rsidR="00A0095A">
        <w:rPr>
          <w:rFonts w:ascii="Arial" w:hAnsi="Arial" w:eastAsia="Arial" w:cs="Arial"/>
        </w:rPr>
        <w:t xml:space="preserve">the </w:t>
      </w:r>
      <w:r w:rsidRPr="5D17CFF4" w:rsidR="7CBE0EEF">
        <w:rPr>
          <w:rFonts w:ascii="Arial" w:hAnsi="Arial" w:eastAsia="Arial" w:cs="Arial"/>
        </w:rPr>
        <w:t xml:space="preserve">future because of </w:t>
      </w:r>
      <w:r w:rsidRPr="5D17CFF4" w:rsidR="00987619">
        <w:rPr>
          <w:rFonts w:ascii="Arial" w:hAnsi="Arial" w:eastAsia="Arial" w:cs="Arial"/>
        </w:rPr>
        <w:t xml:space="preserve">the </w:t>
      </w:r>
      <w:r w:rsidRPr="5D17CFF4" w:rsidR="7CBE0EEF">
        <w:rPr>
          <w:rFonts w:ascii="Arial" w:hAnsi="Arial" w:eastAsia="Arial" w:cs="Arial"/>
        </w:rPr>
        <w:t>natural resources on the planet that contribute to the improvement of the global system. One of the main targets of sustainable development are to analyse every key detail of what must be change</w:t>
      </w:r>
      <w:r w:rsidRPr="5D17CFF4" w:rsidR="00987619">
        <w:rPr>
          <w:rFonts w:ascii="Arial" w:hAnsi="Arial" w:eastAsia="Arial" w:cs="Arial"/>
        </w:rPr>
        <w:t>d</w:t>
      </w:r>
      <w:r w:rsidRPr="5D17CFF4" w:rsidR="7CBE0EEF">
        <w:rPr>
          <w:rFonts w:ascii="Arial" w:hAnsi="Arial" w:eastAsia="Arial" w:cs="Arial"/>
        </w:rPr>
        <w:t xml:space="preserve"> before making decisions to achieve goals </w:t>
      </w:r>
      <w:r w:rsidRPr="5D17CFF4" w:rsidR="00987619">
        <w:rPr>
          <w:rFonts w:ascii="Arial" w:hAnsi="Arial" w:eastAsia="Arial" w:cs="Arial"/>
        </w:rPr>
        <w:t xml:space="preserve">and </w:t>
      </w:r>
      <w:r w:rsidRPr="5D17CFF4" w:rsidR="7CBE0EEF">
        <w:rPr>
          <w:rFonts w:ascii="Arial" w:hAnsi="Arial" w:eastAsia="Arial" w:cs="Arial"/>
        </w:rPr>
        <w:t xml:space="preserve">avoid any side effects on the climate </w:t>
      </w:r>
      <w:r w:rsidRPr="5D17CFF4" w:rsidR="00987619">
        <w:rPr>
          <w:rFonts w:ascii="Arial" w:hAnsi="Arial" w:eastAsia="Arial" w:cs="Arial"/>
        </w:rPr>
        <w:t xml:space="preserve">that could </w:t>
      </w:r>
      <w:r w:rsidRPr="5D17CFF4" w:rsidR="00373005">
        <w:rPr>
          <w:rFonts w:ascii="Arial" w:hAnsi="Arial" w:eastAsia="Arial" w:cs="Arial"/>
        </w:rPr>
        <w:t xml:space="preserve">have an </w:t>
      </w:r>
      <w:r w:rsidRPr="5D17CFF4" w:rsidR="7CBE0EEF">
        <w:rPr>
          <w:rFonts w:ascii="Arial" w:hAnsi="Arial" w:eastAsia="Arial" w:cs="Arial"/>
        </w:rPr>
        <w:t>impact on natural resources.</w:t>
      </w:r>
    </w:p>
    <w:p w:rsidRPr="00BC7443" w:rsidR="22799C7D" w:rsidP="5D17CFF4" w:rsidRDefault="7CBE0EEF" w14:paraId="3156009C" w14:textId="13FD0577">
      <w:pPr>
        <w:rPr>
          <w:rFonts w:ascii="Arial" w:hAnsi="Arial" w:eastAsia="Arial" w:cs="Arial"/>
          <w:color w:val="000000" w:themeColor="text1"/>
        </w:rPr>
      </w:pPr>
      <w:r w:rsidRPr="5D17CFF4" w:rsidR="7CBE0EEF">
        <w:rPr>
          <w:rFonts w:ascii="Arial" w:hAnsi="Arial" w:eastAsia="Arial" w:cs="Arial"/>
        </w:rPr>
        <w:t xml:space="preserve">The primary </w:t>
      </w:r>
      <w:r w:rsidRPr="5D17CFF4" w:rsidR="7CBE0EEF">
        <w:rPr>
          <w:rFonts w:ascii="Arial" w:hAnsi="Arial" w:eastAsia="Arial" w:cs="Arial"/>
        </w:rPr>
        <w:t>objective</w:t>
      </w:r>
      <w:r w:rsidRPr="5D17CFF4" w:rsidR="00373005">
        <w:rPr>
          <w:rFonts w:ascii="Arial" w:hAnsi="Arial" w:eastAsia="Arial" w:cs="Arial"/>
        </w:rPr>
        <w:t xml:space="preserve"> </w:t>
      </w:r>
      <w:r w:rsidRPr="5D17CFF4" w:rsidR="7CBE0EEF">
        <w:rPr>
          <w:rFonts w:ascii="Arial" w:hAnsi="Arial" w:eastAsia="Arial" w:cs="Arial"/>
        </w:rPr>
        <w:t xml:space="preserve">of sustainable development </w:t>
      </w:r>
      <w:r w:rsidRPr="5D17CFF4" w:rsidR="00373005">
        <w:rPr>
          <w:rFonts w:ascii="Arial" w:hAnsi="Arial" w:eastAsia="Arial" w:cs="Arial"/>
        </w:rPr>
        <w:t xml:space="preserve">is </w:t>
      </w:r>
      <w:r w:rsidRPr="5D17CFF4" w:rsidR="7CBE0EEF">
        <w:rPr>
          <w:rFonts w:ascii="Arial" w:hAnsi="Arial" w:eastAsia="Arial" w:cs="Arial"/>
        </w:rPr>
        <w:t>to plan what needs to be done to keep the world</w:t>
      </w:r>
      <w:r w:rsidRPr="5D17CFF4" w:rsidR="00373005">
        <w:rPr>
          <w:rFonts w:ascii="Arial" w:hAnsi="Arial" w:eastAsia="Arial" w:cs="Arial"/>
        </w:rPr>
        <w:t xml:space="preserve">’s </w:t>
      </w:r>
      <w:r w:rsidRPr="5D17CFF4" w:rsidR="7CBE0EEF">
        <w:rPr>
          <w:rFonts w:ascii="Arial" w:hAnsi="Arial" w:eastAsia="Arial" w:cs="Arial"/>
        </w:rPr>
        <w:t xml:space="preserve">natural environment by protecting the ecosystem. These actions must strike the right balance between humans, living things, and natural resources. The role of sustainable development is to promote social development while </w:t>
      </w:r>
      <w:r w:rsidRPr="5D17CFF4" w:rsidR="7CBE0EEF">
        <w:rPr>
          <w:rFonts w:ascii="Arial" w:hAnsi="Arial" w:eastAsia="Arial" w:cs="Arial"/>
        </w:rPr>
        <w:t>maintaining</w:t>
      </w:r>
      <w:r w:rsidRPr="5D17CFF4" w:rsidR="7CBE0EEF">
        <w:rPr>
          <w:rFonts w:ascii="Arial" w:hAnsi="Arial" w:eastAsia="Arial" w:cs="Arial"/>
        </w:rPr>
        <w:t xml:space="preserve"> the balance of natural resources without harming the environment. (Duran et al.2015).</w:t>
      </w:r>
    </w:p>
    <w:p w:rsidR="004E6BCA" w:rsidP="5D17CFF4" w:rsidRDefault="0D3905EB" w14:paraId="7E31492B" w14:textId="77777777">
      <w:pPr>
        <w:rPr>
          <w:rFonts w:ascii="Arial" w:hAnsi="Arial" w:eastAsia="Arial" w:cs="Arial"/>
          <w:color w:val="auto"/>
        </w:rPr>
      </w:pPr>
      <w:r w:rsidRPr="5D17CFF4" w:rsidR="0D3905EB">
        <w:rPr>
          <w:rFonts w:ascii="Arial" w:hAnsi="Arial" w:eastAsia="Arial" w:cs="Arial"/>
          <w:color w:val="auto"/>
        </w:rPr>
        <w:t>“</w:t>
      </w:r>
      <w:r w:rsidRPr="5D17CFF4" w:rsidR="0D3905EB">
        <w:rPr>
          <w:rFonts w:ascii="Arial" w:hAnsi="Arial" w:eastAsia="Arial" w:cs="Arial"/>
          <w:color w:val="auto"/>
        </w:rPr>
        <w:t xml:space="preserve"> </w:t>
      </w:r>
      <w:r w:rsidRPr="5D17CFF4" w:rsidR="0D3905EB">
        <w:rPr>
          <w:rFonts w:ascii="Arial" w:hAnsi="Arial" w:eastAsia="Arial" w:cs="Arial"/>
          <w:color w:val="auto"/>
        </w:rPr>
        <w:t xml:space="preserve">The seventeen sustainable development goals are </w:t>
      </w:r>
      <w:r w:rsidRPr="5D17CFF4" w:rsidR="7CBE0EEF">
        <w:rPr>
          <w:rFonts w:ascii="Arial" w:hAnsi="Arial" w:eastAsia="Arial" w:cs="Arial"/>
          <w:color w:val="auto"/>
        </w:rPr>
        <w:t>No poverty, zero hunger, good health and well-being, quality education, gender equality, clean water and sanitation, affordable and clean energy, decent work and economic growth, industry, innovation, and infrastructure, reduce inequalities, sustainable cities and communities, responsible consumption and production, climate action, life below water, life on land, peace, justice, and strong institutions and partnerships for the goals are among the seventeen goals.”</w:t>
      </w:r>
      <w:r w:rsidRPr="5D17CFF4" w:rsidR="7CBE0EEF">
        <w:rPr>
          <w:rFonts w:ascii="Arial" w:hAnsi="Arial" w:eastAsia="Arial" w:cs="Arial"/>
          <w:color w:val="auto"/>
        </w:rPr>
        <w:t xml:space="preserve"> </w:t>
      </w:r>
    </w:p>
    <w:p w:rsidRPr="00BC7443" w:rsidR="22799C7D" w:rsidP="5D17CFF4" w:rsidRDefault="7CBE0EEF" w14:paraId="789155BC" w14:textId="7480926F">
      <w:pPr>
        <w:rPr>
          <w:rFonts w:ascii="Arial" w:hAnsi="Arial" w:eastAsia="Arial" w:cs="Arial"/>
          <w:color w:val="000000" w:themeColor="text1"/>
        </w:rPr>
      </w:pPr>
      <w:r w:rsidRPr="5D17CFF4" w:rsidR="7CBE0EEF">
        <w:rPr>
          <w:rFonts w:ascii="Arial" w:hAnsi="Arial" w:eastAsia="Arial" w:cs="Arial"/>
        </w:rPr>
        <w:t>The government is acting to achieve these goals by 2030. The</w:t>
      </w:r>
      <w:r w:rsidRPr="5D17CFF4" w:rsidR="7CBE0EEF">
        <w:rPr>
          <w:rFonts w:ascii="Arial" w:hAnsi="Arial" w:eastAsia="Arial" w:cs="Arial"/>
          <w:color w:val="000000" w:themeColor="text1" w:themeTint="FF" w:themeShade="FF"/>
        </w:rPr>
        <w:t xml:space="preserve"> seventeen sustainable development goals,</w:t>
      </w:r>
      <w:r w:rsidRPr="5D17CFF4" w:rsidR="7CBE0EEF">
        <w:rPr>
          <w:rFonts w:ascii="Arial" w:hAnsi="Arial" w:eastAsia="Arial" w:cs="Arial"/>
        </w:rPr>
        <w:t xml:space="preserve"> which include every country on the planet, were devised to make the world a better place to live.</w:t>
      </w:r>
      <w:r w:rsidRPr="5D17CFF4" w:rsidR="7CBE0EEF">
        <w:rPr>
          <w:rFonts w:ascii="Arial" w:hAnsi="Arial" w:eastAsia="Arial" w:cs="Arial"/>
        </w:rPr>
        <w:t xml:space="preserve"> </w:t>
      </w:r>
      <w:r w:rsidRPr="5D17CFF4" w:rsidR="015388E6">
        <w:rPr>
          <w:rFonts w:ascii="Arial" w:hAnsi="Arial" w:eastAsia="Arial" w:cs="Arial"/>
          <w:color w:val="000000" w:themeColor="text1" w:themeTint="FF" w:themeShade="FF"/>
          <w:sz w:val="20"/>
          <w:szCs w:val="20"/>
        </w:rPr>
        <w:t>(United Nations, 2021).</w:t>
      </w:r>
      <w:r w:rsidRPr="5D17CFF4" w:rsidR="015388E6">
        <w:rPr>
          <w:rFonts w:ascii="Arial" w:hAnsi="Arial" w:eastAsia="Arial" w:cs="Arial"/>
          <w:color w:val="000000" w:themeColor="text1" w:themeTint="FF" w:themeShade="FF"/>
          <w:sz w:val="20"/>
          <w:szCs w:val="20"/>
        </w:rPr>
        <w:t xml:space="preserve"> </w:t>
      </w:r>
    </w:p>
    <w:p w:rsidR="015388E6" w:rsidP="5D17CFF4" w:rsidRDefault="015388E6" w14:paraId="09AF115E" w14:textId="3468573A">
      <w:pPr>
        <w:rPr>
          <w:rFonts w:ascii="Arial" w:hAnsi="Arial" w:eastAsia="Arial" w:cs="Arial"/>
          <w:color w:val="000000" w:themeColor="text1"/>
        </w:rPr>
      </w:pPr>
    </w:p>
    <w:p w:rsidR="0D3905EB" w:rsidP="5D17CFF4" w:rsidRDefault="0D3905EB" w14:paraId="34B8BC74" w14:textId="2A5C1512">
      <w:pPr>
        <w:rPr>
          <w:rFonts w:ascii="Arial" w:hAnsi="Arial" w:eastAsia="Arial" w:cs="Arial"/>
        </w:rPr>
      </w:pPr>
      <w:r w:rsidRPr="5D17CFF4" w:rsidR="0D3905EB">
        <w:rPr>
          <w:rFonts w:ascii="Arial" w:hAnsi="Arial" w:eastAsia="Arial" w:cs="Arial"/>
        </w:rPr>
        <w:t xml:space="preserve">No poverty </w:t>
      </w:r>
    </w:p>
    <w:p w:rsidR="00556D76" w:rsidP="5D17CFF4" w:rsidRDefault="7D27143B" w14:paraId="55FA9F2F" w14:textId="2A222C1F">
      <w:pPr>
        <w:rPr>
          <w:rFonts w:ascii="Arial" w:hAnsi="Arial" w:eastAsia="Arial" w:cs="Arial"/>
        </w:rPr>
      </w:pPr>
      <w:r w:rsidRPr="5D17CFF4" w:rsidR="7D27143B">
        <w:rPr>
          <w:rFonts w:ascii="Arial" w:hAnsi="Arial" w:eastAsia="Arial" w:cs="Arial"/>
        </w:rPr>
        <w:t>According to Feliciano (2019) no poverty is the first sustainable development goals within the seventeen goals</w:t>
      </w:r>
      <w:r w:rsidRPr="5D17CFF4" w:rsidR="26490C3F">
        <w:rPr>
          <w:rFonts w:ascii="Arial" w:hAnsi="Arial" w:eastAsia="Arial" w:cs="Arial"/>
        </w:rPr>
        <w:t xml:space="preserve"> </w:t>
      </w:r>
      <w:proofErr w:type="gramStart"/>
      <w:r w:rsidRPr="5D17CFF4" w:rsidR="26490C3F">
        <w:rPr>
          <w:rFonts w:ascii="Arial" w:hAnsi="Arial" w:eastAsia="Arial" w:cs="Arial"/>
        </w:rPr>
        <w:t>present ,</w:t>
      </w:r>
      <w:proofErr w:type="gramEnd"/>
      <w:r w:rsidRPr="5D17CFF4" w:rsidR="26490C3F">
        <w:rPr>
          <w:rFonts w:ascii="Arial" w:hAnsi="Arial" w:eastAsia="Arial" w:cs="Arial"/>
        </w:rPr>
        <w:t xml:space="preserve"> this is because p</w:t>
      </w:r>
      <w:r w:rsidRPr="5D17CFF4" w:rsidR="7D27143B">
        <w:rPr>
          <w:rFonts w:ascii="Arial" w:hAnsi="Arial" w:eastAsia="Arial" w:cs="Arial"/>
        </w:rPr>
        <w:t xml:space="preserve">overty is not just </w:t>
      </w:r>
      <w:r w:rsidRPr="5D17CFF4" w:rsidR="2D347FB5">
        <w:rPr>
          <w:rFonts w:ascii="Arial" w:hAnsi="Arial" w:eastAsia="Arial" w:cs="Arial"/>
        </w:rPr>
        <w:t xml:space="preserve">a </w:t>
      </w:r>
      <w:r w:rsidRPr="5D17CFF4" w:rsidR="7D27143B">
        <w:rPr>
          <w:rFonts w:ascii="Arial" w:hAnsi="Arial" w:eastAsia="Arial" w:cs="Arial"/>
        </w:rPr>
        <w:t xml:space="preserve">financial issue, </w:t>
      </w:r>
      <w:proofErr w:type="gramStart"/>
      <w:r w:rsidRPr="5D17CFF4" w:rsidR="7D27143B">
        <w:rPr>
          <w:rFonts w:ascii="Arial" w:hAnsi="Arial" w:eastAsia="Arial" w:cs="Arial"/>
        </w:rPr>
        <w:t>i</w:t>
      </w:r>
      <w:r w:rsidRPr="5D17CFF4" w:rsidR="09C915E9">
        <w:rPr>
          <w:rFonts w:ascii="Arial" w:hAnsi="Arial" w:eastAsia="Arial" w:cs="Arial"/>
        </w:rPr>
        <w:t xml:space="preserve">t </w:t>
      </w:r>
      <w:r w:rsidRPr="5D17CFF4" w:rsidR="7D27143B">
        <w:rPr>
          <w:rFonts w:ascii="Arial" w:hAnsi="Arial" w:eastAsia="Arial" w:cs="Arial"/>
        </w:rPr>
        <w:t xml:space="preserve"> is</w:t>
      </w:r>
      <w:proofErr w:type="gramEnd"/>
      <w:r w:rsidRPr="5D17CFF4" w:rsidR="7D27143B">
        <w:rPr>
          <w:rFonts w:ascii="Arial" w:hAnsi="Arial" w:eastAsia="Arial" w:cs="Arial"/>
        </w:rPr>
        <w:t xml:space="preserve"> one of the biggest complex needs </w:t>
      </w:r>
      <w:proofErr w:type="gramStart"/>
      <w:r w:rsidRPr="5D17CFF4" w:rsidR="7D27143B">
        <w:rPr>
          <w:rFonts w:ascii="Arial" w:hAnsi="Arial" w:eastAsia="Arial" w:cs="Arial"/>
        </w:rPr>
        <w:t xml:space="preserve">in </w:t>
      </w:r>
      <w:r w:rsidRPr="5D17CFF4" w:rsidR="2D347FB5">
        <w:rPr>
          <w:rFonts w:ascii="Arial" w:hAnsi="Arial" w:eastAsia="Arial" w:cs="Arial"/>
        </w:rPr>
        <w:t xml:space="preserve"> </w:t>
      </w:r>
      <w:r w:rsidRPr="5D17CFF4" w:rsidR="7D27143B">
        <w:rPr>
          <w:rFonts w:ascii="Arial" w:hAnsi="Arial" w:eastAsia="Arial" w:cs="Arial"/>
        </w:rPr>
        <w:t>terms</w:t>
      </w:r>
      <w:proofErr w:type="gramEnd"/>
      <w:r w:rsidRPr="5D17CFF4" w:rsidR="7D27143B">
        <w:rPr>
          <w:rFonts w:ascii="Arial" w:hAnsi="Arial" w:eastAsia="Arial" w:cs="Arial"/>
        </w:rPr>
        <w:t xml:space="preserve"> </w:t>
      </w:r>
      <w:r w:rsidRPr="5D17CFF4" w:rsidR="09C915E9">
        <w:rPr>
          <w:rFonts w:ascii="Arial" w:hAnsi="Arial" w:eastAsia="Arial" w:cs="Arial"/>
        </w:rPr>
        <w:t xml:space="preserve">of </w:t>
      </w:r>
      <w:r w:rsidRPr="5D17CFF4" w:rsidR="7D27143B">
        <w:rPr>
          <w:rFonts w:ascii="Arial" w:hAnsi="Arial" w:eastAsia="Arial" w:cs="Arial"/>
        </w:rPr>
        <w:t>how the poor people live in different countries and the reality they face to survive and satisfy their essential human nee</w:t>
      </w:r>
      <w:r w:rsidRPr="5D17CFF4" w:rsidR="09C915E9">
        <w:rPr>
          <w:rFonts w:ascii="Arial" w:hAnsi="Arial" w:eastAsia="Arial" w:cs="Arial"/>
        </w:rPr>
        <w:t>ds.</w:t>
      </w:r>
      <w:r w:rsidRPr="5D17CFF4" w:rsidR="7D27143B">
        <w:rPr>
          <w:rFonts w:ascii="Arial" w:hAnsi="Arial" w:eastAsia="Arial" w:cs="Arial"/>
        </w:rPr>
        <w:t xml:space="preserve"> There is 85% of people living in poverty</w:t>
      </w:r>
      <w:r w:rsidRPr="5D17CFF4" w:rsidR="26AACF3F">
        <w:rPr>
          <w:rFonts w:ascii="Arial" w:hAnsi="Arial" w:eastAsia="Arial" w:cs="Arial"/>
        </w:rPr>
        <w:t xml:space="preserve"> around the </w:t>
      </w:r>
      <w:proofErr w:type="gramStart"/>
      <w:r w:rsidRPr="5D17CFF4" w:rsidR="26AACF3F">
        <w:rPr>
          <w:rFonts w:ascii="Arial" w:hAnsi="Arial" w:eastAsia="Arial" w:cs="Arial"/>
        </w:rPr>
        <w:t>world</w:t>
      </w:r>
      <w:r w:rsidRPr="5D17CFF4" w:rsidR="7D27143B">
        <w:rPr>
          <w:rFonts w:ascii="Arial" w:hAnsi="Arial" w:eastAsia="Arial" w:cs="Arial"/>
        </w:rPr>
        <w:t xml:space="preserve">,  </w:t>
      </w:r>
      <w:r w:rsidRPr="5D17CFF4" w:rsidR="691156EA">
        <w:rPr>
          <w:rFonts w:ascii="Arial" w:hAnsi="Arial" w:eastAsia="Arial" w:cs="Arial"/>
        </w:rPr>
        <w:t>this</w:t>
      </w:r>
      <w:proofErr w:type="gramEnd"/>
      <w:r w:rsidRPr="5D17CFF4" w:rsidR="691156EA">
        <w:rPr>
          <w:rFonts w:ascii="Arial" w:hAnsi="Arial" w:eastAsia="Arial" w:cs="Arial"/>
        </w:rPr>
        <w:t xml:space="preserve"> is th</w:t>
      </w:r>
      <w:r w:rsidRPr="5D17CFF4" w:rsidR="00506A5F">
        <w:rPr>
          <w:rFonts w:ascii="Arial" w:hAnsi="Arial" w:eastAsia="Arial" w:cs="Arial"/>
        </w:rPr>
        <w:t xml:space="preserve">e total of one hundred and five </w:t>
      </w:r>
      <w:r w:rsidRPr="5D17CFF4" w:rsidR="7D27143B">
        <w:rPr>
          <w:rFonts w:ascii="Arial" w:hAnsi="Arial" w:eastAsia="Arial" w:cs="Arial"/>
        </w:rPr>
        <w:t xml:space="preserve">countries. </w:t>
      </w:r>
    </w:p>
    <w:p w:rsidR="00556D76" w:rsidP="5D17CFF4" w:rsidRDefault="00556D76" w14:paraId="13178365" w14:textId="77777777">
      <w:pPr>
        <w:rPr>
          <w:rFonts w:ascii="Arial" w:hAnsi="Arial" w:eastAsia="Arial" w:cs="Arial"/>
        </w:rPr>
      </w:pPr>
    </w:p>
    <w:p w:rsidRPr="00B075A2" w:rsidR="00BC7443" w:rsidP="5D17CFF4" w:rsidRDefault="7D27143B" w14:paraId="37601FEE" w14:textId="346604AE">
      <w:pPr>
        <w:rPr>
          <w:rFonts w:ascii="Arial" w:hAnsi="Arial" w:eastAsia="Arial" w:cs="Arial"/>
        </w:rPr>
      </w:pPr>
      <w:proofErr w:type="gramStart"/>
      <w:r w:rsidRPr="5D17CFF4" w:rsidR="7D27143B">
        <w:rPr>
          <w:rFonts w:ascii="Arial" w:hAnsi="Arial" w:eastAsia="Arial" w:cs="Arial"/>
        </w:rPr>
        <w:t>Tackl</w:t>
      </w:r>
      <w:r w:rsidRPr="5D17CFF4" w:rsidR="00506A5F">
        <w:rPr>
          <w:rFonts w:ascii="Arial" w:hAnsi="Arial" w:eastAsia="Arial" w:cs="Arial"/>
        </w:rPr>
        <w:t xml:space="preserve">ing </w:t>
      </w:r>
      <w:r w:rsidRPr="5D17CFF4" w:rsidR="7D27143B">
        <w:rPr>
          <w:rFonts w:ascii="Arial" w:hAnsi="Arial" w:eastAsia="Arial" w:cs="Arial"/>
        </w:rPr>
        <w:t xml:space="preserve"> poverty</w:t>
      </w:r>
      <w:proofErr w:type="gramEnd"/>
      <w:r w:rsidRPr="5D17CFF4" w:rsidR="7D27143B">
        <w:rPr>
          <w:rFonts w:ascii="Arial" w:hAnsi="Arial" w:eastAsia="Arial" w:cs="Arial"/>
        </w:rPr>
        <w:t xml:space="preserve"> has been one of the main government concerns since 1970 </w:t>
      </w:r>
      <w:proofErr w:type="gramStart"/>
      <w:r w:rsidRPr="5D17CFF4" w:rsidR="00506A5F">
        <w:rPr>
          <w:rFonts w:ascii="Arial" w:hAnsi="Arial" w:eastAsia="Arial" w:cs="Arial"/>
        </w:rPr>
        <w:t xml:space="preserve">around </w:t>
      </w:r>
      <w:r w:rsidRPr="5D17CFF4" w:rsidR="7D27143B">
        <w:rPr>
          <w:rFonts w:ascii="Arial" w:hAnsi="Arial" w:eastAsia="Arial" w:cs="Arial"/>
        </w:rPr>
        <w:t xml:space="preserve"> the</w:t>
      </w:r>
      <w:proofErr w:type="gramEnd"/>
      <w:r w:rsidRPr="5D17CFF4" w:rsidR="7D27143B">
        <w:rPr>
          <w:rFonts w:ascii="Arial" w:hAnsi="Arial" w:eastAsia="Arial" w:cs="Arial"/>
        </w:rPr>
        <w:t xml:space="preserve"> entire world. Poverty is everywhere in the world that we live </w:t>
      </w:r>
      <w:proofErr w:type="gramStart"/>
      <w:r w:rsidRPr="5D17CFF4" w:rsidR="7D27143B">
        <w:rPr>
          <w:rFonts w:ascii="Arial" w:hAnsi="Arial" w:eastAsia="Arial" w:cs="Arial"/>
        </w:rPr>
        <w:t xml:space="preserve">in </w:t>
      </w:r>
      <w:r w:rsidRPr="5D17CFF4" w:rsidR="008318E1">
        <w:rPr>
          <w:rFonts w:ascii="Arial" w:hAnsi="Arial" w:eastAsia="Arial" w:cs="Arial"/>
        </w:rPr>
        <w:t>.</w:t>
      </w:r>
      <w:proofErr w:type="gramEnd"/>
      <w:r w:rsidRPr="5D17CFF4" w:rsidR="008318E1">
        <w:rPr>
          <w:rFonts w:ascii="Arial" w:hAnsi="Arial" w:eastAsia="Arial" w:cs="Arial"/>
        </w:rPr>
        <w:t xml:space="preserve"> </w:t>
      </w:r>
      <w:proofErr w:type="gramStart"/>
      <w:r w:rsidRPr="5D17CFF4" w:rsidR="008318E1">
        <w:rPr>
          <w:rFonts w:ascii="Arial" w:hAnsi="Arial" w:eastAsia="Arial" w:cs="Arial"/>
        </w:rPr>
        <w:t>There’s</w:t>
      </w:r>
      <w:proofErr w:type="gramEnd"/>
      <w:r w:rsidRPr="5D17CFF4" w:rsidR="008318E1">
        <w:rPr>
          <w:rFonts w:ascii="Arial" w:hAnsi="Arial" w:eastAsia="Arial" w:cs="Arial"/>
        </w:rPr>
        <w:t xml:space="preserve"> all types of poverty from</w:t>
      </w:r>
      <w:r w:rsidRPr="5D17CFF4" w:rsidR="7D27143B">
        <w:rPr>
          <w:rFonts w:ascii="Arial" w:hAnsi="Arial" w:eastAsia="Arial" w:cs="Arial"/>
        </w:rPr>
        <w:t xml:space="preserve"> social </w:t>
      </w:r>
      <w:r w:rsidRPr="5D17CFF4" w:rsidR="008318E1">
        <w:rPr>
          <w:rFonts w:ascii="Arial" w:hAnsi="Arial" w:eastAsia="Arial" w:cs="Arial"/>
        </w:rPr>
        <w:t>to</w:t>
      </w:r>
      <w:r w:rsidRPr="5D17CFF4" w:rsidR="7D27143B">
        <w:rPr>
          <w:rFonts w:ascii="Arial" w:hAnsi="Arial" w:eastAsia="Arial" w:cs="Arial"/>
        </w:rPr>
        <w:t xml:space="preserve"> </w:t>
      </w:r>
      <w:proofErr w:type="gramStart"/>
      <w:r w:rsidRPr="5D17CFF4" w:rsidR="7D27143B">
        <w:rPr>
          <w:rFonts w:ascii="Arial" w:hAnsi="Arial" w:eastAsia="Arial" w:cs="Arial"/>
        </w:rPr>
        <w:t>economic ,</w:t>
      </w:r>
      <w:proofErr w:type="gramEnd"/>
      <w:r w:rsidRPr="5D17CFF4" w:rsidR="7D27143B">
        <w:rPr>
          <w:rFonts w:ascii="Arial" w:hAnsi="Arial" w:eastAsia="Arial" w:cs="Arial"/>
        </w:rPr>
        <w:t xml:space="preserve"> which has </w:t>
      </w:r>
      <w:r w:rsidRPr="5D17CFF4" w:rsidR="008318E1">
        <w:rPr>
          <w:rFonts w:ascii="Arial" w:hAnsi="Arial" w:eastAsia="Arial" w:cs="Arial"/>
        </w:rPr>
        <w:t xml:space="preserve">had </w:t>
      </w:r>
      <w:r w:rsidRPr="5D17CFF4" w:rsidR="7D27143B">
        <w:rPr>
          <w:rFonts w:ascii="Arial" w:hAnsi="Arial" w:eastAsia="Arial" w:cs="Arial"/>
        </w:rPr>
        <w:t xml:space="preserve">a serious impact on countries and </w:t>
      </w:r>
      <w:proofErr w:type="gramStart"/>
      <w:r w:rsidRPr="5D17CFF4" w:rsidR="7D27143B">
        <w:rPr>
          <w:rFonts w:ascii="Arial" w:hAnsi="Arial" w:eastAsia="Arial" w:cs="Arial"/>
        </w:rPr>
        <w:t>people</w:t>
      </w:r>
      <w:r w:rsidRPr="5D17CFF4" w:rsidR="008318E1">
        <w:rPr>
          <w:rFonts w:ascii="Arial" w:hAnsi="Arial" w:eastAsia="Arial" w:cs="Arial"/>
        </w:rPr>
        <w:t xml:space="preserve">’s </w:t>
      </w:r>
      <w:r w:rsidRPr="5D17CFF4" w:rsidR="7D27143B">
        <w:rPr>
          <w:rFonts w:ascii="Arial" w:hAnsi="Arial" w:eastAsia="Arial" w:cs="Arial"/>
        </w:rPr>
        <w:t xml:space="preserve"> </w:t>
      </w:r>
      <w:r w:rsidRPr="5D17CFF4" w:rsidR="008318E1">
        <w:rPr>
          <w:rFonts w:ascii="Arial" w:hAnsi="Arial" w:eastAsia="Arial" w:cs="Arial"/>
        </w:rPr>
        <w:t>lives</w:t>
      </w:r>
      <w:proofErr w:type="gramEnd"/>
      <w:r w:rsidRPr="5D17CFF4" w:rsidR="008318E1">
        <w:rPr>
          <w:rFonts w:ascii="Arial" w:hAnsi="Arial" w:eastAsia="Arial" w:cs="Arial"/>
        </w:rPr>
        <w:t xml:space="preserve"> </w:t>
      </w:r>
      <w:r w:rsidRPr="5D17CFF4" w:rsidR="7D27143B">
        <w:rPr>
          <w:rFonts w:ascii="Arial" w:hAnsi="Arial" w:eastAsia="Arial" w:cs="Arial"/>
        </w:rPr>
        <w:t xml:space="preserve">since </w:t>
      </w:r>
      <w:r w:rsidRPr="5D17CFF4" w:rsidR="008318E1">
        <w:rPr>
          <w:rFonts w:ascii="Arial" w:hAnsi="Arial" w:eastAsia="Arial" w:cs="Arial"/>
        </w:rPr>
        <w:t xml:space="preserve">the </w:t>
      </w:r>
      <w:r w:rsidRPr="5D17CFF4" w:rsidR="7D27143B">
        <w:rPr>
          <w:rFonts w:ascii="Arial" w:hAnsi="Arial" w:eastAsia="Arial" w:cs="Arial"/>
        </w:rPr>
        <w:t xml:space="preserve">early years and </w:t>
      </w:r>
      <w:r w:rsidRPr="5D17CFF4" w:rsidR="006A4A4F">
        <w:rPr>
          <w:rFonts w:ascii="Arial" w:hAnsi="Arial" w:eastAsia="Arial" w:cs="Arial"/>
        </w:rPr>
        <w:t>is</w:t>
      </w:r>
      <w:r w:rsidRPr="5D17CFF4" w:rsidR="7D27143B">
        <w:rPr>
          <w:rFonts w:ascii="Arial" w:hAnsi="Arial" w:eastAsia="Arial" w:cs="Arial"/>
        </w:rPr>
        <w:t xml:space="preserve"> part of African and European countries. </w:t>
      </w:r>
      <w:r w:rsidRPr="5D17CFF4" w:rsidR="0EA857B9">
        <w:rPr>
          <w:rFonts w:ascii="Arial" w:hAnsi="Arial" w:eastAsia="Arial" w:cs="Arial"/>
        </w:rPr>
        <w:t xml:space="preserve"> The department of economic and social affairs is to eliminate poverty by 2030 in every aspect and countries without compromising the future and natural resources. </w:t>
      </w:r>
      <w:r w:rsidRPr="5D17CFF4" w:rsidR="7D27143B">
        <w:rPr>
          <w:rFonts w:ascii="Arial" w:hAnsi="Arial" w:eastAsia="Arial" w:cs="Arial"/>
        </w:rPr>
        <w:t xml:space="preserve">In the other hand, department of economic and social affairs is to create a relationship with the partnership such as “From agenda 21 to future we want” which is part of Rio +20.  From agenda 21 to </w:t>
      </w:r>
      <w:proofErr w:type="gramStart"/>
      <w:r w:rsidRPr="5D17CFF4" w:rsidR="7D27143B">
        <w:rPr>
          <w:rFonts w:ascii="Arial" w:hAnsi="Arial" w:eastAsia="Arial" w:cs="Arial"/>
        </w:rPr>
        <w:t>future</w:t>
      </w:r>
      <w:proofErr w:type="gramEnd"/>
      <w:r w:rsidRPr="5D17CFF4" w:rsidR="7D27143B">
        <w:rPr>
          <w:rFonts w:ascii="Arial" w:hAnsi="Arial" w:eastAsia="Arial" w:cs="Arial"/>
        </w:rPr>
        <w:t xml:space="preserve"> we want stated that, it is important to address th</w:t>
      </w:r>
      <w:r w:rsidRPr="5D17CFF4" w:rsidR="7D27143B">
        <w:rPr>
          <w:rFonts w:ascii="Arial" w:hAnsi="Arial" w:eastAsia="Arial" w:cs="Arial"/>
        </w:rPr>
        <w:t>e m</w:t>
      </w:r>
      <w:r w:rsidRPr="5D17CFF4" w:rsidR="7D27143B">
        <w:rPr>
          <w:rFonts w:ascii="Arial" w:hAnsi="Arial" w:eastAsia="Arial" w:cs="Arial"/>
        </w:rPr>
        <w:t>ain concerns and complex needs because of poverty in</w:t>
      </w:r>
      <w:r w:rsidRPr="5D17CFF4" w:rsidR="7D27143B">
        <w:rPr>
          <w:rFonts w:ascii="Arial" w:hAnsi="Arial" w:eastAsia="Arial" w:cs="Arial"/>
        </w:rPr>
        <w:t xml:space="preserve"> partners</w:t>
      </w:r>
      <w:r w:rsidRPr="5D17CFF4" w:rsidR="7D27143B">
        <w:rPr>
          <w:rFonts w:ascii="Arial" w:hAnsi="Arial" w:eastAsia="Arial" w:cs="Arial"/>
        </w:rPr>
        <w:t>hip with united nation development agenda to tackle the world poverty by accessing the issue, challenges, and origin of what is causing the poverty and to address what must be done. (United Nations, 2021).</w:t>
      </w:r>
    </w:p>
    <w:p w:rsidR="015388E6" w:rsidP="5D17CFF4" w:rsidRDefault="015388E6" w14:paraId="2C1568B5" w14:textId="27831C40">
      <w:pPr>
        <w:rPr>
          <w:rFonts w:ascii="Arial" w:hAnsi="Arial" w:eastAsia="Arial" w:cs="Arial"/>
        </w:rPr>
      </w:pPr>
      <w:r w:rsidRPr="5D17CFF4" w:rsidR="015388E6">
        <w:rPr>
          <w:rFonts w:ascii="Arial" w:hAnsi="Arial" w:eastAsia="Arial" w:cs="Arial"/>
        </w:rPr>
        <w:t>In this section two programmes related to sustainable development goal 1 will be discussed: Child poverty strategy</w:t>
      </w:r>
    </w:p>
    <w:p w:rsidR="0D3905EB" w:rsidP="5D17CFF4" w:rsidRDefault="53CA2EC9" w14:paraId="024497F0" w14:textId="26D4F257">
      <w:pPr>
        <w:rPr>
          <w:rFonts w:ascii="Arial" w:hAnsi="Arial" w:eastAsia="Arial" w:cs="Arial"/>
        </w:rPr>
      </w:pPr>
      <w:r w:rsidRPr="5D17CFF4" w:rsidR="53CA2EC9">
        <w:rPr>
          <w:rFonts w:ascii="Arial" w:hAnsi="Arial" w:eastAsia="Arial" w:cs="Arial"/>
        </w:rPr>
        <w:t>The child poverty strategy programme discussed that, how it is important to support families and children in need to learn at the early age, for example for those who live in poverty by giving them access to attend school instead of being at home and have no education. Education is what the government suggested for children in need and children with health condition</w:t>
      </w:r>
      <w:r w:rsidRPr="5D17CFF4" w:rsidR="00526CE1">
        <w:rPr>
          <w:rFonts w:ascii="Arial" w:hAnsi="Arial" w:eastAsia="Arial" w:cs="Arial"/>
        </w:rPr>
        <w:t xml:space="preserve">s </w:t>
      </w:r>
      <w:r w:rsidRPr="5D17CFF4" w:rsidR="53CA2EC9">
        <w:rPr>
          <w:rFonts w:ascii="Arial" w:hAnsi="Arial" w:eastAsia="Arial" w:cs="Arial"/>
        </w:rPr>
        <w:t>to attend school. On the other hand, the aim of child poverty programme is to promote the poor families living conditions by accessing their needs and making discount on house bills. The government strategy is to tackle poverty in United Kingdom by</w:t>
      </w:r>
      <w:r w:rsidRPr="5D17CFF4" w:rsidR="008D7442">
        <w:rPr>
          <w:rFonts w:ascii="Arial" w:hAnsi="Arial" w:eastAsia="Arial" w:cs="Arial"/>
        </w:rPr>
        <w:t xml:space="preserve"> </w:t>
      </w:r>
      <w:r w:rsidRPr="5D17CFF4" w:rsidR="53CA2EC9">
        <w:rPr>
          <w:rFonts w:ascii="Arial" w:hAnsi="Arial" w:eastAsia="Arial" w:cs="Arial"/>
          <w:b w:val="0"/>
          <w:bCs w:val="0"/>
          <w:color w:val="auto"/>
        </w:rPr>
        <w:t>2030</w:t>
      </w:r>
      <w:r w:rsidRPr="5D17CFF4" w:rsidR="53CA2EC9">
        <w:rPr>
          <w:rFonts w:ascii="Arial" w:hAnsi="Arial" w:eastAsia="Arial" w:cs="Arial"/>
          <w:b w:val="0"/>
          <w:bCs w:val="0"/>
          <w:color w:val="auto"/>
        </w:rPr>
        <w:t xml:space="preserve"> and support families and children those are in need. The government is trying to show poor people that everything in life is possible, when we believe that we can achieve it by increasing the job opportunities </w:t>
      </w:r>
      <w:r w:rsidRPr="5D17CFF4" w:rsidR="008D7442">
        <w:rPr>
          <w:rFonts w:ascii="Arial" w:hAnsi="Arial" w:eastAsia="Arial" w:cs="Arial"/>
        </w:rPr>
        <w:t>and</w:t>
      </w:r>
      <w:r w:rsidRPr="5D17CFF4" w:rsidR="53CA2EC9">
        <w:rPr>
          <w:rFonts w:ascii="Arial" w:hAnsi="Arial" w:eastAsia="Arial" w:cs="Arial"/>
        </w:rPr>
        <w:t xml:space="preserve"> </w:t>
      </w:r>
      <w:r w:rsidRPr="5D17CFF4" w:rsidR="53CA2EC9">
        <w:rPr>
          <w:rFonts w:ascii="Arial" w:hAnsi="Arial" w:eastAsia="Arial" w:cs="Arial"/>
        </w:rPr>
        <w:t>reducing social</w:t>
      </w:r>
      <w:r w:rsidRPr="5D17CFF4" w:rsidR="53CA2EC9">
        <w:rPr>
          <w:rFonts w:ascii="Arial" w:hAnsi="Arial" w:eastAsia="Arial" w:cs="Arial"/>
        </w:rPr>
        <w:t xml:space="preserve"> isolation. The government</w:t>
      </w:r>
      <w:r w:rsidRPr="5D17CFF4" w:rsidR="008D7442">
        <w:rPr>
          <w:rFonts w:ascii="Arial" w:hAnsi="Arial" w:eastAsia="Arial" w:cs="Arial"/>
        </w:rPr>
        <w:t>’s</w:t>
      </w:r>
      <w:r w:rsidRPr="5D17CFF4" w:rsidR="53CA2EC9">
        <w:rPr>
          <w:rFonts w:ascii="Arial" w:hAnsi="Arial" w:eastAsia="Arial" w:cs="Arial"/>
        </w:rPr>
        <w:t xml:space="preserve"> plan is to reduce the number of unemployed parents by giving them access to work, free</w:t>
      </w:r>
      <w:r w:rsidRPr="5D17CFF4" w:rsidR="015388E6">
        <w:rPr>
          <w:rFonts w:ascii="Arial" w:hAnsi="Arial" w:eastAsia="Arial" w:cs="Arial"/>
        </w:rPr>
        <w:t xml:space="preserve"> and healthy food for the children </w:t>
      </w:r>
      <w:r w:rsidRPr="5D17CFF4" w:rsidR="0051117F">
        <w:rPr>
          <w:rFonts w:ascii="Arial" w:hAnsi="Arial" w:eastAsia="Arial" w:cs="Arial"/>
        </w:rPr>
        <w:t>at</w:t>
      </w:r>
      <w:r w:rsidRPr="5D17CFF4" w:rsidR="015388E6">
        <w:rPr>
          <w:rFonts w:ascii="Arial" w:hAnsi="Arial" w:eastAsia="Arial" w:cs="Arial"/>
        </w:rPr>
        <w:t xml:space="preserve"> schools. Access for more children to attend school </w:t>
      </w:r>
      <w:r w:rsidRPr="5D17CFF4" w:rsidR="0051117F">
        <w:rPr>
          <w:rFonts w:ascii="Arial" w:hAnsi="Arial" w:eastAsia="Arial" w:cs="Arial"/>
        </w:rPr>
        <w:t xml:space="preserve">from an </w:t>
      </w:r>
      <w:r w:rsidRPr="5D17CFF4" w:rsidR="015388E6">
        <w:rPr>
          <w:rFonts w:ascii="Arial" w:hAnsi="Arial" w:eastAsia="Arial" w:cs="Arial"/>
        </w:rPr>
        <w:t>early age, employment for the parents</w:t>
      </w:r>
      <w:r w:rsidRPr="5D17CFF4" w:rsidR="0051117F">
        <w:rPr>
          <w:rFonts w:ascii="Arial" w:hAnsi="Arial" w:eastAsia="Arial" w:cs="Arial"/>
        </w:rPr>
        <w:t>,</w:t>
      </w:r>
      <w:r w:rsidRPr="5D17CFF4" w:rsidR="015388E6">
        <w:rPr>
          <w:rFonts w:ascii="Arial" w:hAnsi="Arial" w:eastAsia="Arial" w:cs="Arial"/>
        </w:rPr>
        <w:t xml:space="preserve"> discounted travel price</w:t>
      </w:r>
      <w:r w:rsidRPr="5D17CFF4" w:rsidR="0051117F">
        <w:rPr>
          <w:rFonts w:ascii="Arial" w:hAnsi="Arial" w:eastAsia="Arial" w:cs="Arial"/>
        </w:rPr>
        <w:t>s</w:t>
      </w:r>
      <w:r w:rsidRPr="5D17CFF4" w:rsidR="015388E6">
        <w:rPr>
          <w:rFonts w:ascii="Arial" w:hAnsi="Arial" w:eastAsia="Arial" w:cs="Arial"/>
        </w:rPr>
        <w:t xml:space="preserve"> for the children and parents. </w:t>
      </w:r>
      <w:r w:rsidRPr="5D17CFF4" w:rsidR="53CA2EC9">
        <w:rPr>
          <w:rFonts w:ascii="Arial" w:hAnsi="Arial" w:eastAsia="Arial" w:cs="Arial"/>
        </w:rPr>
        <w:t>(Gov.UK 2014 a).</w:t>
      </w:r>
    </w:p>
    <w:p w:rsidR="0D3905EB" w:rsidP="5D17CFF4" w:rsidRDefault="015388E6" w14:paraId="59A4DDBB" w14:textId="1F989331">
      <w:pPr>
        <w:rPr>
          <w:rFonts w:ascii="Arial" w:hAnsi="Arial" w:eastAsia="Arial" w:cs="Arial"/>
        </w:rPr>
      </w:pPr>
      <w:r w:rsidRPr="5D17CFF4" w:rsidR="015388E6">
        <w:rPr>
          <w:rFonts w:ascii="Arial" w:hAnsi="Arial" w:eastAsia="Arial" w:cs="Arial"/>
        </w:rPr>
        <w:t xml:space="preserve">The advantages of Child poverty programme are to reduce the child poverty by </w:t>
      </w:r>
      <w:r w:rsidRPr="5D17CFF4" w:rsidR="015388E6">
        <w:rPr>
          <w:rFonts w:ascii="Arial" w:hAnsi="Arial" w:eastAsia="Arial" w:cs="Arial"/>
          <w:b w:val="0"/>
          <w:bCs w:val="0"/>
          <w:color w:val="auto"/>
        </w:rPr>
        <w:t>2030</w:t>
      </w:r>
      <w:r w:rsidRPr="5D17CFF4" w:rsidR="015388E6">
        <w:rPr>
          <w:rFonts w:ascii="Arial" w:hAnsi="Arial" w:eastAsia="Arial" w:cs="Arial"/>
          <w:b w:val="0"/>
          <w:bCs w:val="0"/>
          <w:color w:val="auto"/>
        </w:rPr>
        <w:t xml:space="preserve"> </w:t>
      </w:r>
      <w:r w:rsidRPr="5D17CFF4" w:rsidR="015388E6">
        <w:rPr>
          <w:rFonts w:ascii="Arial" w:hAnsi="Arial" w:eastAsia="Arial" w:cs="Arial"/>
        </w:rPr>
        <w:t>and support families and children to cope with their life for example, job offer, reduce social isolation, and support the one in need. (Gov.UK 2020 b).</w:t>
      </w:r>
    </w:p>
    <w:p w:rsidR="0D3905EB" w:rsidP="5D17CFF4" w:rsidRDefault="015388E6" w14:paraId="040FB60E" w14:textId="122AAC6D">
      <w:pPr>
        <w:rPr>
          <w:rFonts w:ascii="Arial" w:hAnsi="Arial" w:eastAsia="Arial" w:cs="Arial"/>
        </w:rPr>
      </w:pPr>
      <w:r w:rsidRPr="5D17CFF4" w:rsidR="015388E6">
        <w:rPr>
          <w:rFonts w:ascii="Arial" w:hAnsi="Arial" w:eastAsia="Arial" w:cs="Arial"/>
        </w:rPr>
        <w:t>The limitation of child poverty programme is because of the reduction of financial support from the government to tackle child poverty and support families in need because of lack of funding. Child poverty plan depends on the government allowance to support the child condition and to create a better future for the ones in need and their welfare. (Gov. UK 2013 c).</w:t>
      </w:r>
    </w:p>
    <w:p w:rsidR="331BAAAD" w:rsidP="5D17CFF4" w:rsidRDefault="331BAAAD" w14:paraId="64DF0C76" w14:textId="608C0C4C">
      <w:pPr>
        <w:rPr>
          <w:rFonts w:ascii="Arial" w:hAnsi="Arial" w:eastAsia="Arial" w:cs="Arial"/>
        </w:rPr>
      </w:pPr>
      <w:r w:rsidRPr="5D17CFF4" w:rsidR="331BAAAD">
        <w:rPr>
          <w:rFonts w:ascii="Arial" w:hAnsi="Arial" w:eastAsia="Arial" w:cs="Arial"/>
        </w:rPr>
        <w:t xml:space="preserve">Evaluate </w:t>
      </w:r>
    </w:p>
    <w:p w:rsidR="36A574B3" w:rsidP="5D17CFF4" w:rsidRDefault="36A574B3" w14:paraId="485142EB" w14:textId="4AC48CE1">
      <w:pPr>
        <w:rPr>
          <w:rFonts w:ascii="Arial" w:hAnsi="Arial" w:eastAsia="Arial" w:cs="Arial"/>
        </w:rPr>
      </w:pPr>
      <w:r w:rsidRPr="5D17CFF4" w:rsidR="36A574B3">
        <w:rPr>
          <w:rFonts w:ascii="Arial" w:hAnsi="Arial" w:eastAsia="Arial" w:cs="Arial"/>
        </w:rPr>
        <w:t>The child poverty plan was created to work on poverty by 2020 for families to live in better condition, on the other hand we continue to suffer from poverty in 2022.</w:t>
      </w:r>
    </w:p>
    <w:p w:rsidR="36A574B3" w:rsidP="5D17CFF4" w:rsidRDefault="36A574B3" w14:paraId="40FF6C18" w14:textId="3C9C80E9">
      <w:pPr>
        <w:rPr>
          <w:rFonts w:ascii="Arial" w:hAnsi="Arial" w:eastAsia="Arial" w:cs="Arial"/>
        </w:rPr>
      </w:pPr>
      <w:r w:rsidRPr="5D17CFF4" w:rsidR="36A574B3">
        <w:rPr>
          <w:rFonts w:ascii="Arial" w:hAnsi="Arial" w:eastAsia="Arial" w:cs="Arial"/>
        </w:rPr>
        <w:t>Fusion programme was created by the Welsh government to have an acknowledge about poverty and culture for the organisation and local authorities to work together as a team by supporting region with poor economic development. (Gov.UK 2019 d).</w:t>
      </w:r>
    </w:p>
    <w:p w:rsidR="0D3905EB" w:rsidP="5D17CFF4" w:rsidRDefault="015388E6" w14:paraId="11493814" w14:textId="368EF0A3">
      <w:pPr>
        <w:rPr>
          <w:rFonts w:ascii="Arial" w:hAnsi="Arial" w:eastAsia="Arial" w:cs="Arial"/>
        </w:rPr>
      </w:pPr>
      <w:r w:rsidRPr="5D17CFF4" w:rsidR="015388E6">
        <w:rPr>
          <w:rFonts w:ascii="Arial" w:hAnsi="Arial" w:eastAsia="Arial" w:cs="Arial"/>
        </w:rPr>
        <w:t xml:space="preserve">The strength of Fusion programme (culture improving lives) this plan was created to support </w:t>
      </w:r>
      <w:r w:rsidRPr="5D17CFF4" w:rsidR="015388E6">
        <w:rPr>
          <w:rFonts w:ascii="Arial" w:hAnsi="Arial" w:eastAsia="Arial" w:cs="Arial"/>
        </w:rPr>
        <w:t>eliminate</w:t>
      </w:r>
      <w:r w:rsidRPr="5D17CFF4" w:rsidR="015388E6">
        <w:rPr>
          <w:rFonts w:ascii="Arial" w:hAnsi="Arial" w:eastAsia="Arial" w:cs="Arial"/>
        </w:rPr>
        <w:t xml:space="preserve"> poverty in most of aspects by creating the opportunities to improve people life. For example, this programme does increase the opportunities to developed new skills and improve in terms of career and schooling progress. This plan is supported by the government and partnerships such as council in different cities in United Kingdom. (Gov. UK 2021 e). </w:t>
      </w:r>
    </w:p>
    <w:p w:rsidR="0D3905EB" w:rsidP="5D17CFF4" w:rsidRDefault="1D93BB85" w14:paraId="42D61103" w14:textId="3ECAE059">
      <w:pPr>
        <w:rPr>
          <w:rFonts w:ascii="Arial" w:hAnsi="Arial" w:eastAsia="Arial" w:cs="Arial"/>
        </w:rPr>
      </w:pPr>
      <w:r w:rsidRPr="5D17CFF4" w:rsidR="75D3EB1B">
        <w:rPr>
          <w:rFonts w:ascii="Arial" w:hAnsi="Arial" w:eastAsia="Arial" w:cs="Arial"/>
        </w:rPr>
        <w:t>The weakness of fusion programme is because there is limited communication between institution and partnership to understand what must be done to improve the programme. Lack of government interest, share ideas and funding, work responsibility to overcome the challenges in various locations. There is no collaboration to take the crucial step to back up the fusion programme. (Gov.UK 2019 f).</w:t>
      </w:r>
    </w:p>
    <w:p w:rsidR="331BAAAD" w:rsidP="5D17CFF4" w:rsidRDefault="331BAAAD" w14:paraId="668DD390" w14:textId="086A948A">
      <w:pPr>
        <w:rPr>
          <w:rFonts w:ascii="Arial" w:hAnsi="Arial" w:eastAsia="Arial" w:cs="Arial"/>
        </w:rPr>
      </w:pPr>
      <w:r w:rsidRPr="5D17CFF4" w:rsidR="331BAAAD">
        <w:rPr>
          <w:rFonts w:ascii="Arial" w:hAnsi="Arial" w:eastAsia="Arial" w:cs="Arial"/>
        </w:rPr>
        <w:t>Evaluate</w:t>
      </w:r>
    </w:p>
    <w:p w:rsidR="36A574B3" w:rsidP="5D17CFF4" w:rsidRDefault="36A574B3" w14:paraId="41E025AF" w14:textId="6C7C418A">
      <w:pPr>
        <w:rPr>
          <w:rFonts w:ascii="Arial" w:hAnsi="Arial" w:eastAsia="Arial" w:cs="Arial"/>
        </w:rPr>
      </w:pPr>
      <w:r w:rsidRPr="5D17CFF4" w:rsidR="36A574B3">
        <w:rPr>
          <w:rFonts w:ascii="Arial" w:hAnsi="Arial" w:eastAsia="Arial" w:cs="Arial"/>
        </w:rPr>
        <w:t xml:space="preserve">Fusion plan was created to tackle poverty everywhere in the world but there is lack of government support and investment to make this programme work. </w:t>
      </w:r>
    </w:p>
    <w:p w:rsidR="1928186E" w:rsidP="5D17CFF4" w:rsidRDefault="36A574B3" w14:paraId="2D565643" w14:textId="3038A99E">
      <w:pPr>
        <w:rPr>
          <w:rFonts w:ascii="Arial" w:hAnsi="Arial" w:eastAsia="Arial" w:cs="Arial"/>
          <w:color w:val="000000" w:themeColor="text1"/>
        </w:rPr>
      </w:pPr>
      <w:r w:rsidRPr="5D17CFF4" w:rsidR="36A574B3">
        <w:rPr>
          <w:rFonts w:ascii="Arial" w:hAnsi="Arial" w:eastAsia="Arial" w:cs="Arial"/>
        </w:rPr>
        <w:t>Progress made so far in the United Kingdom</w:t>
      </w:r>
    </w:p>
    <w:p w:rsidR="1928186E" w:rsidP="5D17CFF4" w:rsidRDefault="1928186E" w14:paraId="016049A6" w14:textId="53DAE12E">
      <w:pPr>
        <w:rPr>
          <w:rFonts w:ascii="Arial" w:hAnsi="Arial" w:eastAsia="Arial" w:cs="Arial"/>
          <w:color w:val="000000" w:themeColor="text1"/>
        </w:rPr>
      </w:pPr>
      <w:r w:rsidRPr="5D17CFF4" w:rsidR="1DE26535">
        <w:rPr>
          <w:rFonts w:ascii="Arial" w:hAnsi="Arial" w:eastAsia="Arial" w:cs="Arial"/>
          <w:color w:val="000000" w:themeColor="text1" w:themeTint="FF" w:themeShade="FF"/>
        </w:rPr>
        <w:t>The numbers of employment have increase over the years in United Kingdom to tackle the poverty by opening doors for new opportunities for the people to work in the country. United Kingdom does financial support vulnerable and the people with mental and physical disabilities because they cannot work. The government is showing more interest in social protection, access to health care, education, house benefit for the people in the country and financial support to cover their needs. The poverty rise become lower between 2017 to 2018 because of the government is supporting people in need and families. (Gov.UK 2019 g).</w:t>
      </w:r>
    </w:p>
    <w:p w:rsidR="1928186E" w:rsidP="5D17CFF4" w:rsidRDefault="1928186E" w14:paraId="6DC45252" w14:textId="172BCC3F">
      <w:pPr>
        <w:rPr>
          <w:rFonts w:ascii="Arial" w:hAnsi="Arial" w:eastAsia="Arial" w:cs="Arial"/>
          <w:color w:val="000000" w:themeColor="text1"/>
        </w:rPr>
      </w:pPr>
      <w:r w:rsidRPr="5D17CFF4" w:rsidR="1DE26535">
        <w:rPr>
          <w:rFonts w:ascii="Arial" w:hAnsi="Arial" w:eastAsia="Arial" w:cs="Arial"/>
          <w:color w:val="000000" w:themeColor="text1" w:themeTint="FF" w:themeShade="FF"/>
        </w:rPr>
        <w:t>The challenges that United Kingdom is facing to implement sustainable development goal one poverty reduction is because there is not enough contribution and commitment by the government each year to achieve the poverty. (Gov.UK 2015h).</w:t>
      </w:r>
    </w:p>
    <w:p w:rsidR="188CF34D" w:rsidP="5D17CFF4" w:rsidRDefault="188CF34D" w14:paraId="7D7A7D82" w14:textId="71D7604E">
      <w:pPr>
        <w:rPr>
          <w:rFonts w:ascii="Arial" w:hAnsi="Arial" w:eastAsia="Arial" w:cs="Arial"/>
          <w:color w:val="000000" w:themeColor="text1"/>
        </w:rPr>
      </w:pPr>
      <w:r w:rsidRPr="5D17CFF4" w:rsidR="5860C573">
        <w:rPr>
          <w:rFonts w:ascii="Arial" w:hAnsi="Arial" w:eastAsia="Arial" w:cs="Arial"/>
          <w:color w:val="000000" w:themeColor="text1" w:themeTint="FF" w:themeShade="FF"/>
        </w:rPr>
        <w:t xml:space="preserve">The recommendation to alleviate poverty is to make sure people have access to what they need, in every form. Government partnership work is important to meet the framework and take important action for sustainable development goal one poverty. On the other hand, work with other countries with limited resources to support them achieve the poverty goal. (Gov.UK 2008i). </w:t>
      </w:r>
    </w:p>
    <w:p w:rsidR="36A574B3" w:rsidP="5D17CFF4" w:rsidRDefault="36A574B3" w14:paraId="56531430" w14:textId="07734548">
      <w:pPr>
        <w:rPr>
          <w:rFonts w:ascii="Arial" w:hAnsi="Arial" w:eastAsia="Arial" w:cs="Arial"/>
          <w:color w:val="000000" w:themeColor="text1"/>
        </w:rPr>
      </w:pPr>
    </w:p>
    <w:p w:rsidR="0D3905EB" w:rsidP="5D17CFF4" w:rsidRDefault="0D3905EB" w14:paraId="69BC6E33" w14:textId="321CE565">
      <w:pPr>
        <w:rPr>
          <w:rFonts w:ascii="Arial" w:hAnsi="Arial" w:eastAsia="Arial" w:cs="Arial"/>
        </w:rPr>
      </w:pPr>
    </w:p>
    <w:p w:rsidR="0D3905EB" w:rsidP="5D17CFF4" w:rsidRDefault="0D3905EB" w14:paraId="38D9C791" w14:textId="7D130B0B">
      <w:pPr>
        <w:rPr>
          <w:rFonts w:ascii="Arial" w:hAnsi="Arial" w:eastAsia="Arial" w:cs="Arial"/>
        </w:rPr>
      </w:pPr>
      <w:r w:rsidRPr="5D17CFF4" w:rsidR="0D3905EB">
        <w:rPr>
          <w:rFonts w:ascii="Arial" w:hAnsi="Arial" w:eastAsia="Arial" w:cs="Arial"/>
        </w:rPr>
        <w:t xml:space="preserve">Zero hunger </w:t>
      </w:r>
    </w:p>
    <w:p w:rsidR="53CA2EC9" w:rsidP="5D17CFF4" w:rsidRDefault="53CA2EC9" w14:paraId="75410FAE" w14:textId="0D412349">
      <w:pPr>
        <w:rPr>
          <w:rFonts w:ascii="Arial" w:hAnsi="Arial" w:eastAsia="Arial" w:cs="Arial"/>
        </w:rPr>
      </w:pPr>
      <w:r w:rsidRPr="5D17CFF4" w:rsidR="53CA2EC9">
        <w:rPr>
          <w:rFonts w:ascii="Arial" w:hAnsi="Arial" w:eastAsia="Arial" w:cs="Arial"/>
        </w:rPr>
        <w:t xml:space="preserve">According to United Nations Sustainable Development (2020) zero hunger is the second global concerns which means that “690 </w:t>
      </w:r>
      <w:proofErr w:type="gramStart"/>
      <w:r w:rsidRPr="5D17CFF4" w:rsidR="53CA2EC9">
        <w:rPr>
          <w:rFonts w:ascii="Arial" w:hAnsi="Arial" w:eastAsia="Arial" w:cs="Arial"/>
        </w:rPr>
        <w:t>million</w:t>
      </w:r>
      <w:proofErr w:type="gramEnd"/>
      <w:r w:rsidRPr="5D17CFF4" w:rsidR="53CA2EC9">
        <w:rPr>
          <w:rFonts w:ascii="Arial" w:hAnsi="Arial" w:eastAsia="Arial" w:cs="Arial"/>
        </w:rPr>
        <w:t xml:space="preserve"> of people suffers from hunger and this number can increase up to 840 by 2030.” The zero-hunger condition affected more people during covid 19 on the other hand the climate change and economic drop are one of the causes of the higher number of the hunger. The hunger statistic does increase every year in many countries with elevate number, among children, young people, and adults. </w:t>
      </w:r>
    </w:p>
    <w:p w:rsidR="188CF34D" w:rsidP="5D17CFF4" w:rsidRDefault="188CF34D" w14:paraId="46E13B39" w14:textId="5B49E588">
      <w:pPr>
        <w:rPr>
          <w:rFonts w:ascii="Arial" w:hAnsi="Arial" w:eastAsia="Arial" w:cs="Arial"/>
        </w:rPr>
      </w:pPr>
      <w:r w:rsidRPr="5D17CFF4" w:rsidR="5860C573">
        <w:rPr>
          <w:rFonts w:ascii="Arial" w:hAnsi="Arial" w:eastAsia="Arial" w:cs="Arial"/>
        </w:rPr>
        <w:t>NHS</w:t>
      </w:r>
      <w:r w:rsidRPr="5D17CFF4" w:rsidR="5860C573">
        <w:rPr>
          <w:rFonts w:ascii="Arial" w:hAnsi="Arial" w:eastAsia="Arial" w:cs="Arial"/>
        </w:rPr>
        <w:t xml:space="preserve"> digital weight programme is to support overweigh people to lose fats on their bodies and people with life condition illnesses to have treatment control. This plan can manage weight loss and support the clients to cope better with the disease and improve their lifestyle because is free. This care programme support can prevent people from getting COVID 19 infection and it does the body BMI for twelve weeks and there is healthcare professional support. (NHS.UK 2020 a).</w:t>
      </w:r>
    </w:p>
    <w:p w:rsidR="36A574B3" w:rsidP="5D17CFF4" w:rsidRDefault="36A574B3" w14:paraId="50B493C3" w14:textId="120181DE">
      <w:pPr>
        <w:rPr>
          <w:rFonts w:ascii="Arial" w:hAnsi="Arial" w:eastAsia="Arial" w:cs="Arial"/>
        </w:rPr>
      </w:pPr>
      <w:r w:rsidRPr="5D17CFF4" w:rsidR="36A574B3">
        <w:rPr>
          <w:rFonts w:ascii="Arial" w:hAnsi="Arial" w:eastAsia="Arial" w:cs="Arial"/>
        </w:rPr>
        <w:t>The weakness of NHS digital weight programme is because difficult to lose weight which does increase the risk of chronic disease and changes from getting covid 19. Obesity is part of one of the complex health care needs within the national health service. (Gov.UK 2022 b).</w:t>
      </w:r>
    </w:p>
    <w:p w:rsidR="188CF34D" w:rsidP="5D17CFF4" w:rsidRDefault="188CF34D" w14:paraId="717FC684" w14:textId="3D154BDB">
      <w:pPr>
        <w:rPr>
          <w:rFonts w:ascii="Arial" w:hAnsi="Arial" w:eastAsia="Arial" w:cs="Arial"/>
        </w:rPr>
      </w:pPr>
      <w:r w:rsidRPr="5D17CFF4" w:rsidR="5860C573">
        <w:rPr>
          <w:rFonts w:ascii="Arial" w:hAnsi="Arial" w:eastAsia="Arial" w:cs="Arial"/>
        </w:rPr>
        <w:t>Strength of NHS digital weight programme, for example is to support and educate group to people to lose weight, live longer and learn healthy habits. healthy. This plan is easy to access on smart phone and use at any time because it is free for twelve weeks. It does support people to get lower risk of health conditions because people can get advice from the healthcare professional about this plan. (NHS.UK 2022 c).</w:t>
      </w:r>
    </w:p>
    <w:p w:rsidR="188CF34D" w:rsidP="5D17CFF4" w:rsidRDefault="36A574B3" w14:paraId="450661CC" w14:textId="43DE141A">
      <w:pPr>
        <w:rPr>
          <w:rFonts w:ascii="Arial" w:hAnsi="Arial" w:eastAsia="Arial" w:cs="Arial"/>
        </w:rPr>
      </w:pPr>
      <w:r w:rsidRPr="5D17CFF4" w:rsidR="36A574B3">
        <w:rPr>
          <w:rFonts w:ascii="Arial" w:hAnsi="Arial" w:eastAsia="Arial" w:cs="Arial"/>
        </w:rPr>
        <w:t>Evaluate</w:t>
      </w:r>
    </w:p>
    <w:p w:rsidR="72B11A86" w:rsidP="5D17CFF4" w:rsidRDefault="72B11A86" w14:paraId="4B5DEC0A" w14:textId="4516FE92">
      <w:pPr>
        <w:rPr>
          <w:rFonts w:ascii="Arial" w:hAnsi="Arial" w:eastAsia="Arial" w:cs="Arial"/>
        </w:rPr>
      </w:pPr>
      <w:r w:rsidRPr="5D17CFF4" w:rsidR="72B11A86">
        <w:rPr>
          <w:rFonts w:ascii="Arial" w:hAnsi="Arial" w:eastAsia="Arial" w:cs="Arial"/>
        </w:rPr>
        <w:t xml:space="preserve">The NHS digital weight programme is to support and encourage people to have healthy habits to reduce obesity, but most people are not aware of this programme on the other hand, is difficult to reduce weight. Healthy habits will </w:t>
      </w:r>
      <w:r w:rsidRPr="5D17CFF4" w:rsidR="72B11A86">
        <w:rPr>
          <w:rFonts w:ascii="Arial" w:hAnsi="Arial" w:eastAsia="Arial" w:cs="Arial"/>
        </w:rPr>
        <w:t>provide</w:t>
      </w:r>
      <w:r w:rsidRPr="5D17CFF4" w:rsidR="72B11A86">
        <w:rPr>
          <w:rFonts w:ascii="Arial" w:hAnsi="Arial" w:eastAsia="Arial" w:cs="Arial"/>
        </w:rPr>
        <w:t xml:space="preserve"> people from having chronic illness.</w:t>
      </w:r>
    </w:p>
    <w:p w:rsidR="188CF34D" w:rsidP="5D17CFF4" w:rsidRDefault="188CF34D" w14:paraId="526CA31F" w14:textId="22769AAD">
      <w:pPr>
        <w:rPr>
          <w:rFonts w:ascii="Arial" w:hAnsi="Arial" w:eastAsia="Arial" w:cs="Arial"/>
        </w:rPr>
      </w:pPr>
      <w:r w:rsidRPr="5D17CFF4" w:rsidR="5860C573">
        <w:rPr>
          <w:rFonts w:ascii="Arial" w:hAnsi="Arial" w:eastAsia="Arial" w:cs="Arial"/>
        </w:rPr>
        <w:t xml:space="preserve">Childhood obesity trailblazer programme is to encourage children to lose weight at young stage and this care plan is financially support by department of health and social care and partnership with Public Health England. </w:t>
      </w:r>
      <w:r w:rsidRPr="5D17CFF4" w:rsidR="36A574B3">
        <w:rPr>
          <w:rFonts w:ascii="Arial" w:hAnsi="Arial" w:eastAsia="Arial" w:cs="Arial"/>
        </w:rPr>
        <w:t>The principal of this programme is to encourage children to lose weight and reduce the obesity at different cities in United Kingdom. (Gov.UK 2020d).</w:t>
      </w:r>
    </w:p>
    <w:p w:rsidR="188CF34D" w:rsidP="5D17CFF4" w:rsidRDefault="36A574B3" w14:paraId="36EBA20F" w14:textId="610EDBBE">
      <w:pPr>
        <w:rPr>
          <w:rFonts w:ascii="Arial" w:hAnsi="Arial" w:eastAsia="Arial" w:cs="Arial"/>
        </w:rPr>
      </w:pPr>
      <w:r w:rsidRPr="5D17CFF4" w:rsidR="36A574B3">
        <w:rPr>
          <w:rFonts w:ascii="Arial" w:hAnsi="Arial" w:eastAsia="Arial" w:cs="Arial"/>
        </w:rPr>
        <w:t xml:space="preserve">Weakness childhood obesity trailblazer programme is because there not public interest in this care plan to </w:t>
      </w:r>
      <w:r w:rsidRPr="5D17CFF4" w:rsidR="36A574B3">
        <w:rPr>
          <w:rFonts w:ascii="Arial" w:hAnsi="Arial" w:eastAsia="Arial" w:cs="Arial"/>
        </w:rPr>
        <w:t>eliminate</w:t>
      </w:r>
      <w:r w:rsidRPr="5D17CFF4" w:rsidR="36A574B3">
        <w:rPr>
          <w:rFonts w:ascii="Arial" w:hAnsi="Arial" w:eastAsia="Arial" w:cs="Arial"/>
        </w:rPr>
        <w:t xml:space="preserve"> obesity and consume of the unhealthy diet. There is limited work between partnership to achieve this programme aims for the children and families. (Gov.UK 2022e).</w:t>
      </w:r>
    </w:p>
    <w:p w:rsidR="188CF34D" w:rsidP="5D17CFF4" w:rsidRDefault="36A574B3" w14:paraId="232EEC08" w14:textId="76DE7646">
      <w:pPr>
        <w:rPr>
          <w:rFonts w:ascii="Arial" w:hAnsi="Arial" w:eastAsia="Arial" w:cs="Arial"/>
        </w:rPr>
      </w:pPr>
      <w:r w:rsidRPr="5D17CFF4" w:rsidR="36A574B3">
        <w:rPr>
          <w:rFonts w:ascii="Arial" w:hAnsi="Arial" w:eastAsia="Arial" w:cs="Arial"/>
        </w:rPr>
        <w:t>Strength childhood obesity trailblazer programme is to reduce the level of sugar and fat on food for the children to tackle children obesity to lower risk of disease. Introduce physical exercise for the children and ten million pounds for healthy and balanced breakfast for the children to at school. Reducing of sugar and fat on diet each year has improved a lot on obesity at early stage in 2020. Food product with lower sugar level because of different alternatives. On the other hand, researchers support to work on healthy diet. (Gov. UK 2017 f).</w:t>
      </w:r>
    </w:p>
    <w:p w:rsidR="188CF34D" w:rsidP="5D17CFF4" w:rsidRDefault="36A574B3" w14:paraId="1E7A8E40" w14:textId="0AFB1489">
      <w:pPr>
        <w:rPr>
          <w:rFonts w:ascii="Arial" w:hAnsi="Arial" w:eastAsia="Arial" w:cs="Arial"/>
        </w:rPr>
      </w:pPr>
      <w:r w:rsidRPr="5D17CFF4" w:rsidR="36A574B3">
        <w:rPr>
          <w:rFonts w:ascii="Arial" w:hAnsi="Arial" w:eastAsia="Arial" w:cs="Arial"/>
        </w:rPr>
        <w:t xml:space="preserve">Evaluate </w:t>
      </w:r>
    </w:p>
    <w:p w:rsidR="72B11A86" w:rsidP="5D17CFF4" w:rsidRDefault="72B11A86" w14:paraId="6B443C0A" w14:textId="7EB6F977">
      <w:pPr>
        <w:rPr>
          <w:rFonts w:ascii="Arial" w:hAnsi="Arial" w:eastAsia="Arial" w:cs="Arial"/>
        </w:rPr>
      </w:pPr>
      <w:r w:rsidRPr="5D17CFF4" w:rsidR="72B11A86">
        <w:rPr>
          <w:rFonts w:ascii="Arial" w:hAnsi="Arial" w:eastAsia="Arial" w:cs="Arial"/>
        </w:rPr>
        <w:t xml:space="preserve">The strength childhood obesity trailblazer programme aim is to tackle the hunger and </w:t>
      </w:r>
      <w:r w:rsidRPr="5D17CFF4" w:rsidR="72B11A86">
        <w:rPr>
          <w:rFonts w:ascii="Arial" w:hAnsi="Arial" w:eastAsia="Arial" w:cs="Arial"/>
        </w:rPr>
        <w:t>provide</w:t>
      </w:r>
      <w:r w:rsidRPr="5D17CFF4" w:rsidR="72B11A86">
        <w:rPr>
          <w:rFonts w:ascii="Arial" w:hAnsi="Arial" w:eastAsia="Arial" w:cs="Arial"/>
        </w:rPr>
        <w:t xml:space="preserve"> healthy lifestyle and habits for people in need but there are more changes for people to eat unhealthy food because is easier to consume and cheaper in the food market.</w:t>
      </w:r>
    </w:p>
    <w:p w:rsidR="015388E6" w:rsidP="5D17CFF4" w:rsidRDefault="36A574B3" w14:paraId="560128C6" w14:textId="1D9B2D1E">
      <w:pPr>
        <w:rPr>
          <w:rFonts w:ascii="Arial" w:hAnsi="Arial" w:eastAsia="Arial" w:cs="Arial"/>
          <w:color w:val="000000" w:themeColor="text1" w:themeTint="FF" w:themeShade="FF"/>
        </w:rPr>
      </w:pPr>
      <w:r w:rsidRPr="5D17CFF4" w:rsidR="36A574B3">
        <w:rPr>
          <w:rFonts w:ascii="Arial" w:hAnsi="Arial" w:eastAsia="Arial" w:cs="Arial"/>
          <w:color w:val="000000" w:themeColor="text1" w:themeTint="FF" w:themeShade="FF"/>
        </w:rPr>
        <w:t>Challenges in implementing Goal two</w:t>
      </w:r>
    </w:p>
    <w:p w:rsidR="015388E6" w:rsidP="5D17CFF4" w:rsidRDefault="015388E6" w14:paraId="6C590F02" w14:textId="0E3697DD">
      <w:pPr>
        <w:rPr>
          <w:rFonts w:ascii="Arial" w:hAnsi="Arial" w:eastAsia="Arial" w:cs="Arial"/>
        </w:rPr>
      </w:pPr>
      <w:r w:rsidRPr="5D17CFF4" w:rsidR="015388E6">
        <w:rPr>
          <w:rFonts w:ascii="Arial" w:hAnsi="Arial" w:eastAsia="Arial" w:cs="Arial"/>
        </w:rPr>
        <w:t>According to Blesh et al (2019) the challenges to end hunger is lack of agriculture to produce enough food from natural resources is one of the hunger reasons. The result of poor nutrition, which has an impact on people health because of obesity and environment because of climate change the food production will be reduced.</w:t>
      </w:r>
    </w:p>
    <w:p w:rsidR="015388E6" w:rsidP="5D17CFF4" w:rsidRDefault="36A574B3" w14:paraId="23C2597C" w14:textId="2AE575CF">
      <w:pPr>
        <w:rPr>
          <w:rFonts w:ascii="Arial" w:hAnsi="Arial" w:eastAsia="Arial" w:cs="Arial"/>
        </w:rPr>
      </w:pPr>
      <w:r w:rsidRPr="5D17CFF4" w:rsidR="36A574B3">
        <w:rPr>
          <w:rFonts w:ascii="Arial" w:hAnsi="Arial" w:eastAsia="Arial" w:cs="Arial"/>
        </w:rPr>
        <w:t xml:space="preserve">Progress made by United Kingdom for sustainable development goal two for example the number of agriculture work increased over the year, healthy and quality nutrient is globally increasing to tackle hunger during covid 19 for children, young people, and adults. Healthy nutrition to reduce obesity and nutritional service during the childhood instead of fats and sugar on diet. Food manufacture to produce enough for countries with lack of food for the population in 114 countries and 17 locations in 2020. (Gov.UK 2021 g). </w:t>
      </w:r>
    </w:p>
    <w:p w:rsidR="015388E6" w:rsidP="5D17CFF4" w:rsidRDefault="36A574B3" w14:paraId="193ABC1E" w14:textId="477ED3BA">
      <w:pPr>
        <w:rPr>
          <w:rFonts w:ascii="Arial" w:hAnsi="Arial" w:eastAsia="Arial" w:cs="Arial"/>
        </w:rPr>
      </w:pPr>
      <w:r w:rsidRPr="5D17CFF4" w:rsidR="36A574B3">
        <w:rPr>
          <w:rFonts w:ascii="Arial" w:hAnsi="Arial" w:eastAsia="Arial" w:cs="Arial"/>
        </w:rPr>
        <w:t>Recommendation</w:t>
      </w:r>
    </w:p>
    <w:p w:rsidR="015388E6" w:rsidP="5D17CFF4" w:rsidRDefault="36A574B3" w14:paraId="69D147E3" w14:textId="1D04A8CB">
      <w:pPr>
        <w:rPr>
          <w:rFonts w:ascii="Arial" w:hAnsi="Arial" w:eastAsia="Arial" w:cs="Arial"/>
        </w:rPr>
      </w:pPr>
      <w:r w:rsidRPr="5D17CFF4" w:rsidR="36A574B3">
        <w:rPr>
          <w:rFonts w:ascii="Arial" w:hAnsi="Arial" w:eastAsia="Arial" w:cs="Arial"/>
        </w:rPr>
        <w:t xml:space="preserve">The action plan and recommendation to </w:t>
      </w:r>
      <w:r w:rsidRPr="5D17CFF4" w:rsidR="36A574B3">
        <w:rPr>
          <w:rFonts w:ascii="Arial" w:hAnsi="Arial" w:eastAsia="Arial" w:cs="Arial"/>
        </w:rPr>
        <w:t>achieve zero</w:t>
      </w:r>
      <w:r w:rsidRPr="5D17CFF4" w:rsidR="36A574B3">
        <w:rPr>
          <w:rFonts w:ascii="Arial" w:hAnsi="Arial" w:eastAsia="Arial" w:cs="Arial"/>
        </w:rPr>
        <w:t xml:space="preserve"> hunger by 2030 is to focus and work on the targets to tackle sustainable development goal </w:t>
      </w:r>
      <w:r w:rsidRPr="5D17CFF4" w:rsidR="003960CD">
        <w:rPr>
          <w:rFonts w:ascii="Arial" w:hAnsi="Arial" w:eastAsia="Arial" w:cs="Arial"/>
        </w:rPr>
        <w:t xml:space="preserve">and </w:t>
      </w:r>
      <w:r w:rsidRPr="5D17CFF4" w:rsidR="36A574B3">
        <w:rPr>
          <w:rFonts w:ascii="Arial" w:hAnsi="Arial" w:eastAsia="Arial" w:cs="Arial"/>
        </w:rPr>
        <w:t>second goal. Hunger is a complex need which needs importan</w:t>
      </w:r>
      <w:r w:rsidRPr="5D17CFF4" w:rsidR="003960CD">
        <w:rPr>
          <w:rFonts w:ascii="Arial" w:hAnsi="Arial" w:eastAsia="Arial" w:cs="Arial"/>
        </w:rPr>
        <w:t>t</w:t>
      </w:r>
      <w:r w:rsidRPr="5D17CFF4" w:rsidR="36A574B3">
        <w:rPr>
          <w:rFonts w:ascii="Arial" w:hAnsi="Arial" w:eastAsia="Arial" w:cs="Arial"/>
        </w:rPr>
        <w:t xml:space="preserve"> attention and work on different strategies such as nutrition, climate change and people with chronic hunger around</w:t>
      </w:r>
      <w:r w:rsidRPr="5D17CFF4" w:rsidR="000601E6">
        <w:rPr>
          <w:rFonts w:ascii="Arial" w:hAnsi="Arial" w:eastAsia="Arial" w:cs="Arial"/>
        </w:rPr>
        <w:t xml:space="preserve"> the</w:t>
      </w:r>
      <w:r w:rsidRPr="5D17CFF4" w:rsidR="36A574B3">
        <w:rPr>
          <w:rFonts w:ascii="Arial" w:hAnsi="Arial" w:eastAsia="Arial" w:cs="Arial"/>
        </w:rPr>
        <w:t xml:space="preserve"> world. </w:t>
      </w:r>
      <w:r w:rsidRPr="5D17CFF4" w:rsidR="000601E6">
        <w:rPr>
          <w:rFonts w:ascii="Arial" w:hAnsi="Arial" w:eastAsia="Arial" w:cs="Arial"/>
        </w:rPr>
        <w:t xml:space="preserve">The </w:t>
      </w:r>
      <w:r w:rsidRPr="5D17CFF4" w:rsidR="36A574B3">
        <w:rPr>
          <w:rFonts w:ascii="Arial" w:hAnsi="Arial" w:eastAsia="Arial" w:cs="Arial"/>
        </w:rPr>
        <w:t xml:space="preserve">Government must make more efforts to tackle this problem because what they are doing so far is still not enough to end hunger everywhere in the world by 2030. On the other hand, the government needs to attend the children at early stage of life needs from various locations in Africa because of the country limited financial condition in terms of economic and hunger. The ecosystem </w:t>
      </w:r>
      <w:r w:rsidRPr="5D17CFF4" w:rsidR="36A574B3">
        <w:rPr>
          <w:rFonts w:ascii="Arial" w:hAnsi="Arial" w:eastAsia="Arial" w:cs="Arial"/>
        </w:rPr>
        <w:t xml:space="preserve">requires </w:t>
      </w:r>
      <w:r w:rsidRPr="5D17CFF4" w:rsidR="36A574B3">
        <w:rPr>
          <w:rFonts w:ascii="Arial" w:hAnsi="Arial" w:eastAsia="Arial" w:cs="Arial"/>
        </w:rPr>
        <w:t>a</w:t>
      </w:r>
      <w:r w:rsidRPr="5D17CFF4" w:rsidR="36A574B3">
        <w:rPr>
          <w:rFonts w:ascii="Arial" w:hAnsi="Arial" w:eastAsia="Arial" w:cs="Arial"/>
        </w:rPr>
        <w:t>dditional</w:t>
      </w:r>
      <w:r w:rsidRPr="5D17CFF4" w:rsidR="36A574B3">
        <w:rPr>
          <w:rFonts w:ascii="Arial" w:hAnsi="Arial" w:eastAsia="Arial" w:cs="Arial"/>
        </w:rPr>
        <w:t xml:space="preserve"> attention and importance because it is part of the global agriculture and human life. It is important to end hunger during the childhood because unhealthy nutrient has impact on children growth and development. African countries must ensure that, nutrition is secure for people to consume daily because of diseases and work partnership with United Nations to tackle hunger. (Gov.UK.2021 h).</w:t>
      </w:r>
    </w:p>
    <w:p w:rsidR="015388E6" w:rsidP="5D17CFF4" w:rsidRDefault="015388E6" w14:paraId="788353A5" w14:textId="10270ADA">
      <w:pPr>
        <w:rPr>
          <w:rFonts w:ascii="Arial" w:hAnsi="Arial" w:eastAsia="Arial" w:cs="Arial"/>
        </w:rPr>
      </w:pPr>
    </w:p>
    <w:p w:rsidR="0D3905EB" w:rsidP="5D17CFF4" w:rsidRDefault="0D3905EB" w14:paraId="7E3B53A1" w14:textId="298BEEA7">
      <w:pPr>
        <w:rPr>
          <w:rFonts w:ascii="Arial" w:hAnsi="Arial" w:eastAsia="Arial" w:cs="Arial"/>
        </w:rPr>
      </w:pPr>
      <w:r w:rsidRPr="5D17CFF4" w:rsidR="0D3905EB">
        <w:rPr>
          <w:rFonts w:ascii="Arial" w:hAnsi="Arial" w:eastAsia="Arial" w:cs="Arial"/>
        </w:rPr>
        <w:t xml:space="preserve">Good health and wellbeing </w:t>
      </w:r>
    </w:p>
    <w:p w:rsidR="0D3905EB" w:rsidP="5D17CFF4" w:rsidRDefault="015388E6" w14:paraId="2C60E2D8" w14:textId="37395D80">
      <w:pPr>
        <w:rPr>
          <w:rFonts w:ascii="Arial" w:hAnsi="Arial" w:eastAsia="Arial" w:cs="Arial"/>
        </w:rPr>
      </w:pPr>
      <w:r w:rsidRPr="5D17CFF4" w:rsidR="015388E6">
        <w:rPr>
          <w:rFonts w:ascii="Arial" w:hAnsi="Arial" w:eastAsia="Arial" w:cs="Arial"/>
        </w:rPr>
        <w:t>Good health and wellbeing are the third goal of sustainable development within the seventeen goals for</w:t>
      </w:r>
      <w:r w:rsidRPr="5D17CFF4" w:rsidR="00C51741">
        <w:rPr>
          <w:rFonts w:ascii="Arial" w:hAnsi="Arial" w:eastAsia="Arial" w:cs="Arial"/>
        </w:rPr>
        <w:t xml:space="preserve"> the </w:t>
      </w:r>
      <w:r w:rsidRPr="5D17CFF4" w:rsidR="015388E6">
        <w:rPr>
          <w:rFonts w:ascii="Arial" w:hAnsi="Arial" w:eastAsia="Arial" w:cs="Arial"/>
        </w:rPr>
        <w:t xml:space="preserve">world in 2030.  </w:t>
      </w:r>
      <w:r w:rsidRPr="5D17CFF4" w:rsidR="00C51741">
        <w:rPr>
          <w:rFonts w:ascii="Arial" w:hAnsi="Arial" w:eastAsia="Arial" w:cs="Arial"/>
        </w:rPr>
        <w:t>Goal</w:t>
      </w:r>
      <w:r w:rsidRPr="5D17CFF4" w:rsidR="015388E6">
        <w:rPr>
          <w:rFonts w:ascii="Arial" w:hAnsi="Arial" w:eastAsia="Arial" w:cs="Arial"/>
        </w:rPr>
        <w:t xml:space="preserve"> three is to help</w:t>
      </w:r>
      <w:r w:rsidRPr="5D17CFF4" w:rsidR="015388E6">
        <w:rPr>
          <w:rFonts w:ascii="Arial" w:hAnsi="Arial" w:eastAsia="Arial" w:cs="Arial"/>
        </w:rPr>
        <w:t xml:space="preserve"> maintai</w:t>
      </w:r>
      <w:r w:rsidRPr="5D17CFF4" w:rsidR="015388E6">
        <w:rPr>
          <w:rFonts w:ascii="Arial" w:hAnsi="Arial" w:eastAsia="Arial" w:cs="Arial"/>
        </w:rPr>
        <w:t>n everyone</w:t>
      </w:r>
      <w:r w:rsidRPr="5D17CFF4" w:rsidR="00ED548B">
        <w:rPr>
          <w:rFonts w:ascii="Arial" w:hAnsi="Arial" w:eastAsia="Arial" w:cs="Arial"/>
        </w:rPr>
        <w:t>’s</w:t>
      </w:r>
      <w:r w:rsidRPr="5D17CFF4" w:rsidR="015388E6">
        <w:rPr>
          <w:rFonts w:ascii="Arial" w:hAnsi="Arial" w:eastAsia="Arial" w:cs="Arial"/>
        </w:rPr>
        <w:t xml:space="preserve"> </w:t>
      </w:r>
      <w:proofErr w:type="gramStart"/>
      <w:r w:rsidRPr="5D17CFF4" w:rsidR="015388E6">
        <w:rPr>
          <w:rFonts w:ascii="Arial" w:hAnsi="Arial" w:eastAsia="Arial" w:cs="Arial"/>
        </w:rPr>
        <w:t>wellbeing</w:t>
      </w:r>
      <w:r w:rsidRPr="5D17CFF4" w:rsidR="00ED548B">
        <w:rPr>
          <w:rFonts w:ascii="Arial" w:hAnsi="Arial" w:eastAsia="Arial" w:cs="Arial"/>
        </w:rPr>
        <w:t xml:space="preserve"> </w:t>
      </w:r>
      <w:r w:rsidRPr="5D17CFF4" w:rsidR="015388E6">
        <w:rPr>
          <w:rFonts w:ascii="Arial" w:hAnsi="Arial" w:eastAsia="Arial" w:cs="Arial"/>
        </w:rPr>
        <w:t xml:space="preserve"> </w:t>
      </w:r>
      <w:r w:rsidRPr="5D17CFF4" w:rsidR="009F089F">
        <w:rPr>
          <w:rFonts w:ascii="Arial" w:hAnsi="Arial" w:eastAsia="Arial" w:cs="Arial"/>
        </w:rPr>
        <w:t>in</w:t>
      </w:r>
      <w:proofErr w:type="gramEnd"/>
      <w:r w:rsidRPr="5D17CFF4" w:rsidR="009F089F">
        <w:rPr>
          <w:rFonts w:ascii="Arial" w:hAnsi="Arial" w:eastAsia="Arial" w:cs="Arial"/>
        </w:rPr>
        <w:t xml:space="preserve"> a good condition </w:t>
      </w:r>
      <w:r w:rsidRPr="5D17CFF4" w:rsidR="015388E6">
        <w:rPr>
          <w:rFonts w:ascii="Arial" w:hAnsi="Arial" w:eastAsia="Arial" w:cs="Arial"/>
        </w:rPr>
        <w:t>and reduce the number of healt</w:t>
      </w:r>
      <w:r w:rsidRPr="5D17CFF4" w:rsidR="009F089F">
        <w:rPr>
          <w:rFonts w:ascii="Arial" w:hAnsi="Arial" w:eastAsia="Arial" w:cs="Arial"/>
        </w:rPr>
        <w:t xml:space="preserve">h </w:t>
      </w:r>
      <w:r w:rsidRPr="5D17CFF4" w:rsidR="015388E6">
        <w:rPr>
          <w:rFonts w:ascii="Arial" w:hAnsi="Arial" w:eastAsia="Arial" w:cs="Arial"/>
        </w:rPr>
        <w:t xml:space="preserve">conditions everywhere. This sustainable development goal is part of promoting people </w:t>
      </w:r>
      <w:r w:rsidRPr="5D17CFF4" w:rsidR="00673768">
        <w:rPr>
          <w:rFonts w:ascii="Arial" w:hAnsi="Arial" w:eastAsia="Arial" w:cs="Arial"/>
        </w:rPr>
        <w:t>a</w:t>
      </w:r>
      <w:r w:rsidRPr="5D17CFF4" w:rsidR="015388E6">
        <w:rPr>
          <w:rFonts w:ascii="Arial" w:hAnsi="Arial" w:eastAsia="Arial" w:cs="Arial"/>
        </w:rPr>
        <w:t xml:space="preserve"> healthy </w:t>
      </w:r>
      <w:r w:rsidRPr="5D17CFF4" w:rsidR="00673768">
        <w:rPr>
          <w:rFonts w:ascii="Arial" w:hAnsi="Arial" w:eastAsia="Arial" w:cs="Arial"/>
        </w:rPr>
        <w:t xml:space="preserve">lifestyle </w:t>
      </w:r>
      <w:r w:rsidRPr="5D17CFF4" w:rsidR="015388E6">
        <w:rPr>
          <w:rFonts w:ascii="Arial" w:hAnsi="Arial" w:eastAsia="Arial" w:cs="Arial"/>
        </w:rPr>
        <w:t>and to eli</w:t>
      </w:r>
      <w:r w:rsidRPr="5D17CFF4" w:rsidR="015388E6">
        <w:rPr>
          <w:rFonts w:ascii="Arial" w:hAnsi="Arial" w:eastAsia="Arial" w:cs="Arial"/>
        </w:rPr>
        <w:t>minate th</w:t>
      </w:r>
      <w:r w:rsidRPr="5D17CFF4" w:rsidR="015388E6">
        <w:rPr>
          <w:rFonts w:ascii="Arial" w:hAnsi="Arial" w:eastAsia="Arial" w:cs="Arial"/>
        </w:rPr>
        <w:t>e high number of deaths at all stages of life including babies. (United Nations, 2022).</w:t>
      </w:r>
    </w:p>
    <w:p w:rsidR="0D3905EB" w:rsidP="5D17CFF4" w:rsidRDefault="72B11A86" w14:paraId="36BB15AF" w14:textId="3A2EEB72">
      <w:pPr>
        <w:rPr>
          <w:rFonts w:ascii="Arial" w:hAnsi="Arial" w:eastAsia="Arial" w:cs="Arial"/>
        </w:rPr>
      </w:pPr>
      <w:r w:rsidRPr="5D17CFF4" w:rsidR="72B11A86">
        <w:rPr>
          <w:rFonts w:ascii="Arial" w:hAnsi="Arial" w:eastAsia="Arial" w:cs="Arial"/>
        </w:rPr>
        <w:t>The Farm Families Health Checks Programme (</w:t>
      </w:r>
      <w:r w:rsidRPr="5D17CFF4" w:rsidR="72B11A86">
        <w:rPr>
          <w:rFonts w:ascii="Arial" w:hAnsi="Arial" w:eastAsia="Arial" w:cs="Arial"/>
        </w:rPr>
        <w:t xml:space="preserve">FFHCP) </w:t>
      </w:r>
      <w:r w:rsidRPr="5D17CFF4" w:rsidR="72B11A86">
        <w:rPr>
          <w:rFonts w:ascii="Arial" w:hAnsi="Arial" w:eastAsia="Arial" w:cs="Arial"/>
        </w:rPr>
        <w:t>assist</w:t>
      </w:r>
      <w:r w:rsidRPr="5D17CFF4" w:rsidR="72B11A86">
        <w:rPr>
          <w:rFonts w:ascii="Arial" w:hAnsi="Arial" w:eastAsia="Arial" w:cs="Arial"/>
        </w:rPr>
        <w:t xml:space="preserve"> m</w:t>
      </w:r>
      <w:r w:rsidRPr="5D17CFF4" w:rsidR="72B11A86">
        <w:rPr>
          <w:rFonts w:ascii="Arial" w:hAnsi="Arial" w:eastAsia="Arial" w:cs="Arial"/>
        </w:rPr>
        <w:t xml:space="preserve">ore than 20,000 people at the farm with mental health issues and people with physical conditions by ensuring they have access to quality medical treatment that they </w:t>
      </w:r>
      <w:r w:rsidRPr="5D17CFF4" w:rsidR="72B11A86">
        <w:rPr>
          <w:rFonts w:ascii="Arial" w:hAnsi="Arial" w:eastAsia="Arial" w:cs="Arial"/>
        </w:rPr>
        <w:t>re</w:t>
      </w:r>
      <w:r w:rsidRPr="5D17CFF4" w:rsidR="72B11A86">
        <w:rPr>
          <w:rFonts w:ascii="Arial" w:hAnsi="Arial" w:eastAsia="Arial" w:cs="Arial"/>
        </w:rPr>
        <w:t>quire</w:t>
      </w:r>
      <w:r w:rsidRPr="5D17CFF4" w:rsidR="72B11A86">
        <w:rPr>
          <w:rFonts w:ascii="Arial" w:hAnsi="Arial" w:eastAsia="Arial" w:cs="Arial"/>
        </w:rPr>
        <w:t xml:space="preserve">. </w:t>
      </w:r>
      <w:r w:rsidRPr="5D17CFF4" w:rsidR="72B11A86">
        <w:rPr>
          <w:rFonts w:ascii="Arial" w:hAnsi="Arial" w:eastAsia="Arial" w:cs="Arial"/>
        </w:rPr>
        <w:t xml:space="preserve">This programme has been useful to attend people that are in risk of developing a chronic illness by accessing them with the right care treatment. This plan gives mental health support and urgent care for vulnerable ones at the agricultural land. (Gov.UK 2020 a). </w:t>
      </w:r>
    </w:p>
    <w:p w:rsidR="0D3905EB" w:rsidP="5D17CFF4" w:rsidRDefault="72B11A86" w14:paraId="586EFDCC" w14:textId="3E1EB903">
      <w:pPr>
        <w:rPr>
          <w:rFonts w:ascii="Arial" w:hAnsi="Arial" w:eastAsia="Arial" w:cs="Arial"/>
        </w:rPr>
      </w:pPr>
      <w:r w:rsidRPr="5D17CFF4" w:rsidR="72B11A86">
        <w:rPr>
          <w:rFonts w:ascii="Arial" w:hAnsi="Arial" w:eastAsia="Arial" w:cs="Arial"/>
        </w:rPr>
        <w:t xml:space="preserve">Strength of the farm </w:t>
      </w:r>
      <w:r w:rsidRPr="5D17CFF4" w:rsidR="72B11A86">
        <w:rPr>
          <w:rFonts w:ascii="Arial" w:hAnsi="Arial" w:eastAsia="Arial" w:cs="Arial"/>
        </w:rPr>
        <w:t>families</w:t>
      </w:r>
      <w:r w:rsidRPr="5D17CFF4" w:rsidR="72B11A86">
        <w:rPr>
          <w:rFonts w:ascii="Arial" w:hAnsi="Arial" w:eastAsia="Arial" w:cs="Arial"/>
        </w:rPr>
        <w:t xml:space="preserve"> health checks programme has the financial support by the government, for example “department of agriculture, environment and affairs.” this plan to reduce the rural poverty and social isolation and improvements on health care treatment. This programme is to make sure people in the rural areas have the right mental health service that they need by treatment the farmers mental health, because their wellbeing matter. This programme is to support the general health of the farms in rural communities by </w:t>
      </w:r>
      <w:r w:rsidRPr="5D17CFF4" w:rsidR="72B11A86">
        <w:rPr>
          <w:rFonts w:ascii="Arial" w:hAnsi="Arial" w:eastAsia="Arial" w:cs="Arial"/>
        </w:rPr>
        <w:t>providing</w:t>
      </w:r>
      <w:r w:rsidRPr="5D17CFF4" w:rsidR="72B11A86">
        <w:rPr>
          <w:rFonts w:ascii="Arial" w:hAnsi="Arial" w:eastAsia="Arial" w:cs="Arial"/>
        </w:rPr>
        <w:t xml:space="preserve"> the medical care treatment</w:t>
      </w:r>
      <w:r w:rsidRPr="5D17CFF4" w:rsidR="72B11A86">
        <w:rPr>
          <w:rFonts w:ascii="Arial" w:hAnsi="Arial" w:eastAsia="Arial" w:cs="Arial"/>
        </w:rPr>
        <w:t xml:space="preserve">.  </w:t>
      </w:r>
      <w:r w:rsidRPr="5D17CFF4" w:rsidR="72B11A86">
        <w:rPr>
          <w:rFonts w:ascii="Arial" w:hAnsi="Arial" w:eastAsia="Arial" w:cs="Arial"/>
        </w:rPr>
        <w:t>(Gov.UK 2016 b).</w:t>
      </w:r>
    </w:p>
    <w:p w:rsidR="0D3905EB" w:rsidP="5D17CFF4" w:rsidRDefault="72B11A86" w14:paraId="062407F4" w14:textId="5C32B147">
      <w:pPr>
        <w:rPr>
          <w:rFonts w:ascii="Arial" w:hAnsi="Arial" w:eastAsia="Arial" w:cs="Arial"/>
        </w:rPr>
      </w:pPr>
      <w:r w:rsidRPr="5D17CFF4" w:rsidR="72B11A86">
        <w:rPr>
          <w:rFonts w:ascii="Arial" w:hAnsi="Arial" w:eastAsia="Arial" w:cs="Arial"/>
        </w:rPr>
        <w:t xml:space="preserve">According to Allen (2015) the weakness of the farm </w:t>
      </w:r>
      <w:proofErr w:type="gramStart"/>
      <w:r w:rsidRPr="5D17CFF4" w:rsidR="72B11A86">
        <w:rPr>
          <w:rFonts w:ascii="Arial" w:hAnsi="Arial" w:eastAsia="Arial" w:cs="Arial"/>
        </w:rPr>
        <w:t>families</w:t>
      </w:r>
      <w:proofErr w:type="gramEnd"/>
      <w:r w:rsidRPr="5D17CFF4" w:rsidR="72B11A86">
        <w:rPr>
          <w:rFonts w:ascii="Arial" w:hAnsi="Arial" w:eastAsia="Arial" w:cs="Arial"/>
        </w:rPr>
        <w:t xml:space="preserve"> health checks plan is because of social isolation, mental health condition, physical condition that farms go through and lack of government interest about how they live at the rural areas. Limited support from the government of how the people lives in the farms and improve the conditions by addressing their needs. Lack of health care services when is </w:t>
      </w:r>
      <w:r w:rsidRPr="5D17CFF4" w:rsidR="72B11A86">
        <w:rPr>
          <w:rFonts w:ascii="Arial" w:hAnsi="Arial" w:eastAsia="Arial" w:cs="Arial"/>
        </w:rPr>
        <w:t>required</w:t>
      </w:r>
      <w:r w:rsidRPr="5D17CFF4" w:rsidR="72B11A86">
        <w:rPr>
          <w:rFonts w:ascii="Arial" w:hAnsi="Arial" w:eastAsia="Arial" w:cs="Arial"/>
        </w:rPr>
        <w:t xml:space="preserve"> at the farms and transport. </w:t>
      </w:r>
    </w:p>
    <w:p w:rsidR="0D3905EB" w:rsidP="5D17CFF4" w:rsidRDefault="72B11A86" w14:paraId="3ECAFBB5" w14:textId="5A20E368">
      <w:pPr>
        <w:rPr>
          <w:rFonts w:ascii="Arial" w:hAnsi="Arial" w:eastAsia="Arial" w:cs="Arial"/>
        </w:rPr>
      </w:pPr>
      <w:r w:rsidRPr="5D17CFF4" w:rsidR="72B11A86">
        <w:rPr>
          <w:rFonts w:ascii="Arial" w:hAnsi="Arial" w:eastAsia="Arial" w:cs="Arial"/>
        </w:rPr>
        <w:t xml:space="preserve">Evaluate </w:t>
      </w:r>
    </w:p>
    <w:p w:rsidR="79B2604F" w:rsidP="5D17CFF4" w:rsidRDefault="79B2604F" w14:paraId="77F3048D" w14:textId="33D34F5D">
      <w:pPr>
        <w:rPr>
          <w:rFonts w:ascii="Arial" w:hAnsi="Arial" w:eastAsia="Arial" w:cs="Arial"/>
        </w:rPr>
      </w:pPr>
      <w:r w:rsidRPr="5D17CFF4" w:rsidR="79B2604F">
        <w:rPr>
          <w:rFonts w:ascii="Arial" w:hAnsi="Arial" w:eastAsia="Arial" w:cs="Arial"/>
        </w:rPr>
        <w:t xml:space="preserve">The farm </w:t>
      </w:r>
      <w:proofErr w:type="gramStart"/>
      <w:r w:rsidRPr="5D17CFF4" w:rsidR="79B2604F">
        <w:rPr>
          <w:rFonts w:ascii="Arial" w:hAnsi="Arial" w:eastAsia="Arial" w:cs="Arial"/>
        </w:rPr>
        <w:t>families</w:t>
      </w:r>
      <w:proofErr w:type="gramEnd"/>
      <w:r w:rsidRPr="5D17CFF4" w:rsidR="79B2604F">
        <w:rPr>
          <w:rFonts w:ascii="Arial" w:hAnsi="Arial" w:eastAsia="Arial" w:cs="Arial"/>
        </w:rPr>
        <w:t xml:space="preserve"> health checks programme is to ensure that people in the rural areas are treatment with equality as people in cities but there is lack of social exclusion and the limited interest of government for this concern.</w:t>
      </w:r>
    </w:p>
    <w:p w:rsidR="0D3905EB" w:rsidP="5D17CFF4" w:rsidRDefault="72B11A86" w14:paraId="5AA773F1" w14:textId="527B72DF">
      <w:pPr>
        <w:rPr>
          <w:rFonts w:ascii="Arial" w:hAnsi="Arial" w:eastAsia="Arial" w:cs="Arial"/>
          <w:color w:val="000000" w:themeColor="text1"/>
        </w:rPr>
      </w:pPr>
      <w:r w:rsidRPr="5D17CFF4" w:rsidR="72B11A86">
        <w:rPr>
          <w:rFonts w:ascii="Arial" w:hAnsi="Arial" w:eastAsia="Arial" w:cs="Arial"/>
          <w:color w:val="000000" w:themeColor="text1" w:themeTint="FF" w:themeShade="FF"/>
        </w:rPr>
        <w:t>The best start of life is to support families consistently to work and cope with their personal life within the 1,001 critical days at where they live and babies from zero month to two years old stage. This programme is to alleviate pressure from parents after welcoming their babies and go back to professional life. (Gov.UK 2021 b).</w:t>
      </w:r>
    </w:p>
    <w:p w:rsidR="0D3905EB" w:rsidP="5D17CFF4" w:rsidRDefault="72B11A86" w14:paraId="2F420241" w14:textId="5ED75CF5">
      <w:pPr>
        <w:rPr>
          <w:rFonts w:ascii="Arial" w:hAnsi="Arial" w:eastAsia="Arial" w:cs="Arial"/>
        </w:rPr>
      </w:pPr>
      <w:r w:rsidRPr="5D17CFF4" w:rsidR="72B11A86">
        <w:rPr>
          <w:rFonts w:ascii="Arial" w:hAnsi="Arial" w:eastAsia="Arial" w:cs="Arial"/>
        </w:rPr>
        <w:t>Strength of the best start for life is support families to care for their babies at the first moment of life and continue to work after maternity, for example this programme has voluntary visit to support mothers at home. This programme support and guide patient with psychological mental issues at different health care sector such as national health service and nurses to support the mothers in the community. On the other hand, school intervention to support the children at early age of education and those who needs educational support at home because of their condition. (The Kings Fund, 2022).</w:t>
      </w:r>
    </w:p>
    <w:p w:rsidR="0D3905EB" w:rsidP="5D17CFF4" w:rsidRDefault="72B11A86" w14:paraId="0CBD4350" w14:textId="38E2035F">
      <w:pPr>
        <w:rPr>
          <w:rFonts w:ascii="Arial" w:hAnsi="Arial" w:eastAsia="Arial" w:cs="Arial"/>
        </w:rPr>
      </w:pPr>
      <w:r w:rsidRPr="5D17CFF4" w:rsidR="72B11A86">
        <w:rPr>
          <w:rFonts w:ascii="Arial" w:hAnsi="Arial" w:eastAsia="Arial" w:cs="Arial"/>
        </w:rPr>
        <w:t xml:space="preserve">Weakness of the best start for life is because there is not enough awareness of the importance and the impact of this programme for people after becoming parents. There is lack of teamwork with different association and local authorities recognition about this programme. This programme needs to be giving the importance and value it needs by the local authorities to support families in the community. It is important to understand how does the best start of life work and how it can be applied to support families in need after the baby born within different organisations. This service requires an understanding to improve the </w:t>
      </w:r>
      <w:proofErr w:type="spellStart"/>
      <w:r w:rsidRPr="5D17CFF4" w:rsidR="72B11A86">
        <w:rPr>
          <w:rFonts w:ascii="Arial" w:hAnsi="Arial" w:eastAsia="Arial" w:cs="Arial"/>
        </w:rPr>
        <w:t>newborn</w:t>
      </w:r>
      <w:proofErr w:type="spellEnd"/>
      <w:r w:rsidRPr="5D17CFF4" w:rsidR="72B11A86">
        <w:rPr>
          <w:rFonts w:ascii="Arial" w:hAnsi="Arial" w:eastAsia="Arial" w:cs="Arial"/>
        </w:rPr>
        <w:t xml:space="preserve"> condition by addressing what they need and their family. Health care professionals for visit parent home and do health check up on babies. It is important to find out what does the parent think of this programme so they can improve the service. (Gov.UK 2021 d).</w:t>
      </w:r>
    </w:p>
    <w:p w:rsidR="0D3905EB" w:rsidP="5D17CFF4" w:rsidRDefault="72B11A86" w14:paraId="46C11336" w14:textId="131FC614">
      <w:pPr>
        <w:rPr>
          <w:rFonts w:ascii="Arial" w:hAnsi="Arial" w:eastAsia="Arial" w:cs="Arial"/>
        </w:rPr>
      </w:pPr>
      <w:r w:rsidRPr="5D17CFF4" w:rsidR="72B11A86">
        <w:rPr>
          <w:rFonts w:ascii="Arial" w:hAnsi="Arial" w:eastAsia="Arial" w:cs="Arial"/>
        </w:rPr>
        <w:t xml:space="preserve">Evaluate </w:t>
      </w:r>
    </w:p>
    <w:p w:rsidR="0D3905EB" w:rsidP="5D17CFF4" w:rsidRDefault="79B2604F" w14:paraId="5F163F09" w14:textId="0E36A619">
      <w:pPr>
        <w:rPr>
          <w:rFonts w:ascii="Arial" w:hAnsi="Arial" w:eastAsia="Arial" w:cs="Arial"/>
        </w:rPr>
      </w:pPr>
      <w:r w:rsidRPr="5D17CFF4" w:rsidR="79B2604F">
        <w:rPr>
          <w:rFonts w:ascii="Arial" w:hAnsi="Arial" w:eastAsia="Arial" w:cs="Arial"/>
        </w:rPr>
        <w:t>The best start of life does have a good impact on the families with babies by supporting them to cope with the struggles, however there is not enough partnership work to support this programme for the families within the 1,000 critical days.</w:t>
      </w:r>
    </w:p>
    <w:p w:rsidR="79B2604F" w:rsidP="5D17CFF4" w:rsidRDefault="72B11A86" w14:paraId="40B6B995" w14:textId="265EA683">
      <w:pPr>
        <w:rPr>
          <w:rFonts w:ascii="Arial" w:hAnsi="Arial" w:eastAsia="Arial" w:cs="Arial"/>
          <w:color w:val="000000" w:themeColor="text1"/>
        </w:rPr>
      </w:pPr>
      <w:r w:rsidRPr="5D17CFF4" w:rsidR="72B11A86">
        <w:rPr>
          <w:rFonts w:ascii="Arial" w:hAnsi="Arial" w:eastAsia="Arial" w:cs="Arial"/>
          <w:color w:val="000000" w:themeColor="text1" w:themeTint="FF" w:themeShade="FF"/>
        </w:rPr>
        <w:t>Progress made so far in the UK for sustainable development goal 3 is improvement and developing the health care services to meet the needs of people in need at hospital because of their heath condition. Reduce the number of fatalities at hospital during the maternity. On the other hand, prevention of infections and advance on the treatments for everyone. Vaccines for covid 19, diseases prevention and other illness such as hepatitis B. The age population has increased over years because of the improvements on goal 3 and the number of deaths has decline in the United Kingdom. Global health care support for the people in countries with poor care services. (United Nations, 2021).</w:t>
      </w:r>
    </w:p>
    <w:p w:rsidR="0D3905EB" w:rsidP="5D17CFF4" w:rsidRDefault="72B11A86" w14:paraId="7E6722ED" w14:textId="0A6C9465">
      <w:pPr>
        <w:rPr>
          <w:rFonts w:ascii="Arial" w:hAnsi="Arial" w:eastAsia="Arial" w:cs="Arial"/>
          <w:color w:val="000000" w:themeColor="text1"/>
        </w:rPr>
      </w:pPr>
      <w:r w:rsidRPr="5D17CFF4" w:rsidR="72B11A86">
        <w:rPr>
          <w:rFonts w:ascii="Arial" w:hAnsi="Arial" w:eastAsia="Arial" w:cs="Arial"/>
          <w:color w:val="000000" w:themeColor="text1" w:themeTint="FF" w:themeShade="FF"/>
        </w:rPr>
        <w:t>The challenges that United Kingdom is facing on the good health and wellbeing are the gaps on the national health services for the patients, mothers, and children at hospitals. Tackle the poor services for people in need and the patients with health condition. Meeting the deadlines to achieve the right treatment for the people and medication for the cure. (Gov.UK 2019).</w:t>
      </w:r>
    </w:p>
    <w:p w:rsidR="0D3905EB" w:rsidP="5D17CFF4" w:rsidRDefault="72B11A86" w14:paraId="6C0BAE78" w14:textId="27C5ACB4">
      <w:pPr>
        <w:rPr>
          <w:rFonts w:ascii="Arial" w:hAnsi="Arial" w:eastAsia="Arial" w:cs="Arial"/>
          <w:color w:val="000000" w:themeColor="text1"/>
        </w:rPr>
      </w:pPr>
      <w:r w:rsidRPr="5D17CFF4" w:rsidR="72B11A86">
        <w:rPr>
          <w:rFonts w:ascii="Arial" w:hAnsi="Arial" w:eastAsia="Arial" w:cs="Arial"/>
          <w:color w:val="000000" w:themeColor="text1" w:themeTint="FF" w:themeShade="FF"/>
        </w:rPr>
        <w:t>The recommendation for sustainable goal 3 is to ensure that everyone has the right access for treatment and opportunities to care when they are not feeling good. This goal can be achieved by granting the good hospitals, safety on roads to reduce the risk of car accident</w:t>
      </w:r>
      <w:r w:rsidRPr="5D17CFF4" w:rsidR="00C77610">
        <w:rPr>
          <w:rFonts w:ascii="Arial" w:hAnsi="Arial" w:eastAsia="Arial" w:cs="Arial"/>
          <w:color w:val="000000" w:themeColor="text1" w:themeTint="FF" w:themeShade="FF"/>
        </w:rPr>
        <w:t>s and</w:t>
      </w:r>
      <w:r w:rsidRPr="5D17CFF4" w:rsidR="72B11A86">
        <w:rPr>
          <w:rFonts w:ascii="Arial" w:hAnsi="Arial" w:eastAsia="Arial" w:cs="Arial"/>
          <w:color w:val="000000" w:themeColor="text1" w:themeTint="FF" w:themeShade="FF"/>
        </w:rPr>
        <w:t xml:space="preserve"> vaccines across the world to avoid infections</w:t>
      </w:r>
      <w:r w:rsidRPr="5D17CFF4" w:rsidR="00C77610">
        <w:rPr>
          <w:rFonts w:ascii="Arial" w:hAnsi="Arial" w:eastAsia="Arial" w:cs="Arial"/>
          <w:color w:val="000000" w:themeColor="text1" w:themeTint="FF" w:themeShade="FF"/>
        </w:rPr>
        <w:t xml:space="preserve"> </w:t>
      </w:r>
      <w:proofErr w:type="gramStart"/>
      <w:r w:rsidRPr="5D17CFF4" w:rsidR="00C77610">
        <w:rPr>
          <w:rFonts w:ascii="Arial" w:hAnsi="Arial" w:eastAsia="Arial" w:cs="Arial"/>
          <w:color w:val="000000" w:themeColor="text1" w:themeTint="FF" w:themeShade="FF"/>
        </w:rPr>
        <w:t xml:space="preserve">and </w:t>
      </w:r>
      <w:r w:rsidRPr="5D17CFF4" w:rsidR="72B11A86">
        <w:rPr>
          <w:rFonts w:ascii="Arial" w:hAnsi="Arial" w:eastAsia="Arial" w:cs="Arial"/>
          <w:color w:val="000000" w:themeColor="text1" w:themeTint="FF" w:themeShade="FF"/>
        </w:rPr>
        <w:t xml:space="preserve"> disease</w:t>
      </w:r>
      <w:proofErr w:type="gramEnd"/>
      <w:r w:rsidRPr="5D17CFF4" w:rsidR="72B11A86">
        <w:rPr>
          <w:rFonts w:ascii="Arial" w:hAnsi="Arial" w:eastAsia="Arial" w:cs="Arial"/>
          <w:color w:val="000000" w:themeColor="text1" w:themeTint="FF" w:themeShade="FF"/>
        </w:rPr>
        <w:t xml:space="preserve"> </w:t>
      </w:r>
      <w:r w:rsidRPr="5D17CFF4" w:rsidR="00C77610">
        <w:rPr>
          <w:rFonts w:ascii="Arial" w:hAnsi="Arial" w:eastAsia="Arial" w:cs="Arial"/>
          <w:color w:val="000000" w:themeColor="text1" w:themeTint="FF" w:themeShade="FF"/>
        </w:rPr>
        <w:t>on</w:t>
      </w:r>
      <w:r w:rsidRPr="5D17CFF4" w:rsidR="72B11A86">
        <w:rPr>
          <w:rFonts w:ascii="Arial" w:hAnsi="Arial" w:eastAsia="Arial" w:cs="Arial"/>
          <w:color w:val="000000" w:themeColor="text1" w:themeTint="FF" w:themeShade="FF"/>
        </w:rPr>
        <w:t xml:space="preserve"> children. (United Nations, 2021).</w:t>
      </w:r>
    </w:p>
    <w:p w:rsidR="331BAAAD" w:rsidP="5D17CFF4" w:rsidRDefault="331BAAAD" w14:paraId="2B151BA9" w14:textId="618B68F7">
      <w:pPr>
        <w:rPr>
          <w:rFonts w:ascii="Arial" w:hAnsi="Arial" w:eastAsia="Arial" w:cs="Arial"/>
          <w:color w:val="000000" w:themeColor="text1"/>
        </w:rPr>
      </w:pPr>
    </w:p>
    <w:p w:rsidR="331BAAAD" w:rsidP="5D17CFF4" w:rsidRDefault="331BAAAD" w14:paraId="66C95F2C" w14:textId="0E37088D">
      <w:pPr>
        <w:rPr>
          <w:rFonts w:ascii="Arial" w:hAnsi="Arial" w:eastAsia="Arial" w:cs="Arial"/>
          <w:color w:val="000000" w:themeColor="text1"/>
        </w:rPr>
      </w:pPr>
    </w:p>
    <w:p w:rsidR="0D3905EB" w:rsidP="5D17CFF4" w:rsidRDefault="0D3905EB" w14:paraId="1511DCC1" w14:textId="2C543BA6">
      <w:pPr>
        <w:rPr>
          <w:rFonts w:ascii="Arial" w:hAnsi="Arial" w:eastAsia="Arial" w:cs="Arial"/>
        </w:rPr>
      </w:pPr>
      <w:r w:rsidRPr="5D17CFF4" w:rsidR="0D3905EB">
        <w:rPr>
          <w:rFonts w:ascii="Arial" w:hAnsi="Arial" w:eastAsia="Arial" w:cs="Arial"/>
        </w:rPr>
        <w:t xml:space="preserve">Quality education </w:t>
      </w:r>
    </w:p>
    <w:p w:rsidRPr="00BF4C33" w:rsidR="79B2604F" w:rsidP="5D17CFF4" w:rsidRDefault="79B2604F" w14:paraId="3ECEB3AA" w14:textId="78B8946F">
      <w:pPr>
        <w:rPr>
          <w:rFonts w:ascii="Arial" w:hAnsi="Arial" w:eastAsia="Arial" w:cs="Arial"/>
        </w:rPr>
      </w:pPr>
      <w:r w:rsidRPr="5D17CFF4" w:rsidR="79B2604F">
        <w:rPr>
          <w:rFonts w:ascii="Arial" w:hAnsi="Arial" w:eastAsia="Arial" w:cs="Arial"/>
        </w:rPr>
        <w:t xml:space="preserve">Quality education is </w:t>
      </w:r>
      <w:r w:rsidRPr="5D17CFF4" w:rsidR="002D1C53">
        <w:rPr>
          <w:rFonts w:ascii="Arial" w:hAnsi="Arial" w:eastAsia="Arial" w:cs="Arial"/>
        </w:rPr>
        <w:t>one of</w:t>
      </w:r>
      <w:r w:rsidRPr="5D17CFF4" w:rsidR="79B2604F">
        <w:rPr>
          <w:rFonts w:ascii="Arial" w:hAnsi="Arial" w:eastAsia="Arial" w:cs="Arial"/>
        </w:rPr>
        <w:t xml:space="preserve"> the seventeen sustainable development </w:t>
      </w:r>
      <w:proofErr w:type="gramStart"/>
      <w:r w:rsidRPr="5D17CFF4" w:rsidR="79B2604F">
        <w:rPr>
          <w:rFonts w:ascii="Arial" w:hAnsi="Arial" w:eastAsia="Arial" w:cs="Arial"/>
        </w:rPr>
        <w:t>goal</w:t>
      </w:r>
      <w:r w:rsidRPr="5D17CFF4" w:rsidR="003C15AA">
        <w:rPr>
          <w:rFonts w:ascii="Arial" w:hAnsi="Arial" w:eastAsia="Arial" w:cs="Arial"/>
        </w:rPr>
        <w:t>s .</w:t>
      </w:r>
      <w:proofErr w:type="gramEnd"/>
      <w:r w:rsidRPr="5D17CFF4" w:rsidR="003C15AA">
        <w:rPr>
          <w:rFonts w:ascii="Arial" w:hAnsi="Arial" w:eastAsia="Arial" w:cs="Arial"/>
        </w:rPr>
        <w:t xml:space="preserve"> This</w:t>
      </w:r>
      <w:r w:rsidRPr="5D17CFF4" w:rsidR="79B2604F">
        <w:rPr>
          <w:rFonts w:ascii="Arial" w:hAnsi="Arial" w:eastAsia="Arial" w:cs="Arial"/>
        </w:rPr>
        <w:t xml:space="preserve"> goal is to ensure that, everyone has the right to education and free access to schooling</w:t>
      </w:r>
      <w:r w:rsidRPr="5D17CFF4" w:rsidR="009E5A1E">
        <w:rPr>
          <w:rFonts w:ascii="Arial" w:hAnsi="Arial" w:eastAsia="Arial" w:cs="Arial"/>
        </w:rPr>
        <w:t xml:space="preserve"> through different</w:t>
      </w:r>
      <w:r w:rsidRPr="5D17CFF4" w:rsidR="00BF4C33">
        <w:rPr>
          <w:rFonts w:ascii="Arial" w:hAnsi="Arial" w:eastAsia="Arial" w:cs="Arial"/>
        </w:rPr>
        <w:t xml:space="preserve"> </w:t>
      </w:r>
      <w:r w:rsidRPr="5D17CFF4" w:rsidR="00BF4C33">
        <w:rPr>
          <w:rFonts w:ascii="Arial" w:hAnsi="Arial" w:eastAsia="Arial" w:cs="Arial"/>
        </w:rPr>
        <w:t>sustainable me</w:t>
      </w:r>
      <w:r w:rsidRPr="5D17CFF4" w:rsidR="00BF4C33">
        <w:rPr>
          <w:rFonts w:ascii="Arial" w:hAnsi="Arial" w:eastAsia="Arial" w:cs="Arial"/>
        </w:rPr>
        <w:t>thod</w:t>
      </w:r>
      <w:r w:rsidRPr="5D17CFF4" w:rsidR="79B2604F">
        <w:rPr>
          <w:rFonts w:ascii="Arial" w:hAnsi="Arial" w:eastAsia="Arial" w:cs="Arial"/>
        </w:rPr>
        <w:t>. Th</w:t>
      </w:r>
      <w:r w:rsidRPr="5D17CFF4" w:rsidR="00BF4C33">
        <w:rPr>
          <w:rFonts w:ascii="Arial" w:hAnsi="Arial" w:eastAsia="Arial" w:cs="Arial"/>
        </w:rPr>
        <w:t xml:space="preserve">e way in which this is done is </w:t>
      </w:r>
      <w:proofErr w:type="gramStart"/>
      <w:r w:rsidRPr="5D17CFF4" w:rsidR="00BF4C33">
        <w:rPr>
          <w:rFonts w:ascii="Arial" w:hAnsi="Arial" w:eastAsia="Arial" w:cs="Arial"/>
        </w:rPr>
        <w:t xml:space="preserve">by </w:t>
      </w:r>
      <w:r w:rsidRPr="5D17CFF4" w:rsidR="003C15AA">
        <w:rPr>
          <w:rFonts w:ascii="Arial" w:hAnsi="Arial" w:eastAsia="Arial" w:cs="Arial"/>
        </w:rPr>
        <w:t xml:space="preserve"> </w:t>
      </w:r>
      <w:r w:rsidRPr="5D17CFF4" w:rsidR="79B2604F">
        <w:rPr>
          <w:rFonts w:ascii="Arial" w:hAnsi="Arial" w:eastAsia="Arial" w:cs="Arial"/>
        </w:rPr>
        <w:t>provid</w:t>
      </w:r>
      <w:r w:rsidRPr="5D17CFF4" w:rsidR="00BF4C33">
        <w:rPr>
          <w:rFonts w:ascii="Arial" w:hAnsi="Arial" w:eastAsia="Arial" w:cs="Arial"/>
        </w:rPr>
        <w:t>ing</w:t>
      </w:r>
      <w:proofErr w:type="gramEnd"/>
      <w:r w:rsidRPr="5D17CFF4" w:rsidR="79B2604F">
        <w:rPr>
          <w:rFonts w:ascii="Arial" w:hAnsi="Arial" w:eastAsia="Arial" w:cs="Arial"/>
        </w:rPr>
        <w:t xml:space="preserve"> education </w:t>
      </w:r>
      <w:r w:rsidRPr="5D17CFF4" w:rsidR="00BF4C33">
        <w:rPr>
          <w:rFonts w:ascii="Arial" w:hAnsi="Arial" w:eastAsia="Arial" w:cs="Arial"/>
        </w:rPr>
        <w:t>to people of</w:t>
      </w:r>
      <w:r w:rsidRPr="5D17CFF4" w:rsidR="79B2604F">
        <w:rPr>
          <w:rFonts w:ascii="Arial" w:hAnsi="Arial" w:eastAsia="Arial" w:cs="Arial"/>
        </w:rPr>
        <w:t xml:space="preserve"> any age and level for, this is important </w:t>
      </w:r>
      <w:r w:rsidRPr="5D17CFF4" w:rsidR="00455791">
        <w:rPr>
          <w:rFonts w:ascii="Arial" w:hAnsi="Arial" w:eastAsia="Arial" w:cs="Arial"/>
        </w:rPr>
        <w:t xml:space="preserve">because it helps </w:t>
      </w:r>
      <w:proofErr w:type="gramStart"/>
      <w:r w:rsidRPr="5D17CFF4" w:rsidR="00455791">
        <w:rPr>
          <w:rFonts w:ascii="Arial" w:hAnsi="Arial" w:eastAsia="Arial" w:cs="Arial"/>
        </w:rPr>
        <w:t xml:space="preserve">to </w:t>
      </w:r>
      <w:r w:rsidRPr="5D17CFF4" w:rsidR="79B2604F">
        <w:rPr>
          <w:rFonts w:ascii="Arial" w:hAnsi="Arial" w:eastAsia="Arial" w:cs="Arial"/>
        </w:rPr>
        <w:t xml:space="preserve"> change</w:t>
      </w:r>
      <w:proofErr w:type="gramEnd"/>
      <w:r w:rsidRPr="5D17CFF4" w:rsidR="79B2604F">
        <w:rPr>
          <w:rFonts w:ascii="Arial" w:hAnsi="Arial" w:eastAsia="Arial" w:cs="Arial"/>
        </w:rPr>
        <w:t xml:space="preserve"> our future and open</w:t>
      </w:r>
      <w:r w:rsidRPr="5D17CFF4" w:rsidR="00455791">
        <w:rPr>
          <w:rFonts w:ascii="Arial" w:hAnsi="Arial" w:eastAsia="Arial" w:cs="Arial"/>
        </w:rPr>
        <w:t xml:space="preserve"> </w:t>
      </w:r>
      <w:r w:rsidRPr="5D17CFF4" w:rsidR="79B2604F">
        <w:rPr>
          <w:rFonts w:ascii="Arial" w:hAnsi="Arial" w:eastAsia="Arial" w:cs="Arial"/>
        </w:rPr>
        <w:t xml:space="preserve">doors </w:t>
      </w:r>
      <w:r w:rsidRPr="5D17CFF4" w:rsidR="00455791">
        <w:rPr>
          <w:rFonts w:ascii="Arial" w:hAnsi="Arial" w:eastAsia="Arial" w:cs="Arial"/>
        </w:rPr>
        <w:t xml:space="preserve">to </w:t>
      </w:r>
      <w:r w:rsidRPr="5D17CFF4" w:rsidR="79B2604F">
        <w:rPr>
          <w:rFonts w:ascii="Arial" w:hAnsi="Arial" w:eastAsia="Arial" w:cs="Arial"/>
        </w:rPr>
        <w:t>the learning journey for</w:t>
      </w:r>
      <w:r w:rsidRPr="5D17CFF4" w:rsidR="008600CC">
        <w:rPr>
          <w:rFonts w:ascii="Arial" w:hAnsi="Arial" w:eastAsia="Arial" w:cs="Arial"/>
        </w:rPr>
        <w:t xml:space="preserve"> a</w:t>
      </w:r>
      <w:r w:rsidRPr="5D17CFF4" w:rsidR="79B2604F">
        <w:rPr>
          <w:rFonts w:ascii="Arial" w:hAnsi="Arial" w:eastAsia="Arial" w:cs="Arial"/>
        </w:rPr>
        <w:t xml:space="preserve"> range of opportunities. This sustainable development goal has </w:t>
      </w:r>
      <w:r w:rsidRPr="5D17CFF4" w:rsidR="008600CC">
        <w:rPr>
          <w:rFonts w:ascii="Arial" w:hAnsi="Arial" w:eastAsia="Arial" w:cs="Arial"/>
        </w:rPr>
        <w:t xml:space="preserve">an </w:t>
      </w:r>
      <w:r w:rsidRPr="5D17CFF4" w:rsidR="79B2604F">
        <w:rPr>
          <w:rFonts w:ascii="Arial" w:hAnsi="Arial" w:eastAsia="Arial" w:cs="Arial"/>
        </w:rPr>
        <w:t>importan</w:t>
      </w:r>
      <w:r w:rsidRPr="5D17CFF4" w:rsidR="008600CC">
        <w:rPr>
          <w:rFonts w:ascii="Arial" w:hAnsi="Arial" w:eastAsia="Arial" w:cs="Arial"/>
        </w:rPr>
        <w:t xml:space="preserve">t </w:t>
      </w:r>
      <w:r w:rsidRPr="5D17CFF4" w:rsidR="79B2604F">
        <w:rPr>
          <w:rFonts w:ascii="Arial" w:hAnsi="Arial" w:eastAsia="Arial" w:cs="Arial"/>
        </w:rPr>
        <w:t xml:space="preserve">meaning for </w:t>
      </w:r>
      <w:proofErr w:type="gramStart"/>
      <w:r w:rsidRPr="5D17CFF4" w:rsidR="79B2604F">
        <w:rPr>
          <w:rFonts w:ascii="Arial" w:hAnsi="Arial" w:eastAsia="Arial" w:cs="Arial"/>
        </w:rPr>
        <w:t>all  countries</w:t>
      </w:r>
      <w:proofErr w:type="gramEnd"/>
      <w:r w:rsidRPr="5D17CFF4" w:rsidR="79B2604F">
        <w:rPr>
          <w:rFonts w:ascii="Arial" w:hAnsi="Arial" w:eastAsia="Arial" w:cs="Arial"/>
        </w:rPr>
        <w:t xml:space="preserve">, especially for young </w:t>
      </w:r>
      <w:proofErr w:type="gramStart"/>
      <w:r w:rsidRPr="5D17CFF4" w:rsidR="79B2604F">
        <w:rPr>
          <w:rFonts w:ascii="Arial" w:hAnsi="Arial" w:eastAsia="Arial" w:cs="Arial"/>
        </w:rPr>
        <w:t>girls</w:t>
      </w:r>
      <w:proofErr w:type="gramEnd"/>
      <w:r w:rsidRPr="5D17CFF4" w:rsidR="79B2604F">
        <w:rPr>
          <w:rFonts w:ascii="Arial" w:hAnsi="Arial" w:eastAsia="Arial" w:cs="Arial"/>
        </w:rPr>
        <w:t xml:space="preserve"> </w:t>
      </w:r>
      <w:r w:rsidRPr="5D17CFF4" w:rsidR="00CD4D39">
        <w:rPr>
          <w:rFonts w:ascii="Arial" w:hAnsi="Arial" w:eastAsia="Arial" w:cs="Arial"/>
        </w:rPr>
        <w:t xml:space="preserve">ladies to guarantee a </w:t>
      </w:r>
      <w:r w:rsidRPr="5D17CFF4" w:rsidR="00CD4D39">
        <w:rPr>
          <w:rFonts w:ascii="Arial" w:hAnsi="Arial" w:eastAsia="Arial" w:cs="Arial"/>
        </w:rPr>
        <w:t>successful</w:t>
      </w:r>
      <w:r w:rsidRPr="5D17CFF4" w:rsidR="00CD4D39">
        <w:rPr>
          <w:rFonts w:ascii="Arial" w:hAnsi="Arial" w:eastAsia="Arial" w:cs="Arial"/>
        </w:rPr>
        <w:t xml:space="preserve"> career </w:t>
      </w:r>
      <w:r w:rsidRPr="5D17CFF4" w:rsidR="79B2604F">
        <w:rPr>
          <w:rFonts w:ascii="Arial" w:hAnsi="Arial" w:eastAsia="Arial" w:cs="Arial"/>
        </w:rPr>
        <w:t xml:space="preserve">and should be apply without boundaries. Quality education saves us from poverty which is in most cases because of lack of education. Covid 19 had </w:t>
      </w:r>
      <w:r w:rsidRPr="5D17CFF4" w:rsidR="00CD4D39">
        <w:rPr>
          <w:rFonts w:ascii="Arial" w:hAnsi="Arial" w:eastAsia="Arial" w:cs="Arial"/>
        </w:rPr>
        <w:t xml:space="preserve">a </w:t>
      </w:r>
      <w:r w:rsidRPr="5D17CFF4" w:rsidR="79B2604F">
        <w:rPr>
          <w:rFonts w:ascii="Arial" w:hAnsi="Arial" w:eastAsia="Arial" w:cs="Arial"/>
        </w:rPr>
        <w:t>massive impact for this goal because there not physical access to school during the pandemic. (Gov.UK 2022 a).</w:t>
      </w:r>
    </w:p>
    <w:p w:rsidR="79B2604F" w:rsidP="5D17CFF4" w:rsidRDefault="331BAAAD" w14:paraId="6DD29917" w14:textId="78340AA1">
      <w:pPr>
        <w:rPr>
          <w:rFonts w:ascii="Arial" w:hAnsi="Arial" w:eastAsia="Arial" w:cs="Arial"/>
          <w:color w:val="000000" w:themeColor="text1"/>
        </w:rPr>
      </w:pPr>
      <w:r w:rsidRPr="5D17CFF4" w:rsidR="331BAAAD">
        <w:rPr>
          <w:rFonts w:ascii="Arial" w:hAnsi="Arial" w:eastAsia="Arial" w:cs="Arial"/>
          <w:color w:val="000000" w:themeColor="text1" w:themeTint="FF" w:themeShade="FF"/>
        </w:rPr>
        <w:t xml:space="preserve">Programme </w:t>
      </w:r>
    </w:p>
    <w:p w:rsidR="79B2604F" w:rsidP="5D17CFF4" w:rsidRDefault="331BAAAD" w14:paraId="77D6D7F0" w14:textId="4FB67B1E">
      <w:pPr>
        <w:rPr>
          <w:rFonts w:ascii="Arial" w:hAnsi="Arial" w:eastAsia="Arial" w:cs="Arial"/>
          <w:color w:val="000000" w:themeColor="text1"/>
        </w:rPr>
      </w:pPr>
      <w:r w:rsidRPr="5D17CFF4" w:rsidR="331BAAAD">
        <w:rPr>
          <w:rFonts w:ascii="Arial" w:hAnsi="Arial" w:eastAsia="Arial" w:cs="Arial"/>
          <w:color w:val="000000" w:themeColor="text1" w:themeTint="FF" w:themeShade="FF"/>
        </w:rPr>
        <w:t xml:space="preserve">“Inspecting safeguarding in early years, education and skills settings” is planning to make sure children are offered a good and quality education. This programme is to attend the requirements for the learners to have a successful learning experience. This plan is to </w:t>
      </w:r>
      <w:r w:rsidRPr="5D17CFF4" w:rsidR="331BAAAD">
        <w:rPr>
          <w:rFonts w:ascii="Arial" w:hAnsi="Arial" w:eastAsia="Arial" w:cs="Arial"/>
          <w:color w:val="000000" w:themeColor="text1" w:themeTint="FF" w:themeShade="FF"/>
        </w:rPr>
        <w:t>provide</w:t>
      </w:r>
      <w:r w:rsidRPr="5D17CFF4" w:rsidR="331BAAAD">
        <w:rPr>
          <w:rFonts w:ascii="Arial" w:hAnsi="Arial" w:eastAsia="Arial" w:cs="Arial"/>
          <w:color w:val="000000" w:themeColor="text1" w:themeTint="FF" w:themeShade="FF"/>
        </w:rPr>
        <w:t xml:space="preserve"> safeguard in school environments and the student needs to complete their education within school mandators. This programme supports the early education to develop their knowledge and to meet their education needs. </w:t>
      </w:r>
      <w:proofErr w:type="gramStart"/>
      <w:r w:rsidRPr="5D17CFF4" w:rsidR="331BAAAD">
        <w:rPr>
          <w:rFonts w:ascii="Arial" w:hAnsi="Arial" w:eastAsia="Arial" w:cs="Arial"/>
          <w:color w:val="000000" w:themeColor="text1" w:themeTint="FF" w:themeShade="FF"/>
        </w:rPr>
        <w:t>( Gov.UK</w:t>
      </w:r>
      <w:proofErr w:type="gramEnd"/>
      <w:r w:rsidRPr="5D17CFF4" w:rsidR="331BAAAD">
        <w:rPr>
          <w:rFonts w:ascii="Arial" w:hAnsi="Arial" w:eastAsia="Arial" w:cs="Arial"/>
          <w:color w:val="000000" w:themeColor="text1" w:themeTint="FF" w:themeShade="FF"/>
        </w:rPr>
        <w:t xml:space="preserve"> 2021 b).</w:t>
      </w:r>
    </w:p>
    <w:p w:rsidR="79B2604F" w:rsidP="5D17CFF4" w:rsidRDefault="331BAAAD" w14:paraId="617C087C" w14:textId="60DFC66E">
      <w:pPr>
        <w:rPr>
          <w:rFonts w:ascii="Arial" w:hAnsi="Arial" w:eastAsia="Arial" w:cs="Arial"/>
          <w:color w:val="000000" w:themeColor="text1"/>
        </w:rPr>
      </w:pPr>
      <w:r w:rsidRPr="5D17CFF4" w:rsidR="331BAAAD">
        <w:rPr>
          <w:rFonts w:ascii="Arial" w:hAnsi="Arial" w:eastAsia="Arial" w:cs="Arial"/>
          <w:color w:val="000000" w:themeColor="text1" w:themeTint="FF" w:themeShade="FF"/>
        </w:rPr>
        <w:t xml:space="preserve">The strength of inspecting safeguarding in early years, educations and skills settings is to </w:t>
      </w:r>
      <w:r w:rsidRPr="5D17CFF4" w:rsidR="331BAAAD">
        <w:rPr>
          <w:rFonts w:ascii="Arial" w:hAnsi="Arial" w:eastAsia="Arial" w:cs="Arial"/>
          <w:color w:val="000000" w:themeColor="text1" w:themeTint="FF" w:themeShade="FF"/>
        </w:rPr>
        <w:t>provide</w:t>
      </w:r>
      <w:r w:rsidRPr="5D17CFF4" w:rsidR="331BAAAD">
        <w:rPr>
          <w:rFonts w:ascii="Arial" w:hAnsi="Arial" w:eastAsia="Arial" w:cs="Arial"/>
          <w:color w:val="000000" w:themeColor="text1" w:themeTint="FF" w:themeShade="FF"/>
        </w:rPr>
        <w:t xml:space="preserve"> safety in learning environments for the students. This programmes, on the other hand, supports teachers to recognise sings of abuse on children at school and apply the actions needed to prevent abuse through the authorities. (Gov.UK 2019c).</w:t>
      </w:r>
    </w:p>
    <w:p w:rsidR="79B2604F" w:rsidP="5D17CFF4" w:rsidRDefault="331BAAAD" w14:paraId="1CB98891" w14:textId="6869B1F1">
      <w:pPr>
        <w:rPr>
          <w:rFonts w:ascii="Arial" w:hAnsi="Arial" w:eastAsia="Arial" w:cs="Arial"/>
          <w:color w:val="000000" w:themeColor="text1"/>
        </w:rPr>
      </w:pPr>
      <w:r w:rsidRPr="5D17CFF4" w:rsidR="331BAAAD">
        <w:rPr>
          <w:rFonts w:ascii="Arial" w:hAnsi="Arial" w:eastAsia="Arial" w:cs="Arial"/>
          <w:color w:val="000000" w:themeColor="text1" w:themeTint="FF" w:themeShade="FF"/>
        </w:rPr>
        <w:t xml:space="preserve">The weakness of inspecting safeguarding in early years, education and skills settings is because of lack of education background knowledge understanding from the managers at school to support the child learning. The management should </w:t>
      </w:r>
      <w:r w:rsidRPr="5D17CFF4" w:rsidR="331BAAAD">
        <w:rPr>
          <w:rFonts w:ascii="Arial" w:hAnsi="Arial" w:eastAsia="Arial" w:cs="Arial"/>
          <w:color w:val="000000" w:themeColor="text1" w:themeTint="FF" w:themeShade="FF"/>
        </w:rPr>
        <w:t>provide</w:t>
      </w:r>
      <w:r w:rsidRPr="5D17CFF4" w:rsidR="331BAAAD">
        <w:rPr>
          <w:rFonts w:ascii="Arial" w:hAnsi="Arial" w:eastAsia="Arial" w:cs="Arial"/>
          <w:color w:val="000000" w:themeColor="text1" w:themeTint="FF" w:themeShade="FF"/>
        </w:rPr>
        <w:t xml:space="preserve"> more time to figure out how they should promote the learning setting to keep the quality education. (Gov.UK 2022 d).</w:t>
      </w:r>
    </w:p>
    <w:p w:rsidR="79B2604F" w:rsidP="5D17CFF4" w:rsidRDefault="331BAAAD" w14:paraId="6A4C84C4" w14:textId="5E16ECD0">
      <w:pPr>
        <w:rPr>
          <w:rFonts w:ascii="Arial" w:hAnsi="Arial" w:eastAsia="Arial" w:cs="Arial"/>
          <w:color w:val="000000" w:themeColor="text1"/>
        </w:rPr>
      </w:pPr>
      <w:r w:rsidRPr="5D17CFF4" w:rsidR="331BAAAD">
        <w:rPr>
          <w:rFonts w:ascii="Arial" w:hAnsi="Arial" w:eastAsia="Arial" w:cs="Arial"/>
          <w:color w:val="000000" w:themeColor="text1" w:themeTint="FF" w:themeShade="FF"/>
        </w:rPr>
        <w:t>Evaluate</w:t>
      </w:r>
    </w:p>
    <w:p w:rsidR="79B2604F" w:rsidP="5D17CFF4" w:rsidRDefault="331BAAAD" w14:paraId="51CE1989" w14:textId="6EA3FB56">
      <w:pPr>
        <w:rPr>
          <w:rFonts w:ascii="Arial" w:hAnsi="Arial" w:eastAsia="Arial" w:cs="Arial"/>
          <w:color w:val="000000" w:themeColor="text1"/>
        </w:rPr>
      </w:pPr>
      <w:r w:rsidRPr="5D17CFF4" w:rsidR="331BAAAD">
        <w:rPr>
          <w:rFonts w:ascii="Arial" w:hAnsi="Arial" w:eastAsia="Arial" w:cs="Arial"/>
          <w:color w:val="000000" w:themeColor="text1" w:themeTint="FF" w:themeShade="FF"/>
        </w:rPr>
        <w:t xml:space="preserve">This programme is support school in terms of learning and the student wellbeing in the learning environment, on the others hand there is lack of teaching quality in countries with poor payments. </w:t>
      </w:r>
    </w:p>
    <w:p w:rsidR="79B2604F" w:rsidP="5D17CFF4" w:rsidRDefault="331BAAAD" w14:paraId="04A72188" w14:textId="46F60FA7">
      <w:pPr>
        <w:rPr>
          <w:rFonts w:ascii="Arial" w:hAnsi="Arial" w:eastAsia="Arial" w:cs="Arial"/>
          <w:color w:val="000000" w:themeColor="text1"/>
        </w:rPr>
      </w:pPr>
      <w:r w:rsidRPr="5D17CFF4" w:rsidR="331BAAAD">
        <w:rPr>
          <w:rFonts w:ascii="Arial" w:hAnsi="Arial" w:eastAsia="Arial" w:cs="Arial"/>
          <w:color w:val="000000" w:themeColor="text1" w:themeTint="FF" w:themeShade="FF"/>
        </w:rPr>
        <w:t xml:space="preserve">Programme </w:t>
      </w:r>
    </w:p>
    <w:p w:rsidR="79B2604F" w:rsidP="5D17CFF4" w:rsidRDefault="331BAAAD" w14:paraId="46DC0486" w14:textId="19A33523">
      <w:pPr>
        <w:rPr>
          <w:rFonts w:ascii="Arial" w:hAnsi="Arial" w:eastAsia="Arial" w:cs="Arial"/>
          <w:color w:val="000000" w:themeColor="text1"/>
        </w:rPr>
      </w:pPr>
      <w:r w:rsidRPr="5D17CFF4" w:rsidR="331BAAAD">
        <w:rPr>
          <w:rFonts w:ascii="Arial" w:hAnsi="Arial" w:eastAsia="Arial" w:cs="Arial"/>
          <w:color w:val="000000" w:themeColor="text1" w:themeTint="FF" w:themeShade="FF"/>
        </w:rPr>
        <w:t>Weakness of quality early years education is because of poor teaching in schools, which can become a gap on the children learning journey when they grow up in a non-developed country. Limited numbers of teachers in primary school and higher education to deliver the lesson. There is poor payment for teachers in some of the countries and lack of government support to promote the education system</w:t>
      </w:r>
      <w:r w:rsidRPr="5D17CFF4" w:rsidR="331BAAAD">
        <w:rPr>
          <w:rFonts w:ascii="Arial" w:hAnsi="Arial" w:eastAsia="Arial" w:cs="Arial"/>
          <w:color w:val="000000" w:themeColor="text1" w:themeTint="FF" w:themeShade="FF"/>
        </w:rPr>
        <w:t xml:space="preserve">.  </w:t>
      </w:r>
      <w:r w:rsidRPr="5D17CFF4" w:rsidR="331BAAAD">
        <w:rPr>
          <w:rFonts w:ascii="Arial" w:hAnsi="Arial" w:eastAsia="Arial" w:cs="Arial"/>
          <w:color w:val="000000" w:themeColor="text1" w:themeTint="FF" w:themeShade="FF"/>
        </w:rPr>
        <w:t>(Gov. UK 2018e).</w:t>
      </w:r>
    </w:p>
    <w:p w:rsidR="79B2604F" w:rsidP="5D17CFF4" w:rsidRDefault="331BAAAD" w14:paraId="47C74529" w14:textId="66FA5B42">
      <w:pPr>
        <w:rPr>
          <w:rFonts w:ascii="Arial" w:hAnsi="Arial" w:eastAsia="Arial" w:cs="Arial"/>
          <w:color w:val="000000" w:themeColor="text1"/>
        </w:rPr>
      </w:pPr>
      <w:r w:rsidRPr="5D17CFF4" w:rsidR="331BAAAD">
        <w:rPr>
          <w:rFonts w:ascii="Arial" w:hAnsi="Arial" w:eastAsia="Arial" w:cs="Arial"/>
          <w:color w:val="000000" w:themeColor="text1" w:themeTint="FF" w:themeShade="FF"/>
        </w:rPr>
        <w:t xml:space="preserve">Advantages of quality early years education is the support they </w:t>
      </w:r>
      <w:r w:rsidRPr="5D17CFF4" w:rsidR="331BAAAD">
        <w:rPr>
          <w:rFonts w:ascii="Arial" w:hAnsi="Arial" w:eastAsia="Arial" w:cs="Arial"/>
          <w:color w:val="000000" w:themeColor="text1" w:themeTint="FF" w:themeShade="FF"/>
        </w:rPr>
        <w:t>provide for</w:t>
      </w:r>
      <w:r w:rsidRPr="5D17CFF4" w:rsidR="331BAAAD">
        <w:rPr>
          <w:rFonts w:ascii="Arial" w:hAnsi="Arial" w:eastAsia="Arial" w:cs="Arial"/>
          <w:color w:val="000000" w:themeColor="text1" w:themeTint="FF" w:themeShade="FF"/>
        </w:rPr>
        <w:t xml:space="preserve"> children within their first years at scholarships with quality education. This education plan has a key role in children education by supporting the children with gap on their education. This plan does support children with their learning children their social life and personal life. (Gov.UK 2016 e).</w:t>
      </w:r>
    </w:p>
    <w:p w:rsidR="79B2604F" w:rsidP="5D17CFF4" w:rsidRDefault="331BAAAD" w14:paraId="67F68BEF" w14:textId="536A86D9">
      <w:pPr>
        <w:rPr>
          <w:rFonts w:ascii="Arial" w:hAnsi="Arial" w:eastAsia="Arial" w:cs="Arial"/>
          <w:color w:val="000000" w:themeColor="text1"/>
        </w:rPr>
      </w:pPr>
      <w:r w:rsidRPr="5D17CFF4" w:rsidR="331BAAAD">
        <w:rPr>
          <w:rFonts w:ascii="Arial" w:hAnsi="Arial" w:eastAsia="Arial" w:cs="Arial"/>
          <w:color w:val="000000" w:themeColor="text1" w:themeTint="FF" w:themeShade="FF"/>
        </w:rPr>
        <w:t xml:space="preserve">Evaluate </w:t>
      </w:r>
    </w:p>
    <w:p w:rsidR="79B2604F" w:rsidP="5D17CFF4" w:rsidRDefault="331BAAAD" w14:paraId="0F036BFF" w14:textId="6D16D0CE">
      <w:pPr>
        <w:rPr>
          <w:rFonts w:ascii="Arial" w:hAnsi="Arial" w:eastAsia="Arial" w:cs="Arial"/>
          <w:color w:val="000000" w:themeColor="text1"/>
        </w:rPr>
      </w:pPr>
      <w:r w:rsidRPr="5D17CFF4" w:rsidR="331BAAAD">
        <w:rPr>
          <w:rFonts w:ascii="Arial" w:hAnsi="Arial" w:eastAsia="Arial" w:cs="Arial"/>
          <w:color w:val="000000" w:themeColor="text1" w:themeTint="FF" w:themeShade="FF"/>
        </w:rPr>
        <w:t>There is not enough accessibility for the learners to have a standard teaching programme on the other hand, this programme does help children to cover the gap years between the education.</w:t>
      </w:r>
    </w:p>
    <w:p w:rsidR="79B2604F" w:rsidP="5D17CFF4" w:rsidRDefault="72B11A86" w14:paraId="724432A8" w14:textId="050F125B">
      <w:pPr>
        <w:rPr>
          <w:rFonts w:ascii="Arial" w:hAnsi="Arial" w:eastAsia="Arial" w:cs="Arial"/>
          <w:color w:val="000000" w:themeColor="text1"/>
        </w:rPr>
      </w:pPr>
      <w:r w:rsidRPr="5D17CFF4" w:rsidR="72B11A86">
        <w:rPr>
          <w:rFonts w:ascii="Arial" w:hAnsi="Arial" w:eastAsia="Arial" w:cs="Arial"/>
          <w:color w:val="000000" w:themeColor="text1" w:themeTint="FF" w:themeShade="FF"/>
        </w:rPr>
        <w:t xml:space="preserve"> Progress made so far in the United Kingdom for sustainable development goal 4 by 2030 is education for everyone from the early stage to adulthood. National and international</w:t>
      </w:r>
      <w:r w:rsidRPr="5D17CFF4" w:rsidR="331BAAAD">
        <w:rPr>
          <w:rFonts w:ascii="Arial" w:hAnsi="Arial" w:eastAsia="Arial" w:cs="Arial"/>
          <w:color w:val="000000" w:themeColor="text1" w:themeTint="FF" w:themeShade="FF"/>
        </w:rPr>
        <w:t>, education and learning opportunities for everyone at primary and academic school. Opportunities for people to attend basic education within English and maths class by ensure that there are enough learning opportunities by 2030. (Parliament, UK 2019).</w:t>
      </w:r>
    </w:p>
    <w:p w:rsidR="79B2604F" w:rsidP="5D17CFF4" w:rsidRDefault="72B11A86" w14:paraId="46E163A7" w14:textId="0F46697F">
      <w:pPr>
        <w:rPr>
          <w:rFonts w:ascii="Arial" w:hAnsi="Arial" w:eastAsia="Arial" w:cs="Arial"/>
          <w:b w:val="1"/>
          <w:bCs w:val="1"/>
          <w:color w:val="000000" w:themeColor="text1"/>
        </w:rPr>
      </w:pPr>
      <w:r w:rsidRPr="5D17CFF4" w:rsidR="72B11A86">
        <w:rPr>
          <w:rFonts w:ascii="Arial" w:hAnsi="Arial" w:eastAsia="Arial" w:cs="Arial"/>
          <w:color w:val="000000" w:themeColor="text1" w:themeTint="FF" w:themeShade="FF"/>
        </w:rPr>
        <w:t xml:space="preserve"> The challenges in implementing goal 4</w:t>
      </w:r>
      <w:r w:rsidRPr="5D17CFF4" w:rsidR="72B11A86">
        <w:rPr>
          <w:rFonts w:ascii="Arial" w:hAnsi="Arial" w:eastAsia="Arial" w:cs="Arial"/>
          <w:b w:val="1"/>
          <w:bCs w:val="1"/>
          <w:color w:val="000000" w:themeColor="text1" w:themeTint="FF" w:themeShade="FF"/>
        </w:rPr>
        <w:t xml:space="preserve"> </w:t>
      </w:r>
      <w:r w:rsidRPr="5D17CFF4" w:rsidR="72B11A86">
        <w:rPr>
          <w:rFonts w:ascii="Arial" w:hAnsi="Arial" w:eastAsia="Arial" w:cs="Arial"/>
          <w:color w:val="000000" w:themeColor="text1" w:themeTint="FF" w:themeShade="FF"/>
        </w:rPr>
        <w:t>is because of the opportunities that some students do not have meet to complete the school journey it can because of the personal life and some of students do not have the money to afford the school fees. On the other hand, it might be because of financial conditions to pay for their students and limited school legislation to keep save environment in schools. (Gov.UK 2014 f).</w:t>
      </w:r>
    </w:p>
    <w:p w:rsidR="0D3905EB" w:rsidP="5D17CFF4" w:rsidRDefault="0D3905EB" w14:paraId="2AA30B76" w14:textId="286C78FE">
      <w:pPr>
        <w:rPr>
          <w:rFonts w:ascii="Arial" w:hAnsi="Arial" w:eastAsia="Arial" w:cs="Arial"/>
          <w:b w:val="1"/>
          <w:bCs w:val="1"/>
          <w:color w:val="000000" w:themeColor="text1"/>
        </w:rPr>
      </w:pPr>
    </w:p>
    <w:p w:rsidR="0D3905EB" w:rsidP="5D17CFF4" w:rsidRDefault="72B11A86" w14:paraId="54930DE2" w14:textId="69AD4CA0">
      <w:pPr>
        <w:rPr>
          <w:rFonts w:ascii="Arial" w:hAnsi="Arial" w:eastAsia="Arial" w:cs="Arial"/>
          <w:color w:val="000000" w:themeColor="text1"/>
        </w:rPr>
      </w:pPr>
      <w:r w:rsidRPr="5D17CFF4" w:rsidR="72B11A86">
        <w:rPr>
          <w:rFonts w:ascii="Arial" w:hAnsi="Arial" w:eastAsia="Arial" w:cs="Arial"/>
          <w:color w:val="000000" w:themeColor="text1" w:themeTint="FF" w:themeShade="FF"/>
        </w:rPr>
        <w:t xml:space="preserve">Webb et al, (2017) The recommendation for sustainable development goal 4 is to contribute on school funding for the learners and guarantee the places for students to have the teaching they need because of their future by 2030. Universities loan for everyone independently where they came from or who are they in every aspect of their life for example for adult learners including women. This goal is to address people rights and equality for better future through education. </w:t>
      </w:r>
    </w:p>
    <w:p w:rsidR="0D3905EB" w:rsidP="5D17CFF4" w:rsidRDefault="0D3905EB" w14:paraId="787DF4A5" w14:textId="4772D63C">
      <w:pPr>
        <w:rPr>
          <w:rFonts w:ascii="Arial" w:hAnsi="Arial" w:eastAsia="Arial" w:cs="Arial"/>
          <w:color w:val="000000" w:themeColor="text1"/>
        </w:rPr>
      </w:pPr>
    </w:p>
    <w:p w:rsidR="0D3905EB" w:rsidP="5D17CFF4" w:rsidRDefault="73185425" w14:paraId="31AE1AF7" w14:textId="243F8F57">
      <w:pPr>
        <w:rPr>
          <w:rFonts w:ascii="Arial" w:hAnsi="Arial" w:eastAsia="Arial" w:cs="Arial"/>
        </w:rPr>
      </w:pPr>
      <w:r w:rsidRPr="5D17CFF4" w:rsidR="1B9B0720">
        <w:rPr>
          <w:rFonts w:ascii="Arial" w:hAnsi="Arial" w:eastAsia="Arial" w:cs="Arial"/>
        </w:rPr>
        <w:t xml:space="preserve"> What is United Kingdom sustainable development strategies?</w:t>
      </w:r>
    </w:p>
    <w:p w:rsidR="73185425" w:rsidP="5D17CFF4" w:rsidRDefault="331BAAAD" w14:paraId="043EE235" w14:textId="0BDFEB31">
      <w:pPr>
        <w:rPr>
          <w:rFonts w:ascii="Arial" w:hAnsi="Arial" w:eastAsia="Arial" w:cs="Arial"/>
        </w:rPr>
      </w:pPr>
      <w:r w:rsidRPr="5D17CFF4" w:rsidR="331BAAAD">
        <w:rPr>
          <w:rFonts w:ascii="Arial" w:hAnsi="Arial" w:eastAsia="Arial" w:cs="Arial"/>
        </w:rPr>
        <w:t>The United Kingdom is to work and improve between the seventeen sustainable development goal. The United Kingdom main strategy is to achieve all the goals by 2030 anywhere in the world. This plan is to conquer a better world living for all people in every aspect of live at national and international level. The intention is to work through the economic and social problems without damaging the future by completing the seventeen sustainable development goals. (Gov.UK 2011 f).</w:t>
      </w:r>
    </w:p>
    <w:p w:rsidR="0D3905EB" w:rsidP="5D17CFF4" w:rsidRDefault="0D3905EB" w14:paraId="01030EAA" w14:textId="7B245846">
      <w:pPr>
        <w:rPr>
          <w:rFonts w:ascii="Arial" w:hAnsi="Arial" w:eastAsia="Arial" w:cs="Arial"/>
        </w:rPr>
      </w:pPr>
    </w:p>
    <w:p w:rsidR="0D3905EB" w:rsidP="5D17CFF4" w:rsidRDefault="0D3905EB" w14:paraId="56A70E84" w14:textId="431B8161">
      <w:pPr>
        <w:rPr>
          <w:rFonts w:ascii="Arial" w:hAnsi="Arial" w:eastAsia="Arial" w:cs="Arial"/>
        </w:rPr>
      </w:pPr>
    </w:p>
    <w:p w:rsidR="0D3905EB" w:rsidP="5D17CFF4" w:rsidRDefault="0D3905EB" w14:paraId="442A7462" w14:textId="60129686">
      <w:pPr>
        <w:rPr>
          <w:rFonts w:ascii="Arial" w:hAnsi="Arial" w:eastAsia="Arial" w:cs="Arial"/>
        </w:rPr>
      </w:pPr>
    </w:p>
    <w:p w:rsidR="0D3905EB" w:rsidP="5D17CFF4" w:rsidRDefault="0D3905EB" w14:paraId="37C59667" w14:textId="18B6AD3F">
      <w:pPr>
        <w:rPr>
          <w:rFonts w:ascii="Arial" w:hAnsi="Arial" w:eastAsia="Arial" w:cs="Arial"/>
        </w:rPr>
      </w:pPr>
      <w:r w:rsidRPr="5D17CFF4" w:rsidR="0D3905EB">
        <w:rPr>
          <w:rFonts w:ascii="Arial" w:hAnsi="Arial" w:eastAsia="Arial" w:cs="Arial"/>
        </w:rPr>
        <w:t xml:space="preserve">Conclusion </w:t>
      </w:r>
    </w:p>
    <w:p w:rsidR="0D3905EB" w:rsidP="5D17CFF4" w:rsidRDefault="331BAAAD" w14:paraId="734D87BE" w14:textId="6AE2B2C2">
      <w:pPr>
        <w:rPr>
          <w:rFonts w:ascii="Arial" w:hAnsi="Arial" w:eastAsia="Arial" w:cs="Arial"/>
        </w:rPr>
      </w:pPr>
      <w:r w:rsidRPr="5D17CFF4" w:rsidR="331BAAAD">
        <w:rPr>
          <w:rFonts w:ascii="Arial" w:hAnsi="Arial" w:eastAsia="Arial" w:cs="Arial"/>
        </w:rPr>
        <w:t xml:space="preserve">This essay gives a range of information on sustainable development goals within the seventeen global goals. This essay does explain how to achieve a better future for everyone through the seventeen goals by explaining the four goals in detail. </w:t>
      </w:r>
      <w:r w:rsidRPr="5D17CFF4" w:rsidR="7D27143B">
        <w:rPr>
          <w:rFonts w:ascii="Arial" w:hAnsi="Arial" w:eastAsia="Arial" w:cs="Arial"/>
        </w:rPr>
        <w:t xml:space="preserve">It is important to understand </w:t>
      </w:r>
      <w:r w:rsidRPr="5D17CFF4" w:rsidR="005B5D0A">
        <w:rPr>
          <w:rFonts w:ascii="Arial" w:hAnsi="Arial" w:eastAsia="Arial" w:cs="Arial"/>
        </w:rPr>
        <w:t>what</w:t>
      </w:r>
      <w:r w:rsidRPr="5D17CFF4" w:rsidR="7D27143B">
        <w:rPr>
          <w:rFonts w:ascii="Arial" w:hAnsi="Arial" w:eastAsia="Arial" w:cs="Arial"/>
        </w:rPr>
        <w:t xml:space="preserve"> the global partnership are </w:t>
      </w:r>
      <w:r w:rsidRPr="5D17CFF4" w:rsidR="005B5D0A">
        <w:rPr>
          <w:rFonts w:ascii="Arial" w:hAnsi="Arial" w:eastAsia="Arial" w:cs="Arial"/>
        </w:rPr>
        <w:t xml:space="preserve">trying </w:t>
      </w:r>
      <w:r w:rsidRPr="5D17CFF4" w:rsidR="7D27143B">
        <w:rPr>
          <w:rFonts w:ascii="Arial" w:hAnsi="Arial" w:eastAsia="Arial" w:cs="Arial"/>
        </w:rPr>
        <w:t xml:space="preserve">to achieve and how the government will approach these </w:t>
      </w:r>
      <w:r w:rsidRPr="5D17CFF4" w:rsidR="005B5D0A">
        <w:rPr>
          <w:rFonts w:ascii="Arial" w:hAnsi="Arial" w:eastAsia="Arial" w:cs="Arial"/>
        </w:rPr>
        <w:t xml:space="preserve">approaches around the </w:t>
      </w:r>
      <w:r w:rsidRPr="5D17CFF4" w:rsidR="7D27143B">
        <w:rPr>
          <w:rFonts w:ascii="Arial" w:hAnsi="Arial" w:eastAsia="Arial" w:cs="Arial"/>
        </w:rPr>
        <w:t xml:space="preserve">entire </w:t>
      </w:r>
      <w:proofErr w:type="gramStart"/>
      <w:r w:rsidRPr="5D17CFF4" w:rsidR="7D27143B">
        <w:rPr>
          <w:rFonts w:ascii="Arial" w:hAnsi="Arial" w:eastAsia="Arial" w:cs="Arial"/>
        </w:rPr>
        <w:t>world  by</w:t>
      </w:r>
      <w:proofErr w:type="gramEnd"/>
      <w:r w:rsidRPr="5D17CFF4" w:rsidR="7D27143B">
        <w:rPr>
          <w:rFonts w:ascii="Arial" w:hAnsi="Arial" w:eastAsia="Arial" w:cs="Arial"/>
        </w:rPr>
        <w:t xml:space="preserve"> working </w:t>
      </w:r>
      <w:r w:rsidRPr="5D17CFF4" w:rsidR="00400A7B">
        <w:rPr>
          <w:rFonts w:ascii="Arial" w:hAnsi="Arial" w:eastAsia="Arial" w:cs="Arial"/>
        </w:rPr>
        <w:t xml:space="preserve">with </w:t>
      </w:r>
      <w:r w:rsidRPr="5D17CFF4" w:rsidR="7D27143B">
        <w:rPr>
          <w:rFonts w:ascii="Arial" w:hAnsi="Arial" w:eastAsia="Arial" w:cs="Arial"/>
        </w:rPr>
        <w:t>national and international team</w:t>
      </w:r>
      <w:r w:rsidRPr="5D17CFF4" w:rsidR="00400A7B">
        <w:rPr>
          <w:rFonts w:ascii="Arial" w:hAnsi="Arial" w:eastAsia="Arial" w:cs="Arial"/>
        </w:rPr>
        <w:t>s</w:t>
      </w:r>
      <w:r w:rsidRPr="5D17CFF4" w:rsidR="7D27143B">
        <w:rPr>
          <w:rFonts w:ascii="Arial" w:hAnsi="Arial" w:eastAsia="Arial" w:cs="Arial"/>
        </w:rPr>
        <w:t xml:space="preserve"> to meet the</w:t>
      </w:r>
      <w:r w:rsidRPr="5D17CFF4" w:rsidR="00400A7B">
        <w:rPr>
          <w:rFonts w:ascii="Arial" w:hAnsi="Arial" w:eastAsia="Arial" w:cs="Arial"/>
        </w:rPr>
        <w:t xml:space="preserve">se </w:t>
      </w:r>
      <w:r w:rsidRPr="5D17CFF4" w:rsidR="7D27143B">
        <w:rPr>
          <w:rFonts w:ascii="Arial" w:hAnsi="Arial" w:eastAsia="Arial" w:cs="Arial"/>
        </w:rPr>
        <w:t>requirements by 2030.</w:t>
      </w:r>
    </w:p>
    <w:p w:rsidR="0D3905EB" w:rsidP="5D17CFF4" w:rsidRDefault="7D27143B" w14:paraId="59FCA8C1" w14:textId="5689D9B3">
      <w:pPr>
        <w:rPr>
          <w:rFonts w:ascii="Arial" w:hAnsi="Arial" w:eastAsia="Arial" w:cs="Arial"/>
        </w:rPr>
      </w:pPr>
      <w:r w:rsidRPr="5D17CFF4" w:rsidR="7D27143B">
        <w:rPr>
          <w:rFonts w:ascii="Arial" w:hAnsi="Arial" w:eastAsia="Arial" w:cs="Arial"/>
        </w:rPr>
        <w:t xml:space="preserve"> It is important to address social and economic way</w:t>
      </w:r>
      <w:r w:rsidRPr="5D17CFF4" w:rsidR="00051D1C">
        <w:rPr>
          <w:rFonts w:ascii="Arial" w:hAnsi="Arial" w:eastAsia="Arial" w:cs="Arial"/>
        </w:rPr>
        <w:t>s</w:t>
      </w:r>
      <w:r w:rsidRPr="5D17CFF4" w:rsidR="7D27143B">
        <w:rPr>
          <w:rFonts w:ascii="Arial" w:hAnsi="Arial" w:eastAsia="Arial" w:cs="Arial"/>
        </w:rPr>
        <w:t xml:space="preserve"> for the global concerns and how these have an impact on people</w:t>
      </w:r>
      <w:r w:rsidRPr="5D17CFF4" w:rsidR="00A54891">
        <w:rPr>
          <w:rFonts w:ascii="Arial" w:hAnsi="Arial" w:eastAsia="Arial" w:cs="Arial"/>
        </w:rPr>
        <w:t>’s</w:t>
      </w:r>
      <w:r w:rsidRPr="5D17CFF4" w:rsidR="7D27143B">
        <w:rPr>
          <w:rFonts w:ascii="Arial" w:hAnsi="Arial" w:eastAsia="Arial" w:cs="Arial"/>
        </w:rPr>
        <w:t xml:space="preserve"> mental health, physical health, and personal li</w:t>
      </w:r>
      <w:r w:rsidRPr="5D17CFF4" w:rsidR="00D45873">
        <w:rPr>
          <w:rFonts w:ascii="Arial" w:hAnsi="Arial" w:eastAsia="Arial" w:cs="Arial"/>
        </w:rPr>
        <w:t>ves</w:t>
      </w:r>
      <w:r w:rsidRPr="5D17CFF4" w:rsidR="7D27143B">
        <w:rPr>
          <w:rFonts w:ascii="Arial" w:hAnsi="Arial" w:eastAsia="Arial" w:cs="Arial"/>
        </w:rPr>
        <w:t xml:space="preserve">. This essay explores the negative and positive </w:t>
      </w:r>
      <w:r w:rsidRPr="5D17CFF4" w:rsidR="00D45873">
        <w:rPr>
          <w:rFonts w:ascii="Arial" w:hAnsi="Arial" w:eastAsia="Arial" w:cs="Arial"/>
        </w:rPr>
        <w:t xml:space="preserve">of </w:t>
      </w:r>
      <w:proofErr w:type="gramStart"/>
      <w:r w:rsidRPr="5D17CFF4" w:rsidR="00D45873">
        <w:rPr>
          <w:rFonts w:ascii="Arial" w:hAnsi="Arial" w:eastAsia="Arial" w:cs="Arial"/>
        </w:rPr>
        <w:t xml:space="preserve">the </w:t>
      </w:r>
      <w:r w:rsidRPr="5D17CFF4" w:rsidR="7D27143B">
        <w:rPr>
          <w:rFonts w:ascii="Arial" w:hAnsi="Arial" w:eastAsia="Arial" w:cs="Arial"/>
        </w:rPr>
        <w:t xml:space="preserve"> four</w:t>
      </w:r>
      <w:proofErr w:type="gramEnd"/>
      <w:r w:rsidRPr="5D17CFF4" w:rsidR="7D27143B">
        <w:rPr>
          <w:rFonts w:ascii="Arial" w:hAnsi="Arial" w:eastAsia="Arial" w:cs="Arial"/>
        </w:rPr>
        <w:t xml:space="preserve"> goals and how to achieve each of th</w:t>
      </w:r>
      <w:r w:rsidRPr="5D17CFF4" w:rsidR="00D45873">
        <w:rPr>
          <w:rFonts w:ascii="Arial" w:hAnsi="Arial" w:eastAsia="Arial" w:cs="Arial"/>
        </w:rPr>
        <w:t>ese</w:t>
      </w:r>
      <w:r w:rsidRPr="5D17CFF4" w:rsidR="7D27143B">
        <w:rPr>
          <w:rFonts w:ascii="Arial" w:hAnsi="Arial" w:eastAsia="Arial" w:cs="Arial"/>
        </w:rPr>
        <w:t xml:space="preserve"> goals without damaging </w:t>
      </w:r>
      <w:r w:rsidRPr="5D17CFF4" w:rsidR="0062669D">
        <w:rPr>
          <w:rFonts w:ascii="Arial" w:hAnsi="Arial" w:eastAsia="Arial" w:cs="Arial"/>
        </w:rPr>
        <w:t xml:space="preserve">any </w:t>
      </w:r>
      <w:r w:rsidRPr="5D17CFF4" w:rsidR="7D27143B">
        <w:rPr>
          <w:rFonts w:ascii="Arial" w:hAnsi="Arial" w:eastAsia="Arial" w:cs="Arial"/>
        </w:rPr>
        <w:t>natural resources.</w:t>
      </w:r>
    </w:p>
    <w:p w:rsidR="0D3905EB" w:rsidP="5D17CFF4" w:rsidRDefault="331BAAAD" w14:paraId="3F3A30F7" w14:textId="01814D1D">
      <w:pPr>
        <w:rPr>
          <w:rFonts w:ascii="Arial" w:hAnsi="Arial" w:eastAsia="Arial" w:cs="Arial"/>
        </w:rPr>
      </w:pPr>
      <w:r w:rsidRPr="5D17CFF4" w:rsidR="331BAAAD">
        <w:rPr>
          <w:rFonts w:ascii="Arial" w:hAnsi="Arial" w:eastAsia="Arial" w:cs="Arial"/>
        </w:rPr>
        <w:t xml:space="preserve">The essay gives the information about each of the four goals, such as poverty, zero hunger, health and wellbeing and quality education and it </w:t>
      </w:r>
      <w:proofErr w:type="gramStart"/>
      <w:r w:rsidRPr="5D17CFF4" w:rsidR="331BAAAD">
        <w:rPr>
          <w:rFonts w:ascii="Arial" w:hAnsi="Arial" w:eastAsia="Arial" w:cs="Arial"/>
        </w:rPr>
        <w:t>does  analyse</w:t>
      </w:r>
      <w:proofErr w:type="gramEnd"/>
      <w:r w:rsidRPr="5D17CFF4" w:rsidR="331BAAAD">
        <w:rPr>
          <w:rFonts w:ascii="Arial" w:hAnsi="Arial" w:eastAsia="Arial" w:cs="Arial"/>
        </w:rPr>
        <w:t xml:space="preserve"> the global impact for each of them. Each of the goal</w:t>
      </w:r>
      <w:r w:rsidRPr="5D17CFF4" w:rsidR="0062669D">
        <w:rPr>
          <w:rFonts w:ascii="Arial" w:hAnsi="Arial" w:eastAsia="Arial" w:cs="Arial"/>
        </w:rPr>
        <w:t xml:space="preserve">s </w:t>
      </w:r>
      <w:r w:rsidRPr="5D17CFF4" w:rsidR="331BAAAD">
        <w:rPr>
          <w:rFonts w:ascii="Arial" w:hAnsi="Arial" w:eastAsia="Arial" w:cs="Arial"/>
        </w:rPr>
        <w:t>h</w:t>
      </w:r>
      <w:r w:rsidRPr="5D17CFF4" w:rsidR="0062669D">
        <w:rPr>
          <w:rFonts w:ascii="Arial" w:hAnsi="Arial" w:eastAsia="Arial" w:cs="Arial"/>
        </w:rPr>
        <w:t xml:space="preserve">ave their </w:t>
      </w:r>
      <w:r w:rsidRPr="5D17CFF4" w:rsidR="331BAAAD">
        <w:rPr>
          <w:rFonts w:ascii="Arial" w:hAnsi="Arial" w:eastAsia="Arial" w:cs="Arial"/>
        </w:rPr>
        <w:t>own programmes and challenges to achieve the global targets.</w:t>
      </w:r>
    </w:p>
    <w:p w:rsidR="0D3905EB" w:rsidP="5D17CFF4" w:rsidRDefault="0D3905EB" w14:paraId="48DA28B2" w14:textId="3AC2BBDF">
      <w:pPr>
        <w:rPr>
          <w:rFonts w:ascii="Arial" w:hAnsi="Arial" w:eastAsia="Arial" w:cs="Arial"/>
        </w:rPr>
      </w:pPr>
    </w:p>
    <w:p w:rsidR="0D3905EB" w:rsidP="5D17CFF4" w:rsidRDefault="0D3905EB" w14:paraId="19C7D4E7" w14:textId="7C5F460D">
      <w:pPr>
        <w:rPr>
          <w:rFonts w:ascii="Arial" w:hAnsi="Arial" w:eastAsia="Arial" w:cs="Arial"/>
        </w:rPr>
      </w:pPr>
    </w:p>
    <w:p w:rsidR="0D3905EB" w:rsidP="5D17CFF4" w:rsidRDefault="0D3905EB" w14:paraId="01507055" w14:textId="4682142F">
      <w:pPr>
        <w:rPr>
          <w:rFonts w:ascii="Arial" w:hAnsi="Arial" w:eastAsia="Arial" w:cs="Arial"/>
        </w:rPr>
      </w:pPr>
    </w:p>
    <w:p w:rsidR="331BAAAD" w:rsidP="5D17CFF4" w:rsidRDefault="331BAAAD" w14:paraId="17E19876" w14:textId="18896C36">
      <w:pPr>
        <w:rPr>
          <w:rFonts w:ascii="Arial" w:hAnsi="Arial" w:eastAsia="Arial" w:cs="Arial"/>
        </w:rPr>
      </w:pPr>
      <w:r w:rsidRPr="5D17CFF4" w:rsidR="0D3905EB">
        <w:rPr>
          <w:rFonts w:ascii="Arial" w:hAnsi="Arial" w:eastAsia="Arial" w:cs="Arial"/>
        </w:rPr>
        <w:t xml:space="preserve">Reference page </w:t>
      </w:r>
    </w:p>
    <w:p w:rsidR="5D17CFF4" w:rsidP="5D17CFF4" w:rsidRDefault="5D17CFF4" w14:paraId="1DC6D05C" w14:textId="7A2EC543">
      <w:pPr>
        <w:rPr>
          <w:rFonts w:ascii="Arial" w:hAnsi="Arial" w:eastAsia="Arial" w:cs="Arial"/>
          <w:noProof w:val="0"/>
          <w:sz w:val="22"/>
          <w:szCs w:val="22"/>
          <w:lang w:val="en-GB"/>
        </w:rPr>
      </w:pPr>
    </w:p>
    <w:p w:rsidR="5D17CFF4" w:rsidP="5D17CFF4" w:rsidRDefault="5D17CFF4" w14:paraId="688A7B12" w14:textId="02AD3EE3">
      <w:pPr>
        <w:rPr>
          <w:rFonts w:ascii="Arial" w:hAnsi="Arial" w:eastAsia="Arial" w:cs="Arial"/>
          <w:noProof w:val="0"/>
          <w:color w:val="222222"/>
          <w:sz w:val="19"/>
          <w:szCs w:val="19"/>
          <w:lang w:val="en-GB"/>
        </w:rPr>
      </w:pPr>
      <w:r w:rsidRPr="5D17CFF4" w:rsidR="5D17CFF4">
        <w:rPr>
          <w:rFonts w:ascii="Arial" w:hAnsi="Arial" w:eastAsia="Arial" w:cs="Arial"/>
          <w:noProof w:val="0"/>
          <w:color w:val="222222"/>
          <w:sz w:val="19"/>
          <w:szCs w:val="19"/>
          <w:lang w:val="en-GB"/>
        </w:rPr>
        <w:t xml:space="preserve">Allen, </w:t>
      </w:r>
      <w:proofErr w:type="gramStart"/>
      <w:r w:rsidRPr="5D17CFF4" w:rsidR="5D17CFF4">
        <w:rPr>
          <w:rFonts w:ascii="Arial" w:hAnsi="Arial" w:eastAsia="Arial" w:cs="Arial"/>
          <w:noProof w:val="0"/>
          <w:sz w:val="24"/>
          <w:szCs w:val="24"/>
          <w:lang w:val="en-GB"/>
        </w:rPr>
        <w:t>M.( 2015</w:t>
      </w:r>
      <w:proofErr w:type="gramEnd"/>
      <w:r w:rsidRPr="5D17CFF4" w:rsidR="5D17CFF4">
        <w:rPr>
          <w:rFonts w:ascii="Arial" w:hAnsi="Arial" w:eastAsia="Arial" w:cs="Arial"/>
          <w:noProof w:val="0"/>
          <w:sz w:val="24"/>
          <w:szCs w:val="24"/>
          <w:lang w:val="en-GB"/>
        </w:rPr>
        <w:t xml:space="preserve">) Rural isolation, poverty and rural community/farmer wellbeing-scoping paper. </w:t>
      </w:r>
      <w:r w:rsidRPr="5D17CFF4" w:rsidR="5D17CFF4">
        <w:rPr>
          <w:rFonts w:ascii="Arial" w:hAnsi="Arial" w:eastAsia="Arial" w:cs="Arial"/>
          <w:i w:val="1"/>
          <w:iCs w:val="1"/>
          <w:noProof w:val="0"/>
          <w:sz w:val="24"/>
          <w:szCs w:val="24"/>
          <w:lang w:val="en-GB"/>
        </w:rPr>
        <w:t>Research and Information Service Briefing Paper, Northern Ireland Assembly</w:t>
      </w:r>
      <w:r w:rsidRPr="5D17CFF4" w:rsidR="5D17CFF4">
        <w:rPr>
          <w:rFonts w:ascii="Arial" w:hAnsi="Arial" w:eastAsia="Arial" w:cs="Arial"/>
          <w:noProof w:val="0"/>
          <w:sz w:val="24"/>
          <w:szCs w:val="24"/>
          <w:lang w:val="en-GB"/>
        </w:rPr>
        <w:t xml:space="preserve">. </w:t>
      </w:r>
      <w:r w:rsidRPr="5D17CFF4" w:rsidR="5D17CFF4">
        <w:rPr>
          <w:rFonts w:ascii="Arial" w:hAnsi="Arial" w:eastAsia="Arial" w:cs="Arial"/>
          <w:noProof w:val="0"/>
          <w:color w:val="222222"/>
          <w:sz w:val="19"/>
          <w:szCs w:val="19"/>
          <w:lang w:val="en-GB"/>
        </w:rPr>
        <w:t xml:space="preserve"> </w:t>
      </w:r>
    </w:p>
    <w:p w:rsidR="5D17CFF4" w:rsidP="5D17CFF4" w:rsidRDefault="5D17CFF4" w14:paraId="2BE5F7A5" w14:textId="1007FD0A">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Challenges and opportunities in meeting the sustainable development goals in the Philippines (2019</w:t>
      </w:r>
      <w:proofErr w:type="gramStart"/>
      <w:r w:rsidRPr="5D17CFF4" w:rsidR="5D17CFF4">
        <w:rPr>
          <w:rFonts w:ascii="Arial" w:hAnsi="Arial" w:eastAsia="Arial" w:cs="Arial"/>
          <w:noProof w:val="0"/>
          <w:sz w:val="24"/>
          <w:szCs w:val="24"/>
          <w:lang w:val="en-GB"/>
        </w:rPr>
        <w:t>).[</w:t>
      </w:r>
      <w:proofErr w:type="gramEnd"/>
      <w:r w:rsidRPr="5D17CFF4" w:rsidR="5D17CFF4">
        <w:rPr>
          <w:rFonts w:ascii="Arial" w:hAnsi="Arial" w:eastAsia="Arial" w:cs="Arial"/>
          <w:noProof w:val="0"/>
          <w:sz w:val="24"/>
          <w:szCs w:val="24"/>
          <w:lang w:val="en-GB"/>
        </w:rPr>
        <w:t xml:space="preserve">online]. Available at  </w:t>
      </w:r>
      <w:hyperlink r:id="R67b1790bfa5a49c2">
        <w:r w:rsidRPr="5D17CFF4" w:rsidR="5D17CFF4">
          <w:rPr>
            <w:rStyle w:val="Hyperlink"/>
            <w:rFonts w:ascii="Arial" w:hAnsi="Arial" w:eastAsia="Arial" w:cs="Arial"/>
            <w:noProof w:val="0"/>
            <w:sz w:val="19"/>
            <w:szCs w:val="19"/>
            <w:lang w:val="en-GB"/>
          </w:rPr>
          <w:t>Session 4.3.2 - Manus_SDG Challenges and Opportunities_27Sept2019.pdf (psa.gov.ph).</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xml:space="preserve"> 22</w:t>
      </w:r>
      <w:r w:rsidRPr="5D17CFF4" w:rsidR="5D17CFF4">
        <w:rPr>
          <w:rFonts w:ascii="Arial" w:hAnsi="Arial" w:eastAsia="Arial" w:cs="Arial"/>
          <w:noProof w:val="0"/>
          <w:sz w:val="15"/>
          <w:szCs w:val="15"/>
          <w:vertAlign w:val="superscript"/>
          <w:lang w:val="en-GB"/>
        </w:rPr>
        <w:t>nd</w:t>
      </w:r>
      <w:r w:rsidRPr="5D17CFF4" w:rsidR="5D17CFF4">
        <w:rPr>
          <w:rFonts w:ascii="Arial" w:hAnsi="Arial" w:eastAsia="Arial" w:cs="Arial"/>
          <w:noProof w:val="0"/>
          <w:sz w:val="19"/>
          <w:szCs w:val="19"/>
          <w:lang w:val="en-GB"/>
        </w:rPr>
        <w:t xml:space="preserve"> March 2022).  </w:t>
      </w:r>
    </w:p>
    <w:p w:rsidR="5D17CFF4" w:rsidP="5D17CFF4" w:rsidRDefault="5D17CFF4" w14:paraId="2D28D273" w14:textId="7E902E17">
      <w:pPr>
        <w:rPr>
          <w:rFonts w:ascii="Arial" w:hAnsi="Arial" w:eastAsia="Arial" w:cs="Arial"/>
          <w:noProof w:val="0"/>
          <w:color w:val="222222"/>
          <w:sz w:val="19"/>
          <w:szCs w:val="19"/>
          <w:lang w:val="en-GB"/>
        </w:rPr>
      </w:pPr>
      <w:proofErr w:type="spellStart"/>
      <w:r w:rsidRPr="5D17CFF4" w:rsidR="5D17CFF4">
        <w:rPr>
          <w:rFonts w:ascii="Arial" w:hAnsi="Arial" w:eastAsia="Arial" w:cs="Arial"/>
          <w:noProof w:val="0"/>
          <w:color w:val="222222"/>
          <w:sz w:val="19"/>
          <w:szCs w:val="19"/>
          <w:lang w:val="en-GB"/>
        </w:rPr>
        <w:t>Chichilnisky</w:t>
      </w:r>
      <w:proofErr w:type="spellEnd"/>
      <w:r w:rsidRPr="5D17CFF4" w:rsidR="5D17CFF4">
        <w:rPr>
          <w:rFonts w:ascii="Arial" w:hAnsi="Arial" w:eastAsia="Arial" w:cs="Arial"/>
          <w:noProof w:val="0"/>
          <w:sz w:val="24"/>
          <w:szCs w:val="24"/>
          <w:lang w:val="en-GB"/>
        </w:rPr>
        <w:t xml:space="preserve">, G. (1997) What is sustainable development? </w:t>
      </w:r>
      <w:r w:rsidRPr="5D17CFF4" w:rsidR="5D17CFF4">
        <w:rPr>
          <w:rFonts w:ascii="Arial" w:hAnsi="Arial" w:eastAsia="Arial" w:cs="Arial"/>
          <w:i w:val="1"/>
          <w:iCs w:val="1"/>
          <w:noProof w:val="0"/>
          <w:sz w:val="24"/>
          <w:szCs w:val="24"/>
          <w:lang w:val="en-GB"/>
        </w:rPr>
        <w:t>Land Economics</w:t>
      </w:r>
      <w:r w:rsidRPr="5D17CFF4" w:rsidR="5D17CFF4">
        <w:rPr>
          <w:rFonts w:ascii="Arial" w:hAnsi="Arial" w:eastAsia="Arial" w:cs="Arial"/>
          <w:noProof w:val="0"/>
          <w:sz w:val="24"/>
          <w:szCs w:val="24"/>
          <w:lang w:val="en-GB"/>
        </w:rPr>
        <w:t xml:space="preserve">, pp.467-491. </w:t>
      </w:r>
      <w:r w:rsidRPr="5D17CFF4" w:rsidR="5D17CFF4">
        <w:rPr>
          <w:rFonts w:ascii="Arial" w:hAnsi="Arial" w:eastAsia="Arial" w:cs="Arial"/>
          <w:noProof w:val="0"/>
          <w:color w:val="222222"/>
          <w:sz w:val="19"/>
          <w:szCs w:val="19"/>
          <w:lang w:val="en-GB"/>
        </w:rPr>
        <w:t xml:space="preserve"> </w:t>
      </w:r>
    </w:p>
    <w:p w:rsidR="5D17CFF4" w:rsidP="5D17CFF4" w:rsidRDefault="5D17CFF4" w14:paraId="1AD74C09" w14:textId="330E1C2D">
      <w:pPr>
        <w:rPr>
          <w:rFonts w:ascii="Arial" w:hAnsi="Arial" w:eastAsia="Arial" w:cs="Arial"/>
          <w:noProof w:val="0"/>
          <w:color w:val="222222"/>
          <w:sz w:val="19"/>
          <w:szCs w:val="19"/>
          <w:lang w:val="en-GB"/>
        </w:rPr>
      </w:pPr>
      <w:r w:rsidRPr="5D17CFF4" w:rsidR="5D17CFF4">
        <w:rPr>
          <w:rFonts w:ascii="Arial" w:hAnsi="Arial" w:eastAsia="Arial" w:cs="Arial"/>
          <w:noProof w:val="0"/>
          <w:color w:val="222222"/>
          <w:sz w:val="19"/>
          <w:szCs w:val="19"/>
          <w:lang w:val="en-GB"/>
        </w:rPr>
        <w:t xml:space="preserve">Corbin, J, H. Abdelaziz, F, B. Sorensen, K. Kökény, M. and Krech, </w:t>
      </w:r>
      <w:proofErr w:type="gramStart"/>
      <w:r w:rsidRPr="5D17CFF4" w:rsidR="5D17CFF4">
        <w:rPr>
          <w:rFonts w:ascii="Arial" w:hAnsi="Arial" w:eastAsia="Arial" w:cs="Arial"/>
          <w:noProof w:val="0"/>
          <w:sz w:val="24"/>
          <w:szCs w:val="24"/>
          <w:lang w:val="en-GB"/>
        </w:rPr>
        <w:t>R.(</w:t>
      </w:r>
      <w:proofErr w:type="gramEnd"/>
      <w:r w:rsidRPr="5D17CFF4" w:rsidR="5D17CFF4">
        <w:rPr>
          <w:rFonts w:ascii="Arial" w:hAnsi="Arial" w:eastAsia="Arial" w:cs="Arial"/>
          <w:noProof w:val="0"/>
          <w:sz w:val="24"/>
          <w:szCs w:val="24"/>
          <w:lang w:val="en-GB"/>
        </w:rPr>
        <w:t xml:space="preserve">2021) Wellbeing as a policy framework for health promotion and sustainable development. </w:t>
      </w:r>
      <w:r w:rsidRPr="5D17CFF4" w:rsidR="5D17CFF4">
        <w:rPr>
          <w:rFonts w:ascii="Arial" w:hAnsi="Arial" w:eastAsia="Arial" w:cs="Arial"/>
          <w:i w:val="1"/>
          <w:iCs w:val="1"/>
          <w:noProof w:val="0"/>
          <w:sz w:val="24"/>
          <w:szCs w:val="24"/>
          <w:lang w:val="en-GB"/>
        </w:rPr>
        <w:t>Health promotion international</w:t>
      </w:r>
      <w:r w:rsidRPr="5D17CFF4" w:rsidR="5D17CFF4">
        <w:rPr>
          <w:rFonts w:ascii="Arial" w:hAnsi="Arial" w:eastAsia="Arial" w:cs="Arial"/>
          <w:noProof w:val="0"/>
          <w:sz w:val="24"/>
          <w:szCs w:val="24"/>
          <w:lang w:val="en-GB"/>
        </w:rPr>
        <w:t xml:space="preserve">, </w:t>
      </w:r>
      <w:r w:rsidRPr="5D17CFF4" w:rsidR="5D17CFF4">
        <w:rPr>
          <w:rFonts w:ascii="Arial" w:hAnsi="Arial" w:eastAsia="Arial" w:cs="Arial"/>
          <w:i w:val="1"/>
          <w:iCs w:val="1"/>
          <w:noProof w:val="0"/>
          <w:sz w:val="24"/>
          <w:szCs w:val="24"/>
          <w:lang w:val="en-GB"/>
        </w:rPr>
        <w:t>36</w:t>
      </w:r>
      <w:r w:rsidRPr="5D17CFF4" w:rsidR="5D17CFF4">
        <w:rPr>
          <w:rFonts w:ascii="Arial" w:hAnsi="Arial" w:eastAsia="Arial" w:cs="Arial"/>
          <w:noProof w:val="0"/>
          <w:sz w:val="24"/>
          <w:szCs w:val="24"/>
          <w:lang w:val="en-GB"/>
        </w:rPr>
        <w:t xml:space="preserve">(Supplement_1), pp.64-i69. </w:t>
      </w:r>
      <w:r w:rsidRPr="5D17CFF4" w:rsidR="5D17CFF4">
        <w:rPr>
          <w:rFonts w:ascii="Arial" w:hAnsi="Arial" w:eastAsia="Arial" w:cs="Arial"/>
          <w:noProof w:val="0"/>
          <w:color w:val="222222"/>
          <w:sz w:val="19"/>
          <w:szCs w:val="19"/>
          <w:lang w:val="en-GB"/>
        </w:rPr>
        <w:t xml:space="preserve"> </w:t>
      </w:r>
    </w:p>
    <w:p w:rsidR="5D17CFF4" w:rsidP="5D17CFF4" w:rsidRDefault="5D17CFF4" w14:paraId="7396B189" w14:textId="36BA131C">
      <w:pPr>
        <w:rPr>
          <w:rFonts w:ascii="Arial" w:hAnsi="Arial" w:eastAsia="Arial" w:cs="Arial"/>
          <w:noProof w:val="0"/>
          <w:color w:val="2F5496" w:themeColor="accent1" w:themeTint="FF" w:themeShade="BF"/>
          <w:sz w:val="19"/>
          <w:szCs w:val="19"/>
          <w:lang w:val="en-GB"/>
        </w:rPr>
      </w:pPr>
      <w:proofErr w:type="spellStart"/>
      <w:r w:rsidRPr="5D17CFF4" w:rsidR="5D17CFF4">
        <w:rPr>
          <w:rFonts w:ascii="Arial" w:hAnsi="Arial" w:eastAsia="Arial" w:cs="Arial"/>
          <w:noProof w:val="0"/>
          <w:color w:val="2F5496" w:themeColor="accent1" w:themeTint="FF" w:themeShade="BF"/>
          <w:sz w:val="19"/>
          <w:szCs w:val="19"/>
          <w:lang w:val="en-GB"/>
        </w:rPr>
        <w:t>Deparment</w:t>
      </w:r>
      <w:proofErr w:type="spellEnd"/>
      <w:r w:rsidRPr="5D17CFF4" w:rsidR="5D17CFF4">
        <w:rPr>
          <w:rFonts w:ascii="Arial" w:hAnsi="Arial" w:eastAsia="Arial" w:cs="Arial"/>
          <w:noProof w:val="0"/>
          <w:sz w:val="24"/>
          <w:szCs w:val="24"/>
          <w:lang w:val="en-GB"/>
        </w:rPr>
        <w:t xml:space="preserve"> for International Development (2019) </w:t>
      </w:r>
      <w:r w:rsidRPr="5D17CFF4" w:rsidR="5D17CFF4">
        <w:rPr>
          <w:rFonts w:ascii="Arial" w:hAnsi="Arial" w:eastAsia="Arial" w:cs="Arial"/>
          <w:noProof w:val="0"/>
          <w:color w:val="0B0C0C"/>
          <w:sz w:val="22"/>
          <w:szCs w:val="22"/>
          <w:lang w:val="en-GB"/>
        </w:rPr>
        <w:t xml:space="preserve">UK’s Voluntary National Review of the Sustainable Development Goals. [online]. Available at </w:t>
      </w:r>
      <w:hyperlink r:id="Rd6efce2101f44cd2">
        <w:r w:rsidRPr="5D17CFF4" w:rsidR="5D17CFF4">
          <w:rPr>
            <w:rStyle w:val="Hyperlink"/>
            <w:rFonts w:ascii="Arial" w:hAnsi="Arial" w:eastAsia="Arial" w:cs="Arial"/>
            <w:noProof w:val="0"/>
            <w:sz w:val="19"/>
            <w:szCs w:val="19"/>
            <w:lang w:val="en-GB"/>
          </w:rPr>
          <w:t>UK progress on the Sustainable Development Goals: The Voluntary National Review (parliament.uk).</w:t>
        </w:r>
      </w:hyperlink>
      <w:r w:rsidRPr="5D17CFF4" w:rsidR="5D17CFF4">
        <w:rPr>
          <w:rFonts w:ascii="Arial" w:hAnsi="Arial" w:eastAsia="Arial" w:cs="Arial"/>
          <w:noProof w:val="0"/>
          <w:color w:val="2F5496" w:themeColor="accent1" w:themeTint="FF" w:themeShade="BF"/>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01</w:t>
      </w:r>
      <w:r w:rsidRPr="5D17CFF4" w:rsidR="5D17CFF4">
        <w:rPr>
          <w:rFonts w:ascii="Arial" w:hAnsi="Arial" w:eastAsia="Arial" w:cs="Arial"/>
          <w:noProof w:val="0"/>
          <w:color w:val="2F5496" w:themeColor="accent1" w:themeTint="FF" w:themeShade="BF"/>
          <w:sz w:val="15"/>
          <w:szCs w:val="15"/>
          <w:vertAlign w:val="superscript"/>
          <w:lang w:val="en-GB"/>
        </w:rPr>
        <w:t>st</w:t>
      </w:r>
      <w:r w:rsidRPr="5D17CFF4" w:rsidR="5D17CFF4">
        <w:rPr>
          <w:rFonts w:ascii="Arial" w:hAnsi="Arial" w:eastAsia="Arial" w:cs="Arial"/>
          <w:noProof w:val="0"/>
          <w:color w:val="2F5496" w:themeColor="accent1" w:themeTint="FF" w:themeShade="BF"/>
          <w:sz w:val="19"/>
          <w:szCs w:val="19"/>
          <w:lang w:val="en-GB"/>
        </w:rPr>
        <w:t xml:space="preserve"> April 2022).  </w:t>
      </w:r>
    </w:p>
    <w:p w:rsidR="5D17CFF4" w:rsidP="5D17CFF4" w:rsidRDefault="5D17CFF4" w14:paraId="42BA245C" w14:textId="69F2821B">
      <w:pPr>
        <w:rPr>
          <w:rFonts w:ascii="Arial" w:hAnsi="Arial" w:eastAsia="Arial" w:cs="Arial"/>
          <w:noProof w:val="0"/>
          <w:sz w:val="22"/>
          <w:szCs w:val="22"/>
          <w:lang w:val="en-GB"/>
        </w:rPr>
      </w:pPr>
      <w:proofErr w:type="spellStart"/>
      <w:r w:rsidRPr="5D17CFF4" w:rsidR="5D17CFF4">
        <w:rPr>
          <w:rFonts w:ascii="Arial" w:hAnsi="Arial" w:eastAsia="Arial" w:cs="Arial"/>
          <w:noProof w:val="0"/>
          <w:sz w:val="24"/>
          <w:szCs w:val="24"/>
          <w:lang w:val="en-GB"/>
        </w:rPr>
        <w:t>Deparment</w:t>
      </w:r>
      <w:proofErr w:type="spellEnd"/>
      <w:r w:rsidRPr="5D17CFF4" w:rsidR="5D17CFF4">
        <w:rPr>
          <w:rStyle w:val="Hyperlink"/>
          <w:rFonts w:ascii="Arial" w:hAnsi="Arial" w:eastAsia="Arial" w:cs="Arial"/>
          <w:noProof w:val="0"/>
          <w:sz w:val="24"/>
          <w:szCs w:val="24"/>
          <w:lang w:val="en-GB"/>
        </w:rPr>
        <w:t xml:space="preserve"> of Agriculture, </w:t>
      </w:r>
      <w:proofErr w:type="spellStart"/>
      <w:r w:rsidRPr="5D17CFF4" w:rsidR="5D17CFF4">
        <w:rPr>
          <w:rStyle w:val="Hyperlink"/>
          <w:rFonts w:ascii="Arial" w:hAnsi="Arial" w:eastAsia="Arial" w:cs="Arial"/>
          <w:noProof w:val="0"/>
          <w:sz w:val="24"/>
          <w:szCs w:val="24"/>
          <w:lang w:val="en-GB"/>
        </w:rPr>
        <w:t>Enviornment</w:t>
      </w:r>
      <w:proofErr w:type="spellEnd"/>
      <w:r w:rsidRPr="5D17CFF4" w:rsidR="5D17CFF4">
        <w:rPr>
          <w:rStyle w:val="Hyperlink"/>
          <w:rFonts w:ascii="Arial" w:hAnsi="Arial" w:eastAsia="Arial" w:cs="Arial"/>
          <w:noProof w:val="0"/>
          <w:sz w:val="24"/>
          <w:szCs w:val="24"/>
          <w:lang w:val="en-GB"/>
        </w:rPr>
        <w:t xml:space="preserve"> and Rural Affairs (2020) sustainability at the heart of a living, working activity landscape valued by everyone. [online]. Available at </w:t>
      </w:r>
      <w:hyperlink r:id="R8a8a899fd38a4cfa">
        <w:r w:rsidRPr="5D17CFF4" w:rsidR="5D17CFF4">
          <w:rPr>
            <w:rStyle w:val="Hyperlink"/>
            <w:rFonts w:ascii="Arial" w:hAnsi="Arial" w:eastAsia="Arial" w:cs="Arial"/>
            <w:noProof w:val="0"/>
            <w:sz w:val="19"/>
            <w:szCs w:val="19"/>
            <w:lang w:val="en-GB"/>
          </w:rPr>
          <w:t>20,000 people benefit from Family Farm Health Check | Department of Agriculture, Environment and Rural Affairs (daera-ni.gov.uk).</w:t>
        </w:r>
      </w:hyperlink>
      <w:r w:rsidRPr="5D17CFF4" w:rsidR="5D17CFF4">
        <w:rPr>
          <w:rFonts w:ascii="Arial" w:hAnsi="Arial" w:eastAsia="Arial" w:cs="Arial"/>
          <w:noProof w:val="0"/>
          <w:sz w:val="22"/>
          <w:szCs w:val="22"/>
          <w:lang w:val="en-GB"/>
        </w:rPr>
        <w:t xml:space="preserve"> (</w:t>
      </w:r>
      <w:proofErr w:type="gramStart"/>
      <w:r w:rsidRPr="5D17CFF4" w:rsidR="5D17CFF4">
        <w:rPr>
          <w:rFonts w:ascii="Arial" w:hAnsi="Arial" w:eastAsia="Arial" w:cs="Arial"/>
          <w:noProof w:val="0"/>
          <w:sz w:val="24"/>
          <w:szCs w:val="24"/>
          <w:lang w:val="en-GB"/>
        </w:rPr>
        <w:t>accessed</w:t>
      </w:r>
      <w:proofErr w:type="gramEnd"/>
      <w:r w:rsidRPr="5D17CFF4" w:rsidR="5D17CFF4">
        <w:rPr>
          <w:rFonts w:ascii="Arial" w:hAnsi="Arial" w:eastAsia="Arial" w:cs="Arial"/>
          <w:noProof w:val="0"/>
          <w:sz w:val="24"/>
          <w:szCs w:val="24"/>
          <w:lang w:val="en-GB"/>
        </w:rPr>
        <w:t xml:space="preserve"> 27</w:t>
      </w:r>
      <w:r w:rsidRPr="5D17CFF4" w:rsidR="5D17CFF4">
        <w:rPr>
          <w:rFonts w:ascii="Arial" w:hAnsi="Arial" w:eastAsia="Arial" w:cs="Arial"/>
          <w:noProof w:val="0"/>
          <w:sz w:val="17"/>
          <w:szCs w:val="17"/>
          <w:vertAlign w:val="superscript"/>
          <w:lang w:val="en-GB"/>
        </w:rPr>
        <w:t>th</w:t>
      </w:r>
      <w:r w:rsidRPr="5D17CFF4" w:rsidR="5D17CFF4">
        <w:rPr>
          <w:rFonts w:ascii="Arial" w:hAnsi="Arial" w:eastAsia="Arial" w:cs="Arial"/>
          <w:noProof w:val="0"/>
          <w:sz w:val="22"/>
          <w:szCs w:val="22"/>
          <w:lang w:val="en-GB"/>
        </w:rPr>
        <w:t xml:space="preserve"> March). </w:t>
      </w:r>
    </w:p>
    <w:p w:rsidR="5D17CFF4" w:rsidP="5D17CFF4" w:rsidRDefault="5D17CFF4" w14:paraId="298AB1D9" w14:textId="5A347C2A">
      <w:pPr>
        <w:rPr>
          <w:rFonts w:ascii="Arial" w:hAnsi="Arial" w:eastAsia="Arial" w:cs="Arial"/>
          <w:noProof w:val="0"/>
          <w:sz w:val="24"/>
          <w:szCs w:val="24"/>
          <w:lang w:val="en-GB"/>
        </w:rPr>
      </w:pPr>
      <w:proofErr w:type="spellStart"/>
      <w:r w:rsidRPr="5D17CFF4" w:rsidR="5D17CFF4">
        <w:rPr>
          <w:rFonts w:ascii="Arial" w:hAnsi="Arial" w:eastAsia="Arial" w:cs="Arial"/>
          <w:noProof w:val="0"/>
          <w:sz w:val="24"/>
          <w:szCs w:val="24"/>
          <w:lang w:val="en-GB"/>
        </w:rPr>
        <w:t>Deparment</w:t>
      </w:r>
      <w:proofErr w:type="spellEnd"/>
      <w:r w:rsidRPr="5D17CFF4" w:rsidR="5D17CFF4">
        <w:rPr>
          <w:rFonts w:ascii="Arial" w:hAnsi="Arial" w:eastAsia="Arial" w:cs="Arial"/>
          <w:noProof w:val="0"/>
          <w:sz w:val="24"/>
          <w:szCs w:val="24"/>
          <w:lang w:val="en-GB"/>
        </w:rPr>
        <w:t xml:space="preserve"> of health and social care (2020) new obesity strategy unveiled as country urged to lose weight to beat corona virus (COVID 19) and protect the NHS. [Online]. Available at </w:t>
      </w:r>
      <w:hyperlink r:id="R53ec12cc0e3046e0">
        <w:r w:rsidRPr="5D17CFF4" w:rsidR="5D17CFF4">
          <w:rPr>
            <w:rStyle w:val="Hyperlink"/>
            <w:rFonts w:ascii="Arial" w:hAnsi="Arial" w:eastAsia="Arial" w:cs="Arial"/>
            <w:noProof w:val="0"/>
            <w:sz w:val="24"/>
            <w:szCs w:val="24"/>
            <w:lang w:val="en-GB"/>
          </w:rPr>
          <w:t>New obesity strategy unveiled as country urged to lose weight to beat coronavirus (COVID-19) and protect the NHS - GOV.UK (www.gov.uk)</w:t>
        </w:r>
      </w:hyperlink>
      <w:r w:rsidRPr="5D17CFF4" w:rsidR="5D17CFF4">
        <w:rPr>
          <w:rFonts w:ascii="Arial" w:hAnsi="Arial" w:eastAsia="Arial" w:cs="Arial"/>
          <w:noProof w:val="0"/>
          <w:sz w:val="24"/>
          <w:szCs w:val="24"/>
          <w:lang w:val="en-GB"/>
        </w:rPr>
        <w:t xml:space="preserve"> (</w:t>
      </w:r>
      <w:proofErr w:type="gramStart"/>
      <w:r w:rsidRPr="5D17CFF4" w:rsidR="5D17CFF4">
        <w:rPr>
          <w:rFonts w:ascii="Arial" w:hAnsi="Arial" w:eastAsia="Arial" w:cs="Arial"/>
          <w:noProof w:val="0"/>
          <w:sz w:val="24"/>
          <w:szCs w:val="24"/>
          <w:lang w:val="en-GB"/>
        </w:rPr>
        <w:t>accessed</w:t>
      </w:r>
      <w:proofErr w:type="gramEnd"/>
      <w:r w:rsidRPr="5D17CFF4" w:rsidR="5D17CFF4">
        <w:rPr>
          <w:rFonts w:ascii="Arial" w:hAnsi="Arial" w:eastAsia="Arial" w:cs="Arial"/>
          <w:noProof w:val="0"/>
          <w:sz w:val="24"/>
          <w:szCs w:val="24"/>
          <w:lang w:val="en-GB"/>
        </w:rPr>
        <w:t xml:space="preserve">:23 </w:t>
      </w:r>
      <w:proofErr w:type="spellStart"/>
      <w:r w:rsidRPr="5D17CFF4" w:rsidR="5D17CFF4">
        <w:rPr>
          <w:rFonts w:ascii="Arial" w:hAnsi="Arial" w:eastAsia="Arial" w:cs="Arial"/>
          <w:noProof w:val="0"/>
          <w:sz w:val="24"/>
          <w:szCs w:val="24"/>
          <w:lang w:val="en-GB"/>
        </w:rPr>
        <w:t>rd</w:t>
      </w:r>
      <w:proofErr w:type="spellEnd"/>
      <w:r w:rsidRPr="5D17CFF4" w:rsidR="5D17CFF4">
        <w:rPr>
          <w:rFonts w:ascii="Arial" w:hAnsi="Arial" w:eastAsia="Arial" w:cs="Arial"/>
          <w:noProof w:val="0"/>
          <w:sz w:val="24"/>
          <w:szCs w:val="24"/>
          <w:lang w:val="en-GB"/>
        </w:rPr>
        <w:t xml:space="preserve"> March). </w:t>
      </w:r>
      <w:r w:rsidRPr="5D17CFF4" w:rsidR="5D17CFF4">
        <w:rPr>
          <w:rFonts w:ascii="Arial" w:hAnsi="Arial" w:eastAsia="Arial" w:cs="Arial"/>
          <w:noProof w:val="0"/>
          <w:sz w:val="24"/>
          <w:szCs w:val="24"/>
          <w:lang w:val="en-GB"/>
        </w:rPr>
        <w:t xml:space="preserve"> </w:t>
      </w:r>
    </w:p>
    <w:p w:rsidR="5D17CFF4" w:rsidP="5D17CFF4" w:rsidRDefault="5D17CFF4" w14:paraId="1D3363BD" w14:textId="3C0A0011">
      <w:pPr>
        <w:rPr>
          <w:rFonts w:ascii="Arial" w:hAnsi="Arial" w:eastAsia="Arial" w:cs="Arial"/>
          <w:noProof w:val="0"/>
          <w:sz w:val="19"/>
          <w:szCs w:val="19"/>
          <w:lang w:val="en-GB"/>
        </w:rPr>
      </w:pPr>
      <w:proofErr w:type="spellStart"/>
      <w:r w:rsidRPr="5D17CFF4" w:rsidR="5D17CFF4">
        <w:rPr>
          <w:rFonts w:ascii="Arial" w:hAnsi="Arial" w:eastAsia="Arial" w:cs="Arial"/>
          <w:noProof w:val="0"/>
          <w:sz w:val="19"/>
          <w:szCs w:val="19"/>
          <w:lang w:val="en-GB"/>
        </w:rPr>
        <w:t>Deparment</w:t>
      </w:r>
      <w:proofErr w:type="spellEnd"/>
      <w:r w:rsidRPr="5D17CFF4" w:rsidR="5D17CFF4">
        <w:rPr>
          <w:rFonts w:ascii="Arial" w:hAnsi="Arial" w:eastAsia="Arial" w:cs="Arial"/>
          <w:noProof w:val="0"/>
          <w:sz w:val="24"/>
          <w:szCs w:val="24"/>
          <w:lang w:val="en-GB"/>
        </w:rPr>
        <w:t xml:space="preserve"> of Health and Social care (2021) the best start for life: a vision for the 1,001 critical days. [online]. Available at </w:t>
      </w:r>
      <w:hyperlink r:id="R491b032f0d56494e">
        <w:r w:rsidRPr="5D17CFF4" w:rsidR="5D17CFF4">
          <w:rPr>
            <w:rStyle w:val="Hyperlink"/>
            <w:rFonts w:ascii="Arial" w:hAnsi="Arial" w:eastAsia="Arial" w:cs="Arial"/>
            <w:noProof w:val="0"/>
            <w:sz w:val="19"/>
            <w:szCs w:val="19"/>
            <w:lang w:val="en-GB"/>
          </w:rPr>
          <w:t>The best start for life: a vision for the 1,001 critical days - GOV.UK (www.gov.uk).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accessed</w:t>
      </w:r>
      <w:proofErr w:type="gramEnd"/>
      <w:r w:rsidRPr="5D17CFF4" w:rsidR="5D17CFF4">
        <w:rPr>
          <w:rFonts w:ascii="Arial" w:hAnsi="Arial" w:eastAsia="Arial" w:cs="Arial"/>
          <w:noProof w:val="0"/>
          <w:sz w:val="24"/>
          <w:szCs w:val="24"/>
          <w:lang w:val="en-GB"/>
        </w:rPr>
        <w:t xml:space="preserve"> 29</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March).  </w:t>
      </w:r>
    </w:p>
    <w:p w:rsidR="5D17CFF4" w:rsidP="5D17CFF4" w:rsidRDefault="5D17CFF4" w14:paraId="381A3CDA" w14:textId="50772551">
      <w:pPr>
        <w:rPr>
          <w:rFonts w:ascii="Arial" w:hAnsi="Arial" w:eastAsia="Arial" w:cs="Arial"/>
          <w:noProof w:val="0"/>
          <w:sz w:val="19"/>
          <w:szCs w:val="19"/>
          <w:lang w:val="en-GB"/>
        </w:rPr>
      </w:pPr>
      <w:proofErr w:type="spellStart"/>
      <w:r w:rsidRPr="5D17CFF4" w:rsidR="5D17CFF4">
        <w:rPr>
          <w:rFonts w:ascii="Arial" w:hAnsi="Arial" w:eastAsia="Arial" w:cs="Arial"/>
          <w:noProof w:val="0"/>
          <w:sz w:val="19"/>
          <w:szCs w:val="19"/>
          <w:lang w:val="en-GB"/>
        </w:rPr>
        <w:t>Deparment</w:t>
      </w:r>
      <w:proofErr w:type="spellEnd"/>
      <w:r w:rsidRPr="5D17CFF4" w:rsidR="5D17CFF4">
        <w:rPr>
          <w:rFonts w:ascii="Arial" w:hAnsi="Arial" w:eastAsia="Arial" w:cs="Arial"/>
          <w:noProof w:val="0"/>
          <w:sz w:val="24"/>
          <w:szCs w:val="24"/>
          <w:lang w:val="en-GB"/>
        </w:rPr>
        <w:t xml:space="preserve"> of health and social care (2021) the best start for life. A vision for the 1,001 critical days. The early yeas healthy development </w:t>
      </w:r>
      <w:proofErr w:type="gramStart"/>
      <w:r w:rsidRPr="5D17CFF4" w:rsidR="5D17CFF4">
        <w:rPr>
          <w:rFonts w:ascii="Arial" w:hAnsi="Arial" w:eastAsia="Arial" w:cs="Arial"/>
          <w:noProof w:val="0"/>
          <w:sz w:val="24"/>
          <w:szCs w:val="24"/>
          <w:lang w:val="en-GB"/>
        </w:rPr>
        <w:t>review.[</w:t>
      </w:r>
      <w:proofErr w:type="gramEnd"/>
      <w:r w:rsidRPr="5D17CFF4" w:rsidR="5D17CFF4">
        <w:rPr>
          <w:rFonts w:ascii="Arial" w:hAnsi="Arial" w:eastAsia="Arial" w:cs="Arial"/>
          <w:noProof w:val="0"/>
          <w:sz w:val="24"/>
          <w:szCs w:val="24"/>
          <w:lang w:val="en-GB"/>
        </w:rPr>
        <w:t xml:space="preserve">online]. Available at </w:t>
      </w:r>
      <w:hyperlink r:id="Rb56976db1fc642b3">
        <w:r w:rsidRPr="5D17CFF4" w:rsidR="5D17CFF4">
          <w:rPr>
            <w:rStyle w:val="Hyperlink"/>
            <w:rFonts w:ascii="Arial" w:hAnsi="Arial" w:eastAsia="Arial" w:cs="Arial"/>
            <w:noProof w:val="0"/>
            <w:sz w:val="19"/>
            <w:szCs w:val="19"/>
            <w:lang w:val="en-GB"/>
          </w:rPr>
          <w:t>The Best Start for Life - The Early Years Healthy Development Review Report (publishing.service.gov.uk).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xml:space="preserve"> 29</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March).  </w:t>
      </w:r>
    </w:p>
    <w:p w:rsidR="5D17CFF4" w:rsidP="5D17CFF4" w:rsidRDefault="5D17CFF4" w14:paraId="29CE4360" w14:textId="0C8273DE">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Department for environment food &amp; rural affairs </w:t>
      </w:r>
      <w:proofErr w:type="gramStart"/>
      <w:r w:rsidRPr="5D17CFF4" w:rsidR="5D17CFF4">
        <w:rPr>
          <w:rFonts w:ascii="Arial" w:hAnsi="Arial" w:eastAsia="Arial" w:cs="Arial"/>
          <w:noProof w:val="0"/>
          <w:sz w:val="24"/>
          <w:szCs w:val="24"/>
          <w:lang w:val="en-GB"/>
        </w:rPr>
        <w:t>( 2016</w:t>
      </w:r>
      <w:r w:rsidRPr="5D17CFF4" w:rsidR="5D17CFF4">
        <w:rPr>
          <w:rFonts w:ascii="Arial" w:hAnsi="Arial" w:eastAsia="Arial" w:cs="Arial"/>
          <w:noProof w:val="0"/>
          <w:sz w:val="24"/>
          <w:szCs w:val="24"/>
          <w:lang w:val="en-GB"/>
        </w:rPr>
        <w:t xml:space="preserve">) </w:t>
      </w:r>
      <w:r w:rsidRPr="5D17CFF4" w:rsidR="5D17CFF4">
        <w:rPr>
          <w:rFonts w:ascii="Arial" w:hAnsi="Arial" w:eastAsia="Arial" w:cs="Arial"/>
          <w:noProof w:val="0"/>
          <w:sz w:val="20"/>
          <w:szCs w:val="20"/>
          <w:lang w:val="en-GB"/>
        </w:rPr>
        <w:t xml:space="preserve"> </w:t>
      </w:r>
      <w:r w:rsidRPr="5D17CFF4" w:rsidR="5D17CFF4">
        <w:rPr>
          <w:rFonts w:ascii="Arial" w:hAnsi="Arial" w:eastAsia="Arial" w:cs="Arial"/>
          <w:noProof w:val="0"/>
          <w:sz w:val="24"/>
          <w:szCs w:val="24"/>
          <w:lang w:val="en-GB"/>
        </w:rPr>
        <w:t>Farming</w:t>
      </w:r>
      <w:proofErr w:type="gramEnd"/>
      <w:r w:rsidRPr="5D17CFF4" w:rsidR="5D17CFF4">
        <w:rPr>
          <w:rFonts w:ascii="Arial" w:hAnsi="Arial" w:eastAsia="Arial" w:cs="Arial"/>
          <w:noProof w:val="0"/>
          <w:sz w:val="24"/>
          <w:szCs w:val="24"/>
          <w:lang w:val="en-GB"/>
        </w:rPr>
        <w:t xml:space="preserve"> Minister Michelle McIlveen has praised the role of the Farm Families Health Checks Programme in providing screening services and advice to rural communities. [online]. Available at </w:t>
      </w:r>
      <w:hyperlink r:id="R648cdbff185c47ca">
        <w:r w:rsidRPr="5D17CFF4" w:rsidR="5D17CFF4">
          <w:rPr>
            <w:rStyle w:val="Hyperlink"/>
            <w:rFonts w:ascii="Arial" w:hAnsi="Arial" w:eastAsia="Arial" w:cs="Arial"/>
            <w:noProof w:val="0"/>
            <w:sz w:val="19"/>
            <w:szCs w:val="19"/>
            <w:lang w:val="en-GB"/>
          </w:rPr>
          <w:t>McIlveen welcomes 12,000 milestone for Farm Family Health Checks | Department of Agriculture, Environment and Rural Affairs (daera-ni.gov.uk)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xml:space="preserve"> 30</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March 2022).  </w:t>
      </w:r>
    </w:p>
    <w:p w:rsidR="5D17CFF4" w:rsidP="5D17CFF4" w:rsidRDefault="5D17CFF4" w14:paraId="133E57CA" w14:textId="5040DB79">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Department for International (2018) Education </w:t>
      </w:r>
      <w:proofErr w:type="gramStart"/>
      <w:r w:rsidRPr="5D17CFF4" w:rsidR="5D17CFF4">
        <w:rPr>
          <w:rFonts w:ascii="Arial" w:hAnsi="Arial" w:eastAsia="Arial" w:cs="Arial"/>
          <w:noProof w:val="0"/>
          <w:sz w:val="24"/>
          <w:szCs w:val="24"/>
          <w:lang w:val="en-GB"/>
        </w:rPr>
        <w:t>policy.[</w:t>
      </w:r>
      <w:proofErr w:type="gramEnd"/>
      <w:r w:rsidRPr="5D17CFF4" w:rsidR="5D17CFF4">
        <w:rPr>
          <w:rFonts w:ascii="Arial" w:hAnsi="Arial" w:eastAsia="Arial" w:cs="Arial"/>
          <w:noProof w:val="0"/>
          <w:sz w:val="24"/>
          <w:szCs w:val="24"/>
          <w:lang w:val="en-GB"/>
        </w:rPr>
        <w:t xml:space="preserve">Online]. Available at </w:t>
      </w:r>
      <w:hyperlink r:id="Rc5721cb73524415e">
        <w:r w:rsidRPr="5D17CFF4" w:rsidR="5D17CFF4">
          <w:rPr>
            <w:rStyle w:val="Hyperlink"/>
            <w:rFonts w:ascii="Arial" w:hAnsi="Arial" w:eastAsia="Arial" w:cs="Arial"/>
            <w:noProof w:val="0"/>
            <w:sz w:val="19"/>
            <w:szCs w:val="19"/>
            <w:lang w:val="en-GB"/>
          </w:rPr>
          <w:t>Education Policy - GOV.UK (www.gov.uk)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xml:space="preserve"> 3</w:t>
      </w:r>
      <w:r w:rsidRPr="5D17CFF4" w:rsidR="5D17CFF4">
        <w:rPr>
          <w:rFonts w:ascii="Arial" w:hAnsi="Arial" w:eastAsia="Arial" w:cs="Arial"/>
          <w:noProof w:val="0"/>
          <w:sz w:val="15"/>
          <w:szCs w:val="15"/>
          <w:vertAlign w:val="superscript"/>
          <w:lang w:val="en-GB"/>
        </w:rPr>
        <w:t>rd</w:t>
      </w:r>
      <w:r w:rsidRPr="5D17CFF4" w:rsidR="5D17CFF4">
        <w:rPr>
          <w:rFonts w:ascii="Arial" w:hAnsi="Arial" w:eastAsia="Arial" w:cs="Arial"/>
          <w:noProof w:val="0"/>
          <w:sz w:val="19"/>
          <w:szCs w:val="19"/>
          <w:lang w:val="en-GB"/>
        </w:rPr>
        <w:t xml:space="preserve"> April 2022).  </w:t>
      </w:r>
    </w:p>
    <w:p w:rsidR="5D17CFF4" w:rsidP="5D17CFF4" w:rsidRDefault="5D17CFF4" w14:paraId="187496C8" w14:textId="26BEE09A">
      <w:pPr>
        <w:rPr>
          <w:rFonts w:ascii="Arial" w:hAnsi="Arial" w:eastAsia="Arial" w:cs="Arial"/>
          <w:noProof w:val="0"/>
          <w:sz w:val="22"/>
          <w:szCs w:val="22"/>
          <w:lang w:val="en-GB"/>
        </w:rPr>
      </w:pPr>
      <w:r w:rsidRPr="5D17CFF4" w:rsidR="5D17CFF4">
        <w:rPr>
          <w:rFonts w:ascii="Arial" w:hAnsi="Arial" w:eastAsia="Arial" w:cs="Arial"/>
          <w:noProof w:val="0"/>
          <w:sz w:val="19"/>
          <w:szCs w:val="19"/>
          <w:lang w:val="en-GB"/>
        </w:rPr>
        <w:t xml:space="preserve">Department for International (2019) UK’s Voluntary National Review of the Sustainable Development Goals. [online]. Available at </w:t>
      </w:r>
      <w:hyperlink r:id="Ra90c830036684cc2">
        <w:r w:rsidRPr="5D17CFF4" w:rsidR="5D17CFF4">
          <w:rPr>
            <w:rStyle w:val="Hyperlink"/>
            <w:rFonts w:ascii="Arial" w:hAnsi="Arial" w:eastAsia="Arial" w:cs="Arial"/>
            <w:noProof w:val="0"/>
            <w:sz w:val="22"/>
            <w:szCs w:val="22"/>
            <w:lang w:val="en-GB"/>
          </w:rPr>
          <w:t>UK’s Voluntary National Review of the Sustainable Development Goals -GOV.UK (www.gov.uk)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:28</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March 2022).</w:t>
      </w:r>
      <w:hyperlink r:id="Re91c1c4e022f42ef">
        <w:r w:rsidRPr="5D17CFF4" w:rsidR="5D17CFF4">
          <w:rPr>
            <w:rStyle w:val="Hyperlink"/>
            <w:rFonts w:ascii="Arial" w:hAnsi="Arial" w:eastAsia="Arial" w:cs="Arial"/>
            <w:noProof w:val="0"/>
            <w:sz w:val="19"/>
            <w:szCs w:val="19"/>
            <w:lang w:val="en-GB"/>
          </w:rPr>
          <w:t xml:space="preserve"> </w:t>
        </w:r>
        <w:r w:rsidRPr="5D17CFF4" w:rsidR="5D17CFF4">
          <w:rPr>
            <w:rStyle w:val="Hyperlink"/>
            <w:rFonts w:ascii="Arial" w:hAnsi="Arial" w:eastAsia="Arial" w:cs="Arial"/>
            <w:noProof w:val="0"/>
            <w:sz w:val="18"/>
            <w:szCs w:val="18"/>
            <w:lang w:val="en-GB"/>
          </w:rPr>
          <w:t xml:space="preserve"> </w:t>
        </w:r>
        <w:r>
          <w:br/>
        </w:r>
      </w:hyperlink>
      <w:hyperlink r:id="R7c95a187b3f04400">
        <w:r w:rsidRPr="5D17CFF4" w:rsidR="5D17CFF4">
          <w:rPr>
            <w:rStyle w:val="Hyperlink"/>
            <w:rFonts w:ascii="Arial" w:hAnsi="Arial" w:eastAsia="Arial" w:cs="Arial"/>
            <w:noProof w:val="0"/>
            <w:sz w:val="19"/>
            <w:szCs w:val="19"/>
            <w:lang w:val="en-GB"/>
          </w:rPr>
          <w:t xml:space="preserve"> </w:t>
        </w:r>
      </w:hyperlink>
      <w:r w:rsidRPr="5D17CFF4" w:rsidR="5D17CFF4">
        <w:rPr>
          <w:rFonts w:ascii="Arial" w:hAnsi="Arial" w:eastAsia="Arial" w:cs="Arial"/>
          <w:noProof w:val="0"/>
          <w:sz w:val="22"/>
          <w:szCs w:val="22"/>
          <w:lang w:val="en-GB"/>
        </w:rPr>
        <w:t xml:space="preserve">HM </w:t>
      </w:r>
      <w:proofErr w:type="spellStart"/>
      <w:r w:rsidRPr="5D17CFF4" w:rsidR="5D17CFF4">
        <w:rPr>
          <w:rFonts w:ascii="Arial" w:hAnsi="Arial" w:eastAsia="Arial" w:cs="Arial"/>
          <w:noProof w:val="0"/>
          <w:sz w:val="22"/>
          <w:szCs w:val="22"/>
          <w:lang w:val="en-GB"/>
        </w:rPr>
        <w:t>Govermnet</w:t>
      </w:r>
      <w:proofErr w:type="spellEnd"/>
      <w:r w:rsidRPr="5D17CFF4" w:rsidR="5D17CFF4">
        <w:rPr>
          <w:rFonts w:ascii="Arial" w:hAnsi="Arial" w:eastAsia="Arial" w:cs="Arial"/>
          <w:noProof w:val="0"/>
          <w:sz w:val="22"/>
          <w:szCs w:val="22"/>
          <w:lang w:val="en-GB"/>
        </w:rPr>
        <w:t xml:space="preserve"> (2019) </w:t>
      </w:r>
      <w:proofErr w:type="spellStart"/>
      <w:r w:rsidRPr="5D17CFF4" w:rsidR="5D17CFF4">
        <w:rPr>
          <w:rFonts w:ascii="Arial" w:hAnsi="Arial" w:eastAsia="Arial" w:cs="Arial"/>
          <w:noProof w:val="0"/>
          <w:sz w:val="22"/>
          <w:szCs w:val="22"/>
          <w:lang w:val="en-GB"/>
        </w:rPr>
        <w:t>Voluntry</w:t>
      </w:r>
      <w:proofErr w:type="spellEnd"/>
      <w:r w:rsidRPr="5D17CFF4" w:rsidR="5D17CFF4">
        <w:rPr>
          <w:rFonts w:ascii="Arial" w:hAnsi="Arial" w:eastAsia="Arial" w:cs="Arial"/>
          <w:noProof w:val="0"/>
          <w:sz w:val="22"/>
          <w:szCs w:val="22"/>
          <w:lang w:val="en-GB"/>
        </w:rPr>
        <w:t xml:space="preserve"> National Review of progress towards the sustainable development </w:t>
      </w:r>
      <w:proofErr w:type="gramStart"/>
      <w:r w:rsidRPr="5D17CFF4" w:rsidR="5D17CFF4">
        <w:rPr>
          <w:rFonts w:ascii="Arial" w:hAnsi="Arial" w:eastAsia="Arial" w:cs="Arial"/>
          <w:noProof w:val="0"/>
          <w:sz w:val="22"/>
          <w:szCs w:val="22"/>
          <w:lang w:val="en-GB"/>
        </w:rPr>
        <w:t>goals.[</w:t>
      </w:r>
      <w:proofErr w:type="gramEnd"/>
      <w:r w:rsidRPr="5D17CFF4" w:rsidR="5D17CFF4">
        <w:rPr>
          <w:rFonts w:ascii="Arial" w:hAnsi="Arial" w:eastAsia="Arial" w:cs="Arial"/>
          <w:noProof w:val="0"/>
          <w:sz w:val="22"/>
          <w:szCs w:val="22"/>
          <w:lang w:val="en-GB"/>
        </w:rPr>
        <w:t xml:space="preserve">online]. Available at </w:t>
      </w:r>
      <w:hyperlink r:id="R0104532fa8e543c0">
        <w:r w:rsidRPr="5D17CFF4" w:rsidR="5D17CFF4">
          <w:rPr>
            <w:rStyle w:val="Hyperlink"/>
            <w:rFonts w:ascii="Arial" w:hAnsi="Arial" w:eastAsia="Arial" w:cs="Arial"/>
            <w:noProof w:val="0"/>
            <w:sz w:val="22"/>
            <w:szCs w:val="22"/>
            <w:lang w:val="en-GB"/>
          </w:rPr>
          <w:t>Voluntary National Review of progress towards the Sustainable Development Goals (web accessible version 17 July 2019) (publishing.service.gov.uk)</w:t>
        </w:r>
      </w:hyperlink>
      <w:r w:rsidRPr="5D17CFF4" w:rsidR="5D17CFF4">
        <w:rPr>
          <w:rFonts w:ascii="Arial" w:hAnsi="Arial" w:eastAsia="Arial" w:cs="Arial"/>
          <w:noProof w:val="0"/>
          <w:sz w:val="22"/>
          <w:szCs w:val="22"/>
          <w:lang w:val="en-GB"/>
        </w:rPr>
        <w:t xml:space="preserve"> (</w:t>
      </w:r>
      <w:proofErr w:type="gramStart"/>
      <w:r w:rsidRPr="5D17CFF4" w:rsidR="5D17CFF4">
        <w:rPr>
          <w:rFonts w:ascii="Arial" w:hAnsi="Arial" w:eastAsia="Arial" w:cs="Arial"/>
          <w:noProof w:val="0"/>
          <w:sz w:val="24"/>
          <w:szCs w:val="24"/>
          <w:lang w:val="en-GB"/>
        </w:rPr>
        <w:t>accessed</w:t>
      </w:r>
      <w:proofErr w:type="gramEnd"/>
      <w:r w:rsidRPr="5D17CFF4" w:rsidR="5D17CFF4">
        <w:rPr>
          <w:rFonts w:ascii="Arial" w:hAnsi="Arial" w:eastAsia="Arial" w:cs="Arial"/>
          <w:noProof w:val="0"/>
          <w:sz w:val="24"/>
          <w:szCs w:val="24"/>
          <w:lang w:val="en-GB"/>
        </w:rPr>
        <w:t xml:space="preserve"> 29</w:t>
      </w:r>
      <w:r w:rsidRPr="5D17CFF4" w:rsidR="5D17CFF4">
        <w:rPr>
          <w:rFonts w:ascii="Arial" w:hAnsi="Arial" w:eastAsia="Arial" w:cs="Arial"/>
          <w:noProof w:val="0"/>
          <w:sz w:val="17"/>
          <w:szCs w:val="17"/>
          <w:vertAlign w:val="superscript"/>
          <w:lang w:val="en-GB"/>
        </w:rPr>
        <w:t>th</w:t>
      </w:r>
      <w:r w:rsidRPr="5D17CFF4" w:rsidR="5D17CFF4">
        <w:rPr>
          <w:rFonts w:ascii="Arial" w:hAnsi="Arial" w:eastAsia="Arial" w:cs="Arial"/>
          <w:noProof w:val="0"/>
          <w:sz w:val="22"/>
          <w:szCs w:val="22"/>
          <w:lang w:val="en-GB"/>
        </w:rPr>
        <w:t xml:space="preserve"> March 2022).  </w:t>
      </w:r>
    </w:p>
    <w:p w:rsidR="5D17CFF4" w:rsidP="5D17CFF4" w:rsidRDefault="5D17CFF4" w14:paraId="48596D29" w14:textId="79F50A37">
      <w:pPr>
        <w:rPr>
          <w:rFonts w:ascii="Arial" w:hAnsi="Arial" w:eastAsia="Arial" w:cs="Arial"/>
          <w:noProof w:val="0"/>
          <w:sz w:val="24"/>
          <w:szCs w:val="24"/>
          <w:lang w:val="en-GB"/>
        </w:rPr>
      </w:pPr>
      <w:r w:rsidRPr="5D17CFF4" w:rsidR="5D17CFF4">
        <w:rPr>
          <w:rFonts w:ascii="Arial" w:hAnsi="Arial" w:eastAsia="Arial" w:cs="Arial"/>
          <w:noProof w:val="0"/>
          <w:sz w:val="24"/>
          <w:szCs w:val="24"/>
          <w:lang w:val="en-GB"/>
        </w:rPr>
        <w:t xml:space="preserve">Department for International Development (2021) implementing the sustainable development goals. [online]. Available at </w:t>
      </w:r>
      <w:hyperlink r:id="R447e42a03f9d43ec">
        <w:r w:rsidRPr="5D17CFF4" w:rsidR="5D17CFF4">
          <w:rPr>
            <w:rStyle w:val="Hyperlink"/>
            <w:rFonts w:ascii="Arial" w:hAnsi="Arial" w:eastAsia="Arial" w:cs="Arial"/>
            <w:noProof w:val="0"/>
            <w:sz w:val="24"/>
            <w:szCs w:val="24"/>
            <w:lang w:val="en-GB"/>
          </w:rPr>
          <w:t>Implementing the Sustainable Development Goals - GOV.UK (www.gov.uk)</w:t>
        </w:r>
      </w:hyperlink>
      <w:r w:rsidRPr="5D17CFF4" w:rsidR="5D17CFF4">
        <w:rPr>
          <w:rFonts w:ascii="Arial" w:hAnsi="Arial" w:eastAsia="Arial" w:cs="Arial"/>
          <w:noProof w:val="0"/>
          <w:sz w:val="24"/>
          <w:szCs w:val="24"/>
          <w:lang w:val="en-GB"/>
        </w:rPr>
        <w:t xml:space="preserve"> (</w:t>
      </w:r>
      <w:proofErr w:type="gramStart"/>
      <w:r w:rsidRPr="5D17CFF4" w:rsidR="5D17CFF4">
        <w:rPr>
          <w:rFonts w:ascii="Arial" w:hAnsi="Arial" w:eastAsia="Arial" w:cs="Arial"/>
          <w:noProof w:val="0"/>
          <w:sz w:val="24"/>
          <w:szCs w:val="24"/>
          <w:lang w:val="en-GB"/>
        </w:rPr>
        <w:t>accessed</w:t>
      </w:r>
      <w:proofErr w:type="gramEnd"/>
      <w:r w:rsidRPr="5D17CFF4" w:rsidR="5D17CFF4">
        <w:rPr>
          <w:rFonts w:ascii="Arial" w:hAnsi="Arial" w:eastAsia="Arial" w:cs="Arial"/>
          <w:noProof w:val="0"/>
          <w:sz w:val="24"/>
          <w:szCs w:val="24"/>
          <w:lang w:val="en-GB"/>
        </w:rPr>
        <w:t xml:space="preserve"> 13</w:t>
      </w:r>
      <w:r w:rsidRPr="5D17CFF4" w:rsidR="5D17CFF4">
        <w:rPr>
          <w:rFonts w:ascii="Arial" w:hAnsi="Arial" w:eastAsia="Arial" w:cs="Arial"/>
          <w:noProof w:val="0"/>
          <w:sz w:val="19"/>
          <w:szCs w:val="19"/>
          <w:vertAlign w:val="superscript"/>
          <w:lang w:val="en-GB"/>
        </w:rPr>
        <w:t>th</w:t>
      </w:r>
      <w:r w:rsidRPr="5D17CFF4" w:rsidR="5D17CFF4">
        <w:rPr>
          <w:rFonts w:ascii="Arial" w:hAnsi="Arial" w:eastAsia="Arial" w:cs="Arial"/>
          <w:noProof w:val="0"/>
          <w:sz w:val="24"/>
          <w:szCs w:val="24"/>
          <w:lang w:val="en-GB"/>
        </w:rPr>
        <w:t xml:space="preserve"> March).  </w:t>
      </w:r>
    </w:p>
    <w:p w:rsidR="5D17CFF4" w:rsidP="5D17CFF4" w:rsidRDefault="5D17CFF4" w14:paraId="76EF6279" w14:textId="4F893A9F">
      <w:pPr>
        <w:rPr>
          <w:rFonts w:ascii="Arial" w:hAnsi="Arial" w:eastAsia="Arial" w:cs="Arial"/>
          <w:noProof w:val="0"/>
          <w:sz w:val="22"/>
          <w:szCs w:val="22"/>
          <w:lang w:val="en-GB"/>
        </w:rPr>
      </w:pPr>
      <w:r w:rsidRPr="5D17CFF4" w:rsidR="5D17CFF4">
        <w:rPr>
          <w:rFonts w:ascii="Arial" w:hAnsi="Arial" w:eastAsia="Arial" w:cs="Arial"/>
          <w:noProof w:val="0"/>
          <w:sz w:val="19"/>
          <w:szCs w:val="19"/>
          <w:lang w:val="en-GB"/>
        </w:rPr>
        <w:t xml:space="preserve">Department for International </w:t>
      </w:r>
      <w:proofErr w:type="spellStart"/>
      <w:r w:rsidRPr="5D17CFF4" w:rsidR="5D17CFF4">
        <w:rPr>
          <w:rFonts w:ascii="Arial" w:hAnsi="Arial" w:eastAsia="Arial" w:cs="Arial"/>
          <w:noProof w:val="0"/>
          <w:sz w:val="24"/>
          <w:szCs w:val="24"/>
          <w:lang w:val="en-GB"/>
        </w:rPr>
        <w:t>Developmet</w:t>
      </w:r>
      <w:proofErr w:type="spellEnd"/>
      <w:r w:rsidRPr="5D17CFF4" w:rsidR="5D17CFF4">
        <w:rPr>
          <w:rFonts w:ascii="Arial" w:hAnsi="Arial" w:eastAsia="Arial" w:cs="Arial"/>
          <w:noProof w:val="0"/>
          <w:sz w:val="24"/>
          <w:szCs w:val="24"/>
          <w:lang w:val="en-GB"/>
        </w:rPr>
        <w:t xml:space="preserve"> (2003) EC-PREP Final </w:t>
      </w:r>
      <w:proofErr w:type="spellStart"/>
      <w:r w:rsidRPr="5D17CFF4" w:rsidR="5D17CFF4">
        <w:rPr>
          <w:rFonts w:ascii="Arial" w:hAnsi="Arial" w:eastAsia="Arial" w:cs="Arial"/>
          <w:noProof w:val="0"/>
          <w:sz w:val="24"/>
          <w:szCs w:val="24"/>
          <w:lang w:val="en-GB"/>
        </w:rPr>
        <w:t>Report.Contracting</w:t>
      </w:r>
      <w:proofErr w:type="spellEnd"/>
      <w:r w:rsidRPr="5D17CFF4" w:rsidR="5D17CFF4">
        <w:rPr>
          <w:rFonts w:ascii="Arial" w:hAnsi="Arial" w:eastAsia="Arial" w:cs="Arial"/>
          <w:noProof w:val="0"/>
          <w:sz w:val="24"/>
          <w:szCs w:val="24"/>
          <w:lang w:val="en-GB"/>
        </w:rPr>
        <w:t xml:space="preserve"> Health Services in Afghanistan: Can the twin objectives of efficiency and equity really be </w:t>
      </w:r>
      <w:proofErr w:type="gramStart"/>
      <w:r w:rsidRPr="5D17CFF4" w:rsidR="5D17CFF4">
        <w:rPr>
          <w:rFonts w:ascii="Arial" w:hAnsi="Arial" w:eastAsia="Arial" w:cs="Arial"/>
          <w:noProof w:val="0"/>
          <w:sz w:val="24"/>
          <w:szCs w:val="24"/>
          <w:lang w:val="en-GB"/>
        </w:rPr>
        <w:t>achieved?[</w:t>
      </w:r>
      <w:proofErr w:type="gramEnd"/>
      <w:r w:rsidRPr="5D17CFF4" w:rsidR="5D17CFF4">
        <w:rPr>
          <w:rFonts w:ascii="Arial" w:hAnsi="Arial" w:eastAsia="Arial" w:cs="Arial"/>
          <w:noProof w:val="0"/>
          <w:sz w:val="24"/>
          <w:szCs w:val="24"/>
          <w:lang w:val="en-GB"/>
        </w:rPr>
        <w:t xml:space="preserve">online]. Available at </w:t>
      </w:r>
      <w:hyperlink r:id="R170e7f33f1b74d28">
        <w:r w:rsidRPr="5D17CFF4" w:rsidR="5D17CFF4">
          <w:rPr>
            <w:rStyle w:val="Hyperlink"/>
            <w:rFonts w:ascii="Arial" w:hAnsi="Arial" w:eastAsia="Arial" w:cs="Arial"/>
            <w:noProof w:val="0"/>
            <w:sz w:val="19"/>
            <w:szCs w:val="19"/>
            <w:lang w:val="en-GB"/>
          </w:rPr>
          <w:t>EC-PREP Final Report. Contracting Health Services in Afghanistan: Can the twin objectives of efficiency and equity really be achieved? - GOV.UK (www.gov.uk).</w:t>
        </w:r>
      </w:hyperlink>
      <w:r w:rsidRPr="5D17CFF4" w:rsidR="5D17CFF4">
        <w:rPr>
          <w:rFonts w:ascii="Arial" w:hAnsi="Arial" w:eastAsia="Arial" w:cs="Arial"/>
          <w:noProof w:val="0"/>
          <w:sz w:val="22"/>
          <w:szCs w:val="22"/>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:27</w:t>
      </w:r>
      <w:r w:rsidRPr="5D17CFF4" w:rsidR="5D17CFF4">
        <w:rPr>
          <w:rFonts w:ascii="Arial" w:hAnsi="Arial" w:eastAsia="Arial" w:cs="Arial"/>
          <w:noProof w:val="0"/>
          <w:sz w:val="17"/>
          <w:szCs w:val="17"/>
          <w:vertAlign w:val="superscript"/>
          <w:lang w:val="en-GB"/>
        </w:rPr>
        <w:t>th</w:t>
      </w:r>
      <w:r w:rsidRPr="5D17CFF4" w:rsidR="5D17CFF4">
        <w:rPr>
          <w:rFonts w:ascii="Arial" w:hAnsi="Arial" w:eastAsia="Arial" w:cs="Arial"/>
          <w:noProof w:val="0"/>
          <w:sz w:val="22"/>
          <w:szCs w:val="22"/>
          <w:lang w:val="en-GB"/>
        </w:rPr>
        <w:t xml:space="preserve"> March 2022). </w:t>
      </w:r>
    </w:p>
    <w:p w:rsidR="5D17CFF4" w:rsidP="5D17CFF4" w:rsidRDefault="5D17CFF4" w14:paraId="2F127202" w14:textId="21C7A660">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Department of Health and Social Care (2016) childhood obesity: a plan for action. [online] available at </w:t>
      </w:r>
      <w:hyperlink r:id="R4590a110cb1e452d">
        <w:r w:rsidRPr="5D17CFF4" w:rsidR="5D17CFF4">
          <w:rPr>
            <w:rStyle w:val="Hyperlink"/>
            <w:rFonts w:ascii="Arial" w:hAnsi="Arial" w:eastAsia="Arial" w:cs="Arial"/>
            <w:noProof w:val="0"/>
            <w:sz w:val="19"/>
            <w:szCs w:val="19"/>
            <w:lang w:val="en-GB"/>
          </w:rPr>
          <w:t>Childhood obesity: a plan for action - GOV.UK (www.gov.uk)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xml:space="preserve"> 20</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March 2022).  </w:t>
      </w:r>
    </w:p>
    <w:p w:rsidR="5D17CFF4" w:rsidP="5D17CFF4" w:rsidRDefault="5D17CFF4" w14:paraId="06B31CBA" w14:textId="5610BD14">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Department of Health and Social Care (2019) childhood obesity trailblazer programme. [online]. Available at </w:t>
      </w:r>
      <w:hyperlink r:id="Rf659171acf9d4bc7">
        <w:r w:rsidRPr="5D17CFF4" w:rsidR="5D17CFF4">
          <w:rPr>
            <w:rStyle w:val="Hyperlink"/>
            <w:rFonts w:ascii="Arial" w:hAnsi="Arial" w:eastAsia="Arial" w:cs="Arial"/>
            <w:noProof w:val="0"/>
            <w:sz w:val="19"/>
            <w:szCs w:val="19"/>
            <w:lang w:val="en-GB"/>
          </w:rPr>
          <w:t>Appendix 1 -Trailblazer Plan Pennine Final.pdf (blackburn.gov.uk)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accessed</w:t>
      </w:r>
      <w:proofErr w:type="gramEnd"/>
      <w:r w:rsidRPr="5D17CFF4" w:rsidR="5D17CFF4">
        <w:rPr>
          <w:rFonts w:ascii="Arial" w:hAnsi="Arial" w:eastAsia="Arial" w:cs="Arial"/>
          <w:noProof w:val="0"/>
          <w:sz w:val="24"/>
          <w:szCs w:val="24"/>
          <w:lang w:val="en-GB"/>
        </w:rPr>
        <w:t xml:space="preserve"> 23</w:t>
      </w:r>
      <w:r w:rsidRPr="5D17CFF4" w:rsidR="5D17CFF4">
        <w:rPr>
          <w:rFonts w:ascii="Arial" w:hAnsi="Arial" w:eastAsia="Arial" w:cs="Arial"/>
          <w:noProof w:val="0"/>
          <w:sz w:val="15"/>
          <w:szCs w:val="15"/>
          <w:vertAlign w:val="superscript"/>
          <w:lang w:val="en-GB"/>
        </w:rPr>
        <w:t>rd</w:t>
      </w:r>
      <w:r w:rsidRPr="5D17CFF4" w:rsidR="5D17CFF4">
        <w:rPr>
          <w:rFonts w:ascii="Arial" w:hAnsi="Arial" w:eastAsia="Arial" w:cs="Arial"/>
          <w:noProof w:val="0"/>
          <w:sz w:val="19"/>
          <w:szCs w:val="19"/>
          <w:lang w:val="en-GB"/>
        </w:rPr>
        <w:t xml:space="preserve"> March 2022).  </w:t>
      </w:r>
    </w:p>
    <w:p w:rsidR="5D17CFF4" w:rsidP="5D17CFF4" w:rsidRDefault="5D17CFF4" w14:paraId="4D47B855" w14:textId="1BC63BEB">
      <w:pPr>
        <w:rPr>
          <w:rFonts w:ascii="Arial" w:hAnsi="Arial" w:eastAsia="Arial" w:cs="Arial"/>
          <w:noProof w:val="0"/>
          <w:color w:val="222222"/>
          <w:sz w:val="19"/>
          <w:szCs w:val="19"/>
          <w:lang w:val="en-GB"/>
        </w:rPr>
      </w:pPr>
      <w:r w:rsidRPr="5D17CFF4" w:rsidR="5D17CFF4">
        <w:rPr>
          <w:rFonts w:ascii="Arial" w:hAnsi="Arial" w:eastAsia="Arial" w:cs="Arial"/>
          <w:noProof w:val="0"/>
          <w:color w:val="222222"/>
          <w:sz w:val="19"/>
          <w:szCs w:val="19"/>
          <w:lang w:val="en-GB"/>
        </w:rPr>
        <w:t xml:space="preserve">Duran, </w:t>
      </w:r>
      <w:proofErr w:type="gramStart"/>
      <w:r w:rsidRPr="5D17CFF4" w:rsidR="5D17CFF4">
        <w:rPr>
          <w:rFonts w:ascii="Arial" w:hAnsi="Arial" w:eastAsia="Arial" w:cs="Arial"/>
          <w:noProof w:val="0"/>
          <w:sz w:val="24"/>
          <w:szCs w:val="24"/>
          <w:lang w:val="en-GB"/>
        </w:rPr>
        <w:t>D,C.</w:t>
      </w:r>
      <w:proofErr w:type="gramEnd"/>
      <w:r w:rsidRPr="5D17CFF4" w:rsidR="5D17CFF4">
        <w:rPr>
          <w:rFonts w:ascii="Arial" w:hAnsi="Arial" w:eastAsia="Arial" w:cs="Arial"/>
          <w:noProof w:val="0"/>
          <w:sz w:val="24"/>
          <w:szCs w:val="24"/>
          <w:lang w:val="en-GB"/>
        </w:rPr>
        <w:t xml:space="preserve"> </w:t>
      </w:r>
      <w:proofErr w:type="spellStart"/>
      <w:r w:rsidRPr="5D17CFF4" w:rsidR="5D17CFF4">
        <w:rPr>
          <w:rFonts w:ascii="Arial" w:hAnsi="Arial" w:eastAsia="Arial" w:cs="Arial"/>
          <w:noProof w:val="0"/>
          <w:sz w:val="24"/>
          <w:szCs w:val="24"/>
          <w:lang w:val="en-GB"/>
        </w:rPr>
        <w:t>Artene</w:t>
      </w:r>
      <w:proofErr w:type="spellEnd"/>
      <w:r w:rsidRPr="5D17CFF4" w:rsidR="5D17CFF4">
        <w:rPr>
          <w:rFonts w:ascii="Arial" w:hAnsi="Arial" w:eastAsia="Arial" w:cs="Arial"/>
          <w:noProof w:val="0"/>
          <w:sz w:val="24"/>
          <w:szCs w:val="24"/>
          <w:lang w:val="en-GB"/>
        </w:rPr>
        <w:t xml:space="preserve">, A. Gogan, L, M. Duran, </w:t>
      </w:r>
      <w:proofErr w:type="gramStart"/>
      <w:r w:rsidRPr="5D17CFF4" w:rsidR="5D17CFF4">
        <w:rPr>
          <w:rFonts w:ascii="Arial" w:hAnsi="Arial" w:eastAsia="Arial" w:cs="Arial"/>
          <w:noProof w:val="0"/>
          <w:sz w:val="24"/>
          <w:szCs w:val="24"/>
          <w:lang w:val="en-GB"/>
        </w:rPr>
        <w:t>V.(</w:t>
      </w:r>
      <w:proofErr w:type="gramEnd"/>
      <w:r w:rsidRPr="5D17CFF4" w:rsidR="5D17CFF4">
        <w:rPr>
          <w:rFonts w:ascii="Arial" w:hAnsi="Arial" w:eastAsia="Arial" w:cs="Arial"/>
          <w:noProof w:val="0"/>
          <w:sz w:val="24"/>
          <w:szCs w:val="24"/>
          <w:lang w:val="en-GB"/>
        </w:rPr>
        <w:t xml:space="preserve">2015) The objectives of sustainable development-ways to achieve welfare. </w:t>
      </w:r>
      <w:r w:rsidRPr="5D17CFF4" w:rsidR="5D17CFF4">
        <w:rPr>
          <w:rFonts w:ascii="Arial" w:hAnsi="Arial" w:eastAsia="Arial" w:cs="Arial"/>
          <w:i w:val="1"/>
          <w:iCs w:val="1"/>
          <w:noProof w:val="0"/>
          <w:sz w:val="24"/>
          <w:szCs w:val="24"/>
          <w:lang w:val="en-GB"/>
        </w:rPr>
        <w:t>Procedia Economics and Finance</w:t>
      </w:r>
      <w:r w:rsidRPr="5D17CFF4" w:rsidR="5D17CFF4">
        <w:rPr>
          <w:rFonts w:ascii="Arial" w:hAnsi="Arial" w:eastAsia="Arial" w:cs="Arial"/>
          <w:noProof w:val="0"/>
          <w:sz w:val="24"/>
          <w:szCs w:val="24"/>
          <w:lang w:val="en-GB"/>
        </w:rPr>
        <w:t xml:space="preserve">, </w:t>
      </w:r>
      <w:r w:rsidRPr="5D17CFF4" w:rsidR="5D17CFF4">
        <w:rPr>
          <w:rFonts w:ascii="Arial" w:hAnsi="Arial" w:eastAsia="Arial" w:cs="Arial"/>
          <w:i w:val="1"/>
          <w:iCs w:val="1"/>
          <w:noProof w:val="0"/>
          <w:sz w:val="24"/>
          <w:szCs w:val="24"/>
          <w:lang w:val="en-GB"/>
        </w:rPr>
        <w:t>26</w:t>
      </w:r>
      <w:r w:rsidRPr="5D17CFF4" w:rsidR="5D17CFF4">
        <w:rPr>
          <w:rFonts w:ascii="Arial" w:hAnsi="Arial" w:eastAsia="Arial" w:cs="Arial"/>
          <w:noProof w:val="0"/>
          <w:sz w:val="24"/>
          <w:szCs w:val="24"/>
          <w:lang w:val="en-GB"/>
        </w:rPr>
        <w:t xml:space="preserve">, pp.812-817. </w:t>
      </w:r>
      <w:r w:rsidRPr="5D17CFF4" w:rsidR="5D17CFF4">
        <w:rPr>
          <w:rFonts w:ascii="Arial" w:hAnsi="Arial" w:eastAsia="Arial" w:cs="Arial"/>
          <w:noProof w:val="0"/>
          <w:color w:val="222222"/>
          <w:sz w:val="19"/>
          <w:szCs w:val="19"/>
          <w:lang w:val="en-GB"/>
        </w:rPr>
        <w:t xml:space="preserve"> </w:t>
      </w:r>
    </w:p>
    <w:p w:rsidR="5D17CFF4" w:rsidP="5D17CFF4" w:rsidRDefault="5D17CFF4" w14:paraId="11E4E20F" w14:textId="307D4EF3">
      <w:pPr>
        <w:rPr>
          <w:rFonts w:ascii="Arial" w:hAnsi="Arial" w:eastAsia="Arial" w:cs="Arial"/>
          <w:noProof w:val="0"/>
          <w:color w:val="222222"/>
          <w:sz w:val="19"/>
          <w:szCs w:val="19"/>
          <w:lang w:val="en-GB"/>
        </w:rPr>
      </w:pPr>
      <w:r w:rsidRPr="5D17CFF4" w:rsidR="5D17CFF4">
        <w:rPr>
          <w:rFonts w:ascii="Arial" w:hAnsi="Arial" w:eastAsia="Arial" w:cs="Arial"/>
          <w:noProof w:val="0"/>
          <w:color w:val="222222"/>
          <w:sz w:val="19"/>
          <w:szCs w:val="19"/>
          <w:lang w:val="en-GB"/>
        </w:rPr>
        <w:t xml:space="preserve">Feliciano, </w:t>
      </w:r>
      <w:proofErr w:type="gramStart"/>
      <w:r w:rsidRPr="5D17CFF4" w:rsidR="5D17CFF4">
        <w:rPr>
          <w:rFonts w:ascii="Arial" w:hAnsi="Arial" w:eastAsia="Arial" w:cs="Arial"/>
          <w:noProof w:val="0"/>
          <w:sz w:val="24"/>
          <w:szCs w:val="24"/>
          <w:lang w:val="en-GB"/>
        </w:rPr>
        <w:t>D.(</w:t>
      </w:r>
      <w:proofErr w:type="gramEnd"/>
      <w:r w:rsidRPr="5D17CFF4" w:rsidR="5D17CFF4">
        <w:rPr>
          <w:rFonts w:ascii="Arial" w:hAnsi="Arial" w:eastAsia="Arial" w:cs="Arial"/>
          <w:noProof w:val="0"/>
          <w:sz w:val="24"/>
          <w:szCs w:val="24"/>
          <w:lang w:val="en-GB"/>
        </w:rPr>
        <w:t xml:space="preserve">2019) A review on the contribution of crop diversification to Sustainable Development Goal 1 “No poverty” in different world regions. </w:t>
      </w:r>
      <w:r w:rsidRPr="5D17CFF4" w:rsidR="5D17CFF4">
        <w:rPr>
          <w:rFonts w:ascii="Arial" w:hAnsi="Arial" w:eastAsia="Arial" w:cs="Arial"/>
          <w:i w:val="1"/>
          <w:iCs w:val="1"/>
          <w:noProof w:val="0"/>
          <w:sz w:val="24"/>
          <w:szCs w:val="24"/>
          <w:lang w:val="en-GB"/>
        </w:rPr>
        <w:t>Sustainable development</w:t>
      </w:r>
      <w:r w:rsidRPr="5D17CFF4" w:rsidR="5D17CFF4">
        <w:rPr>
          <w:rFonts w:ascii="Arial" w:hAnsi="Arial" w:eastAsia="Arial" w:cs="Arial"/>
          <w:noProof w:val="0"/>
          <w:sz w:val="24"/>
          <w:szCs w:val="24"/>
          <w:lang w:val="en-GB"/>
        </w:rPr>
        <w:t xml:space="preserve">, </w:t>
      </w:r>
      <w:r w:rsidRPr="5D17CFF4" w:rsidR="5D17CFF4">
        <w:rPr>
          <w:rFonts w:ascii="Arial" w:hAnsi="Arial" w:eastAsia="Arial" w:cs="Arial"/>
          <w:i w:val="1"/>
          <w:iCs w:val="1"/>
          <w:noProof w:val="0"/>
          <w:sz w:val="24"/>
          <w:szCs w:val="24"/>
          <w:lang w:val="en-GB"/>
        </w:rPr>
        <w:t>27</w:t>
      </w:r>
      <w:r w:rsidRPr="5D17CFF4" w:rsidR="5D17CFF4">
        <w:rPr>
          <w:rFonts w:ascii="Arial" w:hAnsi="Arial" w:eastAsia="Arial" w:cs="Arial"/>
          <w:noProof w:val="0"/>
          <w:sz w:val="24"/>
          <w:szCs w:val="24"/>
          <w:lang w:val="en-GB"/>
        </w:rPr>
        <w:t xml:space="preserve">(4), pp.795-808. </w:t>
      </w:r>
      <w:r w:rsidRPr="5D17CFF4" w:rsidR="5D17CFF4">
        <w:rPr>
          <w:rFonts w:ascii="Arial" w:hAnsi="Arial" w:eastAsia="Arial" w:cs="Arial"/>
          <w:noProof w:val="0"/>
          <w:color w:val="222222"/>
          <w:sz w:val="19"/>
          <w:szCs w:val="19"/>
          <w:lang w:val="en-GB"/>
        </w:rPr>
        <w:t xml:space="preserve"> </w:t>
      </w:r>
    </w:p>
    <w:p w:rsidR="5D17CFF4" w:rsidP="5D17CFF4" w:rsidRDefault="5D17CFF4" w14:paraId="017075A0" w14:textId="2622B4DC">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Global Education Review (2014) A Perspective of Inclusion: Challenges for the Future. [online]. Available at </w:t>
      </w:r>
      <w:hyperlink r:id="R3051b9e9189443fa">
        <w:r w:rsidRPr="5D17CFF4" w:rsidR="5D17CFF4">
          <w:rPr>
            <w:rStyle w:val="Hyperlink"/>
            <w:rFonts w:ascii="Arial" w:hAnsi="Arial" w:eastAsia="Arial" w:cs="Arial"/>
            <w:noProof w:val="0"/>
            <w:sz w:val="19"/>
            <w:szCs w:val="19"/>
            <w:lang w:val="en-GB"/>
          </w:rPr>
          <w:t>EJ1055217.pdf (ed.gov).</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xml:space="preserve"> 5</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April).  </w:t>
      </w:r>
    </w:p>
    <w:p w:rsidR="5D17CFF4" w:rsidP="5D17CFF4" w:rsidRDefault="5D17CFF4" w14:paraId="1A69B881" w14:textId="28B54E1D">
      <w:pPr>
        <w:rPr>
          <w:rFonts w:ascii="Arial" w:hAnsi="Arial" w:eastAsia="Arial" w:cs="Arial"/>
          <w:noProof w:val="0"/>
          <w:sz w:val="19"/>
          <w:szCs w:val="19"/>
          <w:lang w:val="en-GB"/>
        </w:rPr>
      </w:pPr>
      <w:proofErr w:type="spellStart"/>
      <w:r w:rsidRPr="5D17CFF4" w:rsidR="5D17CFF4">
        <w:rPr>
          <w:rFonts w:ascii="Arial" w:hAnsi="Arial" w:eastAsia="Arial" w:cs="Arial"/>
          <w:noProof w:val="0"/>
          <w:sz w:val="24"/>
          <w:szCs w:val="24"/>
          <w:lang w:val="en-GB"/>
        </w:rPr>
        <w:t>Govermenmet</w:t>
      </w:r>
      <w:proofErr w:type="spellEnd"/>
      <w:r w:rsidRPr="5D17CFF4" w:rsidR="5D17CFF4">
        <w:rPr>
          <w:rFonts w:ascii="Arial" w:hAnsi="Arial" w:eastAsia="Arial" w:cs="Arial"/>
          <w:noProof w:val="0"/>
          <w:sz w:val="24"/>
          <w:szCs w:val="24"/>
          <w:lang w:val="en-GB"/>
        </w:rPr>
        <w:t xml:space="preserve"> Wales (2019) Fusion Creating Opportunities Through culture delivery. [online]. Available at </w:t>
      </w:r>
      <w:hyperlink w:anchor=":~:text=The%20Fusion%20Programme%20was%20established%20by%20the%20Welsh,of%20economic%20disadvantage.%20Fusion%20has%20encouraged%20and%20developed" r:id="Rbdb9f0c821e1408e">
        <w:r w:rsidRPr="5D17CFF4" w:rsidR="5D17CFF4">
          <w:rPr>
            <w:rStyle w:val="Hyperlink"/>
            <w:rFonts w:ascii="Arial" w:hAnsi="Arial" w:eastAsia="Arial" w:cs="Arial"/>
            <w:noProof w:val="0"/>
            <w:sz w:val="19"/>
            <w:szCs w:val="19"/>
            <w:lang w:val="en-GB"/>
          </w:rPr>
          <w:t>Fusion - Creating opportunies through culture Delivery in 2019-20 (gov.wales).</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accessed</w:t>
      </w:r>
      <w:proofErr w:type="gramEnd"/>
      <w:r w:rsidRPr="5D17CFF4" w:rsidR="5D17CFF4">
        <w:rPr>
          <w:rFonts w:ascii="Arial" w:hAnsi="Arial" w:eastAsia="Arial" w:cs="Arial"/>
          <w:noProof w:val="0"/>
          <w:sz w:val="24"/>
          <w:szCs w:val="24"/>
          <w:lang w:val="en-GB"/>
        </w:rPr>
        <w:t xml:space="preserve"> 22</w:t>
      </w:r>
      <w:r w:rsidRPr="5D17CFF4" w:rsidR="5D17CFF4">
        <w:rPr>
          <w:rFonts w:ascii="Arial" w:hAnsi="Arial" w:eastAsia="Arial" w:cs="Arial"/>
          <w:noProof w:val="0"/>
          <w:sz w:val="15"/>
          <w:szCs w:val="15"/>
          <w:vertAlign w:val="superscript"/>
          <w:lang w:val="en-GB"/>
        </w:rPr>
        <w:t>nd</w:t>
      </w:r>
      <w:r w:rsidRPr="5D17CFF4" w:rsidR="5D17CFF4">
        <w:rPr>
          <w:rFonts w:ascii="Arial" w:hAnsi="Arial" w:eastAsia="Arial" w:cs="Arial"/>
          <w:noProof w:val="0"/>
          <w:sz w:val="19"/>
          <w:szCs w:val="19"/>
          <w:lang w:val="en-GB"/>
        </w:rPr>
        <w:t xml:space="preserve"> March 2022) </w:t>
      </w:r>
    </w:p>
    <w:p w:rsidR="5D17CFF4" w:rsidP="5D17CFF4" w:rsidRDefault="5D17CFF4" w14:paraId="7D8FC83B" w14:textId="2F65ED7A">
      <w:pPr>
        <w:rPr>
          <w:rFonts w:ascii="Arial" w:hAnsi="Arial" w:eastAsia="Arial" w:cs="Arial"/>
          <w:noProof w:val="0"/>
          <w:sz w:val="19"/>
          <w:szCs w:val="19"/>
          <w:lang w:val="en-GB"/>
        </w:rPr>
      </w:pPr>
      <w:proofErr w:type="spellStart"/>
      <w:r w:rsidRPr="5D17CFF4" w:rsidR="5D17CFF4">
        <w:rPr>
          <w:rFonts w:ascii="Arial" w:hAnsi="Arial" w:eastAsia="Arial" w:cs="Arial"/>
          <w:noProof w:val="0"/>
          <w:sz w:val="19"/>
          <w:szCs w:val="19"/>
          <w:lang w:val="en-GB"/>
        </w:rPr>
        <w:t>Govermnent</w:t>
      </w:r>
      <w:proofErr w:type="spellEnd"/>
      <w:r w:rsidRPr="5D17CFF4" w:rsidR="5D17CFF4">
        <w:rPr>
          <w:rFonts w:ascii="Arial" w:hAnsi="Arial" w:eastAsia="Arial" w:cs="Arial"/>
          <w:noProof w:val="0"/>
          <w:sz w:val="24"/>
          <w:szCs w:val="24"/>
          <w:lang w:val="en-GB"/>
        </w:rPr>
        <w:t xml:space="preserve"> Wales (2019) Review of the </w:t>
      </w:r>
      <w:proofErr w:type="gramStart"/>
      <w:r w:rsidRPr="5D17CFF4" w:rsidR="5D17CFF4">
        <w:rPr>
          <w:rFonts w:ascii="Arial" w:hAnsi="Arial" w:eastAsia="Arial" w:cs="Arial"/>
          <w:noProof w:val="0"/>
          <w:sz w:val="24"/>
          <w:szCs w:val="24"/>
          <w:lang w:val="en-GB"/>
        </w:rPr>
        <w:t>fusion  challenge</w:t>
      </w:r>
      <w:proofErr w:type="gramEnd"/>
      <w:r w:rsidRPr="5D17CFF4" w:rsidR="5D17CFF4">
        <w:rPr>
          <w:rFonts w:ascii="Arial" w:hAnsi="Arial" w:eastAsia="Arial" w:cs="Arial"/>
          <w:noProof w:val="0"/>
          <w:sz w:val="24"/>
          <w:szCs w:val="24"/>
          <w:lang w:val="en-GB"/>
        </w:rPr>
        <w:t xml:space="preserve"> </w:t>
      </w:r>
      <w:proofErr w:type="spellStart"/>
      <w:r w:rsidRPr="5D17CFF4" w:rsidR="5D17CFF4">
        <w:rPr>
          <w:rFonts w:ascii="Arial" w:hAnsi="Arial" w:eastAsia="Arial" w:cs="Arial"/>
          <w:noProof w:val="0"/>
          <w:sz w:val="24"/>
          <w:szCs w:val="24"/>
          <w:lang w:val="en-GB"/>
        </w:rPr>
        <w:t>garnts</w:t>
      </w:r>
      <w:proofErr w:type="spellEnd"/>
      <w:r w:rsidRPr="5D17CFF4" w:rsidR="5D17CFF4">
        <w:rPr>
          <w:rFonts w:ascii="Arial" w:hAnsi="Arial" w:eastAsia="Arial" w:cs="Arial"/>
          <w:noProof w:val="0"/>
          <w:sz w:val="24"/>
          <w:szCs w:val="24"/>
          <w:lang w:val="en-GB"/>
        </w:rPr>
        <w:t xml:space="preserve"> </w:t>
      </w:r>
      <w:proofErr w:type="gramStart"/>
      <w:r w:rsidRPr="5D17CFF4" w:rsidR="5D17CFF4">
        <w:rPr>
          <w:rFonts w:ascii="Arial" w:hAnsi="Arial" w:eastAsia="Arial" w:cs="Arial"/>
          <w:noProof w:val="0"/>
          <w:sz w:val="24"/>
          <w:szCs w:val="24"/>
          <w:lang w:val="en-GB"/>
        </w:rPr>
        <w:t>programmes.[</w:t>
      </w:r>
      <w:proofErr w:type="gramEnd"/>
      <w:r w:rsidRPr="5D17CFF4" w:rsidR="5D17CFF4">
        <w:rPr>
          <w:rFonts w:ascii="Arial" w:hAnsi="Arial" w:eastAsia="Arial" w:cs="Arial"/>
          <w:noProof w:val="0"/>
          <w:sz w:val="24"/>
          <w:szCs w:val="24"/>
          <w:lang w:val="en-GB"/>
        </w:rPr>
        <w:t xml:space="preserve"> online</w:t>
      </w:r>
      <w:proofErr w:type="gramStart"/>
      <w:r w:rsidRPr="5D17CFF4" w:rsidR="5D17CFF4">
        <w:rPr>
          <w:rFonts w:ascii="Arial" w:hAnsi="Arial" w:eastAsia="Arial" w:cs="Arial"/>
          <w:noProof w:val="0"/>
          <w:sz w:val="24"/>
          <w:szCs w:val="24"/>
          <w:lang w:val="en-GB"/>
        </w:rPr>
        <w:t>].available</w:t>
      </w:r>
      <w:proofErr w:type="gramEnd"/>
      <w:r w:rsidRPr="5D17CFF4" w:rsidR="5D17CFF4">
        <w:rPr>
          <w:rFonts w:ascii="Arial" w:hAnsi="Arial" w:eastAsia="Arial" w:cs="Arial"/>
          <w:noProof w:val="0"/>
          <w:sz w:val="24"/>
          <w:szCs w:val="24"/>
          <w:lang w:val="en-GB"/>
        </w:rPr>
        <w:t xml:space="preserve"> at </w:t>
      </w:r>
      <w:hyperlink r:id="R83b4f1183a374cd8">
        <w:r w:rsidRPr="5D17CFF4" w:rsidR="5D17CFF4">
          <w:rPr>
            <w:rStyle w:val="Hyperlink"/>
            <w:rFonts w:ascii="Arial" w:hAnsi="Arial" w:eastAsia="Arial" w:cs="Arial"/>
            <w:noProof w:val="0"/>
            <w:sz w:val="19"/>
            <w:szCs w:val="19"/>
            <w:lang w:val="en-GB"/>
          </w:rPr>
          <w:t>Review of the Fusion Challenge Grants Programme: summary (gov.wales)</w:t>
        </w:r>
      </w:hyperlink>
      <w:r w:rsidRPr="5D17CFF4" w:rsidR="5D17CFF4">
        <w:rPr>
          <w:rFonts w:ascii="Arial" w:hAnsi="Arial" w:eastAsia="Arial" w:cs="Arial"/>
          <w:noProof w:val="0"/>
          <w:sz w:val="19"/>
          <w:szCs w:val="19"/>
          <w:lang w:val="en-GB"/>
        </w:rPr>
        <w:t xml:space="preserve"> (Accessed: 28</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March 2022).  </w:t>
      </w:r>
    </w:p>
    <w:p w:rsidR="5D17CFF4" w:rsidP="5D17CFF4" w:rsidRDefault="5D17CFF4" w14:paraId="30CDCAFB" w14:textId="20BD6B06">
      <w:pPr>
        <w:rPr>
          <w:rFonts w:ascii="Arial" w:hAnsi="Arial" w:eastAsia="Arial" w:cs="Arial"/>
          <w:noProof w:val="0"/>
          <w:sz w:val="19"/>
          <w:szCs w:val="19"/>
          <w:lang w:val="en-GB"/>
        </w:rPr>
      </w:pPr>
      <w:r w:rsidRPr="5D17CFF4" w:rsidR="5D17CFF4">
        <w:rPr>
          <w:rFonts w:ascii="Arial" w:hAnsi="Arial" w:eastAsia="Arial" w:cs="Arial"/>
          <w:noProof w:val="0"/>
          <w:color w:val="222222"/>
          <w:sz w:val="19"/>
          <w:szCs w:val="19"/>
          <w:lang w:val="en-GB"/>
        </w:rPr>
        <w:t xml:space="preserve">Government UK (2014) Department for work and Pension, Department for Education, The Rt Hon Iain Ducan Smith PM, and The Rt Hon David Laws. [online] available at </w:t>
      </w:r>
      <w:hyperlink r:id="R17f6d07c334b4604">
        <w:r w:rsidRPr="5D17CFF4" w:rsidR="5D17CFF4">
          <w:rPr>
            <w:rStyle w:val="Hyperlink"/>
            <w:rFonts w:ascii="Arial" w:hAnsi="Arial" w:eastAsia="Arial" w:cs="Arial"/>
            <w:noProof w:val="0"/>
            <w:sz w:val="19"/>
            <w:szCs w:val="19"/>
            <w:lang w:val="en-GB"/>
          </w:rPr>
          <w:t>Child poverty strategy launched - GOV.UK (www.gov.uk).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10</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March 2022).  </w:t>
      </w:r>
    </w:p>
    <w:p w:rsidR="5D17CFF4" w:rsidP="5D17CFF4" w:rsidRDefault="5D17CFF4" w14:paraId="323E70F9" w14:textId="68247E43">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Government UK (2021) Inspecting safeguarding in the early years, </w:t>
      </w:r>
      <w:r w:rsidRPr="5D17CFF4" w:rsidR="5D17CFF4">
        <w:rPr>
          <w:rFonts w:ascii="Arial" w:hAnsi="Arial" w:eastAsia="Arial" w:cs="Arial"/>
          <w:noProof w:val="0"/>
          <w:sz w:val="24"/>
          <w:szCs w:val="24"/>
          <w:lang w:val="en-GB"/>
        </w:rPr>
        <w:t xml:space="preserve">education and skills </w:t>
      </w:r>
      <w:proofErr w:type="gramStart"/>
      <w:r w:rsidRPr="5D17CFF4" w:rsidR="5D17CFF4">
        <w:rPr>
          <w:rFonts w:ascii="Arial" w:hAnsi="Arial" w:eastAsia="Arial" w:cs="Arial"/>
          <w:noProof w:val="0"/>
          <w:sz w:val="24"/>
          <w:szCs w:val="24"/>
          <w:lang w:val="en-GB"/>
        </w:rPr>
        <w:t>settings.[</w:t>
      </w:r>
      <w:proofErr w:type="gramEnd"/>
      <w:r w:rsidRPr="5D17CFF4" w:rsidR="5D17CFF4">
        <w:rPr>
          <w:rFonts w:ascii="Arial" w:hAnsi="Arial" w:eastAsia="Arial" w:cs="Arial"/>
          <w:noProof w:val="0"/>
          <w:sz w:val="24"/>
          <w:szCs w:val="24"/>
          <w:lang w:val="en-GB"/>
        </w:rPr>
        <w:t xml:space="preserve">online]. Available at </w:t>
      </w:r>
      <w:hyperlink r:id="Rb37bbc1307cb4f46">
        <w:r w:rsidRPr="5D17CFF4" w:rsidR="5D17CFF4">
          <w:rPr>
            <w:rStyle w:val="Hyperlink"/>
            <w:rFonts w:ascii="Arial" w:hAnsi="Arial" w:eastAsia="Arial" w:cs="Arial"/>
            <w:noProof w:val="0"/>
            <w:sz w:val="19"/>
            <w:szCs w:val="19"/>
            <w:lang w:val="en-GB"/>
          </w:rPr>
          <w:t>Inspecting safeguarding in early years, education and skills settings - GOV.UK (www.gov.uk).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xml:space="preserve"> 4</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April).  </w:t>
      </w:r>
    </w:p>
    <w:p w:rsidR="5D17CFF4" w:rsidP="5D17CFF4" w:rsidRDefault="5D17CFF4" w14:paraId="7EA27809" w14:textId="55F68E2C">
      <w:pPr>
        <w:rPr>
          <w:rFonts w:ascii="Arial" w:hAnsi="Arial" w:eastAsia="Arial" w:cs="Arial"/>
          <w:noProof w:val="0"/>
          <w:sz w:val="24"/>
          <w:szCs w:val="24"/>
          <w:lang w:val="en-GB"/>
        </w:rPr>
      </w:pPr>
      <w:r w:rsidRPr="5D17CFF4" w:rsidR="5D17CFF4">
        <w:rPr>
          <w:rFonts w:ascii="Arial" w:hAnsi="Arial" w:eastAsia="Arial" w:cs="Arial"/>
          <w:noProof w:val="0"/>
          <w:sz w:val="24"/>
          <w:szCs w:val="24"/>
          <w:lang w:val="en-GB"/>
        </w:rPr>
        <w:t xml:space="preserve">Government UK (2021) MHCLG Outcome Delivery Plan: 2021to </w:t>
      </w:r>
      <w:proofErr w:type="gramStart"/>
      <w:r w:rsidRPr="5D17CFF4" w:rsidR="5D17CFF4">
        <w:rPr>
          <w:rFonts w:ascii="Arial" w:hAnsi="Arial" w:eastAsia="Arial" w:cs="Arial"/>
          <w:noProof w:val="0"/>
          <w:sz w:val="24"/>
          <w:szCs w:val="24"/>
          <w:lang w:val="en-GB"/>
        </w:rPr>
        <w:t>2022.[</w:t>
      </w:r>
      <w:proofErr w:type="gramEnd"/>
      <w:r w:rsidRPr="5D17CFF4" w:rsidR="5D17CFF4">
        <w:rPr>
          <w:rFonts w:ascii="Arial" w:hAnsi="Arial" w:eastAsia="Arial" w:cs="Arial"/>
          <w:noProof w:val="0"/>
          <w:sz w:val="24"/>
          <w:szCs w:val="24"/>
          <w:lang w:val="en-GB"/>
        </w:rPr>
        <w:t xml:space="preserve">online]. available at </w:t>
      </w:r>
      <w:hyperlink r:id="R4717b6f668d74d23">
        <w:r w:rsidRPr="5D17CFF4" w:rsidR="5D17CFF4">
          <w:rPr>
            <w:rStyle w:val="Hyperlink"/>
            <w:rFonts w:ascii="Arial" w:hAnsi="Arial" w:eastAsia="Arial" w:cs="Arial"/>
            <w:noProof w:val="0"/>
            <w:sz w:val="24"/>
            <w:szCs w:val="24"/>
            <w:lang w:val="en-GB"/>
          </w:rPr>
          <w:t>MHCLG Outcome Delivery Plan: 2021 to 2022 - GOV.UK (www.gov.uk)</w:t>
        </w:r>
      </w:hyperlink>
      <w:r w:rsidRPr="5D17CFF4" w:rsidR="5D17CFF4">
        <w:rPr>
          <w:rFonts w:ascii="Arial" w:hAnsi="Arial" w:eastAsia="Arial" w:cs="Arial"/>
          <w:noProof w:val="0"/>
          <w:sz w:val="24"/>
          <w:szCs w:val="24"/>
          <w:lang w:val="en-GB"/>
        </w:rPr>
        <w:t xml:space="preserve"> (Accessed: 12</w:t>
      </w:r>
      <w:r w:rsidRPr="5D17CFF4" w:rsidR="5D17CFF4">
        <w:rPr>
          <w:rFonts w:ascii="Arial" w:hAnsi="Arial" w:eastAsia="Arial" w:cs="Arial"/>
          <w:noProof w:val="0"/>
          <w:sz w:val="19"/>
          <w:szCs w:val="19"/>
          <w:vertAlign w:val="superscript"/>
          <w:lang w:val="en-GB"/>
        </w:rPr>
        <w:t>th</w:t>
      </w:r>
      <w:r w:rsidRPr="5D17CFF4" w:rsidR="5D17CFF4">
        <w:rPr>
          <w:rFonts w:ascii="Arial" w:hAnsi="Arial" w:eastAsia="Arial" w:cs="Arial"/>
          <w:noProof w:val="0"/>
          <w:sz w:val="24"/>
          <w:szCs w:val="24"/>
          <w:lang w:val="en-GB"/>
        </w:rPr>
        <w:t xml:space="preserve"> March 2022).  </w:t>
      </w:r>
    </w:p>
    <w:p w:rsidR="5D17CFF4" w:rsidP="5D17CFF4" w:rsidRDefault="5D17CFF4" w14:paraId="2B63B615" w14:textId="260CDA6E">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Government UK (2022) New specialised support to help those </w:t>
      </w:r>
      <w:proofErr w:type="spellStart"/>
      <w:r w:rsidRPr="5D17CFF4" w:rsidR="5D17CFF4">
        <w:rPr>
          <w:rFonts w:ascii="Arial" w:hAnsi="Arial" w:eastAsia="Arial" w:cs="Arial"/>
          <w:noProof w:val="0"/>
          <w:sz w:val="24"/>
          <w:szCs w:val="24"/>
          <w:lang w:val="en-GB"/>
        </w:rPr>
        <w:t>livingv</w:t>
      </w:r>
      <w:proofErr w:type="spellEnd"/>
      <w:r w:rsidRPr="5D17CFF4" w:rsidR="5D17CFF4">
        <w:rPr>
          <w:rFonts w:ascii="Arial" w:hAnsi="Arial" w:eastAsia="Arial" w:cs="Arial"/>
          <w:noProof w:val="0"/>
          <w:sz w:val="24"/>
          <w:szCs w:val="24"/>
          <w:lang w:val="en-GB"/>
        </w:rPr>
        <w:t xml:space="preserve"> with obesity to lose weight. [online]. Available at: </w:t>
      </w:r>
      <w:hyperlink r:id="Rc9d164f6f4184c1a">
        <w:r w:rsidRPr="5D17CFF4" w:rsidR="5D17CFF4">
          <w:rPr>
            <w:rStyle w:val="Hyperlink"/>
            <w:rFonts w:ascii="Arial" w:hAnsi="Arial" w:eastAsia="Arial" w:cs="Arial"/>
            <w:noProof w:val="0"/>
            <w:sz w:val="19"/>
            <w:szCs w:val="19"/>
            <w:lang w:val="en-GB"/>
          </w:rPr>
          <w:t>New specialised support to help those living with obesity to lose weight - GOV.UK (www.gov.uk)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accessed</w:t>
      </w:r>
      <w:proofErr w:type="gramEnd"/>
      <w:r w:rsidRPr="5D17CFF4" w:rsidR="5D17CFF4">
        <w:rPr>
          <w:rFonts w:ascii="Arial" w:hAnsi="Arial" w:eastAsia="Arial" w:cs="Arial"/>
          <w:noProof w:val="0"/>
          <w:sz w:val="24"/>
          <w:szCs w:val="24"/>
          <w:lang w:val="en-GB"/>
        </w:rPr>
        <w:t xml:space="preserve"> 22</w:t>
      </w:r>
      <w:r w:rsidRPr="5D17CFF4" w:rsidR="5D17CFF4">
        <w:rPr>
          <w:rFonts w:ascii="Arial" w:hAnsi="Arial" w:eastAsia="Arial" w:cs="Arial"/>
          <w:noProof w:val="0"/>
          <w:sz w:val="15"/>
          <w:szCs w:val="15"/>
          <w:vertAlign w:val="superscript"/>
          <w:lang w:val="en-GB"/>
        </w:rPr>
        <w:t>nd</w:t>
      </w:r>
      <w:r w:rsidRPr="5D17CFF4" w:rsidR="5D17CFF4">
        <w:rPr>
          <w:rFonts w:ascii="Arial" w:hAnsi="Arial" w:eastAsia="Arial" w:cs="Arial"/>
          <w:noProof w:val="0"/>
          <w:sz w:val="19"/>
          <w:szCs w:val="19"/>
          <w:lang w:val="en-GB"/>
        </w:rPr>
        <w:t xml:space="preserve"> March).  </w:t>
      </w:r>
    </w:p>
    <w:p w:rsidR="5D17CFF4" w:rsidP="5D17CFF4" w:rsidRDefault="5D17CFF4" w14:paraId="3E9EB711" w14:textId="3BB0F80C">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Government UK (2022) The child poverty Unit. [online]. Available at </w:t>
      </w:r>
      <w:hyperlink r:id="R63d473142af8421d">
        <w:r w:rsidRPr="5D17CFF4" w:rsidR="5D17CFF4">
          <w:rPr>
            <w:rStyle w:val="Hyperlink"/>
            <w:rFonts w:ascii="Arial" w:hAnsi="Arial" w:eastAsia="Arial" w:cs="Arial"/>
            <w:noProof w:val="0"/>
            <w:sz w:val="19"/>
            <w:szCs w:val="19"/>
            <w:lang w:val="en-GB"/>
          </w:rPr>
          <w:t>https://www.gov.uk/government/groups/the-child-poverty-unit</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xml:space="preserve"> 26</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March).  </w:t>
      </w:r>
    </w:p>
    <w:p w:rsidR="5D17CFF4" w:rsidP="5D17CFF4" w:rsidRDefault="5D17CFF4" w14:paraId="4B70A815" w14:textId="734BACC2">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Government Wales (2021) fusion </w:t>
      </w:r>
      <w:proofErr w:type="gramStart"/>
      <w:r w:rsidRPr="5D17CFF4" w:rsidR="5D17CFF4">
        <w:rPr>
          <w:rFonts w:ascii="Arial" w:hAnsi="Arial" w:eastAsia="Arial" w:cs="Arial"/>
          <w:noProof w:val="0"/>
          <w:sz w:val="24"/>
          <w:szCs w:val="24"/>
          <w:lang w:val="en-GB"/>
        </w:rPr>
        <w:t>programme( culture</w:t>
      </w:r>
      <w:proofErr w:type="gramEnd"/>
      <w:r w:rsidRPr="5D17CFF4" w:rsidR="5D17CFF4">
        <w:rPr>
          <w:rFonts w:ascii="Arial" w:hAnsi="Arial" w:eastAsia="Arial" w:cs="Arial"/>
          <w:noProof w:val="0"/>
          <w:sz w:val="24"/>
          <w:szCs w:val="24"/>
          <w:lang w:val="en-GB"/>
        </w:rPr>
        <w:t xml:space="preserve"> improving culture). [online]. Available at </w:t>
      </w:r>
      <w:hyperlink r:id="Rdb142ab4b3de45e9">
        <w:r w:rsidRPr="5D17CFF4" w:rsidR="5D17CFF4">
          <w:rPr>
            <w:rStyle w:val="Hyperlink"/>
            <w:rFonts w:ascii="Arial" w:hAnsi="Arial" w:eastAsia="Arial" w:cs="Arial"/>
            <w:noProof w:val="0"/>
            <w:sz w:val="19"/>
            <w:szCs w:val="19"/>
            <w:lang w:val="en-GB"/>
          </w:rPr>
          <w:t>Fusion programme (culture improving lives) | GOV.WALES.</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:27</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March 2022). </w:t>
      </w:r>
    </w:p>
    <w:p w:rsidR="5D17CFF4" w:rsidP="5D17CFF4" w:rsidRDefault="5D17CFF4" w14:paraId="62EF2632" w14:textId="75AAD739">
      <w:pPr>
        <w:rPr>
          <w:rFonts w:ascii="Arial" w:hAnsi="Arial" w:eastAsia="Arial" w:cs="Arial"/>
          <w:noProof w:val="0"/>
          <w:sz w:val="19"/>
          <w:szCs w:val="19"/>
          <w:lang w:val="en-GB"/>
        </w:rPr>
      </w:pPr>
      <w:proofErr w:type="spellStart"/>
      <w:r w:rsidRPr="5D17CFF4" w:rsidR="5D17CFF4">
        <w:rPr>
          <w:rFonts w:ascii="Arial" w:hAnsi="Arial" w:eastAsia="Arial" w:cs="Arial"/>
          <w:noProof w:val="0"/>
          <w:sz w:val="19"/>
          <w:szCs w:val="19"/>
          <w:lang w:val="en-GB"/>
        </w:rPr>
        <w:t>Governmnet</w:t>
      </w:r>
      <w:proofErr w:type="spellEnd"/>
      <w:r w:rsidRPr="5D17CFF4" w:rsidR="5D17CFF4">
        <w:rPr>
          <w:rFonts w:ascii="Arial" w:hAnsi="Arial" w:eastAsia="Arial" w:cs="Arial"/>
          <w:noProof w:val="0"/>
          <w:sz w:val="24"/>
          <w:szCs w:val="24"/>
          <w:lang w:val="en-GB"/>
        </w:rPr>
        <w:t xml:space="preserve"> UK (2008) Child poverty strategy. [online]. Available at </w:t>
      </w:r>
      <w:hyperlink r:id="Rde3662a015b74616">
        <w:r w:rsidRPr="5D17CFF4" w:rsidR="5D17CFF4">
          <w:rPr>
            <w:rStyle w:val="Hyperlink"/>
            <w:rFonts w:ascii="Arial" w:hAnsi="Arial" w:eastAsia="Arial" w:cs="Arial"/>
            <w:noProof w:val="0"/>
            <w:sz w:val="19"/>
            <w:szCs w:val="19"/>
            <w:lang w:val="en-GB"/>
          </w:rPr>
          <w:t>Microsoft Word - 20080916Item13ChildPovertyStrategyAppendixA0.doc (haringey.gov.uk).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:27</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March 2022).  </w:t>
      </w:r>
    </w:p>
    <w:p w:rsidR="5D17CFF4" w:rsidP="5D17CFF4" w:rsidRDefault="5D17CFF4" w14:paraId="42958D29" w14:textId="428F3BBF">
      <w:pPr>
        <w:rPr>
          <w:rFonts w:ascii="Arial" w:hAnsi="Arial" w:eastAsia="Arial" w:cs="Arial"/>
          <w:noProof w:val="0"/>
          <w:sz w:val="19"/>
          <w:szCs w:val="19"/>
          <w:lang w:val="en-GB"/>
        </w:rPr>
      </w:pPr>
      <w:proofErr w:type="spellStart"/>
      <w:r w:rsidRPr="5D17CFF4" w:rsidR="5D17CFF4">
        <w:rPr>
          <w:rFonts w:ascii="Arial" w:hAnsi="Arial" w:eastAsia="Arial" w:cs="Arial"/>
          <w:noProof w:val="0"/>
          <w:sz w:val="19"/>
          <w:szCs w:val="19"/>
          <w:lang w:val="en-GB"/>
        </w:rPr>
        <w:t>Governmnet</w:t>
      </w:r>
      <w:proofErr w:type="spellEnd"/>
      <w:r w:rsidRPr="5D17CFF4" w:rsidR="5D17CFF4">
        <w:rPr>
          <w:rFonts w:ascii="Arial" w:hAnsi="Arial" w:eastAsia="Arial" w:cs="Arial"/>
          <w:noProof w:val="0"/>
          <w:sz w:val="24"/>
          <w:szCs w:val="24"/>
          <w:lang w:val="en-GB"/>
        </w:rPr>
        <w:t xml:space="preserve"> UK (2014) The child poverty Unit. [online]. Available at </w:t>
      </w:r>
      <w:hyperlink r:id="R1b37bdf5d08a491d">
        <w:r w:rsidRPr="5D17CFF4" w:rsidR="5D17CFF4">
          <w:rPr>
            <w:rStyle w:val="Hyperlink"/>
            <w:rFonts w:ascii="Arial" w:hAnsi="Arial" w:eastAsia="Arial" w:cs="Arial"/>
            <w:noProof w:val="0"/>
            <w:sz w:val="19"/>
            <w:szCs w:val="19"/>
            <w:lang w:val="en-GB"/>
          </w:rPr>
          <w:t>The Child Poverty Unit - GOV.UK (www.gov.uk).</w:t>
        </w:r>
      </w:hyperlink>
      <w:r w:rsidRPr="5D17CFF4" w:rsidR="5D17CFF4">
        <w:rPr>
          <w:rFonts w:ascii="Arial" w:hAnsi="Arial" w:eastAsia="Arial" w:cs="Arial"/>
          <w:noProof w:val="0"/>
          <w:sz w:val="19"/>
          <w:szCs w:val="19"/>
          <w:lang w:val="en-GB"/>
        </w:rPr>
        <w:t xml:space="preserve"> (Accessed: </w:t>
      </w:r>
      <w:proofErr w:type="gramStart"/>
      <w:r w:rsidRPr="5D17CFF4" w:rsidR="5D17CFF4">
        <w:rPr>
          <w:rFonts w:ascii="Arial" w:hAnsi="Arial" w:eastAsia="Arial" w:cs="Arial"/>
          <w:noProof w:val="0"/>
          <w:sz w:val="24"/>
          <w:szCs w:val="24"/>
          <w:lang w:val="en-GB"/>
        </w:rPr>
        <w:t>21th</w:t>
      </w:r>
      <w:proofErr w:type="gramEnd"/>
      <w:r w:rsidRPr="5D17CFF4" w:rsidR="5D17CFF4">
        <w:rPr>
          <w:rFonts w:ascii="Arial" w:hAnsi="Arial" w:eastAsia="Arial" w:cs="Arial"/>
          <w:noProof w:val="0"/>
          <w:sz w:val="24"/>
          <w:szCs w:val="24"/>
          <w:lang w:val="en-GB"/>
        </w:rPr>
        <w:t xml:space="preserve"> March 2022).</w:t>
      </w:r>
      <w:r w:rsidRPr="5D17CFF4" w:rsidR="5D17CFF4">
        <w:rPr>
          <w:rFonts w:ascii="Arial" w:hAnsi="Arial" w:eastAsia="Arial" w:cs="Arial"/>
          <w:noProof w:val="0"/>
          <w:sz w:val="19"/>
          <w:szCs w:val="19"/>
          <w:lang w:val="en-GB"/>
        </w:rPr>
        <w:t xml:space="preserve"> </w:t>
      </w:r>
    </w:p>
    <w:p w:rsidR="5D17CFF4" w:rsidP="5D17CFF4" w:rsidRDefault="5D17CFF4" w14:paraId="72037ADE" w14:textId="451A4BEC">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Haringey Council </w:t>
      </w:r>
      <w:proofErr w:type="gramStart"/>
      <w:r w:rsidRPr="5D17CFF4" w:rsidR="5D17CFF4">
        <w:rPr>
          <w:rFonts w:ascii="Arial" w:hAnsi="Arial" w:eastAsia="Arial" w:cs="Arial"/>
          <w:noProof w:val="0"/>
          <w:sz w:val="24"/>
          <w:szCs w:val="24"/>
          <w:lang w:val="en-GB"/>
        </w:rPr>
        <w:t>( 2013</w:t>
      </w:r>
      <w:proofErr w:type="gramEnd"/>
      <w:r w:rsidRPr="5D17CFF4" w:rsidR="5D17CFF4">
        <w:rPr>
          <w:rFonts w:ascii="Arial" w:hAnsi="Arial" w:eastAsia="Arial" w:cs="Arial"/>
          <w:noProof w:val="0"/>
          <w:sz w:val="24"/>
          <w:szCs w:val="24"/>
          <w:lang w:val="en-GB"/>
        </w:rPr>
        <w:t xml:space="preserve">) Child Poverty Strategy 2013-15 </w:t>
      </w:r>
      <w:proofErr w:type="spellStart"/>
      <w:r w:rsidRPr="5D17CFF4" w:rsidR="5D17CFF4">
        <w:rPr>
          <w:rFonts w:ascii="Arial" w:hAnsi="Arial" w:eastAsia="Arial" w:cs="Arial"/>
          <w:noProof w:val="0"/>
          <w:sz w:val="24"/>
          <w:szCs w:val="24"/>
          <w:lang w:val="en-GB"/>
        </w:rPr>
        <w:t>Consulation</w:t>
      </w:r>
      <w:proofErr w:type="spellEnd"/>
      <w:r w:rsidRPr="5D17CFF4" w:rsidR="5D17CFF4">
        <w:rPr>
          <w:rFonts w:ascii="Arial" w:hAnsi="Arial" w:eastAsia="Arial" w:cs="Arial"/>
          <w:noProof w:val="0"/>
          <w:sz w:val="24"/>
          <w:szCs w:val="24"/>
          <w:lang w:val="en-GB"/>
        </w:rPr>
        <w:t xml:space="preserve"> Summary </w:t>
      </w:r>
      <w:proofErr w:type="gramStart"/>
      <w:r w:rsidRPr="5D17CFF4" w:rsidR="5D17CFF4">
        <w:rPr>
          <w:rFonts w:ascii="Arial" w:hAnsi="Arial" w:eastAsia="Arial" w:cs="Arial"/>
          <w:noProof w:val="0"/>
          <w:sz w:val="24"/>
          <w:szCs w:val="24"/>
          <w:lang w:val="en-GB"/>
        </w:rPr>
        <w:t>repot</w:t>
      </w:r>
      <w:proofErr w:type="gramEnd"/>
      <w:r w:rsidRPr="5D17CFF4" w:rsidR="5D17CFF4">
        <w:rPr>
          <w:rFonts w:ascii="Arial" w:hAnsi="Arial" w:eastAsia="Arial" w:cs="Arial"/>
          <w:noProof w:val="0"/>
          <w:sz w:val="24"/>
          <w:szCs w:val="24"/>
          <w:lang w:val="en-GB"/>
        </w:rPr>
        <w:t xml:space="preserve">. [online]. Available at </w:t>
      </w:r>
      <w:hyperlink r:id="Rc440d28965864100">
        <w:r w:rsidRPr="5D17CFF4" w:rsidR="5D17CFF4">
          <w:rPr>
            <w:rStyle w:val="Hyperlink"/>
            <w:rFonts w:ascii="Arial" w:hAnsi="Arial" w:eastAsia="Arial" w:cs="Arial"/>
            <w:noProof w:val="0"/>
            <w:sz w:val="19"/>
            <w:szCs w:val="19"/>
            <w:lang w:val="en-GB"/>
          </w:rPr>
          <w:t>Microsoft Word - $kst5j2dl.docx (haringey.gov.uk).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:26</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March 2022). </w:t>
      </w:r>
    </w:p>
    <w:p w:rsidR="5D17CFF4" w:rsidP="5D17CFF4" w:rsidRDefault="5D17CFF4" w14:paraId="26D1A636" w14:textId="32DE4423">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Haringey Council (2013) Haringey Council Equality </w:t>
      </w:r>
      <w:proofErr w:type="spellStart"/>
      <w:r w:rsidRPr="5D17CFF4" w:rsidR="5D17CFF4">
        <w:rPr>
          <w:rFonts w:ascii="Arial" w:hAnsi="Arial" w:eastAsia="Arial" w:cs="Arial"/>
          <w:noProof w:val="0"/>
          <w:sz w:val="24"/>
          <w:szCs w:val="24"/>
          <w:lang w:val="en-GB"/>
        </w:rPr>
        <w:t>Imapct</w:t>
      </w:r>
      <w:proofErr w:type="spellEnd"/>
      <w:r w:rsidRPr="5D17CFF4" w:rsidR="5D17CFF4">
        <w:rPr>
          <w:rFonts w:ascii="Arial" w:hAnsi="Arial" w:eastAsia="Arial" w:cs="Arial"/>
          <w:noProof w:val="0"/>
          <w:sz w:val="24"/>
          <w:szCs w:val="24"/>
          <w:lang w:val="en-GB"/>
        </w:rPr>
        <w:t xml:space="preserve"> Assessment Form. [online]. Available at </w:t>
      </w:r>
      <w:hyperlink r:id="Rcc961f2ca2c84a76">
        <w:r w:rsidRPr="5D17CFF4" w:rsidR="5D17CFF4">
          <w:rPr>
            <w:rStyle w:val="Hyperlink"/>
            <w:rFonts w:ascii="Arial" w:hAnsi="Arial" w:eastAsia="Arial" w:cs="Arial"/>
            <w:noProof w:val="0"/>
            <w:sz w:val="19"/>
            <w:szCs w:val="19"/>
            <w:lang w:val="en-GB"/>
          </w:rPr>
          <w:t>child_poverty_strategy_2013-15.pdf (haringey.gov.uk).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25</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March 2022). </w:t>
      </w:r>
    </w:p>
    <w:p w:rsidR="5D17CFF4" w:rsidP="5D17CFF4" w:rsidRDefault="5D17CFF4" w14:paraId="10C8F835" w14:textId="6D223FFB">
      <w:pPr>
        <w:rPr>
          <w:rFonts w:ascii="Arial" w:hAnsi="Arial" w:eastAsia="Arial" w:cs="Arial"/>
          <w:noProof w:val="0"/>
          <w:sz w:val="19"/>
          <w:szCs w:val="19"/>
          <w:lang w:val="en-GB"/>
        </w:rPr>
      </w:pPr>
      <w:r w:rsidRPr="5D17CFF4" w:rsidR="5D17CFF4">
        <w:rPr>
          <w:rFonts w:ascii="Arial" w:hAnsi="Arial" w:eastAsia="Arial" w:cs="Arial"/>
          <w:b w:val="1"/>
          <w:bCs w:val="1"/>
          <w:noProof w:val="0"/>
          <w:sz w:val="19"/>
          <w:szCs w:val="19"/>
          <w:lang w:val="en-GB"/>
        </w:rPr>
        <w:t xml:space="preserve">Haringey Council (2013) Haringey’s child poverty strategy. [online]. Available at </w:t>
      </w:r>
      <w:hyperlink r:id="R4634077eacf14f6d">
        <w:r w:rsidRPr="5D17CFF4" w:rsidR="5D17CFF4">
          <w:rPr>
            <w:rStyle w:val="Hyperlink"/>
            <w:rFonts w:ascii="Arial" w:hAnsi="Arial" w:eastAsia="Arial" w:cs="Arial"/>
            <w:noProof w:val="0"/>
            <w:sz w:val="19"/>
            <w:szCs w:val="19"/>
            <w:lang w:val="en-GB"/>
          </w:rPr>
          <w:t>130625_final_child_poverty_strategy_2013-15_2.pdf (haringey.gov.uk)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:25</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March 2022).  </w:t>
      </w:r>
    </w:p>
    <w:p w:rsidR="5D17CFF4" w:rsidP="5D17CFF4" w:rsidRDefault="5D17CFF4" w14:paraId="4D58C910" w14:textId="7B334130">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Local Government Association </w:t>
      </w:r>
      <w:proofErr w:type="gramStart"/>
      <w:r w:rsidRPr="5D17CFF4" w:rsidR="5D17CFF4">
        <w:rPr>
          <w:rFonts w:ascii="Arial" w:hAnsi="Arial" w:eastAsia="Arial" w:cs="Arial"/>
          <w:noProof w:val="0"/>
          <w:sz w:val="24"/>
          <w:szCs w:val="24"/>
          <w:lang w:val="en-GB"/>
        </w:rPr>
        <w:t>( 2022</w:t>
      </w:r>
      <w:proofErr w:type="gramEnd"/>
      <w:r w:rsidRPr="5D17CFF4" w:rsidR="5D17CFF4">
        <w:rPr>
          <w:rFonts w:ascii="Arial" w:hAnsi="Arial" w:eastAsia="Arial" w:cs="Arial"/>
          <w:noProof w:val="0"/>
          <w:sz w:val="24"/>
          <w:szCs w:val="24"/>
          <w:lang w:val="en-GB"/>
        </w:rPr>
        <w:t xml:space="preserve">) childhood obesity trailblazer programme. [online]. Available at </w:t>
      </w:r>
      <w:hyperlink r:id="Reec0270d20b940f9">
        <w:r w:rsidRPr="5D17CFF4" w:rsidR="5D17CFF4">
          <w:rPr>
            <w:rStyle w:val="Hyperlink"/>
            <w:rFonts w:ascii="Arial" w:hAnsi="Arial" w:eastAsia="Arial" w:cs="Arial"/>
            <w:noProof w:val="0"/>
            <w:sz w:val="19"/>
            <w:szCs w:val="19"/>
            <w:lang w:val="en-GB"/>
          </w:rPr>
          <w:t>Childhood Obesity Trailblazer Programme | Local Government Association.</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xml:space="preserve"> 23</w:t>
      </w:r>
      <w:r w:rsidRPr="5D17CFF4" w:rsidR="5D17CFF4">
        <w:rPr>
          <w:rFonts w:ascii="Arial" w:hAnsi="Arial" w:eastAsia="Arial" w:cs="Arial"/>
          <w:noProof w:val="0"/>
          <w:sz w:val="15"/>
          <w:szCs w:val="15"/>
          <w:vertAlign w:val="superscript"/>
          <w:lang w:val="en-GB"/>
        </w:rPr>
        <w:t>rd</w:t>
      </w:r>
      <w:r w:rsidRPr="5D17CFF4" w:rsidR="5D17CFF4">
        <w:rPr>
          <w:rFonts w:ascii="Arial" w:hAnsi="Arial" w:eastAsia="Arial" w:cs="Arial"/>
          <w:noProof w:val="0"/>
          <w:sz w:val="19"/>
          <w:szCs w:val="19"/>
          <w:lang w:val="en-GB"/>
        </w:rPr>
        <w:t xml:space="preserve"> March 2022).  </w:t>
      </w:r>
    </w:p>
    <w:p w:rsidR="5D17CFF4" w:rsidP="5D17CFF4" w:rsidRDefault="5D17CFF4" w14:paraId="3E8964CD" w14:textId="2B8EC582">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National Health Service (2022) Digital Weight Management. [online]. Available at </w:t>
      </w:r>
      <w:hyperlink r:id="R869b79e774324416">
        <w:r w:rsidRPr="5D17CFF4" w:rsidR="5D17CFF4">
          <w:rPr>
            <w:rStyle w:val="Hyperlink"/>
            <w:rFonts w:ascii="Arial" w:hAnsi="Arial" w:eastAsia="Arial" w:cs="Arial"/>
            <w:noProof w:val="0"/>
            <w:sz w:val="19"/>
            <w:szCs w:val="19"/>
            <w:lang w:val="en-GB"/>
          </w:rPr>
          <w:t>Digital Weight Management (swisscottagesurgery.nhs.uk)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xml:space="preserve"> </w:t>
      </w:r>
      <w:proofErr w:type="gramStart"/>
      <w:r w:rsidRPr="5D17CFF4" w:rsidR="5D17CFF4">
        <w:rPr>
          <w:rFonts w:ascii="Arial" w:hAnsi="Arial" w:eastAsia="Arial" w:cs="Arial"/>
          <w:noProof w:val="0"/>
          <w:sz w:val="24"/>
          <w:szCs w:val="24"/>
          <w:lang w:val="en-GB"/>
        </w:rPr>
        <w:t>21th</w:t>
      </w:r>
      <w:proofErr w:type="gramEnd"/>
      <w:r w:rsidRPr="5D17CFF4" w:rsidR="5D17CFF4">
        <w:rPr>
          <w:rFonts w:ascii="Arial" w:hAnsi="Arial" w:eastAsia="Arial" w:cs="Arial"/>
          <w:noProof w:val="0"/>
          <w:sz w:val="24"/>
          <w:szCs w:val="24"/>
          <w:lang w:val="en-GB"/>
        </w:rPr>
        <w:t xml:space="preserve"> March). </w:t>
      </w:r>
      <w:r w:rsidRPr="5D17CFF4" w:rsidR="5D17CFF4">
        <w:rPr>
          <w:rFonts w:ascii="Arial" w:hAnsi="Arial" w:eastAsia="Arial" w:cs="Arial"/>
          <w:noProof w:val="0"/>
          <w:sz w:val="19"/>
          <w:szCs w:val="19"/>
          <w:lang w:val="en-GB"/>
        </w:rPr>
        <w:t xml:space="preserve"> </w:t>
      </w:r>
    </w:p>
    <w:p w:rsidR="5D17CFF4" w:rsidP="5D17CFF4" w:rsidRDefault="5D17CFF4" w14:paraId="7BF3ED7E" w14:textId="57432738">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National Health Services (2020) The-NHS-Digital-Weight-Management programme. [online]. Available at </w:t>
      </w:r>
      <w:hyperlink r:id="Ra6e35ec86c024eb3">
        <w:r w:rsidRPr="5D17CFF4" w:rsidR="5D17CFF4">
          <w:rPr>
            <w:rStyle w:val="Hyperlink"/>
            <w:rFonts w:ascii="Arial" w:hAnsi="Arial" w:eastAsia="Arial" w:cs="Arial"/>
            <w:noProof w:val="0"/>
            <w:sz w:val="19"/>
            <w:szCs w:val="19"/>
            <w:lang w:val="en-GB"/>
          </w:rPr>
          <w:t>The-NHS-Digital-Weight-Management-Programme-General-Practice-Toolkit.pdf (england.nhs.uk)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xml:space="preserve"> 20</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March).  </w:t>
      </w:r>
    </w:p>
    <w:p w:rsidR="5D17CFF4" w:rsidP="5D17CFF4" w:rsidRDefault="5D17CFF4" w14:paraId="1D15B076" w14:textId="6C97B3EA">
      <w:pPr>
        <w:rPr>
          <w:rFonts w:ascii="Arial" w:hAnsi="Arial" w:eastAsia="Arial" w:cs="Arial"/>
          <w:noProof w:val="0"/>
          <w:sz w:val="22"/>
          <w:szCs w:val="22"/>
          <w:lang w:val="en-GB"/>
        </w:rPr>
      </w:pPr>
      <w:r w:rsidRPr="5D17CFF4" w:rsidR="5D17CFF4">
        <w:rPr>
          <w:rFonts w:ascii="Arial" w:hAnsi="Arial" w:eastAsia="Arial" w:cs="Arial"/>
          <w:noProof w:val="0"/>
          <w:color w:val="0563C1"/>
          <w:sz w:val="19"/>
          <w:szCs w:val="19"/>
          <w:u w:val="single"/>
          <w:lang w:val="en-GB"/>
        </w:rPr>
        <w:t xml:space="preserve"> </w:t>
      </w:r>
      <w:r w:rsidRPr="5D17CFF4" w:rsidR="5D17CFF4">
        <w:rPr>
          <w:rFonts w:ascii="Arial" w:hAnsi="Arial" w:eastAsia="Arial" w:cs="Arial"/>
          <w:noProof w:val="0"/>
          <w:color w:val="0563C1"/>
          <w:sz w:val="19"/>
          <w:szCs w:val="19"/>
          <w:lang w:val="en-GB"/>
        </w:rPr>
        <w:t xml:space="preserve">National Library of Medicine (2021) unlocking the potential for achievement of the UN </w:t>
      </w:r>
      <w:proofErr w:type="spellStart"/>
      <w:r w:rsidRPr="5D17CFF4" w:rsidR="5D17CFF4">
        <w:rPr>
          <w:rStyle w:val="Hyperlink"/>
          <w:rFonts w:ascii="Arial" w:hAnsi="Arial" w:eastAsia="Arial" w:cs="Arial"/>
          <w:noProof w:val="0"/>
          <w:sz w:val="24"/>
          <w:szCs w:val="24"/>
          <w:lang w:val="en-GB"/>
        </w:rPr>
        <w:t>Suitainable</w:t>
      </w:r>
      <w:proofErr w:type="spellEnd"/>
      <w:r w:rsidRPr="5D17CFF4" w:rsidR="5D17CFF4">
        <w:rPr>
          <w:rStyle w:val="Hyperlink"/>
          <w:rFonts w:ascii="Arial" w:hAnsi="Arial" w:eastAsia="Arial" w:cs="Arial"/>
          <w:noProof w:val="0"/>
          <w:sz w:val="24"/>
          <w:szCs w:val="24"/>
          <w:lang w:val="en-GB"/>
        </w:rPr>
        <w:t xml:space="preserve"> Development Goal 2 -` Zero Hunger`- in Africa: targets, </w:t>
      </w:r>
      <w:proofErr w:type="spellStart"/>
      <w:r w:rsidRPr="5D17CFF4" w:rsidR="5D17CFF4">
        <w:rPr>
          <w:rStyle w:val="Hyperlink"/>
          <w:rFonts w:ascii="Arial" w:hAnsi="Arial" w:eastAsia="Arial" w:cs="Arial"/>
          <w:noProof w:val="0"/>
          <w:sz w:val="24"/>
          <w:szCs w:val="24"/>
          <w:lang w:val="en-GB"/>
        </w:rPr>
        <w:t>Stategies</w:t>
      </w:r>
      <w:proofErr w:type="spellEnd"/>
      <w:r w:rsidRPr="5D17CFF4" w:rsidR="5D17CFF4">
        <w:rPr>
          <w:rStyle w:val="Hyperlink"/>
          <w:rFonts w:ascii="Arial" w:hAnsi="Arial" w:eastAsia="Arial" w:cs="Arial"/>
          <w:noProof w:val="0"/>
          <w:sz w:val="24"/>
          <w:szCs w:val="24"/>
          <w:lang w:val="en-GB"/>
        </w:rPr>
        <w:t xml:space="preserve">, </w:t>
      </w:r>
      <w:proofErr w:type="spellStart"/>
      <w:r w:rsidRPr="5D17CFF4" w:rsidR="5D17CFF4">
        <w:rPr>
          <w:rStyle w:val="Hyperlink"/>
          <w:rFonts w:ascii="Arial" w:hAnsi="Arial" w:eastAsia="Arial" w:cs="Arial"/>
          <w:noProof w:val="0"/>
          <w:sz w:val="24"/>
          <w:szCs w:val="24"/>
          <w:lang w:val="en-GB"/>
        </w:rPr>
        <w:t>svnergies</w:t>
      </w:r>
      <w:proofErr w:type="spellEnd"/>
      <w:r w:rsidRPr="5D17CFF4" w:rsidR="5D17CFF4">
        <w:rPr>
          <w:rStyle w:val="Hyperlink"/>
          <w:rFonts w:ascii="Arial" w:hAnsi="Arial" w:eastAsia="Arial" w:cs="Arial"/>
          <w:noProof w:val="0"/>
          <w:sz w:val="24"/>
          <w:szCs w:val="24"/>
          <w:lang w:val="en-GB"/>
        </w:rPr>
        <w:t xml:space="preserve"> and challenges. [online]. Available at </w:t>
      </w:r>
      <w:hyperlink r:id="R91efc6fb7a1f42d3">
        <w:r w:rsidRPr="5D17CFF4" w:rsidR="5D17CFF4">
          <w:rPr>
            <w:rStyle w:val="Hyperlink"/>
            <w:rFonts w:ascii="Arial" w:hAnsi="Arial" w:eastAsia="Arial" w:cs="Arial"/>
            <w:noProof w:val="0"/>
            <w:sz w:val="19"/>
            <w:szCs w:val="19"/>
            <w:lang w:val="en-GB"/>
          </w:rPr>
          <w:t>Unlocking the potential for achievement of the UN Sustainable Development Goal 2 – ‘Zero Hunger’ – in Africa: targets, strategies, synergies and challenges - PMC (nih.gov)</w:t>
        </w:r>
      </w:hyperlink>
      <w:r w:rsidRPr="5D17CFF4" w:rsidR="5D17CFF4">
        <w:rPr>
          <w:rFonts w:ascii="Arial" w:hAnsi="Arial" w:eastAsia="Arial" w:cs="Arial"/>
          <w:noProof w:val="0"/>
          <w:sz w:val="22"/>
          <w:szCs w:val="22"/>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xml:space="preserve"> 20</w:t>
      </w:r>
      <w:r w:rsidRPr="5D17CFF4" w:rsidR="5D17CFF4">
        <w:rPr>
          <w:rFonts w:ascii="Arial" w:hAnsi="Arial" w:eastAsia="Arial" w:cs="Arial"/>
          <w:noProof w:val="0"/>
          <w:sz w:val="17"/>
          <w:szCs w:val="17"/>
          <w:vertAlign w:val="superscript"/>
          <w:lang w:val="en-GB"/>
        </w:rPr>
        <w:t>th</w:t>
      </w:r>
      <w:r w:rsidRPr="5D17CFF4" w:rsidR="5D17CFF4">
        <w:rPr>
          <w:rFonts w:ascii="Arial" w:hAnsi="Arial" w:eastAsia="Arial" w:cs="Arial"/>
          <w:noProof w:val="0"/>
          <w:sz w:val="22"/>
          <w:szCs w:val="22"/>
          <w:lang w:val="en-GB"/>
        </w:rPr>
        <w:t xml:space="preserve"> March).  </w:t>
      </w:r>
    </w:p>
    <w:p w:rsidR="5D17CFF4" w:rsidP="5D17CFF4" w:rsidRDefault="5D17CFF4" w14:paraId="5A50E32D" w14:textId="2BED84BC">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Nations United (2022) Department of Economic and Social Affairs. [online]. Available at </w:t>
      </w:r>
      <w:hyperlink r:id="Rb24b45f91c964fec">
        <w:r w:rsidRPr="5D17CFF4" w:rsidR="5D17CFF4">
          <w:rPr>
            <w:rStyle w:val="Hyperlink"/>
            <w:rFonts w:ascii="Arial" w:hAnsi="Arial" w:eastAsia="Arial" w:cs="Arial"/>
            <w:noProof w:val="0"/>
            <w:sz w:val="19"/>
            <w:szCs w:val="19"/>
            <w:lang w:val="en-GB"/>
          </w:rPr>
          <w:t>Goal 2 | Department of Economic and Social Affairs (un.org)</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xml:space="preserve"> 20</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March).  </w:t>
      </w:r>
    </w:p>
    <w:p w:rsidR="5D17CFF4" w:rsidP="5D17CFF4" w:rsidRDefault="5D17CFF4" w14:paraId="3E0B8F2C" w14:textId="74FAE5B5">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Ofsted raising standards improving lives (2021) Education inspection framework. [online]. Available at </w:t>
      </w:r>
      <w:hyperlink r:id="R10d69fba93024f51">
        <w:r w:rsidRPr="5D17CFF4" w:rsidR="5D17CFF4">
          <w:rPr>
            <w:rStyle w:val="Hyperlink"/>
            <w:rFonts w:ascii="Arial" w:hAnsi="Arial" w:eastAsia="Arial" w:cs="Arial"/>
            <w:noProof w:val="0"/>
            <w:sz w:val="19"/>
            <w:szCs w:val="19"/>
            <w:lang w:val="en-GB"/>
          </w:rPr>
          <w:t>Education inspection framework - GOV.UK (www.gov.uk).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accessed</w:t>
      </w:r>
      <w:proofErr w:type="gramEnd"/>
      <w:r w:rsidRPr="5D17CFF4" w:rsidR="5D17CFF4">
        <w:rPr>
          <w:rFonts w:ascii="Arial" w:hAnsi="Arial" w:eastAsia="Arial" w:cs="Arial"/>
          <w:noProof w:val="0"/>
          <w:sz w:val="24"/>
          <w:szCs w:val="24"/>
          <w:lang w:val="en-GB"/>
        </w:rPr>
        <w:t xml:space="preserve"> 2</w:t>
      </w:r>
      <w:r w:rsidRPr="5D17CFF4" w:rsidR="5D17CFF4">
        <w:rPr>
          <w:rFonts w:ascii="Arial" w:hAnsi="Arial" w:eastAsia="Arial" w:cs="Arial"/>
          <w:noProof w:val="0"/>
          <w:sz w:val="15"/>
          <w:szCs w:val="15"/>
          <w:vertAlign w:val="superscript"/>
          <w:lang w:val="en-GB"/>
        </w:rPr>
        <w:t>nd</w:t>
      </w:r>
      <w:r w:rsidRPr="5D17CFF4" w:rsidR="5D17CFF4">
        <w:rPr>
          <w:rFonts w:ascii="Arial" w:hAnsi="Arial" w:eastAsia="Arial" w:cs="Arial"/>
          <w:noProof w:val="0"/>
          <w:sz w:val="19"/>
          <w:szCs w:val="19"/>
          <w:lang w:val="en-GB"/>
        </w:rPr>
        <w:t xml:space="preserve"> April).  </w:t>
      </w:r>
    </w:p>
    <w:p w:rsidR="5D17CFF4" w:rsidP="5D17CFF4" w:rsidRDefault="5D17CFF4" w14:paraId="5D967200" w14:textId="54A6A315">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Ofsted raising standards improving lives (2022) Early years inspection handbook for Ofsted- registered provision. [online]. Available at </w:t>
      </w:r>
      <w:hyperlink r:id="R693de2037315430c">
        <w:r w:rsidRPr="5D17CFF4" w:rsidR="5D17CFF4">
          <w:rPr>
            <w:rStyle w:val="Hyperlink"/>
            <w:rFonts w:ascii="Arial" w:hAnsi="Arial" w:eastAsia="Arial" w:cs="Arial"/>
            <w:noProof w:val="0"/>
            <w:sz w:val="19"/>
            <w:szCs w:val="19"/>
            <w:lang w:val="en-GB"/>
          </w:rPr>
          <w:t>Early years inspection handbook for Ofsted-registered provision - GOV.UK (www.gov.uk)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3</w:t>
      </w:r>
      <w:r w:rsidRPr="5D17CFF4" w:rsidR="5D17CFF4">
        <w:rPr>
          <w:rFonts w:ascii="Arial" w:hAnsi="Arial" w:eastAsia="Arial" w:cs="Arial"/>
          <w:noProof w:val="0"/>
          <w:sz w:val="15"/>
          <w:szCs w:val="15"/>
          <w:vertAlign w:val="superscript"/>
          <w:lang w:val="en-GB"/>
        </w:rPr>
        <w:t>rd</w:t>
      </w:r>
      <w:r w:rsidRPr="5D17CFF4" w:rsidR="5D17CFF4">
        <w:rPr>
          <w:rFonts w:ascii="Arial" w:hAnsi="Arial" w:eastAsia="Arial" w:cs="Arial"/>
          <w:noProof w:val="0"/>
          <w:sz w:val="19"/>
          <w:szCs w:val="19"/>
          <w:lang w:val="en-GB"/>
        </w:rPr>
        <w:t xml:space="preserve"> April)  </w:t>
      </w:r>
    </w:p>
    <w:p w:rsidR="5D17CFF4" w:rsidP="5D17CFF4" w:rsidRDefault="5D17CFF4" w14:paraId="63CAD31F" w14:textId="332C6879">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Parliament UK (2016) Quality early years education. [online]. Available at </w:t>
      </w:r>
      <w:hyperlink w:anchor=":~:text=%20Quality%20early%20years%20education%20%201%20Quality.,policy%2C%20commonly%20known%20as%20the%20%E2%80%98extended...%20More%20" r:id="R0abc3e806cbb4599">
        <w:r w:rsidRPr="5D17CFF4" w:rsidR="5D17CFF4">
          <w:rPr>
            <w:rStyle w:val="Hyperlink"/>
            <w:rFonts w:ascii="Arial" w:hAnsi="Arial" w:eastAsia="Arial" w:cs="Arial"/>
            <w:noProof w:val="0"/>
            <w:sz w:val="19"/>
            <w:szCs w:val="19"/>
            <w:lang w:val="en-GB"/>
          </w:rPr>
          <w:t>Tackling disadvantage in the early years - Education Committee - House of Commons (parliament.uk).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xml:space="preserve"> 4</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April).  </w:t>
      </w:r>
    </w:p>
    <w:p w:rsidR="5D17CFF4" w:rsidP="5D17CFF4" w:rsidRDefault="5D17CFF4" w14:paraId="34CA2678" w14:textId="540C75D1">
      <w:pPr>
        <w:rPr>
          <w:rFonts w:ascii="Arial" w:hAnsi="Arial" w:eastAsia="Arial" w:cs="Arial"/>
          <w:noProof w:val="0"/>
          <w:sz w:val="24"/>
          <w:szCs w:val="24"/>
          <w:lang w:val="en-GB"/>
        </w:rPr>
      </w:pPr>
      <w:r w:rsidRPr="5D17CFF4" w:rsidR="5D17CFF4">
        <w:rPr>
          <w:rFonts w:ascii="Arial" w:hAnsi="Arial" w:eastAsia="Arial" w:cs="Arial"/>
          <w:noProof w:val="0"/>
          <w:color w:val="000000" w:themeColor="text1" w:themeTint="FF" w:themeShade="FF"/>
          <w:sz w:val="24"/>
          <w:szCs w:val="24"/>
          <w:lang w:val="en-GB"/>
        </w:rPr>
        <w:t xml:space="preserve">Public Health England (2020) Major new campaign encourages millions to lose weight and cut COVID-19 </w:t>
      </w:r>
      <w:proofErr w:type="gramStart"/>
      <w:r w:rsidRPr="5D17CFF4" w:rsidR="5D17CFF4">
        <w:rPr>
          <w:rFonts w:ascii="Arial" w:hAnsi="Arial" w:eastAsia="Arial" w:cs="Arial"/>
          <w:noProof w:val="0"/>
          <w:sz w:val="24"/>
          <w:szCs w:val="24"/>
          <w:lang w:val="en-GB"/>
        </w:rPr>
        <w:t>risk.[</w:t>
      </w:r>
      <w:proofErr w:type="gramEnd"/>
      <w:r w:rsidRPr="5D17CFF4" w:rsidR="5D17CFF4">
        <w:rPr>
          <w:rFonts w:ascii="Arial" w:hAnsi="Arial" w:eastAsia="Arial" w:cs="Arial"/>
          <w:noProof w:val="0"/>
          <w:sz w:val="24"/>
          <w:szCs w:val="24"/>
          <w:lang w:val="en-GB"/>
        </w:rPr>
        <w:t xml:space="preserve">online]. Available at </w:t>
      </w:r>
      <w:hyperlink r:id="R5ffd8d7175454576">
        <w:r w:rsidRPr="5D17CFF4" w:rsidR="5D17CFF4">
          <w:rPr>
            <w:rStyle w:val="Hyperlink"/>
            <w:rFonts w:ascii="Arial" w:hAnsi="Arial" w:eastAsia="Arial" w:cs="Arial"/>
            <w:noProof w:val="0"/>
            <w:sz w:val="24"/>
            <w:szCs w:val="24"/>
            <w:lang w:val="en-GB"/>
          </w:rPr>
          <w:t>Major new campaign encourages millions to lose weight and cut COVID-19 risk - GOV.UK (www.gov.uk)</w:t>
        </w:r>
      </w:hyperlink>
      <w:r w:rsidRPr="5D17CFF4" w:rsidR="5D17CFF4">
        <w:rPr>
          <w:rFonts w:ascii="Arial" w:hAnsi="Arial" w:eastAsia="Arial" w:cs="Arial"/>
          <w:noProof w:val="0"/>
          <w:sz w:val="24"/>
          <w:szCs w:val="24"/>
          <w:lang w:val="en-GB"/>
        </w:rPr>
        <w:t xml:space="preserve"> (Accessed: March 20</w:t>
      </w:r>
      <w:r w:rsidRPr="5D17CFF4" w:rsidR="5D17CFF4">
        <w:rPr>
          <w:rFonts w:ascii="Arial" w:hAnsi="Arial" w:eastAsia="Arial" w:cs="Arial"/>
          <w:noProof w:val="0"/>
          <w:sz w:val="19"/>
          <w:szCs w:val="19"/>
          <w:vertAlign w:val="superscript"/>
          <w:lang w:val="en-GB"/>
        </w:rPr>
        <w:t>th</w:t>
      </w:r>
      <w:r w:rsidRPr="5D17CFF4" w:rsidR="5D17CFF4">
        <w:rPr>
          <w:rFonts w:ascii="Arial" w:hAnsi="Arial" w:eastAsia="Arial" w:cs="Arial"/>
          <w:noProof w:val="0"/>
          <w:sz w:val="24"/>
          <w:szCs w:val="24"/>
          <w:lang w:val="en-GB"/>
        </w:rPr>
        <w:t xml:space="preserve"> March 20220).  </w:t>
      </w:r>
    </w:p>
    <w:p w:rsidR="5D17CFF4" w:rsidP="5D17CFF4" w:rsidRDefault="5D17CFF4" w14:paraId="2D0C2845" w14:textId="2117FB48">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Sustainable development strategy (2011) A sub-strategy of the strategy for </w:t>
      </w:r>
      <w:proofErr w:type="gramStart"/>
      <w:r w:rsidRPr="5D17CFF4" w:rsidR="5D17CFF4">
        <w:rPr>
          <w:rFonts w:ascii="Arial" w:hAnsi="Arial" w:eastAsia="Arial" w:cs="Arial"/>
          <w:noProof w:val="0"/>
          <w:sz w:val="24"/>
          <w:szCs w:val="24"/>
          <w:lang w:val="en-GB"/>
        </w:rPr>
        <w:t>defence.[</w:t>
      </w:r>
      <w:proofErr w:type="gramEnd"/>
      <w:r w:rsidRPr="5D17CFF4" w:rsidR="5D17CFF4">
        <w:rPr>
          <w:rFonts w:ascii="Arial" w:hAnsi="Arial" w:eastAsia="Arial" w:cs="Arial"/>
          <w:noProof w:val="0"/>
          <w:sz w:val="24"/>
          <w:szCs w:val="24"/>
          <w:lang w:val="en-GB"/>
        </w:rPr>
        <w:t xml:space="preserve">online] available at </w:t>
      </w:r>
      <w:hyperlink r:id="R4bd7ee3a046f4c1e">
        <w:r w:rsidRPr="5D17CFF4" w:rsidR="5D17CFF4">
          <w:rPr>
            <w:rStyle w:val="Hyperlink"/>
            <w:rFonts w:ascii="Arial" w:hAnsi="Arial" w:eastAsia="Arial" w:cs="Arial"/>
            <w:noProof w:val="0"/>
            <w:sz w:val="19"/>
            <w:szCs w:val="19"/>
            <w:lang w:val="en-GB"/>
          </w:rPr>
          <w:t>MOD SUSTAINABLE DEVELOPMENT STRATEGY (publishing.service.gov.uk)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xml:space="preserve"> 4</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April).  </w:t>
      </w:r>
    </w:p>
    <w:p w:rsidR="5D17CFF4" w:rsidP="5D17CFF4" w:rsidRDefault="5D17CFF4" w14:paraId="2ACDFD3E" w14:textId="3F0D55DC">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The Kings fund (2022) the best start in life. [online]. Available at </w:t>
      </w:r>
      <w:hyperlink r:id="R7d7efe89c2e543a1">
        <w:r w:rsidRPr="5D17CFF4" w:rsidR="5D17CFF4">
          <w:rPr>
            <w:rStyle w:val="Hyperlink"/>
            <w:rFonts w:ascii="Arial" w:hAnsi="Arial" w:eastAsia="Arial" w:cs="Arial"/>
            <w:noProof w:val="0"/>
            <w:sz w:val="19"/>
            <w:szCs w:val="19"/>
            <w:lang w:val="en-GB"/>
          </w:rPr>
          <w:t>The best start in life | The King's Fund (kingsfund.org.uk)</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xml:space="preserve"> 20</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March).  </w:t>
      </w:r>
    </w:p>
    <w:p w:rsidR="5D17CFF4" w:rsidP="5D17CFF4" w:rsidRDefault="5D17CFF4" w14:paraId="3798A03B" w14:textId="6145E24A">
      <w:pPr>
        <w:rPr>
          <w:rFonts w:ascii="Arial" w:hAnsi="Arial" w:eastAsia="Arial" w:cs="Arial"/>
          <w:noProof w:val="0"/>
          <w:sz w:val="19"/>
          <w:szCs w:val="19"/>
          <w:lang w:val="en-GB"/>
        </w:rPr>
      </w:pPr>
      <w:r w:rsidRPr="5D17CFF4" w:rsidR="5D17CFF4">
        <w:rPr>
          <w:rFonts w:ascii="Arial" w:hAnsi="Arial" w:eastAsia="Arial" w:cs="Arial"/>
          <w:noProof w:val="0"/>
          <w:color w:val="222222"/>
          <w:sz w:val="19"/>
          <w:szCs w:val="19"/>
          <w:lang w:val="en-GB"/>
        </w:rPr>
        <w:t xml:space="preserve">United Nations (2021) Department of Economic and Social Affairs Sustainable Development. [online]. Available at </w:t>
      </w:r>
      <w:hyperlink r:id="Rc83d43bc3fe84fe7">
        <w:r w:rsidRPr="5D17CFF4" w:rsidR="5D17CFF4">
          <w:rPr>
            <w:rStyle w:val="Hyperlink"/>
            <w:rFonts w:ascii="Arial" w:hAnsi="Arial" w:eastAsia="Arial" w:cs="Arial"/>
            <w:noProof w:val="0"/>
            <w:sz w:val="19"/>
            <w:szCs w:val="19"/>
            <w:lang w:val="en-GB"/>
          </w:rPr>
          <w:t>Sustainable Development Goals Report 2020 | United Nations.</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3</w:t>
      </w:r>
      <w:r w:rsidRPr="5D17CFF4" w:rsidR="5D17CFF4">
        <w:rPr>
          <w:rFonts w:ascii="Arial" w:hAnsi="Arial" w:eastAsia="Arial" w:cs="Arial"/>
          <w:noProof w:val="0"/>
          <w:sz w:val="15"/>
          <w:szCs w:val="15"/>
          <w:vertAlign w:val="superscript"/>
          <w:lang w:val="en-GB"/>
        </w:rPr>
        <w:t>rd</w:t>
      </w:r>
      <w:r w:rsidRPr="5D17CFF4" w:rsidR="5D17CFF4">
        <w:rPr>
          <w:rFonts w:ascii="Arial" w:hAnsi="Arial" w:eastAsia="Arial" w:cs="Arial"/>
          <w:noProof w:val="0"/>
          <w:sz w:val="19"/>
          <w:szCs w:val="19"/>
          <w:lang w:val="en-GB"/>
        </w:rPr>
        <w:t xml:space="preserve"> March 2022).  </w:t>
      </w:r>
    </w:p>
    <w:p w:rsidR="5D17CFF4" w:rsidP="5D17CFF4" w:rsidRDefault="5D17CFF4" w14:paraId="6AD0BD4E" w14:textId="65DE944F">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United Nations (2021) Ensure healthy lives and promote well- being for all at all ages. [Online]. Available at </w:t>
      </w:r>
      <w:hyperlink r:id="R0a2b1377146143ac">
        <w:r w:rsidRPr="5D17CFF4" w:rsidR="5D17CFF4">
          <w:rPr>
            <w:rStyle w:val="Hyperlink"/>
            <w:rFonts w:ascii="Arial" w:hAnsi="Arial" w:eastAsia="Arial" w:cs="Arial"/>
            <w:noProof w:val="0"/>
            <w:sz w:val="19"/>
            <w:szCs w:val="19"/>
            <w:lang w:val="en-GB"/>
          </w:rPr>
          <w:t>Goal 3 | Department of Economic and Social Affairs (un.org)</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accessed</w:t>
      </w:r>
      <w:proofErr w:type="gramEnd"/>
      <w:r w:rsidRPr="5D17CFF4" w:rsidR="5D17CFF4">
        <w:rPr>
          <w:rFonts w:ascii="Arial" w:hAnsi="Arial" w:eastAsia="Arial" w:cs="Arial"/>
          <w:noProof w:val="0"/>
          <w:sz w:val="24"/>
          <w:szCs w:val="24"/>
          <w:lang w:val="en-GB"/>
        </w:rPr>
        <w:t xml:space="preserve"> 01</w:t>
      </w:r>
      <w:r w:rsidRPr="5D17CFF4" w:rsidR="5D17CFF4">
        <w:rPr>
          <w:rFonts w:ascii="Arial" w:hAnsi="Arial" w:eastAsia="Arial" w:cs="Arial"/>
          <w:noProof w:val="0"/>
          <w:sz w:val="15"/>
          <w:szCs w:val="15"/>
          <w:vertAlign w:val="superscript"/>
          <w:lang w:val="en-GB"/>
        </w:rPr>
        <w:t>st</w:t>
      </w:r>
      <w:r w:rsidRPr="5D17CFF4" w:rsidR="5D17CFF4">
        <w:rPr>
          <w:rFonts w:ascii="Arial" w:hAnsi="Arial" w:eastAsia="Arial" w:cs="Arial"/>
          <w:noProof w:val="0"/>
          <w:sz w:val="19"/>
          <w:szCs w:val="19"/>
          <w:lang w:val="en-GB"/>
        </w:rPr>
        <w:t xml:space="preserve"> April 2022)</w:t>
      </w:r>
      <w:r w:rsidRPr="5D17CFF4" w:rsidR="5D17CFF4">
        <w:rPr>
          <w:rFonts w:ascii="Arial" w:hAnsi="Arial" w:eastAsia="Arial" w:cs="Arial"/>
          <w:noProof w:val="0"/>
          <w:sz w:val="24"/>
          <w:szCs w:val="24"/>
          <w:lang w:val="en-GB"/>
        </w:rPr>
        <w:t xml:space="preserve">.  </w:t>
      </w:r>
      <w:r w:rsidRPr="5D17CFF4" w:rsidR="5D17CFF4">
        <w:rPr>
          <w:rFonts w:ascii="Arial" w:hAnsi="Arial" w:eastAsia="Arial" w:cs="Arial"/>
          <w:noProof w:val="0"/>
          <w:sz w:val="19"/>
          <w:szCs w:val="19"/>
          <w:lang w:val="en-GB"/>
        </w:rPr>
        <w:t xml:space="preserve"> </w:t>
      </w:r>
    </w:p>
    <w:p w:rsidR="5D17CFF4" w:rsidP="5D17CFF4" w:rsidRDefault="5D17CFF4" w14:paraId="42A58C19" w14:textId="78094692">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United Nations (2021) Ensure healthy lives and promote well-being for all the at all ages. [online]. Available at </w:t>
      </w:r>
      <w:hyperlink r:id="R06116e34f295400e">
        <w:r w:rsidRPr="5D17CFF4" w:rsidR="5D17CFF4">
          <w:rPr>
            <w:rStyle w:val="Hyperlink"/>
            <w:rFonts w:ascii="Arial" w:hAnsi="Arial" w:eastAsia="Arial" w:cs="Arial"/>
            <w:noProof w:val="0"/>
            <w:sz w:val="19"/>
            <w:szCs w:val="19"/>
            <w:lang w:val="en-GB"/>
          </w:rPr>
          <w:t>Goal 3 | Department of Economic and Social Affairs (un.org)</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accessed</w:t>
      </w:r>
      <w:proofErr w:type="gramEnd"/>
      <w:r w:rsidRPr="5D17CFF4" w:rsidR="5D17CFF4">
        <w:rPr>
          <w:rFonts w:ascii="Arial" w:hAnsi="Arial" w:eastAsia="Arial" w:cs="Arial"/>
          <w:noProof w:val="0"/>
          <w:sz w:val="24"/>
          <w:szCs w:val="24"/>
          <w:lang w:val="en-GB"/>
        </w:rPr>
        <w:t xml:space="preserve"> 31</w:t>
      </w:r>
      <w:r w:rsidRPr="5D17CFF4" w:rsidR="5D17CFF4">
        <w:rPr>
          <w:rFonts w:ascii="Arial" w:hAnsi="Arial" w:eastAsia="Arial" w:cs="Arial"/>
          <w:noProof w:val="0"/>
          <w:sz w:val="15"/>
          <w:szCs w:val="15"/>
          <w:vertAlign w:val="superscript"/>
          <w:lang w:val="en-GB"/>
        </w:rPr>
        <w:t>st</w:t>
      </w:r>
      <w:r w:rsidRPr="5D17CFF4" w:rsidR="5D17CFF4">
        <w:rPr>
          <w:rFonts w:ascii="Arial" w:hAnsi="Arial" w:eastAsia="Arial" w:cs="Arial"/>
          <w:noProof w:val="0"/>
          <w:sz w:val="19"/>
          <w:szCs w:val="19"/>
          <w:lang w:val="en-GB"/>
        </w:rPr>
        <w:t xml:space="preserve"> March 2022).  </w:t>
      </w:r>
    </w:p>
    <w:p w:rsidR="5D17CFF4" w:rsidP="5D17CFF4" w:rsidRDefault="5D17CFF4" w14:paraId="1A59F01A" w14:textId="42E81737">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United Nations (2022) 17 goals to transform our World. [online]. Available at </w:t>
      </w:r>
      <w:hyperlink r:id="R197b72d6475145df">
        <w:r w:rsidRPr="5D17CFF4" w:rsidR="5D17CFF4">
          <w:rPr>
            <w:rStyle w:val="Hyperlink"/>
            <w:rFonts w:ascii="Arial" w:hAnsi="Arial" w:eastAsia="Arial" w:cs="Arial"/>
            <w:noProof w:val="0"/>
            <w:sz w:val="19"/>
            <w:szCs w:val="19"/>
            <w:lang w:val="en-GB"/>
          </w:rPr>
          <w:t>Home - United Nations Sustainable Development.</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accessed</w:t>
      </w:r>
      <w:proofErr w:type="gramEnd"/>
      <w:r w:rsidRPr="5D17CFF4" w:rsidR="5D17CFF4">
        <w:rPr>
          <w:rFonts w:ascii="Arial" w:hAnsi="Arial" w:eastAsia="Arial" w:cs="Arial"/>
          <w:noProof w:val="0"/>
          <w:sz w:val="24"/>
          <w:szCs w:val="24"/>
          <w:lang w:val="en-GB"/>
        </w:rPr>
        <w:t xml:space="preserve"> 01</w:t>
      </w:r>
      <w:r w:rsidRPr="5D17CFF4" w:rsidR="5D17CFF4">
        <w:rPr>
          <w:rFonts w:ascii="Arial" w:hAnsi="Arial" w:eastAsia="Arial" w:cs="Arial"/>
          <w:noProof w:val="0"/>
          <w:sz w:val="15"/>
          <w:szCs w:val="15"/>
          <w:vertAlign w:val="superscript"/>
          <w:lang w:val="en-GB"/>
        </w:rPr>
        <w:t>st</w:t>
      </w:r>
      <w:r w:rsidRPr="5D17CFF4" w:rsidR="5D17CFF4">
        <w:rPr>
          <w:rFonts w:ascii="Arial" w:hAnsi="Arial" w:eastAsia="Arial" w:cs="Arial"/>
          <w:noProof w:val="0"/>
          <w:sz w:val="19"/>
          <w:szCs w:val="19"/>
          <w:lang w:val="en-GB"/>
        </w:rPr>
        <w:t xml:space="preserve"> April 2022).  </w:t>
      </w:r>
    </w:p>
    <w:p w:rsidR="5D17CFF4" w:rsidP="5D17CFF4" w:rsidRDefault="5D17CFF4" w14:paraId="2F399A01" w14:textId="12BDCD54">
      <w:pPr>
        <w:pStyle w:val="Heading1"/>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United Nations (2022) Goal 3- Good health and wellbeing reading </w:t>
      </w:r>
      <w:proofErr w:type="gramStart"/>
      <w:r w:rsidRPr="5D17CFF4" w:rsidR="5D17CFF4">
        <w:rPr>
          <w:rFonts w:ascii="Arial" w:hAnsi="Arial" w:eastAsia="Arial" w:cs="Arial"/>
          <w:noProof w:val="0"/>
          <w:sz w:val="24"/>
          <w:szCs w:val="24"/>
          <w:lang w:val="en-GB"/>
        </w:rPr>
        <w:t>list.[</w:t>
      </w:r>
      <w:proofErr w:type="gramEnd"/>
      <w:r w:rsidRPr="5D17CFF4" w:rsidR="5D17CFF4">
        <w:rPr>
          <w:rFonts w:ascii="Arial" w:hAnsi="Arial" w:eastAsia="Arial" w:cs="Arial"/>
          <w:noProof w:val="0"/>
          <w:sz w:val="24"/>
          <w:szCs w:val="24"/>
          <w:lang w:val="en-GB"/>
        </w:rPr>
        <w:t xml:space="preserve">online]. Available at </w:t>
      </w:r>
      <w:hyperlink r:id="Ra93183d4422a4b81">
        <w:r w:rsidRPr="5D17CFF4" w:rsidR="5D17CFF4">
          <w:rPr>
            <w:rStyle w:val="Hyperlink"/>
            <w:rFonts w:ascii="Arial" w:hAnsi="Arial" w:eastAsia="Arial" w:cs="Arial"/>
            <w:noProof w:val="0"/>
            <w:sz w:val="19"/>
            <w:szCs w:val="19"/>
            <w:lang w:val="en-GB"/>
          </w:rPr>
          <w:t>Goal 3 - Good Health and Well-Being Reading List - United Nations Sustainable Development.</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accessed</w:t>
      </w:r>
      <w:proofErr w:type="gramEnd"/>
      <w:r w:rsidRPr="5D17CFF4" w:rsidR="5D17CFF4">
        <w:rPr>
          <w:rFonts w:ascii="Arial" w:hAnsi="Arial" w:eastAsia="Arial" w:cs="Arial"/>
          <w:noProof w:val="0"/>
          <w:sz w:val="24"/>
          <w:szCs w:val="24"/>
          <w:lang w:val="en-GB"/>
        </w:rPr>
        <w:t>:23</w:t>
      </w:r>
      <w:r w:rsidRPr="5D17CFF4" w:rsidR="5D17CFF4">
        <w:rPr>
          <w:rFonts w:ascii="Arial" w:hAnsi="Arial" w:eastAsia="Arial" w:cs="Arial"/>
          <w:noProof w:val="0"/>
          <w:sz w:val="15"/>
          <w:szCs w:val="15"/>
          <w:vertAlign w:val="superscript"/>
          <w:lang w:val="en-GB"/>
        </w:rPr>
        <w:t>rd</w:t>
      </w:r>
      <w:r w:rsidRPr="5D17CFF4" w:rsidR="5D17CFF4">
        <w:rPr>
          <w:rFonts w:ascii="Arial" w:hAnsi="Arial" w:eastAsia="Arial" w:cs="Arial"/>
          <w:noProof w:val="0"/>
          <w:sz w:val="19"/>
          <w:szCs w:val="19"/>
          <w:lang w:val="en-GB"/>
        </w:rPr>
        <w:t xml:space="preserve"> March) 40 </w:t>
      </w:r>
    </w:p>
    <w:p w:rsidR="5D17CFF4" w:rsidP="5D17CFF4" w:rsidRDefault="5D17CFF4" w14:paraId="3721D299" w14:textId="33DF1DA7">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United Nations (</w:t>
      </w:r>
      <w:proofErr w:type="gramStart"/>
      <w:r w:rsidRPr="5D17CFF4" w:rsidR="5D17CFF4">
        <w:rPr>
          <w:rFonts w:ascii="Arial" w:hAnsi="Arial" w:eastAsia="Arial" w:cs="Arial"/>
          <w:noProof w:val="0"/>
          <w:sz w:val="24"/>
          <w:szCs w:val="24"/>
          <w:lang w:val="en-GB"/>
        </w:rPr>
        <w:t>2022)sustainable</w:t>
      </w:r>
      <w:proofErr w:type="gramEnd"/>
      <w:r w:rsidRPr="5D17CFF4" w:rsidR="5D17CFF4">
        <w:rPr>
          <w:rFonts w:ascii="Arial" w:hAnsi="Arial" w:eastAsia="Arial" w:cs="Arial"/>
          <w:noProof w:val="0"/>
          <w:sz w:val="24"/>
          <w:szCs w:val="24"/>
          <w:lang w:val="en-GB"/>
        </w:rPr>
        <w:t xml:space="preserve"> development goals. [online]. Available at </w:t>
      </w:r>
      <w:hyperlink r:id="R4b31a3cc40414e0c">
        <w:r w:rsidRPr="5D17CFF4" w:rsidR="5D17CFF4">
          <w:rPr>
            <w:rStyle w:val="Hyperlink"/>
            <w:rFonts w:ascii="Arial" w:hAnsi="Arial" w:eastAsia="Arial" w:cs="Arial"/>
            <w:noProof w:val="0"/>
            <w:sz w:val="19"/>
            <w:szCs w:val="19"/>
            <w:lang w:val="en-GB"/>
          </w:rPr>
          <w:t>Health - United Nations Sustainable Development.</w:t>
        </w:r>
      </w:hyperlink>
      <w:r w:rsidRPr="5D17CFF4" w:rsidR="5D17CFF4">
        <w:rPr>
          <w:rFonts w:ascii="Arial" w:hAnsi="Arial" w:eastAsia="Arial" w:cs="Arial"/>
          <w:noProof w:val="0"/>
          <w:sz w:val="19"/>
          <w:szCs w:val="19"/>
          <w:lang w:val="en-GB"/>
        </w:rPr>
        <w:t xml:space="preserve"> </w:t>
      </w:r>
      <w:proofErr w:type="gramStart"/>
      <w:r w:rsidRPr="5D17CFF4" w:rsidR="5D17CFF4">
        <w:rPr>
          <w:rFonts w:ascii="Arial" w:hAnsi="Arial" w:eastAsia="Arial" w:cs="Arial"/>
          <w:noProof w:val="0"/>
          <w:sz w:val="24"/>
          <w:szCs w:val="24"/>
          <w:lang w:val="en-GB"/>
        </w:rPr>
        <w:t>( accessed</w:t>
      </w:r>
      <w:proofErr w:type="gramEnd"/>
      <w:r w:rsidRPr="5D17CFF4" w:rsidR="5D17CFF4">
        <w:rPr>
          <w:rFonts w:ascii="Arial" w:hAnsi="Arial" w:eastAsia="Arial" w:cs="Arial"/>
          <w:noProof w:val="0"/>
          <w:sz w:val="24"/>
          <w:szCs w:val="24"/>
          <w:lang w:val="en-GB"/>
        </w:rPr>
        <w:t xml:space="preserve"> 20</w:t>
      </w:r>
      <w:r w:rsidRPr="5D17CFF4" w:rsidR="5D17CFF4">
        <w:rPr>
          <w:rFonts w:ascii="Arial" w:hAnsi="Arial" w:eastAsia="Arial" w:cs="Arial"/>
          <w:noProof w:val="0"/>
          <w:sz w:val="15"/>
          <w:szCs w:val="15"/>
          <w:vertAlign w:val="superscript"/>
          <w:lang w:val="en-GB"/>
        </w:rPr>
        <w:t>th</w:t>
      </w:r>
      <w:r w:rsidRPr="5D17CFF4" w:rsidR="5D17CFF4">
        <w:rPr>
          <w:rFonts w:ascii="Arial" w:hAnsi="Arial" w:eastAsia="Arial" w:cs="Arial"/>
          <w:noProof w:val="0"/>
          <w:sz w:val="19"/>
          <w:szCs w:val="19"/>
          <w:lang w:val="en-GB"/>
        </w:rPr>
        <w:t xml:space="preserve"> March).  </w:t>
      </w:r>
    </w:p>
    <w:p w:rsidR="5D17CFF4" w:rsidP="5D17CFF4" w:rsidRDefault="5D17CFF4" w14:paraId="63323939" w14:textId="24EDB2F5">
      <w:pPr>
        <w:rPr>
          <w:rFonts w:ascii="Arial" w:hAnsi="Arial" w:eastAsia="Arial" w:cs="Arial"/>
          <w:noProof w:val="0"/>
          <w:color w:val="222222"/>
          <w:sz w:val="19"/>
          <w:szCs w:val="19"/>
          <w:lang w:val="en-GB"/>
        </w:rPr>
      </w:pPr>
      <w:r w:rsidRPr="5D17CFF4" w:rsidR="5D17CFF4">
        <w:rPr>
          <w:rFonts w:ascii="Arial" w:hAnsi="Arial" w:eastAsia="Arial" w:cs="Arial"/>
          <w:noProof w:val="0"/>
          <w:color w:val="222222"/>
          <w:sz w:val="19"/>
          <w:szCs w:val="19"/>
          <w:lang w:val="en-GB"/>
        </w:rPr>
        <w:t xml:space="preserve">Webb, </w:t>
      </w:r>
      <w:proofErr w:type="spellStart"/>
      <w:r w:rsidRPr="5D17CFF4" w:rsidR="5D17CFF4">
        <w:rPr>
          <w:rStyle w:val="Hyperlink"/>
          <w:rFonts w:ascii="Arial" w:hAnsi="Arial" w:eastAsia="Arial" w:cs="Arial"/>
          <w:noProof w:val="0"/>
          <w:sz w:val="24"/>
          <w:szCs w:val="24"/>
          <w:lang w:val="en-GB"/>
        </w:rPr>
        <w:t>S.Holford</w:t>
      </w:r>
      <w:proofErr w:type="spellEnd"/>
      <w:r w:rsidRPr="5D17CFF4" w:rsidR="5D17CFF4">
        <w:rPr>
          <w:rStyle w:val="Hyperlink"/>
          <w:rFonts w:ascii="Arial" w:hAnsi="Arial" w:eastAsia="Arial" w:cs="Arial"/>
          <w:noProof w:val="0"/>
          <w:sz w:val="24"/>
          <w:szCs w:val="24"/>
          <w:lang w:val="en-GB"/>
        </w:rPr>
        <w:t xml:space="preserve">, J. Hodge, S. Milana, M. and Waller, </w:t>
      </w:r>
      <w:proofErr w:type="gramStart"/>
      <w:r w:rsidRPr="5D17CFF4" w:rsidR="5D17CFF4">
        <w:rPr>
          <w:rStyle w:val="Hyperlink"/>
          <w:rFonts w:ascii="Arial" w:hAnsi="Arial" w:eastAsia="Arial" w:cs="Arial"/>
          <w:noProof w:val="0"/>
          <w:sz w:val="24"/>
          <w:szCs w:val="24"/>
          <w:lang w:val="en-GB"/>
        </w:rPr>
        <w:t>R.(</w:t>
      </w:r>
      <w:proofErr w:type="gramEnd"/>
      <w:r w:rsidRPr="5D17CFF4" w:rsidR="5D17CFF4">
        <w:rPr>
          <w:rStyle w:val="Hyperlink"/>
          <w:rFonts w:ascii="Arial" w:hAnsi="Arial" w:eastAsia="Arial" w:cs="Arial"/>
          <w:noProof w:val="0"/>
          <w:sz w:val="24"/>
          <w:szCs w:val="24"/>
          <w:lang w:val="en-GB"/>
        </w:rPr>
        <w:t xml:space="preserve">201) Lifelong learning for quality education: exploring the neglected aspect of sustainable development goal 4. </w:t>
      </w:r>
      <w:r w:rsidRPr="5D17CFF4" w:rsidR="5D17CFF4">
        <w:rPr>
          <w:rStyle w:val="Hyperlink"/>
          <w:rFonts w:ascii="Arial" w:hAnsi="Arial" w:eastAsia="Arial" w:cs="Arial"/>
          <w:i w:val="1"/>
          <w:iCs w:val="1"/>
          <w:noProof w:val="0"/>
          <w:sz w:val="24"/>
          <w:szCs w:val="24"/>
          <w:lang w:val="en-GB"/>
        </w:rPr>
        <w:t>International Journal of Lifelong Education</w:t>
      </w:r>
      <w:r w:rsidRPr="5D17CFF4" w:rsidR="5D17CFF4">
        <w:rPr>
          <w:rFonts w:ascii="Arial" w:hAnsi="Arial" w:eastAsia="Arial" w:cs="Arial"/>
          <w:noProof w:val="0"/>
          <w:sz w:val="24"/>
          <w:szCs w:val="24"/>
          <w:lang w:val="en-GB"/>
        </w:rPr>
        <w:t xml:space="preserve">, </w:t>
      </w:r>
      <w:r w:rsidRPr="5D17CFF4" w:rsidR="5D17CFF4">
        <w:rPr>
          <w:rFonts w:ascii="Arial" w:hAnsi="Arial" w:eastAsia="Arial" w:cs="Arial"/>
          <w:i w:val="1"/>
          <w:iCs w:val="1"/>
          <w:noProof w:val="0"/>
          <w:sz w:val="24"/>
          <w:szCs w:val="24"/>
          <w:lang w:val="en-GB"/>
        </w:rPr>
        <w:t>36</w:t>
      </w:r>
      <w:r w:rsidRPr="5D17CFF4" w:rsidR="5D17CFF4">
        <w:rPr>
          <w:rFonts w:ascii="Arial" w:hAnsi="Arial" w:eastAsia="Arial" w:cs="Arial"/>
          <w:noProof w:val="0"/>
          <w:sz w:val="24"/>
          <w:szCs w:val="24"/>
          <w:lang w:val="en-GB"/>
        </w:rPr>
        <w:t xml:space="preserve">(5), pp.509-511. </w:t>
      </w:r>
      <w:r w:rsidRPr="5D17CFF4" w:rsidR="5D17CFF4">
        <w:rPr>
          <w:rFonts w:ascii="Arial" w:hAnsi="Arial" w:eastAsia="Arial" w:cs="Arial"/>
          <w:noProof w:val="0"/>
          <w:color w:val="222222"/>
          <w:sz w:val="19"/>
          <w:szCs w:val="19"/>
          <w:lang w:val="en-GB"/>
        </w:rPr>
        <w:t xml:space="preserve"> </w:t>
      </w:r>
    </w:p>
    <w:p w:rsidR="5D17CFF4" w:rsidP="5D17CFF4" w:rsidRDefault="5D17CFF4" w14:paraId="6D57BA7D" w14:textId="751233C1">
      <w:pPr>
        <w:rPr>
          <w:rFonts w:ascii="Arial" w:hAnsi="Arial" w:eastAsia="Arial" w:cs="Arial"/>
          <w:noProof w:val="0"/>
          <w:sz w:val="19"/>
          <w:szCs w:val="19"/>
          <w:lang w:val="en-GB"/>
        </w:rPr>
      </w:pPr>
      <w:r w:rsidRPr="5D17CFF4" w:rsidR="5D17CFF4">
        <w:rPr>
          <w:rFonts w:ascii="Arial" w:hAnsi="Arial" w:eastAsia="Arial" w:cs="Arial"/>
          <w:noProof w:val="0"/>
          <w:sz w:val="19"/>
          <w:szCs w:val="19"/>
          <w:lang w:val="en-GB"/>
        </w:rPr>
        <w:t xml:space="preserve"> </w:t>
      </w:r>
    </w:p>
    <w:p w:rsidR="5D17CFF4" w:rsidP="5D17CFF4" w:rsidRDefault="5D17CFF4" w14:paraId="2F9F5FDF" w14:textId="74BDA1ED">
      <w:pPr>
        <w:spacing w:line="257" w:lineRule="auto"/>
        <w:rPr>
          <w:rFonts w:ascii="Arial" w:hAnsi="Arial" w:eastAsia="Arial" w:cs="Arial"/>
          <w:noProof w:val="0"/>
          <w:sz w:val="22"/>
          <w:szCs w:val="22"/>
          <w:lang w:val="en-GB"/>
        </w:rPr>
      </w:pPr>
    </w:p>
    <w:p w:rsidR="5D17CFF4" w:rsidP="5D17CFF4" w:rsidRDefault="5D17CFF4" w14:paraId="74E86BFF" w14:textId="0593D688">
      <w:pPr>
        <w:pStyle w:val="Normal"/>
        <w:rPr>
          <w:rFonts w:ascii="Arial" w:hAnsi="Arial" w:eastAsia="Arial" w:cs="Arial"/>
        </w:rPr>
      </w:pPr>
    </w:p>
    <w:sectPr w:rsidR="331BAAAD">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01E54" w:rsidP="00BC7443" w:rsidRDefault="00901E54" w14:paraId="0C0B207C" w14:textId="77777777">
      <w:pPr>
        <w:spacing w:after="0" w:line="240" w:lineRule="auto"/>
      </w:pPr>
      <w:r>
        <w:separator/>
      </w:r>
    </w:p>
  </w:endnote>
  <w:endnote w:type="continuationSeparator" w:id="0">
    <w:p w:rsidR="00901E54" w:rsidP="00BC7443" w:rsidRDefault="00901E54" w14:paraId="2659250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01E54" w:rsidP="00BC7443" w:rsidRDefault="00901E54" w14:paraId="20B89989" w14:textId="77777777">
      <w:pPr>
        <w:spacing w:after="0" w:line="240" w:lineRule="auto"/>
      </w:pPr>
      <w:r>
        <w:separator/>
      </w:r>
    </w:p>
  </w:footnote>
  <w:footnote w:type="continuationSeparator" w:id="0">
    <w:p w:rsidR="00901E54" w:rsidP="00BC7443" w:rsidRDefault="00901E54" w14:paraId="0AE3181B" w14:textId="77777777">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ParagraphRange paragraphId="258776975" textId="2069511902" start="204" length="8" invalidationStart="204" invalidationLength="8" id="bi8aVPx0"/>
    <int:ParagraphRange paragraphId="258776975" textId="1369268700" start="204" length="8" invalidationStart="204" invalidationLength="8" id="TefurQ6r"/>
    <int:WordHash hashCode="yeD4+E2R+PVO6k" id="kqbnWWH5"/>
    <int:ParagraphRange paragraphId="769293717" textId="1891857178" start="770" length="12" invalidationStart="770" invalidationLength="12" id="lLRKPGcx"/>
    <int:WordHash hashCode="N0sgNkztCfQMe0" id="1ZkL2Lvs"/>
    <int:WordHash hashCode="FKyWS9YtMETHU/" id="MEzQsnG9"/>
    <int:WordHash hashCode="cYLcQ2eBQvvTLS" id="gVt4ZOQE"/>
    <int:WordHash hashCode="osDt+Ody+4G+Lw" id="SbSv0baW"/>
    <int:ParagraphRange paragraphId="929046510" textId="848983481" start="198" length="6" invalidationStart="198" invalidationLength="6" id="wfJZuvj1"/>
    <int:ParagraphRange paragraphId="929046510" textId="1190814666" start="198" length="6" invalidationStart="198" invalidationLength="6" id="iOUb6jqX"/>
    <int:WordHash hashCode="zDuorttVkKiLsr" id="89fkoX9k"/>
    <int:ParagraphRange paragraphId="627997221" textId="1856169099" start="83" length="8" invalidationStart="83" invalidationLength="8" id="y40x67hy"/>
    <int:ParagraphRange paragraphId="627997221" textId="481093475" start="192" length="8" invalidationStart="192" invalidationLength="8" id="lGdzVEhn"/>
    <int:ParagraphRange paragraphId="627997221" textId="285669437" start="190" length="8" invalidationStart="190" invalidationLength="8" id="XOU5qYCQ"/>
    <int:ParagraphRange paragraphId="627997221" textId="1061574004" start="190" length="8" invalidationStart="190" invalidationLength="8" id="NWSR9Gn0"/>
    <int:ParagraphRange paragraphId="627997221" textId="42881193" start="190" length="8" invalidationStart="190" invalidationLength="8" id="QOArtg6j"/>
    <int:ParagraphRange paragraphId="627997221" textId="1548442672" start="190" length="8" invalidationStart="190" invalidationLength="8" id="tzu9PXDd"/>
    <int:ParagraphRange paragraphId="627997221" textId="1869421971" start="216" length="8" invalidationStart="216" invalidationLength="8" id="XRrDuihM"/>
    <int:ParagraphRange paragraphId="64453049" textId="507109391" start="97" length="7" invalidationStart="97" invalidationLength="7" id="qPhFTR0r"/>
    <int:ParagraphRange paragraphId="627997221" textId="860557660" start="626" length="7" invalidationStart="626" invalidationLength="7" id="VrsGYCj8"/>
    <int:ParagraphRange paragraphId="627997221" textId="860557660" start="243" length="8" invalidationStart="243" invalidationLength="8" id="2cfRILQO"/>
    <int:ParagraphRange paragraphId="627997221" textId="1990004668" start="252" length="8" invalidationStart="252" invalidationLength="8" id="bQ4nGkJw"/>
    <int:ParagraphRange paragraphId="627997221" textId="176453635" start="635" length="7" invalidationStart="635" invalidationLength="7" id="OAmLtYqM"/>
    <int:WordHash hashCode="OcyzLZXt/bzYgv" id="K0ZzgnAg"/>
    <int:ParagraphRange paragraphId="101602528" textId="988861232" start="109" length="7" invalidationStart="109" invalidationLength="7" id="FhX52FCt"/>
    <int:ParagraphRange paragraphId="537300499" textId="1047755146" start="9" length="5" invalidationStart="9" invalidationLength="5" id="YjgPPUZu"/>
    <int:WordHash hashCode="/5ItcqUBDLk25U" id="CukhNsEB"/>
    <int:ParagraphRange paragraphId="1462351162" textId="213334734" start="208" length="6" invalidationStart="208" invalidationLength="6" id="KSP5rfwQ"/>
    <int:WordHash hashCode="qY0s9brmNc6FBJ" id="Fi0rzfu0"/>
    <int:WordHash hashCode="gj5v6xbXJu9AAb" id="wPlaASi7"/>
    <int:ParagraphRange paragraphId="1189165881" textId="180778354" start="436" length="13" invalidationStart="436" invalidationLength="13" id="mNEP26pe"/>
    <int:ParagraphRange paragraphId="1695040385" textId="1578475151" start="220" length="11" invalidationStart="220" invalidationLength="11" id="sB9tEesJ"/>
    <int:ParagraphRange paragraphId="1695040385" textId="368986268" start="220" length="11" invalidationStart="220" invalidationLength="11" id="5cLoMiP3"/>
    <int:ParagraphRange paragraphId="1695040385" textId="1816002564" start="226" length="11" invalidationStart="226" invalidationLength="11" id="rQGbOcfZ"/>
    <int:ParagraphRange paragraphId="1695040385" textId="2073257761" start="226" length="11" invalidationStart="226" invalidationLength="11" id="dKJFQwvC"/>
    <int:ParagraphRange paragraphId="1695040385" textId="1063616191" start="732" length="7" invalidationStart="732" invalidationLength="7" id="Wh0iYKvo"/>
    <int:ParagraphRange paragraphId="1483668940" textId="652146520" start="21" length="8" invalidationStart="21" invalidationLength="8" id="2Vl4buQX"/>
    <int:ParagraphRange paragraphId="1483668940" textId="249452955" start="21" length="8" invalidationStart="21" invalidationLength="8" id="dAUgXBnq"/>
    <int:ParagraphRange paragraphId="103024628" textId="1631194746" start="21" length="8" invalidationStart="21" invalidationLength="8" id="EqfrN17E"/>
    <int:ParagraphRange paragraphId="213730128" textId="954336095" start="226" length="11" invalidationStart="226" invalidationLength="11" id="bFkgl3VN"/>
    <int:ParagraphRange paragraphId="1418923490" textId="1503800584" start="333" length="6" invalidationStart="333" invalidationLength="6" id="P9EqhC0P"/>
    <int:ParagraphRange paragraphId="1838191170" textId="1279782963" start="331" length="8" invalidationStart="331" invalidationLength="8" id="L7lXB31y"/>
    <int:ParagraphRange paragraphId="1483668940" textId="1042200835" start="21" length="8" invalidationStart="21" invalidationLength="8" id="5K0qXEAr"/>
  </int:Manifest>
  <int:Observations>
    <int:Content id="bi8aVPx0">
      <int:Rejection type="LegacyProofing"/>
    </int:Content>
    <int:Content id="TefurQ6r">
      <int:Rejection type="LegacyProofing"/>
    </int:Content>
    <int:Content id="kqbnWWH5">
      <int:Rejection type="AugLoop_Text_Critique"/>
    </int:Content>
    <int:Content id="lLRKPGcx">
      <int:Rejection type="LegacyProofing"/>
    </int:Content>
    <int:Content id="1ZkL2Lvs">
      <int:Rejection type="AugLoop_Text_Critique"/>
    </int:Content>
    <int:Content id="MEzQsnG9">
      <int:Rejection type="AugLoop_Text_Critique"/>
    </int:Content>
    <int:Content id="gVt4ZOQE">
      <int:Rejection type="LegacyProofing"/>
    </int:Content>
    <int:Content id="SbSv0baW">
      <int:Rejection type="LegacyProofing"/>
    </int:Content>
    <int:Content id="wfJZuvj1">
      <int:Rejection type="LegacyProofing"/>
    </int:Content>
    <int:Content id="iOUb6jqX">
      <int:Rejection type="LegacyProofing"/>
    </int:Content>
    <int:Content id="89fkoX9k">
      <int:Rejection type="AugLoop_Text_Critique"/>
    </int:Content>
    <int:Content id="y40x67hy">
      <int:Rejection type="LegacyProofing"/>
    </int:Content>
    <int:Content id="lGdzVEhn">
      <int:Rejection type="LegacyProofing"/>
    </int:Content>
    <int:Content id="XOU5qYCQ">
      <int:Rejection type="LegacyProofing"/>
    </int:Content>
    <int:Content id="NWSR9Gn0">
      <int:Rejection type="LegacyProofing"/>
    </int:Content>
    <int:Content id="QOArtg6j">
      <int:Rejection type="LegacyProofing"/>
    </int:Content>
    <int:Content id="tzu9PXDd">
      <int:Rejection type="LegacyProofing"/>
    </int:Content>
    <int:Content id="XRrDuihM">
      <int:Rejection type="LegacyProofing"/>
    </int:Content>
    <int:Content id="qPhFTR0r">
      <int:Rejection type="LegacyProofing"/>
    </int:Content>
    <int:Content id="VrsGYCj8">
      <int:Rejection type="LegacyProofing"/>
    </int:Content>
    <int:Content id="2cfRILQO">
      <int:Rejection type="LegacyProofing"/>
    </int:Content>
    <int:Content id="bQ4nGkJw">
      <int:Rejection type="LegacyProofing"/>
    </int:Content>
    <int:Content id="OAmLtYqM">
      <int:Rejection type="LegacyProofing"/>
    </int:Content>
    <int:Content id="K0ZzgnAg">
      <int:Rejection type="AugLoop_Text_Critique"/>
    </int:Content>
    <int:Content id="FhX52FCt">
      <int:Rejection type="LegacyProofing"/>
    </int:Content>
    <int:Content id="YjgPPUZu">
      <int:Rejection type="LegacyProofing"/>
    </int:Content>
    <int:Content id="CukhNsEB">
      <int:Rejection type="AugLoop_Text_Critique"/>
    </int:Content>
    <int:Content id="KSP5rfwQ">
      <int:Rejection type="LegacyProofing"/>
    </int:Content>
    <int:Content id="Fi0rzfu0">
      <int:Rejection type="LegacyProofing"/>
    </int:Content>
    <int:Content id="wPlaASi7">
      <int:Rejection type="AugLoop_Acronyms_AcronymsCritique"/>
    </int:Content>
    <int:Content id="mNEP26pe">
      <int:Rejection type="LegacyProofing"/>
    </int:Content>
    <int:Content id="sB9tEesJ">
      <int:Rejection type="LegacyProofing"/>
    </int:Content>
    <int:Content id="5cLoMiP3">
      <int:Rejection type="LegacyProofing"/>
    </int:Content>
    <int:Content id="rQGbOcfZ">
      <int:Rejection type="LegacyProofing"/>
    </int:Content>
    <int:Content id="dKJFQwvC">
      <int:Rejection type="LegacyProofing"/>
    </int:Content>
    <int:Content id="Wh0iYKvo">
      <int:Rejection type="LegacyProofing"/>
    </int:Content>
    <int:Content id="2Vl4buQX">
      <int:Rejection type="LegacyProofing"/>
    </int:Content>
    <int:Content id="dAUgXBnq">
      <int:Rejection type="LegacyProofing"/>
    </int:Content>
    <int:Content id="EqfrN17E">
      <int:Rejection type="LegacyProofing"/>
    </int:Content>
    <int:Content id="bFkgl3VN">
      <int:Rejection type="LegacyProofing"/>
    </int:Content>
    <int:Content id="P9EqhC0P">
      <int:Rejection type="LegacyProofing"/>
    </int:Content>
    <int:Content id="L7lXB31y">
      <int:Rejection type="LegacyProofing"/>
    </int:Content>
    <int:Content id="5K0qXEAr">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8E2479"/>
    <w:multiLevelType w:val="hybridMultilevel"/>
    <w:tmpl w:val="FFFFFFFF"/>
    <w:lvl w:ilvl="0" w:tplc="02B680B4">
      <w:start w:val="1"/>
      <w:numFmt w:val="bullet"/>
      <w:lvlText w:val=""/>
      <w:lvlJc w:val="left"/>
      <w:pPr>
        <w:ind w:left="720" w:hanging="360"/>
      </w:pPr>
      <w:rPr>
        <w:rFonts w:hint="default" w:ascii="Symbol" w:hAnsi="Symbol"/>
      </w:rPr>
    </w:lvl>
    <w:lvl w:ilvl="1" w:tplc="091CF6B8">
      <w:start w:val="1"/>
      <w:numFmt w:val="bullet"/>
      <w:lvlText w:val="o"/>
      <w:lvlJc w:val="left"/>
      <w:pPr>
        <w:ind w:left="1440" w:hanging="360"/>
      </w:pPr>
      <w:rPr>
        <w:rFonts w:hint="default" w:ascii="Courier New" w:hAnsi="Courier New"/>
      </w:rPr>
    </w:lvl>
    <w:lvl w:ilvl="2" w:tplc="AC48D4F6">
      <w:start w:val="1"/>
      <w:numFmt w:val="bullet"/>
      <w:lvlText w:val=""/>
      <w:lvlJc w:val="left"/>
      <w:pPr>
        <w:ind w:left="2160" w:hanging="360"/>
      </w:pPr>
      <w:rPr>
        <w:rFonts w:hint="default" w:ascii="Wingdings" w:hAnsi="Wingdings"/>
      </w:rPr>
    </w:lvl>
    <w:lvl w:ilvl="3" w:tplc="A1FCB3B6">
      <w:start w:val="1"/>
      <w:numFmt w:val="bullet"/>
      <w:lvlText w:val=""/>
      <w:lvlJc w:val="left"/>
      <w:pPr>
        <w:ind w:left="2880" w:hanging="360"/>
      </w:pPr>
      <w:rPr>
        <w:rFonts w:hint="default" w:ascii="Symbol" w:hAnsi="Symbol"/>
      </w:rPr>
    </w:lvl>
    <w:lvl w:ilvl="4" w:tplc="E098B43A">
      <w:start w:val="1"/>
      <w:numFmt w:val="bullet"/>
      <w:lvlText w:val="o"/>
      <w:lvlJc w:val="left"/>
      <w:pPr>
        <w:ind w:left="3600" w:hanging="360"/>
      </w:pPr>
      <w:rPr>
        <w:rFonts w:hint="default" w:ascii="Courier New" w:hAnsi="Courier New"/>
      </w:rPr>
    </w:lvl>
    <w:lvl w:ilvl="5" w:tplc="A63602C4">
      <w:start w:val="1"/>
      <w:numFmt w:val="bullet"/>
      <w:lvlText w:val=""/>
      <w:lvlJc w:val="left"/>
      <w:pPr>
        <w:ind w:left="4320" w:hanging="360"/>
      </w:pPr>
      <w:rPr>
        <w:rFonts w:hint="default" w:ascii="Wingdings" w:hAnsi="Wingdings"/>
      </w:rPr>
    </w:lvl>
    <w:lvl w:ilvl="6" w:tplc="774C0B2C">
      <w:start w:val="1"/>
      <w:numFmt w:val="bullet"/>
      <w:lvlText w:val=""/>
      <w:lvlJc w:val="left"/>
      <w:pPr>
        <w:ind w:left="5040" w:hanging="360"/>
      </w:pPr>
      <w:rPr>
        <w:rFonts w:hint="default" w:ascii="Symbol" w:hAnsi="Symbol"/>
      </w:rPr>
    </w:lvl>
    <w:lvl w:ilvl="7" w:tplc="1B2832AA">
      <w:start w:val="1"/>
      <w:numFmt w:val="bullet"/>
      <w:lvlText w:val="o"/>
      <w:lvlJc w:val="left"/>
      <w:pPr>
        <w:ind w:left="5760" w:hanging="360"/>
      </w:pPr>
      <w:rPr>
        <w:rFonts w:hint="default" w:ascii="Courier New" w:hAnsi="Courier New"/>
      </w:rPr>
    </w:lvl>
    <w:lvl w:ilvl="8" w:tplc="F1888B30">
      <w:start w:val="1"/>
      <w:numFmt w:val="bullet"/>
      <w:lvlText w:val=""/>
      <w:lvlJc w:val="left"/>
      <w:pPr>
        <w:ind w:left="6480" w:hanging="360"/>
      </w:pPr>
      <w:rPr>
        <w:rFonts w:hint="default" w:ascii="Wingdings" w:hAnsi="Wingdings"/>
      </w:rPr>
    </w:lvl>
  </w:abstractNum>
  <w:abstractNum w:abstractNumId="1" w15:restartNumberingAfterBreak="0">
    <w:nsid w:val="241572EB"/>
    <w:multiLevelType w:val="hybridMultilevel"/>
    <w:tmpl w:val="FFFFFFFF"/>
    <w:lvl w:ilvl="0" w:tplc="E21E50A4">
      <w:start w:val="1"/>
      <w:numFmt w:val="bullet"/>
      <w:lvlText w:val=""/>
      <w:lvlJc w:val="left"/>
      <w:pPr>
        <w:ind w:left="720" w:hanging="360"/>
      </w:pPr>
      <w:rPr>
        <w:rFonts w:hint="default" w:ascii="Symbol" w:hAnsi="Symbol"/>
      </w:rPr>
    </w:lvl>
    <w:lvl w:ilvl="1" w:tplc="F91EAF74">
      <w:start w:val="1"/>
      <w:numFmt w:val="bullet"/>
      <w:lvlText w:val="o"/>
      <w:lvlJc w:val="left"/>
      <w:pPr>
        <w:ind w:left="1440" w:hanging="360"/>
      </w:pPr>
      <w:rPr>
        <w:rFonts w:hint="default" w:ascii="Courier New" w:hAnsi="Courier New"/>
      </w:rPr>
    </w:lvl>
    <w:lvl w:ilvl="2" w:tplc="615EDB3E">
      <w:start w:val="1"/>
      <w:numFmt w:val="bullet"/>
      <w:lvlText w:val=""/>
      <w:lvlJc w:val="left"/>
      <w:pPr>
        <w:ind w:left="2160" w:hanging="360"/>
      </w:pPr>
      <w:rPr>
        <w:rFonts w:hint="default" w:ascii="Wingdings" w:hAnsi="Wingdings"/>
      </w:rPr>
    </w:lvl>
    <w:lvl w:ilvl="3" w:tplc="61EC2296">
      <w:start w:val="1"/>
      <w:numFmt w:val="bullet"/>
      <w:lvlText w:val=""/>
      <w:lvlJc w:val="left"/>
      <w:pPr>
        <w:ind w:left="2880" w:hanging="360"/>
      </w:pPr>
      <w:rPr>
        <w:rFonts w:hint="default" w:ascii="Symbol" w:hAnsi="Symbol"/>
      </w:rPr>
    </w:lvl>
    <w:lvl w:ilvl="4" w:tplc="4ED47876">
      <w:start w:val="1"/>
      <w:numFmt w:val="bullet"/>
      <w:lvlText w:val="o"/>
      <w:lvlJc w:val="left"/>
      <w:pPr>
        <w:ind w:left="3600" w:hanging="360"/>
      </w:pPr>
      <w:rPr>
        <w:rFonts w:hint="default" w:ascii="Courier New" w:hAnsi="Courier New"/>
      </w:rPr>
    </w:lvl>
    <w:lvl w:ilvl="5" w:tplc="B73E56E0">
      <w:start w:val="1"/>
      <w:numFmt w:val="bullet"/>
      <w:lvlText w:val=""/>
      <w:lvlJc w:val="left"/>
      <w:pPr>
        <w:ind w:left="4320" w:hanging="360"/>
      </w:pPr>
      <w:rPr>
        <w:rFonts w:hint="default" w:ascii="Wingdings" w:hAnsi="Wingdings"/>
      </w:rPr>
    </w:lvl>
    <w:lvl w:ilvl="6" w:tplc="511E7178">
      <w:start w:val="1"/>
      <w:numFmt w:val="bullet"/>
      <w:lvlText w:val=""/>
      <w:lvlJc w:val="left"/>
      <w:pPr>
        <w:ind w:left="5040" w:hanging="360"/>
      </w:pPr>
      <w:rPr>
        <w:rFonts w:hint="default" w:ascii="Symbol" w:hAnsi="Symbol"/>
      </w:rPr>
    </w:lvl>
    <w:lvl w:ilvl="7" w:tplc="941C9524">
      <w:start w:val="1"/>
      <w:numFmt w:val="bullet"/>
      <w:lvlText w:val="o"/>
      <w:lvlJc w:val="left"/>
      <w:pPr>
        <w:ind w:left="5760" w:hanging="360"/>
      </w:pPr>
      <w:rPr>
        <w:rFonts w:hint="default" w:ascii="Courier New" w:hAnsi="Courier New"/>
      </w:rPr>
    </w:lvl>
    <w:lvl w:ilvl="8" w:tplc="0E6A799E">
      <w:start w:val="1"/>
      <w:numFmt w:val="bullet"/>
      <w:lvlText w:val=""/>
      <w:lvlJc w:val="left"/>
      <w:pPr>
        <w:ind w:left="6480" w:hanging="360"/>
      </w:pPr>
      <w:rPr>
        <w:rFonts w:hint="default" w:ascii="Wingdings" w:hAnsi="Wingdings"/>
      </w:rPr>
    </w:lvl>
  </w:abstractNum>
  <w:abstractNum w:abstractNumId="2" w15:restartNumberingAfterBreak="0">
    <w:nsid w:val="61DA424E"/>
    <w:multiLevelType w:val="hybridMultilevel"/>
    <w:tmpl w:val="FFFFFFFF"/>
    <w:lvl w:ilvl="0" w:tplc="E47C06E4">
      <w:start w:val="1"/>
      <w:numFmt w:val="bullet"/>
      <w:lvlText w:val=""/>
      <w:lvlJc w:val="left"/>
      <w:pPr>
        <w:ind w:left="720" w:hanging="360"/>
      </w:pPr>
      <w:rPr>
        <w:rFonts w:hint="default" w:ascii="Symbol" w:hAnsi="Symbol"/>
      </w:rPr>
    </w:lvl>
    <w:lvl w:ilvl="1" w:tplc="CC4AB500">
      <w:start w:val="1"/>
      <w:numFmt w:val="bullet"/>
      <w:lvlText w:val="o"/>
      <w:lvlJc w:val="left"/>
      <w:pPr>
        <w:ind w:left="1440" w:hanging="360"/>
      </w:pPr>
      <w:rPr>
        <w:rFonts w:hint="default" w:ascii="Courier New" w:hAnsi="Courier New"/>
      </w:rPr>
    </w:lvl>
    <w:lvl w:ilvl="2" w:tplc="7868BBB0">
      <w:start w:val="1"/>
      <w:numFmt w:val="bullet"/>
      <w:lvlText w:val=""/>
      <w:lvlJc w:val="left"/>
      <w:pPr>
        <w:ind w:left="2160" w:hanging="360"/>
      </w:pPr>
      <w:rPr>
        <w:rFonts w:hint="default" w:ascii="Wingdings" w:hAnsi="Wingdings"/>
      </w:rPr>
    </w:lvl>
    <w:lvl w:ilvl="3" w:tplc="E042D802">
      <w:start w:val="1"/>
      <w:numFmt w:val="bullet"/>
      <w:lvlText w:val=""/>
      <w:lvlJc w:val="left"/>
      <w:pPr>
        <w:ind w:left="2880" w:hanging="360"/>
      </w:pPr>
      <w:rPr>
        <w:rFonts w:hint="default" w:ascii="Symbol" w:hAnsi="Symbol"/>
      </w:rPr>
    </w:lvl>
    <w:lvl w:ilvl="4" w:tplc="49BAECDA">
      <w:start w:val="1"/>
      <w:numFmt w:val="bullet"/>
      <w:lvlText w:val="o"/>
      <w:lvlJc w:val="left"/>
      <w:pPr>
        <w:ind w:left="3600" w:hanging="360"/>
      </w:pPr>
      <w:rPr>
        <w:rFonts w:hint="default" w:ascii="Courier New" w:hAnsi="Courier New"/>
      </w:rPr>
    </w:lvl>
    <w:lvl w:ilvl="5" w:tplc="E53A9E6A">
      <w:start w:val="1"/>
      <w:numFmt w:val="bullet"/>
      <w:lvlText w:val=""/>
      <w:lvlJc w:val="left"/>
      <w:pPr>
        <w:ind w:left="4320" w:hanging="360"/>
      </w:pPr>
      <w:rPr>
        <w:rFonts w:hint="default" w:ascii="Wingdings" w:hAnsi="Wingdings"/>
      </w:rPr>
    </w:lvl>
    <w:lvl w:ilvl="6" w:tplc="F01E475C">
      <w:start w:val="1"/>
      <w:numFmt w:val="bullet"/>
      <w:lvlText w:val=""/>
      <w:lvlJc w:val="left"/>
      <w:pPr>
        <w:ind w:left="5040" w:hanging="360"/>
      </w:pPr>
      <w:rPr>
        <w:rFonts w:hint="default" w:ascii="Symbol" w:hAnsi="Symbol"/>
      </w:rPr>
    </w:lvl>
    <w:lvl w:ilvl="7" w:tplc="10A8769E">
      <w:start w:val="1"/>
      <w:numFmt w:val="bullet"/>
      <w:lvlText w:val="o"/>
      <w:lvlJc w:val="left"/>
      <w:pPr>
        <w:ind w:left="5760" w:hanging="360"/>
      </w:pPr>
      <w:rPr>
        <w:rFonts w:hint="default" w:ascii="Courier New" w:hAnsi="Courier New"/>
      </w:rPr>
    </w:lvl>
    <w:lvl w:ilvl="8" w:tplc="018A7312">
      <w:start w:val="1"/>
      <w:numFmt w:val="bullet"/>
      <w:lvlText w:val=""/>
      <w:lvlJc w:val="left"/>
      <w:pPr>
        <w:ind w:left="6480" w:hanging="360"/>
      </w:pPr>
      <w:rPr>
        <w:rFonts w:hint="default" w:ascii="Wingdings" w:hAnsi="Wingdings"/>
      </w:rPr>
    </w:lvl>
  </w:abstractNum>
  <w:abstractNum w:abstractNumId="3" w15:restartNumberingAfterBreak="0">
    <w:nsid w:val="6C901112"/>
    <w:multiLevelType w:val="hybridMultilevel"/>
    <w:tmpl w:val="4A4CB860"/>
    <w:lvl w:ilvl="0" w:tplc="FFFFFFFF">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241841718">
    <w:abstractNumId w:val="0"/>
  </w:num>
  <w:num w:numId="2" w16cid:durableId="2057004995">
    <w:abstractNumId w:val="1"/>
  </w:num>
  <w:num w:numId="3" w16cid:durableId="669913747">
    <w:abstractNumId w:val="2"/>
  </w:num>
  <w:num w:numId="4" w16cid:durableId="102841535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3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SxMDMxMjYyNjMzNzBR0lEKTi0uzszPAykwrAUARPBJFSwAAAA="/>
  </w:docVars>
  <w:rsids>
    <w:rsidRoot w:val="6EC9C1C1"/>
    <w:rsid w:val="00011EDA"/>
    <w:rsid w:val="00051D1C"/>
    <w:rsid w:val="000601E6"/>
    <w:rsid w:val="000D02B1"/>
    <w:rsid w:val="0010D222"/>
    <w:rsid w:val="0012FC3E"/>
    <w:rsid w:val="00171C11"/>
    <w:rsid w:val="0021148D"/>
    <w:rsid w:val="00235F63"/>
    <w:rsid w:val="002D1C53"/>
    <w:rsid w:val="0034558D"/>
    <w:rsid w:val="00373005"/>
    <w:rsid w:val="00376C5B"/>
    <w:rsid w:val="003960CD"/>
    <w:rsid w:val="003B1B3B"/>
    <w:rsid w:val="003C15AA"/>
    <w:rsid w:val="003C5ED5"/>
    <w:rsid w:val="003D8495"/>
    <w:rsid w:val="00400A7B"/>
    <w:rsid w:val="00422ED3"/>
    <w:rsid w:val="00455791"/>
    <w:rsid w:val="00455970"/>
    <w:rsid w:val="00481582"/>
    <w:rsid w:val="004E6BCA"/>
    <w:rsid w:val="00506A5F"/>
    <w:rsid w:val="0051117F"/>
    <w:rsid w:val="00526CE1"/>
    <w:rsid w:val="0053C232"/>
    <w:rsid w:val="00556D76"/>
    <w:rsid w:val="005622C8"/>
    <w:rsid w:val="00572AE3"/>
    <w:rsid w:val="005B5D0A"/>
    <w:rsid w:val="005B7884"/>
    <w:rsid w:val="0062669D"/>
    <w:rsid w:val="00673768"/>
    <w:rsid w:val="0067D0BC"/>
    <w:rsid w:val="006A4A4F"/>
    <w:rsid w:val="007A798D"/>
    <w:rsid w:val="007FA923"/>
    <w:rsid w:val="008318E1"/>
    <w:rsid w:val="008600CC"/>
    <w:rsid w:val="008D7442"/>
    <w:rsid w:val="00901E54"/>
    <w:rsid w:val="00957B52"/>
    <w:rsid w:val="00987619"/>
    <w:rsid w:val="009E5A1E"/>
    <w:rsid w:val="009F089F"/>
    <w:rsid w:val="00A0095A"/>
    <w:rsid w:val="00A4D48C"/>
    <w:rsid w:val="00A54891"/>
    <w:rsid w:val="00AF4D7E"/>
    <w:rsid w:val="00B075A2"/>
    <w:rsid w:val="00B6CB4B"/>
    <w:rsid w:val="00B6E2C5"/>
    <w:rsid w:val="00B860A5"/>
    <w:rsid w:val="00BC6815"/>
    <w:rsid w:val="00BC7443"/>
    <w:rsid w:val="00BF4C33"/>
    <w:rsid w:val="00C51741"/>
    <w:rsid w:val="00C55BCC"/>
    <w:rsid w:val="00C55C94"/>
    <w:rsid w:val="00C77610"/>
    <w:rsid w:val="00CD4D39"/>
    <w:rsid w:val="00CE697D"/>
    <w:rsid w:val="00D45873"/>
    <w:rsid w:val="00E4BB04"/>
    <w:rsid w:val="00E72B78"/>
    <w:rsid w:val="00ED548B"/>
    <w:rsid w:val="00F198EB"/>
    <w:rsid w:val="00F5772D"/>
    <w:rsid w:val="00F89151"/>
    <w:rsid w:val="01020A48"/>
    <w:rsid w:val="0108C571"/>
    <w:rsid w:val="010DEB15"/>
    <w:rsid w:val="0120026D"/>
    <w:rsid w:val="012AF563"/>
    <w:rsid w:val="013AB6C1"/>
    <w:rsid w:val="013C98AA"/>
    <w:rsid w:val="015388E6"/>
    <w:rsid w:val="0157ECC3"/>
    <w:rsid w:val="015B444B"/>
    <w:rsid w:val="015FA858"/>
    <w:rsid w:val="016D8003"/>
    <w:rsid w:val="01704FC3"/>
    <w:rsid w:val="01B04175"/>
    <w:rsid w:val="01B07F08"/>
    <w:rsid w:val="01B2676C"/>
    <w:rsid w:val="01B4F5BC"/>
    <w:rsid w:val="01C4A37A"/>
    <w:rsid w:val="01D025EE"/>
    <w:rsid w:val="01D3E32C"/>
    <w:rsid w:val="01D60737"/>
    <w:rsid w:val="01D7BB67"/>
    <w:rsid w:val="01D8F86D"/>
    <w:rsid w:val="01E90618"/>
    <w:rsid w:val="01FB95B5"/>
    <w:rsid w:val="023AD1E6"/>
    <w:rsid w:val="0248D55C"/>
    <w:rsid w:val="024FF439"/>
    <w:rsid w:val="0255165F"/>
    <w:rsid w:val="0258FE02"/>
    <w:rsid w:val="02626C02"/>
    <w:rsid w:val="027EE510"/>
    <w:rsid w:val="02808907"/>
    <w:rsid w:val="02876FEA"/>
    <w:rsid w:val="028A7764"/>
    <w:rsid w:val="02952F79"/>
    <w:rsid w:val="029D51F9"/>
    <w:rsid w:val="02A162FD"/>
    <w:rsid w:val="02B3A48B"/>
    <w:rsid w:val="02B3EF8C"/>
    <w:rsid w:val="02B692F3"/>
    <w:rsid w:val="02BD3896"/>
    <w:rsid w:val="02D4EDAA"/>
    <w:rsid w:val="02D73B67"/>
    <w:rsid w:val="02F1DD83"/>
    <w:rsid w:val="030234C4"/>
    <w:rsid w:val="0308B4F9"/>
    <w:rsid w:val="0308F8F6"/>
    <w:rsid w:val="0311B3CE"/>
    <w:rsid w:val="03231CA3"/>
    <w:rsid w:val="033135A2"/>
    <w:rsid w:val="0336EAE0"/>
    <w:rsid w:val="034184BD"/>
    <w:rsid w:val="0341C7EE"/>
    <w:rsid w:val="0343DD2E"/>
    <w:rsid w:val="034E37CD"/>
    <w:rsid w:val="0350C61D"/>
    <w:rsid w:val="036073DB"/>
    <w:rsid w:val="037D3543"/>
    <w:rsid w:val="038C87A0"/>
    <w:rsid w:val="038EBDA0"/>
    <w:rsid w:val="03B42059"/>
    <w:rsid w:val="03B7B2FF"/>
    <w:rsid w:val="03C6767D"/>
    <w:rsid w:val="03D36A17"/>
    <w:rsid w:val="03F48A66"/>
    <w:rsid w:val="0405C6BB"/>
    <w:rsid w:val="0409B6B4"/>
    <w:rsid w:val="041F994C"/>
    <w:rsid w:val="0430A1C4"/>
    <w:rsid w:val="0431FFA6"/>
    <w:rsid w:val="0439AB0A"/>
    <w:rsid w:val="043B178A"/>
    <w:rsid w:val="044B8602"/>
    <w:rsid w:val="045A50DA"/>
    <w:rsid w:val="049A75FA"/>
    <w:rsid w:val="04AD842F"/>
    <w:rsid w:val="04C635A7"/>
    <w:rsid w:val="04D633B6"/>
    <w:rsid w:val="04F26C23"/>
    <w:rsid w:val="04F942D0"/>
    <w:rsid w:val="050245AB"/>
    <w:rsid w:val="0507485E"/>
    <w:rsid w:val="05183AD8"/>
    <w:rsid w:val="052070BB"/>
    <w:rsid w:val="0533752F"/>
    <w:rsid w:val="054168FD"/>
    <w:rsid w:val="056234FC"/>
    <w:rsid w:val="058794FB"/>
    <w:rsid w:val="058B5EBC"/>
    <w:rsid w:val="059BD24A"/>
    <w:rsid w:val="05A1DC7C"/>
    <w:rsid w:val="05ACA877"/>
    <w:rsid w:val="05BE7358"/>
    <w:rsid w:val="05CC7225"/>
    <w:rsid w:val="05CE30AA"/>
    <w:rsid w:val="05D57B6B"/>
    <w:rsid w:val="05E3C509"/>
    <w:rsid w:val="05E75663"/>
    <w:rsid w:val="0632A0C1"/>
    <w:rsid w:val="06337F87"/>
    <w:rsid w:val="063C570B"/>
    <w:rsid w:val="063CCA69"/>
    <w:rsid w:val="06495490"/>
    <w:rsid w:val="06513302"/>
    <w:rsid w:val="06750490"/>
    <w:rsid w:val="06823DC2"/>
    <w:rsid w:val="06B37027"/>
    <w:rsid w:val="06D979A9"/>
    <w:rsid w:val="07015CD2"/>
    <w:rsid w:val="0706E0BB"/>
    <w:rsid w:val="070D4C6F"/>
    <w:rsid w:val="070E6845"/>
    <w:rsid w:val="0715FD3B"/>
    <w:rsid w:val="0721FF0B"/>
    <w:rsid w:val="074878D8"/>
    <w:rsid w:val="074DB6DE"/>
    <w:rsid w:val="0753384A"/>
    <w:rsid w:val="0768A09C"/>
    <w:rsid w:val="077F956A"/>
    <w:rsid w:val="078760AF"/>
    <w:rsid w:val="078A0416"/>
    <w:rsid w:val="079A36E7"/>
    <w:rsid w:val="07B5BEF7"/>
    <w:rsid w:val="07BE8D9E"/>
    <w:rsid w:val="07CE7122"/>
    <w:rsid w:val="07E524F1"/>
    <w:rsid w:val="07EA01F7"/>
    <w:rsid w:val="07EDDB12"/>
    <w:rsid w:val="07EE1DA4"/>
    <w:rsid w:val="0807D903"/>
    <w:rsid w:val="0828610B"/>
    <w:rsid w:val="082DD48E"/>
    <w:rsid w:val="0830E392"/>
    <w:rsid w:val="0847FA9F"/>
    <w:rsid w:val="08587B20"/>
    <w:rsid w:val="0862C968"/>
    <w:rsid w:val="0868EAFE"/>
    <w:rsid w:val="086C09EF"/>
    <w:rsid w:val="08B3E062"/>
    <w:rsid w:val="08B65590"/>
    <w:rsid w:val="08BDCF6C"/>
    <w:rsid w:val="08C49E68"/>
    <w:rsid w:val="08CE8307"/>
    <w:rsid w:val="08D95C0B"/>
    <w:rsid w:val="08D97D3E"/>
    <w:rsid w:val="08E38273"/>
    <w:rsid w:val="08EC1B25"/>
    <w:rsid w:val="091EF725"/>
    <w:rsid w:val="0955C953"/>
    <w:rsid w:val="09A71176"/>
    <w:rsid w:val="09AA66FF"/>
    <w:rsid w:val="09AFA311"/>
    <w:rsid w:val="09BD4576"/>
    <w:rsid w:val="09C915E9"/>
    <w:rsid w:val="09C9A4EF"/>
    <w:rsid w:val="09DEEA79"/>
    <w:rsid w:val="09DFA4A0"/>
    <w:rsid w:val="09F0CC5F"/>
    <w:rsid w:val="09F49206"/>
    <w:rsid w:val="0A001F9B"/>
    <w:rsid w:val="0A1CF586"/>
    <w:rsid w:val="0A33DA0B"/>
    <w:rsid w:val="0A51BB52"/>
    <w:rsid w:val="0A5225F1"/>
    <w:rsid w:val="0A544A82"/>
    <w:rsid w:val="0A6DD8EC"/>
    <w:rsid w:val="0A90BCB9"/>
    <w:rsid w:val="0A91B8EE"/>
    <w:rsid w:val="0A921651"/>
    <w:rsid w:val="0AA12E3F"/>
    <w:rsid w:val="0AB9292B"/>
    <w:rsid w:val="0AC4FA5E"/>
    <w:rsid w:val="0AC6E4B3"/>
    <w:rsid w:val="0AD7CD45"/>
    <w:rsid w:val="0AF53B8D"/>
    <w:rsid w:val="0B05F868"/>
    <w:rsid w:val="0B3DF569"/>
    <w:rsid w:val="0B76C1B2"/>
    <w:rsid w:val="0B8F60AA"/>
    <w:rsid w:val="0BA66029"/>
    <w:rsid w:val="0BABEED4"/>
    <w:rsid w:val="0BBD5C7C"/>
    <w:rsid w:val="0BD26D76"/>
    <w:rsid w:val="0BEE64F7"/>
    <w:rsid w:val="0BF9179D"/>
    <w:rsid w:val="0BFB5A6C"/>
    <w:rsid w:val="0BFCDC0E"/>
    <w:rsid w:val="0C04849F"/>
    <w:rsid w:val="0C09A94D"/>
    <w:rsid w:val="0C204AB1"/>
    <w:rsid w:val="0C26A96D"/>
    <w:rsid w:val="0C290142"/>
    <w:rsid w:val="0C44343F"/>
    <w:rsid w:val="0C5697E7"/>
    <w:rsid w:val="0C5883FB"/>
    <w:rsid w:val="0C60CABF"/>
    <w:rsid w:val="0C6DA80A"/>
    <w:rsid w:val="0C94FFA7"/>
    <w:rsid w:val="0CA1371C"/>
    <w:rsid w:val="0CC5E02C"/>
    <w:rsid w:val="0CD9C5CA"/>
    <w:rsid w:val="0CE57CF8"/>
    <w:rsid w:val="0CE91A98"/>
    <w:rsid w:val="0CEB2C58"/>
    <w:rsid w:val="0CFBD22E"/>
    <w:rsid w:val="0D0D5790"/>
    <w:rsid w:val="0D3905EB"/>
    <w:rsid w:val="0D48A3B3"/>
    <w:rsid w:val="0D4E8A81"/>
    <w:rsid w:val="0D53CA86"/>
    <w:rsid w:val="0D574ACA"/>
    <w:rsid w:val="0D5A3340"/>
    <w:rsid w:val="0D869F85"/>
    <w:rsid w:val="0D8A9A15"/>
    <w:rsid w:val="0D94DAC8"/>
    <w:rsid w:val="0DC12DA4"/>
    <w:rsid w:val="0DCC19DC"/>
    <w:rsid w:val="0DD8CF01"/>
    <w:rsid w:val="0DDB004B"/>
    <w:rsid w:val="0E0E3FFC"/>
    <w:rsid w:val="0E0EF471"/>
    <w:rsid w:val="0E272CD9"/>
    <w:rsid w:val="0E4844A8"/>
    <w:rsid w:val="0E525838"/>
    <w:rsid w:val="0E719209"/>
    <w:rsid w:val="0E9D1612"/>
    <w:rsid w:val="0E9E4697"/>
    <w:rsid w:val="0EA2EEC5"/>
    <w:rsid w:val="0EA857B9"/>
    <w:rsid w:val="0EA927F1"/>
    <w:rsid w:val="0EC1845A"/>
    <w:rsid w:val="0EC8C0E9"/>
    <w:rsid w:val="0EE763B7"/>
    <w:rsid w:val="0EEE22D1"/>
    <w:rsid w:val="0F068F16"/>
    <w:rsid w:val="0F173E5C"/>
    <w:rsid w:val="0F259714"/>
    <w:rsid w:val="0F2EF5C0"/>
    <w:rsid w:val="0F2F45EA"/>
    <w:rsid w:val="0F3D03BA"/>
    <w:rsid w:val="0F414A0F"/>
    <w:rsid w:val="0F45DCA0"/>
    <w:rsid w:val="0F4FD20F"/>
    <w:rsid w:val="0F5CFE05"/>
    <w:rsid w:val="0F66BD0C"/>
    <w:rsid w:val="0F83C7F6"/>
    <w:rsid w:val="0F97CD4B"/>
    <w:rsid w:val="0F9B4ECB"/>
    <w:rsid w:val="0FA33441"/>
    <w:rsid w:val="0FB5A738"/>
    <w:rsid w:val="0FBF0B6F"/>
    <w:rsid w:val="0FCB2FDD"/>
    <w:rsid w:val="0FCCA069"/>
    <w:rsid w:val="0FD18F7B"/>
    <w:rsid w:val="0FE73801"/>
    <w:rsid w:val="0FF3BC30"/>
    <w:rsid w:val="100C3B60"/>
    <w:rsid w:val="100CD4B3"/>
    <w:rsid w:val="1050C09C"/>
    <w:rsid w:val="10514D1D"/>
    <w:rsid w:val="10691B40"/>
    <w:rsid w:val="1078F822"/>
    <w:rsid w:val="1079FC3A"/>
    <w:rsid w:val="10828566"/>
    <w:rsid w:val="1089F332"/>
    <w:rsid w:val="10921853"/>
    <w:rsid w:val="1097C98B"/>
    <w:rsid w:val="1099A592"/>
    <w:rsid w:val="109DFEAB"/>
    <w:rsid w:val="109FB4F3"/>
    <w:rsid w:val="10A0541C"/>
    <w:rsid w:val="10A57874"/>
    <w:rsid w:val="10C16775"/>
    <w:rsid w:val="10C8B775"/>
    <w:rsid w:val="10D4A6A0"/>
    <w:rsid w:val="10F8CE66"/>
    <w:rsid w:val="11016597"/>
    <w:rsid w:val="11151A98"/>
    <w:rsid w:val="112835EF"/>
    <w:rsid w:val="112977B1"/>
    <w:rsid w:val="1138D3E2"/>
    <w:rsid w:val="113AD03D"/>
    <w:rsid w:val="113C39CE"/>
    <w:rsid w:val="115FB95A"/>
    <w:rsid w:val="116D4B30"/>
    <w:rsid w:val="1181AF66"/>
    <w:rsid w:val="11A4A6A1"/>
    <w:rsid w:val="11A80BC1"/>
    <w:rsid w:val="11AF650A"/>
    <w:rsid w:val="11C19EE7"/>
    <w:rsid w:val="11CE81B4"/>
    <w:rsid w:val="11D3D30F"/>
    <w:rsid w:val="11DAA13F"/>
    <w:rsid w:val="11EE9E11"/>
    <w:rsid w:val="11F938E9"/>
    <w:rsid w:val="11FC7E3C"/>
    <w:rsid w:val="121E55C7"/>
    <w:rsid w:val="12214233"/>
    <w:rsid w:val="125980F7"/>
    <w:rsid w:val="125EFF5E"/>
    <w:rsid w:val="12698F15"/>
    <w:rsid w:val="126EACA6"/>
    <w:rsid w:val="1273E0C1"/>
    <w:rsid w:val="1284A582"/>
    <w:rsid w:val="128B2B7F"/>
    <w:rsid w:val="1290DEA2"/>
    <w:rsid w:val="12946D85"/>
    <w:rsid w:val="129E5DCE"/>
    <w:rsid w:val="12A04337"/>
    <w:rsid w:val="12AB7A2A"/>
    <w:rsid w:val="12ACB10E"/>
    <w:rsid w:val="12B27302"/>
    <w:rsid w:val="12B4EA02"/>
    <w:rsid w:val="12C9A96D"/>
    <w:rsid w:val="12D3369B"/>
    <w:rsid w:val="12E7F362"/>
    <w:rsid w:val="13022514"/>
    <w:rsid w:val="1307BE5C"/>
    <w:rsid w:val="13120AB8"/>
    <w:rsid w:val="1317CE0F"/>
    <w:rsid w:val="1323439E"/>
    <w:rsid w:val="133E7809"/>
    <w:rsid w:val="134D232A"/>
    <w:rsid w:val="1368AB3A"/>
    <w:rsid w:val="1388EDDF"/>
    <w:rsid w:val="1390946B"/>
    <w:rsid w:val="13989846"/>
    <w:rsid w:val="13A920B0"/>
    <w:rsid w:val="13AAA536"/>
    <w:rsid w:val="13C3CF36"/>
    <w:rsid w:val="13FE7CB3"/>
    <w:rsid w:val="140AE39F"/>
    <w:rsid w:val="140E2CDF"/>
    <w:rsid w:val="14114826"/>
    <w:rsid w:val="1456FC63"/>
    <w:rsid w:val="145733AA"/>
    <w:rsid w:val="147134D9"/>
    <w:rsid w:val="14713E35"/>
    <w:rsid w:val="1483C59B"/>
    <w:rsid w:val="148BC715"/>
    <w:rsid w:val="149ABDEA"/>
    <w:rsid w:val="149AD7E9"/>
    <w:rsid w:val="14A38EBD"/>
    <w:rsid w:val="14A529F7"/>
    <w:rsid w:val="14A6FA15"/>
    <w:rsid w:val="14AD218C"/>
    <w:rsid w:val="14B70655"/>
    <w:rsid w:val="14E9014D"/>
    <w:rsid w:val="14E959C4"/>
    <w:rsid w:val="14EE8C7A"/>
    <w:rsid w:val="14F08EDD"/>
    <w:rsid w:val="14FF5C13"/>
    <w:rsid w:val="15087E25"/>
    <w:rsid w:val="1510A968"/>
    <w:rsid w:val="15263ED3"/>
    <w:rsid w:val="15341EFE"/>
    <w:rsid w:val="153C83E6"/>
    <w:rsid w:val="1570DC06"/>
    <w:rsid w:val="1578890D"/>
    <w:rsid w:val="1583003B"/>
    <w:rsid w:val="158CBA75"/>
    <w:rsid w:val="158E8FE8"/>
    <w:rsid w:val="15931FDB"/>
    <w:rsid w:val="15982D7F"/>
    <w:rsid w:val="15C77D21"/>
    <w:rsid w:val="15D97AFD"/>
    <w:rsid w:val="15E88BBB"/>
    <w:rsid w:val="15F88510"/>
    <w:rsid w:val="16014A2F"/>
    <w:rsid w:val="160D053A"/>
    <w:rsid w:val="160D0E96"/>
    <w:rsid w:val="16172404"/>
    <w:rsid w:val="162A9FBC"/>
    <w:rsid w:val="1649AB7A"/>
    <w:rsid w:val="1684D1AE"/>
    <w:rsid w:val="168A5CDB"/>
    <w:rsid w:val="169097AA"/>
    <w:rsid w:val="16928946"/>
    <w:rsid w:val="169A3AD9"/>
    <w:rsid w:val="169B1179"/>
    <w:rsid w:val="16A1EE34"/>
    <w:rsid w:val="16AC79C9"/>
    <w:rsid w:val="16BD7BAD"/>
    <w:rsid w:val="16C82E88"/>
    <w:rsid w:val="16C84940"/>
    <w:rsid w:val="16F3170D"/>
    <w:rsid w:val="16FB7CC7"/>
    <w:rsid w:val="17084D43"/>
    <w:rsid w:val="170A6092"/>
    <w:rsid w:val="170B53EE"/>
    <w:rsid w:val="1716DD0D"/>
    <w:rsid w:val="171FE623"/>
    <w:rsid w:val="17288B45"/>
    <w:rsid w:val="17386B78"/>
    <w:rsid w:val="175B9BFF"/>
    <w:rsid w:val="176B8F4C"/>
    <w:rsid w:val="1784B426"/>
    <w:rsid w:val="1786E6E6"/>
    <w:rsid w:val="178F60DD"/>
    <w:rsid w:val="17A0E77B"/>
    <w:rsid w:val="17A8D59B"/>
    <w:rsid w:val="17BBB19E"/>
    <w:rsid w:val="17DE070F"/>
    <w:rsid w:val="1813BEA2"/>
    <w:rsid w:val="1824AF01"/>
    <w:rsid w:val="1826C954"/>
    <w:rsid w:val="18484A2A"/>
    <w:rsid w:val="184EFC96"/>
    <w:rsid w:val="1858E525"/>
    <w:rsid w:val="186DEAF9"/>
    <w:rsid w:val="1876CF2F"/>
    <w:rsid w:val="187B3E43"/>
    <w:rsid w:val="188CF34D"/>
    <w:rsid w:val="1897C821"/>
    <w:rsid w:val="189DD9E0"/>
    <w:rsid w:val="189DF831"/>
    <w:rsid w:val="18A41DA4"/>
    <w:rsid w:val="18BAA0FD"/>
    <w:rsid w:val="18C28D5E"/>
    <w:rsid w:val="18C45BA6"/>
    <w:rsid w:val="18CD2879"/>
    <w:rsid w:val="18D896DD"/>
    <w:rsid w:val="18DA60D9"/>
    <w:rsid w:val="18E15BF6"/>
    <w:rsid w:val="18F864AB"/>
    <w:rsid w:val="190313A4"/>
    <w:rsid w:val="1904A46D"/>
    <w:rsid w:val="190CE972"/>
    <w:rsid w:val="1922B747"/>
    <w:rsid w:val="1928186E"/>
    <w:rsid w:val="192AA4CD"/>
    <w:rsid w:val="1960F30D"/>
    <w:rsid w:val="1974A0E0"/>
    <w:rsid w:val="1979D770"/>
    <w:rsid w:val="1980696D"/>
    <w:rsid w:val="199C6349"/>
    <w:rsid w:val="19A33C51"/>
    <w:rsid w:val="19B8745F"/>
    <w:rsid w:val="19BE459E"/>
    <w:rsid w:val="19C331CF"/>
    <w:rsid w:val="19CA2A08"/>
    <w:rsid w:val="19CEE282"/>
    <w:rsid w:val="19DE4476"/>
    <w:rsid w:val="19E1056B"/>
    <w:rsid w:val="19FFEA02"/>
    <w:rsid w:val="1A1E2A01"/>
    <w:rsid w:val="1A2172D1"/>
    <w:rsid w:val="1A23D53E"/>
    <w:rsid w:val="1A364A90"/>
    <w:rsid w:val="1A39AA41"/>
    <w:rsid w:val="1A439EE9"/>
    <w:rsid w:val="1A4BFA30"/>
    <w:rsid w:val="1A56173B"/>
    <w:rsid w:val="1A66FCA6"/>
    <w:rsid w:val="1A81EB55"/>
    <w:rsid w:val="1A8E6169"/>
    <w:rsid w:val="1A9640CE"/>
    <w:rsid w:val="1AA8B9D3"/>
    <w:rsid w:val="1AAA9CE4"/>
    <w:rsid w:val="1AB03563"/>
    <w:rsid w:val="1AB661AA"/>
    <w:rsid w:val="1ABBFCDE"/>
    <w:rsid w:val="1ABCF4B6"/>
    <w:rsid w:val="1ABDF952"/>
    <w:rsid w:val="1AC0C254"/>
    <w:rsid w:val="1AC6752E"/>
    <w:rsid w:val="1AC86A5E"/>
    <w:rsid w:val="1ADF87D0"/>
    <w:rsid w:val="1ADFB628"/>
    <w:rsid w:val="1AFF7162"/>
    <w:rsid w:val="1B041A48"/>
    <w:rsid w:val="1B063872"/>
    <w:rsid w:val="1B17B2E3"/>
    <w:rsid w:val="1B4E6BF1"/>
    <w:rsid w:val="1B54839F"/>
    <w:rsid w:val="1B5B5010"/>
    <w:rsid w:val="1B719619"/>
    <w:rsid w:val="1B9B0720"/>
    <w:rsid w:val="1B9D32A6"/>
    <w:rsid w:val="1B9EE822"/>
    <w:rsid w:val="1BB7881B"/>
    <w:rsid w:val="1BC947D6"/>
    <w:rsid w:val="1BD25767"/>
    <w:rsid w:val="1C014A5C"/>
    <w:rsid w:val="1C03EF44"/>
    <w:rsid w:val="1C07F069"/>
    <w:rsid w:val="1C1992C8"/>
    <w:rsid w:val="1C269CC0"/>
    <w:rsid w:val="1C4A0DAD"/>
    <w:rsid w:val="1C504574"/>
    <w:rsid w:val="1C5942B4"/>
    <w:rsid w:val="1C6C9593"/>
    <w:rsid w:val="1C77BE87"/>
    <w:rsid w:val="1C7EDC0F"/>
    <w:rsid w:val="1C881D20"/>
    <w:rsid w:val="1CA587F8"/>
    <w:rsid w:val="1CB17832"/>
    <w:rsid w:val="1CEBAF66"/>
    <w:rsid w:val="1CECB705"/>
    <w:rsid w:val="1CF040BF"/>
    <w:rsid w:val="1CF05400"/>
    <w:rsid w:val="1D0E3BF2"/>
    <w:rsid w:val="1D2A316E"/>
    <w:rsid w:val="1D49590C"/>
    <w:rsid w:val="1D4B63AF"/>
    <w:rsid w:val="1D53587C"/>
    <w:rsid w:val="1D591393"/>
    <w:rsid w:val="1D59373A"/>
    <w:rsid w:val="1D85F0D8"/>
    <w:rsid w:val="1D93BB85"/>
    <w:rsid w:val="1D985DAD"/>
    <w:rsid w:val="1D997566"/>
    <w:rsid w:val="1D99A1CD"/>
    <w:rsid w:val="1D9A014B"/>
    <w:rsid w:val="1D9E71F7"/>
    <w:rsid w:val="1DA1D324"/>
    <w:rsid w:val="1DBF07AA"/>
    <w:rsid w:val="1DCB4A7D"/>
    <w:rsid w:val="1DE0138A"/>
    <w:rsid w:val="1DE26535"/>
    <w:rsid w:val="1DEE72BA"/>
    <w:rsid w:val="1E01C152"/>
    <w:rsid w:val="1E17D635"/>
    <w:rsid w:val="1E1AAC70"/>
    <w:rsid w:val="1E6CFBD0"/>
    <w:rsid w:val="1E949DFC"/>
    <w:rsid w:val="1EAA0C53"/>
    <w:rsid w:val="1ED4D404"/>
    <w:rsid w:val="1ED6BE80"/>
    <w:rsid w:val="1EE69CDE"/>
    <w:rsid w:val="1F09F829"/>
    <w:rsid w:val="1F1954C4"/>
    <w:rsid w:val="1F2871C8"/>
    <w:rsid w:val="1F354FAC"/>
    <w:rsid w:val="1F4036FE"/>
    <w:rsid w:val="1F51338A"/>
    <w:rsid w:val="1F637831"/>
    <w:rsid w:val="1F63B974"/>
    <w:rsid w:val="1F6872FD"/>
    <w:rsid w:val="1F75461D"/>
    <w:rsid w:val="1F7C5B7F"/>
    <w:rsid w:val="1F7F1841"/>
    <w:rsid w:val="1F9637B2"/>
    <w:rsid w:val="1F99E651"/>
    <w:rsid w:val="1F9EE904"/>
    <w:rsid w:val="1FC79104"/>
    <w:rsid w:val="1FE918F4"/>
    <w:rsid w:val="1FF8098E"/>
    <w:rsid w:val="1FF9D5A2"/>
    <w:rsid w:val="2001EE70"/>
    <w:rsid w:val="2008CC31"/>
    <w:rsid w:val="201D9FEF"/>
    <w:rsid w:val="2029FF3B"/>
    <w:rsid w:val="202C0C6B"/>
    <w:rsid w:val="203ECCAA"/>
    <w:rsid w:val="20509F50"/>
    <w:rsid w:val="2051434E"/>
    <w:rsid w:val="205705C5"/>
    <w:rsid w:val="2064FCC8"/>
    <w:rsid w:val="206FFFE1"/>
    <w:rsid w:val="20A21D6B"/>
    <w:rsid w:val="20A5C88A"/>
    <w:rsid w:val="20C27A18"/>
    <w:rsid w:val="20D361B7"/>
    <w:rsid w:val="20D78BC2"/>
    <w:rsid w:val="20E1404D"/>
    <w:rsid w:val="20E7923A"/>
    <w:rsid w:val="210CA536"/>
    <w:rsid w:val="21209EBD"/>
    <w:rsid w:val="212B3CE3"/>
    <w:rsid w:val="212B3E62"/>
    <w:rsid w:val="2140C63B"/>
    <w:rsid w:val="21420B7D"/>
    <w:rsid w:val="21439261"/>
    <w:rsid w:val="21493251"/>
    <w:rsid w:val="214B64BD"/>
    <w:rsid w:val="216A9498"/>
    <w:rsid w:val="216F88E9"/>
    <w:rsid w:val="2179974E"/>
    <w:rsid w:val="21860DAD"/>
    <w:rsid w:val="2193D9EF"/>
    <w:rsid w:val="219B02F1"/>
    <w:rsid w:val="21B32B0D"/>
    <w:rsid w:val="21B8DB76"/>
    <w:rsid w:val="21D32B39"/>
    <w:rsid w:val="22054D96"/>
    <w:rsid w:val="220C74C6"/>
    <w:rsid w:val="2214A7EF"/>
    <w:rsid w:val="221DA2A7"/>
    <w:rsid w:val="22299242"/>
    <w:rsid w:val="222B41F9"/>
    <w:rsid w:val="222C94D6"/>
    <w:rsid w:val="2242A3D5"/>
    <w:rsid w:val="22597218"/>
    <w:rsid w:val="2263E14A"/>
    <w:rsid w:val="226D12F0"/>
    <w:rsid w:val="226D1BC9"/>
    <w:rsid w:val="2273C6C2"/>
    <w:rsid w:val="22799C7D"/>
    <w:rsid w:val="2295DE44"/>
    <w:rsid w:val="229DF54D"/>
    <w:rsid w:val="22B65416"/>
    <w:rsid w:val="22BB942C"/>
    <w:rsid w:val="22C5B9E1"/>
    <w:rsid w:val="22C70EC3"/>
    <w:rsid w:val="22D18713"/>
    <w:rsid w:val="22EC7FBE"/>
    <w:rsid w:val="2307C2F1"/>
    <w:rsid w:val="230CEAB0"/>
    <w:rsid w:val="23120093"/>
    <w:rsid w:val="2317AB47"/>
    <w:rsid w:val="2317FA09"/>
    <w:rsid w:val="231D5C60"/>
    <w:rsid w:val="2321DE0E"/>
    <w:rsid w:val="235F2305"/>
    <w:rsid w:val="236EE112"/>
    <w:rsid w:val="23766D6C"/>
    <w:rsid w:val="23786636"/>
    <w:rsid w:val="237F3B75"/>
    <w:rsid w:val="238EA687"/>
    <w:rsid w:val="23AB7515"/>
    <w:rsid w:val="23B8B9EB"/>
    <w:rsid w:val="23B9DD61"/>
    <w:rsid w:val="23BC43A8"/>
    <w:rsid w:val="23BCABCF"/>
    <w:rsid w:val="23C09F48"/>
    <w:rsid w:val="23E23E6F"/>
    <w:rsid w:val="23F2CC99"/>
    <w:rsid w:val="241E92F1"/>
    <w:rsid w:val="246D41B9"/>
    <w:rsid w:val="248F4629"/>
    <w:rsid w:val="249DBCFA"/>
    <w:rsid w:val="24A669BA"/>
    <w:rsid w:val="24B4962C"/>
    <w:rsid w:val="24BC06C5"/>
    <w:rsid w:val="24C2FD42"/>
    <w:rsid w:val="24E4A596"/>
    <w:rsid w:val="24E69F69"/>
    <w:rsid w:val="2519A3C9"/>
    <w:rsid w:val="252AED2B"/>
    <w:rsid w:val="252C19C0"/>
    <w:rsid w:val="2548E68C"/>
    <w:rsid w:val="25581409"/>
    <w:rsid w:val="256763C4"/>
    <w:rsid w:val="2587D924"/>
    <w:rsid w:val="258DAA80"/>
    <w:rsid w:val="25B4B170"/>
    <w:rsid w:val="25BDE0CB"/>
    <w:rsid w:val="25C0ED12"/>
    <w:rsid w:val="25D3B5D4"/>
    <w:rsid w:val="260E2A88"/>
    <w:rsid w:val="26157CA0"/>
    <w:rsid w:val="261D212A"/>
    <w:rsid w:val="262164E3"/>
    <w:rsid w:val="26490C3F"/>
    <w:rsid w:val="264E91F9"/>
    <w:rsid w:val="26565002"/>
    <w:rsid w:val="26786943"/>
    <w:rsid w:val="267D12C5"/>
    <w:rsid w:val="2680692B"/>
    <w:rsid w:val="268075F7"/>
    <w:rsid w:val="26839C19"/>
    <w:rsid w:val="2683BA7E"/>
    <w:rsid w:val="269775FA"/>
    <w:rsid w:val="26AACF3F"/>
    <w:rsid w:val="26C141F9"/>
    <w:rsid w:val="26C64749"/>
    <w:rsid w:val="26C9F077"/>
    <w:rsid w:val="26E244A6"/>
    <w:rsid w:val="27006951"/>
    <w:rsid w:val="2705FDDA"/>
    <w:rsid w:val="27064AF6"/>
    <w:rsid w:val="270AC72A"/>
    <w:rsid w:val="270B3E4C"/>
    <w:rsid w:val="27150A0E"/>
    <w:rsid w:val="271DBFBD"/>
    <w:rsid w:val="272EAAF3"/>
    <w:rsid w:val="27331CBE"/>
    <w:rsid w:val="274737E5"/>
    <w:rsid w:val="27487199"/>
    <w:rsid w:val="276F8635"/>
    <w:rsid w:val="27745B85"/>
    <w:rsid w:val="278BCFD9"/>
    <w:rsid w:val="278EB86B"/>
    <w:rsid w:val="27AA32B9"/>
    <w:rsid w:val="27B14D01"/>
    <w:rsid w:val="27EB6B2C"/>
    <w:rsid w:val="27ED2379"/>
    <w:rsid w:val="27F6B49A"/>
    <w:rsid w:val="2801B307"/>
    <w:rsid w:val="28040500"/>
    <w:rsid w:val="281DD116"/>
    <w:rsid w:val="28320AB8"/>
    <w:rsid w:val="283D7DF1"/>
    <w:rsid w:val="287F5BF7"/>
    <w:rsid w:val="28874F9F"/>
    <w:rsid w:val="28977F17"/>
    <w:rsid w:val="28A21B57"/>
    <w:rsid w:val="28B0DA6F"/>
    <w:rsid w:val="28B4E27B"/>
    <w:rsid w:val="28BC01AF"/>
    <w:rsid w:val="28C8BF86"/>
    <w:rsid w:val="28D6C9D3"/>
    <w:rsid w:val="28D71432"/>
    <w:rsid w:val="28E6D3CB"/>
    <w:rsid w:val="28E7F09A"/>
    <w:rsid w:val="28E83DF6"/>
    <w:rsid w:val="28F5F856"/>
    <w:rsid w:val="28F95133"/>
    <w:rsid w:val="290D02F6"/>
    <w:rsid w:val="2913B576"/>
    <w:rsid w:val="2924AA1E"/>
    <w:rsid w:val="29431DF5"/>
    <w:rsid w:val="294E8A2B"/>
    <w:rsid w:val="295709A1"/>
    <w:rsid w:val="2963F372"/>
    <w:rsid w:val="29710C78"/>
    <w:rsid w:val="298720BC"/>
    <w:rsid w:val="2994DC04"/>
    <w:rsid w:val="29AD317F"/>
    <w:rsid w:val="29BC7B1C"/>
    <w:rsid w:val="29C6E690"/>
    <w:rsid w:val="29DD7D46"/>
    <w:rsid w:val="29F2069F"/>
    <w:rsid w:val="29FCF644"/>
    <w:rsid w:val="2A132DBF"/>
    <w:rsid w:val="2A1DE73F"/>
    <w:rsid w:val="2A31F67C"/>
    <w:rsid w:val="2A5DC901"/>
    <w:rsid w:val="2A74F52D"/>
    <w:rsid w:val="2A83C0FB"/>
    <w:rsid w:val="2A91C8B7"/>
    <w:rsid w:val="2A952194"/>
    <w:rsid w:val="2AAD30D0"/>
    <w:rsid w:val="2AC1E0CD"/>
    <w:rsid w:val="2AC71324"/>
    <w:rsid w:val="2ACB5E21"/>
    <w:rsid w:val="2ADC98F8"/>
    <w:rsid w:val="2AE44F37"/>
    <w:rsid w:val="2AE64ED2"/>
    <w:rsid w:val="2B11AEBC"/>
    <w:rsid w:val="2B12157E"/>
    <w:rsid w:val="2B1919E9"/>
    <w:rsid w:val="2B1B824B"/>
    <w:rsid w:val="2B3ED44B"/>
    <w:rsid w:val="2B4FB9A5"/>
    <w:rsid w:val="2B53D68D"/>
    <w:rsid w:val="2B5D1447"/>
    <w:rsid w:val="2B69AB7A"/>
    <w:rsid w:val="2B69D5CE"/>
    <w:rsid w:val="2B7F9E48"/>
    <w:rsid w:val="2B9B5B44"/>
    <w:rsid w:val="2B9F8809"/>
    <w:rsid w:val="2BCF7C00"/>
    <w:rsid w:val="2BDB5387"/>
    <w:rsid w:val="2BE32FF2"/>
    <w:rsid w:val="2C0F2FC6"/>
    <w:rsid w:val="2C2D224F"/>
    <w:rsid w:val="2C4CCB0E"/>
    <w:rsid w:val="2C4D3A39"/>
    <w:rsid w:val="2C5A6845"/>
    <w:rsid w:val="2C635164"/>
    <w:rsid w:val="2C801F98"/>
    <w:rsid w:val="2C8BB92D"/>
    <w:rsid w:val="2C90C5C2"/>
    <w:rsid w:val="2CA8AD3A"/>
    <w:rsid w:val="2CDAC86C"/>
    <w:rsid w:val="2CE9CACB"/>
    <w:rsid w:val="2CF8EE63"/>
    <w:rsid w:val="2D1A4FC2"/>
    <w:rsid w:val="2D2F66DB"/>
    <w:rsid w:val="2D347FB5"/>
    <w:rsid w:val="2D6F9A6F"/>
    <w:rsid w:val="2D7C77BA"/>
    <w:rsid w:val="2D82E465"/>
    <w:rsid w:val="2D8A9FA0"/>
    <w:rsid w:val="2DA1074B"/>
    <w:rsid w:val="2DA6F801"/>
    <w:rsid w:val="2DAC95EF"/>
    <w:rsid w:val="2DB23A55"/>
    <w:rsid w:val="2DB7B31D"/>
    <w:rsid w:val="2DCA74AC"/>
    <w:rsid w:val="2DD2C719"/>
    <w:rsid w:val="2DDD868B"/>
    <w:rsid w:val="2DE21208"/>
    <w:rsid w:val="2DE91F44"/>
    <w:rsid w:val="2DFADD56"/>
    <w:rsid w:val="2E292C66"/>
    <w:rsid w:val="2E29EEDF"/>
    <w:rsid w:val="2E37B6A8"/>
    <w:rsid w:val="2E44D4DC"/>
    <w:rsid w:val="2E53230D"/>
    <w:rsid w:val="2E5BEA84"/>
    <w:rsid w:val="2E7853E2"/>
    <w:rsid w:val="2E90A8DD"/>
    <w:rsid w:val="2E9B9FC0"/>
    <w:rsid w:val="2EA39163"/>
    <w:rsid w:val="2EA6887A"/>
    <w:rsid w:val="2EAAB22F"/>
    <w:rsid w:val="2EB62023"/>
    <w:rsid w:val="2EB94B01"/>
    <w:rsid w:val="2EBB9BE3"/>
    <w:rsid w:val="2EC20949"/>
    <w:rsid w:val="2EC44FA9"/>
    <w:rsid w:val="2ECB8F30"/>
    <w:rsid w:val="2ECC164B"/>
    <w:rsid w:val="2EDD68C6"/>
    <w:rsid w:val="2EEE350E"/>
    <w:rsid w:val="2EFA224E"/>
    <w:rsid w:val="2F0249D3"/>
    <w:rsid w:val="2F05B1D4"/>
    <w:rsid w:val="2F07E6F2"/>
    <w:rsid w:val="2F08154A"/>
    <w:rsid w:val="2F0BF632"/>
    <w:rsid w:val="2F1BB182"/>
    <w:rsid w:val="2F1F304A"/>
    <w:rsid w:val="2F251AF5"/>
    <w:rsid w:val="2F435FDA"/>
    <w:rsid w:val="2F460B57"/>
    <w:rsid w:val="2F486650"/>
    <w:rsid w:val="2F4B9AB4"/>
    <w:rsid w:val="2F57321E"/>
    <w:rsid w:val="2F656A37"/>
    <w:rsid w:val="2F6B4373"/>
    <w:rsid w:val="2F6F34EA"/>
    <w:rsid w:val="2F82B7F9"/>
    <w:rsid w:val="2F99F53B"/>
    <w:rsid w:val="2FC4FCC7"/>
    <w:rsid w:val="2FCBBFA4"/>
    <w:rsid w:val="2FD0540A"/>
    <w:rsid w:val="2FDCE54B"/>
    <w:rsid w:val="2FE1C331"/>
    <w:rsid w:val="2FF93D37"/>
    <w:rsid w:val="3016A852"/>
    <w:rsid w:val="30279100"/>
    <w:rsid w:val="30284FB9"/>
    <w:rsid w:val="302C793E"/>
    <w:rsid w:val="30308F25"/>
    <w:rsid w:val="303466C4"/>
    <w:rsid w:val="304258DB"/>
    <w:rsid w:val="3045F2D1"/>
    <w:rsid w:val="305D3863"/>
    <w:rsid w:val="305F1DC7"/>
    <w:rsid w:val="3064A451"/>
    <w:rsid w:val="3082241B"/>
    <w:rsid w:val="3091E08E"/>
    <w:rsid w:val="309EF457"/>
    <w:rsid w:val="30A18235"/>
    <w:rsid w:val="30A7991A"/>
    <w:rsid w:val="30B4E3A2"/>
    <w:rsid w:val="30D3C661"/>
    <w:rsid w:val="30D913F8"/>
    <w:rsid w:val="30DB794C"/>
    <w:rsid w:val="30E4F914"/>
    <w:rsid w:val="30E5FC1E"/>
    <w:rsid w:val="30EF53DF"/>
    <w:rsid w:val="30FD2D8C"/>
    <w:rsid w:val="31177F68"/>
    <w:rsid w:val="3120FC8F"/>
    <w:rsid w:val="3137ECA2"/>
    <w:rsid w:val="3139A221"/>
    <w:rsid w:val="314D9BCC"/>
    <w:rsid w:val="314EB66C"/>
    <w:rsid w:val="315B720C"/>
    <w:rsid w:val="3164735B"/>
    <w:rsid w:val="31669C09"/>
    <w:rsid w:val="316C246B"/>
    <w:rsid w:val="316DC931"/>
    <w:rsid w:val="3178944A"/>
    <w:rsid w:val="317D9392"/>
    <w:rsid w:val="318CC436"/>
    <w:rsid w:val="3199C9C5"/>
    <w:rsid w:val="31AF590F"/>
    <w:rsid w:val="31B3B753"/>
    <w:rsid w:val="31BA0139"/>
    <w:rsid w:val="31C3F4FF"/>
    <w:rsid w:val="31C416FE"/>
    <w:rsid w:val="31D03725"/>
    <w:rsid w:val="31EB270A"/>
    <w:rsid w:val="31EB8F1B"/>
    <w:rsid w:val="32080829"/>
    <w:rsid w:val="3220C238"/>
    <w:rsid w:val="32283D66"/>
    <w:rsid w:val="322CBE6F"/>
    <w:rsid w:val="3231D760"/>
    <w:rsid w:val="32428A05"/>
    <w:rsid w:val="324509C5"/>
    <w:rsid w:val="325236DE"/>
    <w:rsid w:val="3255DE79"/>
    <w:rsid w:val="325E44C7"/>
    <w:rsid w:val="32605E80"/>
    <w:rsid w:val="327B009C"/>
    <w:rsid w:val="3282E59D"/>
    <w:rsid w:val="32833B76"/>
    <w:rsid w:val="3285DC2E"/>
    <w:rsid w:val="32944A2C"/>
    <w:rsid w:val="329AF939"/>
    <w:rsid w:val="32A77D84"/>
    <w:rsid w:val="32A85318"/>
    <w:rsid w:val="32B89B2C"/>
    <w:rsid w:val="32BC4FA7"/>
    <w:rsid w:val="32BE3123"/>
    <w:rsid w:val="32C45FF8"/>
    <w:rsid w:val="32D75AE6"/>
    <w:rsid w:val="32EED3B3"/>
    <w:rsid w:val="32F085CB"/>
    <w:rsid w:val="32FAFAB1"/>
    <w:rsid w:val="32FB9F8F"/>
    <w:rsid w:val="3306585C"/>
    <w:rsid w:val="33099992"/>
    <w:rsid w:val="330C2350"/>
    <w:rsid w:val="330EFC00"/>
    <w:rsid w:val="331A0951"/>
    <w:rsid w:val="331BAAAD"/>
    <w:rsid w:val="333642B1"/>
    <w:rsid w:val="3339B457"/>
    <w:rsid w:val="333EAE60"/>
    <w:rsid w:val="334F9996"/>
    <w:rsid w:val="335855BD"/>
    <w:rsid w:val="3359D75F"/>
    <w:rsid w:val="3364C91F"/>
    <w:rsid w:val="336DC8D6"/>
    <w:rsid w:val="33738162"/>
    <w:rsid w:val="3380201C"/>
    <w:rsid w:val="33ED2865"/>
    <w:rsid w:val="33F9E124"/>
    <w:rsid w:val="33FDA910"/>
    <w:rsid w:val="340B6723"/>
    <w:rsid w:val="34117816"/>
    <w:rsid w:val="341BD773"/>
    <w:rsid w:val="341DC2FB"/>
    <w:rsid w:val="341F0BD7"/>
    <w:rsid w:val="342DA873"/>
    <w:rsid w:val="3436C99A"/>
    <w:rsid w:val="345F12EB"/>
    <w:rsid w:val="347CB689"/>
    <w:rsid w:val="3485B5EA"/>
    <w:rsid w:val="34957B33"/>
    <w:rsid w:val="3496784D"/>
    <w:rsid w:val="3496DA7D"/>
    <w:rsid w:val="349E3CCB"/>
    <w:rsid w:val="349E9F57"/>
    <w:rsid w:val="34AACC61"/>
    <w:rsid w:val="34D45CE5"/>
    <w:rsid w:val="34D584B8"/>
    <w:rsid w:val="34DE39FD"/>
    <w:rsid w:val="34EDB7E1"/>
    <w:rsid w:val="34F4261E"/>
    <w:rsid w:val="3510B814"/>
    <w:rsid w:val="35198BFB"/>
    <w:rsid w:val="351D73F7"/>
    <w:rsid w:val="35277255"/>
    <w:rsid w:val="3547859C"/>
    <w:rsid w:val="354ABED8"/>
    <w:rsid w:val="3556ED98"/>
    <w:rsid w:val="356A488D"/>
    <w:rsid w:val="357C40E4"/>
    <w:rsid w:val="357CAA87"/>
    <w:rsid w:val="35B3073E"/>
    <w:rsid w:val="35B7AEFF"/>
    <w:rsid w:val="35C978D4"/>
    <w:rsid w:val="35D0BED3"/>
    <w:rsid w:val="35DC8A70"/>
    <w:rsid w:val="35F1B6A5"/>
    <w:rsid w:val="35FF5E8D"/>
    <w:rsid w:val="360936BF"/>
    <w:rsid w:val="361EC5C3"/>
    <w:rsid w:val="362C3BD8"/>
    <w:rsid w:val="362EFA69"/>
    <w:rsid w:val="363A0D2C"/>
    <w:rsid w:val="36510456"/>
    <w:rsid w:val="366DAC1B"/>
    <w:rsid w:val="3671CF8F"/>
    <w:rsid w:val="367A0A5E"/>
    <w:rsid w:val="36A574B3"/>
    <w:rsid w:val="36AC8875"/>
    <w:rsid w:val="36B09D5E"/>
    <w:rsid w:val="36BF5B43"/>
    <w:rsid w:val="36C2BDBF"/>
    <w:rsid w:val="36DA9355"/>
    <w:rsid w:val="36E28945"/>
    <w:rsid w:val="36E66CF5"/>
    <w:rsid w:val="3713272F"/>
    <w:rsid w:val="372F05EA"/>
    <w:rsid w:val="3732C526"/>
    <w:rsid w:val="374918D8"/>
    <w:rsid w:val="375F3274"/>
    <w:rsid w:val="376C1F59"/>
    <w:rsid w:val="376FCBF1"/>
    <w:rsid w:val="37785AD1"/>
    <w:rsid w:val="3784F09C"/>
    <w:rsid w:val="378BC6D6"/>
    <w:rsid w:val="37B9B8B0"/>
    <w:rsid w:val="37DB65EF"/>
    <w:rsid w:val="37DE7345"/>
    <w:rsid w:val="38025EF1"/>
    <w:rsid w:val="3816A4EF"/>
    <w:rsid w:val="38264B60"/>
    <w:rsid w:val="382BC6E0"/>
    <w:rsid w:val="383A685F"/>
    <w:rsid w:val="383D037B"/>
    <w:rsid w:val="3846F285"/>
    <w:rsid w:val="385F1317"/>
    <w:rsid w:val="387A8399"/>
    <w:rsid w:val="38823D56"/>
    <w:rsid w:val="3883B67B"/>
    <w:rsid w:val="38A3AAFB"/>
    <w:rsid w:val="38AB9074"/>
    <w:rsid w:val="38AF037D"/>
    <w:rsid w:val="38B417C5"/>
    <w:rsid w:val="38C7DA18"/>
    <w:rsid w:val="38CA8F90"/>
    <w:rsid w:val="39092039"/>
    <w:rsid w:val="390B5DB0"/>
    <w:rsid w:val="39162720"/>
    <w:rsid w:val="39176283"/>
    <w:rsid w:val="3919E838"/>
    <w:rsid w:val="392F5328"/>
    <w:rsid w:val="3930348F"/>
    <w:rsid w:val="39469EF2"/>
    <w:rsid w:val="39540A96"/>
    <w:rsid w:val="3958A0BB"/>
    <w:rsid w:val="39601CFB"/>
    <w:rsid w:val="3963DC9A"/>
    <w:rsid w:val="3967226D"/>
    <w:rsid w:val="396A6AE4"/>
    <w:rsid w:val="39773650"/>
    <w:rsid w:val="397A43A6"/>
    <w:rsid w:val="397B2DE6"/>
    <w:rsid w:val="3986E47B"/>
    <w:rsid w:val="39B1AB20"/>
    <w:rsid w:val="39C220AD"/>
    <w:rsid w:val="39CB00DA"/>
    <w:rsid w:val="39CCF052"/>
    <w:rsid w:val="39D8D3DC"/>
    <w:rsid w:val="39DA78B3"/>
    <w:rsid w:val="39F0E51A"/>
    <w:rsid w:val="3A22D4BC"/>
    <w:rsid w:val="3A349A74"/>
    <w:rsid w:val="3A378049"/>
    <w:rsid w:val="3A6DB18C"/>
    <w:rsid w:val="3A8086B8"/>
    <w:rsid w:val="3A989D4E"/>
    <w:rsid w:val="3A9CE9F7"/>
    <w:rsid w:val="3ABC915E"/>
    <w:rsid w:val="3AC19AE7"/>
    <w:rsid w:val="3AC7F7B5"/>
    <w:rsid w:val="3B02F2CE"/>
    <w:rsid w:val="3B03A2F9"/>
    <w:rsid w:val="3B27825F"/>
    <w:rsid w:val="3B44C63C"/>
    <w:rsid w:val="3B4D7B81"/>
    <w:rsid w:val="3B503A12"/>
    <w:rsid w:val="3B5C6828"/>
    <w:rsid w:val="3B68C0B3"/>
    <w:rsid w:val="3B6F2C68"/>
    <w:rsid w:val="3B78DABB"/>
    <w:rsid w:val="3B918CE6"/>
    <w:rsid w:val="3B9AA5ED"/>
    <w:rsid w:val="3BA96DCA"/>
    <w:rsid w:val="3BAC8330"/>
    <w:rsid w:val="3BB28948"/>
    <w:rsid w:val="3BB8F22F"/>
    <w:rsid w:val="3BDB4BBD"/>
    <w:rsid w:val="3BE9EDD8"/>
    <w:rsid w:val="3BEBEC0B"/>
    <w:rsid w:val="3BED27AE"/>
    <w:rsid w:val="3BFEDC1E"/>
    <w:rsid w:val="3C1167FA"/>
    <w:rsid w:val="3C11EC9B"/>
    <w:rsid w:val="3C32A397"/>
    <w:rsid w:val="3C3DA2AC"/>
    <w:rsid w:val="3C62E8E3"/>
    <w:rsid w:val="3C6D8FE2"/>
    <w:rsid w:val="3C6EA011"/>
    <w:rsid w:val="3C8433AA"/>
    <w:rsid w:val="3C988B6E"/>
    <w:rsid w:val="3C9CEE3C"/>
    <w:rsid w:val="3CA242F3"/>
    <w:rsid w:val="3CAA73FE"/>
    <w:rsid w:val="3CB45424"/>
    <w:rsid w:val="3CCF8CEF"/>
    <w:rsid w:val="3CE0969D"/>
    <w:rsid w:val="3CE11113"/>
    <w:rsid w:val="3CF0CFD0"/>
    <w:rsid w:val="3D07EF30"/>
    <w:rsid w:val="3D0A3BFB"/>
    <w:rsid w:val="3D0F7866"/>
    <w:rsid w:val="3D9AAC7F"/>
    <w:rsid w:val="3DA19D07"/>
    <w:rsid w:val="3DBD7052"/>
    <w:rsid w:val="3DC1173B"/>
    <w:rsid w:val="3DD353CF"/>
    <w:rsid w:val="3E006561"/>
    <w:rsid w:val="3E13213E"/>
    <w:rsid w:val="3E20040B"/>
    <w:rsid w:val="3E326F94"/>
    <w:rsid w:val="3E4E0093"/>
    <w:rsid w:val="3E583FEE"/>
    <w:rsid w:val="3E58B660"/>
    <w:rsid w:val="3E6216CE"/>
    <w:rsid w:val="3E72C752"/>
    <w:rsid w:val="3E7509F2"/>
    <w:rsid w:val="3EA6E6BF"/>
    <w:rsid w:val="3EA8717D"/>
    <w:rsid w:val="3ED959CF"/>
    <w:rsid w:val="3F0852A2"/>
    <w:rsid w:val="3F26E6CF"/>
    <w:rsid w:val="3F498D5D"/>
    <w:rsid w:val="3F6A4459"/>
    <w:rsid w:val="3F7ED608"/>
    <w:rsid w:val="3F7F708E"/>
    <w:rsid w:val="3F81673D"/>
    <w:rsid w:val="3F8294AE"/>
    <w:rsid w:val="3F98D3E3"/>
    <w:rsid w:val="3FA13686"/>
    <w:rsid w:val="3FBCB452"/>
    <w:rsid w:val="3FD9E3B5"/>
    <w:rsid w:val="3FDA7036"/>
    <w:rsid w:val="3FE0C70F"/>
    <w:rsid w:val="3FE677D4"/>
    <w:rsid w:val="3FEA1A9D"/>
    <w:rsid w:val="3FF23E59"/>
    <w:rsid w:val="3FF27220"/>
    <w:rsid w:val="3FF486C1"/>
    <w:rsid w:val="3FF9477E"/>
    <w:rsid w:val="3FFAF4D1"/>
    <w:rsid w:val="40132C5A"/>
    <w:rsid w:val="4015AF76"/>
    <w:rsid w:val="402706F6"/>
    <w:rsid w:val="40464583"/>
    <w:rsid w:val="40530E61"/>
    <w:rsid w:val="408FA23D"/>
    <w:rsid w:val="40AA7E55"/>
    <w:rsid w:val="40ACFB34"/>
    <w:rsid w:val="40B70985"/>
    <w:rsid w:val="40BBB228"/>
    <w:rsid w:val="40D508B1"/>
    <w:rsid w:val="40E0C23D"/>
    <w:rsid w:val="40E2B353"/>
    <w:rsid w:val="40E62CEA"/>
    <w:rsid w:val="40E6329F"/>
    <w:rsid w:val="41156FB0"/>
    <w:rsid w:val="41227468"/>
    <w:rsid w:val="412CCFE3"/>
    <w:rsid w:val="413ED156"/>
    <w:rsid w:val="414AC200"/>
    <w:rsid w:val="414BD8A7"/>
    <w:rsid w:val="4157A4CD"/>
    <w:rsid w:val="41616EC8"/>
    <w:rsid w:val="41622BBF"/>
    <w:rsid w:val="416611FC"/>
    <w:rsid w:val="4175B416"/>
    <w:rsid w:val="417DE521"/>
    <w:rsid w:val="418C270C"/>
    <w:rsid w:val="4197CACC"/>
    <w:rsid w:val="41AC9369"/>
    <w:rsid w:val="41CCC7F3"/>
    <w:rsid w:val="41CE108C"/>
    <w:rsid w:val="41CF5723"/>
    <w:rsid w:val="41D48292"/>
    <w:rsid w:val="41D846A7"/>
    <w:rsid w:val="41DC6EF3"/>
    <w:rsid w:val="41E82277"/>
    <w:rsid w:val="41FDE83C"/>
    <w:rsid w:val="4221A804"/>
    <w:rsid w:val="422780E7"/>
    <w:rsid w:val="423F8572"/>
    <w:rsid w:val="4241F154"/>
    <w:rsid w:val="424512D3"/>
    <w:rsid w:val="4249BD5C"/>
    <w:rsid w:val="42578289"/>
    <w:rsid w:val="426002DF"/>
    <w:rsid w:val="42686C5A"/>
    <w:rsid w:val="42716394"/>
    <w:rsid w:val="42B571BC"/>
    <w:rsid w:val="42BB1C49"/>
    <w:rsid w:val="42F8E89B"/>
    <w:rsid w:val="4301E25D"/>
    <w:rsid w:val="43042325"/>
    <w:rsid w:val="4319B582"/>
    <w:rsid w:val="432A12E2"/>
    <w:rsid w:val="4334BF13"/>
    <w:rsid w:val="4335B447"/>
    <w:rsid w:val="4339BBFD"/>
    <w:rsid w:val="43601154"/>
    <w:rsid w:val="43678088"/>
    <w:rsid w:val="436C5A64"/>
    <w:rsid w:val="43741708"/>
    <w:rsid w:val="43775BCC"/>
    <w:rsid w:val="43783F54"/>
    <w:rsid w:val="4399B89D"/>
    <w:rsid w:val="43A2F73C"/>
    <w:rsid w:val="43A32ABA"/>
    <w:rsid w:val="43AB1695"/>
    <w:rsid w:val="43AB561C"/>
    <w:rsid w:val="43D36B63"/>
    <w:rsid w:val="43D4E19E"/>
    <w:rsid w:val="43DAA6CA"/>
    <w:rsid w:val="43F269D2"/>
    <w:rsid w:val="43F352EA"/>
    <w:rsid w:val="4408AD1E"/>
    <w:rsid w:val="44266F80"/>
    <w:rsid w:val="442780E8"/>
    <w:rsid w:val="44513BBB"/>
    <w:rsid w:val="4452153F"/>
    <w:rsid w:val="445C9ADF"/>
    <w:rsid w:val="445F2B8D"/>
    <w:rsid w:val="44623C7A"/>
    <w:rsid w:val="44767218"/>
    <w:rsid w:val="44810F8E"/>
    <w:rsid w:val="44891A3B"/>
    <w:rsid w:val="44902575"/>
    <w:rsid w:val="449496EA"/>
    <w:rsid w:val="44B587E5"/>
    <w:rsid w:val="44C8DDB1"/>
    <w:rsid w:val="44D58C5E"/>
    <w:rsid w:val="44DBFF9A"/>
    <w:rsid w:val="44DCD3AC"/>
    <w:rsid w:val="4501072F"/>
    <w:rsid w:val="450C2354"/>
    <w:rsid w:val="45103CD2"/>
    <w:rsid w:val="4517B301"/>
    <w:rsid w:val="4524A321"/>
    <w:rsid w:val="45299DED"/>
    <w:rsid w:val="454C4D2A"/>
    <w:rsid w:val="4567F295"/>
    <w:rsid w:val="457FA5AD"/>
    <w:rsid w:val="45886DD7"/>
    <w:rsid w:val="45892C4A"/>
    <w:rsid w:val="458DBD89"/>
    <w:rsid w:val="45A2397A"/>
    <w:rsid w:val="45B27564"/>
    <w:rsid w:val="45CD64D9"/>
    <w:rsid w:val="45D96451"/>
    <w:rsid w:val="45F2BD0B"/>
    <w:rsid w:val="45F397E1"/>
    <w:rsid w:val="462D683D"/>
    <w:rsid w:val="462FC6CD"/>
    <w:rsid w:val="4634DF65"/>
    <w:rsid w:val="463CD713"/>
    <w:rsid w:val="46649AC8"/>
    <w:rsid w:val="4664AE12"/>
    <w:rsid w:val="466C5FD5"/>
    <w:rsid w:val="4680EF63"/>
    <w:rsid w:val="4687CCE7"/>
    <w:rsid w:val="46A181AF"/>
    <w:rsid w:val="46A39154"/>
    <w:rsid w:val="46AC0D33"/>
    <w:rsid w:val="46ACFAF4"/>
    <w:rsid w:val="46B6B544"/>
    <w:rsid w:val="46BA3734"/>
    <w:rsid w:val="46C0058F"/>
    <w:rsid w:val="46C07382"/>
    <w:rsid w:val="46DAAB9B"/>
    <w:rsid w:val="46DC5E66"/>
    <w:rsid w:val="46E378AE"/>
    <w:rsid w:val="46F17489"/>
    <w:rsid w:val="46F2C35A"/>
    <w:rsid w:val="46F306F8"/>
    <w:rsid w:val="46F3775F"/>
    <w:rsid w:val="472B6039"/>
    <w:rsid w:val="472EB77E"/>
    <w:rsid w:val="4731446C"/>
    <w:rsid w:val="473D940B"/>
    <w:rsid w:val="474AC901"/>
    <w:rsid w:val="47557423"/>
    <w:rsid w:val="475DF7F9"/>
    <w:rsid w:val="476FB420"/>
    <w:rsid w:val="4788EBCE"/>
    <w:rsid w:val="478AA084"/>
    <w:rsid w:val="47BB2C3C"/>
    <w:rsid w:val="47D16D43"/>
    <w:rsid w:val="47EAF720"/>
    <w:rsid w:val="4818A635"/>
    <w:rsid w:val="481AB594"/>
    <w:rsid w:val="482BB140"/>
    <w:rsid w:val="483D5210"/>
    <w:rsid w:val="48458AA5"/>
    <w:rsid w:val="484F53C3"/>
    <w:rsid w:val="485D4D94"/>
    <w:rsid w:val="486A7F0F"/>
    <w:rsid w:val="48769BDD"/>
    <w:rsid w:val="48773695"/>
    <w:rsid w:val="48781F17"/>
    <w:rsid w:val="4892CE3F"/>
    <w:rsid w:val="489A9F89"/>
    <w:rsid w:val="48B7466F"/>
    <w:rsid w:val="48C18F85"/>
    <w:rsid w:val="48C7309A"/>
    <w:rsid w:val="48C77924"/>
    <w:rsid w:val="48D7C194"/>
    <w:rsid w:val="48D9646C"/>
    <w:rsid w:val="48D9DA3C"/>
    <w:rsid w:val="48E94442"/>
    <w:rsid w:val="48E9A866"/>
    <w:rsid w:val="49060289"/>
    <w:rsid w:val="49109F8D"/>
    <w:rsid w:val="4937985C"/>
    <w:rsid w:val="4956FC9D"/>
    <w:rsid w:val="495A8495"/>
    <w:rsid w:val="495BEF89"/>
    <w:rsid w:val="495BF04F"/>
    <w:rsid w:val="49639698"/>
    <w:rsid w:val="497AFFD1"/>
    <w:rsid w:val="49A7D456"/>
    <w:rsid w:val="49AFFB7F"/>
    <w:rsid w:val="49B7ACD8"/>
    <w:rsid w:val="49C48D15"/>
    <w:rsid w:val="49C781A1"/>
    <w:rsid w:val="49CE0E19"/>
    <w:rsid w:val="49D3E946"/>
    <w:rsid w:val="49D4764D"/>
    <w:rsid w:val="49DDB8F3"/>
    <w:rsid w:val="49F01FBF"/>
    <w:rsid w:val="49F3557B"/>
    <w:rsid w:val="49FFB223"/>
    <w:rsid w:val="4A064F70"/>
    <w:rsid w:val="4A0E8333"/>
    <w:rsid w:val="4A177E74"/>
    <w:rsid w:val="4A29735B"/>
    <w:rsid w:val="4A71B8D2"/>
    <w:rsid w:val="4A82CAFD"/>
    <w:rsid w:val="4A8C5DCC"/>
    <w:rsid w:val="4A8D1759"/>
    <w:rsid w:val="4A8EEDB2"/>
    <w:rsid w:val="4A9F6F12"/>
    <w:rsid w:val="4ABD99DC"/>
    <w:rsid w:val="4ACC03FA"/>
    <w:rsid w:val="4AE62053"/>
    <w:rsid w:val="4AEF0DE5"/>
    <w:rsid w:val="4B1A22D7"/>
    <w:rsid w:val="4B279F1E"/>
    <w:rsid w:val="4B2EAED4"/>
    <w:rsid w:val="4B35E17B"/>
    <w:rsid w:val="4B3BD9E5"/>
    <w:rsid w:val="4B463F05"/>
    <w:rsid w:val="4B4BB922"/>
    <w:rsid w:val="4B5F65E6"/>
    <w:rsid w:val="4B6FADEA"/>
    <w:rsid w:val="4B8DA857"/>
    <w:rsid w:val="4B8E43C2"/>
    <w:rsid w:val="4B978823"/>
    <w:rsid w:val="4BAFBFD9"/>
    <w:rsid w:val="4BC6BB4C"/>
    <w:rsid w:val="4BD142C7"/>
    <w:rsid w:val="4BD2404B"/>
    <w:rsid w:val="4BDCB66D"/>
    <w:rsid w:val="4BE0F058"/>
    <w:rsid w:val="4BEB52ED"/>
    <w:rsid w:val="4C03C511"/>
    <w:rsid w:val="4C09FD5B"/>
    <w:rsid w:val="4C0B0498"/>
    <w:rsid w:val="4C114039"/>
    <w:rsid w:val="4C135844"/>
    <w:rsid w:val="4C2206B6"/>
    <w:rsid w:val="4C51A1DF"/>
    <w:rsid w:val="4C5B95A5"/>
    <w:rsid w:val="4C5E11A7"/>
    <w:rsid w:val="4C646665"/>
    <w:rsid w:val="4C797719"/>
    <w:rsid w:val="4C7D73DB"/>
    <w:rsid w:val="4C7D929C"/>
    <w:rsid w:val="4C7DF042"/>
    <w:rsid w:val="4C91A387"/>
    <w:rsid w:val="4CA3100A"/>
    <w:rsid w:val="4CB5F338"/>
    <w:rsid w:val="4CB6F304"/>
    <w:rsid w:val="4CC22620"/>
    <w:rsid w:val="4CCAC78F"/>
    <w:rsid w:val="4CE323FB"/>
    <w:rsid w:val="4CF6D70D"/>
    <w:rsid w:val="4CFEC907"/>
    <w:rsid w:val="4CFF2263"/>
    <w:rsid w:val="4D042E75"/>
    <w:rsid w:val="4D06928D"/>
    <w:rsid w:val="4D0811CB"/>
    <w:rsid w:val="4D225B27"/>
    <w:rsid w:val="4D22C4E6"/>
    <w:rsid w:val="4D29BCB5"/>
    <w:rsid w:val="4D4B6AFB"/>
    <w:rsid w:val="4D87234E"/>
    <w:rsid w:val="4D9AB4A8"/>
    <w:rsid w:val="4D9F9572"/>
    <w:rsid w:val="4DAD4B5F"/>
    <w:rsid w:val="4DD70FD4"/>
    <w:rsid w:val="4DDFCF28"/>
    <w:rsid w:val="4DEC8548"/>
    <w:rsid w:val="4E0AF82C"/>
    <w:rsid w:val="4E15477A"/>
    <w:rsid w:val="4E1AE400"/>
    <w:rsid w:val="4E1CFAD5"/>
    <w:rsid w:val="4E376FBB"/>
    <w:rsid w:val="4E3AEA24"/>
    <w:rsid w:val="4E480195"/>
    <w:rsid w:val="4E487A8F"/>
    <w:rsid w:val="4E6697F0"/>
    <w:rsid w:val="4E6FBFF7"/>
    <w:rsid w:val="4E7EF45C"/>
    <w:rsid w:val="4E86608F"/>
    <w:rsid w:val="4E880122"/>
    <w:rsid w:val="4E9AF2C4"/>
    <w:rsid w:val="4E9EF227"/>
    <w:rsid w:val="4EA3E22C"/>
    <w:rsid w:val="4EB12A16"/>
    <w:rsid w:val="4EC7BB33"/>
    <w:rsid w:val="4ECC14CF"/>
    <w:rsid w:val="4EF3C02A"/>
    <w:rsid w:val="4EF6A27E"/>
    <w:rsid w:val="4F17A8AC"/>
    <w:rsid w:val="4F3B65D3"/>
    <w:rsid w:val="4F57D75A"/>
    <w:rsid w:val="4F5B1EC2"/>
    <w:rsid w:val="4F5C1BB0"/>
    <w:rsid w:val="4F5D710F"/>
    <w:rsid w:val="4F855887"/>
    <w:rsid w:val="4F8942A1"/>
    <w:rsid w:val="4F8B1189"/>
    <w:rsid w:val="4F8ECB43"/>
    <w:rsid w:val="4F983A26"/>
    <w:rsid w:val="4F9C0727"/>
    <w:rsid w:val="4FA6C308"/>
    <w:rsid w:val="4FACDF72"/>
    <w:rsid w:val="4FAD2277"/>
    <w:rsid w:val="4FBB2226"/>
    <w:rsid w:val="4FCEFFCD"/>
    <w:rsid w:val="4FD9DE30"/>
    <w:rsid w:val="4FEE3D80"/>
    <w:rsid w:val="500B9058"/>
    <w:rsid w:val="5015904B"/>
    <w:rsid w:val="50190621"/>
    <w:rsid w:val="5037168A"/>
    <w:rsid w:val="503D99FF"/>
    <w:rsid w:val="5043535A"/>
    <w:rsid w:val="504B5C48"/>
    <w:rsid w:val="50536480"/>
    <w:rsid w:val="506A184F"/>
    <w:rsid w:val="506B5D94"/>
    <w:rsid w:val="50A00175"/>
    <w:rsid w:val="50B3790D"/>
    <w:rsid w:val="50C9AB1C"/>
    <w:rsid w:val="50CCB57A"/>
    <w:rsid w:val="50F7BF91"/>
    <w:rsid w:val="5111AB04"/>
    <w:rsid w:val="5115017D"/>
    <w:rsid w:val="5115439F"/>
    <w:rsid w:val="512B00BE"/>
    <w:rsid w:val="5139523F"/>
    <w:rsid w:val="513C26E8"/>
    <w:rsid w:val="5142129F"/>
    <w:rsid w:val="5148F2D8"/>
    <w:rsid w:val="514CE83C"/>
    <w:rsid w:val="51554A89"/>
    <w:rsid w:val="5161FC71"/>
    <w:rsid w:val="51681A1A"/>
    <w:rsid w:val="51693C97"/>
    <w:rsid w:val="5178E72E"/>
    <w:rsid w:val="517AF6A3"/>
    <w:rsid w:val="519045A2"/>
    <w:rsid w:val="5194F35B"/>
    <w:rsid w:val="51B45E22"/>
    <w:rsid w:val="51B870CC"/>
    <w:rsid w:val="51CB5912"/>
    <w:rsid w:val="51CBC6EE"/>
    <w:rsid w:val="51CE193B"/>
    <w:rsid w:val="51D4F87B"/>
    <w:rsid w:val="5207653C"/>
    <w:rsid w:val="52089E81"/>
    <w:rsid w:val="522D408D"/>
    <w:rsid w:val="522E5E68"/>
    <w:rsid w:val="523BB46A"/>
    <w:rsid w:val="526B0858"/>
    <w:rsid w:val="527F26E9"/>
    <w:rsid w:val="5290E60A"/>
    <w:rsid w:val="52A11D22"/>
    <w:rsid w:val="52BFF66B"/>
    <w:rsid w:val="52C374DB"/>
    <w:rsid w:val="52C66C05"/>
    <w:rsid w:val="52D7194F"/>
    <w:rsid w:val="52DDE300"/>
    <w:rsid w:val="52E4C339"/>
    <w:rsid w:val="52E8B89D"/>
    <w:rsid w:val="5303EA7B"/>
    <w:rsid w:val="5312892C"/>
    <w:rsid w:val="5314E5E4"/>
    <w:rsid w:val="5316F9EB"/>
    <w:rsid w:val="533C718B"/>
    <w:rsid w:val="5343F4CF"/>
    <w:rsid w:val="534E85BC"/>
    <w:rsid w:val="536E8342"/>
    <w:rsid w:val="53958C63"/>
    <w:rsid w:val="539DA290"/>
    <w:rsid w:val="53AA3504"/>
    <w:rsid w:val="53B751D0"/>
    <w:rsid w:val="53BF6168"/>
    <w:rsid w:val="53CA2EC9"/>
    <w:rsid w:val="53E6958E"/>
    <w:rsid w:val="540B6D39"/>
    <w:rsid w:val="540CBB97"/>
    <w:rsid w:val="54179243"/>
    <w:rsid w:val="54393975"/>
    <w:rsid w:val="5453E1B2"/>
    <w:rsid w:val="5455EB03"/>
    <w:rsid w:val="54610BCE"/>
    <w:rsid w:val="546B21C2"/>
    <w:rsid w:val="547424C7"/>
    <w:rsid w:val="548061C4"/>
    <w:rsid w:val="54B2CA4C"/>
    <w:rsid w:val="54CE8015"/>
    <w:rsid w:val="54D20003"/>
    <w:rsid w:val="54EA12D6"/>
    <w:rsid w:val="54FD67D3"/>
    <w:rsid w:val="55289689"/>
    <w:rsid w:val="5536FD3A"/>
    <w:rsid w:val="559A0C32"/>
    <w:rsid w:val="559E103B"/>
    <w:rsid w:val="55AE4A20"/>
    <w:rsid w:val="55C28ECF"/>
    <w:rsid w:val="55E7DAB8"/>
    <w:rsid w:val="55E8B4C2"/>
    <w:rsid w:val="55EA41CB"/>
    <w:rsid w:val="55EDE16D"/>
    <w:rsid w:val="56018C5C"/>
    <w:rsid w:val="560DFD73"/>
    <w:rsid w:val="5618024F"/>
    <w:rsid w:val="56233AD4"/>
    <w:rsid w:val="562CC23A"/>
    <w:rsid w:val="56345B4D"/>
    <w:rsid w:val="56429EA0"/>
    <w:rsid w:val="564FE0A5"/>
    <w:rsid w:val="5666051F"/>
    <w:rsid w:val="566B5961"/>
    <w:rsid w:val="566CA7C5"/>
    <w:rsid w:val="56A62404"/>
    <w:rsid w:val="56AB1091"/>
    <w:rsid w:val="56B12BC2"/>
    <w:rsid w:val="56D959D3"/>
    <w:rsid w:val="56ECA8AE"/>
    <w:rsid w:val="56F76820"/>
    <w:rsid w:val="570EED23"/>
    <w:rsid w:val="571188AF"/>
    <w:rsid w:val="571A2D75"/>
    <w:rsid w:val="571C33E4"/>
    <w:rsid w:val="57335421"/>
    <w:rsid w:val="574A1A81"/>
    <w:rsid w:val="576581CE"/>
    <w:rsid w:val="5770C2EC"/>
    <w:rsid w:val="57738573"/>
    <w:rsid w:val="57783743"/>
    <w:rsid w:val="57848523"/>
    <w:rsid w:val="5796C99B"/>
    <w:rsid w:val="5798AC90"/>
    <w:rsid w:val="579D5CBD"/>
    <w:rsid w:val="57B8345C"/>
    <w:rsid w:val="57E2F427"/>
    <w:rsid w:val="57E5D787"/>
    <w:rsid w:val="57FC7CF2"/>
    <w:rsid w:val="57FEA189"/>
    <w:rsid w:val="5800E49B"/>
    <w:rsid w:val="5803B4F5"/>
    <w:rsid w:val="580620D7"/>
    <w:rsid w:val="581D06C4"/>
    <w:rsid w:val="5842B337"/>
    <w:rsid w:val="5846E0F2"/>
    <w:rsid w:val="58529863"/>
    <w:rsid w:val="585FECEC"/>
    <w:rsid w:val="5860C573"/>
    <w:rsid w:val="58A4B174"/>
    <w:rsid w:val="58AD5910"/>
    <w:rsid w:val="58B5FDD6"/>
    <w:rsid w:val="58BC4E4A"/>
    <w:rsid w:val="58D0DB10"/>
    <w:rsid w:val="58DDE505"/>
    <w:rsid w:val="58F6734C"/>
    <w:rsid w:val="590F55D4"/>
    <w:rsid w:val="591043D5"/>
    <w:rsid w:val="591121D2"/>
    <w:rsid w:val="592D3276"/>
    <w:rsid w:val="594FE2BF"/>
    <w:rsid w:val="595038F1"/>
    <w:rsid w:val="5982315B"/>
    <w:rsid w:val="5983F913"/>
    <w:rsid w:val="59878167"/>
    <w:rsid w:val="59B8D725"/>
    <w:rsid w:val="59BDC740"/>
    <w:rsid w:val="59D6A175"/>
    <w:rsid w:val="59FBBD4D"/>
    <w:rsid w:val="5A00F6D1"/>
    <w:rsid w:val="5A03BCAC"/>
    <w:rsid w:val="5A1BF703"/>
    <w:rsid w:val="5A1C0B80"/>
    <w:rsid w:val="5A27F380"/>
    <w:rsid w:val="5A307D8E"/>
    <w:rsid w:val="5A3653E9"/>
    <w:rsid w:val="5A386969"/>
    <w:rsid w:val="5A6CAB71"/>
    <w:rsid w:val="5A6D7EED"/>
    <w:rsid w:val="5A8B8435"/>
    <w:rsid w:val="5A94BEF7"/>
    <w:rsid w:val="5ABBCA17"/>
    <w:rsid w:val="5AC7806C"/>
    <w:rsid w:val="5AEBDA0A"/>
    <w:rsid w:val="5B08C161"/>
    <w:rsid w:val="5B0F7DD9"/>
    <w:rsid w:val="5B1D1187"/>
    <w:rsid w:val="5B339080"/>
    <w:rsid w:val="5B69526E"/>
    <w:rsid w:val="5B7E81B4"/>
    <w:rsid w:val="5B897857"/>
    <w:rsid w:val="5B93EDB0"/>
    <w:rsid w:val="5BA8B475"/>
    <w:rsid w:val="5BBA150E"/>
    <w:rsid w:val="5BBBFD29"/>
    <w:rsid w:val="5BD439CA"/>
    <w:rsid w:val="5BD43A50"/>
    <w:rsid w:val="5BDDEA46"/>
    <w:rsid w:val="5BED9E98"/>
    <w:rsid w:val="5BEE5D67"/>
    <w:rsid w:val="5BFB5832"/>
    <w:rsid w:val="5C4E9D4C"/>
    <w:rsid w:val="5C8464E9"/>
    <w:rsid w:val="5C85D89C"/>
    <w:rsid w:val="5C87AA6B"/>
    <w:rsid w:val="5CBF218D"/>
    <w:rsid w:val="5CDCB379"/>
    <w:rsid w:val="5CE92C2E"/>
    <w:rsid w:val="5CEF7F89"/>
    <w:rsid w:val="5CF8BD88"/>
    <w:rsid w:val="5D0199EC"/>
    <w:rsid w:val="5D0522CF"/>
    <w:rsid w:val="5D17CFF4"/>
    <w:rsid w:val="5D2A964F"/>
    <w:rsid w:val="5D30E428"/>
    <w:rsid w:val="5D3510D1"/>
    <w:rsid w:val="5D389793"/>
    <w:rsid w:val="5D4D0F97"/>
    <w:rsid w:val="5D52270C"/>
    <w:rsid w:val="5D55E56F"/>
    <w:rsid w:val="5D66A9A4"/>
    <w:rsid w:val="5D70CB82"/>
    <w:rsid w:val="5D72AF14"/>
    <w:rsid w:val="5D7F5BBF"/>
    <w:rsid w:val="5D9C7184"/>
    <w:rsid w:val="5DA3B1BE"/>
    <w:rsid w:val="5DB57D28"/>
    <w:rsid w:val="5DD51B89"/>
    <w:rsid w:val="5DE00470"/>
    <w:rsid w:val="5E0E20A9"/>
    <w:rsid w:val="5E0EEC71"/>
    <w:rsid w:val="5E27B375"/>
    <w:rsid w:val="5E406223"/>
    <w:rsid w:val="5E4153EA"/>
    <w:rsid w:val="5E473053"/>
    <w:rsid w:val="5E55CC07"/>
    <w:rsid w:val="5E5ECF0C"/>
    <w:rsid w:val="5E668BDF"/>
    <w:rsid w:val="5E67A6D3"/>
    <w:rsid w:val="5E75625B"/>
    <w:rsid w:val="5E7A312D"/>
    <w:rsid w:val="5E82DD69"/>
    <w:rsid w:val="5E948DE9"/>
    <w:rsid w:val="5EA3B935"/>
    <w:rsid w:val="5EA49B65"/>
    <w:rsid w:val="5EC2E074"/>
    <w:rsid w:val="5ECA320C"/>
    <w:rsid w:val="5ED467F4"/>
    <w:rsid w:val="5ED75210"/>
    <w:rsid w:val="5EEAA068"/>
    <w:rsid w:val="5EEDF76D"/>
    <w:rsid w:val="5EF7BA93"/>
    <w:rsid w:val="5EF85803"/>
    <w:rsid w:val="5F0C9BE3"/>
    <w:rsid w:val="5F0CBE92"/>
    <w:rsid w:val="5F15237D"/>
    <w:rsid w:val="5F1B2C20"/>
    <w:rsid w:val="5F386140"/>
    <w:rsid w:val="5F39B2CE"/>
    <w:rsid w:val="5F506A5D"/>
    <w:rsid w:val="5F5E409D"/>
    <w:rsid w:val="5F664396"/>
    <w:rsid w:val="5F85BB8B"/>
    <w:rsid w:val="5F8AF945"/>
    <w:rsid w:val="5F99FECC"/>
    <w:rsid w:val="5F9FCB6B"/>
    <w:rsid w:val="5FA3EDD6"/>
    <w:rsid w:val="5FA9D814"/>
    <w:rsid w:val="5FAABCD2"/>
    <w:rsid w:val="5FD1A273"/>
    <w:rsid w:val="5FE840E0"/>
    <w:rsid w:val="5FF0E96C"/>
    <w:rsid w:val="5FFA9F6D"/>
    <w:rsid w:val="5FFF933B"/>
    <w:rsid w:val="6001E346"/>
    <w:rsid w:val="60025C40"/>
    <w:rsid w:val="6003B446"/>
    <w:rsid w:val="6009A784"/>
    <w:rsid w:val="601C25B2"/>
    <w:rsid w:val="601F15C8"/>
    <w:rsid w:val="6049A84A"/>
    <w:rsid w:val="605226F7"/>
    <w:rsid w:val="6061837C"/>
    <w:rsid w:val="60623711"/>
    <w:rsid w:val="60634A97"/>
    <w:rsid w:val="606D565D"/>
    <w:rsid w:val="607104F7"/>
    <w:rsid w:val="60745DD4"/>
    <w:rsid w:val="60855B12"/>
    <w:rsid w:val="608C6D10"/>
    <w:rsid w:val="60EC3ABE"/>
    <w:rsid w:val="61296E62"/>
    <w:rsid w:val="61347631"/>
    <w:rsid w:val="613CA392"/>
    <w:rsid w:val="613F945B"/>
    <w:rsid w:val="614031E1"/>
    <w:rsid w:val="6151D7DA"/>
    <w:rsid w:val="6155F32D"/>
    <w:rsid w:val="617802E5"/>
    <w:rsid w:val="6178F4AC"/>
    <w:rsid w:val="61947B9A"/>
    <w:rsid w:val="61976049"/>
    <w:rsid w:val="61B0249C"/>
    <w:rsid w:val="61C9995A"/>
    <w:rsid w:val="61DDE414"/>
    <w:rsid w:val="61EB8525"/>
    <w:rsid w:val="61FB1EFC"/>
    <w:rsid w:val="620AEF98"/>
    <w:rsid w:val="620C08B6"/>
    <w:rsid w:val="620F995E"/>
    <w:rsid w:val="6219FAA4"/>
    <w:rsid w:val="62208C74"/>
    <w:rsid w:val="62283D71"/>
    <w:rsid w:val="624572C0"/>
    <w:rsid w:val="62462037"/>
    <w:rsid w:val="6252D995"/>
    <w:rsid w:val="626D5ABE"/>
    <w:rsid w:val="62700202"/>
    <w:rsid w:val="6270481A"/>
    <w:rsid w:val="6286606A"/>
    <w:rsid w:val="6295E15F"/>
    <w:rsid w:val="62B557BF"/>
    <w:rsid w:val="62B810E7"/>
    <w:rsid w:val="62B87CE8"/>
    <w:rsid w:val="62C6C0EE"/>
    <w:rsid w:val="62CEE32E"/>
    <w:rsid w:val="62DD5CFA"/>
    <w:rsid w:val="6309A3EC"/>
    <w:rsid w:val="630A3043"/>
    <w:rsid w:val="632F9042"/>
    <w:rsid w:val="6337EF4C"/>
    <w:rsid w:val="6344F981"/>
    <w:rsid w:val="6345B5B2"/>
    <w:rsid w:val="6351B1E9"/>
    <w:rsid w:val="6356CADA"/>
    <w:rsid w:val="6381490C"/>
    <w:rsid w:val="6386CC29"/>
    <w:rsid w:val="63958480"/>
    <w:rsid w:val="63A1F4D4"/>
    <w:rsid w:val="63A32527"/>
    <w:rsid w:val="63A6BFF9"/>
    <w:rsid w:val="63BC0941"/>
    <w:rsid w:val="63BDA1B0"/>
    <w:rsid w:val="63BFECB3"/>
    <w:rsid w:val="63C10FA6"/>
    <w:rsid w:val="63C998FF"/>
    <w:rsid w:val="63E5E685"/>
    <w:rsid w:val="64014F08"/>
    <w:rsid w:val="64096508"/>
    <w:rsid w:val="64361D97"/>
    <w:rsid w:val="643C9671"/>
    <w:rsid w:val="644E269B"/>
    <w:rsid w:val="645EA7D1"/>
    <w:rsid w:val="646FE51D"/>
    <w:rsid w:val="647649BD"/>
    <w:rsid w:val="647928D1"/>
    <w:rsid w:val="64902AA9"/>
    <w:rsid w:val="649A2DC6"/>
    <w:rsid w:val="64A5744D"/>
    <w:rsid w:val="64A69710"/>
    <w:rsid w:val="64A836D4"/>
    <w:rsid w:val="64B0956E"/>
    <w:rsid w:val="64BCA506"/>
    <w:rsid w:val="64BDCC2C"/>
    <w:rsid w:val="64BE6999"/>
    <w:rsid w:val="64D538D2"/>
    <w:rsid w:val="64E18613"/>
    <w:rsid w:val="65095978"/>
    <w:rsid w:val="6516EE72"/>
    <w:rsid w:val="651F7572"/>
    <w:rsid w:val="65229C8A"/>
    <w:rsid w:val="6523FE72"/>
    <w:rsid w:val="653E7CEA"/>
    <w:rsid w:val="653EF588"/>
    <w:rsid w:val="656EE85F"/>
    <w:rsid w:val="6595E591"/>
    <w:rsid w:val="6596E980"/>
    <w:rsid w:val="65ADF3DA"/>
    <w:rsid w:val="65C33045"/>
    <w:rsid w:val="65F01DAA"/>
    <w:rsid w:val="65FA7832"/>
    <w:rsid w:val="66050EBB"/>
    <w:rsid w:val="660F5B6B"/>
    <w:rsid w:val="66121A1E"/>
    <w:rsid w:val="661D955F"/>
    <w:rsid w:val="6625BED0"/>
    <w:rsid w:val="6633F6BC"/>
    <w:rsid w:val="663F5C4A"/>
    <w:rsid w:val="6640A784"/>
    <w:rsid w:val="66426771"/>
    <w:rsid w:val="6657065C"/>
    <w:rsid w:val="666367AA"/>
    <w:rsid w:val="66880150"/>
    <w:rsid w:val="668C6150"/>
    <w:rsid w:val="66941571"/>
    <w:rsid w:val="66C92D82"/>
    <w:rsid w:val="66DE60BB"/>
    <w:rsid w:val="66E8B5BB"/>
    <w:rsid w:val="66E94285"/>
    <w:rsid w:val="67007DA9"/>
    <w:rsid w:val="670DC149"/>
    <w:rsid w:val="6722A01F"/>
    <w:rsid w:val="6729A8A4"/>
    <w:rsid w:val="672D5449"/>
    <w:rsid w:val="6731B5F2"/>
    <w:rsid w:val="6736DF06"/>
    <w:rsid w:val="675F00A6"/>
    <w:rsid w:val="67920996"/>
    <w:rsid w:val="679248BE"/>
    <w:rsid w:val="6799B646"/>
    <w:rsid w:val="67A29DA1"/>
    <w:rsid w:val="67AC5401"/>
    <w:rsid w:val="67ADEA7F"/>
    <w:rsid w:val="67BAC50A"/>
    <w:rsid w:val="67C38BFB"/>
    <w:rsid w:val="67CA5D12"/>
    <w:rsid w:val="67D2808B"/>
    <w:rsid w:val="67D626E8"/>
    <w:rsid w:val="67E4455B"/>
    <w:rsid w:val="67E83630"/>
    <w:rsid w:val="67E9D908"/>
    <w:rsid w:val="67F2D6BD"/>
    <w:rsid w:val="6804AA6F"/>
    <w:rsid w:val="6805B152"/>
    <w:rsid w:val="680B0B19"/>
    <w:rsid w:val="681DD891"/>
    <w:rsid w:val="682831B1"/>
    <w:rsid w:val="682F37DB"/>
    <w:rsid w:val="683D8107"/>
    <w:rsid w:val="685E2F1A"/>
    <w:rsid w:val="6862EA51"/>
    <w:rsid w:val="68659C46"/>
    <w:rsid w:val="688FCDF8"/>
    <w:rsid w:val="68A21283"/>
    <w:rsid w:val="68B16149"/>
    <w:rsid w:val="68C5148E"/>
    <w:rsid w:val="68C924AA"/>
    <w:rsid w:val="68CFC20B"/>
    <w:rsid w:val="68DFA23B"/>
    <w:rsid w:val="68EB018E"/>
    <w:rsid w:val="68F013DA"/>
    <w:rsid w:val="68F36EB9"/>
    <w:rsid w:val="68F6DF37"/>
    <w:rsid w:val="68FEE1C3"/>
    <w:rsid w:val="691156EA"/>
    <w:rsid w:val="692B0145"/>
    <w:rsid w:val="694F6B89"/>
    <w:rsid w:val="695D5F92"/>
    <w:rsid w:val="695E00A9"/>
    <w:rsid w:val="6960FABD"/>
    <w:rsid w:val="69637D4E"/>
    <w:rsid w:val="6982744C"/>
    <w:rsid w:val="6985A969"/>
    <w:rsid w:val="69919894"/>
    <w:rsid w:val="69A3A9B4"/>
    <w:rsid w:val="69A419D8"/>
    <w:rsid w:val="69A702B8"/>
    <w:rsid w:val="69AA918A"/>
    <w:rsid w:val="69B9EE0F"/>
    <w:rsid w:val="69BD96A6"/>
    <w:rsid w:val="69BFACC3"/>
    <w:rsid w:val="69D95168"/>
    <w:rsid w:val="69E06FA9"/>
    <w:rsid w:val="69FC67C3"/>
    <w:rsid w:val="69FFA873"/>
    <w:rsid w:val="6A20567D"/>
    <w:rsid w:val="6A2CBDF8"/>
    <w:rsid w:val="6A2F0BE5"/>
    <w:rsid w:val="6A31F832"/>
    <w:rsid w:val="6A32913F"/>
    <w:rsid w:val="6A38DA83"/>
    <w:rsid w:val="6A3DCED4"/>
    <w:rsid w:val="6A538AB7"/>
    <w:rsid w:val="6A66A073"/>
    <w:rsid w:val="6A6A4A86"/>
    <w:rsid w:val="6A76F9CF"/>
    <w:rsid w:val="6A7B729C"/>
    <w:rsid w:val="6A906A9D"/>
    <w:rsid w:val="6A9AB224"/>
    <w:rsid w:val="6A9C716F"/>
    <w:rsid w:val="6A9EBF1C"/>
    <w:rsid w:val="6ADAFD1C"/>
    <w:rsid w:val="6ADDD98C"/>
    <w:rsid w:val="6AE2FCEE"/>
    <w:rsid w:val="6AEB3BEA"/>
    <w:rsid w:val="6AEFF454"/>
    <w:rsid w:val="6B033042"/>
    <w:rsid w:val="6B123C49"/>
    <w:rsid w:val="6B1507D0"/>
    <w:rsid w:val="6B200C51"/>
    <w:rsid w:val="6B2B51F9"/>
    <w:rsid w:val="6B2C4324"/>
    <w:rsid w:val="6B47B65A"/>
    <w:rsid w:val="6B53EFA7"/>
    <w:rsid w:val="6B5BB343"/>
    <w:rsid w:val="6B750F24"/>
    <w:rsid w:val="6B7EB5D4"/>
    <w:rsid w:val="6B983824"/>
    <w:rsid w:val="6B9BDEE0"/>
    <w:rsid w:val="6BABB2E6"/>
    <w:rsid w:val="6BAEA41F"/>
    <w:rsid w:val="6C1BCF80"/>
    <w:rsid w:val="6C338E28"/>
    <w:rsid w:val="6C45CAD0"/>
    <w:rsid w:val="6C59469E"/>
    <w:rsid w:val="6C736A32"/>
    <w:rsid w:val="6C77E034"/>
    <w:rsid w:val="6C9BD68B"/>
    <w:rsid w:val="6C9D8956"/>
    <w:rsid w:val="6CC7225A"/>
    <w:rsid w:val="6CF26F5C"/>
    <w:rsid w:val="6CF7B728"/>
    <w:rsid w:val="6D051ED9"/>
    <w:rsid w:val="6D1781A2"/>
    <w:rsid w:val="6D268B08"/>
    <w:rsid w:val="6D3FD479"/>
    <w:rsid w:val="6D4A7480"/>
    <w:rsid w:val="6D4F2279"/>
    <w:rsid w:val="6D6A3201"/>
    <w:rsid w:val="6D6C56D5"/>
    <w:rsid w:val="6D72FC86"/>
    <w:rsid w:val="6D7D986A"/>
    <w:rsid w:val="6D7F5D54"/>
    <w:rsid w:val="6D8A6CF0"/>
    <w:rsid w:val="6DDD34F0"/>
    <w:rsid w:val="6E063FF4"/>
    <w:rsid w:val="6E074CFC"/>
    <w:rsid w:val="6E15C34A"/>
    <w:rsid w:val="6E1B8DBB"/>
    <w:rsid w:val="6E21FABF"/>
    <w:rsid w:val="6E23F59B"/>
    <w:rsid w:val="6E29D634"/>
    <w:rsid w:val="6E29EE61"/>
    <w:rsid w:val="6E42BABE"/>
    <w:rsid w:val="6E458730"/>
    <w:rsid w:val="6E6C7240"/>
    <w:rsid w:val="6E8E3FBD"/>
    <w:rsid w:val="6E935405"/>
    <w:rsid w:val="6EAF32E9"/>
    <w:rsid w:val="6EC267A9"/>
    <w:rsid w:val="6EC9C1C1"/>
    <w:rsid w:val="6ED0705E"/>
    <w:rsid w:val="6ED1D82B"/>
    <w:rsid w:val="6F020623"/>
    <w:rsid w:val="6F142126"/>
    <w:rsid w:val="6F19F15F"/>
    <w:rsid w:val="6F25DADB"/>
    <w:rsid w:val="6F4CDD7F"/>
    <w:rsid w:val="6F4F224A"/>
    <w:rsid w:val="6F62CC01"/>
    <w:rsid w:val="6F6B2EEA"/>
    <w:rsid w:val="6F78D7C8"/>
    <w:rsid w:val="6F7B6172"/>
    <w:rsid w:val="6F7DA9DA"/>
    <w:rsid w:val="6F80D50F"/>
    <w:rsid w:val="6F89DD32"/>
    <w:rsid w:val="6F8B7728"/>
    <w:rsid w:val="6F951436"/>
    <w:rsid w:val="6F9C98C9"/>
    <w:rsid w:val="6FA8D5D9"/>
    <w:rsid w:val="6FAD9FF2"/>
    <w:rsid w:val="6FB75E1C"/>
    <w:rsid w:val="6FE6B704"/>
    <w:rsid w:val="6FEDC982"/>
    <w:rsid w:val="6FF47993"/>
    <w:rsid w:val="6FF88B55"/>
    <w:rsid w:val="6FFC98EC"/>
    <w:rsid w:val="702760CA"/>
    <w:rsid w:val="703DE4E9"/>
    <w:rsid w:val="706200EC"/>
    <w:rsid w:val="706C1AA4"/>
    <w:rsid w:val="70926F24"/>
    <w:rsid w:val="709A2D0E"/>
    <w:rsid w:val="70A2C1A9"/>
    <w:rsid w:val="70B038D5"/>
    <w:rsid w:val="70BAF0C6"/>
    <w:rsid w:val="70BDC75D"/>
    <w:rsid w:val="70E03FEC"/>
    <w:rsid w:val="70E2AA66"/>
    <w:rsid w:val="71049EC7"/>
    <w:rsid w:val="7107913B"/>
    <w:rsid w:val="71144E2D"/>
    <w:rsid w:val="711532AB"/>
    <w:rsid w:val="711731D3"/>
    <w:rsid w:val="713542C2"/>
    <w:rsid w:val="71456156"/>
    <w:rsid w:val="715050CC"/>
    <w:rsid w:val="716176F6"/>
    <w:rsid w:val="7183828E"/>
    <w:rsid w:val="71945BB6"/>
    <w:rsid w:val="71A16825"/>
    <w:rsid w:val="71A390BD"/>
    <w:rsid w:val="71A7BAE1"/>
    <w:rsid w:val="71CB284B"/>
    <w:rsid w:val="71CC6D69"/>
    <w:rsid w:val="71D9F02E"/>
    <w:rsid w:val="71F18F73"/>
    <w:rsid w:val="72003B17"/>
    <w:rsid w:val="72016D71"/>
    <w:rsid w:val="721ECCBC"/>
    <w:rsid w:val="724AEE9C"/>
    <w:rsid w:val="724BD9EE"/>
    <w:rsid w:val="7269A50A"/>
    <w:rsid w:val="7270CC21"/>
    <w:rsid w:val="72B1030C"/>
    <w:rsid w:val="72B11A86"/>
    <w:rsid w:val="72BA4C2C"/>
    <w:rsid w:val="72D5DA2E"/>
    <w:rsid w:val="72EAE7A5"/>
    <w:rsid w:val="72F30406"/>
    <w:rsid w:val="72F89DC1"/>
    <w:rsid w:val="7316EC72"/>
    <w:rsid w:val="73185425"/>
    <w:rsid w:val="732019B5"/>
    <w:rsid w:val="73302C17"/>
    <w:rsid w:val="7344F9B6"/>
    <w:rsid w:val="734BA502"/>
    <w:rsid w:val="736F61B4"/>
    <w:rsid w:val="7377D2E8"/>
    <w:rsid w:val="7379ACAB"/>
    <w:rsid w:val="7388DD79"/>
    <w:rsid w:val="73A6F67A"/>
    <w:rsid w:val="73AB7A67"/>
    <w:rsid w:val="73B0A401"/>
    <w:rsid w:val="73BA9D1D"/>
    <w:rsid w:val="73CC959B"/>
    <w:rsid w:val="73CE6FA3"/>
    <w:rsid w:val="73E207A5"/>
    <w:rsid w:val="7404B3B8"/>
    <w:rsid w:val="7405836D"/>
    <w:rsid w:val="7408EE7F"/>
    <w:rsid w:val="741E7D89"/>
    <w:rsid w:val="743336A5"/>
    <w:rsid w:val="7437AEFF"/>
    <w:rsid w:val="744774EA"/>
    <w:rsid w:val="744A6D10"/>
    <w:rsid w:val="745567E6"/>
    <w:rsid w:val="746046E5"/>
    <w:rsid w:val="746C37EB"/>
    <w:rsid w:val="74823FA9"/>
    <w:rsid w:val="74970CFC"/>
    <w:rsid w:val="749917B8"/>
    <w:rsid w:val="749E775B"/>
    <w:rsid w:val="74AD0BE4"/>
    <w:rsid w:val="74AEBF8B"/>
    <w:rsid w:val="74B226F0"/>
    <w:rsid w:val="74D22D97"/>
    <w:rsid w:val="74D725F2"/>
    <w:rsid w:val="74EBC007"/>
    <w:rsid w:val="74FAD1ED"/>
    <w:rsid w:val="74FDF026"/>
    <w:rsid w:val="750145AC"/>
    <w:rsid w:val="75040E2B"/>
    <w:rsid w:val="750562DA"/>
    <w:rsid w:val="7506230F"/>
    <w:rsid w:val="75157D0C"/>
    <w:rsid w:val="751E0691"/>
    <w:rsid w:val="7529E453"/>
    <w:rsid w:val="752F15CD"/>
    <w:rsid w:val="754B235A"/>
    <w:rsid w:val="75611222"/>
    <w:rsid w:val="7563136B"/>
    <w:rsid w:val="756A4004"/>
    <w:rsid w:val="756EEC55"/>
    <w:rsid w:val="757C92D7"/>
    <w:rsid w:val="7589FD13"/>
    <w:rsid w:val="75B4FAD0"/>
    <w:rsid w:val="75D3EB1B"/>
    <w:rsid w:val="75D80FEA"/>
    <w:rsid w:val="75F01693"/>
    <w:rsid w:val="760028E4"/>
    <w:rsid w:val="764928A8"/>
    <w:rsid w:val="7657BA77"/>
    <w:rsid w:val="767C9A78"/>
    <w:rsid w:val="7698A73C"/>
    <w:rsid w:val="7699B2B2"/>
    <w:rsid w:val="769F9DB3"/>
    <w:rsid w:val="76B3EC07"/>
    <w:rsid w:val="76C74981"/>
    <w:rsid w:val="76D3EC1A"/>
    <w:rsid w:val="77007545"/>
    <w:rsid w:val="770753D5"/>
    <w:rsid w:val="770787F3"/>
    <w:rsid w:val="7717C463"/>
    <w:rsid w:val="771D7942"/>
    <w:rsid w:val="77328F65"/>
    <w:rsid w:val="7750CB31"/>
    <w:rsid w:val="775690F9"/>
    <w:rsid w:val="7763B42A"/>
    <w:rsid w:val="77792175"/>
    <w:rsid w:val="7780312B"/>
    <w:rsid w:val="778D3EF7"/>
    <w:rsid w:val="779228DD"/>
    <w:rsid w:val="7793F9DD"/>
    <w:rsid w:val="77948555"/>
    <w:rsid w:val="779CC375"/>
    <w:rsid w:val="77A3D8AD"/>
    <w:rsid w:val="77A6992A"/>
    <w:rsid w:val="77B9E06B"/>
    <w:rsid w:val="77BB089D"/>
    <w:rsid w:val="77C27001"/>
    <w:rsid w:val="77CD59AE"/>
    <w:rsid w:val="7807EA58"/>
    <w:rsid w:val="7823C2A2"/>
    <w:rsid w:val="78258AF6"/>
    <w:rsid w:val="78502192"/>
    <w:rsid w:val="7862F7A3"/>
    <w:rsid w:val="786FFB47"/>
    <w:rsid w:val="787BD089"/>
    <w:rsid w:val="78A729FB"/>
    <w:rsid w:val="78A74D78"/>
    <w:rsid w:val="78ADDF48"/>
    <w:rsid w:val="78B5F311"/>
    <w:rsid w:val="78C0D3FE"/>
    <w:rsid w:val="78D6E210"/>
    <w:rsid w:val="78EC9B92"/>
    <w:rsid w:val="78F8E8D3"/>
    <w:rsid w:val="7900E5D4"/>
    <w:rsid w:val="790D0301"/>
    <w:rsid w:val="7929993E"/>
    <w:rsid w:val="793015EF"/>
    <w:rsid w:val="79375926"/>
    <w:rsid w:val="7956D8FE"/>
    <w:rsid w:val="7958B9BF"/>
    <w:rsid w:val="795AC13D"/>
    <w:rsid w:val="7965C6C7"/>
    <w:rsid w:val="7966DC0C"/>
    <w:rsid w:val="797F2A40"/>
    <w:rsid w:val="79B2604F"/>
    <w:rsid w:val="79D047FE"/>
    <w:rsid w:val="79D2BCFF"/>
    <w:rsid w:val="79E83E9D"/>
    <w:rsid w:val="79FECDB6"/>
    <w:rsid w:val="7A088C90"/>
    <w:rsid w:val="7A10F207"/>
    <w:rsid w:val="7A2EF39F"/>
    <w:rsid w:val="7A380389"/>
    <w:rsid w:val="7A4191B0"/>
    <w:rsid w:val="7A44A6BC"/>
    <w:rsid w:val="7A4727EA"/>
    <w:rsid w:val="7A49AFA9"/>
    <w:rsid w:val="7A56ABDC"/>
    <w:rsid w:val="7A63F1D2"/>
    <w:rsid w:val="7A69A3D0"/>
    <w:rsid w:val="7A6CC0AC"/>
    <w:rsid w:val="7A789CFD"/>
    <w:rsid w:val="7A9983EC"/>
    <w:rsid w:val="7AA8D362"/>
    <w:rsid w:val="7ABA187D"/>
    <w:rsid w:val="7ABE55E2"/>
    <w:rsid w:val="7AD4DC3B"/>
    <w:rsid w:val="7ADB796F"/>
    <w:rsid w:val="7B10771C"/>
    <w:rsid w:val="7B1E116F"/>
    <w:rsid w:val="7B2FDC7A"/>
    <w:rsid w:val="7B346DA0"/>
    <w:rsid w:val="7B38E2F2"/>
    <w:rsid w:val="7B3D60FE"/>
    <w:rsid w:val="7B489484"/>
    <w:rsid w:val="7B5375DE"/>
    <w:rsid w:val="7B68688A"/>
    <w:rsid w:val="7B6A1371"/>
    <w:rsid w:val="7B7E680B"/>
    <w:rsid w:val="7B881803"/>
    <w:rsid w:val="7BB99086"/>
    <w:rsid w:val="7BCD81E1"/>
    <w:rsid w:val="7BD44438"/>
    <w:rsid w:val="7BE1808E"/>
    <w:rsid w:val="7BE5800A"/>
    <w:rsid w:val="7BED93D3"/>
    <w:rsid w:val="7BF1EB70"/>
    <w:rsid w:val="7C07135B"/>
    <w:rsid w:val="7C1CA4EA"/>
    <w:rsid w:val="7C25202D"/>
    <w:rsid w:val="7C2FDBE1"/>
    <w:rsid w:val="7C3B4549"/>
    <w:rsid w:val="7C3CC081"/>
    <w:rsid w:val="7C52306D"/>
    <w:rsid w:val="7C5F40CC"/>
    <w:rsid w:val="7C634DC4"/>
    <w:rsid w:val="7C6CD557"/>
    <w:rsid w:val="7C8C2446"/>
    <w:rsid w:val="7CA0DD76"/>
    <w:rsid w:val="7CA10F65"/>
    <w:rsid w:val="7CAE9D21"/>
    <w:rsid w:val="7CBE0EEF"/>
    <w:rsid w:val="7CC14990"/>
    <w:rsid w:val="7CD4B353"/>
    <w:rsid w:val="7CE305B4"/>
    <w:rsid w:val="7CF72524"/>
    <w:rsid w:val="7CFCA318"/>
    <w:rsid w:val="7D1A386C"/>
    <w:rsid w:val="7D1D5261"/>
    <w:rsid w:val="7D27143B"/>
    <w:rsid w:val="7D393450"/>
    <w:rsid w:val="7D4DCAA2"/>
    <w:rsid w:val="7D730562"/>
    <w:rsid w:val="7D739DFC"/>
    <w:rsid w:val="7D87BB7E"/>
    <w:rsid w:val="7D912CA8"/>
    <w:rsid w:val="7DA31C53"/>
    <w:rsid w:val="7DACDC55"/>
    <w:rsid w:val="7DB057C7"/>
    <w:rsid w:val="7DB6D088"/>
    <w:rsid w:val="7DD4E420"/>
    <w:rsid w:val="7DE07424"/>
    <w:rsid w:val="7DF9A514"/>
    <w:rsid w:val="7E10DC21"/>
    <w:rsid w:val="7E31A1A8"/>
    <w:rsid w:val="7E419D2C"/>
    <w:rsid w:val="7E52609B"/>
    <w:rsid w:val="7E535B6B"/>
    <w:rsid w:val="7E5672D5"/>
    <w:rsid w:val="7E5AF061"/>
    <w:rsid w:val="7E7548CB"/>
    <w:rsid w:val="7E7AC6A9"/>
    <w:rsid w:val="7E7CA5C4"/>
    <w:rsid w:val="7E7EC2E4"/>
    <w:rsid w:val="7E94CC7A"/>
    <w:rsid w:val="7EA157AA"/>
    <w:rsid w:val="7EAC16C8"/>
    <w:rsid w:val="7EBCCFB6"/>
    <w:rsid w:val="7EC9FFF3"/>
    <w:rsid w:val="7ED6C50B"/>
    <w:rsid w:val="7EE0FA73"/>
    <w:rsid w:val="7EF8E76E"/>
    <w:rsid w:val="7EF9B62A"/>
    <w:rsid w:val="7F04C2A2"/>
    <w:rsid w:val="7F0522A3"/>
    <w:rsid w:val="7F0ED5C3"/>
    <w:rsid w:val="7F238BDF"/>
    <w:rsid w:val="7F328961"/>
    <w:rsid w:val="7F3679DD"/>
    <w:rsid w:val="7F47444D"/>
    <w:rsid w:val="7F49D8EC"/>
    <w:rsid w:val="7F4C2828"/>
    <w:rsid w:val="7F4E3247"/>
    <w:rsid w:val="7F714D72"/>
    <w:rsid w:val="7F84320B"/>
    <w:rsid w:val="7F96E18E"/>
    <w:rsid w:val="7FAE8F18"/>
    <w:rsid w:val="7FBCE83D"/>
    <w:rsid w:val="7FBE83B4"/>
    <w:rsid w:val="7FC221C1"/>
    <w:rsid w:val="7FC3FC69"/>
    <w:rsid w:val="7FD944D1"/>
    <w:rsid w:val="7FED9C3E"/>
    <w:rsid w:val="7FF1A8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C9C1C1"/>
  <w15:chartTrackingRefBased/>
  <w15:docId w15:val="{8420EF7A-24BB-4A56-94D6-799942C6F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BC7443"/>
    <w:pPr>
      <w:tabs>
        <w:tab w:val="center" w:pos="4680"/>
        <w:tab w:val="right" w:pos="9360"/>
      </w:tabs>
      <w:spacing w:after="0" w:line="240" w:lineRule="auto"/>
    </w:pPr>
  </w:style>
  <w:style w:type="character" w:styleId="HeaderChar" w:customStyle="1">
    <w:name w:val="Header Char"/>
    <w:basedOn w:val="DefaultParagraphFont"/>
    <w:link w:val="Header"/>
    <w:uiPriority w:val="99"/>
    <w:rsid w:val="00BC7443"/>
  </w:style>
  <w:style w:type="paragraph" w:styleId="Footer">
    <w:name w:val="footer"/>
    <w:basedOn w:val="Normal"/>
    <w:link w:val="FooterChar"/>
    <w:uiPriority w:val="99"/>
    <w:unhideWhenUsed/>
    <w:rsid w:val="00BC7443"/>
    <w:pPr>
      <w:tabs>
        <w:tab w:val="center" w:pos="4680"/>
        <w:tab w:val="right" w:pos="9360"/>
      </w:tabs>
      <w:spacing w:after="0" w:line="240" w:lineRule="auto"/>
    </w:pPr>
  </w:style>
  <w:style w:type="character" w:styleId="FooterChar" w:customStyle="1">
    <w:name w:val="Footer Char"/>
    <w:basedOn w:val="DefaultParagraphFont"/>
    <w:link w:val="Footer"/>
    <w:uiPriority w:val="99"/>
    <w:rsid w:val="00BC7443"/>
  </w:style>
  <w:style w:type="paragraph" w:styleId="ListParagraph">
    <w:name w:val="List Paragraph"/>
    <w:basedOn w:val="Normal"/>
    <w:uiPriority w:val="34"/>
    <w:qFormat/>
    <w:rsid w:val="00BC7443"/>
    <w:pPr>
      <w:ind w:left="720"/>
      <w:contextualSpacing/>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2" /><Relationship Type="http://schemas.microsoft.com/office/2019/09/relationships/intelligence" Target="intelligence.xml" Id="R7467212130ae4d36" /><Relationship Type="http://schemas.openxmlformats.org/officeDocument/2006/relationships/fontTable" Target="fontTable.xml" Id="rId53"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settings" Target="settings.xml" Id="rId3" /><Relationship Type="http://schemas.openxmlformats.org/officeDocument/2006/relationships/theme" Target="theme/theme1.xml" Id="rId54"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psa.gov.ph/sites/default/files/Session%204.3.2%20-%20Manus_SDG%20Challenges%20and%20Opportunities_27Sept2019.pdf" TargetMode="External" Id="R67b1790bfa5a49c2" /><Relationship Type="http://schemas.openxmlformats.org/officeDocument/2006/relationships/hyperlink" Target="https://publications.parliament.uk/pa/cm201719/cmselect/cmintdev/1732/1732.pdf" TargetMode="External" Id="Rd6efce2101f44cd2" /><Relationship Type="http://schemas.openxmlformats.org/officeDocument/2006/relationships/hyperlink" Target="https://www.daera-ni.gov.uk/news/20000-people-benefit-family-farm-health-check" TargetMode="External" Id="R8a8a899fd38a4cfa" /><Relationship Type="http://schemas.openxmlformats.org/officeDocument/2006/relationships/hyperlink" Target="https://www.gov.uk/government/news/new-obesity-strategy-unveiled-as-country-urged-to-lose-weight-to-beat-coronavirus-covid-19-and-protect-the-nhs" TargetMode="External" Id="R53ec12cc0e3046e0" /><Relationship Type="http://schemas.openxmlformats.org/officeDocument/2006/relationships/hyperlink" Target="https://www.gov.uk/government/publications/the-best-start-for-life-a-vision-for-the-1001-critical-days" TargetMode="External" Id="R491b032f0d56494e" /><Relationship Type="http://schemas.openxmlformats.org/officeDocument/2006/relationships/hyperlink" Target="https://assets.publishing.service.gov.uk/government/uploads/system/uploads/attachment_data/file/973085/Early_Years_Report.pdf" TargetMode="External" Id="Rb56976db1fc642b3" /><Relationship Type="http://schemas.openxmlformats.org/officeDocument/2006/relationships/hyperlink" Target="https://www.daera-ni.gov.uk/news/mcilveen-welcomes-12000-milestone-farm-family-health-checks" TargetMode="External" Id="R648cdbff185c47ca" /><Relationship Type="http://schemas.openxmlformats.org/officeDocument/2006/relationships/hyperlink" Target="https://www.gov.uk/government/publications/dfid-education-policy-2018-get-children-learning/dfid-education-policy" TargetMode="External" Id="Rc5721cb73524415e" /><Relationship Type="http://schemas.openxmlformats.org/officeDocument/2006/relationships/hyperlink" Target="https://www.gov.uk/government/publications/uks-voluntary-national-review-of-the-sustainable-development-goals" TargetMode="External" Id="Ra90c830036684cc2" /><Relationship Type="http://schemas.openxmlformats.org/officeDocument/2006/relationships/hyperlink" Target="https://assets.publishing.service.gov.uk/government/uploads/system/uploads/attachment_data/file/818212/UKVNR-web-accessible1.pdf" TargetMode="External" Id="Re91c1c4e022f42ef" /><Relationship Type="http://schemas.openxmlformats.org/officeDocument/2006/relationships/hyperlink" Target="https://assets.publishing.service.gov.uk/government/uploads/system/uploads/attachment_data/file/818212/UKVNR-web-accessible1.pdf" TargetMode="External" Id="R7c95a187b3f04400" /><Relationship Type="http://schemas.openxmlformats.org/officeDocument/2006/relationships/hyperlink" Target="https://assets.publishing.service.gov.uk/government/uploads/system/uploads/attachment_data/file/818212/UKVNR-web-accessible1.pdf" TargetMode="External" Id="R0104532fa8e543c0" /><Relationship Type="http://schemas.openxmlformats.org/officeDocument/2006/relationships/hyperlink" Target="https://www.gov.uk/government/publications/implementing-the-sustainable-development-goals/implementing-the-sustainable-development-goals--2" TargetMode="External" Id="R447e42a03f9d43ec" /><Relationship Type="http://schemas.openxmlformats.org/officeDocument/2006/relationships/hyperlink" Target="https://www.gov.uk/research-for-development-outputs/ec-prep-final-report-contracting-health-services-in-afghanistan-can-the-twin-objectives-of-efficiency-and-equity-really-be-achieved" TargetMode="External" Id="R170e7f33f1b74d28" /><Relationship Type="http://schemas.openxmlformats.org/officeDocument/2006/relationships/hyperlink" Target="https://www.gov.uk/government/publications/childhood-obesity-a-plan-for-action/childhood-obesity-a-plan-for-action" TargetMode="External" Id="R4590a110cb1e452d" /><Relationship Type="http://schemas.openxmlformats.org/officeDocument/2006/relationships/hyperlink" Target="https://democracy.blackburn.gov.uk/documents/s7123/Appendix%201%20-Trailblazer%20Plan%20Pennine%20Final.pdf" TargetMode="External" Id="Rf659171acf9d4bc7" /><Relationship Type="http://schemas.openxmlformats.org/officeDocument/2006/relationships/hyperlink" Target="https://files.eric.ed.gov/fulltext/EJ1055217.pdf" TargetMode="External" Id="R3051b9e9189443fa" /><Relationship Type="http://schemas.openxmlformats.org/officeDocument/2006/relationships/hyperlink" Target="https://gov.wales/sites/default/files/publications/2019-11/fusion-programme-report-2019-to-2020.pdf" TargetMode="External" Id="Rbdb9f0c821e1408e" /><Relationship Type="http://schemas.openxmlformats.org/officeDocument/2006/relationships/hyperlink" Target="https://gov.wales/sites/default/files/statistics-and-research/2019-09/review-of-the-fusion-challenge-grants-programme-summary.pdf" TargetMode="External" Id="R83b4f1183a374cd8" /><Relationship Type="http://schemas.openxmlformats.org/officeDocument/2006/relationships/hyperlink" Target="https://www.gov.uk/government/news/child-poverty-strategy-launched" TargetMode="External" Id="R17f6d07c334b4604" /><Relationship Type="http://schemas.openxmlformats.org/officeDocument/2006/relationships/hyperlink" Target="https://www.gov.uk/government/publications/inspecting-safeguarding-in-early-years-education-and-skills" TargetMode="External" Id="Rb37bbc1307cb4f46" /><Relationship Type="http://schemas.openxmlformats.org/officeDocument/2006/relationships/hyperlink" Target="https://www.gov.uk/government/publications/ministry-of-housing-communities-and-local-government-outcome-delivery-plan/mhclg-outcome-delivery-plan-2021-to-2022" TargetMode="External" Id="R4717b6f668d74d23" /><Relationship Type="http://schemas.openxmlformats.org/officeDocument/2006/relationships/hyperlink" Target="https://www.gov.uk/government/news/new-specialised-support-to-help-those-living-with-obesity-to-lose-weight" TargetMode="External" Id="Rc9d164f6f4184c1a" /><Relationship Type="http://schemas.openxmlformats.org/officeDocument/2006/relationships/hyperlink" Target="https://www.gov.uk/government/groups/the-child-poverty-unit" TargetMode="External" Id="R63d473142af8421d" /><Relationship Type="http://schemas.openxmlformats.org/officeDocument/2006/relationships/hyperlink" Target="https://gov.wales/fusion" TargetMode="External" Id="Rdb142ab4b3de45e9" /><Relationship Type="http://schemas.openxmlformats.org/officeDocument/2006/relationships/hyperlink" Target="https://www.minutes.haringey.gov.uk/documents/s9523/2008.09.16_Item%2013_Child%20Poverty%20Strategy%20-%20Appendix%20A.pdf" TargetMode="External" Id="Rde3662a015b74616" /><Relationship Type="http://schemas.openxmlformats.org/officeDocument/2006/relationships/hyperlink" Target="https://www.gov.uk/government/groups/the-child-poverty-unit" TargetMode="External" Id="R1b37bdf5d08a491d" /><Relationship Type="http://schemas.openxmlformats.org/officeDocument/2006/relationships/hyperlink" Target="https://www.minutes.haringey.gov.uk/documents/s31570/Child%20Poverty%20Strategy%20-%20Appendix%202.pdf" TargetMode="External" Id="Rc440d28965864100" /><Relationship Type="http://schemas.openxmlformats.org/officeDocument/2006/relationships/hyperlink" Target="https://www.haringey.gov.uk/sites/haringeygovuk/files/child_poverty_strategy_2013-15.pdf" TargetMode="External" Id="Rcc961f2ca2c84a76" /><Relationship Type="http://schemas.openxmlformats.org/officeDocument/2006/relationships/hyperlink" Target="https://www.haringey.gov.uk/sites/haringeygovuk/files/130625_final_child_poverty_strategy_2013-15_2.pdf" TargetMode="External" Id="R4634077eacf14f6d" /><Relationship Type="http://schemas.openxmlformats.org/officeDocument/2006/relationships/hyperlink" Target="https://www.local.gov.uk/childhood-obesity-trailblazer-programme" TargetMode="External" Id="Reec0270d20b940f9" /><Relationship Type="http://schemas.openxmlformats.org/officeDocument/2006/relationships/hyperlink" Target="https://www.swisscottagesurgery.nhs.uk/digital-weight-management" TargetMode="External" Id="R869b79e774324416" /><Relationship Type="http://schemas.openxmlformats.org/officeDocument/2006/relationships/hyperlink" Target="https://www.england.nhs.uk/wp-content/uploads/2021/06/The-NHS-Digital-Weight-Management-Programme-General-Practice-Toolkit.pdf" TargetMode="External" Id="Ra6e35ec86c024eb3" /><Relationship Type="http://schemas.openxmlformats.org/officeDocument/2006/relationships/hyperlink" Target="https://www.ncbi.nlm.nih.gov/pmc/articles/PMC8254460/" TargetMode="External" Id="R91efc6fb7a1f42d3" /><Relationship Type="http://schemas.openxmlformats.org/officeDocument/2006/relationships/hyperlink" Target="https://sdgs.un.org/goals/goal2" TargetMode="External" Id="Rb24b45f91c964fec" /><Relationship Type="http://schemas.openxmlformats.org/officeDocument/2006/relationships/hyperlink" Target="https://www.gov.uk/government/publications/education-inspection-framework/education-inspection-framework" TargetMode="External" Id="R10d69fba93024f51" /><Relationship Type="http://schemas.openxmlformats.org/officeDocument/2006/relationships/hyperlink" Target="https://www.gov.uk/government/publications/early-years-inspection-handbook-eif/early-years-inspection-handbook-for-ofsted-registered-provision-for-september-2021" TargetMode="External" Id="R693de2037315430c" /><Relationship Type="http://schemas.openxmlformats.org/officeDocument/2006/relationships/hyperlink" Target="https://publications.parliament.uk/pa/cm201719/cmselect/cmeduc/1006/100605.htm" TargetMode="External" Id="R0abc3e806cbb4599" /><Relationship Type="http://schemas.openxmlformats.org/officeDocument/2006/relationships/hyperlink" Target="https://www.gov.uk/government/news/major-new-campaign-encourages-millions-to-lose-weight-and-cut-covid-19-risk" TargetMode="External" Id="R5ffd8d7175454576" /><Relationship Type="http://schemas.openxmlformats.org/officeDocument/2006/relationships/hyperlink" Target="https://assets.publishing.service.gov.uk/government/uploads/system/uploads/attachment_data/file/27615/20110527SDStrategyPUBLISHED.pdf" TargetMode="External" Id="R4bd7ee3a046f4c1e" /><Relationship Type="http://schemas.openxmlformats.org/officeDocument/2006/relationships/hyperlink" Target="https://www.kingsfund.org.uk/projects/improving-publics-health/best-start-life" TargetMode="External" Id="R7d7efe89c2e543a1" /><Relationship Type="http://schemas.openxmlformats.org/officeDocument/2006/relationships/hyperlink" Target="https://www.un.org/en/desa/sustainable-development-goals-report-2020" TargetMode="External" Id="Rc83d43bc3fe84fe7" /><Relationship Type="http://schemas.openxmlformats.org/officeDocument/2006/relationships/hyperlink" Target="https://sdgs.un.org/goals/goal3" TargetMode="External" Id="R0a2b1377146143ac" /><Relationship Type="http://schemas.openxmlformats.org/officeDocument/2006/relationships/hyperlink" Target="https://sdgs.un.org/goals/goal3" TargetMode="External" Id="R06116e34f295400e" /><Relationship Type="http://schemas.openxmlformats.org/officeDocument/2006/relationships/hyperlink" Target="https://www.un.org/sustainabledevelopment/" TargetMode="External" Id="R197b72d6475145df" /><Relationship Type="http://schemas.openxmlformats.org/officeDocument/2006/relationships/hyperlink" Target="https://www.un.org/sustainabledevelopment/sdgbookclub/3archive/" TargetMode="External" Id="Ra93183d4422a4b81" /><Relationship Type="http://schemas.openxmlformats.org/officeDocument/2006/relationships/hyperlink" Target="https://www.un.org/sustainabledevelopment/health/" TargetMode="External" Id="R4b31a3cc40414e0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Nuria Lavinia Cardoso (1906098)</dc:creator>
  <keywords/>
  <dc:description/>
  <lastModifiedBy>Nuria Cardoso (1906098)</lastModifiedBy>
  <revision>66</revision>
  <dcterms:created xsi:type="dcterms:W3CDTF">2022-03-11T15:54:00.0000000Z</dcterms:created>
  <dcterms:modified xsi:type="dcterms:W3CDTF">2022-04-07T19:06:56.1604209Z</dcterms:modified>
</coreProperties>
</file>