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AD454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09B77054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52F7F68E" w14:textId="29631E72" w:rsidR="00F13CDB" w:rsidRPr="00F13CDB" w:rsidRDefault="00F13CDB" w:rsidP="008A35B3">
      <w:pPr>
        <w:ind w:left="-850" w:right="850"/>
        <w:rPr>
          <w:rFonts w:ascii="Arial" w:hAnsi="Arial" w:cs="Arial"/>
          <w:b/>
          <w:bCs/>
          <w:sz w:val="22"/>
          <w:szCs w:val="22"/>
        </w:rPr>
      </w:pPr>
      <w:r w:rsidRPr="00F13CDB">
        <w:rPr>
          <w:rFonts w:ascii="Arial" w:hAnsi="Arial" w:cs="Arial"/>
          <w:b/>
          <w:bCs/>
          <w:sz w:val="22"/>
          <w:szCs w:val="22"/>
        </w:rPr>
        <w:t xml:space="preserve">                                  TABLE OF </w:t>
      </w:r>
      <w:r w:rsidR="001E5614">
        <w:rPr>
          <w:rFonts w:ascii="Arial" w:hAnsi="Arial" w:cs="Arial"/>
          <w:b/>
          <w:bCs/>
          <w:sz w:val="22"/>
          <w:szCs w:val="22"/>
        </w:rPr>
        <w:t>CONTENTS</w:t>
      </w:r>
    </w:p>
    <w:p w14:paraId="4A8B7E2B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55DCB5DF" w14:textId="4E1B51EA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Introduction……………………………………………………………</w:t>
      </w:r>
      <w:r w:rsidR="009D6D7B">
        <w:rPr>
          <w:rFonts w:ascii="Arial" w:hAnsi="Arial" w:cs="Arial"/>
          <w:sz w:val="22"/>
          <w:szCs w:val="22"/>
        </w:rPr>
        <w:t>4</w:t>
      </w:r>
    </w:p>
    <w:p w14:paraId="040A65F0" w14:textId="407800FD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A</w:t>
      </w:r>
      <w:r w:rsidR="004B5516">
        <w:rPr>
          <w:rFonts w:ascii="Arial" w:hAnsi="Arial" w:cs="Arial"/>
          <w:sz w:val="22"/>
          <w:szCs w:val="22"/>
        </w:rPr>
        <w:t xml:space="preserve">pproaches to </w:t>
      </w:r>
      <w:r w:rsidR="001E5614">
        <w:rPr>
          <w:rFonts w:ascii="Arial" w:hAnsi="Arial" w:cs="Arial"/>
          <w:sz w:val="22"/>
          <w:szCs w:val="22"/>
        </w:rPr>
        <w:t>measuring Type</w:t>
      </w:r>
      <w:r w:rsidR="004B5516">
        <w:rPr>
          <w:rFonts w:ascii="Arial" w:hAnsi="Arial" w:cs="Arial"/>
          <w:sz w:val="22"/>
          <w:szCs w:val="22"/>
        </w:rPr>
        <w:t xml:space="preserve"> 1 diabetes………</w:t>
      </w:r>
      <w:r w:rsidR="003B3428">
        <w:rPr>
          <w:rFonts w:ascii="Arial" w:hAnsi="Arial" w:cs="Arial"/>
          <w:sz w:val="22"/>
          <w:szCs w:val="22"/>
        </w:rPr>
        <w:t>……………</w:t>
      </w:r>
      <w:proofErr w:type="gramStart"/>
      <w:r w:rsidR="003B3428">
        <w:rPr>
          <w:rFonts w:ascii="Arial" w:hAnsi="Arial" w:cs="Arial"/>
          <w:sz w:val="22"/>
          <w:szCs w:val="22"/>
        </w:rPr>
        <w:t>…..</w:t>
      </w:r>
      <w:proofErr w:type="gramEnd"/>
      <w:r w:rsidR="009D6D7B">
        <w:rPr>
          <w:rFonts w:ascii="Arial" w:hAnsi="Arial" w:cs="Arial"/>
          <w:sz w:val="22"/>
          <w:szCs w:val="22"/>
        </w:rPr>
        <w:t>16</w:t>
      </w:r>
    </w:p>
    <w:p w14:paraId="602F2054" w14:textId="39D6DF47" w:rsidR="004B5516" w:rsidRDefault="004B5516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</w:t>
      </w:r>
      <w:r w:rsidR="003B3428">
        <w:rPr>
          <w:rFonts w:ascii="Arial" w:hAnsi="Arial" w:cs="Arial"/>
          <w:sz w:val="22"/>
          <w:szCs w:val="22"/>
        </w:rPr>
        <w:t>Approaches to monitoring Type 1 diabetes…………………………</w:t>
      </w:r>
      <w:r w:rsidR="009D6D7B">
        <w:rPr>
          <w:rFonts w:ascii="Arial" w:hAnsi="Arial" w:cs="Arial"/>
          <w:sz w:val="22"/>
          <w:szCs w:val="22"/>
        </w:rPr>
        <w:t>6</w:t>
      </w:r>
    </w:p>
    <w:p w14:paraId="0EDAA221" w14:textId="1F908265" w:rsidR="003B3428" w:rsidRDefault="003B3428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Strategies for controlling Type 1 diabe</w:t>
      </w:r>
      <w:r w:rsidR="00F145D1">
        <w:rPr>
          <w:rFonts w:ascii="Arial" w:hAnsi="Arial" w:cs="Arial"/>
          <w:sz w:val="22"/>
          <w:szCs w:val="22"/>
        </w:rPr>
        <w:t>tes…………………………</w:t>
      </w:r>
      <w:r w:rsidR="006F4A03">
        <w:rPr>
          <w:rFonts w:ascii="Arial" w:hAnsi="Arial" w:cs="Arial"/>
          <w:sz w:val="22"/>
          <w:szCs w:val="22"/>
        </w:rPr>
        <w:t>…</w:t>
      </w:r>
      <w:r w:rsidR="004874B0">
        <w:rPr>
          <w:rFonts w:ascii="Arial" w:hAnsi="Arial" w:cs="Arial"/>
          <w:sz w:val="22"/>
          <w:szCs w:val="22"/>
        </w:rPr>
        <w:t>1</w:t>
      </w:r>
    </w:p>
    <w:p w14:paraId="106B47C2" w14:textId="6F60A261" w:rsidR="000C515E" w:rsidRDefault="003D1EF5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Impact </w:t>
      </w:r>
      <w:r w:rsidR="00B566DA">
        <w:rPr>
          <w:rFonts w:ascii="Arial" w:hAnsi="Arial" w:cs="Arial"/>
          <w:sz w:val="22"/>
          <w:szCs w:val="22"/>
        </w:rPr>
        <w:t>on Type 1</w:t>
      </w:r>
      <w:r w:rsidR="0066573A">
        <w:rPr>
          <w:rFonts w:ascii="Arial" w:hAnsi="Arial" w:cs="Arial"/>
          <w:sz w:val="22"/>
          <w:szCs w:val="22"/>
        </w:rPr>
        <w:t xml:space="preserve"> </w:t>
      </w:r>
      <w:r w:rsidR="00B566DA">
        <w:rPr>
          <w:rFonts w:ascii="Arial" w:hAnsi="Arial" w:cs="Arial"/>
          <w:sz w:val="22"/>
          <w:szCs w:val="22"/>
        </w:rPr>
        <w:t>diabet</w:t>
      </w:r>
      <w:r w:rsidR="0066573A">
        <w:rPr>
          <w:rFonts w:ascii="Arial" w:hAnsi="Arial" w:cs="Arial"/>
          <w:sz w:val="22"/>
          <w:szCs w:val="22"/>
        </w:rPr>
        <w:t xml:space="preserve">es </w:t>
      </w:r>
      <w:r w:rsidR="00B566DA">
        <w:rPr>
          <w:rFonts w:ascii="Arial" w:hAnsi="Arial" w:cs="Arial"/>
          <w:sz w:val="22"/>
          <w:szCs w:val="22"/>
        </w:rPr>
        <w:t>in communities</w:t>
      </w:r>
      <w:r w:rsidR="001C3E43">
        <w:rPr>
          <w:rFonts w:ascii="Arial" w:hAnsi="Arial" w:cs="Arial"/>
          <w:sz w:val="22"/>
          <w:szCs w:val="22"/>
        </w:rPr>
        <w:t>………………………………3</w:t>
      </w:r>
    </w:p>
    <w:p w14:paraId="7B5F7BA7" w14:textId="3081D2AE" w:rsidR="00377559" w:rsidRDefault="00377559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Health and Socia</w:t>
      </w:r>
      <w:r w:rsidR="00856ECE">
        <w:rPr>
          <w:rFonts w:ascii="Arial" w:hAnsi="Arial" w:cs="Arial"/>
          <w:sz w:val="22"/>
          <w:szCs w:val="22"/>
        </w:rPr>
        <w:t>l Care Support……………………………………….</w:t>
      </w:r>
      <w:r w:rsidR="008E7FE4">
        <w:rPr>
          <w:rFonts w:ascii="Arial" w:hAnsi="Arial" w:cs="Arial"/>
          <w:sz w:val="22"/>
          <w:szCs w:val="22"/>
        </w:rPr>
        <w:t>2</w:t>
      </w:r>
    </w:p>
    <w:p w14:paraId="7CCA6130" w14:textId="3EA5B052" w:rsidR="00F145D1" w:rsidRDefault="00F145D1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Conclusion…………………………………………………………….</w:t>
      </w:r>
      <w:r w:rsidR="00313411">
        <w:rPr>
          <w:rFonts w:ascii="Arial" w:hAnsi="Arial" w:cs="Arial"/>
          <w:sz w:val="22"/>
          <w:szCs w:val="22"/>
        </w:rPr>
        <w:t>1</w:t>
      </w:r>
    </w:p>
    <w:p w14:paraId="06916E00" w14:textId="2CE4AB40" w:rsidR="00F145D1" w:rsidRDefault="00F145D1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References……………………………………………………………….</w:t>
      </w:r>
      <w:r w:rsidR="00F46BFA">
        <w:rPr>
          <w:rFonts w:ascii="Arial" w:hAnsi="Arial" w:cs="Arial"/>
          <w:sz w:val="22"/>
          <w:szCs w:val="22"/>
        </w:rPr>
        <w:t>12</w:t>
      </w:r>
    </w:p>
    <w:p w14:paraId="33F88709" w14:textId="7663AE3E" w:rsidR="003B3428" w:rsidRDefault="003B3428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</w:t>
      </w:r>
    </w:p>
    <w:p w14:paraId="0C4DF8B8" w14:textId="2A805220" w:rsidR="003B3428" w:rsidRDefault="003B3428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</w:t>
      </w:r>
    </w:p>
    <w:p w14:paraId="37DC78BA" w14:textId="0CF84AF3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</w:p>
    <w:p w14:paraId="41E51803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2EF09B20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320DA304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65DA164B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6AE49C77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1CCB086D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3D1ACDE0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14D3482F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6C1AB193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4DA67A32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5F033A9B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189676E5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64F39632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79C792CC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55D4E6A2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28BBF28F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53E0580B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3B651309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7682549F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5CAD0DF6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1A94F28D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61A21262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4C8DB337" w14:textId="77777777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5AD01721" w14:textId="71FCD7FF" w:rsidR="00F13CDB" w:rsidRDefault="00F13CDB" w:rsidP="008A35B3">
      <w:pPr>
        <w:ind w:left="-850" w:right="850"/>
        <w:rPr>
          <w:rFonts w:ascii="Arial" w:hAnsi="Arial" w:cs="Arial"/>
          <w:sz w:val="22"/>
          <w:szCs w:val="22"/>
        </w:rPr>
      </w:pPr>
    </w:p>
    <w:p w14:paraId="2E3ECC60" w14:textId="7D5E9927" w:rsidR="00F13CDB" w:rsidRDefault="00381772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2848" behindDoc="0" locked="0" layoutInCell="1" allowOverlap="1" wp14:anchorId="5A048959" wp14:editId="6A790FEB">
            <wp:simplePos x="0" y="0"/>
            <wp:positionH relativeFrom="column">
              <wp:posOffset>3508310</wp:posOffset>
            </wp:positionH>
            <wp:positionV relativeFrom="paragraph">
              <wp:posOffset>8048</wp:posOffset>
            </wp:positionV>
            <wp:extent cx="2809832" cy="1722120"/>
            <wp:effectExtent l="0" t="0" r="0" b="0"/>
            <wp:wrapNone/>
            <wp:docPr id="592154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56" cy="1728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B4439A" w14:textId="4A7DC024" w:rsidR="00F13CDB" w:rsidRDefault="00F145D1" w:rsidP="008A35B3">
      <w:pPr>
        <w:ind w:left="-850" w:right="8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</w:t>
      </w:r>
    </w:p>
    <w:p w14:paraId="00D7AA92" w14:textId="1B79F0F2" w:rsidR="00286605" w:rsidRPr="00285F8B" w:rsidRDefault="007562FE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A</w:t>
      </w:r>
      <w:r w:rsidR="002C3CD6" w:rsidRPr="00285F8B">
        <w:rPr>
          <w:rFonts w:ascii="Arial" w:hAnsi="Arial" w:cs="Arial"/>
          <w:sz w:val="22"/>
          <w:szCs w:val="22"/>
        </w:rPr>
        <w:t>lima Alie Koroma</w:t>
      </w:r>
    </w:p>
    <w:p w14:paraId="5CE932C0" w14:textId="76357F39" w:rsidR="006A224C" w:rsidRPr="00285F8B" w:rsidRDefault="006A224C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Module </w:t>
      </w:r>
      <w:r w:rsidR="00D53670" w:rsidRPr="00285F8B">
        <w:rPr>
          <w:rFonts w:ascii="Arial" w:hAnsi="Arial" w:cs="Arial"/>
          <w:sz w:val="22"/>
          <w:szCs w:val="22"/>
        </w:rPr>
        <w:t xml:space="preserve">Code: </w:t>
      </w:r>
      <w:r w:rsidR="00381772" w:rsidRPr="00285F8B">
        <w:rPr>
          <w:rFonts w:ascii="Arial" w:hAnsi="Arial" w:cs="Arial"/>
          <w:sz w:val="22"/>
          <w:szCs w:val="22"/>
        </w:rPr>
        <w:t>LC</w:t>
      </w:r>
      <w:r w:rsidR="00D53670" w:rsidRPr="00285F8B">
        <w:rPr>
          <w:rFonts w:ascii="Arial" w:hAnsi="Arial" w:cs="Arial"/>
          <w:sz w:val="22"/>
          <w:szCs w:val="22"/>
        </w:rPr>
        <w:t>HS400</w:t>
      </w:r>
      <w:r w:rsidR="00453EBF" w:rsidRPr="00285F8B">
        <w:rPr>
          <w:rFonts w:ascii="Arial" w:hAnsi="Arial" w:cs="Arial"/>
          <w:sz w:val="22"/>
          <w:szCs w:val="22"/>
        </w:rPr>
        <w:t>8</w:t>
      </w:r>
    </w:p>
    <w:p w14:paraId="0DF1CE99" w14:textId="6D031F6C" w:rsidR="00453EBF" w:rsidRPr="00285F8B" w:rsidRDefault="007E399E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Lecturer: Dr Pat</w:t>
      </w:r>
      <w:r w:rsidR="00EC11BF" w:rsidRPr="00285F8B">
        <w:rPr>
          <w:rFonts w:ascii="Arial" w:hAnsi="Arial" w:cs="Arial"/>
          <w:sz w:val="22"/>
          <w:szCs w:val="22"/>
        </w:rPr>
        <w:t xml:space="preserve">ronella </w:t>
      </w:r>
      <w:r w:rsidR="00947270" w:rsidRPr="00285F8B">
        <w:rPr>
          <w:rFonts w:ascii="Arial" w:hAnsi="Arial" w:cs="Arial"/>
          <w:sz w:val="22"/>
          <w:szCs w:val="22"/>
        </w:rPr>
        <w:t>Ganza</w:t>
      </w:r>
    </w:p>
    <w:p w14:paraId="4D9560A0" w14:textId="708AB35D" w:rsidR="00947270" w:rsidRPr="00285F8B" w:rsidRDefault="002A71B4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Assignment Title</w:t>
      </w:r>
      <w:r w:rsidR="004124B9" w:rsidRPr="00285F8B">
        <w:rPr>
          <w:rFonts w:ascii="Arial" w:hAnsi="Arial" w:cs="Arial"/>
          <w:sz w:val="22"/>
          <w:szCs w:val="22"/>
        </w:rPr>
        <w:t xml:space="preserve">: </w:t>
      </w:r>
      <w:r w:rsidR="00B700E0" w:rsidRPr="00285F8B">
        <w:rPr>
          <w:rFonts w:ascii="Arial" w:hAnsi="Arial" w:cs="Arial"/>
          <w:sz w:val="22"/>
          <w:szCs w:val="22"/>
        </w:rPr>
        <w:t>A Report on Type 1 Diabete</w:t>
      </w:r>
      <w:r w:rsidR="00A7696E" w:rsidRPr="00285F8B">
        <w:rPr>
          <w:rFonts w:ascii="Arial" w:hAnsi="Arial" w:cs="Arial"/>
          <w:sz w:val="22"/>
          <w:szCs w:val="22"/>
        </w:rPr>
        <w:t>s</w:t>
      </w:r>
    </w:p>
    <w:p w14:paraId="42BCC2A8" w14:textId="2A4938F1" w:rsidR="00A7696E" w:rsidRPr="00285F8B" w:rsidRDefault="004545E4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Submission Date</w:t>
      </w:r>
      <w:r w:rsidR="00D700DB" w:rsidRPr="00285F8B">
        <w:rPr>
          <w:rFonts w:ascii="Arial" w:hAnsi="Arial" w:cs="Arial"/>
          <w:sz w:val="22"/>
          <w:szCs w:val="22"/>
        </w:rPr>
        <w:t>: 18</w:t>
      </w:r>
      <w:r w:rsidR="00D700DB" w:rsidRPr="00285F8B">
        <w:rPr>
          <w:rFonts w:ascii="Arial" w:hAnsi="Arial" w:cs="Arial"/>
          <w:sz w:val="22"/>
          <w:szCs w:val="22"/>
          <w:vertAlign w:val="superscript"/>
        </w:rPr>
        <w:t>th</w:t>
      </w:r>
      <w:r w:rsidR="00D700DB" w:rsidRPr="00285F8B">
        <w:rPr>
          <w:rFonts w:ascii="Arial" w:hAnsi="Arial" w:cs="Arial"/>
          <w:sz w:val="22"/>
          <w:szCs w:val="22"/>
        </w:rPr>
        <w:t xml:space="preserve"> </w:t>
      </w:r>
      <w:r w:rsidR="00A266BB" w:rsidRPr="00285F8B">
        <w:rPr>
          <w:rFonts w:ascii="Arial" w:hAnsi="Arial" w:cs="Arial"/>
          <w:sz w:val="22"/>
          <w:szCs w:val="22"/>
        </w:rPr>
        <w:t>August 2026</w:t>
      </w:r>
    </w:p>
    <w:p w14:paraId="47A440AF" w14:textId="77777777" w:rsidR="004545E4" w:rsidRPr="00285F8B" w:rsidRDefault="004545E4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</w:p>
    <w:p w14:paraId="0A1A26E1" w14:textId="1093FB36" w:rsidR="004545E4" w:rsidRPr="00285F8B" w:rsidRDefault="005B13A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INTRODUCTION</w:t>
      </w:r>
    </w:p>
    <w:p w14:paraId="34972A77" w14:textId="1F98997A" w:rsidR="00D75EEE" w:rsidRPr="00285F8B" w:rsidRDefault="002A200C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According to </w:t>
      </w:r>
      <w:r w:rsidR="00785DD6">
        <w:rPr>
          <w:rFonts w:ascii="Arial" w:hAnsi="Arial" w:cs="Arial"/>
          <w:sz w:val="22"/>
          <w:szCs w:val="22"/>
        </w:rPr>
        <w:t xml:space="preserve">the American Diabetes Association (2025), Type 1 diabetes is an autoimmune condition that </w:t>
      </w:r>
      <w:r w:rsidR="00244030">
        <w:rPr>
          <w:rFonts w:ascii="Arial" w:hAnsi="Arial" w:cs="Arial"/>
          <w:sz w:val="22"/>
          <w:szCs w:val="22"/>
        </w:rPr>
        <w:t>destroys</w:t>
      </w:r>
      <w:r w:rsidR="00785DD6">
        <w:rPr>
          <w:rFonts w:ascii="Arial" w:hAnsi="Arial" w:cs="Arial"/>
          <w:sz w:val="22"/>
          <w:szCs w:val="22"/>
        </w:rPr>
        <w:t xml:space="preserve"> pancreatic beta cells,</w:t>
      </w:r>
      <w:r w:rsidRPr="00285F8B">
        <w:rPr>
          <w:rFonts w:ascii="Arial" w:hAnsi="Arial" w:cs="Arial"/>
          <w:sz w:val="22"/>
          <w:szCs w:val="22"/>
        </w:rPr>
        <w:t xml:space="preserve"> </w:t>
      </w:r>
      <w:r w:rsidR="00B71870" w:rsidRPr="00285F8B">
        <w:rPr>
          <w:rFonts w:ascii="Arial" w:hAnsi="Arial" w:cs="Arial"/>
          <w:sz w:val="22"/>
          <w:szCs w:val="22"/>
        </w:rPr>
        <w:t>leading to</w:t>
      </w:r>
      <w:r w:rsidR="006C58C8" w:rsidRPr="00285F8B">
        <w:rPr>
          <w:rFonts w:ascii="Arial" w:hAnsi="Arial" w:cs="Arial"/>
          <w:sz w:val="22"/>
          <w:szCs w:val="22"/>
        </w:rPr>
        <w:t xml:space="preserve"> a deficiency </w:t>
      </w:r>
      <w:r w:rsidRPr="00285F8B">
        <w:rPr>
          <w:rFonts w:ascii="Arial" w:hAnsi="Arial" w:cs="Arial"/>
          <w:sz w:val="22"/>
          <w:szCs w:val="22"/>
        </w:rPr>
        <w:t xml:space="preserve">in insulin production. </w:t>
      </w:r>
      <w:r w:rsidR="00785DD6">
        <w:rPr>
          <w:rFonts w:ascii="Arial" w:hAnsi="Arial" w:cs="Arial"/>
          <w:sz w:val="22"/>
          <w:szCs w:val="22"/>
        </w:rPr>
        <w:t>It is further stated that</w:t>
      </w:r>
      <w:r w:rsidR="00982B53">
        <w:rPr>
          <w:rFonts w:ascii="Arial" w:hAnsi="Arial" w:cs="Arial"/>
          <w:sz w:val="22"/>
          <w:szCs w:val="22"/>
        </w:rPr>
        <w:t>,</w:t>
      </w:r>
      <w:r w:rsidR="00785DD6">
        <w:rPr>
          <w:rFonts w:ascii="Arial" w:hAnsi="Arial" w:cs="Arial"/>
          <w:sz w:val="22"/>
          <w:szCs w:val="22"/>
        </w:rPr>
        <w:t xml:space="preserve"> without an adequate supply of insulin, glucose cannot enter the body's cells and tissues, leading to increased blood glucose levels, </w:t>
      </w:r>
      <w:r w:rsidR="00B71870" w:rsidRPr="00285F8B">
        <w:rPr>
          <w:rFonts w:ascii="Arial" w:hAnsi="Arial" w:cs="Arial"/>
          <w:sz w:val="22"/>
          <w:szCs w:val="22"/>
        </w:rPr>
        <w:t>also known as hyperglycaemia. The normal fasting blood glucose level for a non</w:t>
      </w:r>
      <w:r w:rsidR="00E61C0B" w:rsidRPr="00285F8B">
        <w:rPr>
          <w:rFonts w:ascii="Arial" w:hAnsi="Arial" w:cs="Arial"/>
          <w:sz w:val="22"/>
          <w:szCs w:val="22"/>
        </w:rPr>
        <w:t>-diabetic individual is between 3.9-5.5 mmol/L (Diabetic UK 2025)</w:t>
      </w:r>
    </w:p>
    <w:p w14:paraId="74AFE78D" w14:textId="6CFF93F5" w:rsidR="00D2192D" w:rsidRPr="00285F8B" w:rsidRDefault="008B0B25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The most common </w:t>
      </w:r>
      <w:r w:rsidR="007062F0">
        <w:rPr>
          <w:rFonts w:ascii="Arial" w:hAnsi="Arial" w:cs="Arial"/>
          <w:sz w:val="22"/>
          <w:szCs w:val="22"/>
        </w:rPr>
        <w:t>signs</w:t>
      </w:r>
      <w:r w:rsidRPr="00285F8B">
        <w:rPr>
          <w:rFonts w:ascii="Arial" w:hAnsi="Arial" w:cs="Arial"/>
          <w:sz w:val="22"/>
          <w:szCs w:val="22"/>
        </w:rPr>
        <w:t xml:space="preserve"> and symptoms of diabetes are as follows</w:t>
      </w:r>
      <w:r w:rsidR="00785DD6">
        <w:rPr>
          <w:rFonts w:ascii="Arial" w:hAnsi="Arial" w:cs="Arial"/>
          <w:sz w:val="22"/>
          <w:szCs w:val="22"/>
        </w:rPr>
        <w:t>: polyuria</w:t>
      </w:r>
      <w:r w:rsidR="00B837F2" w:rsidRPr="00285F8B">
        <w:rPr>
          <w:rFonts w:ascii="Arial" w:hAnsi="Arial" w:cs="Arial"/>
          <w:sz w:val="22"/>
          <w:szCs w:val="22"/>
        </w:rPr>
        <w:t xml:space="preserve"> (</w:t>
      </w:r>
      <w:r w:rsidR="009A2648" w:rsidRPr="00285F8B">
        <w:rPr>
          <w:rFonts w:ascii="Arial" w:hAnsi="Arial" w:cs="Arial"/>
          <w:sz w:val="22"/>
          <w:szCs w:val="22"/>
        </w:rPr>
        <w:t>fre</w:t>
      </w:r>
      <w:r w:rsidR="00A34776" w:rsidRPr="00285F8B">
        <w:rPr>
          <w:rFonts w:ascii="Arial" w:hAnsi="Arial" w:cs="Arial"/>
          <w:sz w:val="22"/>
          <w:szCs w:val="22"/>
        </w:rPr>
        <w:t>qu</w:t>
      </w:r>
      <w:r w:rsidR="00CE3F4F" w:rsidRPr="00285F8B">
        <w:rPr>
          <w:rFonts w:ascii="Arial" w:hAnsi="Arial" w:cs="Arial"/>
          <w:sz w:val="22"/>
          <w:szCs w:val="22"/>
        </w:rPr>
        <w:t xml:space="preserve">ent </w:t>
      </w:r>
      <w:r w:rsidR="005E3CB6" w:rsidRPr="00285F8B">
        <w:rPr>
          <w:rFonts w:ascii="Arial" w:hAnsi="Arial" w:cs="Arial"/>
          <w:sz w:val="22"/>
          <w:szCs w:val="22"/>
        </w:rPr>
        <w:t>u</w:t>
      </w:r>
      <w:r w:rsidR="00CE3F4F" w:rsidRPr="00285F8B">
        <w:rPr>
          <w:rFonts w:ascii="Arial" w:hAnsi="Arial" w:cs="Arial"/>
          <w:sz w:val="22"/>
          <w:szCs w:val="22"/>
        </w:rPr>
        <w:t>rination</w:t>
      </w:r>
      <w:r w:rsidR="00B837F2" w:rsidRPr="00285F8B">
        <w:rPr>
          <w:rFonts w:ascii="Arial" w:hAnsi="Arial" w:cs="Arial"/>
          <w:sz w:val="22"/>
          <w:szCs w:val="22"/>
        </w:rPr>
        <w:t>), polydipsia</w:t>
      </w:r>
      <w:r w:rsidR="008D6DDE" w:rsidRPr="00285F8B">
        <w:rPr>
          <w:rFonts w:ascii="Arial" w:hAnsi="Arial" w:cs="Arial"/>
          <w:sz w:val="22"/>
          <w:szCs w:val="22"/>
        </w:rPr>
        <w:t xml:space="preserve"> (frequent thirst</w:t>
      </w:r>
      <w:r w:rsidR="00CD21DB" w:rsidRPr="00285F8B">
        <w:rPr>
          <w:rFonts w:ascii="Arial" w:hAnsi="Arial" w:cs="Arial"/>
          <w:sz w:val="22"/>
          <w:szCs w:val="22"/>
        </w:rPr>
        <w:t xml:space="preserve">), </w:t>
      </w:r>
      <w:r w:rsidR="00D2192D" w:rsidRPr="00285F8B">
        <w:rPr>
          <w:rFonts w:ascii="Arial" w:hAnsi="Arial" w:cs="Arial"/>
          <w:sz w:val="22"/>
          <w:szCs w:val="22"/>
        </w:rPr>
        <w:t>polyphagia (</w:t>
      </w:r>
      <w:r w:rsidR="0047602D" w:rsidRPr="00285F8B">
        <w:rPr>
          <w:rFonts w:ascii="Arial" w:hAnsi="Arial" w:cs="Arial"/>
          <w:sz w:val="22"/>
          <w:szCs w:val="22"/>
        </w:rPr>
        <w:t>excessive hunger)</w:t>
      </w:r>
      <w:r w:rsidR="00201A60" w:rsidRPr="00285F8B">
        <w:rPr>
          <w:rFonts w:ascii="Arial" w:hAnsi="Arial" w:cs="Arial"/>
          <w:sz w:val="22"/>
          <w:szCs w:val="22"/>
        </w:rPr>
        <w:t>,</w:t>
      </w:r>
      <w:r w:rsidR="00E61C0B" w:rsidRPr="00285F8B">
        <w:rPr>
          <w:rFonts w:ascii="Arial" w:hAnsi="Arial" w:cs="Arial"/>
          <w:sz w:val="22"/>
          <w:szCs w:val="22"/>
        </w:rPr>
        <w:t xml:space="preserve"> </w:t>
      </w:r>
      <w:r w:rsidR="00BE4052" w:rsidRPr="00285F8B">
        <w:rPr>
          <w:rFonts w:ascii="Arial" w:hAnsi="Arial" w:cs="Arial"/>
          <w:sz w:val="22"/>
          <w:szCs w:val="22"/>
        </w:rPr>
        <w:t>weight loss</w:t>
      </w:r>
      <w:r w:rsidR="003E7FC7" w:rsidRPr="00285F8B">
        <w:rPr>
          <w:rFonts w:ascii="Arial" w:hAnsi="Arial" w:cs="Arial"/>
          <w:sz w:val="22"/>
          <w:szCs w:val="22"/>
        </w:rPr>
        <w:t>,</w:t>
      </w:r>
      <w:r w:rsidR="00B837F2" w:rsidRPr="00285F8B">
        <w:rPr>
          <w:rFonts w:ascii="Arial" w:hAnsi="Arial" w:cs="Arial"/>
          <w:sz w:val="22"/>
          <w:szCs w:val="22"/>
        </w:rPr>
        <w:t xml:space="preserve"> fatigue</w:t>
      </w:r>
      <w:r w:rsidR="00957C94" w:rsidRPr="00285F8B">
        <w:rPr>
          <w:rFonts w:ascii="Arial" w:hAnsi="Arial" w:cs="Arial"/>
          <w:sz w:val="22"/>
          <w:szCs w:val="22"/>
        </w:rPr>
        <w:t>,</w:t>
      </w:r>
      <w:r w:rsidR="003E7FC7" w:rsidRPr="00285F8B">
        <w:rPr>
          <w:rFonts w:ascii="Arial" w:hAnsi="Arial" w:cs="Arial"/>
          <w:sz w:val="22"/>
          <w:szCs w:val="22"/>
        </w:rPr>
        <w:t xml:space="preserve"> blurred </w:t>
      </w:r>
      <w:r w:rsidR="005F6B47" w:rsidRPr="00285F8B">
        <w:rPr>
          <w:rFonts w:ascii="Arial" w:hAnsi="Arial" w:cs="Arial"/>
          <w:sz w:val="22"/>
          <w:szCs w:val="22"/>
        </w:rPr>
        <w:t xml:space="preserve">vision, </w:t>
      </w:r>
      <w:r w:rsidR="00F51276" w:rsidRPr="00285F8B">
        <w:rPr>
          <w:rFonts w:ascii="Arial" w:hAnsi="Arial" w:cs="Arial"/>
          <w:sz w:val="22"/>
          <w:szCs w:val="22"/>
        </w:rPr>
        <w:t>poor concentration</w:t>
      </w:r>
      <w:r w:rsidR="00717231">
        <w:rPr>
          <w:rFonts w:ascii="Arial" w:hAnsi="Arial" w:cs="Arial"/>
          <w:sz w:val="22"/>
          <w:szCs w:val="22"/>
        </w:rPr>
        <w:t>, and recurrent infections</w:t>
      </w:r>
      <w:r w:rsidR="5E564ED2" w:rsidRPr="00285F8B">
        <w:rPr>
          <w:rFonts w:ascii="Arial" w:hAnsi="Arial" w:cs="Arial"/>
          <w:sz w:val="22"/>
          <w:szCs w:val="22"/>
        </w:rPr>
        <w:t xml:space="preserve"> </w:t>
      </w:r>
      <w:r w:rsidR="40EECD40" w:rsidRPr="00285F8B">
        <w:rPr>
          <w:rFonts w:ascii="Arial" w:hAnsi="Arial" w:cs="Arial"/>
          <w:sz w:val="22"/>
          <w:szCs w:val="22"/>
        </w:rPr>
        <w:t>(Diabetes</w:t>
      </w:r>
      <w:r w:rsidR="762D4D77" w:rsidRPr="00285F8B">
        <w:rPr>
          <w:rFonts w:ascii="Arial" w:hAnsi="Arial" w:cs="Arial"/>
          <w:sz w:val="22"/>
          <w:szCs w:val="22"/>
        </w:rPr>
        <w:t>, 2024).</w:t>
      </w:r>
    </w:p>
    <w:p w14:paraId="22034C61" w14:textId="627DDF8B" w:rsidR="00EF2C82" w:rsidRPr="00285F8B" w:rsidRDefault="001105EF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The </w:t>
      </w:r>
      <w:r w:rsidR="001C1F68">
        <w:rPr>
          <w:rFonts w:ascii="Arial" w:hAnsi="Arial" w:cs="Arial"/>
          <w:sz w:val="22"/>
          <w:szCs w:val="22"/>
        </w:rPr>
        <w:t>International Diabetes Federation (2025) claim that type 1 diabetes affects all age groups; however, it is more prevalent in children and young adults between ages zero and twenty-five years</w:t>
      </w:r>
      <w:r w:rsidR="00DE072B" w:rsidRPr="00285F8B">
        <w:rPr>
          <w:rFonts w:ascii="Arial" w:hAnsi="Arial" w:cs="Arial"/>
          <w:b/>
          <w:bCs/>
          <w:sz w:val="22"/>
          <w:szCs w:val="22"/>
        </w:rPr>
        <w:t>.</w:t>
      </w:r>
    </w:p>
    <w:p w14:paraId="3CDF46D7" w14:textId="77777777" w:rsidR="00CF2419" w:rsidRPr="00285F8B" w:rsidRDefault="00CF2419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287846C5" w14:textId="77777777" w:rsidR="0081171A" w:rsidRDefault="00E61C0B" w:rsidP="00DF4A71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lastRenderedPageBreak/>
        <w:t>APPROACHES USED</w:t>
      </w:r>
      <w:r w:rsidR="000D2395" w:rsidRPr="00285F8B">
        <w:rPr>
          <w:rFonts w:ascii="Arial" w:hAnsi="Arial" w:cs="Arial"/>
          <w:b/>
          <w:bCs/>
          <w:sz w:val="22"/>
          <w:szCs w:val="22"/>
        </w:rPr>
        <w:t xml:space="preserve"> 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TO </w:t>
      </w:r>
      <w:r w:rsidR="001C1F68">
        <w:rPr>
          <w:rFonts w:ascii="Arial" w:hAnsi="Arial" w:cs="Arial"/>
          <w:b/>
          <w:bCs/>
          <w:sz w:val="22"/>
          <w:szCs w:val="22"/>
        </w:rPr>
        <w:t>MEASURE</w:t>
      </w:r>
      <w:r w:rsidR="000D2395" w:rsidRPr="00285F8B">
        <w:rPr>
          <w:rFonts w:ascii="Arial" w:hAnsi="Arial" w:cs="Arial"/>
          <w:b/>
          <w:bCs/>
          <w:sz w:val="22"/>
          <w:szCs w:val="22"/>
        </w:rPr>
        <w:t xml:space="preserve"> TYPE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 1 </w:t>
      </w:r>
      <w:r w:rsidR="0081171A" w:rsidRPr="00285F8B">
        <w:rPr>
          <w:rFonts w:ascii="Arial" w:hAnsi="Arial" w:cs="Arial"/>
          <w:b/>
          <w:bCs/>
          <w:sz w:val="22"/>
          <w:szCs w:val="22"/>
        </w:rPr>
        <w:t>DIABETES</w:t>
      </w:r>
    </w:p>
    <w:p w14:paraId="23FBFE86" w14:textId="1EC913F4" w:rsidR="00690471" w:rsidRDefault="0081171A" w:rsidP="00DF4A71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According</w:t>
      </w:r>
      <w:r w:rsidR="004E5E76">
        <w:rPr>
          <w:rFonts w:ascii="Arial" w:hAnsi="Arial" w:cs="Arial"/>
          <w:sz w:val="22"/>
          <w:szCs w:val="22"/>
        </w:rPr>
        <w:t xml:space="preserve"> to </w:t>
      </w:r>
      <w:r w:rsidR="00800846">
        <w:rPr>
          <w:rFonts w:ascii="Arial" w:hAnsi="Arial" w:cs="Arial"/>
          <w:sz w:val="22"/>
          <w:szCs w:val="22"/>
        </w:rPr>
        <w:t xml:space="preserve">the International Diabetes Federation (IDF), 2025 estimated that approximately 9.15 million people were diagnosed </w:t>
      </w:r>
      <w:r w:rsidR="00E95249" w:rsidRPr="00E95249">
        <w:rPr>
          <w:rFonts w:ascii="Arial" w:hAnsi="Arial" w:cs="Arial"/>
          <w:sz w:val="22"/>
          <w:szCs w:val="22"/>
        </w:rPr>
        <w:t xml:space="preserve">with type 1 diabetes </w:t>
      </w:r>
      <w:r w:rsidR="008727EE">
        <w:rPr>
          <w:rFonts w:ascii="Arial" w:hAnsi="Arial" w:cs="Arial"/>
          <w:sz w:val="22"/>
          <w:szCs w:val="22"/>
        </w:rPr>
        <w:t>globall</w:t>
      </w:r>
      <w:r w:rsidR="0043240A">
        <w:rPr>
          <w:rFonts w:ascii="Arial" w:hAnsi="Arial" w:cs="Arial"/>
          <w:sz w:val="22"/>
          <w:szCs w:val="22"/>
        </w:rPr>
        <w:t>y in 2024.</w:t>
      </w:r>
      <w:r w:rsidR="00CF2C2D">
        <w:rPr>
          <w:rFonts w:ascii="Arial" w:hAnsi="Arial" w:cs="Arial"/>
          <w:sz w:val="22"/>
          <w:szCs w:val="22"/>
        </w:rPr>
        <w:t xml:space="preserve"> </w:t>
      </w:r>
      <w:r w:rsidR="0024148A">
        <w:rPr>
          <w:rFonts w:ascii="Arial" w:hAnsi="Arial" w:cs="Arial"/>
          <w:sz w:val="22"/>
          <w:szCs w:val="22"/>
        </w:rPr>
        <w:t>T</w:t>
      </w:r>
      <w:r w:rsidR="00990081" w:rsidRPr="00990081">
        <w:rPr>
          <w:rFonts w:ascii="Arial" w:hAnsi="Arial" w:cs="Arial"/>
          <w:sz w:val="22"/>
          <w:szCs w:val="22"/>
        </w:rPr>
        <w:t xml:space="preserve">his includes 1.81 </w:t>
      </w:r>
      <w:r w:rsidR="004762E2">
        <w:rPr>
          <w:rFonts w:ascii="Arial" w:hAnsi="Arial" w:cs="Arial"/>
          <w:sz w:val="22"/>
          <w:szCs w:val="22"/>
        </w:rPr>
        <w:t>m</w:t>
      </w:r>
      <w:r w:rsidR="00990081" w:rsidRPr="00990081">
        <w:rPr>
          <w:rFonts w:ascii="Arial" w:hAnsi="Arial" w:cs="Arial"/>
          <w:sz w:val="22"/>
          <w:szCs w:val="22"/>
        </w:rPr>
        <w:t xml:space="preserve">illion children and young people </w:t>
      </w:r>
      <w:r w:rsidR="003A2E39">
        <w:rPr>
          <w:rFonts w:ascii="Arial" w:hAnsi="Arial" w:cs="Arial"/>
          <w:sz w:val="22"/>
          <w:szCs w:val="22"/>
        </w:rPr>
        <w:t xml:space="preserve">under </w:t>
      </w:r>
      <w:r w:rsidR="00D05A05">
        <w:rPr>
          <w:rFonts w:ascii="Arial" w:hAnsi="Arial" w:cs="Arial"/>
          <w:sz w:val="22"/>
          <w:szCs w:val="22"/>
        </w:rPr>
        <w:t>20.</w:t>
      </w:r>
      <w:r w:rsidR="009627A6" w:rsidRPr="009627A6">
        <w:rPr>
          <w:rFonts w:ascii="Arial" w:hAnsi="Arial" w:cs="Arial"/>
          <w:sz w:val="22"/>
          <w:szCs w:val="22"/>
        </w:rPr>
        <w:t xml:space="preserve"> </w:t>
      </w:r>
      <w:r w:rsidR="00D05A05">
        <w:rPr>
          <w:rFonts w:ascii="Arial" w:hAnsi="Arial" w:cs="Arial"/>
          <w:sz w:val="22"/>
          <w:szCs w:val="22"/>
        </w:rPr>
        <w:t>Furthermore</w:t>
      </w:r>
      <w:r w:rsidR="00800846">
        <w:rPr>
          <w:rFonts w:ascii="Arial" w:hAnsi="Arial" w:cs="Arial"/>
          <w:sz w:val="22"/>
          <w:szCs w:val="22"/>
        </w:rPr>
        <w:t xml:space="preserve">, 503,000 new cases of type 1 diabetes were </w:t>
      </w:r>
      <w:r w:rsidR="002C217A">
        <w:rPr>
          <w:rFonts w:ascii="Arial" w:hAnsi="Arial" w:cs="Arial"/>
          <w:sz w:val="22"/>
          <w:szCs w:val="22"/>
        </w:rPr>
        <w:t>diagnosed globally</w:t>
      </w:r>
      <w:r w:rsidR="00FF0D5C">
        <w:rPr>
          <w:rFonts w:ascii="Arial" w:hAnsi="Arial" w:cs="Arial"/>
          <w:sz w:val="22"/>
          <w:szCs w:val="22"/>
        </w:rPr>
        <w:t>.</w:t>
      </w:r>
      <w:r w:rsidR="009627A6" w:rsidRPr="009627A6">
        <w:rPr>
          <w:rFonts w:ascii="Arial" w:hAnsi="Arial" w:cs="Arial"/>
          <w:sz w:val="22"/>
          <w:szCs w:val="22"/>
        </w:rPr>
        <w:t xml:space="preserve"> </w:t>
      </w:r>
      <w:r w:rsidR="00DA69FF">
        <w:rPr>
          <w:rFonts w:ascii="Arial" w:hAnsi="Arial" w:cs="Arial"/>
          <w:sz w:val="22"/>
          <w:szCs w:val="22"/>
        </w:rPr>
        <w:t>According to</w:t>
      </w:r>
      <w:r w:rsidR="00046321">
        <w:rPr>
          <w:rFonts w:ascii="Arial" w:hAnsi="Arial" w:cs="Arial"/>
          <w:sz w:val="22"/>
          <w:szCs w:val="22"/>
        </w:rPr>
        <w:t xml:space="preserve"> </w:t>
      </w:r>
      <w:r w:rsidR="001E3D38">
        <w:rPr>
          <w:rFonts w:ascii="Arial" w:hAnsi="Arial" w:cs="Arial"/>
          <w:sz w:val="22"/>
          <w:szCs w:val="22"/>
        </w:rPr>
        <w:t xml:space="preserve">the </w:t>
      </w:r>
      <w:r w:rsidR="00800846">
        <w:rPr>
          <w:rFonts w:ascii="Arial" w:hAnsi="Arial" w:cs="Arial"/>
          <w:sz w:val="22"/>
          <w:szCs w:val="22"/>
        </w:rPr>
        <w:t>United Kingdom</w:t>
      </w:r>
      <w:r w:rsidR="001E3D38">
        <w:rPr>
          <w:rFonts w:ascii="Arial" w:hAnsi="Arial" w:cs="Arial"/>
          <w:sz w:val="22"/>
          <w:szCs w:val="22"/>
        </w:rPr>
        <w:t xml:space="preserve"> </w:t>
      </w:r>
      <w:r w:rsidR="00800846">
        <w:rPr>
          <w:rFonts w:ascii="Arial" w:hAnsi="Arial" w:cs="Arial"/>
          <w:sz w:val="22"/>
          <w:szCs w:val="22"/>
        </w:rPr>
        <w:t>(UK)</w:t>
      </w:r>
      <w:r w:rsidR="00BC4CC4">
        <w:rPr>
          <w:rFonts w:ascii="Arial" w:hAnsi="Arial" w:cs="Arial"/>
          <w:sz w:val="22"/>
          <w:szCs w:val="22"/>
        </w:rPr>
        <w:t xml:space="preserve"> Office </w:t>
      </w:r>
      <w:r w:rsidR="00C13373">
        <w:rPr>
          <w:rFonts w:ascii="Arial" w:hAnsi="Arial" w:cs="Arial"/>
          <w:sz w:val="22"/>
          <w:szCs w:val="22"/>
        </w:rPr>
        <w:t>for National Statistics (2025), approximately 340,794 people lived</w:t>
      </w:r>
      <w:r w:rsidR="00DA69FF">
        <w:rPr>
          <w:rFonts w:ascii="Arial" w:hAnsi="Arial" w:cs="Arial"/>
          <w:sz w:val="22"/>
          <w:szCs w:val="22"/>
        </w:rPr>
        <w:t xml:space="preserve"> with type 1 diabetes across all age groups in 2024, out of a total population of 69,281,400 (approximately 0.49% of the population</w:t>
      </w:r>
      <w:r w:rsidR="00935E14">
        <w:rPr>
          <w:rFonts w:ascii="Arial" w:hAnsi="Arial" w:cs="Arial"/>
          <w:sz w:val="22"/>
          <w:szCs w:val="22"/>
        </w:rPr>
        <w:t>.</w:t>
      </w:r>
      <w:r w:rsidR="00603E3E">
        <w:rPr>
          <w:rFonts w:ascii="Arial" w:hAnsi="Arial" w:cs="Arial"/>
          <w:sz w:val="22"/>
          <w:szCs w:val="22"/>
        </w:rPr>
        <w:t xml:space="preserve"> </w:t>
      </w:r>
      <w:r w:rsidR="0053301A">
        <w:rPr>
          <w:rFonts w:ascii="Arial" w:hAnsi="Arial" w:cs="Arial"/>
          <w:sz w:val="22"/>
          <w:szCs w:val="22"/>
        </w:rPr>
        <w:t xml:space="preserve">This </w:t>
      </w:r>
      <w:r w:rsidR="004954B3" w:rsidRPr="004954B3">
        <w:rPr>
          <w:rFonts w:ascii="Arial" w:hAnsi="Arial" w:cs="Arial"/>
          <w:sz w:val="22"/>
          <w:szCs w:val="22"/>
        </w:rPr>
        <w:t>includes approximately 4</w:t>
      </w:r>
      <w:r w:rsidR="008944D5">
        <w:rPr>
          <w:rFonts w:ascii="Arial" w:hAnsi="Arial" w:cs="Arial"/>
          <w:sz w:val="22"/>
          <w:szCs w:val="22"/>
        </w:rPr>
        <w:t>2,017</w:t>
      </w:r>
      <w:r w:rsidR="00800846">
        <w:rPr>
          <w:rFonts w:ascii="Arial" w:hAnsi="Arial" w:cs="Arial"/>
          <w:sz w:val="22"/>
          <w:szCs w:val="22"/>
        </w:rPr>
        <w:t xml:space="preserve"> children and adolescents aged</w:t>
      </w:r>
      <w:r w:rsidR="004954B3" w:rsidRPr="004954B3">
        <w:rPr>
          <w:rFonts w:ascii="Arial" w:hAnsi="Arial" w:cs="Arial"/>
          <w:sz w:val="22"/>
          <w:szCs w:val="22"/>
        </w:rPr>
        <w:t xml:space="preserve"> </w:t>
      </w:r>
      <w:r w:rsidR="00014E85">
        <w:rPr>
          <w:rFonts w:ascii="Arial" w:hAnsi="Arial" w:cs="Arial"/>
          <w:sz w:val="22"/>
          <w:szCs w:val="22"/>
        </w:rPr>
        <w:t>0-</w:t>
      </w:r>
      <w:r w:rsidR="004954B3" w:rsidRPr="004954B3">
        <w:rPr>
          <w:rFonts w:ascii="Arial" w:hAnsi="Arial" w:cs="Arial"/>
          <w:sz w:val="22"/>
          <w:szCs w:val="22"/>
        </w:rPr>
        <w:t>19 years</w:t>
      </w:r>
      <w:r w:rsidR="00294F9D">
        <w:rPr>
          <w:rFonts w:ascii="Arial" w:hAnsi="Arial" w:cs="Arial"/>
          <w:sz w:val="22"/>
          <w:szCs w:val="22"/>
        </w:rPr>
        <w:t xml:space="preserve"> </w:t>
      </w:r>
      <w:r w:rsidR="0023526A">
        <w:rPr>
          <w:rFonts w:ascii="Arial" w:hAnsi="Arial" w:cs="Arial"/>
          <w:sz w:val="22"/>
          <w:szCs w:val="22"/>
        </w:rPr>
        <w:t xml:space="preserve">in </w:t>
      </w:r>
      <w:r w:rsidR="0023526A" w:rsidRPr="00452904">
        <w:rPr>
          <w:rFonts w:ascii="Arial" w:hAnsi="Arial" w:cs="Arial"/>
          <w:sz w:val="22"/>
          <w:szCs w:val="22"/>
        </w:rPr>
        <w:t>the</w:t>
      </w:r>
      <w:r w:rsidR="00452904" w:rsidRPr="00452904">
        <w:rPr>
          <w:rFonts w:ascii="Arial" w:hAnsi="Arial" w:cs="Arial"/>
          <w:sz w:val="22"/>
          <w:szCs w:val="22"/>
        </w:rPr>
        <w:t xml:space="preserve"> UK</w:t>
      </w:r>
      <w:r w:rsidR="00EE0647">
        <w:rPr>
          <w:rFonts w:ascii="Arial" w:hAnsi="Arial" w:cs="Arial"/>
          <w:sz w:val="22"/>
          <w:szCs w:val="22"/>
        </w:rPr>
        <w:t xml:space="preserve">, and it </w:t>
      </w:r>
      <w:r w:rsidR="00775DE6">
        <w:rPr>
          <w:rFonts w:ascii="Arial" w:hAnsi="Arial" w:cs="Arial"/>
          <w:sz w:val="22"/>
          <w:szCs w:val="22"/>
        </w:rPr>
        <w:t>is</w:t>
      </w:r>
      <w:r w:rsidR="00EE0647">
        <w:rPr>
          <w:rFonts w:ascii="Arial" w:hAnsi="Arial" w:cs="Arial"/>
          <w:sz w:val="22"/>
          <w:szCs w:val="22"/>
        </w:rPr>
        <w:t xml:space="preserve"> </w:t>
      </w:r>
      <w:r w:rsidR="00775DE6">
        <w:rPr>
          <w:rFonts w:ascii="Arial" w:hAnsi="Arial" w:cs="Arial"/>
          <w:sz w:val="22"/>
          <w:szCs w:val="22"/>
        </w:rPr>
        <w:t>known</w:t>
      </w:r>
      <w:r w:rsidR="00EE0647">
        <w:rPr>
          <w:rFonts w:ascii="Arial" w:hAnsi="Arial" w:cs="Arial"/>
          <w:sz w:val="22"/>
          <w:szCs w:val="22"/>
        </w:rPr>
        <w:t xml:space="preserve"> that the UK has the </w:t>
      </w:r>
      <w:r w:rsidR="00800846">
        <w:rPr>
          <w:rFonts w:ascii="Arial" w:hAnsi="Arial" w:cs="Arial"/>
          <w:sz w:val="22"/>
          <w:szCs w:val="22"/>
        </w:rPr>
        <w:t xml:space="preserve">largest number of type 1 diabetes cases </w:t>
      </w:r>
      <w:r w:rsidR="00452904" w:rsidRPr="00452904">
        <w:rPr>
          <w:rFonts w:ascii="Arial" w:hAnsi="Arial" w:cs="Arial"/>
          <w:sz w:val="22"/>
          <w:szCs w:val="22"/>
        </w:rPr>
        <w:t>in</w:t>
      </w:r>
      <w:r w:rsidR="000F27F2">
        <w:rPr>
          <w:rFonts w:ascii="Arial" w:hAnsi="Arial" w:cs="Arial"/>
          <w:sz w:val="22"/>
          <w:szCs w:val="22"/>
        </w:rPr>
        <w:t xml:space="preserve"> </w:t>
      </w:r>
      <w:r w:rsidR="00452904" w:rsidRPr="00452904">
        <w:rPr>
          <w:rFonts w:ascii="Arial" w:hAnsi="Arial" w:cs="Arial"/>
          <w:sz w:val="22"/>
          <w:szCs w:val="22"/>
        </w:rPr>
        <w:t>Europe</w:t>
      </w:r>
      <w:r w:rsidR="001F197E">
        <w:rPr>
          <w:rFonts w:ascii="Arial" w:hAnsi="Arial" w:cs="Arial"/>
          <w:sz w:val="22"/>
          <w:szCs w:val="22"/>
        </w:rPr>
        <w:t>.</w:t>
      </w:r>
      <w:r w:rsidR="006B05EE" w:rsidRPr="00285F8B">
        <w:rPr>
          <w:rFonts w:ascii="Arial" w:hAnsi="Arial" w:cs="Arial"/>
          <w:sz w:val="22"/>
          <w:szCs w:val="22"/>
        </w:rPr>
        <w:t xml:space="preserve"> IDF</w:t>
      </w:r>
      <w:r w:rsidR="00CF2419" w:rsidRPr="00285F8B">
        <w:rPr>
          <w:rFonts w:ascii="Arial" w:hAnsi="Arial" w:cs="Arial"/>
          <w:sz w:val="22"/>
          <w:szCs w:val="22"/>
        </w:rPr>
        <w:t xml:space="preserve"> 202</w:t>
      </w:r>
      <w:r w:rsidR="004B720A">
        <w:rPr>
          <w:rFonts w:ascii="Arial" w:hAnsi="Arial" w:cs="Arial"/>
          <w:sz w:val="22"/>
          <w:szCs w:val="22"/>
        </w:rPr>
        <w:t>5</w:t>
      </w:r>
      <w:r w:rsidR="00CF2419" w:rsidRPr="00285F8B">
        <w:rPr>
          <w:rFonts w:ascii="Arial" w:hAnsi="Arial" w:cs="Arial"/>
          <w:sz w:val="22"/>
          <w:szCs w:val="22"/>
        </w:rPr>
        <w:t>)</w:t>
      </w:r>
      <w:r w:rsidR="006B05EE" w:rsidRPr="00285F8B">
        <w:rPr>
          <w:rFonts w:ascii="Arial" w:hAnsi="Arial" w:cs="Arial"/>
          <w:sz w:val="22"/>
          <w:szCs w:val="22"/>
        </w:rPr>
        <w:t xml:space="preserve">.  Gregory et </w:t>
      </w:r>
      <w:r w:rsidR="00800846">
        <w:rPr>
          <w:rFonts w:ascii="Arial" w:hAnsi="Arial" w:cs="Arial"/>
          <w:sz w:val="22"/>
          <w:szCs w:val="22"/>
        </w:rPr>
        <w:t>al. (2025)</w:t>
      </w:r>
      <w:r w:rsidR="00E215AC">
        <w:rPr>
          <w:rFonts w:ascii="Arial" w:hAnsi="Arial" w:cs="Arial"/>
          <w:sz w:val="22"/>
          <w:szCs w:val="22"/>
        </w:rPr>
        <w:t xml:space="preserve"> also</w:t>
      </w:r>
      <w:r w:rsidR="00800846">
        <w:rPr>
          <w:rFonts w:ascii="Arial" w:hAnsi="Arial" w:cs="Arial"/>
          <w:sz w:val="22"/>
          <w:szCs w:val="22"/>
        </w:rPr>
        <w:t xml:space="preserve"> </w:t>
      </w:r>
      <w:r w:rsidR="004A4FB3">
        <w:rPr>
          <w:rFonts w:ascii="Arial" w:hAnsi="Arial" w:cs="Arial"/>
          <w:sz w:val="22"/>
          <w:szCs w:val="22"/>
        </w:rPr>
        <w:t xml:space="preserve">mentioned </w:t>
      </w:r>
      <w:r w:rsidR="00800846">
        <w:rPr>
          <w:rFonts w:ascii="Arial" w:hAnsi="Arial" w:cs="Arial"/>
          <w:sz w:val="22"/>
          <w:szCs w:val="22"/>
        </w:rPr>
        <w:t xml:space="preserve">that the UK has the highest incidence of type 1 diabetes </w:t>
      </w:r>
      <w:r w:rsidR="001C1F68">
        <w:rPr>
          <w:rFonts w:ascii="Arial" w:hAnsi="Arial" w:cs="Arial"/>
          <w:sz w:val="22"/>
          <w:szCs w:val="22"/>
        </w:rPr>
        <w:t>among European countries, including</w:t>
      </w:r>
      <w:r w:rsidR="006B05EE" w:rsidRPr="00285F8B">
        <w:rPr>
          <w:rFonts w:ascii="Arial" w:hAnsi="Arial" w:cs="Arial"/>
          <w:sz w:val="22"/>
          <w:szCs w:val="22"/>
        </w:rPr>
        <w:t xml:space="preserve"> Portugal. In Portugal</w:t>
      </w:r>
      <w:r w:rsidR="00800846">
        <w:rPr>
          <w:rFonts w:ascii="Arial" w:hAnsi="Arial" w:cs="Arial"/>
          <w:sz w:val="22"/>
          <w:szCs w:val="22"/>
        </w:rPr>
        <w:t>, it has been reported that 33,353 people have type 1 diabetes out of a total population of 10.5 million, resulting in 0.32%</w:t>
      </w:r>
      <w:r w:rsidR="006B05EE" w:rsidRPr="00285F8B">
        <w:rPr>
          <w:rFonts w:ascii="Arial" w:hAnsi="Arial" w:cs="Arial"/>
          <w:sz w:val="22"/>
          <w:szCs w:val="22"/>
        </w:rPr>
        <w:t xml:space="preserve"> of its </w:t>
      </w:r>
      <w:r w:rsidR="00BE7E7C" w:rsidRPr="00285F8B">
        <w:rPr>
          <w:rFonts w:ascii="Arial" w:hAnsi="Arial" w:cs="Arial"/>
          <w:sz w:val="22"/>
          <w:szCs w:val="22"/>
        </w:rPr>
        <w:t>population (</w:t>
      </w:r>
      <w:r w:rsidR="007D6A18" w:rsidRPr="00285F8B">
        <w:rPr>
          <w:rFonts w:ascii="Arial" w:hAnsi="Arial" w:cs="Arial"/>
          <w:sz w:val="22"/>
          <w:szCs w:val="22"/>
        </w:rPr>
        <w:t>IDF</w:t>
      </w:r>
      <w:r w:rsidR="001C1F68">
        <w:rPr>
          <w:rFonts w:ascii="Arial" w:hAnsi="Arial" w:cs="Arial"/>
          <w:sz w:val="22"/>
          <w:szCs w:val="22"/>
        </w:rPr>
        <w:t xml:space="preserve">, </w:t>
      </w:r>
      <w:r w:rsidR="000A468F" w:rsidRPr="00285F8B">
        <w:rPr>
          <w:rFonts w:ascii="Arial" w:hAnsi="Arial" w:cs="Arial"/>
          <w:sz w:val="22"/>
          <w:szCs w:val="22"/>
        </w:rPr>
        <w:t xml:space="preserve">2024). </w:t>
      </w:r>
      <w:r w:rsidR="00C03E6F" w:rsidRPr="00285F8B">
        <w:rPr>
          <w:rFonts w:ascii="Arial" w:hAnsi="Arial" w:cs="Arial"/>
          <w:sz w:val="22"/>
          <w:szCs w:val="22"/>
        </w:rPr>
        <w:t xml:space="preserve"> The </w:t>
      </w:r>
      <w:r w:rsidR="001C1F68">
        <w:rPr>
          <w:rFonts w:ascii="Arial" w:hAnsi="Arial" w:cs="Arial"/>
          <w:sz w:val="22"/>
          <w:szCs w:val="22"/>
        </w:rPr>
        <w:t>differences</w:t>
      </w:r>
      <w:r w:rsidR="004B0A32" w:rsidRPr="00285F8B">
        <w:rPr>
          <w:rFonts w:ascii="Arial" w:hAnsi="Arial" w:cs="Arial"/>
          <w:sz w:val="22"/>
          <w:szCs w:val="22"/>
        </w:rPr>
        <w:t xml:space="preserve"> </w:t>
      </w:r>
      <w:r w:rsidR="00800846">
        <w:rPr>
          <w:rFonts w:ascii="Arial" w:hAnsi="Arial" w:cs="Arial"/>
          <w:sz w:val="22"/>
          <w:szCs w:val="22"/>
        </w:rPr>
        <w:t xml:space="preserve">in type 1 diabetes between the </w:t>
      </w:r>
      <w:r w:rsidR="004B0A32" w:rsidRPr="00285F8B">
        <w:rPr>
          <w:rFonts w:ascii="Arial" w:hAnsi="Arial" w:cs="Arial"/>
          <w:sz w:val="22"/>
          <w:szCs w:val="22"/>
        </w:rPr>
        <w:t>UK and Portugal</w:t>
      </w:r>
      <w:r w:rsidR="00C03E6F" w:rsidRPr="00285F8B">
        <w:rPr>
          <w:rFonts w:ascii="Arial" w:hAnsi="Arial" w:cs="Arial"/>
          <w:sz w:val="22"/>
          <w:szCs w:val="22"/>
        </w:rPr>
        <w:t xml:space="preserve"> may </w:t>
      </w:r>
      <w:r w:rsidR="005B3F66" w:rsidRPr="00285F8B">
        <w:rPr>
          <w:rFonts w:ascii="Arial" w:hAnsi="Arial" w:cs="Arial"/>
          <w:sz w:val="22"/>
          <w:szCs w:val="22"/>
        </w:rPr>
        <w:t>be</w:t>
      </w:r>
      <w:r w:rsidR="00C03E6F" w:rsidRPr="00285F8B">
        <w:rPr>
          <w:rFonts w:ascii="Arial" w:hAnsi="Arial" w:cs="Arial"/>
          <w:sz w:val="22"/>
          <w:szCs w:val="22"/>
        </w:rPr>
        <w:t xml:space="preserve"> due to environmental factors such as reduced sunlight and lower vitamin D</w:t>
      </w:r>
      <w:r w:rsidR="006F0AD6" w:rsidRPr="00285F8B">
        <w:rPr>
          <w:rFonts w:ascii="Arial" w:hAnsi="Arial" w:cs="Arial"/>
          <w:sz w:val="22"/>
          <w:szCs w:val="22"/>
        </w:rPr>
        <w:t xml:space="preserve"> levels</w:t>
      </w:r>
      <w:r w:rsidR="002D2CC2">
        <w:rPr>
          <w:rFonts w:ascii="Arial" w:hAnsi="Arial" w:cs="Arial"/>
          <w:sz w:val="22"/>
          <w:szCs w:val="22"/>
        </w:rPr>
        <w:t>.</w:t>
      </w:r>
      <w:r w:rsidR="006F0AD6" w:rsidRPr="00285F8B">
        <w:rPr>
          <w:rFonts w:ascii="Arial" w:hAnsi="Arial" w:cs="Arial"/>
          <w:sz w:val="22"/>
          <w:szCs w:val="22"/>
        </w:rPr>
        <w:t xml:space="preserve"> Harvey</w:t>
      </w:r>
      <w:r w:rsidR="001025D4">
        <w:rPr>
          <w:rFonts w:ascii="Arial" w:hAnsi="Arial" w:cs="Arial"/>
          <w:sz w:val="22"/>
          <w:szCs w:val="22"/>
        </w:rPr>
        <w:t xml:space="preserve"> </w:t>
      </w:r>
      <w:r w:rsidR="00CA499C" w:rsidRPr="00285F8B">
        <w:rPr>
          <w:rFonts w:ascii="Arial" w:hAnsi="Arial" w:cs="Arial"/>
          <w:sz w:val="22"/>
          <w:szCs w:val="22"/>
        </w:rPr>
        <w:t xml:space="preserve">(2023) further </w:t>
      </w:r>
      <w:r w:rsidR="00800846">
        <w:rPr>
          <w:rFonts w:ascii="Arial" w:hAnsi="Arial" w:cs="Arial"/>
          <w:sz w:val="22"/>
          <w:szCs w:val="22"/>
        </w:rPr>
        <w:t>emphasises the correlation between sunlight and vitamin D in regulating the immune system, because type 1 diabetes is</w:t>
      </w:r>
      <w:r w:rsidR="004B0A32" w:rsidRPr="00285F8B">
        <w:rPr>
          <w:rFonts w:ascii="Arial" w:hAnsi="Arial" w:cs="Arial"/>
          <w:sz w:val="22"/>
          <w:szCs w:val="22"/>
        </w:rPr>
        <w:t xml:space="preserve"> </w:t>
      </w:r>
      <w:r w:rsidR="005B3F66" w:rsidRPr="00285F8B">
        <w:rPr>
          <w:rFonts w:ascii="Arial" w:hAnsi="Arial" w:cs="Arial"/>
          <w:sz w:val="22"/>
          <w:szCs w:val="22"/>
        </w:rPr>
        <w:t>an autoimmune condition.</w:t>
      </w:r>
      <w:r w:rsidR="00C03E6F" w:rsidRPr="00285F8B">
        <w:rPr>
          <w:rFonts w:ascii="Arial" w:hAnsi="Arial" w:cs="Arial"/>
          <w:sz w:val="22"/>
          <w:szCs w:val="22"/>
        </w:rPr>
        <w:t xml:space="preserve"> </w:t>
      </w:r>
    </w:p>
    <w:p w14:paraId="385F6348" w14:textId="77777777" w:rsidR="00690471" w:rsidRDefault="00CF336D" w:rsidP="00690471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According to NHS England (2024)</w:t>
      </w:r>
      <w:r w:rsidR="009E443A">
        <w:rPr>
          <w:rFonts w:ascii="Arial" w:hAnsi="Arial" w:cs="Arial"/>
          <w:sz w:val="22"/>
          <w:szCs w:val="22"/>
        </w:rPr>
        <w:t xml:space="preserve">, people with type 1 diabetes have a higher risk of premature mortality than the </w:t>
      </w:r>
      <w:r w:rsidR="00AB6C0B" w:rsidRPr="00285F8B">
        <w:rPr>
          <w:rFonts w:ascii="Arial" w:hAnsi="Arial" w:cs="Arial"/>
          <w:sz w:val="22"/>
          <w:szCs w:val="22"/>
        </w:rPr>
        <w:t>general population due to both acute and chronic complications associated with the disease</w:t>
      </w:r>
      <w:r w:rsidR="006C4E04" w:rsidRPr="00285F8B">
        <w:rPr>
          <w:rFonts w:ascii="Arial" w:hAnsi="Arial" w:cs="Arial"/>
          <w:sz w:val="22"/>
          <w:szCs w:val="22"/>
        </w:rPr>
        <w:t>.</w:t>
      </w:r>
      <w:r w:rsidR="00AB6C0B" w:rsidRPr="00285F8B">
        <w:rPr>
          <w:rFonts w:ascii="Arial" w:hAnsi="Arial" w:cs="Arial"/>
          <w:sz w:val="22"/>
          <w:szCs w:val="22"/>
        </w:rPr>
        <w:t xml:space="preserve"> </w:t>
      </w:r>
      <w:r w:rsidR="006C4E04" w:rsidRPr="00285F8B">
        <w:rPr>
          <w:rFonts w:ascii="Arial" w:hAnsi="Arial" w:cs="Arial"/>
          <w:sz w:val="22"/>
          <w:szCs w:val="22"/>
        </w:rPr>
        <w:t xml:space="preserve">The following are the </w:t>
      </w:r>
      <w:r w:rsidR="009E443A">
        <w:rPr>
          <w:rFonts w:ascii="Arial" w:hAnsi="Arial" w:cs="Arial"/>
          <w:sz w:val="22"/>
          <w:szCs w:val="22"/>
        </w:rPr>
        <w:t>risks associated with type 1 diabetes</w:t>
      </w:r>
      <w:r w:rsidR="00B95938">
        <w:rPr>
          <w:rFonts w:ascii="Arial" w:hAnsi="Arial" w:cs="Arial"/>
          <w:sz w:val="22"/>
          <w:szCs w:val="22"/>
        </w:rPr>
        <w:t>:</w:t>
      </w:r>
      <w:r w:rsidR="009E443A">
        <w:rPr>
          <w:rFonts w:ascii="Arial" w:hAnsi="Arial" w:cs="Arial"/>
          <w:sz w:val="22"/>
          <w:szCs w:val="22"/>
        </w:rPr>
        <w:t xml:space="preserve"> these include</w:t>
      </w:r>
      <w:r w:rsidR="00AB6C0B" w:rsidRPr="00285F8B">
        <w:rPr>
          <w:rFonts w:ascii="Arial" w:hAnsi="Arial" w:cs="Arial"/>
          <w:sz w:val="22"/>
          <w:szCs w:val="22"/>
        </w:rPr>
        <w:t xml:space="preserve"> diabetic ketoacidosis</w:t>
      </w:r>
      <w:r w:rsidR="006C4E04" w:rsidRPr="00285F8B">
        <w:rPr>
          <w:rFonts w:ascii="Arial" w:hAnsi="Arial" w:cs="Arial"/>
          <w:sz w:val="22"/>
          <w:szCs w:val="22"/>
        </w:rPr>
        <w:t>,</w:t>
      </w:r>
      <w:r w:rsidR="00AB6C0B" w:rsidRPr="00285F8B">
        <w:rPr>
          <w:rFonts w:ascii="Arial" w:hAnsi="Arial" w:cs="Arial"/>
          <w:sz w:val="22"/>
          <w:szCs w:val="22"/>
        </w:rPr>
        <w:t xml:space="preserve"> severe hypoglycaemia, cardiovascular disease and </w:t>
      </w:r>
      <w:r w:rsidR="006620B7" w:rsidRPr="00285F8B">
        <w:rPr>
          <w:rFonts w:ascii="Arial" w:hAnsi="Arial" w:cs="Arial"/>
          <w:sz w:val="22"/>
          <w:szCs w:val="22"/>
        </w:rPr>
        <w:t>chronic kidney</w:t>
      </w:r>
      <w:r w:rsidR="00AB6C0B" w:rsidRPr="00285F8B">
        <w:rPr>
          <w:rFonts w:ascii="Arial" w:hAnsi="Arial" w:cs="Arial"/>
          <w:sz w:val="22"/>
          <w:szCs w:val="22"/>
        </w:rPr>
        <w:t xml:space="preserve"> disease</w:t>
      </w:r>
      <w:r w:rsidR="006620B7" w:rsidRPr="00285F8B">
        <w:rPr>
          <w:rFonts w:ascii="Arial" w:hAnsi="Arial" w:cs="Arial"/>
          <w:sz w:val="22"/>
          <w:szCs w:val="22"/>
        </w:rPr>
        <w:t>.</w:t>
      </w:r>
      <w:r w:rsidR="4404F0CD" w:rsidRPr="00285F8B">
        <w:rPr>
          <w:rFonts w:ascii="Arial" w:hAnsi="Arial" w:cs="Arial"/>
          <w:sz w:val="22"/>
          <w:szCs w:val="22"/>
        </w:rPr>
        <w:t xml:space="preserve"> </w:t>
      </w:r>
    </w:p>
    <w:p w14:paraId="7575CCB5" w14:textId="092DAD56" w:rsidR="425E8AF2" w:rsidRPr="00690471" w:rsidRDefault="30D494C5" w:rsidP="00690471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Furthermore, t</w:t>
      </w:r>
      <w:r w:rsidR="43ED2F39" w:rsidRPr="00285F8B">
        <w:rPr>
          <w:rFonts w:ascii="Arial" w:hAnsi="Arial" w:cs="Arial"/>
          <w:sz w:val="22"/>
          <w:szCs w:val="22"/>
        </w:rPr>
        <w:t>ype 1 diabetes</w:t>
      </w:r>
      <w:r w:rsidR="351D42D6" w:rsidRPr="00285F8B">
        <w:rPr>
          <w:rFonts w:ascii="Arial" w:hAnsi="Arial" w:cs="Arial"/>
          <w:sz w:val="22"/>
          <w:szCs w:val="22"/>
        </w:rPr>
        <w:t xml:space="preserve"> places a huge burden on the health and social care services</w:t>
      </w:r>
      <w:r w:rsidR="006C4E04" w:rsidRPr="00285F8B">
        <w:rPr>
          <w:rFonts w:ascii="Arial" w:hAnsi="Arial" w:cs="Arial"/>
          <w:sz w:val="22"/>
          <w:szCs w:val="22"/>
        </w:rPr>
        <w:t xml:space="preserve"> and on the individual</w:t>
      </w:r>
      <w:r w:rsidR="001B7295" w:rsidRPr="00285F8B">
        <w:rPr>
          <w:rFonts w:ascii="Arial" w:hAnsi="Arial" w:cs="Arial"/>
          <w:sz w:val="22"/>
          <w:szCs w:val="22"/>
        </w:rPr>
        <w:t xml:space="preserve"> with type 1 diabetes</w:t>
      </w:r>
      <w:r w:rsidR="009E443A">
        <w:rPr>
          <w:rFonts w:ascii="Arial" w:hAnsi="Arial" w:cs="Arial"/>
          <w:sz w:val="22"/>
          <w:szCs w:val="22"/>
        </w:rPr>
        <w:t>, as they require lifelong insulin therapy.</w:t>
      </w:r>
    </w:p>
    <w:p w14:paraId="1F7D88CF" w14:textId="18A5EF1B" w:rsidR="00B20C52" w:rsidRPr="00285F8B" w:rsidRDefault="00B20C52" w:rsidP="00285F8B">
      <w:pPr>
        <w:spacing w:line="360" w:lineRule="auto"/>
        <w:ind w:right="850"/>
        <w:jc w:val="both"/>
        <w:rPr>
          <w:rFonts w:ascii="Arial" w:hAnsi="Arial" w:cs="Arial"/>
          <w:sz w:val="22"/>
          <w:szCs w:val="22"/>
        </w:rPr>
      </w:pPr>
    </w:p>
    <w:p w14:paraId="4D44C059" w14:textId="68EB573F" w:rsidR="000D2395" w:rsidRPr="00285F8B" w:rsidRDefault="006D4D7B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0D2395" w:rsidRPr="00285F8B">
        <w:rPr>
          <w:rFonts w:ascii="Arial" w:hAnsi="Arial" w:cs="Arial"/>
          <w:b/>
          <w:bCs/>
          <w:sz w:val="22"/>
          <w:szCs w:val="22"/>
        </w:rPr>
        <w:t>APPROACHES USED TO MONITOR TYPE 1 DIABETES</w:t>
      </w:r>
    </w:p>
    <w:p w14:paraId="2DE01937" w14:textId="029D2A57" w:rsidR="00D64C18" w:rsidRDefault="00B03255" w:rsidP="00D64C18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CD0C12" w:rsidRPr="00285F8B">
        <w:rPr>
          <w:rFonts w:ascii="Arial" w:hAnsi="Arial" w:cs="Arial"/>
          <w:sz w:val="22"/>
          <w:szCs w:val="22"/>
        </w:rPr>
        <w:t xml:space="preserve">Monitoring </w:t>
      </w:r>
      <w:r w:rsidR="009E443A">
        <w:rPr>
          <w:rFonts w:ascii="Arial" w:hAnsi="Arial" w:cs="Arial"/>
          <w:sz w:val="22"/>
          <w:szCs w:val="22"/>
        </w:rPr>
        <w:t xml:space="preserve">type 1 diabetes is essential to ensure individual blood glucose levels </w:t>
      </w:r>
      <w:r w:rsidR="002C35B0">
        <w:rPr>
          <w:rFonts w:ascii="Arial" w:hAnsi="Arial" w:cs="Arial"/>
          <w:sz w:val="22"/>
          <w:szCs w:val="22"/>
        </w:rPr>
        <w:t>are well</w:t>
      </w:r>
      <w:r w:rsidR="009E443A">
        <w:rPr>
          <w:rFonts w:ascii="Arial" w:hAnsi="Arial" w:cs="Arial"/>
          <w:sz w:val="22"/>
          <w:szCs w:val="22"/>
        </w:rPr>
        <w:t xml:space="preserve"> controlled and assessed </w:t>
      </w:r>
      <w:r w:rsidR="318CC9D3" w:rsidRPr="00285F8B">
        <w:rPr>
          <w:rFonts w:ascii="Arial" w:hAnsi="Arial" w:cs="Arial"/>
          <w:sz w:val="22"/>
          <w:szCs w:val="22"/>
        </w:rPr>
        <w:t>by</w:t>
      </w:r>
      <w:r w:rsidR="7A46FCFA" w:rsidRPr="00285F8B">
        <w:rPr>
          <w:rFonts w:ascii="Arial" w:hAnsi="Arial" w:cs="Arial"/>
          <w:sz w:val="22"/>
          <w:szCs w:val="22"/>
        </w:rPr>
        <w:t xml:space="preserve"> healthcare professionals</w:t>
      </w:r>
      <w:r w:rsidR="318CC9D3" w:rsidRPr="00285F8B">
        <w:rPr>
          <w:rFonts w:ascii="Arial" w:hAnsi="Arial" w:cs="Arial"/>
          <w:sz w:val="22"/>
          <w:szCs w:val="22"/>
        </w:rPr>
        <w:t xml:space="preserve"> (American Diabetes Association Professional Practice Committee 2025).</w:t>
      </w:r>
      <w:r w:rsidR="001B7295" w:rsidRPr="00285F8B">
        <w:rPr>
          <w:rFonts w:ascii="Arial" w:hAnsi="Arial" w:cs="Arial"/>
          <w:sz w:val="22"/>
          <w:szCs w:val="22"/>
        </w:rPr>
        <w:t xml:space="preserve"> The following are the </w:t>
      </w:r>
      <w:r w:rsidR="00B83EAC" w:rsidRPr="00285F8B">
        <w:rPr>
          <w:rFonts w:ascii="Arial" w:hAnsi="Arial" w:cs="Arial"/>
          <w:sz w:val="22"/>
          <w:szCs w:val="22"/>
        </w:rPr>
        <w:t>approaches used</w:t>
      </w:r>
      <w:r w:rsidR="318CC9D3" w:rsidRPr="00285F8B">
        <w:rPr>
          <w:rFonts w:ascii="Arial" w:hAnsi="Arial" w:cs="Arial"/>
          <w:sz w:val="22"/>
          <w:szCs w:val="22"/>
        </w:rPr>
        <w:t xml:space="preserve"> </w:t>
      </w:r>
      <w:r w:rsidR="57410444" w:rsidRPr="00285F8B">
        <w:rPr>
          <w:rFonts w:ascii="Arial" w:hAnsi="Arial" w:cs="Arial"/>
          <w:sz w:val="22"/>
          <w:szCs w:val="22"/>
        </w:rPr>
        <w:t>to</w:t>
      </w:r>
      <w:r w:rsidR="318CC9D3" w:rsidRPr="00285F8B">
        <w:rPr>
          <w:rFonts w:ascii="Arial" w:hAnsi="Arial" w:cs="Arial"/>
          <w:sz w:val="22"/>
          <w:szCs w:val="22"/>
        </w:rPr>
        <w:t xml:space="preserve"> monitor </w:t>
      </w:r>
      <w:r w:rsidR="57410444" w:rsidRPr="00285F8B">
        <w:rPr>
          <w:rFonts w:ascii="Arial" w:hAnsi="Arial" w:cs="Arial"/>
          <w:sz w:val="22"/>
          <w:szCs w:val="22"/>
        </w:rPr>
        <w:t xml:space="preserve">type 1 </w:t>
      </w:r>
      <w:r w:rsidR="217C27EB" w:rsidRPr="00285F8B">
        <w:rPr>
          <w:rFonts w:ascii="Arial" w:hAnsi="Arial" w:cs="Arial"/>
          <w:sz w:val="22"/>
          <w:szCs w:val="22"/>
        </w:rPr>
        <w:t>diabetes,</w:t>
      </w:r>
      <w:r w:rsidR="57410444" w:rsidRPr="00285F8B">
        <w:rPr>
          <w:rFonts w:ascii="Arial" w:hAnsi="Arial" w:cs="Arial"/>
          <w:sz w:val="22"/>
          <w:szCs w:val="22"/>
        </w:rPr>
        <w:t xml:space="preserve"> </w:t>
      </w:r>
    </w:p>
    <w:p w14:paraId="60820529" w14:textId="0F4A3BAD" w:rsidR="00D64C18" w:rsidRDefault="00D64C18" w:rsidP="00D64C18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 xml:space="preserve"> Self-Monitoring</w:t>
      </w:r>
      <w:r w:rsidR="005C5C05" w:rsidRPr="00285F8B">
        <w:rPr>
          <w:rFonts w:ascii="Arial" w:hAnsi="Arial" w:cs="Arial"/>
          <w:b/>
          <w:bCs/>
          <w:sz w:val="22"/>
          <w:szCs w:val="22"/>
        </w:rPr>
        <w:t xml:space="preserve"> of</w:t>
      </w:r>
      <w:r w:rsidR="00E86184" w:rsidRPr="00285F8B">
        <w:rPr>
          <w:rFonts w:ascii="Arial" w:hAnsi="Arial" w:cs="Arial"/>
          <w:b/>
          <w:bCs/>
          <w:sz w:val="22"/>
          <w:szCs w:val="22"/>
        </w:rPr>
        <w:t xml:space="preserve"> Blood Glucose</w:t>
      </w:r>
      <w:r w:rsidR="00B20C52" w:rsidRPr="00285F8B">
        <w:rPr>
          <w:rFonts w:ascii="Arial" w:hAnsi="Arial" w:cs="Arial"/>
          <w:b/>
          <w:bCs/>
          <w:sz w:val="22"/>
          <w:szCs w:val="22"/>
        </w:rPr>
        <w:t xml:space="preserve"> (SMBG):</w:t>
      </w:r>
    </w:p>
    <w:p w14:paraId="26EC2885" w14:textId="1082BDA8" w:rsidR="00D64C18" w:rsidRDefault="00B20C52" w:rsidP="00D64C18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This</w:t>
      </w:r>
      <w:r w:rsidR="00E86184" w:rsidRPr="00285F8B">
        <w:rPr>
          <w:rFonts w:ascii="Arial" w:hAnsi="Arial" w:cs="Arial"/>
          <w:sz w:val="22"/>
          <w:szCs w:val="22"/>
        </w:rPr>
        <w:t xml:space="preserve"> involves </w:t>
      </w:r>
      <w:r w:rsidR="009E443A">
        <w:rPr>
          <w:rFonts w:ascii="Arial" w:hAnsi="Arial" w:cs="Arial"/>
          <w:sz w:val="22"/>
          <w:szCs w:val="22"/>
        </w:rPr>
        <w:t xml:space="preserve">taking a capillary blood sample using a </w:t>
      </w:r>
      <w:r w:rsidR="0029740F" w:rsidRPr="00285F8B">
        <w:rPr>
          <w:rFonts w:ascii="Arial" w:hAnsi="Arial" w:cs="Arial"/>
          <w:sz w:val="22"/>
          <w:szCs w:val="22"/>
        </w:rPr>
        <w:t>finger prick</w:t>
      </w:r>
      <w:r w:rsidR="005E5FE3" w:rsidRPr="00285F8B">
        <w:rPr>
          <w:rFonts w:ascii="Arial" w:hAnsi="Arial" w:cs="Arial"/>
          <w:sz w:val="22"/>
          <w:szCs w:val="22"/>
        </w:rPr>
        <w:t xml:space="preserve"> several times a day</w:t>
      </w:r>
      <w:r w:rsidR="0029740F" w:rsidRPr="00285F8B">
        <w:rPr>
          <w:rFonts w:ascii="Arial" w:hAnsi="Arial" w:cs="Arial"/>
          <w:sz w:val="22"/>
          <w:szCs w:val="22"/>
        </w:rPr>
        <w:t>.</w:t>
      </w:r>
      <w:r w:rsidR="00E86184" w:rsidRPr="00285F8B">
        <w:rPr>
          <w:rFonts w:ascii="Arial" w:hAnsi="Arial" w:cs="Arial"/>
          <w:sz w:val="22"/>
          <w:szCs w:val="22"/>
        </w:rPr>
        <w:t xml:space="preserve"> </w:t>
      </w:r>
      <w:r w:rsidR="001C3646" w:rsidRPr="00285F8B">
        <w:rPr>
          <w:rFonts w:ascii="Arial" w:hAnsi="Arial" w:cs="Arial"/>
          <w:sz w:val="22"/>
          <w:szCs w:val="22"/>
        </w:rPr>
        <w:t>NICE</w:t>
      </w:r>
      <w:r w:rsidR="001C3646">
        <w:rPr>
          <w:rFonts w:ascii="Arial" w:hAnsi="Arial" w:cs="Arial"/>
          <w:sz w:val="22"/>
          <w:szCs w:val="22"/>
        </w:rPr>
        <w:t xml:space="preserve"> (</w:t>
      </w:r>
      <w:r w:rsidR="009E443A">
        <w:rPr>
          <w:rFonts w:ascii="Arial" w:hAnsi="Arial" w:cs="Arial"/>
          <w:sz w:val="22"/>
          <w:szCs w:val="22"/>
        </w:rPr>
        <w:t xml:space="preserve">2022) suggested that individuals with type 1 diabetes require regular monitoring </w:t>
      </w:r>
      <w:r w:rsidR="00DE2368">
        <w:rPr>
          <w:rFonts w:ascii="Arial" w:hAnsi="Arial" w:cs="Arial"/>
          <w:sz w:val="22"/>
          <w:szCs w:val="22"/>
        </w:rPr>
        <w:t>to</w:t>
      </w:r>
      <w:r w:rsidR="009E443A">
        <w:rPr>
          <w:rFonts w:ascii="Arial" w:hAnsi="Arial" w:cs="Arial"/>
          <w:sz w:val="22"/>
          <w:szCs w:val="22"/>
        </w:rPr>
        <w:t xml:space="preserve"> prevent hyperglycaemia and hypoglycaemia episodes</w:t>
      </w:r>
      <w:r w:rsidR="00A84D6C" w:rsidRPr="00285F8B">
        <w:rPr>
          <w:rFonts w:ascii="Arial" w:hAnsi="Arial" w:cs="Arial"/>
          <w:sz w:val="22"/>
          <w:szCs w:val="22"/>
        </w:rPr>
        <w:t>.</w:t>
      </w:r>
      <w:r w:rsidR="00CD0C12" w:rsidRPr="00285F8B">
        <w:rPr>
          <w:rFonts w:ascii="Arial" w:hAnsi="Arial" w:cs="Arial"/>
          <w:sz w:val="22"/>
          <w:szCs w:val="22"/>
        </w:rPr>
        <w:t xml:space="preserve">  According </w:t>
      </w:r>
      <w:r w:rsidR="000D2395" w:rsidRPr="00285F8B">
        <w:rPr>
          <w:rFonts w:ascii="Arial" w:hAnsi="Arial" w:cs="Arial"/>
          <w:sz w:val="22"/>
          <w:szCs w:val="22"/>
        </w:rPr>
        <w:t xml:space="preserve">to </w:t>
      </w:r>
      <w:r w:rsidR="009E443A">
        <w:rPr>
          <w:rFonts w:ascii="Arial" w:hAnsi="Arial" w:cs="Arial"/>
          <w:sz w:val="22"/>
          <w:szCs w:val="22"/>
        </w:rPr>
        <w:t xml:space="preserve">the American Diabetes </w:t>
      </w:r>
      <w:r w:rsidR="009E443A">
        <w:rPr>
          <w:rFonts w:ascii="Arial" w:hAnsi="Arial" w:cs="Arial"/>
          <w:sz w:val="22"/>
          <w:szCs w:val="22"/>
        </w:rPr>
        <w:lastRenderedPageBreak/>
        <w:t>Association Professional Practice Committee (ADA 2025), regular monitoring prevents hypoglycaemia, hyperglycaemia,</w:t>
      </w:r>
      <w:r w:rsidR="00A84D6C" w:rsidRPr="00285F8B">
        <w:rPr>
          <w:rFonts w:ascii="Arial" w:hAnsi="Arial" w:cs="Arial"/>
          <w:sz w:val="22"/>
          <w:szCs w:val="22"/>
        </w:rPr>
        <w:t xml:space="preserve"> and </w:t>
      </w:r>
      <w:r w:rsidR="007807B6" w:rsidRPr="00285F8B">
        <w:rPr>
          <w:rFonts w:ascii="Arial" w:hAnsi="Arial" w:cs="Arial"/>
          <w:sz w:val="22"/>
          <w:szCs w:val="22"/>
        </w:rPr>
        <w:t>ketoacidosis</w:t>
      </w:r>
      <w:r w:rsidR="0080744A" w:rsidRPr="00285F8B">
        <w:rPr>
          <w:rFonts w:ascii="Arial" w:hAnsi="Arial" w:cs="Arial"/>
          <w:sz w:val="22"/>
          <w:szCs w:val="22"/>
        </w:rPr>
        <w:t>.</w:t>
      </w:r>
    </w:p>
    <w:p w14:paraId="58111453" w14:textId="27D163BE" w:rsidR="00D64C18" w:rsidRDefault="00A84D6C" w:rsidP="00D64C18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 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Continuous Glucose </w:t>
      </w:r>
      <w:r w:rsidR="0029740F" w:rsidRPr="00285F8B">
        <w:rPr>
          <w:rFonts w:ascii="Arial" w:hAnsi="Arial" w:cs="Arial"/>
          <w:b/>
          <w:bCs/>
          <w:sz w:val="22"/>
          <w:szCs w:val="22"/>
        </w:rPr>
        <w:t>Monitoring</w:t>
      </w:r>
      <w:r w:rsidR="0029740F" w:rsidRPr="00285F8B">
        <w:rPr>
          <w:rFonts w:ascii="Arial" w:hAnsi="Arial" w:cs="Arial"/>
          <w:sz w:val="22"/>
          <w:szCs w:val="22"/>
        </w:rPr>
        <w:t>:</w:t>
      </w:r>
    </w:p>
    <w:p w14:paraId="7DA8CA17" w14:textId="454443BE" w:rsidR="00D64C18" w:rsidRDefault="0029740F" w:rsidP="00D64C18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 </w:t>
      </w:r>
      <w:r w:rsidR="009E443A">
        <w:rPr>
          <w:rFonts w:ascii="Arial" w:hAnsi="Arial" w:cs="Arial"/>
          <w:sz w:val="22"/>
          <w:szCs w:val="22"/>
        </w:rPr>
        <w:t>Uses a subcutaneous sensor to measure interstitial glucose levels continuously throughout the day and night, provides real-time glucose readings and trends and gives awareness to patients or healthcare professionals of</w:t>
      </w:r>
      <w:r w:rsidR="0080744A" w:rsidRPr="00285F8B">
        <w:rPr>
          <w:rFonts w:ascii="Arial" w:hAnsi="Arial" w:cs="Arial"/>
          <w:sz w:val="22"/>
          <w:szCs w:val="22"/>
        </w:rPr>
        <w:t xml:space="preserve"> any deviation </w:t>
      </w:r>
      <w:r w:rsidR="009E443A">
        <w:rPr>
          <w:rFonts w:ascii="Arial" w:hAnsi="Arial" w:cs="Arial"/>
          <w:sz w:val="22"/>
          <w:szCs w:val="22"/>
        </w:rPr>
        <w:t>in</w:t>
      </w:r>
      <w:r w:rsidR="0080744A" w:rsidRPr="00285F8B">
        <w:rPr>
          <w:rFonts w:ascii="Arial" w:hAnsi="Arial" w:cs="Arial"/>
          <w:sz w:val="22"/>
          <w:szCs w:val="22"/>
        </w:rPr>
        <w:t xml:space="preserve"> blood glucose levels (NICE </w:t>
      </w:r>
      <w:r w:rsidR="00D64C18" w:rsidRPr="00285F8B">
        <w:rPr>
          <w:rFonts w:ascii="Arial" w:hAnsi="Arial" w:cs="Arial"/>
          <w:sz w:val="22"/>
          <w:szCs w:val="22"/>
        </w:rPr>
        <w:t>2022)</w:t>
      </w:r>
      <w:r w:rsidR="009E443A">
        <w:rPr>
          <w:rFonts w:ascii="Arial" w:hAnsi="Arial" w:cs="Arial"/>
          <w:sz w:val="22"/>
          <w:szCs w:val="22"/>
        </w:rPr>
        <w:t>.</w:t>
      </w:r>
      <w:r w:rsidR="00D64C18" w:rsidRPr="00285F8B">
        <w:rPr>
          <w:rFonts w:ascii="Arial" w:hAnsi="Arial" w:cs="Arial"/>
          <w:b/>
          <w:bCs/>
          <w:sz w:val="22"/>
          <w:szCs w:val="22"/>
        </w:rPr>
        <w:t xml:space="preserve"> Flash</w:t>
      </w:r>
      <w:r w:rsidR="00EB71F4" w:rsidRPr="00285F8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57E27EB" w14:textId="63CE553C" w:rsidR="00D64C18" w:rsidRDefault="00EB71F4" w:rsidP="00D64C18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Glucose Monitoring: FGM:</w:t>
      </w:r>
    </w:p>
    <w:p w14:paraId="78EA7340" w14:textId="6883409F" w:rsidR="00D64C18" w:rsidRDefault="00EB71F4" w:rsidP="00D64C18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 is a wearable sensor used to measure interstitial glucose levels. According to NICE (2022) this monitoring promotes self-management by enabling </w:t>
      </w:r>
      <w:r w:rsidR="005651EC">
        <w:rPr>
          <w:rFonts w:ascii="Arial" w:hAnsi="Arial" w:cs="Arial"/>
          <w:sz w:val="22"/>
          <w:szCs w:val="22"/>
        </w:rPr>
        <w:t>individuals</w:t>
      </w:r>
      <w:r w:rsidRPr="00285F8B">
        <w:rPr>
          <w:rFonts w:ascii="Arial" w:hAnsi="Arial" w:cs="Arial"/>
          <w:sz w:val="22"/>
          <w:szCs w:val="22"/>
        </w:rPr>
        <w:t xml:space="preserve"> to adjust their </w:t>
      </w:r>
      <w:r w:rsidR="000D4D8A" w:rsidRPr="00285F8B">
        <w:rPr>
          <w:rFonts w:ascii="Arial" w:hAnsi="Arial" w:cs="Arial"/>
          <w:sz w:val="22"/>
          <w:szCs w:val="22"/>
        </w:rPr>
        <w:t>insulin according</w:t>
      </w:r>
      <w:r w:rsidRPr="00285F8B">
        <w:rPr>
          <w:rFonts w:ascii="Arial" w:hAnsi="Arial" w:cs="Arial"/>
          <w:sz w:val="22"/>
          <w:szCs w:val="22"/>
        </w:rPr>
        <w:t xml:space="preserve"> to their blood glucose </w:t>
      </w:r>
      <w:r w:rsidR="00D64C18" w:rsidRPr="00285F8B">
        <w:rPr>
          <w:rFonts w:ascii="Arial" w:hAnsi="Arial" w:cs="Arial"/>
          <w:sz w:val="22"/>
          <w:szCs w:val="22"/>
        </w:rPr>
        <w:t>level</w:t>
      </w:r>
      <w:r w:rsidR="00D64C18">
        <w:rPr>
          <w:rFonts w:ascii="Arial" w:hAnsi="Arial" w:cs="Arial"/>
          <w:sz w:val="22"/>
          <w:szCs w:val="22"/>
        </w:rPr>
        <w:t>,</w:t>
      </w:r>
    </w:p>
    <w:p w14:paraId="20FD56C9" w14:textId="77777777" w:rsidR="00D64C18" w:rsidRDefault="00D64C18" w:rsidP="00D64C18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 xml:space="preserve"> HbA</w:t>
      </w:r>
      <w:r w:rsidR="00EB71F4" w:rsidRPr="00285F8B">
        <w:rPr>
          <w:rFonts w:ascii="Arial" w:hAnsi="Arial" w:cs="Arial"/>
          <w:b/>
          <w:bCs/>
          <w:sz w:val="22"/>
          <w:szCs w:val="22"/>
        </w:rPr>
        <w:t>1c Measurement:</w:t>
      </w:r>
    </w:p>
    <w:p w14:paraId="0F66373A" w14:textId="4DB45727" w:rsidR="00B20C52" w:rsidRPr="00285F8B" w:rsidRDefault="00EB71F4" w:rsidP="00D64C18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 xml:space="preserve"> </w:t>
      </w:r>
      <w:r w:rsidRPr="00285F8B">
        <w:rPr>
          <w:rFonts w:ascii="Arial" w:hAnsi="Arial" w:cs="Arial"/>
          <w:sz w:val="22"/>
          <w:szCs w:val="22"/>
        </w:rPr>
        <w:t xml:space="preserve">It's a process whereby </w:t>
      </w:r>
      <w:r w:rsidR="005651EC">
        <w:rPr>
          <w:rFonts w:ascii="Arial" w:hAnsi="Arial" w:cs="Arial"/>
          <w:sz w:val="22"/>
          <w:szCs w:val="22"/>
        </w:rPr>
        <w:t>blood samples are taken to predict average blood glucose levels over the past</w:t>
      </w:r>
      <w:r w:rsidRPr="00285F8B">
        <w:rPr>
          <w:rFonts w:ascii="Arial" w:hAnsi="Arial" w:cs="Arial"/>
          <w:sz w:val="22"/>
          <w:szCs w:val="22"/>
        </w:rPr>
        <w:t xml:space="preserve"> two to three months. </w:t>
      </w:r>
      <w:r w:rsidR="000D4D8A" w:rsidRPr="00285F8B">
        <w:rPr>
          <w:rFonts w:ascii="Arial" w:hAnsi="Arial" w:cs="Arial"/>
          <w:sz w:val="22"/>
          <w:szCs w:val="22"/>
        </w:rPr>
        <w:t>NICE</w:t>
      </w:r>
      <w:r w:rsidR="005651EC">
        <w:rPr>
          <w:rFonts w:ascii="Arial" w:hAnsi="Arial" w:cs="Arial"/>
          <w:sz w:val="22"/>
          <w:szCs w:val="22"/>
        </w:rPr>
        <w:t xml:space="preserve"> (2022) recommends measuring HbA1c every three to six months to reduce the risk of microvascular and hyperglycaemic complications</w:t>
      </w:r>
      <w:r w:rsidR="000D4D8A" w:rsidRPr="00285F8B">
        <w:rPr>
          <w:rFonts w:ascii="Arial" w:hAnsi="Arial" w:cs="Arial"/>
          <w:sz w:val="22"/>
          <w:szCs w:val="22"/>
        </w:rPr>
        <w:t>.</w:t>
      </w:r>
    </w:p>
    <w:p w14:paraId="7737553A" w14:textId="77777777" w:rsidR="00D64C18" w:rsidRDefault="00B20C5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 </w:t>
      </w:r>
      <w:r w:rsidR="000D4D8A" w:rsidRPr="00285F8B">
        <w:rPr>
          <w:rFonts w:ascii="Arial" w:hAnsi="Arial" w:cs="Arial"/>
          <w:b/>
          <w:bCs/>
          <w:sz w:val="22"/>
          <w:szCs w:val="22"/>
        </w:rPr>
        <w:t xml:space="preserve">Ketone </w:t>
      </w:r>
      <w:r w:rsidR="00DB2606" w:rsidRPr="00285F8B">
        <w:rPr>
          <w:rFonts w:ascii="Arial" w:hAnsi="Arial" w:cs="Arial"/>
          <w:b/>
          <w:bCs/>
          <w:sz w:val="22"/>
          <w:szCs w:val="22"/>
        </w:rPr>
        <w:t>M</w:t>
      </w:r>
      <w:r w:rsidR="000D4D8A" w:rsidRPr="00285F8B">
        <w:rPr>
          <w:rFonts w:ascii="Arial" w:hAnsi="Arial" w:cs="Arial"/>
          <w:b/>
          <w:bCs/>
          <w:sz w:val="22"/>
          <w:szCs w:val="22"/>
        </w:rPr>
        <w:t>onitoring</w:t>
      </w:r>
      <w:r w:rsidR="00DB2606" w:rsidRPr="00285F8B">
        <w:rPr>
          <w:rFonts w:ascii="Arial" w:hAnsi="Arial" w:cs="Arial"/>
          <w:b/>
          <w:bCs/>
          <w:sz w:val="22"/>
          <w:szCs w:val="22"/>
        </w:rPr>
        <w:t>:</w:t>
      </w:r>
    </w:p>
    <w:p w14:paraId="1F41197E" w14:textId="199C6320" w:rsidR="00EF2C82" w:rsidRPr="00285F8B" w:rsidRDefault="000D4D8A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 is a </w:t>
      </w:r>
      <w:r w:rsidR="00DB2606" w:rsidRPr="00285F8B">
        <w:rPr>
          <w:rFonts w:ascii="Arial" w:hAnsi="Arial" w:cs="Arial"/>
          <w:sz w:val="22"/>
          <w:szCs w:val="22"/>
        </w:rPr>
        <w:t xml:space="preserve">preferred </w:t>
      </w:r>
      <w:r w:rsidR="005651EC">
        <w:rPr>
          <w:rFonts w:ascii="Arial" w:hAnsi="Arial" w:cs="Arial"/>
          <w:sz w:val="22"/>
          <w:szCs w:val="22"/>
        </w:rPr>
        <w:t xml:space="preserve">and accurate method of monitoring ketones in type 1 diabetes to monitor episodes of hyperglycaemia and reduce the risk of associated complications, commonly known </w:t>
      </w:r>
      <w:r w:rsidRPr="00285F8B">
        <w:rPr>
          <w:rFonts w:ascii="Arial" w:hAnsi="Arial" w:cs="Arial"/>
          <w:sz w:val="22"/>
          <w:szCs w:val="22"/>
        </w:rPr>
        <w:t>as ketoacidosis</w:t>
      </w:r>
      <w:r w:rsidR="00DB2606" w:rsidRPr="00285F8B">
        <w:rPr>
          <w:rFonts w:ascii="Arial" w:hAnsi="Arial" w:cs="Arial"/>
          <w:sz w:val="22"/>
          <w:szCs w:val="22"/>
        </w:rPr>
        <w:t xml:space="preserve"> (NICE</w:t>
      </w:r>
      <w:r w:rsidR="008707B9" w:rsidRPr="00285F8B">
        <w:rPr>
          <w:rFonts w:ascii="Arial" w:hAnsi="Arial" w:cs="Arial"/>
          <w:sz w:val="22"/>
          <w:szCs w:val="22"/>
        </w:rPr>
        <w:t>,</w:t>
      </w:r>
      <w:r w:rsidR="00DB2606" w:rsidRPr="00285F8B">
        <w:rPr>
          <w:rFonts w:ascii="Arial" w:hAnsi="Arial" w:cs="Arial"/>
          <w:sz w:val="22"/>
          <w:szCs w:val="22"/>
        </w:rPr>
        <w:t xml:space="preserve"> 2022)</w:t>
      </w:r>
      <w:r w:rsidR="000E3507" w:rsidRPr="00285F8B">
        <w:rPr>
          <w:rFonts w:ascii="Arial" w:hAnsi="Arial" w:cs="Arial"/>
          <w:sz w:val="22"/>
          <w:szCs w:val="22"/>
        </w:rPr>
        <w:t>.</w:t>
      </w:r>
    </w:p>
    <w:p w14:paraId="07CDAC10" w14:textId="107D7F6B" w:rsidR="00D64C18" w:rsidRDefault="00FF6C81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Strategies for </w:t>
      </w:r>
      <w:r w:rsidR="3FE65D94" w:rsidRPr="00285F8B">
        <w:rPr>
          <w:rFonts w:ascii="Arial" w:hAnsi="Arial" w:cs="Arial"/>
          <w:b/>
          <w:bCs/>
          <w:sz w:val="22"/>
          <w:szCs w:val="22"/>
        </w:rPr>
        <w:t>Cont</w:t>
      </w:r>
      <w:r w:rsidR="02C71842" w:rsidRPr="00285F8B">
        <w:rPr>
          <w:rFonts w:ascii="Arial" w:hAnsi="Arial" w:cs="Arial"/>
          <w:b/>
          <w:bCs/>
          <w:sz w:val="22"/>
          <w:szCs w:val="22"/>
        </w:rPr>
        <w:t>rol of Type 1 Diabetes</w:t>
      </w:r>
      <w:r w:rsidR="3F552BE9" w:rsidRPr="00285F8B">
        <w:rPr>
          <w:rFonts w:ascii="Arial" w:hAnsi="Arial" w:cs="Arial"/>
          <w:b/>
          <w:bCs/>
          <w:sz w:val="22"/>
          <w:szCs w:val="22"/>
        </w:rPr>
        <w:t>:</w:t>
      </w:r>
    </w:p>
    <w:p w14:paraId="3DE54373" w14:textId="296009E2" w:rsidR="00D64C18" w:rsidRDefault="063396E7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 xml:space="preserve"> </w:t>
      </w:r>
      <w:r w:rsidRPr="00285F8B">
        <w:rPr>
          <w:rFonts w:ascii="Arial" w:hAnsi="Arial" w:cs="Arial"/>
          <w:sz w:val="22"/>
          <w:szCs w:val="22"/>
        </w:rPr>
        <w:t>From a public health perspective</w:t>
      </w:r>
      <w:r w:rsidR="008D5935">
        <w:rPr>
          <w:rFonts w:ascii="Arial" w:hAnsi="Arial" w:cs="Arial"/>
          <w:sz w:val="22"/>
          <w:szCs w:val="22"/>
        </w:rPr>
        <w:t xml:space="preserve">, </w:t>
      </w:r>
      <w:r w:rsidR="005D3AA3">
        <w:rPr>
          <w:rFonts w:ascii="Arial" w:hAnsi="Arial" w:cs="Arial"/>
          <w:sz w:val="22"/>
          <w:szCs w:val="22"/>
        </w:rPr>
        <w:t xml:space="preserve">controlling type 1 diabetes is paramount to </w:t>
      </w:r>
      <w:r w:rsidR="00B044D5">
        <w:rPr>
          <w:rFonts w:ascii="Arial" w:hAnsi="Arial" w:cs="Arial"/>
          <w:sz w:val="22"/>
          <w:szCs w:val="22"/>
        </w:rPr>
        <w:t>reducing the risk of complications, improving individual quality of life, and decreasing</w:t>
      </w:r>
      <w:r w:rsidRPr="00285F8B">
        <w:rPr>
          <w:rFonts w:ascii="Arial" w:hAnsi="Arial" w:cs="Arial"/>
          <w:sz w:val="22"/>
          <w:szCs w:val="22"/>
        </w:rPr>
        <w:t xml:space="preserve"> the</w:t>
      </w:r>
      <w:r w:rsidR="69FC635E" w:rsidRPr="00285F8B">
        <w:rPr>
          <w:rFonts w:ascii="Arial" w:hAnsi="Arial" w:cs="Arial"/>
          <w:sz w:val="22"/>
          <w:szCs w:val="22"/>
        </w:rPr>
        <w:t xml:space="preserve"> health and social care burden.</w:t>
      </w:r>
      <w:r w:rsidRPr="00285F8B">
        <w:rPr>
          <w:rFonts w:ascii="Arial" w:hAnsi="Arial" w:cs="Arial"/>
          <w:sz w:val="22"/>
          <w:szCs w:val="22"/>
        </w:rPr>
        <w:t xml:space="preserve"> </w:t>
      </w:r>
      <w:r w:rsidR="69FC635E" w:rsidRPr="00285F8B">
        <w:rPr>
          <w:rFonts w:ascii="Arial" w:hAnsi="Arial" w:cs="Arial"/>
          <w:sz w:val="22"/>
          <w:szCs w:val="22"/>
        </w:rPr>
        <w:t>This can b</w:t>
      </w:r>
      <w:r w:rsidR="0541CDDA" w:rsidRPr="00285F8B">
        <w:rPr>
          <w:rFonts w:ascii="Arial" w:hAnsi="Arial" w:cs="Arial"/>
          <w:sz w:val="22"/>
          <w:szCs w:val="22"/>
        </w:rPr>
        <w:t xml:space="preserve">e achieved </w:t>
      </w:r>
      <w:r w:rsidR="00DDEBD7" w:rsidRPr="00285F8B">
        <w:rPr>
          <w:rFonts w:ascii="Arial" w:hAnsi="Arial" w:cs="Arial"/>
          <w:sz w:val="22"/>
          <w:szCs w:val="22"/>
        </w:rPr>
        <w:t>through</w:t>
      </w:r>
      <w:r w:rsidRPr="00285F8B">
        <w:rPr>
          <w:rFonts w:ascii="Arial" w:hAnsi="Arial" w:cs="Arial"/>
          <w:sz w:val="22"/>
          <w:szCs w:val="22"/>
        </w:rPr>
        <w:t xml:space="preserve"> effective disease management</w:t>
      </w:r>
      <w:r w:rsidR="005D3AA3">
        <w:rPr>
          <w:rFonts w:ascii="Arial" w:hAnsi="Arial" w:cs="Arial"/>
          <w:sz w:val="22"/>
          <w:szCs w:val="22"/>
        </w:rPr>
        <w:t>, such as lifelong insulin replacement therapy and maintaining a</w:t>
      </w:r>
      <w:r w:rsidRPr="00285F8B">
        <w:rPr>
          <w:rFonts w:ascii="Arial" w:hAnsi="Arial" w:cs="Arial"/>
          <w:sz w:val="22"/>
          <w:szCs w:val="22"/>
        </w:rPr>
        <w:t xml:space="preserve"> healthy lifestyle</w:t>
      </w:r>
      <w:r w:rsidR="00630F9E">
        <w:rPr>
          <w:rFonts w:ascii="Arial" w:hAnsi="Arial" w:cs="Arial"/>
          <w:sz w:val="22"/>
          <w:szCs w:val="22"/>
        </w:rPr>
        <w:t>. This includes</w:t>
      </w:r>
      <w:r w:rsidR="1566A7CA" w:rsidRPr="00285F8B">
        <w:rPr>
          <w:rFonts w:ascii="Arial" w:hAnsi="Arial" w:cs="Arial"/>
          <w:sz w:val="22"/>
          <w:szCs w:val="22"/>
        </w:rPr>
        <w:t xml:space="preserve"> exercise</w:t>
      </w:r>
      <w:r w:rsidR="00464BCC">
        <w:rPr>
          <w:rFonts w:ascii="Arial" w:hAnsi="Arial" w:cs="Arial"/>
          <w:sz w:val="22"/>
          <w:szCs w:val="22"/>
        </w:rPr>
        <w:t>, a healthy and balanced diet,</w:t>
      </w:r>
      <w:r w:rsidRPr="00285F8B">
        <w:rPr>
          <w:rFonts w:ascii="Arial" w:hAnsi="Arial" w:cs="Arial"/>
          <w:sz w:val="22"/>
          <w:szCs w:val="22"/>
        </w:rPr>
        <w:t xml:space="preserve"> and </w:t>
      </w:r>
      <w:r w:rsidR="00CF18FD">
        <w:rPr>
          <w:rFonts w:ascii="Arial" w:hAnsi="Arial" w:cs="Arial"/>
          <w:sz w:val="22"/>
          <w:szCs w:val="22"/>
        </w:rPr>
        <w:t>structured diabetes education</w:t>
      </w:r>
      <w:r w:rsidRPr="00285F8B">
        <w:rPr>
          <w:rFonts w:ascii="Arial" w:hAnsi="Arial" w:cs="Arial"/>
          <w:sz w:val="22"/>
          <w:szCs w:val="22"/>
        </w:rPr>
        <w:t xml:space="preserve"> programmes </w:t>
      </w:r>
      <w:r w:rsidR="272E39A8" w:rsidRPr="00285F8B">
        <w:rPr>
          <w:rFonts w:ascii="Arial" w:hAnsi="Arial" w:cs="Arial"/>
          <w:sz w:val="22"/>
          <w:szCs w:val="22"/>
        </w:rPr>
        <w:t>(</w:t>
      </w:r>
      <w:r w:rsidRPr="00285F8B">
        <w:rPr>
          <w:rFonts w:ascii="Arial" w:hAnsi="Arial" w:cs="Arial"/>
          <w:sz w:val="22"/>
          <w:szCs w:val="22"/>
        </w:rPr>
        <w:t>NHS</w:t>
      </w:r>
      <w:r w:rsidR="14E00B3A" w:rsidRPr="00285F8B">
        <w:rPr>
          <w:rFonts w:ascii="Arial" w:hAnsi="Arial" w:cs="Arial"/>
          <w:sz w:val="22"/>
          <w:szCs w:val="22"/>
        </w:rPr>
        <w:t xml:space="preserve"> </w:t>
      </w:r>
      <w:r w:rsidR="115738C4" w:rsidRPr="00285F8B">
        <w:rPr>
          <w:rFonts w:ascii="Arial" w:hAnsi="Arial" w:cs="Arial"/>
          <w:sz w:val="22"/>
          <w:szCs w:val="22"/>
        </w:rPr>
        <w:t>England</w:t>
      </w:r>
      <w:r w:rsidR="2852E3AC" w:rsidRPr="00285F8B">
        <w:rPr>
          <w:rFonts w:ascii="Arial" w:hAnsi="Arial" w:cs="Arial"/>
          <w:sz w:val="22"/>
          <w:szCs w:val="22"/>
        </w:rPr>
        <w:t>,</w:t>
      </w:r>
      <w:r w:rsidRPr="00285F8B">
        <w:rPr>
          <w:rFonts w:ascii="Arial" w:hAnsi="Arial" w:cs="Arial"/>
          <w:sz w:val="22"/>
          <w:szCs w:val="22"/>
        </w:rPr>
        <w:t xml:space="preserve"> 2023</w:t>
      </w:r>
      <w:r w:rsidR="272E39A8" w:rsidRPr="00285F8B">
        <w:rPr>
          <w:rFonts w:ascii="Arial" w:hAnsi="Arial" w:cs="Arial"/>
          <w:sz w:val="22"/>
          <w:szCs w:val="22"/>
        </w:rPr>
        <w:t>)</w:t>
      </w:r>
      <w:r w:rsidR="2852E3AC" w:rsidRPr="00285F8B">
        <w:rPr>
          <w:rFonts w:ascii="Arial" w:hAnsi="Arial" w:cs="Arial"/>
          <w:sz w:val="22"/>
          <w:szCs w:val="22"/>
        </w:rPr>
        <w:t>.</w:t>
      </w:r>
      <w:r w:rsidRPr="00285F8B">
        <w:rPr>
          <w:rFonts w:ascii="Arial" w:hAnsi="Arial" w:cs="Arial"/>
          <w:sz w:val="22"/>
          <w:szCs w:val="22"/>
        </w:rPr>
        <w:t xml:space="preserve"> </w:t>
      </w:r>
      <w:r w:rsidR="00DE2368">
        <w:rPr>
          <w:rFonts w:ascii="Arial" w:hAnsi="Arial" w:cs="Arial"/>
          <w:sz w:val="22"/>
          <w:szCs w:val="22"/>
        </w:rPr>
        <w:t>These programmes aim to provide the knowledge needed to adjust insulin based on calorie intake and physical activity</w:t>
      </w:r>
      <w:r w:rsidR="005D7E57">
        <w:rPr>
          <w:rFonts w:ascii="Arial" w:hAnsi="Arial" w:cs="Arial"/>
          <w:sz w:val="22"/>
          <w:szCs w:val="22"/>
        </w:rPr>
        <w:t xml:space="preserve">, safely adjust insulin, and </w:t>
      </w:r>
      <w:r w:rsidR="006E3055">
        <w:rPr>
          <w:rFonts w:ascii="Arial" w:hAnsi="Arial" w:cs="Arial"/>
          <w:sz w:val="22"/>
          <w:szCs w:val="22"/>
        </w:rPr>
        <w:t>manage hypo-</w:t>
      </w:r>
      <w:r w:rsidR="00630F9E">
        <w:rPr>
          <w:rFonts w:ascii="Arial" w:hAnsi="Arial" w:cs="Arial"/>
          <w:sz w:val="22"/>
          <w:szCs w:val="22"/>
        </w:rPr>
        <w:t xml:space="preserve"> and</w:t>
      </w:r>
      <w:r w:rsidR="355771B0" w:rsidRPr="00285F8B">
        <w:rPr>
          <w:rFonts w:ascii="Arial" w:hAnsi="Arial" w:cs="Arial"/>
          <w:sz w:val="22"/>
          <w:szCs w:val="22"/>
        </w:rPr>
        <w:t xml:space="preserve"> hyperglycaemia</w:t>
      </w:r>
      <w:r w:rsidR="25CDE6D0" w:rsidRPr="00285F8B">
        <w:rPr>
          <w:rFonts w:ascii="Arial" w:hAnsi="Arial" w:cs="Arial"/>
          <w:sz w:val="22"/>
          <w:szCs w:val="22"/>
        </w:rPr>
        <w:t xml:space="preserve"> (Diabetes UK</w:t>
      </w:r>
      <w:r w:rsidR="61C47BA8" w:rsidRPr="00285F8B">
        <w:rPr>
          <w:rFonts w:ascii="Arial" w:hAnsi="Arial" w:cs="Arial"/>
          <w:sz w:val="22"/>
          <w:szCs w:val="22"/>
        </w:rPr>
        <w:t xml:space="preserve">, </w:t>
      </w:r>
      <w:r w:rsidR="35BA8FF8" w:rsidRPr="00285F8B">
        <w:rPr>
          <w:rFonts w:ascii="Arial" w:hAnsi="Arial" w:cs="Arial"/>
          <w:sz w:val="22"/>
          <w:szCs w:val="22"/>
        </w:rPr>
        <w:t>2024).</w:t>
      </w:r>
      <w:r w:rsidRPr="00285F8B">
        <w:rPr>
          <w:rFonts w:ascii="Arial" w:hAnsi="Arial" w:cs="Arial"/>
          <w:sz w:val="22"/>
          <w:szCs w:val="22"/>
        </w:rPr>
        <w:t xml:space="preserve"> C</w:t>
      </w:r>
      <w:r w:rsidR="35AB975B" w:rsidRPr="00285F8B">
        <w:rPr>
          <w:rFonts w:ascii="Arial" w:hAnsi="Arial" w:cs="Arial"/>
          <w:sz w:val="22"/>
          <w:szCs w:val="22"/>
        </w:rPr>
        <w:t>hiang</w:t>
      </w:r>
      <w:r w:rsidRPr="00285F8B">
        <w:rPr>
          <w:rFonts w:ascii="Arial" w:hAnsi="Arial" w:cs="Arial"/>
          <w:sz w:val="22"/>
          <w:szCs w:val="22"/>
        </w:rPr>
        <w:t xml:space="preserve"> </w:t>
      </w:r>
      <w:r w:rsidR="35AB975B" w:rsidRPr="00285F8B">
        <w:rPr>
          <w:rFonts w:ascii="Arial" w:hAnsi="Arial" w:cs="Arial"/>
          <w:sz w:val="22"/>
          <w:szCs w:val="22"/>
        </w:rPr>
        <w:t>et</w:t>
      </w:r>
      <w:r w:rsidRPr="00285F8B">
        <w:rPr>
          <w:rFonts w:ascii="Arial" w:hAnsi="Arial" w:cs="Arial"/>
          <w:sz w:val="22"/>
          <w:szCs w:val="22"/>
        </w:rPr>
        <w:t xml:space="preserve"> al</w:t>
      </w:r>
      <w:r w:rsidR="623AB970" w:rsidRPr="00285F8B">
        <w:rPr>
          <w:rFonts w:ascii="Arial" w:hAnsi="Arial" w:cs="Arial"/>
          <w:sz w:val="22"/>
          <w:szCs w:val="22"/>
        </w:rPr>
        <w:t>,</w:t>
      </w:r>
      <w:r w:rsidRPr="00285F8B">
        <w:rPr>
          <w:rFonts w:ascii="Arial" w:hAnsi="Arial" w:cs="Arial"/>
          <w:sz w:val="22"/>
          <w:szCs w:val="22"/>
        </w:rPr>
        <w:t xml:space="preserve"> </w:t>
      </w:r>
      <w:r w:rsidR="623AB970" w:rsidRPr="00285F8B">
        <w:rPr>
          <w:rFonts w:ascii="Arial" w:hAnsi="Arial" w:cs="Arial"/>
          <w:sz w:val="22"/>
          <w:szCs w:val="22"/>
        </w:rPr>
        <w:t>(</w:t>
      </w:r>
      <w:r w:rsidR="032C3583" w:rsidRPr="00285F8B">
        <w:rPr>
          <w:rFonts w:ascii="Arial" w:hAnsi="Arial" w:cs="Arial"/>
          <w:sz w:val="22"/>
          <w:szCs w:val="22"/>
        </w:rPr>
        <w:t>2019)</w:t>
      </w:r>
      <w:r w:rsidR="623AB970" w:rsidRPr="00285F8B">
        <w:rPr>
          <w:rFonts w:ascii="Arial" w:hAnsi="Arial" w:cs="Arial"/>
          <w:sz w:val="22"/>
          <w:szCs w:val="22"/>
        </w:rPr>
        <w:t xml:space="preserve"> </w:t>
      </w:r>
      <w:r w:rsidRPr="00285F8B">
        <w:rPr>
          <w:rFonts w:ascii="Arial" w:hAnsi="Arial" w:cs="Arial"/>
          <w:sz w:val="22"/>
          <w:szCs w:val="22"/>
        </w:rPr>
        <w:t>c</w:t>
      </w:r>
      <w:r w:rsidR="7638DE77" w:rsidRPr="00285F8B">
        <w:rPr>
          <w:rFonts w:ascii="Arial" w:hAnsi="Arial" w:cs="Arial"/>
          <w:sz w:val="22"/>
          <w:szCs w:val="22"/>
        </w:rPr>
        <w:t>oncluded that</w:t>
      </w:r>
      <w:r w:rsidR="00AF74AD">
        <w:rPr>
          <w:rFonts w:ascii="Arial" w:hAnsi="Arial" w:cs="Arial"/>
          <w:sz w:val="22"/>
          <w:szCs w:val="22"/>
        </w:rPr>
        <w:t xml:space="preserve"> individuals with type 1 diabetes require a structured</w:t>
      </w:r>
      <w:r w:rsidRPr="00285F8B">
        <w:rPr>
          <w:rFonts w:ascii="Arial" w:hAnsi="Arial" w:cs="Arial"/>
          <w:sz w:val="22"/>
          <w:szCs w:val="22"/>
        </w:rPr>
        <w:t xml:space="preserve"> approach</w:t>
      </w:r>
      <w:r w:rsidR="00630F9E">
        <w:rPr>
          <w:rFonts w:ascii="Arial" w:hAnsi="Arial" w:cs="Arial"/>
          <w:sz w:val="22"/>
          <w:szCs w:val="22"/>
        </w:rPr>
        <w:t>.</w:t>
      </w:r>
      <w:r w:rsidRPr="00285F8B">
        <w:rPr>
          <w:rFonts w:ascii="Arial" w:hAnsi="Arial" w:cs="Arial"/>
          <w:sz w:val="22"/>
          <w:szCs w:val="22"/>
        </w:rPr>
        <w:t xml:space="preserve"> </w:t>
      </w:r>
      <w:r w:rsidR="00630F9E">
        <w:rPr>
          <w:rFonts w:ascii="Arial" w:hAnsi="Arial" w:cs="Arial"/>
          <w:sz w:val="22"/>
          <w:szCs w:val="22"/>
        </w:rPr>
        <w:t xml:space="preserve">This </w:t>
      </w:r>
      <w:r w:rsidR="002A59B5">
        <w:rPr>
          <w:rFonts w:ascii="Arial" w:hAnsi="Arial" w:cs="Arial"/>
          <w:sz w:val="22"/>
          <w:szCs w:val="22"/>
        </w:rPr>
        <w:t xml:space="preserve">enhances optimal management </w:t>
      </w:r>
      <w:r w:rsidR="00AF74AD">
        <w:rPr>
          <w:rFonts w:ascii="Arial" w:hAnsi="Arial" w:cs="Arial"/>
          <w:sz w:val="22"/>
          <w:szCs w:val="22"/>
        </w:rPr>
        <w:t>through a self-management plan, insulin regimens,</w:t>
      </w:r>
      <w:r w:rsidR="76299E74" w:rsidRPr="00285F8B">
        <w:rPr>
          <w:rFonts w:ascii="Arial" w:hAnsi="Arial" w:cs="Arial"/>
          <w:sz w:val="22"/>
          <w:szCs w:val="22"/>
        </w:rPr>
        <w:t xml:space="preserve"> and</w:t>
      </w:r>
      <w:r w:rsidRPr="00285F8B">
        <w:rPr>
          <w:rFonts w:ascii="Arial" w:hAnsi="Arial" w:cs="Arial"/>
          <w:sz w:val="22"/>
          <w:szCs w:val="22"/>
        </w:rPr>
        <w:t xml:space="preserve"> regular blood glucose </w:t>
      </w:r>
      <w:r w:rsidR="00D64C18" w:rsidRPr="00285F8B">
        <w:rPr>
          <w:rFonts w:ascii="Arial" w:hAnsi="Arial" w:cs="Arial"/>
          <w:sz w:val="22"/>
          <w:szCs w:val="22"/>
        </w:rPr>
        <w:t>monitoring.</w:t>
      </w:r>
    </w:p>
    <w:p w14:paraId="0DBDBA9E" w14:textId="358EAF3B" w:rsidR="005D79B5" w:rsidRPr="00285F8B" w:rsidRDefault="00D64C18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 xml:space="preserve"> Impact</w:t>
      </w:r>
      <w:r w:rsidR="1FC980EE" w:rsidRPr="00285F8B">
        <w:rPr>
          <w:rFonts w:ascii="Arial" w:hAnsi="Arial" w:cs="Arial"/>
          <w:b/>
          <w:bCs/>
          <w:sz w:val="22"/>
          <w:szCs w:val="22"/>
        </w:rPr>
        <w:t xml:space="preserve"> of </w:t>
      </w:r>
      <w:r w:rsidR="00E37103" w:rsidRPr="00285F8B">
        <w:rPr>
          <w:rFonts w:ascii="Arial" w:hAnsi="Arial" w:cs="Arial"/>
          <w:b/>
          <w:bCs/>
          <w:sz w:val="22"/>
          <w:szCs w:val="22"/>
        </w:rPr>
        <w:t xml:space="preserve">Type 1 </w:t>
      </w:r>
      <w:r w:rsidR="7A2DBF21" w:rsidRPr="00285F8B">
        <w:rPr>
          <w:rFonts w:ascii="Arial" w:hAnsi="Arial" w:cs="Arial"/>
          <w:b/>
          <w:bCs/>
          <w:sz w:val="22"/>
          <w:szCs w:val="22"/>
        </w:rPr>
        <w:t>Diabetes on People in the Community</w:t>
      </w:r>
      <w:r w:rsidR="107D6BDD" w:rsidRPr="00285F8B">
        <w:rPr>
          <w:rFonts w:ascii="Arial" w:hAnsi="Arial" w:cs="Arial"/>
          <w:b/>
          <w:bCs/>
          <w:sz w:val="22"/>
          <w:szCs w:val="22"/>
        </w:rPr>
        <w:t>:</w:t>
      </w:r>
    </w:p>
    <w:p w14:paraId="3DA6BDF6" w14:textId="10597BA4" w:rsidR="005D79B5" w:rsidRPr="00285F8B" w:rsidRDefault="007A09CE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lastRenderedPageBreak/>
        <w:t>T</w:t>
      </w:r>
      <w:r w:rsidRPr="00285F8B">
        <w:rPr>
          <w:rFonts w:ascii="Arial" w:hAnsi="Arial" w:cs="Arial"/>
          <w:sz w:val="22"/>
          <w:szCs w:val="22"/>
        </w:rPr>
        <w:t>ype 1 diabetes has a significant impact</w:t>
      </w:r>
      <w:r w:rsidR="4D2289B0" w:rsidRPr="00285F8B">
        <w:rPr>
          <w:rFonts w:ascii="Arial" w:hAnsi="Arial" w:cs="Arial"/>
          <w:sz w:val="22"/>
          <w:szCs w:val="22"/>
        </w:rPr>
        <w:t xml:space="preserve"> on </w:t>
      </w:r>
      <w:r w:rsidR="00A93F27">
        <w:rPr>
          <w:rFonts w:ascii="Arial" w:hAnsi="Arial" w:cs="Arial"/>
          <w:sz w:val="22"/>
          <w:szCs w:val="22"/>
        </w:rPr>
        <w:t xml:space="preserve">individuals, their families, communities, and </w:t>
      </w:r>
      <w:r w:rsidR="4D2289B0" w:rsidRPr="00285F8B">
        <w:rPr>
          <w:rFonts w:ascii="Arial" w:hAnsi="Arial" w:cs="Arial"/>
          <w:sz w:val="22"/>
          <w:szCs w:val="22"/>
        </w:rPr>
        <w:t>health and social care services</w:t>
      </w:r>
      <w:r w:rsidR="6AE049FC" w:rsidRPr="00285F8B">
        <w:rPr>
          <w:rFonts w:ascii="Arial" w:hAnsi="Arial" w:cs="Arial"/>
          <w:sz w:val="22"/>
          <w:szCs w:val="22"/>
        </w:rPr>
        <w:t>.</w:t>
      </w:r>
      <w:r w:rsidR="3117BE5A" w:rsidRPr="00285F8B">
        <w:rPr>
          <w:rFonts w:ascii="Arial" w:hAnsi="Arial" w:cs="Arial"/>
          <w:sz w:val="22"/>
          <w:szCs w:val="22"/>
        </w:rPr>
        <w:t xml:space="preserve"> </w:t>
      </w:r>
      <w:r w:rsidR="680F9BC8" w:rsidRPr="00285F8B">
        <w:rPr>
          <w:rFonts w:ascii="Arial" w:hAnsi="Arial" w:cs="Arial"/>
          <w:sz w:val="22"/>
          <w:szCs w:val="22"/>
        </w:rPr>
        <w:t>An individual with type 1 diabete</w:t>
      </w:r>
      <w:r w:rsidR="4D2289B0" w:rsidRPr="00285F8B">
        <w:rPr>
          <w:rFonts w:ascii="Arial" w:hAnsi="Arial" w:cs="Arial"/>
          <w:sz w:val="22"/>
          <w:szCs w:val="22"/>
        </w:rPr>
        <w:t xml:space="preserve">s </w:t>
      </w:r>
      <w:r w:rsidR="0B2EB622" w:rsidRPr="00285F8B">
        <w:rPr>
          <w:rFonts w:ascii="Arial" w:hAnsi="Arial" w:cs="Arial"/>
          <w:sz w:val="22"/>
          <w:szCs w:val="22"/>
        </w:rPr>
        <w:t>will require</w:t>
      </w:r>
      <w:r w:rsidR="4D2289B0" w:rsidRPr="00285F8B">
        <w:rPr>
          <w:rFonts w:ascii="Arial" w:hAnsi="Arial" w:cs="Arial"/>
          <w:sz w:val="22"/>
          <w:szCs w:val="22"/>
        </w:rPr>
        <w:t xml:space="preserve"> </w:t>
      </w:r>
      <w:r w:rsidR="01AA0466" w:rsidRPr="00285F8B">
        <w:rPr>
          <w:rFonts w:ascii="Arial" w:hAnsi="Arial" w:cs="Arial"/>
          <w:sz w:val="22"/>
          <w:szCs w:val="22"/>
        </w:rPr>
        <w:t>self-management</w:t>
      </w:r>
      <w:r w:rsidR="4D2289B0" w:rsidRPr="00285F8B">
        <w:rPr>
          <w:rFonts w:ascii="Arial" w:hAnsi="Arial" w:cs="Arial"/>
          <w:sz w:val="22"/>
          <w:szCs w:val="22"/>
        </w:rPr>
        <w:t xml:space="preserve"> </w:t>
      </w:r>
      <w:r w:rsidR="007D0D3D">
        <w:rPr>
          <w:rFonts w:ascii="Arial" w:hAnsi="Arial" w:cs="Arial"/>
          <w:sz w:val="22"/>
          <w:szCs w:val="22"/>
        </w:rPr>
        <w:t>of their blood glucose levels, which may affect their physical health, as they will feel exhausted from checking their glucose level several times a day, as well as their psychological and</w:t>
      </w:r>
      <w:r w:rsidR="518A7FF6" w:rsidRPr="00285F8B">
        <w:rPr>
          <w:rFonts w:ascii="Arial" w:hAnsi="Arial" w:cs="Arial"/>
          <w:sz w:val="22"/>
          <w:szCs w:val="22"/>
        </w:rPr>
        <w:t xml:space="preserve"> </w:t>
      </w:r>
      <w:r w:rsidR="09D2EFFD" w:rsidRPr="00285F8B">
        <w:rPr>
          <w:rFonts w:ascii="Arial" w:hAnsi="Arial" w:cs="Arial"/>
          <w:sz w:val="22"/>
          <w:szCs w:val="22"/>
        </w:rPr>
        <w:t>social</w:t>
      </w:r>
      <w:r w:rsidR="30441CEE" w:rsidRPr="00285F8B">
        <w:rPr>
          <w:rFonts w:ascii="Arial" w:hAnsi="Arial" w:cs="Arial"/>
          <w:sz w:val="22"/>
          <w:szCs w:val="22"/>
        </w:rPr>
        <w:t xml:space="preserve"> </w:t>
      </w:r>
      <w:r w:rsidR="518A7FF6" w:rsidRPr="00285F8B">
        <w:rPr>
          <w:rFonts w:ascii="Arial" w:hAnsi="Arial" w:cs="Arial"/>
          <w:sz w:val="22"/>
          <w:szCs w:val="22"/>
        </w:rPr>
        <w:t>well-bein</w:t>
      </w:r>
      <w:r w:rsidR="6E89B38B" w:rsidRPr="00285F8B">
        <w:rPr>
          <w:rFonts w:ascii="Arial" w:hAnsi="Arial" w:cs="Arial"/>
          <w:sz w:val="22"/>
          <w:szCs w:val="22"/>
        </w:rPr>
        <w:t xml:space="preserve">g, education and </w:t>
      </w:r>
      <w:r w:rsidR="32215F2F" w:rsidRPr="00285F8B">
        <w:rPr>
          <w:rFonts w:ascii="Arial" w:hAnsi="Arial" w:cs="Arial"/>
          <w:sz w:val="22"/>
          <w:szCs w:val="22"/>
        </w:rPr>
        <w:t>employment</w:t>
      </w:r>
      <w:r w:rsidR="5EA20248" w:rsidRPr="00285F8B">
        <w:rPr>
          <w:rFonts w:ascii="Arial" w:hAnsi="Arial" w:cs="Arial"/>
          <w:sz w:val="22"/>
          <w:szCs w:val="22"/>
        </w:rPr>
        <w:t xml:space="preserve"> </w:t>
      </w:r>
      <w:r w:rsidR="304F5FC9" w:rsidRPr="00285F8B">
        <w:rPr>
          <w:rFonts w:ascii="Arial" w:hAnsi="Arial" w:cs="Arial"/>
          <w:sz w:val="22"/>
          <w:szCs w:val="22"/>
        </w:rPr>
        <w:t xml:space="preserve">due to poor glycaemic control. </w:t>
      </w:r>
      <w:r w:rsidR="5EA20248" w:rsidRPr="00285F8B">
        <w:rPr>
          <w:rFonts w:ascii="Arial" w:hAnsi="Arial" w:cs="Arial"/>
          <w:sz w:val="22"/>
          <w:szCs w:val="22"/>
        </w:rPr>
        <w:t>(NICE, 2023)</w:t>
      </w:r>
      <w:r w:rsidR="2F8016CB" w:rsidRPr="00285F8B">
        <w:rPr>
          <w:rFonts w:ascii="Arial" w:hAnsi="Arial" w:cs="Arial"/>
          <w:sz w:val="22"/>
          <w:szCs w:val="22"/>
        </w:rPr>
        <w:t>.</w:t>
      </w:r>
      <w:r w:rsidR="518A7FF6" w:rsidRPr="00285F8B">
        <w:rPr>
          <w:rFonts w:ascii="Arial" w:hAnsi="Arial" w:cs="Arial"/>
          <w:sz w:val="22"/>
          <w:szCs w:val="22"/>
        </w:rPr>
        <w:t xml:space="preserve"> </w:t>
      </w:r>
    </w:p>
    <w:p w14:paraId="14EC02A4" w14:textId="77CDE378" w:rsidR="66E7A3F7" w:rsidRPr="00285F8B" w:rsidRDefault="540E38EA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 NHS </w:t>
      </w:r>
      <w:r w:rsidR="30FD29AA" w:rsidRPr="00285F8B">
        <w:rPr>
          <w:rFonts w:ascii="Arial" w:hAnsi="Arial" w:cs="Arial"/>
          <w:sz w:val="22"/>
          <w:szCs w:val="22"/>
        </w:rPr>
        <w:t>Englan</w:t>
      </w:r>
      <w:r w:rsidR="76720B66" w:rsidRPr="00285F8B">
        <w:rPr>
          <w:rFonts w:ascii="Arial" w:hAnsi="Arial" w:cs="Arial"/>
          <w:sz w:val="22"/>
          <w:szCs w:val="22"/>
        </w:rPr>
        <w:t>d (</w:t>
      </w:r>
      <w:r w:rsidRPr="00285F8B">
        <w:rPr>
          <w:rFonts w:ascii="Arial" w:hAnsi="Arial" w:cs="Arial"/>
          <w:sz w:val="22"/>
          <w:szCs w:val="22"/>
        </w:rPr>
        <w:t>2023</w:t>
      </w:r>
      <w:r w:rsidR="3A851E61" w:rsidRPr="00285F8B">
        <w:rPr>
          <w:rFonts w:ascii="Arial" w:hAnsi="Arial" w:cs="Arial"/>
          <w:sz w:val="22"/>
          <w:szCs w:val="22"/>
        </w:rPr>
        <w:t>)</w:t>
      </w:r>
      <w:r w:rsidR="30FD29AA" w:rsidRPr="00285F8B">
        <w:rPr>
          <w:rFonts w:ascii="Arial" w:hAnsi="Arial" w:cs="Arial"/>
          <w:sz w:val="22"/>
          <w:szCs w:val="22"/>
        </w:rPr>
        <w:t xml:space="preserve"> </w:t>
      </w:r>
      <w:r w:rsidR="39874DFA" w:rsidRPr="00285F8B">
        <w:rPr>
          <w:rFonts w:ascii="Arial" w:hAnsi="Arial" w:cs="Arial"/>
          <w:sz w:val="22"/>
          <w:szCs w:val="22"/>
        </w:rPr>
        <w:t>also highlights that</w:t>
      </w:r>
      <w:r w:rsidR="00F3421E">
        <w:rPr>
          <w:rFonts w:ascii="Arial" w:hAnsi="Arial" w:cs="Arial"/>
          <w:sz w:val="22"/>
          <w:szCs w:val="22"/>
        </w:rPr>
        <w:t xml:space="preserve"> poor glycaemic control </w:t>
      </w:r>
      <w:r w:rsidR="00BA0ED1">
        <w:rPr>
          <w:rFonts w:ascii="Arial" w:hAnsi="Arial" w:cs="Arial"/>
          <w:sz w:val="22"/>
          <w:szCs w:val="22"/>
        </w:rPr>
        <w:t>significantly affects both individuals and society, with life-threatening complications such as increased emergency admissions, longer hospital stays, and higher</w:t>
      </w:r>
      <w:r w:rsidR="00F3421E">
        <w:rPr>
          <w:rFonts w:ascii="Arial" w:hAnsi="Arial" w:cs="Arial"/>
          <w:sz w:val="22"/>
          <w:szCs w:val="22"/>
        </w:rPr>
        <w:t xml:space="preserve"> healthcare costs</w:t>
      </w:r>
      <w:r w:rsidR="30FD29AA" w:rsidRPr="00285F8B">
        <w:rPr>
          <w:rFonts w:ascii="Arial" w:hAnsi="Arial" w:cs="Arial"/>
          <w:sz w:val="22"/>
          <w:szCs w:val="22"/>
        </w:rPr>
        <w:t>.</w:t>
      </w:r>
    </w:p>
    <w:p w14:paraId="41B24F28" w14:textId="49ED5523" w:rsidR="6F7A6B27" w:rsidRPr="00285F8B" w:rsidRDefault="5C006560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Furthermore,</w:t>
      </w:r>
      <w:r w:rsidR="00671FF1">
        <w:rPr>
          <w:rFonts w:ascii="Arial" w:hAnsi="Arial" w:cs="Arial"/>
          <w:sz w:val="22"/>
          <w:szCs w:val="22"/>
        </w:rPr>
        <w:t xml:space="preserve"> poor glycaemic control</w:t>
      </w:r>
      <w:r w:rsidR="33819167" w:rsidRPr="00285F8B">
        <w:rPr>
          <w:rFonts w:ascii="Arial" w:hAnsi="Arial" w:cs="Arial"/>
          <w:sz w:val="22"/>
          <w:szCs w:val="22"/>
        </w:rPr>
        <w:t xml:space="preserve"> can lead to major complication</w:t>
      </w:r>
      <w:r w:rsidR="0CC9A7CA" w:rsidRPr="00285F8B">
        <w:rPr>
          <w:rFonts w:ascii="Arial" w:hAnsi="Arial" w:cs="Arial"/>
          <w:sz w:val="22"/>
          <w:szCs w:val="22"/>
        </w:rPr>
        <w:t>s like</w:t>
      </w:r>
      <w:r w:rsidR="33819167" w:rsidRPr="00285F8B">
        <w:rPr>
          <w:rFonts w:ascii="Arial" w:hAnsi="Arial" w:cs="Arial"/>
          <w:sz w:val="22"/>
          <w:szCs w:val="22"/>
        </w:rPr>
        <w:t xml:space="preserve"> </w:t>
      </w:r>
      <w:r w:rsidR="00F3421E">
        <w:rPr>
          <w:rFonts w:ascii="Arial" w:hAnsi="Arial" w:cs="Arial"/>
          <w:sz w:val="22"/>
          <w:szCs w:val="22"/>
        </w:rPr>
        <w:t>retinopathy and nephropathy</w:t>
      </w:r>
      <w:r w:rsidR="7C86AB11" w:rsidRPr="00285F8B">
        <w:rPr>
          <w:rFonts w:ascii="Arial" w:hAnsi="Arial" w:cs="Arial"/>
          <w:sz w:val="22"/>
          <w:szCs w:val="22"/>
        </w:rPr>
        <w:t>.</w:t>
      </w:r>
      <w:r w:rsidR="33819167" w:rsidRPr="00285F8B">
        <w:rPr>
          <w:rFonts w:ascii="Arial" w:hAnsi="Arial" w:cs="Arial"/>
          <w:sz w:val="22"/>
          <w:szCs w:val="22"/>
        </w:rPr>
        <w:t xml:space="preserve"> Neuropathy </w:t>
      </w:r>
      <w:r w:rsidR="45DF9694" w:rsidRPr="00285F8B">
        <w:rPr>
          <w:rFonts w:ascii="Arial" w:hAnsi="Arial" w:cs="Arial"/>
          <w:sz w:val="22"/>
          <w:szCs w:val="22"/>
        </w:rPr>
        <w:t>a</w:t>
      </w:r>
      <w:r w:rsidR="33819167" w:rsidRPr="00285F8B">
        <w:rPr>
          <w:rFonts w:ascii="Arial" w:hAnsi="Arial" w:cs="Arial"/>
          <w:sz w:val="22"/>
          <w:szCs w:val="22"/>
        </w:rPr>
        <w:t xml:space="preserve">nd lower limb amputation due to poor </w:t>
      </w:r>
      <w:r w:rsidR="3FF904FE" w:rsidRPr="00285F8B">
        <w:rPr>
          <w:rFonts w:ascii="Arial" w:hAnsi="Arial" w:cs="Arial"/>
          <w:sz w:val="22"/>
          <w:szCs w:val="22"/>
        </w:rPr>
        <w:t>wound</w:t>
      </w:r>
      <w:r w:rsidR="33819167" w:rsidRPr="00285F8B">
        <w:rPr>
          <w:rFonts w:ascii="Arial" w:hAnsi="Arial" w:cs="Arial"/>
          <w:sz w:val="22"/>
          <w:szCs w:val="22"/>
        </w:rPr>
        <w:t xml:space="preserve"> healin</w:t>
      </w:r>
      <w:r w:rsidR="7D3B56F3" w:rsidRPr="00285F8B">
        <w:rPr>
          <w:rFonts w:ascii="Arial" w:hAnsi="Arial" w:cs="Arial"/>
          <w:sz w:val="22"/>
          <w:szCs w:val="22"/>
        </w:rPr>
        <w:t>g (</w:t>
      </w:r>
      <w:r w:rsidR="33819167" w:rsidRPr="00285F8B">
        <w:rPr>
          <w:rFonts w:ascii="Arial" w:hAnsi="Arial" w:cs="Arial"/>
          <w:sz w:val="22"/>
          <w:szCs w:val="22"/>
        </w:rPr>
        <w:t>Diabetes UK, 2024</w:t>
      </w:r>
      <w:r w:rsidR="749D6C3E" w:rsidRPr="00285F8B">
        <w:rPr>
          <w:rFonts w:ascii="Arial" w:hAnsi="Arial" w:cs="Arial"/>
          <w:sz w:val="22"/>
          <w:szCs w:val="22"/>
        </w:rPr>
        <w:t>)</w:t>
      </w:r>
      <w:r w:rsidR="33819167" w:rsidRPr="00285F8B">
        <w:rPr>
          <w:rFonts w:ascii="Arial" w:hAnsi="Arial" w:cs="Arial"/>
          <w:sz w:val="22"/>
          <w:szCs w:val="22"/>
        </w:rPr>
        <w:t>. For example</w:t>
      </w:r>
      <w:r w:rsidR="3D787B50" w:rsidRPr="00285F8B">
        <w:rPr>
          <w:rFonts w:ascii="Arial" w:hAnsi="Arial" w:cs="Arial"/>
          <w:sz w:val="22"/>
          <w:szCs w:val="22"/>
        </w:rPr>
        <w:t>,</w:t>
      </w:r>
      <w:r w:rsidR="7A54B5D6" w:rsidRPr="00285F8B">
        <w:rPr>
          <w:rFonts w:ascii="Arial" w:hAnsi="Arial" w:cs="Arial"/>
          <w:sz w:val="22"/>
          <w:szCs w:val="22"/>
        </w:rPr>
        <w:t xml:space="preserve"> </w:t>
      </w:r>
      <w:r w:rsidR="3D787B50" w:rsidRPr="00285F8B">
        <w:rPr>
          <w:rFonts w:ascii="Arial" w:hAnsi="Arial" w:cs="Arial"/>
          <w:sz w:val="22"/>
          <w:szCs w:val="22"/>
        </w:rPr>
        <w:t>an</w:t>
      </w:r>
      <w:r w:rsidR="7A54B5D6" w:rsidRPr="00285F8B">
        <w:rPr>
          <w:rFonts w:ascii="Arial" w:hAnsi="Arial" w:cs="Arial"/>
          <w:sz w:val="22"/>
          <w:szCs w:val="22"/>
        </w:rPr>
        <w:t xml:space="preserve"> </w:t>
      </w:r>
      <w:r w:rsidR="5832617A" w:rsidRPr="00285F8B">
        <w:rPr>
          <w:rFonts w:ascii="Arial" w:hAnsi="Arial" w:cs="Arial"/>
          <w:sz w:val="22"/>
          <w:szCs w:val="22"/>
        </w:rPr>
        <w:t>i</w:t>
      </w:r>
      <w:r w:rsidR="1610971D" w:rsidRPr="00285F8B">
        <w:rPr>
          <w:rFonts w:ascii="Arial" w:hAnsi="Arial" w:cs="Arial"/>
          <w:sz w:val="22"/>
          <w:szCs w:val="22"/>
        </w:rPr>
        <w:t>ndividua</w:t>
      </w:r>
      <w:r w:rsidR="3FF8CCEC" w:rsidRPr="00285F8B">
        <w:rPr>
          <w:rFonts w:ascii="Arial" w:hAnsi="Arial" w:cs="Arial"/>
          <w:sz w:val="22"/>
          <w:szCs w:val="22"/>
        </w:rPr>
        <w:t>l with</w:t>
      </w:r>
      <w:r w:rsidR="1610971D" w:rsidRPr="00285F8B">
        <w:rPr>
          <w:rFonts w:ascii="Arial" w:hAnsi="Arial" w:cs="Arial"/>
          <w:sz w:val="22"/>
          <w:szCs w:val="22"/>
        </w:rPr>
        <w:t xml:space="preserve"> diabetes</w:t>
      </w:r>
      <w:r w:rsidR="7A54B5D6" w:rsidRPr="00285F8B">
        <w:rPr>
          <w:rFonts w:ascii="Arial" w:hAnsi="Arial" w:cs="Arial"/>
          <w:sz w:val="22"/>
          <w:szCs w:val="22"/>
        </w:rPr>
        <w:t xml:space="preserve"> </w:t>
      </w:r>
      <w:r w:rsidR="1CCE181D" w:rsidRPr="00285F8B">
        <w:rPr>
          <w:rFonts w:ascii="Arial" w:hAnsi="Arial" w:cs="Arial"/>
          <w:sz w:val="22"/>
          <w:szCs w:val="22"/>
        </w:rPr>
        <w:t>may</w:t>
      </w:r>
      <w:r w:rsidR="7A54B5D6" w:rsidRPr="00285F8B">
        <w:rPr>
          <w:rFonts w:ascii="Arial" w:hAnsi="Arial" w:cs="Arial"/>
          <w:sz w:val="22"/>
          <w:szCs w:val="22"/>
        </w:rPr>
        <w:t xml:space="preserve"> </w:t>
      </w:r>
      <w:r w:rsidR="1CCE181D" w:rsidRPr="00285F8B">
        <w:rPr>
          <w:rFonts w:ascii="Arial" w:hAnsi="Arial" w:cs="Arial"/>
          <w:sz w:val="22"/>
          <w:szCs w:val="22"/>
        </w:rPr>
        <w:t>hav</w:t>
      </w:r>
      <w:r w:rsidR="546AA2E9" w:rsidRPr="00285F8B">
        <w:rPr>
          <w:rFonts w:ascii="Arial" w:hAnsi="Arial" w:cs="Arial"/>
          <w:sz w:val="22"/>
          <w:szCs w:val="22"/>
        </w:rPr>
        <w:t>e</w:t>
      </w:r>
      <w:r w:rsidR="1CCE181D" w:rsidRPr="00285F8B">
        <w:rPr>
          <w:rFonts w:ascii="Arial" w:hAnsi="Arial" w:cs="Arial"/>
          <w:sz w:val="22"/>
          <w:szCs w:val="22"/>
        </w:rPr>
        <w:t xml:space="preserve"> a lower</w:t>
      </w:r>
      <w:r w:rsidR="7A54B5D6" w:rsidRPr="00285F8B">
        <w:rPr>
          <w:rFonts w:ascii="Arial" w:hAnsi="Arial" w:cs="Arial"/>
          <w:sz w:val="22"/>
          <w:szCs w:val="22"/>
        </w:rPr>
        <w:t xml:space="preserve"> </w:t>
      </w:r>
      <w:r w:rsidR="1610971D" w:rsidRPr="00285F8B">
        <w:rPr>
          <w:rFonts w:ascii="Arial" w:hAnsi="Arial" w:cs="Arial"/>
          <w:sz w:val="22"/>
          <w:szCs w:val="22"/>
        </w:rPr>
        <w:t>limb amputation</w:t>
      </w:r>
      <w:r w:rsidR="00EC2C41">
        <w:rPr>
          <w:rFonts w:ascii="Arial" w:hAnsi="Arial" w:cs="Arial"/>
          <w:sz w:val="22"/>
          <w:szCs w:val="22"/>
        </w:rPr>
        <w:t xml:space="preserve">, which may affect their ability to carry out employment and manage </w:t>
      </w:r>
      <w:r w:rsidR="7925509F" w:rsidRPr="00285F8B">
        <w:rPr>
          <w:rFonts w:ascii="Arial" w:hAnsi="Arial" w:cs="Arial"/>
          <w:sz w:val="22"/>
          <w:szCs w:val="22"/>
        </w:rPr>
        <w:t>daily activities</w:t>
      </w:r>
      <w:r w:rsidR="4C15E8BD" w:rsidRPr="00285F8B">
        <w:rPr>
          <w:rFonts w:ascii="Arial" w:hAnsi="Arial" w:cs="Arial"/>
          <w:sz w:val="22"/>
          <w:szCs w:val="22"/>
        </w:rPr>
        <w:t>.</w:t>
      </w:r>
      <w:r w:rsidR="7925509F" w:rsidRPr="00285F8B">
        <w:rPr>
          <w:rFonts w:ascii="Arial" w:hAnsi="Arial" w:cs="Arial"/>
          <w:sz w:val="22"/>
          <w:szCs w:val="22"/>
        </w:rPr>
        <w:t xml:space="preserve"> </w:t>
      </w:r>
      <w:r w:rsidR="00671FF1">
        <w:rPr>
          <w:rFonts w:ascii="Arial" w:hAnsi="Arial" w:cs="Arial"/>
          <w:sz w:val="22"/>
          <w:szCs w:val="22"/>
        </w:rPr>
        <w:t xml:space="preserve">However, </w:t>
      </w:r>
      <w:r w:rsidR="00247CE9">
        <w:rPr>
          <w:rFonts w:ascii="Arial" w:hAnsi="Arial" w:cs="Arial"/>
          <w:sz w:val="22"/>
          <w:szCs w:val="22"/>
        </w:rPr>
        <w:t>an individual with type 1 diabetes may require government financial support and a carer to assist with activities of daily living such as washing, dressing, eating,</w:t>
      </w:r>
      <w:r w:rsidR="006A08E6">
        <w:rPr>
          <w:rFonts w:ascii="Arial" w:hAnsi="Arial" w:cs="Arial"/>
          <w:sz w:val="22"/>
          <w:szCs w:val="22"/>
        </w:rPr>
        <w:t xml:space="preserve"> and shopping.</w:t>
      </w:r>
    </w:p>
    <w:p w14:paraId="7C511648" w14:textId="5B5C36DE" w:rsidR="30D263BD" w:rsidRPr="00285F8B" w:rsidRDefault="169299F7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Health and S</w:t>
      </w:r>
      <w:r w:rsidR="2DA602E2" w:rsidRPr="00285F8B">
        <w:rPr>
          <w:rFonts w:ascii="Arial" w:hAnsi="Arial" w:cs="Arial"/>
          <w:b/>
          <w:bCs/>
          <w:sz w:val="22"/>
          <w:szCs w:val="22"/>
        </w:rPr>
        <w:t>ocial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 Care Support </w:t>
      </w:r>
      <w:r w:rsidR="29DC5823" w:rsidRPr="00285F8B">
        <w:rPr>
          <w:rFonts w:ascii="Arial" w:hAnsi="Arial" w:cs="Arial"/>
          <w:b/>
          <w:bCs/>
          <w:sz w:val="22"/>
          <w:szCs w:val="22"/>
        </w:rPr>
        <w:t>for</w:t>
      </w:r>
      <w:r w:rsidR="396C37A6" w:rsidRPr="00285F8B">
        <w:rPr>
          <w:rFonts w:ascii="Arial" w:hAnsi="Arial" w:cs="Arial"/>
          <w:b/>
          <w:bCs/>
          <w:sz w:val="22"/>
          <w:szCs w:val="22"/>
        </w:rPr>
        <w:t xml:space="preserve"> Type 1 Diabetes</w:t>
      </w:r>
    </w:p>
    <w:p w14:paraId="7F0DC393" w14:textId="44B0A71E" w:rsidR="30D263BD" w:rsidRPr="00285F8B" w:rsidRDefault="5268AE53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 xml:space="preserve">Individuals with type 1 diabetes </w:t>
      </w:r>
      <w:r w:rsidR="00247CE9">
        <w:rPr>
          <w:rFonts w:ascii="Arial" w:hAnsi="Arial" w:cs="Arial"/>
          <w:sz w:val="22"/>
          <w:szCs w:val="22"/>
        </w:rPr>
        <w:t>require lifelong health and social support so that they will be able to manage</w:t>
      </w:r>
      <w:r w:rsidRPr="00285F8B">
        <w:rPr>
          <w:rFonts w:ascii="Arial" w:hAnsi="Arial" w:cs="Arial"/>
          <w:sz w:val="22"/>
          <w:szCs w:val="22"/>
        </w:rPr>
        <w:t xml:space="preserve"> </w:t>
      </w:r>
      <w:r w:rsidR="5EE8644D" w:rsidRPr="00285F8B">
        <w:rPr>
          <w:rFonts w:ascii="Arial" w:hAnsi="Arial" w:cs="Arial"/>
          <w:sz w:val="22"/>
          <w:szCs w:val="22"/>
        </w:rPr>
        <w:t>their</w:t>
      </w:r>
      <w:r w:rsidRPr="00285F8B">
        <w:rPr>
          <w:rFonts w:ascii="Arial" w:hAnsi="Arial" w:cs="Arial"/>
          <w:sz w:val="22"/>
          <w:szCs w:val="22"/>
        </w:rPr>
        <w:t xml:space="preserve"> condition </w:t>
      </w:r>
      <w:r w:rsidR="544994E3" w:rsidRPr="00285F8B">
        <w:rPr>
          <w:rFonts w:ascii="Arial" w:hAnsi="Arial" w:cs="Arial"/>
          <w:sz w:val="22"/>
          <w:szCs w:val="22"/>
        </w:rPr>
        <w:t>(</w:t>
      </w:r>
      <w:r w:rsidRPr="00285F8B">
        <w:rPr>
          <w:rFonts w:ascii="Arial" w:hAnsi="Arial" w:cs="Arial"/>
          <w:sz w:val="22"/>
          <w:szCs w:val="22"/>
        </w:rPr>
        <w:t>Diabetes UK, 2024</w:t>
      </w:r>
      <w:r w:rsidR="006A08E6" w:rsidRPr="00285F8B">
        <w:rPr>
          <w:rFonts w:ascii="Arial" w:hAnsi="Arial" w:cs="Arial"/>
          <w:sz w:val="22"/>
          <w:szCs w:val="22"/>
        </w:rPr>
        <w:t>)</w:t>
      </w:r>
      <w:r w:rsidR="006A08E6">
        <w:rPr>
          <w:rFonts w:ascii="Arial" w:hAnsi="Arial" w:cs="Arial"/>
          <w:sz w:val="22"/>
          <w:szCs w:val="22"/>
        </w:rPr>
        <w:t>.</w:t>
      </w:r>
      <w:r w:rsidR="006A08E6" w:rsidRPr="00285F8B">
        <w:rPr>
          <w:rFonts w:ascii="Arial" w:hAnsi="Arial" w:cs="Arial"/>
          <w:sz w:val="22"/>
          <w:szCs w:val="22"/>
        </w:rPr>
        <w:t xml:space="preserve"> The</w:t>
      </w:r>
      <w:r w:rsidRPr="00285F8B">
        <w:rPr>
          <w:rFonts w:ascii="Arial" w:hAnsi="Arial" w:cs="Arial"/>
          <w:sz w:val="22"/>
          <w:szCs w:val="22"/>
        </w:rPr>
        <w:t xml:space="preserve"> following </w:t>
      </w:r>
      <w:r w:rsidR="00A10F3D">
        <w:rPr>
          <w:rFonts w:ascii="Arial" w:hAnsi="Arial" w:cs="Arial"/>
          <w:sz w:val="22"/>
          <w:szCs w:val="22"/>
        </w:rPr>
        <w:t>is a</w:t>
      </w:r>
      <w:r w:rsidRPr="00285F8B">
        <w:rPr>
          <w:rFonts w:ascii="Arial" w:hAnsi="Arial" w:cs="Arial"/>
          <w:sz w:val="22"/>
          <w:szCs w:val="22"/>
        </w:rPr>
        <w:t xml:space="preserve"> range </w:t>
      </w:r>
      <w:r w:rsidR="6E961757" w:rsidRPr="00285F8B">
        <w:rPr>
          <w:rFonts w:ascii="Arial" w:hAnsi="Arial" w:cs="Arial"/>
          <w:sz w:val="22"/>
          <w:szCs w:val="22"/>
        </w:rPr>
        <w:t>of services</w:t>
      </w:r>
      <w:r w:rsidR="3F02F134" w:rsidRPr="00285F8B">
        <w:rPr>
          <w:rFonts w:ascii="Arial" w:hAnsi="Arial" w:cs="Arial"/>
          <w:sz w:val="22"/>
          <w:szCs w:val="22"/>
        </w:rPr>
        <w:t xml:space="preserve"> and healthcare professional</w:t>
      </w:r>
      <w:r w:rsidR="6706D427" w:rsidRPr="00285F8B">
        <w:rPr>
          <w:rFonts w:ascii="Arial" w:hAnsi="Arial" w:cs="Arial"/>
          <w:sz w:val="22"/>
          <w:szCs w:val="22"/>
        </w:rPr>
        <w:t xml:space="preserve">s </w:t>
      </w:r>
      <w:r w:rsidR="006A08E6">
        <w:rPr>
          <w:rFonts w:ascii="Arial" w:hAnsi="Arial" w:cs="Arial"/>
          <w:sz w:val="22"/>
          <w:szCs w:val="22"/>
        </w:rPr>
        <w:t>available to</w:t>
      </w:r>
      <w:r w:rsidR="6706D427" w:rsidRPr="00285F8B">
        <w:rPr>
          <w:rFonts w:ascii="Arial" w:hAnsi="Arial" w:cs="Arial"/>
          <w:sz w:val="22"/>
          <w:szCs w:val="22"/>
        </w:rPr>
        <w:t xml:space="preserve"> support individuals</w:t>
      </w:r>
      <w:r w:rsidRPr="00285F8B">
        <w:rPr>
          <w:rFonts w:ascii="Arial" w:hAnsi="Arial" w:cs="Arial"/>
          <w:sz w:val="22"/>
          <w:szCs w:val="22"/>
        </w:rPr>
        <w:t xml:space="preserve"> </w:t>
      </w:r>
      <w:r w:rsidR="2F43F68E" w:rsidRPr="00285F8B">
        <w:rPr>
          <w:rFonts w:ascii="Arial" w:hAnsi="Arial" w:cs="Arial"/>
          <w:sz w:val="22"/>
          <w:szCs w:val="22"/>
        </w:rPr>
        <w:t>with</w:t>
      </w:r>
      <w:r w:rsidRPr="00285F8B">
        <w:rPr>
          <w:rFonts w:ascii="Arial" w:hAnsi="Arial" w:cs="Arial"/>
          <w:sz w:val="22"/>
          <w:szCs w:val="22"/>
        </w:rPr>
        <w:t xml:space="preserve"> type 1</w:t>
      </w:r>
      <w:r w:rsidR="4D17AE95" w:rsidRPr="00285F8B">
        <w:rPr>
          <w:rFonts w:ascii="Arial" w:hAnsi="Arial" w:cs="Arial"/>
          <w:sz w:val="22"/>
          <w:szCs w:val="22"/>
        </w:rPr>
        <w:t xml:space="preserve"> </w:t>
      </w:r>
      <w:r w:rsidR="006A08E6" w:rsidRPr="00285F8B">
        <w:rPr>
          <w:rFonts w:ascii="Arial" w:hAnsi="Arial" w:cs="Arial"/>
          <w:sz w:val="22"/>
          <w:szCs w:val="22"/>
        </w:rPr>
        <w:t>diabete</w:t>
      </w:r>
      <w:r w:rsidR="006A08E6">
        <w:rPr>
          <w:rFonts w:ascii="Arial" w:hAnsi="Arial" w:cs="Arial"/>
          <w:sz w:val="22"/>
          <w:szCs w:val="22"/>
        </w:rPr>
        <w:t>s.</w:t>
      </w:r>
      <w:r w:rsidR="006A08E6" w:rsidRPr="00285F8B">
        <w:rPr>
          <w:rFonts w:ascii="Arial" w:hAnsi="Arial" w:cs="Arial"/>
          <w:sz w:val="22"/>
          <w:szCs w:val="22"/>
        </w:rPr>
        <w:t xml:space="preserve"> This</w:t>
      </w:r>
      <w:r w:rsidR="12D0811D" w:rsidRPr="00285F8B">
        <w:rPr>
          <w:rFonts w:ascii="Arial" w:hAnsi="Arial" w:cs="Arial"/>
          <w:sz w:val="22"/>
          <w:szCs w:val="22"/>
        </w:rPr>
        <w:t xml:space="preserve"> includes</w:t>
      </w:r>
      <w:r w:rsidR="6894B516" w:rsidRPr="00285F8B">
        <w:rPr>
          <w:rFonts w:ascii="Arial" w:hAnsi="Arial" w:cs="Arial"/>
          <w:sz w:val="22"/>
          <w:szCs w:val="22"/>
        </w:rPr>
        <w:t xml:space="preserve"> d</w:t>
      </w:r>
      <w:r w:rsidR="12D0811D" w:rsidRPr="00285F8B">
        <w:rPr>
          <w:rFonts w:ascii="Arial" w:hAnsi="Arial" w:cs="Arial"/>
          <w:sz w:val="22"/>
          <w:szCs w:val="22"/>
        </w:rPr>
        <w:t xml:space="preserve">iabetes specialist </w:t>
      </w:r>
      <w:r w:rsidR="00F82735">
        <w:rPr>
          <w:rFonts w:ascii="Arial" w:hAnsi="Arial" w:cs="Arial"/>
          <w:sz w:val="22"/>
          <w:szCs w:val="22"/>
        </w:rPr>
        <w:t xml:space="preserve">nurses, dietitians, podiatrists, and psychologists (Diabetes UK; </w:t>
      </w:r>
      <w:r w:rsidR="12D0811D" w:rsidRPr="00285F8B">
        <w:rPr>
          <w:rFonts w:ascii="Arial" w:hAnsi="Arial" w:cs="Arial"/>
          <w:sz w:val="22"/>
          <w:szCs w:val="22"/>
        </w:rPr>
        <w:t>N</w:t>
      </w:r>
      <w:r w:rsidR="081A8456" w:rsidRPr="00285F8B">
        <w:rPr>
          <w:rFonts w:ascii="Arial" w:hAnsi="Arial" w:cs="Arial"/>
          <w:sz w:val="22"/>
          <w:szCs w:val="22"/>
        </w:rPr>
        <w:t>ICE</w:t>
      </w:r>
      <w:r w:rsidR="12D0811D" w:rsidRPr="00285F8B">
        <w:rPr>
          <w:rFonts w:ascii="Arial" w:hAnsi="Arial" w:cs="Arial"/>
          <w:sz w:val="22"/>
          <w:szCs w:val="22"/>
        </w:rPr>
        <w:t>, 2022</w:t>
      </w:r>
      <w:r w:rsidR="4A78A342" w:rsidRPr="00285F8B">
        <w:rPr>
          <w:rFonts w:ascii="Arial" w:hAnsi="Arial" w:cs="Arial"/>
          <w:sz w:val="22"/>
          <w:szCs w:val="22"/>
        </w:rPr>
        <w:t xml:space="preserve">). </w:t>
      </w:r>
      <w:r w:rsidR="520BB01F" w:rsidRPr="00285F8B">
        <w:rPr>
          <w:rFonts w:ascii="Arial" w:hAnsi="Arial" w:cs="Arial"/>
          <w:sz w:val="22"/>
          <w:szCs w:val="22"/>
        </w:rPr>
        <w:t xml:space="preserve"> Furthermore, individuals</w:t>
      </w:r>
      <w:r w:rsidR="6CACC2F0" w:rsidRPr="00285F8B">
        <w:rPr>
          <w:rFonts w:ascii="Arial" w:hAnsi="Arial" w:cs="Arial"/>
          <w:sz w:val="22"/>
          <w:szCs w:val="22"/>
        </w:rPr>
        <w:t xml:space="preserve"> with</w:t>
      </w:r>
      <w:r w:rsidR="06037A14" w:rsidRPr="00285F8B">
        <w:rPr>
          <w:rFonts w:ascii="Arial" w:hAnsi="Arial" w:cs="Arial"/>
          <w:sz w:val="22"/>
          <w:szCs w:val="22"/>
        </w:rPr>
        <w:t xml:space="preserve"> </w:t>
      </w:r>
      <w:r w:rsidR="54DF63F7" w:rsidRPr="00285F8B">
        <w:rPr>
          <w:rFonts w:ascii="Arial" w:hAnsi="Arial" w:cs="Arial"/>
          <w:sz w:val="22"/>
          <w:szCs w:val="22"/>
        </w:rPr>
        <w:t xml:space="preserve">type 1 diabetes attend </w:t>
      </w:r>
      <w:r w:rsidR="74E2935D" w:rsidRPr="00285F8B">
        <w:rPr>
          <w:rFonts w:ascii="Arial" w:hAnsi="Arial" w:cs="Arial"/>
          <w:sz w:val="22"/>
          <w:szCs w:val="22"/>
        </w:rPr>
        <w:t xml:space="preserve">routine </w:t>
      </w:r>
      <w:r w:rsidR="7B64EB46" w:rsidRPr="00285F8B">
        <w:rPr>
          <w:rFonts w:ascii="Arial" w:hAnsi="Arial" w:cs="Arial"/>
          <w:sz w:val="22"/>
          <w:szCs w:val="22"/>
        </w:rPr>
        <w:t>annual</w:t>
      </w:r>
      <w:r w:rsidR="30B54C15" w:rsidRPr="00285F8B">
        <w:rPr>
          <w:rFonts w:ascii="Arial" w:hAnsi="Arial" w:cs="Arial"/>
          <w:sz w:val="22"/>
          <w:szCs w:val="22"/>
        </w:rPr>
        <w:t xml:space="preserve"> screening </w:t>
      </w:r>
      <w:r w:rsidR="56D0C3DE" w:rsidRPr="00285F8B">
        <w:rPr>
          <w:rFonts w:ascii="Arial" w:hAnsi="Arial" w:cs="Arial"/>
          <w:sz w:val="22"/>
          <w:szCs w:val="22"/>
        </w:rPr>
        <w:t xml:space="preserve">for </w:t>
      </w:r>
      <w:r w:rsidR="30B54C15" w:rsidRPr="00285F8B">
        <w:rPr>
          <w:rFonts w:ascii="Arial" w:hAnsi="Arial" w:cs="Arial"/>
          <w:sz w:val="22"/>
          <w:szCs w:val="22"/>
        </w:rPr>
        <w:t>eyes</w:t>
      </w:r>
      <w:r w:rsidR="5611073E" w:rsidRPr="00285F8B">
        <w:rPr>
          <w:rFonts w:ascii="Arial" w:hAnsi="Arial" w:cs="Arial"/>
          <w:sz w:val="22"/>
          <w:szCs w:val="22"/>
        </w:rPr>
        <w:t>,</w:t>
      </w:r>
      <w:r w:rsidR="30B54C15" w:rsidRPr="00285F8B">
        <w:rPr>
          <w:rFonts w:ascii="Arial" w:hAnsi="Arial" w:cs="Arial"/>
          <w:sz w:val="22"/>
          <w:szCs w:val="22"/>
        </w:rPr>
        <w:t xml:space="preserve"> feet</w:t>
      </w:r>
      <w:r w:rsidR="54B8AD04" w:rsidRPr="00285F8B">
        <w:rPr>
          <w:rFonts w:ascii="Arial" w:hAnsi="Arial" w:cs="Arial"/>
          <w:sz w:val="22"/>
          <w:szCs w:val="22"/>
        </w:rPr>
        <w:t xml:space="preserve"> a</w:t>
      </w:r>
      <w:r w:rsidR="51DB6035" w:rsidRPr="00285F8B">
        <w:rPr>
          <w:rFonts w:ascii="Arial" w:hAnsi="Arial" w:cs="Arial"/>
          <w:sz w:val="22"/>
          <w:szCs w:val="22"/>
        </w:rPr>
        <w:t xml:space="preserve">nd </w:t>
      </w:r>
      <w:r w:rsidR="00F82735">
        <w:rPr>
          <w:rFonts w:ascii="Arial" w:hAnsi="Arial" w:cs="Arial"/>
          <w:sz w:val="22"/>
          <w:szCs w:val="22"/>
        </w:rPr>
        <w:t>kidneys,</w:t>
      </w:r>
      <w:r w:rsidR="51DB6035" w:rsidRPr="00285F8B">
        <w:rPr>
          <w:rFonts w:ascii="Arial" w:hAnsi="Arial" w:cs="Arial"/>
          <w:sz w:val="22"/>
          <w:szCs w:val="22"/>
        </w:rPr>
        <w:t xml:space="preserve"> </w:t>
      </w:r>
      <w:r w:rsidR="20DF4508" w:rsidRPr="00285F8B">
        <w:rPr>
          <w:rFonts w:ascii="Arial" w:hAnsi="Arial" w:cs="Arial"/>
          <w:sz w:val="22"/>
          <w:szCs w:val="22"/>
        </w:rPr>
        <w:t>which helps t</w:t>
      </w:r>
      <w:r w:rsidR="466C79AE" w:rsidRPr="00285F8B">
        <w:rPr>
          <w:rFonts w:ascii="Arial" w:hAnsi="Arial" w:cs="Arial"/>
          <w:sz w:val="22"/>
          <w:szCs w:val="22"/>
        </w:rPr>
        <w:t xml:space="preserve">o </w:t>
      </w:r>
      <w:r w:rsidR="056C2050" w:rsidRPr="00285F8B">
        <w:rPr>
          <w:rFonts w:ascii="Arial" w:hAnsi="Arial" w:cs="Arial"/>
          <w:sz w:val="22"/>
          <w:szCs w:val="22"/>
        </w:rPr>
        <w:t>manage or detect early</w:t>
      </w:r>
      <w:r w:rsidR="110FBFB0" w:rsidRPr="00285F8B">
        <w:rPr>
          <w:rFonts w:ascii="Arial" w:hAnsi="Arial" w:cs="Arial"/>
          <w:sz w:val="22"/>
          <w:szCs w:val="22"/>
        </w:rPr>
        <w:t xml:space="preserve"> signs of</w:t>
      </w:r>
      <w:r w:rsidR="056C2050" w:rsidRPr="00285F8B">
        <w:rPr>
          <w:rFonts w:ascii="Arial" w:hAnsi="Arial" w:cs="Arial"/>
          <w:sz w:val="22"/>
          <w:szCs w:val="22"/>
        </w:rPr>
        <w:t xml:space="preserve"> complications</w:t>
      </w:r>
      <w:r w:rsidR="76BE33D0" w:rsidRPr="00285F8B">
        <w:rPr>
          <w:rFonts w:ascii="Arial" w:hAnsi="Arial" w:cs="Arial"/>
          <w:sz w:val="22"/>
          <w:szCs w:val="22"/>
        </w:rPr>
        <w:t>.</w:t>
      </w:r>
    </w:p>
    <w:p w14:paraId="3113BE31" w14:textId="549B93F9" w:rsidR="006A08E6" w:rsidRDefault="7E08FD01" w:rsidP="006A08E6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sz w:val="22"/>
          <w:szCs w:val="22"/>
        </w:rPr>
        <w:t>Finally</w:t>
      </w:r>
      <w:r w:rsidR="00F82735">
        <w:rPr>
          <w:rFonts w:ascii="Arial" w:hAnsi="Arial" w:cs="Arial"/>
          <w:sz w:val="22"/>
          <w:szCs w:val="22"/>
        </w:rPr>
        <w:t xml:space="preserve">, other </w:t>
      </w:r>
      <w:r w:rsidR="008832FC">
        <w:rPr>
          <w:rFonts w:ascii="Arial" w:hAnsi="Arial" w:cs="Arial"/>
          <w:sz w:val="22"/>
          <w:szCs w:val="22"/>
        </w:rPr>
        <w:t>organisations, such as the Diabetes UK website, provide</w:t>
      </w:r>
      <w:r w:rsidR="00F82735">
        <w:rPr>
          <w:rFonts w:ascii="Arial" w:hAnsi="Arial" w:cs="Arial"/>
          <w:sz w:val="22"/>
          <w:szCs w:val="22"/>
        </w:rPr>
        <w:t xml:space="preserve"> relevant information and resources that support individuals</w:t>
      </w:r>
      <w:r w:rsidR="72B2DEA7" w:rsidRPr="00285F8B">
        <w:rPr>
          <w:rFonts w:ascii="Arial" w:hAnsi="Arial" w:cs="Arial"/>
          <w:sz w:val="22"/>
          <w:szCs w:val="22"/>
        </w:rPr>
        <w:t xml:space="preserve"> with type 1 diabetes.</w:t>
      </w:r>
    </w:p>
    <w:p w14:paraId="792EE9A2" w14:textId="17624C3F" w:rsidR="61432939" w:rsidRPr="00285F8B" w:rsidRDefault="095E9D84" w:rsidP="006A08E6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C</w:t>
      </w:r>
      <w:r w:rsidR="5B7F3671" w:rsidRPr="00285F8B">
        <w:rPr>
          <w:rFonts w:ascii="Arial" w:hAnsi="Arial" w:cs="Arial"/>
          <w:b/>
          <w:bCs/>
          <w:sz w:val="22"/>
          <w:szCs w:val="22"/>
        </w:rPr>
        <w:t>onclusion:</w:t>
      </w:r>
      <w:r w:rsidR="31ED2741" w:rsidRPr="00285F8B">
        <w:rPr>
          <w:rFonts w:ascii="Arial" w:hAnsi="Arial" w:cs="Arial"/>
          <w:sz w:val="22"/>
          <w:szCs w:val="22"/>
        </w:rPr>
        <w:t xml:space="preserve">  </w:t>
      </w:r>
    </w:p>
    <w:p w14:paraId="7FDE2815" w14:textId="5824638F" w:rsidR="61432939" w:rsidRPr="00285F8B" w:rsidRDefault="00090EDD" w:rsidP="00285F8B">
      <w:pPr>
        <w:spacing w:line="360" w:lineRule="auto"/>
        <w:ind w:left="-850" w:right="85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In conclusion, type 1 </w:t>
      </w:r>
      <w:r w:rsidR="31ED2741" w:rsidRPr="00285F8B">
        <w:rPr>
          <w:rFonts w:ascii="Arial" w:hAnsi="Arial" w:cs="Arial"/>
          <w:sz w:val="22"/>
          <w:szCs w:val="22"/>
        </w:rPr>
        <w:t xml:space="preserve">diabetes </w:t>
      </w:r>
      <w:r w:rsidR="6283CEF1" w:rsidRPr="00285F8B">
        <w:rPr>
          <w:rFonts w:ascii="Arial" w:hAnsi="Arial" w:cs="Arial"/>
          <w:sz w:val="22"/>
          <w:szCs w:val="22"/>
        </w:rPr>
        <w:t xml:space="preserve">is </w:t>
      </w:r>
      <w:r w:rsidR="001D60A5">
        <w:rPr>
          <w:rFonts w:ascii="Arial" w:hAnsi="Arial" w:cs="Arial"/>
          <w:sz w:val="22"/>
          <w:szCs w:val="22"/>
        </w:rPr>
        <w:t xml:space="preserve">a </w:t>
      </w:r>
      <w:r w:rsidR="007F0109">
        <w:rPr>
          <w:rFonts w:ascii="Arial" w:hAnsi="Arial" w:cs="Arial"/>
          <w:sz w:val="22"/>
          <w:szCs w:val="22"/>
        </w:rPr>
        <w:t>signi</w:t>
      </w:r>
      <w:r w:rsidR="0075570B">
        <w:rPr>
          <w:rFonts w:ascii="Arial" w:hAnsi="Arial" w:cs="Arial"/>
          <w:sz w:val="22"/>
          <w:szCs w:val="22"/>
        </w:rPr>
        <w:t xml:space="preserve">ficant public health </w:t>
      </w:r>
      <w:r w:rsidR="007B7519">
        <w:rPr>
          <w:rFonts w:ascii="Arial" w:hAnsi="Arial" w:cs="Arial"/>
          <w:sz w:val="22"/>
          <w:szCs w:val="22"/>
        </w:rPr>
        <w:t xml:space="preserve">concern </w:t>
      </w:r>
      <w:r w:rsidR="00CA7233">
        <w:rPr>
          <w:rFonts w:ascii="Arial" w:hAnsi="Arial" w:cs="Arial"/>
          <w:sz w:val="22"/>
          <w:szCs w:val="22"/>
        </w:rPr>
        <w:t>because of</w:t>
      </w:r>
      <w:r w:rsidR="007B7519">
        <w:rPr>
          <w:rFonts w:ascii="Arial" w:hAnsi="Arial" w:cs="Arial"/>
          <w:sz w:val="22"/>
          <w:szCs w:val="22"/>
        </w:rPr>
        <w:t xml:space="preserve"> </w:t>
      </w:r>
      <w:r w:rsidR="00EA29C1">
        <w:rPr>
          <w:rFonts w:ascii="Arial" w:hAnsi="Arial" w:cs="Arial"/>
          <w:sz w:val="22"/>
          <w:szCs w:val="22"/>
        </w:rPr>
        <w:t xml:space="preserve">its </w:t>
      </w:r>
      <w:r w:rsidR="00890CE6">
        <w:rPr>
          <w:rFonts w:ascii="Arial" w:hAnsi="Arial" w:cs="Arial"/>
          <w:sz w:val="22"/>
          <w:szCs w:val="22"/>
        </w:rPr>
        <w:t>lifelong</w:t>
      </w:r>
      <w:r w:rsidR="0093302D">
        <w:rPr>
          <w:rFonts w:ascii="Arial" w:hAnsi="Arial" w:cs="Arial"/>
          <w:sz w:val="22"/>
          <w:szCs w:val="22"/>
        </w:rPr>
        <w:t xml:space="preserve"> </w:t>
      </w:r>
      <w:r w:rsidR="00890CE6">
        <w:rPr>
          <w:rFonts w:ascii="Arial" w:hAnsi="Arial" w:cs="Arial"/>
          <w:sz w:val="22"/>
          <w:szCs w:val="22"/>
        </w:rPr>
        <w:t>nature</w:t>
      </w:r>
      <w:r w:rsidR="001469A8">
        <w:rPr>
          <w:rFonts w:ascii="Arial" w:hAnsi="Arial" w:cs="Arial"/>
          <w:sz w:val="22"/>
          <w:szCs w:val="22"/>
        </w:rPr>
        <w:t xml:space="preserve">, </w:t>
      </w:r>
      <w:r w:rsidR="00890CE6">
        <w:rPr>
          <w:rFonts w:ascii="Arial" w:hAnsi="Arial" w:cs="Arial"/>
          <w:sz w:val="22"/>
          <w:szCs w:val="22"/>
        </w:rPr>
        <w:t>increased need for healthcare and a serious risk of complications.</w:t>
      </w:r>
      <w:r w:rsidR="00767C97">
        <w:rPr>
          <w:rFonts w:ascii="Arial" w:hAnsi="Arial" w:cs="Arial"/>
          <w:sz w:val="22"/>
          <w:szCs w:val="22"/>
        </w:rPr>
        <w:t xml:space="preserve"> Effective</w:t>
      </w:r>
      <w:r w:rsidR="00577BF5">
        <w:rPr>
          <w:rFonts w:ascii="Arial" w:hAnsi="Arial" w:cs="Arial"/>
          <w:sz w:val="22"/>
          <w:szCs w:val="22"/>
        </w:rPr>
        <w:t xml:space="preserve"> </w:t>
      </w:r>
      <w:r w:rsidR="00767C97">
        <w:rPr>
          <w:rFonts w:ascii="Arial" w:hAnsi="Arial" w:cs="Arial"/>
          <w:sz w:val="22"/>
          <w:szCs w:val="22"/>
        </w:rPr>
        <w:t>surveillance</w:t>
      </w:r>
      <w:r w:rsidR="0046518E">
        <w:rPr>
          <w:rFonts w:ascii="Arial" w:hAnsi="Arial" w:cs="Arial"/>
          <w:sz w:val="22"/>
          <w:szCs w:val="22"/>
        </w:rPr>
        <w:t xml:space="preserve"> </w:t>
      </w:r>
      <w:r w:rsidR="00767C97">
        <w:rPr>
          <w:rFonts w:ascii="Arial" w:hAnsi="Arial" w:cs="Arial"/>
          <w:sz w:val="22"/>
          <w:szCs w:val="22"/>
        </w:rPr>
        <w:t>through</w:t>
      </w:r>
      <w:r w:rsidR="0046518E">
        <w:rPr>
          <w:rFonts w:ascii="Arial" w:hAnsi="Arial" w:cs="Arial"/>
          <w:sz w:val="22"/>
          <w:szCs w:val="22"/>
        </w:rPr>
        <w:t xml:space="preserve"> measur</w:t>
      </w:r>
      <w:r w:rsidR="00586724">
        <w:rPr>
          <w:rFonts w:ascii="Arial" w:hAnsi="Arial" w:cs="Arial"/>
          <w:sz w:val="22"/>
          <w:szCs w:val="22"/>
        </w:rPr>
        <w:t xml:space="preserve">es </w:t>
      </w:r>
      <w:r w:rsidR="00767C97">
        <w:rPr>
          <w:rFonts w:ascii="Arial" w:hAnsi="Arial" w:cs="Arial"/>
          <w:sz w:val="22"/>
          <w:szCs w:val="22"/>
        </w:rPr>
        <w:t>such</w:t>
      </w:r>
      <w:r w:rsidR="00586724">
        <w:rPr>
          <w:rFonts w:ascii="Arial" w:hAnsi="Arial" w:cs="Arial"/>
          <w:sz w:val="22"/>
          <w:szCs w:val="22"/>
        </w:rPr>
        <w:t xml:space="preserve"> as </w:t>
      </w:r>
      <w:r w:rsidR="00767C97">
        <w:rPr>
          <w:rFonts w:ascii="Arial" w:hAnsi="Arial" w:cs="Arial"/>
          <w:sz w:val="22"/>
          <w:szCs w:val="22"/>
        </w:rPr>
        <w:t>incidence</w:t>
      </w:r>
      <w:r w:rsidR="00F14888">
        <w:rPr>
          <w:rFonts w:ascii="Arial" w:hAnsi="Arial" w:cs="Arial"/>
          <w:sz w:val="22"/>
          <w:szCs w:val="22"/>
        </w:rPr>
        <w:t xml:space="preserve">, </w:t>
      </w:r>
      <w:r w:rsidR="0094094A">
        <w:rPr>
          <w:rFonts w:ascii="Arial" w:hAnsi="Arial" w:cs="Arial"/>
          <w:sz w:val="22"/>
          <w:szCs w:val="22"/>
        </w:rPr>
        <w:t>prevalence,</w:t>
      </w:r>
      <w:r w:rsidR="00890CE6">
        <w:rPr>
          <w:rFonts w:ascii="Arial" w:hAnsi="Arial" w:cs="Arial"/>
          <w:sz w:val="22"/>
          <w:szCs w:val="22"/>
        </w:rPr>
        <w:t xml:space="preserve"> HbA1c, complications</w:t>
      </w:r>
      <w:r w:rsidR="00F41653">
        <w:rPr>
          <w:rFonts w:ascii="Arial" w:hAnsi="Arial" w:cs="Arial"/>
          <w:sz w:val="22"/>
          <w:szCs w:val="22"/>
        </w:rPr>
        <w:t>, and mortality rates</w:t>
      </w:r>
      <w:r w:rsidR="005F5CF2">
        <w:rPr>
          <w:rFonts w:ascii="Arial" w:hAnsi="Arial" w:cs="Arial"/>
          <w:sz w:val="22"/>
          <w:szCs w:val="22"/>
        </w:rPr>
        <w:t>. This enables</w:t>
      </w:r>
      <w:r w:rsidR="00890CE6">
        <w:rPr>
          <w:rFonts w:ascii="Arial" w:hAnsi="Arial" w:cs="Arial"/>
          <w:sz w:val="22"/>
          <w:szCs w:val="22"/>
        </w:rPr>
        <w:t xml:space="preserve"> health and social care services to understand the burden of the disease and its monitoring outcomes</w:t>
      </w:r>
      <w:r w:rsidR="00C74D23">
        <w:rPr>
          <w:rFonts w:ascii="Arial" w:hAnsi="Arial" w:cs="Arial"/>
          <w:sz w:val="22"/>
          <w:szCs w:val="22"/>
        </w:rPr>
        <w:t>.</w:t>
      </w:r>
      <w:r w:rsidR="00217BA6">
        <w:rPr>
          <w:rFonts w:ascii="Arial" w:hAnsi="Arial" w:cs="Arial"/>
          <w:sz w:val="22"/>
          <w:szCs w:val="22"/>
        </w:rPr>
        <w:t xml:space="preserve"> Currently, type 1 diabetes</w:t>
      </w:r>
      <w:r w:rsidR="00951938">
        <w:rPr>
          <w:rFonts w:ascii="Arial" w:hAnsi="Arial" w:cs="Arial"/>
          <w:sz w:val="22"/>
          <w:szCs w:val="22"/>
        </w:rPr>
        <w:t xml:space="preserve"> </w:t>
      </w:r>
      <w:r w:rsidR="002E229E">
        <w:rPr>
          <w:rFonts w:ascii="Arial" w:hAnsi="Arial" w:cs="Arial"/>
          <w:sz w:val="22"/>
          <w:szCs w:val="22"/>
        </w:rPr>
        <w:t xml:space="preserve">cannot be prevented </w:t>
      </w:r>
      <w:r w:rsidR="00E526F2">
        <w:rPr>
          <w:rFonts w:ascii="Arial" w:hAnsi="Arial" w:cs="Arial"/>
          <w:sz w:val="22"/>
          <w:szCs w:val="22"/>
        </w:rPr>
        <w:t>or cured</w:t>
      </w:r>
      <w:r w:rsidR="003509D2">
        <w:rPr>
          <w:rFonts w:ascii="Arial" w:hAnsi="Arial" w:cs="Arial"/>
          <w:sz w:val="22"/>
          <w:szCs w:val="22"/>
        </w:rPr>
        <w:t xml:space="preserve">. </w:t>
      </w:r>
      <w:r w:rsidR="00651E81">
        <w:rPr>
          <w:rFonts w:ascii="Arial" w:hAnsi="Arial" w:cs="Arial"/>
          <w:sz w:val="22"/>
          <w:szCs w:val="22"/>
        </w:rPr>
        <w:t>However</w:t>
      </w:r>
      <w:r w:rsidR="00D26F7F">
        <w:rPr>
          <w:rFonts w:ascii="Arial" w:hAnsi="Arial" w:cs="Arial"/>
          <w:sz w:val="22"/>
          <w:szCs w:val="22"/>
        </w:rPr>
        <w:t xml:space="preserve">, </w:t>
      </w:r>
      <w:r w:rsidR="00890CE6">
        <w:rPr>
          <w:rFonts w:ascii="Arial" w:hAnsi="Arial" w:cs="Arial"/>
          <w:sz w:val="22"/>
          <w:szCs w:val="22"/>
        </w:rPr>
        <w:t>insulin therapy management and regular screening can</w:t>
      </w:r>
      <w:r w:rsidR="004C26C3">
        <w:rPr>
          <w:rFonts w:ascii="Arial" w:hAnsi="Arial" w:cs="Arial"/>
          <w:sz w:val="22"/>
          <w:szCs w:val="22"/>
        </w:rPr>
        <w:t xml:space="preserve"> significantly </w:t>
      </w:r>
      <w:r w:rsidR="0049601F">
        <w:rPr>
          <w:rFonts w:ascii="Arial" w:hAnsi="Arial" w:cs="Arial"/>
          <w:sz w:val="22"/>
          <w:szCs w:val="22"/>
        </w:rPr>
        <w:t>reduce diabetes related complications.</w:t>
      </w:r>
      <w:r w:rsidR="006B2BAC">
        <w:rPr>
          <w:rFonts w:ascii="Arial" w:hAnsi="Arial" w:cs="Arial"/>
          <w:sz w:val="22"/>
          <w:szCs w:val="22"/>
        </w:rPr>
        <w:t xml:space="preserve"> </w:t>
      </w:r>
      <w:r w:rsidR="000B6A76">
        <w:rPr>
          <w:rFonts w:ascii="Arial" w:hAnsi="Arial" w:cs="Arial"/>
          <w:sz w:val="22"/>
          <w:szCs w:val="22"/>
        </w:rPr>
        <w:t>Finally, support from health and social</w:t>
      </w:r>
      <w:r w:rsidR="00C62C10">
        <w:rPr>
          <w:rFonts w:ascii="Arial" w:hAnsi="Arial" w:cs="Arial"/>
          <w:sz w:val="22"/>
          <w:szCs w:val="22"/>
        </w:rPr>
        <w:t xml:space="preserve"> care professionals </w:t>
      </w:r>
      <w:r w:rsidR="00CA7233">
        <w:rPr>
          <w:rFonts w:ascii="Arial" w:hAnsi="Arial" w:cs="Arial"/>
          <w:sz w:val="22"/>
          <w:szCs w:val="22"/>
        </w:rPr>
        <w:t>is essential to promote</w:t>
      </w:r>
      <w:r w:rsidR="00CD3CD3">
        <w:rPr>
          <w:rFonts w:ascii="Arial" w:hAnsi="Arial" w:cs="Arial"/>
          <w:sz w:val="22"/>
          <w:szCs w:val="22"/>
        </w:rPr>
        <w:t xml:space="preserve"> effective self-management</w:t>
      </w:r>
      <w:r w:rsidR="007D03E2">
        <w:rPr>
          <w:rFonts w:ascii="Arial" w:hAnsi="Arial" w:cs="Arial"/>
          <w:sz w:val="22"/>
          <w:szCs w:val="22"/>
        </w:rPr>
        <w:t>, improve quality</w:t>
      </w:r>
      <w:r w:rsidR="003C2A55">
        <w:rPr>
          <w:rFonts w:ascii="Arial" w:hAnsi="Arial" w:cs="Arial"/>
          <w:sz w:val="22"/>
          <w:szCs w:val="22"/>
        </w:rPr>
        <w:t xml:space="preserve"> of life and</w:t>
      </w:r>
      <w:r w:rsidR="00932906">
        <w:rPr>
          <w:rFonts w:ascii="Arial" w:hAnsi="Arial" w:cs="Arial"/>
          <w:sz w:val="22"/>
          <w:szCs w:val="22"/>
        </w:rPr>
        <w:t xml:space="preserve"> </w:t>
      </w:r>
      <w:r w:rsidR="000C4B05">
        <w:rPr>
          <w:rFonts w:ascii="Arial" w:hAnsi="Arial" w:cs="Arial"/>
          <w:sz w:val="22"/>
          <w:szCs w:val="22"/>
        </w:rPr>
        <w:t>reduce the pressure</w:t>
      </w:r>
      <w:r w:rsidR="00140742">
        <w:rPr>
          <w:rFonts w:ascii="Arial" w:hAnsi="Arial" w:cs="Arial"/>
          <w:sz w:val="22"/>
          <w:szCs w:val="22"/>
        </w:rPr>
        <w:t xml:space="preserve"> on the health </w:t>
      </w:r>
      <w:r w:rsidR="00767C97">
        <w:rPr>
          <w:rFonts w:ascii="Arial" w:hAnsi="Arial" w:cs="Arial"/>
          <w:sz w:val="22"/>
          <w:szCs w:val="22"/>
        </w:rPr>
        <w:t>care service.</w:t>
      </w:r>
    </w:p>
    <w:p w14:paraId="59CFF4C9" w14:textId="77777777" w:rsidR="00D64C18" w:rsidRDefault="00D64C18" w:rsidP="008328CA">
      <w:pPr>
        <w:spacing w:line="360" w:lineRule="auto"/>
        <w:ind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7241075A" w14:textId="1268CEBD" w:rsidR="00C0288F" w:rsidRPr="00285F8B" w:rsidRDefault="122D453B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REFERENCES</w:t>
      </w:r>
    </w:p>
    <w:p w14:paraId="6D0540B6" w14:textId="4A4496FC" w:rsidR="008C3BEB" w:rsidRPr="00285F8B" w:rsidRDefault="001935E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American Diabetes Association Professional</w:t>
      </w:r>
      <w:r w:rsidR="00BD6BD7" w:rsidRPr="00285F8B">
        <w:rPr>
          <w:rFonts w:ascii="Arial" w:hAnsi="Arial" w:cs="Arial"/>
          <w:b/>
          <w:bCs/>
          <w:sz w:val="22"/>
          <w:szCs w:val="22"/>
        </w:rPr>
        <w:t xml:space="preserve"> Practice. Committee (2025) Diagnosis</w:t>
      </w:r>
      <w:r w:rsidR="008A32EA" w:rsidRPr="00285F8B">
        <w:rPr>
          <w:rFonts w:ascii="Arial" w:hAnsi="Arial" w:cs="Arial"/>
          <w:b/>
          <w:bCs/>
          <w:sz w:val="22"/>
          <w:szCs w:val="22"/>
        </w:rPr>
        <w:t xml:space="preserve"> and Classification of Diabetes: </w:t>
      </w:r>
      <w:r w:rsidR="00C10D88" w:rsidRPr="00285F8B">
        <w:rPr>
          <w:rFonts w:ascii="Arial" w:hAnsi="Arial" w:cs="Arial"/>
          <w:b/>
          <w:bCs/>
          <w:sz w:val="22"/>
          <w:szCs w:val="22"/>
        </w:rPr>
        <w:t xml:space="preserve">Standards of Care in Diabetes – 2026; Diabetes Care 48 </w:t>
      </w:r>
      <w:r w:rsidR="00A618D6" w:rsidRPr="00285F8B">
        <w:rPr>
          <w:rFonts w:ascii="Arial" w:hAnsi="Arial" w:cs="Arial"/>
          <w:b/>
          <w:bCs/>
          <w:sz w:val="22"/>
          <w:szCs w:val="22"/>
        </w:rPr>
        <w:t>(Suppl.)</w:t>
      </w:r>
      <w:r w:rsidR="00F617B7" w:rsidRPr="00285F8B">
        <w:rPr>
          <w:rFonts w:ascii="Arial" w:hAnsi="Arial" w:cs="Arial"/>
          <w:b/>
          <w:bCs/>
          <w:sz w:val="22"/>
          <w:szCs w:val="22"/>
        </w:rPr>
        <w:t xml:space="preserve"> pp. 527 – 549</w:t>
      </w:r>
    </w:p>
    <w:p w14:paraId="4C62EE91" w14:textId="339157D0" w:rsidR="00F617B7" w:rsidRPr="00285F8B" w:rsidRDefault="00FC38C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Chiang</w:t>
      </w:r>
      <w:r w:rsidR="004F4AD4">
        <w:rPr>
          <w:rFonts w:ascii="Arial" w:hAnsi="Arial" w:cs="Arial"/>
          <w:b/>
          <w:bCs/>
          <w:sz w:val="22"/>
          <w:szCs w:val="22"/>
        </w:rPr>
        <w:t>.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 J</w:t>
      </w:r>
      <w:r w:rsidR="004F4AD4">
        <w:rPr>
          <w:rFonts w:ascii="Arial" w:hAnsi="Arial" w:cs="Arial"/>
          <w:b/>
          <w:bCs/>
          <w:sz w:val="22"/>
          <w:szCs w:val="22"/>
        </w:rPr>
        <w:t>.</w:t>
      </w:r>
      <w:r w:rsidRPr="00285F8B">
        <w:rPr>
          <w:rFonts w:ascii="Arial" w:hAnsi="Arial" w:cs="Arial"/>
          <w:b/>
          <w:bCs/>
          <w:sz w:val="22"/>
          <w:szCs w:val="22"/>
        </w:rPr>
        <w:t>L</w:t>
      </w:r>
      <w:r w:rsidR="00DC0CFA">
        <w:rPr>
          <w:rFonts w:ascii="Arial" w:hAnsi="Arial" w:cs="Arial"/>
          <w:b/>
          <w:bCs/>
          <w:sz w:val="22"/>
          <w:szCs w:val="22"/>
        </w:rPr>
        <w:t xml:space="preserve">, </w:t>
      </w:r>
      <w:r w:rsidRPr="00285F8B">
        <w:rPr>
          <w:rFonts w:ascii="Arial" w:hAnsi="Arial" w:cs="Arial"/>
          <w:b/>
          <w:bCs/>
          <w:sz w:val="22"/>
          <w:szCs w:val="22"/>
        </w:rPr>
        <w:t>Maahs</w:t>
      </w:r>
      <w:r w:rsidR="008832FC">
        <w:rPr>
          <w:rFonts w:ascii="Arial" w:hAnsi="Arial" w:cs="Arial"/>
          <w:b/>
          <w:bCs/>
          <w:sz w:val="22"/>
          <w:szCs w:val="22"/>
        </w:rPr>
        <w:t>,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 D</w:t>
      </w:r>
      <w:r w:rsidR="00C34224">
        <w:rPr>
          <w:rFonts w:ascii="Arial" w:hAnsi="Arial" w:cs="Arial"/>
          <w:b/>
          <w:bCs/>
          <w:sz w:val="22"/>
          <w:szCs w:val="22"/>
        </w:rPr>
        <w:t>.</w:t>
      </w:r>
      <w:r w:rsidRPr="00285F8B">
        <w:rPr>
          <w:rFonts w:ascii="Arial" w:hAnsi="Arial" w:cs="Arial"/>
          <w:b/>
          <w:bCs/>
          <w:sz w:val="22"/>
          <w:szCs w:val="22"/>
        </w:rPr>
        <w:t>M, Garvey K</w:t>
      </w:r>
      <w:r w:rsidR="00BA01C2">
        <w:rPr>
          <w:rFonts w:ascii="Arial" w:hAnsi="Arial" w:cs="Arial"/>
          <w:b/>
          <w:bCs/>
          <w:sz w:val="22"/>
          <w:szCs w:val="22"/>
        </w:rPr>
        <w:t>.</w:t>
      </w:r>
      <w:r w:rsidRPr="00285F8B">
        <w:rPr>
          <w:rFonts w:ascii="Arial" w:hAnsi="Arial" w:cs="Arial"/>
          <w:b/>
          <w:bCs/>
          <w:sz w:val="22"/>
          <w:szCs w:val="22"/>
        </w:rPr>
        <w:t>K, Hood</w:t>
      </w:r>
      <w:r w:rsidR="00BA01C2">
        <w:rPr>
          <w:rFonts w:ascii="Arial" w:hAnsi="Arial" w:cs="Arial"/>
          <w:b/>
          <w:bCs/>
          <w:sz w:val="22"/>
          <w:szCs w:val="22"/>
        </w:rPr>
        <w:t>,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 K</w:t>
      </w:r>
      <w:r w:rsidR="00F57C6F">
        <w:rPr>
          <w:rFonts w:ascii="Arial" w:hAnsi="Arial" w:cs="Arial"/>
          <w:b/>
          <w:bCs/>
          <w:sz w:val="22"/>
          <w:szCs w:val="22"/>
        </w:rPr>
        <w:t>.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K, </w:t>
      </w:r>
      <w:r w:rsidR="00F57C6F" w:rsidRPr="00285F8B">
        <w:rPr>
          <w:rFonts w:ascii="Arial" w:hAnsi="Arial" w:cs="Arial"/>
          <w:b/>
          <w:bCs/>
          <w:sz w:val="22"/>
          <w:szCs w:val="22"/>
        </w:rPr>
        <w:t>Leffel</w:t>
      </w:r>
      <w:r w:rsidRPr="00285F8B">
        <w:rPr>
          <w:rFonts w:ascii="Arial" w:hAnsi="Arial" w:cs="Arial"/>
          <w:b/>
          <w:bCs/>
          <w:sz w:val="22"/>
          <w:szCs w:val="22"/>
        </w:rPr>
        <w:t xml:space="preserve"> L</w:t>
      </w:r>
      <w:r w:rsidR="00F57C6F">
        <w:rPr>
          <w:rFonts w:ascii="Arial" w:hAnsi="Arial" w:cs="Arial"/>
          <w:b/>
          <w:bCs/>
          <w:sz w:val="22"/>
          <w:szCs w:val="22"/>
        </w:rPr>
        <w:t>.</w:t>
      </w:r>
      <w:r w:rsidRPr="00285F8B">
        <w:rPr>
          <w:rFonts w:ascii="Arial" w:hAnsi="Arial" w:cs="Arial"/>
          <w:b/>
          <w:bCs/>
          <w:sz w:val="22"/>
          <w:szCs w:val="22"/>
        </w:rPr>
        <w:t>M, W</w:t>
      </w:r>
      <w:r w:rsidR="00F7249A" w:rsidRPr="00285F8B">
        <w:rPr>
          <w:rFonts w:ascii="Arial" w:hAnsi="Arial" w:cs="Arial"/>
          <w:b/>
          <w:bCs/>
          <w:sz w:val="22"/>
          <w:szCs w:val="22"/>
        </w:rPr>
        <w:t>e</w:t>
      </w:r>
      <w:r w:rsidR="003D5D17">
        <w:rPr>
          <w:rFonts w:ascii="Arial" w:hAnsi="Arial" w:cs="Arial"/>
          <w:b/>
          <w:bCs/>
          <w:sz w:val="22"/>
          <w:szCs w:val="22"/>
        </w:rPr>
        <w:t>i</w:t>
      </w:r>
      <w:r w:rsidR="00F7249A" w:rsidRPr="00285F8B">
        <w:rPr>
          <w:rFonts w:ascii="Arial" w:hAnsi="Arial" w:cs="Arial"/>
          <w:b/>
          <w:bCs/>
          <w:sz w:val="22"/>
          <w:szCs w:val="22"/>
        </w:rPr>
        <w:t>nzimer</w:t>
      </w:r>
      <w:r w:rsidR="003D5D17">
        <w:rPr>
          <w:rFonts w:ascii="Arial" w:hAnsi="Arial" w:cs="Arial"/>
          <w:b/>
          <w:bCs/>
          <w:sz w:val="22"/>
          <w:szCs w:val="22"/>
        </w:rPr>
        <w:t>,</w:t>
      </w:r>
      <w:r w:rsidR="00F7249A" w:rsidRPr="00285F8B">
        <w:rPr>
          <w:rFonts w:ascii="Arial" w:hAnsi="Arial" w:cs="Arial"/>
          <w:b/>
          <w:bCs/>
          <w:sz w:val="22"/>
          <w:szCs w:val="22"/>
        </w:rPr>
        <w:t xml:space="preserve"> S</w:t>
      </w:r>
      <w:r w:rsidR="003D5D17">
        <w:rPr>
          <w:rFonts w:ascii="Arial" w:hAnsi="Arial" w:cs="Arial"/>
          <w:b/>
          <w:bCs/>
          <w:sz w:val="22"/>
          <w:szCs w:val="22"/>
        </w:rPr>
        <w:t>.</w:t>
      </w:r>
      <w:r w:rsidR="00F7249A" w:rsidRPr="00285F8B">
        <w:rPr>
          <w:rFonts w:ascii="Arial" w:hAnsi="Arial" w:cs="Arial"/>
          <w:b/>
          <w:bCs/>
          <w:sz w:val="22"/>
          <w:szCs w:val="22"/>
        </w:rPr>
        <w:t xml:space="preserve">A, Type 1 Diabetes </w:t>
      </w:r>
      <w:r w:rsidR="00F30BA6">
        <w:rPr>
          <w:rFonts w:ascii="Arial" w:hAnsi="Arial" w:cs="Arial"/>
          <w:b/>
          <w:bCs/>
          <w:sz w:val="22"/>
          <w:szCs w:val="22"/>
        </w:rPr>
        <w:t>in</w:t>
      </w:r>
      <w:r w:rsidR="00F7249A" w:rsidRPr="00285F8B">
        <w:rPr>
          <w:rFonts w:ascii="Arial" w:hAnsi="Arial" w:cs="Arial"/>
          <w:b/>
          <w:bCs/>
          <w:sz w:val="22"/>
          <w:szCs w:val="22"/>
        </w:rPr>
        <w:t xml:space="preserve"> children and </w:t>
      </w:r>
      <w:r w:rsidR="00A618D6" w:rsidRPr="00285F8B">
        <w:rPr>
          <w:rFonts w:ascii="Arial" w:hAnsi="Arial" w:cs="Arial"/>
          <w:b/>
          <w:bCs/>
          <w:sz w:val="22"/>
          <w:szCs w:val="22"/>
        </w:rPr>
        <w:t>adolescents:</w:t>
      </w:r>
      <w:r w:rsidR="00F7249A" w:rsidRPr="00285F8B">
        <w:rPr>
          <w:rFonts w:ascii="Arial" w:hAnsi="Arial" w:cs="Arial"/>
          <w:b/>
          <w:bCs/>
          <w:sz w:val="22"/>
          <w:szCs w:val="22"/>
        </w:rPr>
        <w:t xml:space="preserve"> a position statement by </w:t>
      </w:r>
      <w:r w:rsidR="00B303E2" w:rsidRPr="00285F8B">
        <w:rPr>
          <w:rFonts w:ascii="Arial" w:hAnsi="Arial" w:cs="Arial"/>
          <w:b/>
          <w:bCs/>
          <w:sz w:val="22"/>
          <w:szCs w:val="22"/>
        </w:rPr>
        <w:t>the American diabetes association</w:t>
      </w:r>
      <w:r w:rsidR="007A55D4">
        <w:rPr>
          <w:rFonts w:ascii="Arial" w:hAnsi="Arial" w:cs="Arial"/>
          <w:b/>
          <w:bCs/>
          <w:sz w:val="22"/>
          <w:szCs w:val="22"/>
        </w:rPr>
        <w:t>.</w:t>
      </w:r>
      <w:r w:rsidR="00B303E2" w:rsidRPr="00285F8B">
        <w:rPr>
          <w:rFonts w:ascii="Arial" w:hAnsi="Arial" w:cs="Arial"/>
          <w:b/>
          <w:bCs/>
          <w:sz w:val="22"/>
          <w:szCs w:val="22"/>
        </w:rPr>
        <w:t xml:space="preserve"> Diabetes Care 2018; 41 (9</w:t>
      </w:r>
      <w:r w:rsidR="007C120A">
        <w:rPr>
          <w:rFonts w:ascii="Arial" w:hAnsi="Arial" w:cs="Arial"/>
          <w:b/>
          <w:bCs/>
          <w:sz w:val="22"/>
          <w:szCs w:val="22"/>
        </w:rPr>
        <w:t>)</w:t>
      </w:r>
      <w:r w:rsidR="00B303E2" w:rsidRPr="00285F8B">
        <w:rPr>
          <w:rFonts w:ascii="Arial" w:hAnsi="Arial" w:cs="Arial"/>
          <w:b/>
          <w:bCs/>
          <w:sz w:val="22"/>
          <w:szCs w:val="22"/>
        </w:rPr>
        <w:t>: 2026</w:t>
      </w:r>
      <w:r w:rsidR="00710705">
        <w:rPr>
          <w:rFonts w:ascii="Arial" w:hAnsi="Arial" w:cs="Arial"/>
          <w:b/>
          <w:bCs/>
          <w:sz w:val="22"/>
          <w:szCs w:val="22"/>
        </w:rPr>
        <w:t>–44.</w:t>
      </w:r>
      <w:r w:rsidR="002D651F" w:rsidRPr="00285F8B">
        <w:rPr>
          <w:rFonts w:ascii="Arial" w:hAnsi="Arial" w:cs="Arial"/>
          <w:b/>
          <w:bCs/>
          <w:sz w:val="22"/>
          <w:szCs w:val="22"/>
        </w:rPr>
        <w:t xml:space="preserve"> Diabetes UK 2024 Type 1 Diabetes available at: </w:t>
      </w:r>
      <w:hyperlink r:id="rId12" w:history="1">
        <w:r w:rsidR="00E21F71" w:rsidRPr="00285F8B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https://www.diabetes.org.uk</w:t>
        </w:r>
      </w:hyperlink>
      <w:r w:rsidR="00E21F71" w:rsidRPr="00285F8B">
        <w:rPr>
          <w:rFonts w:ascii="Arial" w:hAnsi="Arial" w:cs="Arial"/>
          <w:b/>
          <w:bCs/>
          <w:sz w:val="22"/>
          <w:szCs w:val="22"/>
        </w:rPr>
        <w:t xml:space="preserve"> accessed: 6 August 2026</w:t>
      </w:r>
    </w:p>
    <w:p w14:paraId="4ABC9C7F" w14:textId="63BF6D18" w:rsidR="000E1890" w:rsidRPr="00285F8B" w:rsidRDefault="002D6A31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 xml:space="preserve">Diabetes UK (2025) Diabetes Statistics in the UK. London: </w:t>
      </w:r>
      <w:r w:rsidR="00C439DC" w:rsidRPr="00285F8B">
        <w:rPr>
          <w:rFonts w:ascii="Arial" w:hAnsi="Arial" w:cs="Arial"/>
          <w:b/>
          <w:bCs/>
          <w:sz w:val="22"/>
          <w:szCs w:val="22"/>
        </w:rPr>
        <w:t>Diabetes UK</w:t>
      </w:r>
    </w:p>
    <w:p w14:paraId="6BC26BE9" w14:textId="4E9D267D" w:rsidR="004040EF" w:rsidRPr="00285F8B" w:rsidRDefault="00A306AE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Diabetes</w:t>
      </w:r>
      <w:r w:rsidR="00130DE5" w:rsidRPr="00285F8B">
        <w:rPr>
          <w:rFonts w:ascii="Arial" w:hAnsi="Arial" w:cs="Arial"/>
          <w:b/>
          <w:bCs/>
          <w:sz w:val="22"/>
          <w:szCs w:val="22"/>
        </w:rPr>
        <w:t xml:space="preserve"> UK (2025) </w:t>
      </w:r>
      <w:r w:rsidR="009006DE">
        <w:rPr>
          <w:rFonts w:ascii="Arial" w:hAnsi="Arial" w:cs="Arial"/>
          <w:b/>
          <w:bCs/>
          <w:sz w:val="22"/>
          <w:szCs w:val="22"/>
        </w:rPr>
        <w:t>Diagnostic</w:t>
      </w:r>
      <w:r w:rsidR="00130DE5" w:rsidRPr="00285F8B">
        <w:rPr>
          <w:rFonts w:ascii="Arial" w:hAnsi="Arial" w:cs="Arial"/>
          <w:b/>
          <w:bCs/>
          <w:sz w:val="22"/>
          <w:szCs w:val="22"/>
        </w:rPr>
        <w:t xml:space="preserve"> criteria for diabetes available at Diabete</w:t>
      </w:r>
      <w:r w:rsidR="004040EF" w:rsidRPr="00285F8B">
        <w:rPr>
          <w:rFonts w:ascii="Arial" w:hAnsi="Arial" w:cs="Arial"/>
          <w:b/>
          <w:bCs/>
          <w:sz w:val="22"/>
          <w:szCs w:val="22"/>
        </w:rPr>
        <w:t>s UK/ professional guidance</w:t>
      </w:r>
    </w:p>
    <w:p w14:paraId="0DE393D0" w14:textId="7FDEA70C" w:rsidR="0006780A" w:rsidRPr="00285F8B" w:rsidRDefault="0006780A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Gregory, G.A, Robinson, T.I.G</w:t>
      </w:r>
      <w:r w:rsidR="0029175E" w:rsidRPr="00285F8B">
        <w:rPr>
          <w:rFonts w:ascii="Arial" w:hAnsi="Arial" w:cs="Arial"/>
          <w:b/>
          <w:bCs/>
          <w:sz w:val="22"/>
          <w:szCs w:val="22"/>
        </w:rPr>
        <w:t xml:space="preserve">, </w:t>
      </w:r>
      <w:r w:rsidR="00B15B11">
        <w:rPr>
          <w:rFonts w:ascii="Arial" w:hAnsi="Arial" w:cs="Arial"/>
          <w:b/>
          <w:bCs/>
          <w:sz w:val="22"/>
          <w:szCs w:val="22"/>
        </w:rPr>
        <w:t>Linklater</w:t>
      </w:r>
      <w:r w:rsidR="0029175E" w:rsidRPr="00285F8B">
        <w:rPr>
          <w:rFonts w:ascii="Arial" w:hAnsi="Arial" w:cs="Arial"/>
          <w:b/>
          <w:bCs/>
          <w:sz w:val="22"/>
          <w:szCs w:val="22"/>
        </w:rPr>
        <w:t xml:space="preserve">, S.E (2025) Global Type 1 Diabetes </w:t>
      </w:r>
      <w:r w:rsidR="00EE2F9C" w:rsidRPr="00285F8B">
        <w:rPr>
          <w:rFonts w:ascii="Arial" w:hAnsi="Arial" w:cs="Arial"/>
          <w:b/>
          <w:bCs/>
          <w:sz w:val="22"/>
          <w:szCs w:val="22"/>
        </w:rPr>
        <w:t>Prevalences</w:t>
      </w:r>
      <w:r w:rsidR="00BF39D9">
        <w:rPr>
          <w:rFonts w:ascii="Arial" w:hAnsi="Arial" w:cs="Arial"/>
          <w:b/>
          <w:bCs/>
          <w:sz w:val="22"/>
          <w:szCs w:val="22"/>
        </w:rPr>
        <w:t>,</w:t>
      </w:r>
      <w:r w:rsidR="00CB30E0" w:rsidRPr="00285F8B">
        <w:rPr>
          <w:rFonts w:ascii="Arial" w:hAnsi="Arial" w:cs="Arial"/>
          <w:b/>
          <w:bCs/>
          <w:sz w:val="22"/>
          <w:szCs w:val="22"/>
        </w:rPr>
        <w:t xml:space="preserve"> Incidences and Mortality estimates from 2025</w:t>
      </w:r>
      <w:r w:rsidR="003E3710" w:rsidRPr="00285F8B">
        <w:rPr>
          <w:rFonts w:ascii="Arial" w:hAnsi="Arial" w:cs="Arial"/>
          <w:b/>
          <w:bCs/>
          <w:sz w:val="22"/>
          <w:szCs w:val="22"/>
        </w:rPr>
        <w:t xml:space="preserve">: Results from the International </w:t>
      </w:r>
      <w:r w:rsidR="00A618D6" w:rsidRPr="00285F8B">
        <w:rPr>
          <w:rFonts w:ascii="Arial" w:hAnsi="Arial" w:cs="Arial"/>
          <w:b/>
          <w:bCs/>
          <w:sz w:val="22"/>
          <w:szCs w:val="22"/>
        </w:rPr>
        <w:t>Diabetes Federation</w:t>
      </w:r>
      <w:r w:rsidR="003E3710" w:rsidRPr="00285F8B">
        <w:rPr>
          <w:rFonts w:ascii="Arial" w:hAnsi="Arial" w:cs="Arial"/>
          <w:b/>
          <w:bCs/>
          <w:sz w:val="22"/>
          <w:szCs w:val="22"/>
        </w:rPr>
        <w:t xml:space="preserve"> Diabetes Atlas, </w:t>
      </w:r>
      <w:r w:rsidR="00376A04" w:rsidRPr="00285F8B">
        <w:rPr>
          <w:rFonts w:ascii="Arial" w:hAnsi="Arial" w:cs="Arial"/>
          <w:b/>
          <w:bCs/>
          <w:sz w:val="22"/>
          <w:szCs w:val="22"/>
        </w:rPr>
        <w:t>11</w:t>
      </w:r>
      <w:r w:rsidR="00376A04" w:rsidRPr="00285F8B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 w:rsidR="00376A04" w:rsidRPr="00285F8B">
        <w:rPr>
          <w:rFonts w:ascii="Arial" w:hAnsi="Arial" w:cs="Arial"/>
          <w:b/>
          <w:bCs/>
          <w:sz w:val="22"/>
          <w:szCs w:val="22"/>
        </w:rPr>
        <w:t xml:space="preserve"> edition and the T.I.D Index Diabetes Research and Clinical Practice, 225</w:t>
      </w:r>
      <w:r w:rsidR="00B905A9" w:rsidRPr="00285F8B">
        <w:rPr>
          <w:rFonts w:ascii="Arial" w:hAnsi="Arial" w:cs="Arial"/>
          <w:b/>
          <w:bCs/>
          <w:sz w:val="22"/>
          <w:szCs w:val="22"/>
        </w:rPr>
        <w:t>, 112277</w:t>
      </w:r>
    </w:p>
    <w:p w14:paraId="1F9B4814" w14:textId="05A05EF0" w:rsidR="00B905A9" w:rsidRPr="00285F8B" w:rsidRDefault="00B905A9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Ha</w:t>
      </w:r>
      <w:r w:rsidR="00653CC5" w:rsidRPr="00285F8B">
        <w:rPr>
          <w:rFonts w:ascii="Arial" w:hAnsi="Arial" w:cs="Arial"/>
          <w:b/>
          <w:bCs/>
          <w:sz w:val="22"/>
          <w:szCs w:val="22"/>
        </w:rPr>
        <w:t>rvey, J.N (2023) Vitamin D in the prevention of Type 1 diabetes</w:t>
      </w:r>
      <w:r w:rsidR="000721D6">
        <w:rPr>
          <w:rFonts w:ascii="Arial" w:hAnsi="Arial" w:cs="Arial"/>
          <w:b/>
          <w:bCs/>
          <w:sz w:val="22"/>
          <w:szCs w:val="22"/>
        </w:rPr>
        <w:t>:</w:t>
      </w:r>
      <w:r w:rsidR="00653CC5" w:rsidRPr="00285F8B">
        <w:rPr>
          <w:rFonts w:ascii="Arial" w:hAnsi="Arial" w:cs="Arial"/>
          <w:b/>
          <w:bCs/>
          <w:sz w:val="22"/>
          <w:szCs w:val="22"/>
        </w:rPr>
        <w:t xml:space="preserve"> </w:t>
      </w:r>
      <w:r w:rsidR="0074688F" w:rsidRPr="00285F8B">
        <w:rPr>
          <w:rFonts w:ascii="Arial" w:hAnsi="Arial" w:cs="Arial"/>
          <w:b/>
          <w:bCs/>
          <w:sz w:val="22"/>
          <w:szCs w:val="22"/>
        </w:rPr>
        <w:t>w</w:t>
      </w:r>
      <w:r w:rsidR="00653CC5" w:rsidRPr="00285F8B">
        <w:rPr>
          <w:rFonts w:ascii="Arial" w:hAnsi="Arial" w:cs="Arial"/>
          <w:b/>
          <w:bCs/>
          <w:sz w:val="22"/>
          <w:szCs w:val="22"/>
        </w:rPr>
        <w:t>ou</w:t>
      </w:r>
      <w:r w:rsidR="0074688F" w:rsidRPr="00285F8B">
        <w:rPr>
          <w:rFonts w:ascii="Arial" w:hAnsi="Arial" w:cs="Arial"/>
          <w:b/>
          <w:bCs/>
          <w:sz w:val="22"/>
          <w:szCs w:val="22"/>
        </w:rPr>
        <w:t xml:space="preserve">ld increasing food fortification </w:t>
      </w:r>
      <w:r w:rsidR="00C83792" w:rsidRPr="00285F8B">
        <w:rPr>
          <w:rFonts w:ascii="Arial" w:hAnsi="Arial" w:cs="Arial"/>
          <w:b/>
          <w:bCs/>
          <w:sz w:val="22"/>
          <w:szCs w:val="22"/>
        </w:rPr>
        <w:t>reduce the incidence? British Journal</w:t>
      </w:r>
      <w:r w:rsidR="00CB71BF" w:rsidRPr="00285F8B">
        <w:rPr>
          <w:rFonts w:ascii="Arial" w:hAnsi="Arial" w:cs="Arial"/>
          <w:b/>
          <w:bCs/>
          <w:sz w:val="22"/>
          <w:szCs w:val="22"/>
        </w:rPr>
        <w:t xml:space="preserve"> of Diabetes.</w:t>
      </w:r>
    </w:p>
    <w:p w14:paraId="559A5973" w14:textId="479D5DAF" w:rsidR="003201EC" w:rsidRDefault="003201EC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International Diabetes Federatio</w:t>
      </w:r>
      <w:r w:rsidR="00CE4FBC">
        <w:rPr>
          <w:rFonts w:ascii="Arial" w:hAnsi="Arial" w:cs="Arial"/>
          <w:b/>
          <w:bCs/>
          <w:sz w:val="22"/>
          <w:szCs w:val="22"/>
        </w:rPr>
        <w:t>n</w:t>
      </w:r>
      <w:r w:rsidR="00902812" w:rsidRPr="00285F8B">
        <w:rPr>
          <w:rFonts w:ascii="Arial" w:hAnsi="Arial" w:cs="Arial"/>
          <w:b/>
          <w:bCs/>
          <w:sz w:val="22"/>
          <w:szCs w:val="22"/>
        </w:rPr>
        <w:t xml:space="preserve"> (2024) </w:t>
      </w:r>
      <w:r w:rsidR="00AA2C42">
        <w:rPr>
          <w:rFonts w:ascii="Arial" w:hAnsi="Arial" w:cs="Arial"/>
          <w:b/>
          <w:bCs/>
          <w:sz w:val="22"/>
          <w:szCs w:val="22"/>
        </w:rPr>
        <w:t xml:space="preserve">IDF </w:t>
      </w:r>
      <w:r w:rsidR="00902812" w:rsidRPr="00285F8B">
        <w:rPr>
          <w:rFonts w:ascii="Arial" w:hAnsi="Arial" w:cs="Arial"/>
          <w:b/>
          <w:bCs/>
          <w:sz w:val="22"/>
          <w:szCs w:val="22"/>
        </w:rPr>
        <w:t>Diabetes Atla</w:t>
      </w:r>
      <w:r w:rsidR="00AB1CDF" w:rsidRPr="00285F8B">
        <w:rPr>
          <w:rFonts w:ascii="Arial" w:hAnsi="Arial" w:cs="Arial"/>
          <w:b/>
          <w:bCs/>
          <w:sz w:val="22"/>
          <w:szCs w:val="22"/>
        </w:rPr>
        <w:t>s Portugal Country</w:t>
      </w:r>
      <w:r w:rsidR="00880668" w:rsidRPr="00285F8B">
        <w:rPr>
          <w:rFonts w:ascii="Arial" w:hAnsi="Arial" w:cs="Arial"/>
          <w:b/>
          <w:bCs/>
          <w:sz w:val="22"/>
          <w:szCs w:val="22"/>
        </w:rPr>
        <w:t xml:space="preserve"> Reports. Brussels: International Diabetes Federation</w:t>
      </w:r>
    </w:p>
    <w:p w14:paraId="5359F5C8" w14:textId="70E533FA" w:rsidR="0064001B" w:rsidRPr="00285F8B" w:rsidRDefault="00FA05B0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International </w:t>
      </w:r>
      <w:r w:rsidR="00694ABF">
        <w:rPr>
          <w:rFonts w:ascii="Arial" w:hAnsi="Arial" w:cs="Arial"/>
          <w:b/>
          <w:bCs/>
          <w:sz w:val="22"/>
          <w:szCs w:val="22"/>
        </w:rPr>
        <w:t>Diabetes Federation (2025</w:t>
      </w:r>
      <w:r w:rsidR="00DD61AA">
        <w:rPr>
          <w:rFonts w:ascii="Arial" w:hAnsi="Arial" w:cs="Arial"/>
          <w:b/>
          <w:bCs/>
          <w:sz w:val="22"/>
          <w:szCs w:val="22"/>
        </w:rPr>
        <w:t>)</w:t>
      </w:r>
      <w:r w:rsidR="00CE4FBC">
        <w:rPr>
          <w:rFonts w:ascii="Arial" w:hAnsi="Arial" w:cs="Arial"/>
          <w:b/>
          <w:bCs/>
          <w:sz w:val="22"/>
          <w:szCs w:val="22"/>
        </w:rPr>
        <w:t xml:space="preserve"> IDF Diabetes Atlas. </w:t>
      </w:r>
      <w:r w:rsidR="005D2791">
        <w:rPr>
          <w:rFonts w:ascii="Arial" w:hAnsi="Arial" w:cs="Arial"/>
          <w:b/>
          <w:bCs/>
          <w:sz w:val="22"/>
          <w:szCs w:val="22"/>
        </w:rPr>
        <w:t>11</w:t>
      </w:r>
      <w:r w:rsidR="00944AFA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 w:rsidR="009C2183">
        <w:rPr>
          <w:rFonts w:ascii="Arial" w:hAnsi="Arial" w:cs="Arial"/>
          <w:b/>
          <w:bCs/>
          <w:sz w:val="22"/>
          <w:szCs w:val="22"/>
        </w:rPr>
        <w:t xml:space="preserve"> edn</w:t>
      </w:r>
      <w:r w:rsidR="00944AFA">
        <w:rPr>
          <w:rFonts w:ascii="Arial" w:hAnsi="Arial" w:cs="Arial"/>
          <w:b/>
          <w:bCs/>
          <w:sz w:val="22"/>
          <w:szCs w:val="22"/>
        </w:rPr>
        <w:t xml:space="preserve">. </w:t>
      </w:r>
      <w:r w:rsidR="009C2183">
        <w:rPr>
          <w:rFonts w:ascii="Arial" w:hAnsi="Arial" w:cs="Arial"/>
          <w:b/>
          <w:bCs/>
          <w:sz w:val="22"/>
          <w:szCs w:val="22"/>
        </w:rPr>
        <w:t>Bru</w:t>
      </w:r>
      <w:r w:rsidR="000E7F40">
        <w:rPr>
          <w:rFonts w:ascii="Arial" w:hAnsi="Arial" w:cs="Arial"/>
          <w:b/>
          <w:bCs/>
          <w:sz w:val="22"/>
          <w:szCs w:val="22"/>
        </w:rPr>
        <w:t>ssels</w:t>
      </w:r>
      <w:r w:rsidR="007C5124">
        <w:rPr>
          <w:rFonts w:ascii="Arial" w:hAnsi="Arial" w:cs="Arial"/>
          <w:b/>
          <w:bCs/>
          <w:sz w:val="22"/>
          <w:szCs w:val="22"/>
        </w:rPr>
        <w:t>: International Diabetes Federation</w:t>
      </w:r>
      <w:r w:rsidR="00CE4FBC">
        <w:rPr>
          <w:rFonts w:ascii="Arial" w:hAnsi="Arial" w:cs="Arial"/>
          <w:b/>
          <w:bCs/>
          <w:sz w:val="22"/>
          <w:szCs w:val="22"/>
        </w:rPr>
        <w:t>. IDF Diabetes Atlas, 11th</w:t>
      </w:r>
      <w:r w:rsidR="0054594A">
        <w:rPr>
          <w:rFonts w:ascii="Arial" w:hAnsi="Arial" w:cs="Arial"/>
          <w:b/>
          <w:bCs/>
          <w:sz w:val="22"/>
          <w:szCs w:val="22"/>
        </w:rPr>
        <w:t xml:space="preserve"> edition</w:t>
      </w:r>
      <w:r w:rsidR="007C5124">
        <w:rPr>
          <w:rFonts w:ascii="Arial" w:hAnsi="Arial" w:cs="Arial"/>
          <w:b/>
          <w:bCs/>
          <w:sz w:val="22"/>
          <w:szCs w:val="22"/>
        </w:rPr>
        <w:t>.</w:t>
      </w:r>
    </w:p>
    <w:p w14:paraId="604CC7C8" w14:textId="6E46DD85" w:rsidR="00A306AE" w:rsidRPr="00285F8B" w:rsidRDefault="004040EF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NHS</w:t>
      </w:r>
      <w:r w:rsidR="00B005C4" w:rsidRPr="00285F8B">
        <w:rPr>
          <w:rFonts w:ascii="Arial" w:hAnsi="Arial" w:cs="Arial"/>
          <w:b/>
          <w:bCs/>
          <w:sz w:val="22"/>
          <w:szCs w:val="22"/>
        </w:rPr>
        <w:t xml:space="preserve"> (2024) Living with Type </w:t>
      </w:r>
      <w:r w:rsidR="00D27204" w:rsidRPr="00285F8B">
        <w:rPr>
          <w:rFonts w:ascii="Arial" w:hAnsi="Arial" w:cs="Arial"/>
          <w:b/>
          <w:bCs/>
          <w:sz w:val="22"/>
          <w:szCs w:val="22"/>
        </w:rPr>
        <w:t>1 Diabetes. London: Diabetes</w:t>
      </w:r>
      <w:r w:rsidR="006C72C0" w:rsidRPr="00285F8B">
        <w:rPr>
          <w:rFonts w:ascii="Arial" w:hAnsi="Arial" w:cs="Arial"/>
          <w:b/>
          <w:bCs/>
          <w:sz w:val="22"/>
          <w:szCs w:val="22"/>
        </w:rPr>
        <w:t xml:space="preserve"> UK</w:t>
      </w:r>
    </w:p>
    <w:p w14:paraId="1F4A82D7" w14:textId="398830DC" w:rsidR="006C72C0" w:rsidRPr="00285F8B" w:rsidRDefault="006C72C0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NHS England (2025) National Diabetes Adult Care Report 1: Care processes and treatment targets for 2024-25. London: NHS England</w:t>
      </w:r>
    </w:p>
    <w:p w14:paraId="2D2F0CB5" w14:textId="2FAD21A4" w:rsidR="003A1115" w:rsidRDefault="003A1115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 w:rsidRPr="00285F8B">
        <w:rPr>
          <w:rFonts w:ascii="Arial" w:hAnsi="Arial" w:cs="Arial"/>
          <w:b/>
          <w:bCs/>
          <w:sz w:val="22"/>
          <w:szCs w:val="22"/>
        </w:rPr>
        <w:t>NHS England (2024) National Diabetes Audit: Complications and Mortality.</w:t>
      </w:r>
      <w:r w:rsidR="00373CB1" w:rsidRPr="00285F8B">
        <w:rPr>
          <w:rFonts w:ascii="Arial" w:hAnsi="Arial" w:cs="Arial"/>
          <w:b/>
          <w:bCs/>
          <w:sz w:val="22"/>
          <w:szCs w:val="22"/>
        </w:rPr>
        <w:t xml:space="preserve"> 2009 – 2023. Leeds: NHS England</w:t>
      </w:r>
    </w:p>
    <w:p w14:paraId="01F64858" w14:textId="1281B4C0" w:rsidR="00E950BB" w:rsidRPr="00285F8B" w:rsidRDefault="00AC2214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Office </w:t>
      </w:r>
      <w:r w:rsidR="001F26D3">
        <w:rPr>
          <w:rFonts w:ascii="Arial" w:hAnsi="Arial" w:cs="Arial"/>
          <w:b/>
          <w:bCs/>
          <w:sz w:val="22"/>
          <w:szCs w:val="22"/>
        </w:rPr>
        <w:t xml:space="preserve">for National Statistics (2025) Population estimates for the </w:t>
      </w:r>
      <w:r w:rsidR="00895E0F" w:rsidRPr="00895E0F">
        <w:rPr>
          <w:rFonts w:ascii="Arial" w:hAnsi="Arial" w:cs="Arial"/>
          <w:b/>
          <w:bCs/>
          <w:sz w:val="22"/>
          <w:szCs w:val="22"/>
        </w:rPr>
        <w:t>UK</w:t>
      </w:r>
      <w:r w:rsidR="0045027D">
        <w:rPr>
          <w:rFonts w:ascii="Arial" w:hAnsi="Arial" w:cs="Arial"/>
          <w:b/>
          <w:bCs/>
          <w:sz w:val="22"/>
          <w:szCs w:val="22"/>
        </w:rPr>
        <w:t>,</w:t>
      </w:r>
      <w:r w:rsidR="00895E0F" w:rsidRPr="00895E0F">
        <w:rPr>
          <w:rFonts w:ascii="Arial" w:hAnsi="Arial" w:cs="Arial"/>
          <w:b/>
          <w:bCs/>
          <w:sz w:val="22"/>
          <w:szCs w:val="22"/>
        </w:rPr>
        <w:t xml:space="preserve"> England</w:t>
      </w:r>
      <w:r w:rsidR="00F54D2D">
        <w:rPr>
          <w:rFonts w:ascii="Arial" w:hAnsi="Arial" w:cs="Arial"/>
          <w:b/>
          <w:bCs/>
          <w:sz w:val="22"/>
          <w:szCs w:val="22"/>
        </w:rPr>
        <w:t>.</w:t>
      </w:r>
      <w:r w:rsidR="00895E0F" w:rsidRPr="00895E0F">
        <w:rPr>
          <w:rFonts w:ascii="Arial" w:hAnsi="Arial" w:cs="Arial"/>
          <w:b/>
          <w:bCs/>
          <w:sz w:val="22"/>
          <w:szCs w:val="22"/>
        </w:rPr>
        <w:t xml:space="preserve"> Wales</w:t>
      </w:r>
      <w:r w:rsidR="00F54D2D">
        <w:rPr>
          <w:rFonts w:ascii="Arial" w:hAnsi="Arial" w:cs="Arial"/>
          <w:b/>
          <w:bCs/>
          <w:sz w:val="22"/>
          <w:szCs w:val="22"/>
        </w:rPr>
        <w:t>.</w:t>
      </w:r>
      <w:r w:rsidR="00895E0F" w:rsidRPr="00895E0F">
        <w:rPr>
          <w:rFonts w:ascii="Arial" w:hAnsi="Arial" w:cs="Arial"/>
          <w:b/>
          <w:bCs/>
          <w:sz w:val="22"/>
          <w:szCs w:val="22"/>
        </w:rPr>
        <w:t xml:space="preserve"> </w:t>
      </w:r>
      <w:r w:rsidR="00F54D2D">
        <w:rPr>
          <w:rFonts w:ascii="Arial" w:hAnsi="Arial" w:cs="Arial"/>
          <w:b/>
          <w:bCs/>
          <w:sz w:val="22"/>
          <w:szCs w:val="22"/>
        </w:rPr>
        <w:t>Sco</w:t>
      </w:r>
      <w:r w:rsidR="007958C5">
        <w:rPr>
          <w:rFonts w:ascii="Arial" w:hAnsi="Arial" w:cs="Arial"/>
          <w:b/>
          <w:bCs/>
          <w:sz w:val="22"/>
          <w:szCs w:val="22"/>
        </w:rPr>
        <w:t>tland</w:t>
      </w:r>
      <w:r w:rsidR="004038F3">
        <w:rPr>
          <w:rFonts w:ascii="Arial" w:hAnsi="Arial" w:cs="Arial"/>
          <w:b/>
          <w:bCs/>
          <w:sz w:val="22"/>
          <w:szCs w:val="22"/>
        </w:rPr>
        <w:t xml:space="preserve"> and North</w:t>
      </w:r>
      <w:r w:rsidR="00FE428B">
        <w:rPr>
          <w:rFonts w:ascii="Arial" w:hAnsi="Arial" w:cs="Arial"/>
          <w:b/>
          <w:bCs/>
          <w:sz w:val="22"/>
          <w:szCs w:val="22"/>
        </w:rPr>
        <w:t xml:space="preserve">ern </w:t>
      </w:r>
      <w:r w:rsidR="0053614D">
        <w:rPr>
          <w:rFonts w:ascii="Arial" w:hAnsi="Arial" w:cs="Arial"/>
          <w:b/>
          <w:bCs/>
          <w:sz w:val="22"/>
          <w:szCs w:val="22"/>
        </w:rPr>
        <w:t>Ireland: mid-2024</w:t>
      </w:r>
      <w:r w:rsidR="0061605C">
        <w:rPr>
          <w:rFonts w:ascii="Arial" w:hAnsi="Arial" w:cs="Arial"/>
          <w:b/>
          <w:bCs/>
          <w:sz w:val="22"/>
          <w:szCs w:val="22"/>
        </w:rPr>
        <w:t>. Newport:</w:t>
      </w:r>
      <w:r w:rsidR="0053614D">
        <w:rPr>
          <w:rFonts w:ascii="Arial" w:hAnsi="Arial" w:cs="Arial"/>
          <w:b/>
          <w:bCs/>
          <w:sz w:val="22"/>
          <w:szCs w:val="22"/>
        </w:rPr>
        <w:t xml:space="preserve"> </w:t>
      </w:r>
      <w:r w:rsidR="0028711C">
        <w:rPr>
          <w:rFonts w:ascii="Arial" w:hAnsi="Arial" w:cs="Arial"/>
          <w:b/>
          <w:bCs/>
          <w:sz w:val="22"/>
          <w:szCs w:val="22"/>
        </w:rPr>
        <w:t>Office for National S</w:t>
      </w:r>
      <w:r w:rsidR="00777DD5">
        <w:rPr>
          <w:rFonts w:ascii="Arial" w:hAnsi="Arial" w:cs="Arial"/>
          <w:b/>
          <w:bCs/>
          <w:sz w:val="22"/>
          <w:szCs w:val="22"/>
        </w:rPr>
        <w:t>tatistics. C</w:t>
      </w:r>
      <w:r w:rsidR="00461645">
        <w:rPr>
          <w:rFonts w:ascii="Arial" w:hAnsi="Arial" w:cs="Arial"/>
          <w:b/>
          <w:bCs/>
          <w:sz w:val="22"/>
          <w:szCs w:val="22"/>
        </w:rPr>
        <w:t>NS: Population</w:t>
      </w:r>
      <w:r w:rsidR="00EA1D84">
        <w:rPr>
          <w:rFonts w:ascii="Arial" w:hAnsi="Arial" w:cs="Arial"/>
          <w:b/>
          <w:bCs/>
          <w:sz w:val="22"/>
          <w:szCs w:val="22"/>
        </w:rPr>
        <w:t xml:space="preserve"> estimates for the UK. </w:t>
      </w:r>
      <w:r w:rsidR="00657A7E">
        <w:rPr>
          <w:rFonts w:ascii="Arial" w:hAnsi="Arial" w:cs="Arial"/>
          <w:b/>
          <w:bCs/>
          <w:sz w:val="22"/>
          <w:szCs w:val="22"/>
        </w:rPr>
        <w:t>mid-</w:t>
      </w:r>
      <w:r w:rsidR="0053614D">
        <w:rPr>
          <w:rFonts w:ascii="Arial" w:hAnsi="Arial" w:cs="Arial"/>
          <w:b/>
          <w:bCs/>
          <w:sz w:val="22"/>
          <w:szCs w:val="22"/>
        </w:rPr>
        <w:t>2024&gt;</w:t>
      </w:r>
    </w:p>
    <w:p w14:paraId="28E08DD3" w14:textId="77777777" w:rsidR="00CB71BF" w:rsidRPr="00285F8B" w:rsidRDefault="00CB71BF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332902FA" w14:textId="77777777" w:rsidR="00373CB1" w:rsidRPr="00285F8B" w:rsidRDefault="00373CB1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6B41313D" w14:textId="37B201FC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00884B83" w14:textId="77777777" w:rsidR="00162521" w:rsidRPr="00285F8B" w:rsidRDefault="00162521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224D495C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719D7786" w14:textId="77777777" w:rsidR="00162521" w:rsidRPr="00285F8B" w:rsidRDefault="00162521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5BCE8C6B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448EFFBB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2F59721D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42393FE7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1AE1886A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16B51FB4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0D3FDAE5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2956D3BB" w14:textId="77777777" w:rsidR="00EF2C82" w:rsidRPr="00285F8B" w:rsidRDefault="00EF2C82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2E937503" w14:textId="77777777" w:rsidR="00D2192D" w:rsidRPr="00285F8B" w:rsidRDefault="00D2192D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6A57F3CD" w14:textId="77777777" w:rsidR="00642CE3" w:rsidRPr="00285F8B" w:rsidRDefault="00642CE3" w:rsidP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p w14:paraId="49F810AA" w14:textId="77777777" w:rsidR="00285F8B" w:rsidRPr="00285F8B" w:rsidRDefault="00285F8B">
      <w:pPr>
        <w:spacing w:line="360" w:lineRule="auto"/>
        <w:ind w:left="-850" w:right="850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285F8B" w:rsidRPr="00285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8D583" w14:textId="77777777" w:rsidR="00767A6B" w:rsidRDefault="00767A6B" w:rsidP="008C3BEB">
      <w:pPr>
        <w:spacing w:after="0" w:line="240" w:lineRule="auto"/>
      </w:pPr>
      <w:r>
        <w:separator/>
      </w:r>
    </w:p>
  </w:endnote>
  <w:endnote w:type="continuationSeparator" w:id="0">
    <w:p w14:paraId="21178335" w14:textId="77777777" w:rsidR="00767A6B" w:rsidRDefault="00767A6B" w:rsidP="008C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6BAFE" w14:textId="77777777" w:rsidR="00767A6B" w:rsidRDefault="00767A6B" w:rsidP="008C3BEB">
      <w:pPr>
        <w:spacing w:after="0" w:line="240" w:lineRule="auto"/>
      </w:pPr>
      <w:r>
        <w:separator/>
      </w:r>
    </w:p>
  </w:footnote>
  <w:footnote w:type="continuationSeparator" w:id="0">
    <w:p w14:paraId="604A5B74" w14:textId="77777777" w:rsidR="00767A6B" w:rsidRDefault="00767A6B" w:rsidP="008C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83A78"/>
    <w:multiLevelType w:val="hybridMultilevel"/>
    <w:tmpl w:val="3B4662CA"/>
    <w:lvl w:ilvl="0" w:tplc="411077E6">
      <w:start w:val="1"/>
      <w:numFmt w:val="decimal"/>
      <w:lvlText w:val="%1."/>
      <w:lvlJc w:val="left"/>
      <w:pPr>
        <w:ind w:left="720" w:hanging="360"/>
      </w:pPr>
    </w:lvl>
    <w:lvl w:ilvl="1" w:tplc="1FD22312">
      <w:start w:val="1"/>
      <w:numFmt w:val="lowerLetter"/>
      <w:lvlText w:val="%2."/>
      <w:lvlJc w:val="left"/>
      <w:pPr>
        <w:ind w:left="1440" w:hanging="360"/>
      </w:pPr>
    </w:lvl>
    <w:lvl w:ilvl="2" w:tplc="F55A06B0">
      <w:start w:val="1"/>
      <w:numFmt w:val="lowerRoman"/>
      <w:lvlText w:val="%3."/>
      <w:lvlJc w:val="right"/>
      <w:pPr>
        <w:ind w:left="2160" w:hanging="180"/>
      </w:pPr>
    </w:lvl>
    <w:lvl w:ilvl="3" w:tplc="E8BE7B9E">
      <w:start w:val="1"/>
      <w:numFmt w:val="decimal"/>
      <w:lvlText w:val="%4."/>
      <w:lvlJc w:val="left"/>
      <w:pPr>
        <w:ind w:left="2880" w:hanging="360"/>
      </w:pPr>
    </w:lvl>
    <w:lvl w:ilvl="4" w:tplc="EB34C69E">
      <w:start w:val="1"/>
      <w:numFmt w:val="lowerLetter"/>
      <w:lvlText w:val="%5."/>
      <w:lvlJc w:val="left"/>
      <w:pPr>
        <w:ind w:left="3600" w:hanging="360"/>
      </w:pPr>
    </w:lvl>
    <w:lvl w:ilvl="5" w:tplc="39549320">
      <w:start w:val="1"/>
      <w:numFmt w:val="lowerRoman"/>
      <w:lvlText w:val="%6."/>
      <w:lvlJc w:val="right"/>
      <w:pPr>
        <w:ind w:left="4320" w:hanging="180"/>
      </w:pPr>
    </w:lvl>
    <w:lvl w:ilvl="6" w:tplc="C7F0F622">
      <w:start w:val="1"/>
      <w:numFmt w:val="decimal"/>
      <w:lvlText w:val="%7."/>
      <w:lvlJc w:val="left"/>
      <w:pPr>
        <w:ind w:left="5040" w:hanging="360"/>
      </w:pPr>
    </w:lvl>
    <w:lvl w:ilvl="7" w:tplc="124099BA">
      <w:start w:val="1"/>
      <w:numFmt w:val="lowerLetter"/>
      <w:lvlText w:val="%8."/>
      <w:lvlJc w:val="left"/>
      <w:pPr>
        <w:ind w:left="5760" w:hanging="360"/>
      </w:pPr>
    </w:lvl>
    <w:lvl w:ilvl="8" w:tplc="162616EC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530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4D8"/>
    <w:rsid w:val="000023C8"/>
    <w:rsid w:val="0000306E"/>
    <w:rsid w:val="000049C0"/>
    <w:rsid w:val="00004A7B"/>
    <w:rsid w:val="00004E0C"/>
    <w:rsid w:val="00006195"/>
    <w:rsid w:val="000076B8"/>
    <w:rsid w:val="00007720"/>
    <w:rsid w:val="00007F3C"/>
    <w:rsid w:val="000116BF"/>
    <w:rsid w:val="00011990"/>
    <w:rsid w:val="00014E85"/>
    <w:rsid w:val="00014ED2"/>
    <w:rsid w:val="00014F62"/>
    <w:rsid w:val="0001657E"/>
    <w:rsid w:val="00024148"/>
    <w:rsid w:val="00025EAE"/>
    <w:rsid w:val="0002634B"/>
    <w:rsid w:val="00026C38"/>
    <w:rsid w:val="0003165F"/>
    <w:rsid w:val="00031DB1"/>
    <w:rsid w:val="00031F7B"/>
    <w:rsid w:val="0003336B"/>
    <w:rsid w:val="0003421F"/>
    <w:rsid w:val="000343C3"/>
    <w:rsid w:val="00034C56"/>
    <w:rsid w:val="0003562D"/>
    <w:rsid w:val="00035719"/>
    <w:rsid w:val="0003757F"/>
    <w:rsid w:val="00037DA4"/>
    <w:rsid w:val="000404A0"/>
    <w:rsid w:val="00040545"/>
    <w:rsid w:val="000422A0"/>
    <w:rsid w:val="00042690"/>
    <w:rsid w:val="00043397"/>
    <w:rsid w:val="00043CC3"/>
    <w:rsid w:val="0004506E"/>
    <w:rsid w:val="00046321"/>
    <w:rsid w:val="00047148"/>
    <w:rsid w:val="00050A4E"/>
    <w:rsid w:val="00050E67"/>
    <w:rsid w:val="00051596"/>
    <w:rsid w:val="0005288B"/>
    <w:rsid w:val="0005381B"/>
    <w:rsid w:val="00054045"/>
    <w:rsid w:val="0005682C"/>
    <w:rsid w:val="000569C6"/>
    <w:rsid w:val="00056CA6"/>
    <w:rsid w:val="00061F5B"/>
    <w:rsid w:val="000620A2"/>
    <w:rsid w:val="00062239"/>
    <w:rsid w:val="000631FD"/>
    <w:rsid w:val="0006320E"/>
    <w:rsid w:val="00064F4B"/>
    <w:rsid w:val="00065C71"/>
    <w:rsid w:val="000669DC"/>
    <w:rsid w:val="0006780A"/>
    <w:rsid w:val="0007131F"/>
    <w:rsid w:val="00071A1C"/>
    <w:rsid w:val="000721D6"/>
    <w:rsid w:val="0007333E"/>
    <w:rsid w:val="00073401"/>
    <w:rsid w:val="00074578"/>
    <w:rsid w:val="00074E49"/>
    <w:rsid w:val="00074FAA"/>
    <w:rsid w:val="00075218"/>
    <w:rsid w:val="00076B1A"/>
    <w:rsid w:val="000772C5"/>
    <w:rsid w:val="000800A4"/>
    <w:rsid w:val="000814CC"/>
    <w:rsid w:val="00081F52"/>
    <w:rsid w:val="00082DB0"/>
    <w:rsid w:val="00082DB4"/>
    <w:rsid w:val="0008427A"/>
    <w:rsid w:val="000843D0"/>
    <w:rsid w:val="00086F22"/>
    <w:rsid w:val="00086F35"/>
    <w:rsid w:val="00087576"/>
    <w:rsid w:val="0009028D"/>
    <w:rsid w:val="00090E1F"/>
    <w:rsid w:val="00090EDD"/>
    <w:rsid w:val="0009165C"/>
    <w:rsid w:val="00093839"/>
    <w:rsid w:val="000941FD"/>
    <w:rsid w:val="000949D4"/>
    <w:rsid w:val="000962B9"/>
    <w:rsid w:val="000962CA"/>
    <w:rsid w:val="00096EBB"/>
    <w:rsid w:val="00097778"/>
    <w:rsid w:val="000A2027"/>
    <w:rsid w:val="000A2B19"/>
    <w:rsid w:val="000A3EEE"/>
    <w:rsid w:val="000A468F"/>
    <w:rsid w:val="000A73C8"/>
    <w:rsid w:val="000A7ED8"/>
    <w:rsid w:val="000B0128"/>
    <w:rsid w:val="000B1C9C"/>
    <w:rsid w:val="000B21CD"/>
    <w:rsid w:val="000B23B0"/>
    <w:rsid w:val="000B2AA9"/>
    <w:rsid w:val="000B3BC7"/>
    <w:rsid w:val="000B4110"/>
    <w:rsid w:val="000B68B9"/>
    <w:rsid w:val="000B6A76"/>
    <w:rsid w:val="000B7AD5"/>
    <w:rsid w:val="000C012C"/>
    <w:rsid w:val="000C2141"/>
    <w:rsid w:val="000C2D4F"/>
    <w:rsid w:val="000C48C9"/>
    <w:rsid w:val="000C4A0B"/>
    <w:rsid w:val="000C4B05"/>
    <w:rsid w:val="000C515E"/>
    <w:rsid w:val="000C6294"/>
    <w:rsid w:val="000C7B42"/>
    <w:rsid w:val="000D05C7"/>
    <w:rsid w:val="000D0D84"/>
    <w:rsid w:val="000D2395"/>
    <w:rsid w:val="000D34C4"/>
    <w:rsid w:val="000D3650"/>
    <w:rsid w:val="000D4D8A"/>
    <w:rsid w:val="000D5978"/>
    <w:rsid w:val="000D65CC"/>
    <w:rsid w:val="000D6CC5"/>
    <w:rsid w:val="000E014A"/>
    <w:rsid w:val="000E1890"/>
    <w:rsid w:val="000E3507"/>
    <w:rsid w:val="000E41C7"/>
    <w:rsid w:val="000E72B5"/>
    <w:rsid w:val="000E7F40"/>
    <w:rsid w:val="000F0DD0"/>
    <w:rsid w:val="000F27F2"/>
    <w:rsid w:val="000F334E"/>
    <w:rsid w:val="000F3871"/>
    <w:rsid w:val="000F447F"/>
    <w:rsid w:val="000F7E9E"/>
    <w:rsid w:val="001010DE"/>
    <w:rsid w:val="00102064"/>
    <w:rsid w:val="001025D4"/>
    <w:rsid w:val="001029A2"/>
    <w:rsid w:val="00102A63"/>
    <w:rsid w:val="00102AE2"/>
    <w:rsid w:val="00102AF7"/>
    <w:rsid w:val="00102D2A"/>
    <w:rsid w:val="001036C7"/>
    <w:rsid w:val="001043D1"/>
    <w:rsid w:val="001049BD"/>
    <w:rsid w:val="001064D6"/>
    <w:rsid w:val="00107D3A"/>
    <w:rsid w:val="0011045B"/>
    <w:rsid w:val="001105EF"/>
    <w:rsid w:val="00110A76"/>
    <w:rsid w:val="001123C9"/>
    <w:rsid w:val="00116513"/>
    <w:rsid w:val="00121431"/>
    <w:rsid w:val="00121ABE"/>
    <w:rsid w:val="00122248"/>
    <w:rsid w:val="00122FAA"/>
    <w:rsid w:val="00124B61"/>
    <w:rsid w:val="00125976"/>
    <w:rsid w:val="00126488"/>
    <w:rsid w:val="00126730"/>
    <w:rsid w:val="0012674C"/>
    <w:rsid w:val="001276E9"/>
    <w:rsid w:val="00130DE5"/>
    <w:rsid w:val="00132078"/>
    <w:rsid w:val="00132E30"/>
    <w:rsid w:val="00136AC8"/>
    <w:rsid w:val="00137493"/>
    <w:rsid w:val="00140742"/>
    <w:rsid w:val="001428A9"/>
    <w:rsid w:val="00143BA5"/>
    <w:rsid w:val="0014505D"/>
    <w:rsid w:val="001469A8"/>
    <w:rsid w:val="00147DF8"/>
    <w:rsid w:val="00150678"/>
    <w:rsid w:val="0015210D"/>
    <w:rsid w:val="00152812"/>
    <w:rsid w:val="00153550"/>
    <w:rsid w:val="0015436A"/>
    <w:rsid w:val="00154A8A"/>
    <w:rsid w:val="00155DBC"/>
    <w:rsid w:val="00156151"/>
    <w:rsid w:val="0016165D"/>
    <w:rsid w:val="00162521"/>
    <w:rsid w:val="001627F3"/>
    <w:rsid w:val="00163CAD"/>
    <w:rsid w:val="00164422"/>
    <w:rsid w:val="001649F7"/>
    <w:rsid w:val="00165CA4"/>
    <w:rsid w:val="0016709E"/>
    <w:rsid w:val="0017512C"/>
    <w:rsid w:val="00175647"/>
    <w:rsid w:val="00176C84"/>
    <w:rsid w:val="00177E40"/>
    <w:rsid w:val="00180A98"/>
    <w:rsid w:val="00180AA6"/>
    <w:rsid w:val="00181345"/>
    <w:rsid w:val="001845D8"/>
    <w:rsid w:val="00187015"/>
    <w:rsid w:val="001875E0"/>
    <w:rsid w:val="001910A3"/>
    <w:rsid w:val="00191439"/>
    <w:rsid w:val="00192231"/>
    <w:rsid w:val="001928ED"/>
    <w:rsid w:val="001935E2"/>
    <w:rsid w:val="00197B3E"/>
    <w:rsid w:val="001A0350"/>
    <w:rsid w:val="001A066B"/>
    <w:rsid w:val="001A16DE"/>
    <w:rsid w:val="001A19FA"/>
    <w:rsid w:val="001A28D8"/>
    <w:rsid w:val="001A355D"/>
    <w:rsid w:val="001A3CE7"/>
    <w:rsid w:val="001A4157"/>
    <w:rsid w:val="001A573E"/>
    <w:rsid w:val="001A574C"/>
    <w:rsid w:val="001A621E"/>
    <w:rsid w:val="001A73B9"/>
    <w:rsid w:val="001B140C"/>
    <w:rsid w:val="001B187D"/>
    <w:rsid w:val="001B1AAD"/>
    <w:rsid w:val="001B1DF0"/>
    <w:rsid w:val="001B2860"/>
    <w:rsid w:val="001B293D"/>
    <w:rsid w:val="001B2FEA"/>
    <w:rsid w:val="001B32FC"/>
    <w:rsid w:val="001B36AD"/>
    <w:rsid w:val="001B40EE"/>
    <w:rsid w:val="001B54EF"/>
    <w:rsid w:val="001B7295"/>
    <w:rsid w:val="001B779B"/>
    <w:rsid w:val="001C1BE2"/>
    <w:rsid w:val="001C1F29"/>
    <w:rsid w:val="001C1F68"/>
    <w:rsid w:val="001C2342"/>
    <w:rsid w:val="001C295C"/>
    <w:rsid w:val="001C3115"/>
    <w:rsid w:val="001C3646"/>
    <w:rsid w:val="001C3839"/>
    <w:rsid w:val="001C3E43"/>
    <w:rsid w:val="001C4A3F"/>
    <w:rsid w:val="001C4ED7"/>
    <w:rsid w:val="001C540D"/>
    <w:rsid w:val="001C648D"/>
    <w:rsid w:val="001C6A8F"/>
    <w:rsid w:val="001C7689"/>
    <w:rsid w:val="001D1D9A"/>
    <w:rsid w:val="001D36E2"/>
    <w:rsid w:val="001D53AD"/>
    <w:rsid w:val="001D58E4"/>
    <w:rsid w:val="001D59E3"/>
    <w:rsid w:val="001D60A5"/>
    <w:rsid w:val="001D7F3B"/>
    <w:rsid w:val="001E1452"/>
    <w:rsid w:val="001E19F5"/>
    <w:rsid w:val="001E1BA9"/>
    <w:rsid w:val="001E1E5F"/>
    <w:rsid w:val="001E2732"/>
    <w:rsid w:val="001E2AE4"/>
    <w:rsid w:val="001E3D38"/>
    <w:rsid w:val="001E5614"/>
    <w:rsid w:val="001E6A3D"/>
    <w:rsid w:val="001F0667"/>
    <w:rsid w:val="001F197E"/>
    <w:rsid w:val="001F1D1A"/>
    <w:rsid w:val="001F22AB"/>
    <w:rsid w:val="001F26D3"/>
    <w:rsid w:val="001F4A6F"/>
    <w:rsid w:val="001F65B6"/>
    <w:rsid w:val="001F672C"/>
    <w:rsid w:val="001F6A39"/>
    <w:rsid w:val="001F763E"/>
    <w:rsid w:val="0020052B"/>
    <w:rsid w:val="00201A60"/>
    <w:rsid w:val="00202C64"/>
    <w:rsid w:val="0020481D"/>
    <w:rsid w:val="002111F8"/>
    <w:rsid w:val="00213426"/>
    <w:rsid w:val="00213533"/>
    <w:rsid w:val="00213D24"/>
    <w:rsid w:val="00215652"/>
    <w:rsid w:val="002174DE"/>
    <w:rsid w:val="00217BA6"/>
    <w:rsid w:val="002210E8"/>
    <w:rsid w:val="002217F8"/>
    <w:rsid w:val="00223CA9"/>
    <w:rsid w:val="00224948"/>
    <w:rsid w:val="0022711E"/>
    <w:rsid w:val="00230E8A"/>
    <w:rsid w:val="00232069"/>
    <w:rsid w:val="002322C6"/>
    <w:rsid w:val="00233402"/>
    <w:rsid w:val="0023507B"/>
    <w:rsid w:val="0023526A"/>
    <w:rsid w:val="00236B79"/>
    <w:rsid w:val="00237997"/>
    <w:rsid w:val="0024148A"/>
    <w:rsid w:val="00241F60"/>
    <w:rsid w:val="00243255"/>
    <w:rsid w:val="0024382E"/>
    <w:rsid w:val="00244030"/>
    <w:rsid w:val="002464D1"/>
    <w:rsid w:val="00247CE9"/>
    <w:rsid w:val="00250357"/>
    <w:rsid w:val="002507E0"/>
    <w:rsid w:val="00251EDD"/>
    <w:rsid w:val="002523F2"/>
    <w:rsid w:val="00254D99"/>
    <w:rsid w:val="00257326"/>
    <w:rsid w:val="00257867"/>
    <w:rsid w:val="00260322"/>
    <w:rsid w:val="00260C5D"/>
    <w:rsid w:val="002611CC"/>
    <w:rsid w:val="002617E8"/>
    <w:rsid w:val="002618C4"/>
    <w:rsid w:val="00263627"/>
    <w:rsid w:val="00264251"/>
    <w:rsid w:val="00264D27"/>
    <w:rsid w:val="0026576D"/>
    <w:rsid w:val="00266011"/>
    <w:rsid w:val="002668CB"/>
    <w:rsid w:val="00266B74"/>
    <w:rsid w:val="002670AF"/>
    <w:rsid w:val="00267986"/>
    <w:rsid w:val="002717A4"/>
    <w:rsid w:val="002722C0"/>
    <w:rsid w:val="00273833"/>
    <w:rsid w:val="00273AE6"/>
    <w:rsid w:val="00274CCD"/>
    <w:rsid w:val="002754C5"/>
    <w:rsid w:val="0027663B"/>
    <w:rsid w:val="002768C7"/>
    <w:rsid w:val="00276ED3"/>
    <w:rsid w:val="00280432"/>
    <w:rsid w:val="00280E0D"/>
    <w:rsid w:val="00285754"/>
    <w:rsid w:val="00285F8B"/>
    <w:rsid w:val="00286605"/>
    <w:rsid w:val="0028711C"/>
    <w:rsid w:val="00287A76"/>
    <w:rsid w:val="00290B99"/>
    <w:rsid w:val="0029175A"/>
    <w:rsid w:val="0029175E"/>
    <w:rsid w:val="00292BDE"/>
    <w:rsid w:val="00294660"/>
    <w:rsid w:val="002948F3"/>
    <w:rsid w:val="00294B8C"/>
    <w:rsid w:val="00294F9D"/>
    <w:rsid w:val="00295D1B"/>
    <w:rsid w:val="002965A6"/>
    <w:rsid w:val="00296E75"/>
    <w:rsid w:val="0029740F"/>
    <w:rsid w:val="00297CD4"/>
    <w:rsid w:val="002A0150"/>
    <w:rsid w:val="002A01C2"/>
    <w:rsid w:val="002A1910"/>
    <w:rsid w:val="002A200C"/>
    <w:rsid w:val="002A2F9F"/>
    <w:rsid w:val="002A3D72"/>
    <w:rsid w:val="002A3F4B"/>
    <w:rsid w:val="002A4005"/>
    <w:rsid w:val="002A42B2"/>
    <w:rsid w:val="002A59B5"/>
    <w:rsid w:val="002A5D6D"/>
    <w:rsid w:val="002A5F74"/>
    <w:rsid w:val="002A69DE"/>
    <w:rsid w:val="002A6A7C"/>
    <w:rsid w:val="002A70C8"/>
    <w:rsid w:val="002A71B4"/>
    <w:rsid w:val="002B0616"/>
    <w:rsid w:val="002B2A51"/>
    <w:rsid w:val="002B4B70"/>
    <w:rsid w:val="002B4FFC"/>
    <w:rsid w:val="002B579A"/>
    <w:rsid w:val="002B703E"/>
    <w:rsid w:val="002B7E5D"/>
    <w:rsid w:val="002C0C57"/>
    <w:rsid w:val="002C0F63"/>
    <w:rsid w:val="002C0F93"/>
    <w:rsid w:val="002C147C"/>
    <w:rsid w:val="002C217A"/>
    <w:rsid w:val="002C35B0"/>
    <w:rsid w:val="002C36EF"/>
    <w:rsid w:val="002C3CD6"/>
    <w:rsid w:val="002C5BB3"/>
    <w:rsid w:val="002C69AA"/>
    <w:rsid w:val="002C6DFA"/>
    <w:rsid w:val="002C7AF8"/>
    <w:rsid w:val="002D2CC2"/>
    <w:rsid w:val="002D5485"/>
    <w:rsid w:val="002D651F"/>
    <w:rsid w:val="002D6A31"/>
    <w:rsid w:val="002D6A79"/>
    <w:rsid w:val="002D707F"/>
    <w:rsid w:val="002E0039"/>
    <w:rsid w:val="002E229E"/>
    <w:rsid w:val="002E4009"/>
    <w:rsid w:val="002E407C"/>
    <w:rsid w:val="002E4B1D"/>
    <w:rsid w:val="002E5190"/>
    <w:rsid w:val="002E619F"/>
    <w:rsid w:val="002F119A"/>
    <w:rsid w:val="002F13C8"/>
    <w:rsid w:val="002F1A0B"/>
    <w:rsid w:val="002F1A97"/>
    <w:rsid w:val="002F3BA8"/>
    <w:rsid w:val="002F4759"/>
    <w:rsid w:val="002F611E"/>
    <w:rsid w:val="002F63CD"/>
    <w:rsid w:val="002F7068"/>
    <w:rsid w:val="00300152"/>
    <w:rsid w:val="00300BBD"/>
    <w:rsid w:val="003020AD"/>
    <w:rsid w:val="003037A8"/>
    <w:rsid w:val="003054B2"/>
    <w:rsid w:val="00305B1E"/>
    <w:rsid w:val="00305B6A"/>
    <w:rsid w:val="003078D1"/>
    <w:rsid w:val="00310056"/>
    <w:rsid w:val="00310200"/>
    <w:rsid w:val="00310606"/>
    <w:rsid w:val="00310955"/>
    <w:rsid w:val="00311424"/>
    <w:rsid w:val="0031188F"/>
    <w:rsid w:val="00311C23"/>
    <w:rsid w:val="00313411"/>
    <w:rsid w:val="0031537F"/>
    <w:rsid w:val="00315805"/>
    <w:rsid w:val="00316BAB"/>
    <w:rsid w:val="003201EC"/>
    <w:rsid w:val="003214F9"/>
    <w:rsid w:val="003232CA"/>
    <w:rsid w:val="003241B0"/>
    <w:rsid w:val="003245B4"/>
    <w:rsid w:val="00326BD6"/>
    <w:rsid w:val="0033041E"/>
    <w:rsid w:val="00330ABC"/>
    <w:rsid w:val="00331BBC"/>
    <w:rsid w:val="003323E5"/>
    <w:rsid w:val="003342E7"/>
    <w:rsid w:val="00340588"/>
    <w:rsid w:val="0034082E"/>
    <w:rsid w:val="00341574"/>
    <w:rsid w:val="00341B22"/>
    <w:rsid w:val="00341BB8"/>
    <w:rsid w:val="00342CD4"/>
    <w:rsid w:val="0034315A"/>
    <w:rsid w:val="003441D3"/>
    <w:rsid w:val="0034479B"/>
    <w:rsid w:val="003447D7"/>
    <w:rsid w:val="00344B64"/>
    <w:rsid w:val="003451AC"/>
    <w:rsid w:val="00345848"/>
    <w:rsid w:val="0034682F"/>
    <w:rsid w:val="00347E83"/>
    <w:rsid w:val="00350483"/>
    <w:rsid w:val="003509D2"/>
    <w:rsid w:val="00353099"/>
    <w:rsid w:val="0035485C"/>
    <w:rsid w:val="003605C9"/>
    <w:rsid w:val="00360959"/>
    <w:rsid w:val="00360E3D"/>
    <w:rsid w:val="00361F76"/>
    <w:rsid w:val="003622E8"/>
    <w:rsid w:val="00363347"/>
    <w:rsid w:val="00364D61"/>
    <w:rsid w:val="00364E62"/>
    <w:rsid w:val="00370A4A"/>
    <w:rsid w:val="00370A6D"/>
    <w:rsid w:val="003719EE"/>
    <w:rsid w:val="0037225A"/>
    <w:rsid w:val="00373CB1"/>
    <w:rsid w:val="00373ED9"/>
    <w:rsid w:val="003755C4"/>
    <w:rsid w:val="0037588E"/>
    <w:rsid w:val="00376A04"/>
    <w:rsid w:val="00377559"/>
    <w:rsid w:val="003808C6"/>
    <w:rsid w:val="00381772"/>
    <w:rsid w:val="0038242A"/>
    <w:rsid w:val="003824AA"/>
    <w:rsid w:val="00382766"/>
    <w:rsid w:val="003839E4"/>
    <w:rsid w:val="00383A12"/>
    <w:rsid w:val="003853D8"/>
    <w:rsid w:val="00385819"/>
    <w:rsid w:val="003866E2"/>
    <w:rsid w:val="003869E2"/>
    <w:rsid w:val="003878B2"/>
    <w:rsid w:val="00390954"/>
    <w:rsid w:val="00390BCB"/>
    <w:rsid w:val="003924F6"/>
    <w:rsid w:val="003932C0"/>
    <w:rsid w:val="00393662"/>
    <w:rsid w:val="0039397C"/>
    <w:rsid w:val="003940A9"/>
    <w:rsid w:val="00394DA1"/>
    <w:rsid w:val="003962CD"/>
    <w:rsid w:val="003965D2"/>
    <w:rsid w:val="00396932"/>
    <w:rsid w:val="00397560"/>
    <w:rsid w:val="00397950"/>
    <w:rsid w:val="00397CC7"/>
    <w:rsid w:val="003A0287"/>
    <w:rsid w:val="003A1115"/>
    <w:rsid w:val="003A1BD5"/>
    <w:rsid w:val="003A2E39"/>
    <w:rsid w:val="003A4508"/>
    <w:rsid w:val="003A4C55"/>
    <w:rsid w:val="003A4D60"/>
    <w:rsid w:val="003A77A3"/>
    <w:rsid w:val="003B01BC"/>
    <w:rsid w:val="003B2509"/>
    <w:rsid w:val="003B3428"/>
    <w:rsid w:val="003B402E"/>
    <w:rsid w:val="003B61FD"/>
    <w:rsid w:val="003B6755"/>
    <w:rsid w:val="003C1C68"/>
    <w:rsid w:val="003C2911"/>
    <w:rsid w:val="003C2A55"/>
    <w:rsid w:val="003C2A57"/>
    <w:rsid w:val="003C3308"/>
    <w:rsid w:val="003C3EF6"/>
    <w:rsid w:val="003C40D0"/>
    <w:rsid w:val="003C4402"/>
    <w:rsid w:val="003C4E9D"/>
    <w:rsid w:val="003C53DD"/>
    <w:rsid w:val="003C7410"/>
    <w:rsid w:val="003C7E3B"/>
    <w:rsid w:val="003D017F"/>
    <w:rsid w:val="003D09CE"/>
    <w:rsid w:val="003D13F6"/>
    <w:rsid w:val="003D18E7"/>
    <w:rsid w:val="003D1EF5"/>
    <w:rsid w:val="003D2662"/>
    <w:rsid w:val="003D27C2"/>
    <w:rsid w:val="003D290F"/>
    <w:rsid w:val="003D30CF"/>
    <w:rsid w:val="003D4D08"/>
    <w:rsid w:val="003D5D17"/>
    <w:rsid w:val="003D70BC"/>
    <w:rsid w:val="003E071C"/>
    <w:rsid w:val="003E22F0"/>
    <w:rsid w:val="003E3710"/>
    <w:rsid w:val="003E3AA3"/>
    <w:rsid w:val="003E3B96"/>
    <w:rsid w:val="003E6209"/>
    <w:rsid w:val="003E62A4"/>
    <w:rsid w:val="003E75C0"/>
    <w:rsid w:val="003E7FC7"/>
    <w:rsid w:val="003F07F7"/>
    <w:rsid w:val="003F0A01"/>
    <w:rsid w:val="003F0C97"/>
    <w:rsid w:val="003F1223"/>
    <w:rsid w:val="003F20B6"/>
    <w:rsid w:val="003F330B"/>
    <w:rsid w:val="003F37CE"/>
    <w:rsid w:val="003F3ABA"/>
    <w:rsid w:val="003F408F"/>
    <w:rsid w:val="003F7277"/>
    <w:rsid w:val="004038F3"/>
    <w:rsid w:val="004040EF"/>
    <w:rsid w:val="00404D86"/>
    <w:rsid w:val="00405629"/>
    <w:rsid w:val="004078D9"/>
    <w:rsid w:val="00410B89"/>
    <w:rsid w:val="00410F7E"/>
    <w:rsid w:val="004124B9"/>
    <w:rsid w:val="004125BB"/>
    <w:rsid w:val="004131CC"/>
    <w:rsid w:val="00413739"/>
    <w:rsid w:val="00414408"/>
    <w:rsid w:val="0041506B"/>
    <w:rsid w:val="00415CBA"/>
    <w:rsid w:val="004162B7"/>
    <w:rsid w:val="004173C1"/>
    <w:rsid w:val="0042164C"/>
    <w:rsid w:val="00424643"/>
    <w:rsid w:val="00424C43"/>
    <w:rsid w:val="00424EE8"/>
    <w:rsid w:val="004258E2"/>
    <w:rsid w:val="00425C8D"/>
    <w:rsid w:val="00430516"/>
    <w:rsid w:val="00430E4E"/>
    <w:rsid w:val="0043240A"/>
    <w:rsid w:val="0043242D"/>
    <w:rsid w:val="00432B94"/>
    <w:rsid w:val="00433806"/>
    <w:rsid w:val="004339C3"/>
    <w:rsid w:val="00435BB7"/>
    <w:rsid w:val="00436CFD"/>
    <w:rsid w:val="00436FD7"/>
    <w:rsid w:val="00437068"/>
    <w:rsid w:val="00437594"/>
    <w:rsid w:val="004408D3"/>
    <w:rsid w:val="004408F7"/>
    <w:rsid w:val="00443CC8"/>
    <w:rsid w:val="0044630A"/>
    <w:rsid w:val="004474CE"/>
    <w:rsid w:val="00447E20"/>
    <w:rsid w:val="00450085"/>
    <w:rsid w:val="0045027D"/>
    <w:rsid w:val="00452904"/>
    <w:rsid w:val="00453EBF"/>
    <w:rsid w:val="004545E4"/>
    <w:rsid w:val="0045491C"/>
    <w:rsid w:val="00455355"/>
    <w:rsid w:val="004565A8"/>
    <w:rsid w:val="00461645"/>
    <w:rsid w:val="00461F06"/>
    <w:rsid w:val="00462356"/>
    <w:rsid w:val="0046291A"/>
    <w:rsid w:val="00463D9A"/>
    <w:rsid w:val="004643F5"/>
    <w:rsid w:val="00464BCC"/>
    <w:rsid w:val="0046518E"/>
    <w:rsid w:val="0046639A"/>
    <w:rsid w:val="004703A2"/>
    <w:rsid w:val="00472A4E"/>
    <w:rsid w:val="00472AD3"/>
    <w:rsid w:val="0047443B"/>
    <w:rsid w:val="004745A8"/>
    <w:rsid w:val="00475913"/>
    <w:rsid w:val="004759A8"/>
    <w:rsid w:val="0047602D"/>
    <w:rsid w:val="004762E2"/>
    <w:rsid w:val="00480FFD"/>
    <w:rsid w:val="00482E45"/>
    <w:rsid w:val="00485660"/>
    <w:rsid w:val="004874B0"/>
    <w:rsid w:val="00490DD1"/>
    <w:rsid w:val="004913B2"/>
    <w:rsid w:val="004915DC"/>
    <w:rsid w:val="00493016"/>
    <w:rsid w:val="0049341C"/>
    <w:rsid w:val="00494588"/>
    <w:rsid w:val="00494DE0"/>
    <w:rsid w:val="00494FC0"/>
    <w:rsid w:val="004954B3"/>
    <w:rsid w:val="00495E0B"/>
    <w:rsid w:val="0049601F"/>
    <w:rsid w:val="00497452"/>
    <w:rsid w:val="004A29E4"/>
    <w:rsid w:val="004A3441"/>
    <w:rsid w:val="004A4303"/>
    <w:rsid w:val="004A4D7C"/>
    <w:rsid w:val="004A4FB3"/>
    <w:rsid w:val="004A5043"/>
    <w:rsid w:val="004A5ADB"/>
    <w:rsid w:val="004A6A2E"/>
    <w:rsid w:val="004A6BDF"/>
    <w:rsid w:val="004A6D36"/>
    <w:rsid w:val="004A9963"/>
    <w:rsid w:val="004B00CB"/>
    <w:rsid w:val="004B0A32"/>
    <w:rsid w:val="004B24B6"/>
    <w:rsid w:val="004B2695"/>
    <w:rsid w:val="004B5516"/>
    <w:rsid w:val="004B6821"/>
    <w:rsid w:val="004B720A"/>
    <w:rsid w:val="004C18F9"/>
    <w:rsid w:val="004C190E"/>
    <w:rsid w:val="004C26C3"/>
    <w:rsid w:val="004C35D4"/>
    <w:rsid w:val="004C3D26"/>
    <w:rsid w:val="004C3F1D"/>
    <w:rsid w:val="004C46A7"/>
    <w:rsid w:val="004C4B0E"/>
    <w:rsid w:val="004C5BDD"/>
    <w:rsid w:val="004C64B6"/>
    <w:rsid w:val="004C6AE6"/>
    <w:rsid w:val="004D1EB5"/>
    <w:rsid w:val="004D307E"/>
    <w:rsid w:val="004D3466"/>
    <w:rsid w:val="004D3A67"/>
    <w:rsid w:val="004D5053"/>
    <w:rsid w:val="004D6FEC"/>
    <w:rsid w:val="004D7355"/>
    <w:rsid w:val="004D75E1"/>
    <w:rsid w:val="004D7D27"/>
    <w:rsid w:val="004E239D"/>
    <w:rsid w:val="004E3DD3"/>
    <w:rsid w:val="004E4541"/>
    <w:rsid w:val="004E4C44"/>
    <w:rsid w:val="004E5981"/>
    <w:rsid w:val="004E5CA1"/>
    <w:rsid w:val="004E5D16"/>
    <w:rsid w:val="004E5E76"/>
    <w:rsid w:val="004E5EB1"/>
    <w:rsid w:val="004E6798"/>
    <w:rsid w:val="004E7264"/>
    <w:rsid w:val="004E7CB4"/>
    <w:rsid w:val="004E7EEB"/>
    <w:rsid w:val="004F3C8B"/>
    <w:rsid w:val="004F419C"/>
    <w:rsid w:val="004F44FD"/>
    <w:rsid w:val="004F4AD4"/>
    <w:rsid w:val="004F4CD9"/>
    <w:rsid w:val="004F5AD2"/>
    <w:rsid w:val="004F63AB"/>
    <w:rsid w:val="004F7C34"/>
    <w:rsid w:val="00500E7C"/>
    <w:rsid w:val="00501288"/>
    <w:rsid w:val="0050198C"/>
    <w:rsid w:val="005026BC"/>
    <w:rsid w:val="005026F4"/>
    <w:rsid w:val="00502E8A"/>
    <w:rsid w:val="005048C9"/>
    <w:rsid w:val="00504EC1"/>
    <w:rsid w:val="00504F8E"/>
    <w:rsid w:val="005066E5"/>
    <w:rsid w:val="00506B37"/>
    <w:rsid w:val="00510189"/>
    <w:rsid w:val="00512B4A"/>
    <w:rsid w:val="00513A1B"/>
    <w:rsid w:val="00514015"/>
    <w:rsid w:val="0051416F"/>
    <w:rsid w:val="005149DE"/>
    <w:rsid w:val="005150C0"/>
    <w:rsid w:val="00515395"/>
    <w:rsid w:val="0051594B"/>
    <w:rsid w:val="00521545"/>
    <w:rsid w:val="0052170A"/>
    <w:rsid w:val="00521A59"/>
    <w:rsid w:val="0052206D"/>
    <w:rsid w:val="005234B0"/>
    <w:rsid w:val="00523571"/>
    <w:rsid w:val="00523F85"/>
    <w:rsid w:val="005242F5"/>
    <w:rsid w:val="005256D0"/>
    <w:rsid w:val="00527100"/>
    <w:rsid w:val="00527754"/>
    <w:rsid w:val="00530101"/>
    <w:rsid w:val="00530F82"/>
    <w:rsid w:val="0053301A"/>
    <w:rsid w:val="0053614D"/>
    <w:rsid w:val="00536C4D"/>
    <w:rsid w:val="005372EC"/>
    <w:rsid w:val="0054127D"/>
    <w:rsid w:val="00541CE6"/>
    <w:rsid w:val="00542AE5"/>
    <w:rsid w:val="00544627"/>
    <w:rsid w:val="0054547A"/>
    <w:rsid w:val="005457EF"/>
    <w:rsid w:val="0054594A"/>
    <w:rsid w:val="005462AF"/>
    <w:rsid w:val="00546390"/>
    <w:rsid w:val="0054798F"/>
    <w:rsid w:val="005549D8"/>
    <w:rsid w:val="005555AB"/>
    <w:rsid w:val="00556D2C"/>
    <w:rsid w:val="0056011E"/>
    <w:rsid w:val="0056085E"/>
    <w:rsid w:val="00561915"/>
    <w:rsid w:val="005620C9"/>
    <w:rsid w:val="00563B31"/>
    <w:rsid w:val="005640D5"/>
    <w:rsid w:val="0056491E"/>
    <w:rsid w:val="00564FFE"/>
    <w:rsid w:val="005651EC"/>
    <w:rsid w:val="00570DB5"/>
    <w:rsid w:val="00571456"/>
    <w:rsid w:val="00571554"/>
    <w:rsid w:val="00574D70"/>
    <w:rsid w:val="00574E2D"/>
    <w:rsid w:val="00577BF5"/>
    <w:rsid w:val="00580D9D"/>
    <w:rsid w:val="00581380"/>
    <w:rsid w:val="00582B43"/>
    <w:rsid w:val="00582BC2"/>
    <w:rsid w:val="00582CEA"/>
    <w:rsid w:val="005858DF"/>
    <w:rsid w:val="005865E0"/>
    <w:rsid w:val="00586724"/>
    <w:rsid w:val="00590471"/>
    <w:rsid w:val="00590EE3"/>
    <w:rsid w:val="00592949"/>
    <w:rsid w:val="00592D4D"/>
    <w:rsid w:val="00594062"/>
    <w:rsid w:val="00595255"/>
    <w:rsid w:val="00595D89"/>
    <w:rsid w:val="00596072"/>
    <w:rsid w:val="0059761D"/>
    <w:rsid w:val="005A0705"/>
    <w:rsid w:val="005A3406"/>
    <w:rsid w:val="005A3A73"/>
    <w:rsid w:val="005A58BC"/>
    <w:rsid w:val="005A5A97"/>
    <w:rsid w:val="005A5C8A"/>
    <w:rsid w:val="005A612E"/>
    <w:rsid w:val="005A6D96"/>
    <w:rsid w:val="005A7A7F"/>
    <w:rsid w:val="005B074F"/>
    <w:rsid w:val="005B13A2"/>
    <w:rsid w:val="005B1A05"/>
    <w:rsid w:val="005B271A"/>
    <w:rsid w:val="005B2B99"/>
    <w:rsid w:val="005B3F66"/>
    <w:rsid w:val="005B501E"/>
    <w:rsid w:val="005B5E83"/>
    <w:rsid w:val="005B7AA1"/>
    <w:rsid w:val="005C005C"/>
    <w:rsid w:val="005C1274"/>
    <w:rsid w:val="005C2A59"/>
    <w:rsid w:val="005C2BFC"/>
    <w:rsid w:val="005C2C4E"/>
    <w:rsid w:val="005C332C"/>
    <w:rsid w:val="005C4BF0"/>
    <w:rsid w:val="005C5321"/>
    <w:rsid w:val="005C5435"/>
    <w:rsid w:val="005C5C05"/>
    <w:rsid w:val="005C6093"/>
    <w:rsid w:val="005C7488"/>
    <w:rsid w:val="005C764B"/>
    <w:rsid w:val="005D0EFF"/>
    <w:rsid w:val="005D2003"/>
    <w:rsid w:val="005D2791"/>
    <w:rsid w:val="005D3AA3"/>
    <w:rsid w:val="005D468E"/>
    <w:rsid w:val="005D79B5"/>
    <w:rsid w:val="005D7C40"/>
    <w:rsid w:val="005D7D1C"/>
    <w:rsid w:val="005D7E57"/>
    <w:rsid w:val="005E3994"/>
    <w:rsid w:val="005E3B61"/>
    <w:rsid w:val="005E3CB6"/>
    <w:rsid w:val="005E3F67"/>
    <w:rsid w:val="005E5AC3"/>
    <w:rsid w:val="005E5FE3"/>
    <w:rsid w:val="005E6B26"/>
    <w:rsid w:val="005F0E81"/>
    <w:rsid w:val="005F14AA"/>
    <w:rsid w:val="005F1A10"/>
    <w:rsid w:val="005F1ED5"/>
    <w:rsid w:val="005F26EA"/>
    <w:rsid w:val="005F4C23"/>
    <w:rsid w:val="005F5CF2"/>
    <w:rsid w:val="005F6B47"/>
    <w:rsid w:val="005F7188"/>
    <w:rsid w:val="005F7B8C"/>
    <w:rsid w:val="0060134B"/>
    <w:rsid w:val="00602BEF"/>
    <w:rsid w:val="006038CE"/>
    <w:rsid w:val="00603E3E"/>
    <w:rsid w:val="00605B12"/>
    <w:rsid w:val="00605D47"/>
    <w:rsid w:val="0060780A"/>
    <w:rsid w:val="00611552"/>
    <w:rsid w:val="006119B0"/>
    <w:rsid w:val="00611B7E"/>
    <w:rsid w:val="00611DFE"/>
    <w:rsid w:val="00613333"/>
    <w:rsid w:val="0061516A"/>
    <w:rsid w:val="0061605C"/>
    <w:rsid w:val="00617208"/>
    <w:rsid w:val="0062013E"/>
    <w:rsid w:val="00622FE3"/>
    <w:rsid w:val="00623179"/>
    <w:rsid w:val="00623F12"/>
    <w:rsid w:val="0062508D"/>
    <w:rsid w:val="00625107"/>
    <w:rsid w:val="00630543"/>
    <w:rsid w:val="00630602"/>
    <w:rsid w:val="006308BA"/>
    <w:rsid w:val="00630F9E"/>
    <w:rsid w:val="00631173"/>
    <w:rsid w:val="00632CFE"/>
    <w:rsid w:val="00634CB5"/>
    <w:rsid w:val="006353B8"/>
    <w:rsid w:val="006355FA"/>
    <w:rsid w:val="0064001B"/>
    <w:rsid w:val="00640B06"/>
    <w:rsid w:val="0064106E"/>
    <w:rsid w:val="00641661"/>
    <w:rsid w:val="0064198D"/>
    <w:rsid w:val="00642CE3"/>
    <w:rsid w:val="00642F41"/>
    <w:rsid w:val="006437C6"/>
    <w:rsid w:val="00643984"/>
    <w:rsid w:val="00643EBE"/>
    <w:rsid w:val="006462B9"/>
    <w:rsid w:val="0064655C"/>
    <w:rsid w:val="00647043"/>
    <w:rsid w:val="00647241"/>
    <w:rsid w:val="00647820"/>
    <w:rsid w:val="00650F65"/>
    <w:rsid w:val="00651D16"/>
    <w:rsid w:val="00651E81"/>
    <w:rsid w:val="00652B8C"/>
    <w:rsid w:val="00652D2C"/>
    <w:rsid w:val="00653CC5"/>
    <w:rsid w:val="00656577"/>
    <w:rsid w:val="00657A7E"/>
    <w:rsid w:val="00660AD1"/>
    <w:rsid w:val="006620B7"/>
    <w:rsid w:val="00662BAD"/>
    <w:rsid w:val="00663126"/>
    <w:rsid w:val="00663746"/>
    <w:rsid w:val="00663E9E"/>
    <w:rsid w:val="0066573A"/>
    <w:rsid w:val="0066641C"/>
    <w:rsid w:val="00670718"/>
    <w:rsid w:val="00671CD4"/>
    <w:rsid w:val="00671FF1"/>
    <w:rsid w:val="00672FC6"/>
    <w:rsid w:val="006736BC"/>
    <w:rsid w:val="00673C95"/>
    <w:rsid w:val="00673F4E"/>
    <w:rsid w:val="0067442E"/>
    <w:rsid w:val="00675542"/>
    <w:rsid w:val="00675818"/>
    <w:rsid w:val="00675A99"/>
    <w:rsid w:val="00675BDC"/>
    <w:rsid w:val="00681B52"/>
    <w:rsid w:val="0068392B"/>
    <w:rsid w:val="00683A08"/>
    <w:rsid w:val="00683DE3"/>
    <w:rsid w:val="0068410A"/>
    <w:rsid w:val="0068515C"/>
    <w:rsid w:val="006877D0"/>
    <w:rsid w:val="00690471"/>
    <w:rsid w:val="00691458"/>
    <w:rsid w:val="00692BC0"/>
    <w:rsid w:val="00693CDF"/>
    <w:rsid w:val="0069443C"/>
    <w:rsid w:val="00694ABF"/>
    <w:rsid w:val="00696103"/>
    <w:rsid w:val="0069675A"/>
    <w:rsid w:val="00697CF1"/>
    <w:rsid w:val="006A0118"/>
    <w:rsid w:val="006A05DA"/>
    <w:rsid w:val="006A08E6"/>
    <w:rsid w:val="006A11DD"/>
    <w:rsid w:val="006A1378"/>
    <w:rsid w:val="006A17C7"/>
    <w:rsid w:val="006A1FB1"/>
    <w:rsid w:val="006A224C"/>
    <w:rsid w:val="006A6407"/>
    <w:rsid w:val="006A73F6"/>
    <w:rsid w:val="006A7AA2"/>
    <w:rsid w:val="006B05EE"/>
    <w:rsid w:val="006B0EF1"/>
    <w:rsid w:val="006B1783"/>
    <w:rsid w:val="006B1B1C"/>
    <w:rsid w:val="006B2BAC"/>
    <w:rsid w:val="006B557B"/>
    <w:rsid w:val="006B7CE8"/>
    <w:rsid w:val="006C184C"/>
    <w:rsid w:val="006C3535"/>
    <w:rsid w:val="006C4E04"/>
    <w:rsid w:val="006C531E"/>
    <w:rsid w:val="006C58C8"/>
    <w:rsid w:val="006C58F2"/>
    <w:rsid w:val="006C5BB0"/>
    <w:rsid w:val="006C6274"/>
    <w:rsid w:val="006C72C0"/>
    <w:rsid w:val="006C73B0"/>
    <w:rsid w:val="006C784A"/>
    <w:rsid w:val="006D092D"/>
    <w:rsid w:val="006D092F"/>
    <w:rsid w:val="006D2469"/>
    <w:rsid w:val="006D2890"/>
    <w:rsid w:val="006D4D7B"/>
    <w:rsid w:val="006D673F"/>
    <w:rsid w:val="006D6A4D"/>
    <w:rsid w:val="006E3055"/>
    <w:rsid w:val="006E3AF8"/>
    <w:rsid w:val="006E48F0"/>
    <w:rsid w:val="006E58FC"/>
    <w:rsid w:val="006E5EAA"/>
    <w:rsid w:val="006E68FB"/>
    <w:rsid w:val="006E6A92"/>
    <w:rsid w:val="006E7929"/>
    <w:rsid w:val="006E7A96"/>
    <w:rsid w:val="006F0AD6"/>
    <w:rsid w:val="006F13DE"/>
    <w:rsid w:val="006F1446"/>
    <w:rsid w:val="006F34DA"/>
    <w:rsid w:val="006F3BFD"/>
    <w:rsid w:val="006F489D"/>
    <w:rsid w:val="006F4A03"/>
    <w:rsid w:val="006F5699"/>
    <w:rsid w:val="006F58C6"/>
    <w:rsid w:val="006F705E"/>
    <w:rsid w:val="006F7877"/>
    <w:rsid w:val="00701939"/>
    <w:rsid w:val="00702E24"/>
    <w:rsid w:val="007062F0"/>
    <w:rsid w:val="0070751E"/>
    <w:rsid w:val="00710705"/>
    <w:rsid w:val="007113F6"/>
    <w:rsid w:val="00711DEC"/>
    <w:rsid w:val="00712693"/>
    <w:rsid w:val="0071402B"/>
    <w:rsid w:val="00714AE4"/>
    <w:rsid w:val="0071579D"/>
    <w:rsid w:val="00716193"/>
    <w:rsid w:val="0071686D"/>
    <w:rsid w:val="007171A7"/>
    <w:rsid w:val="00717231"/>
    <w:rsid w:val="00720465"/>
    <w:rsid w:val="00720D3B"/>
    <w:rsid w:val="00722CD9"/>
    <w:rsid w:val="007232CC"/>
    <w:rsid w:val="00723E37"/>
    <w:rsid w:val="0072463F"/>
    <w:rsid w:val="00724999"/>
    <w:rsid w:val="00727101"/>
    <w:rsid w:val="007279C7"/>
    <w:rsid w:val="00730E49"/>
    <w:rsid w:val="0073226B"/>
    <w:rsid w:val="007336B5"/>
    <w:rsid w:val="007354F6"/>
    <w:rsid w:val="007415EE"/>
    <w:rsid w:val="0074250D"/>
    <w:rsid w:val="007425C8"/>
    <w:rsid w:val="00742D27"/>
    <w:rsid w:val="00742DF9"/>
    <w:rsid w:val="007456D5"/>
    <w:rsid w:val="0074688F"/>
    <w:rsid w:val="007513D0"/>
    <w:rsid w:val="00751874"/>
    <w:rsid w:val="0075209E"/>
    <w:rsid w:val="007527A3"/>
    <w:rsid w:val="0075293B"/>
    <w:rsid w:val="00755402"/>
    <w:rsid w:val="00755423"/>
    <w:rsid w:val="00755584"/>
    <w:rsid w:val="0075570B"/>
    <w:rsid w:val="007562FE"/>
    <w:rsid w:val="00757593"/>
    <w:rsid w:val="00757F5D"/>
    <w:rsid w:val="00761AC8"/>
    <w:rsid w:val="007638A6"/>
    <w:rsid w:val="00764157"/>
    <w:rsid w:val="007649E3"/>
    <w:rsid w:val="007655B7"/>
    <w:rsid w:val="00765BF2"/>
    <w:rsid w:val="00766C28"/>
    <w:rsid w:val="0076705D"/>
    <w:rsid w:val="00767A6B"/>
    <w:rsid w:val="00767C86"/>
    <w:rsid w:val="00767C97"/>
    <w:rsid w:val="0077069C"/>
    <w:rsid w:val="007723CD"/>
    <w:rsid w:val="007739C3"/>
    <w:rsid w:val="00775173"/>
    <w:rsid w:val="00775DE6"/>
    <w:rsid w:val="00776336"/>
    <w:rsid w:val="00776D2A"/>
    <w:rsid w:val="00777043"/>
    <w:rsid w:val="0077726C"/>
    <w:rsid w:val="00777DD5"/>
    <w:rsid w:val="00777DEE"/>
    <w:rsid w:val="007807B6"/>
    <w:rsid w:val="007822DE"/>
    <w:rsid w:val="00782551"/>
    <w:rsid w:val="00782C71"/>
    <w:rsid w:val="0078370F"/>
    <w:rsid w:val="00785DD6"/>
    <w:rsid w:val="00790FE7"/>
    <w:rsid w:val="00793AE9"/>
    <w:rsid w:val="00794445"/>
    <w:rsid w:val="007958C5"/>
    <w:rsid w:val="00796219"/>
    <w:rsid w:val="007964BF"/>
    <w:rsid w:val="00796895"/>
    <w:rsid w:val="007A09CE"/>
    <w:rsid w:val="007A4197"/>
    <w:rsid w:val="007A55D4"/>
    <w:rsid w:val="007A7D73"/>
    <w:rsid w:val="007B0438"/>
    <w:rsid w:val="007B27C8"/>
    <w:rsid w:val="007B32F3"/>
    <w:rsid w:val="007B4E55"/>
    <w:rsid w:val="007B6373"/>
    <w:rsid w:val="007B6ACC"/>
    <w:rsid w:val="007B6B83"/>
    <w:rsid w:val="007B7508"/>
    <w:rsid w:val="007B7519"/>
    <w:rsid w:val="007B791A"/>
    <w:rsid w:val="007C120A"/>
    <w:rsid w:val="007C3E7A"/>
    <w:rsid w:val="007C5124"/>
    <w:rsid w:val="007C62D0"/>
    <w:rsid w:val="007D03E2"/>
    <w:rsid w:val="007D06CB"/>
    <w:rsid w:val="007D0D3D"/>
    <w:rsid w:val="007D129F"/>
    <w:rsid w:val="007D293B"/>
    <w:rsid w:val="007D393F"/>
    <w:rsid w:val="007D3A66"/>
    <w:rsid w:val="007D3EDE"/>
    <w:rsid w:val="007D4C07"/>
    <w:rsid w:val="007D654D"/>
    <w:rsid w:val="007D69AB"/>
    <w:rsid w:val="007D6A18"/>
    <w:rsid w:val="007E020A"/>
    <w:rsid w:val="007E068B"/>
    <w:rsid w:val="007E1C6A"/>
    <w:rsid w:val="007E1EEC"/>
    <w:rsid w:val="007E20F6"/>
    <w:rsid w:val="007E21C9"/>
    <w:rsid w:val="007E399E"/>
    <w:rsid w:val="007E446E"/>
    <w:rsid w:val="007F0109"/>
    <w:rsid w:val="007F1179"/>
    <w:rsid w:val="007F21E3"/>
    <w:rsid w:val="007F24C7"/>
    <w:rsid w:val="007F2589"/>
    <w:rsid w:val="007F4BF5"/>
    <w:rsid w:val="007F56EC"/>
    <w:rsid w:val="00800846"/>
    <w:rsid w:val="008020FD"/>
    <w:rsid w:val="0080744A"/>
    <w:rsid w:val="0081124E"/>
    <w:rsid w:val="0081171A"/>
    <w:rsid w:val="0081209B"/>
    <w:rsid w:val="0081278F"/>
    <w:rsid w:val="008142FF"/>
    <w:rsid w:val="008146A3"/>
    <w:rsid w:val="00815BE2"/>
    <w:rsid w:val="00820A95"/>
    <w:rsid w:val="00824616"/>
    <w:rsid w:val="00824A05"/>
    <w:rsid w:val="00826C60"/>
    <w:rsid w:val="00827E74"/>
    <w:rsid w:val="0083173F"/>
    <w:rsid w:val="008328CA"/>
    <w:rsid w:val="00832AB4"/>
    <w:rsid w:val="00833D6D"/>
    <w:rsid w:val="00833D73"/>
    <w:rsid w:val="00833FDB"/>
    <w:rsid w:val="0083488A"/>
    <w:rsid w:val="008355AA"/>
    <w:rsid w:val="008357F4"/>
    <w:rsid w:val="008359F7"/>
    <w:rsid w:val="0083695A"/>
    <w:rsid w:val="00837F58"/>
    <w:rsid w:val="00840548"/>
    <w:rsid w:val="00846712"/>
    <w:rsid w:val="00846BC9"/>
    <w:rsid w:val="00847ED1"/>
    <w:rsid w:val="008518E8"/>
    <w:rsid w:val="00851939"/>
    <w:rsid w:val="00851EB6"/>
    <w:rsid w:val="00852353"/>
    <w:rsid w:val="00853019"/>
    <w:rsid w:val="00853060"/>
    <w:rsid w:val="00853121"/>
    <w:rsid w:val="00854E7B"/>
    <w:rsid w:val="00855353"/>
    <w:rsid w:val="00855863"/>
    <w:rsid w:val="00855A8C"/>
    <w:rsid w:val="00855B5C"/>
    <w:rsid w:val="00855BEE"/>
    <w:rsid w:val="00856DA6"/>
    <w:rsid w:val="00856ECE"/>
    <w:rsid w:val="0085725E"/>
    <w:rsid w:val="008624D7"/>
    <w:rsid w:val="00863196"/>
    <w:rsid w:val="00866859"/>
    <w:rsid w:val="008676E2"/>
    <w:rsid w:val="008707B9"/>
    <w:rsid w:val="008727EE"/>
    <w:rsid w:val="00873B28"/>
    <w:rsid w:val="00873F17"/>
    <w:rsid w:val="0087586F"/>
    <w:rsid w:val="0087712D"/>
    <w:rsid w:val="00877D8B"/>
    <w:rsid w:val="00880668"/>
    <w:rsid w:val="00880F1B"/>
    <w:rsid w:val="008832FC"/>
    <w:rsid w:val="0088363A"/>
    <w:rsid w:val="00883789"/>
    <w:rsid w:val="00883800"/>
    <w:rsid w:val="0088624A"/>
    <w:rsid w:val="0088673A"/>
    <w:rsid w:val="00887086"/>
    <w:rsid w:val="0088722E"/>
    <w:rsid w:val="008900AA"/>
    <w:rsid w:val="0089046F"/>
    <w:rsid w:val="00890839"/>
    <w:rsid w:val="00890CE6"/>
    <w:rsid w:val="00891F55"/>
    <w:rsid w:val="008930BC"/>
    <w:rsid w:val="00893E6F"/>
    <w:rsid w:val="008944D5"/>
    <w:rsid w:val="00894EDC"/>
    <w:rsid w:val="0089544C"/>
    <w:rsid w:val="00895E0F"/>
    <w:rsid w:val="0089724A"/>
    <w:rsid w:val="00897790"/>
    <w:rsid w:val="008A2F44"/>
    <w:rsid w:val="008A2F4B"/>
    <w:rsid w:val="008A32E0"/>
    <w:rsid w:val="008A32EA"/>
    <w:rsid w:val="008A35B3"/>
    <w:rsid w:val="008A390C"/>
    <w:rsid w:val="008A41A1"/>
    <w:rsid w:val="008A5CD3"/>
    <w:rsid w:val="008A5F1E"/>
    <w:rsid w:val="008B0B25"/>
    <w:rsid w:val="008B1013"/>
    <w:rsid w:val="008B569F"/>
    <w:rsid w:val="008C0522"/>
    <w:rsid w:val="008C1059"/>
    <w:rsid w:val="008C2F44"/>
    <w:rsid w:val="008C3BEB"/>
    <w:rsid w:val="008C3F69"/>
    <w:rsid w:val="008C4A7D"/>
    <w:rsid w:val="008C5DA3"/>
    <w:rsid w:val="008C63BF"/>
    <w:rsid w:val="008C7A81"/>
    <w:rsid w:val="008D1CF4"/>
    <w:rsid w:val="008D3833"/>
    <w:rsid w:val="008D4158"/>
    <w:rsid w:val="008D5935"/>
    <w:rsid w:val="008D59DE"/>
    <w:rsid w:val="008D61DA"/>
    <w:rsid w:val="008D6CA6"/>
    <w:rsid w:val="008D6DDE"/>
    <w:rsid w:val="008E0872"/>
    <w:rsid w:val="008E23A5"/>
    <w:rsid w:val="008E26C8"/>
    <w:rsid w:val="008E787D"/>
    <w:rsid w:val="008E7FE4"/>
    <w:rsid w:val="008F0AA2"/>
    <w:rsid w:val="008F22C8"/>
    <w:rsid w:val="008F2550"/>
    <w:rsid w:val="008F2E8E"/>
    <w:rsid w:val="008F3A07"/>
    <w:rsid w:val="008F4FF3"/>
    <w:rsid w:val="008F50C6"/>
    <w:rsid w:val="009006DE"/>
    <w:rsid w:val="00901BA9"/>
    <w:rsid w:val="00902812"/>
    <w:rsid w:val="00903490"/>
    <w:rsid w:val="00906D54"/>
    <w:rsid w:val="009072AC"/>
    <w:rsid w:val="00912CE3"/>
    <w:rsid w:val="0091322B"/>
    <w:rsid w:val="0091398E"/>
    <w:rsid w:val="009142B4"/>
    <w:rsid w:val="00915D1F"/>
    <w:rsid w:val="0091730E"/>
    <w:rsid w:val="00917BA2"/>
    <w:rsid w:val="00917EFE"/>
    <w:rsid w:val="009208E2"/>
    <w:rsid w:val="00920C67"/>
    <w:rsid w:val="00921602"/>
    <w:rsid w:val="009240E7"/>
    <w:rsid w:val="009245BC"/>
    <w:rsid w:val="00924821"/>
    <w:rsid w:val="009251A5"/>
    <w:rsid w:val="00925FB7"/>
    <w:rsid w:val="00930075"/>
    <w:rsid w:val="00931CDD"/>
    <w:rsid w:val="0093246D"/>
    <w:rsid w:val="00932906"/>
    <w:rsid w:val="0093302D"/>
    <w:rsid w:val="0093306F"/>
    <w:rsid w:val="00934834"/>
    <w:rsid w:val="009352E6"/>
    <w:rsid w:val="00935A08"/>
    <w:rsid w:val="00935E14"/>
    <w:rsid w:val="00937268"/>
    <w:rsid w:val="00940517"/>
    <w:rsid w:val="0094094A"/>
    <w:rsid w:val="00940E91"/>
    <w:rsid w:val="00944966"/>
    <w:rsid w:val="00944AFA"/>
    <w:rsid w:val="009461D7"/>
    <w:rsid w:val="009468C0"/>
    <w:rsid w:val="00947270"/>
    <w:rsid w:val="009479A1"/>
    <w:rsid w:val="00951938"/>
    <w:rsid w:val="0095250E"/>
    <w:rsid w:val="00953EAD"/>
    <w:rsid w:val="00956002"/>
    <w:rsid w:val="009560A0"/>
    <w:rsid w:val="009576F1"/>
    <w:rsid w:val="00957C94"/>
    <w:rsid w:val="00960035"/>
    <w:rsid w:val="00960ECF"/>
    <w:rsid w:val="0096212C"/>
    <w:rsid w:val="009627A6"/>
    <w:rsid w:val="00962C5E"/>
    <w:rsid w:val="00963FDE"/>
    <w:rsid w:val="009658AD"/>
    <w:rsid w:val="00966532"/>
    <w:rsid w:val="0097157F"/>
    <w:rsid w:val="00972A54"/>
    <w:rsid w:val="00974F08"/>
    <w:rsid w:val="009751A5"/>
    <w:rsid w:val="00980BFA"/>
    <w:rsid w:val="00980CF0"/>
    <w:rsid w:val="00982B53"/>
    <w:rsid w:val="00983891"/>
    <w:rsid w:val="00984F04"/>
    <w:rsid w:val="00986168"/>
    <w:rsid w:val="00990081"/>
    <w:rsid w:val="00990FEB"/>
    <w:rsid w:val="00992354"/>
    <w:rsid w:val="009923AD"/>
    <w:rsid w:val="00992609"/>
    <w:rsid w:val="009956D1"/>
    <w:rsid w:val="00995B38"/>
    <w:rsid w:val="0099754D"/>
    <w:rsid w:val="009A04EC"/>
    <w:rsid w:val="009A0AB1"/>
    <w:rsid w:val="009A1A8A"/>
    <w:rsid w:val="009A1C10"/>
    <w:rsid w:val="009A2648"/>
    <w:rsid w:val="009A39A8"/>
    <w:rsid w:val="009A4502"/>
    <w:rsid w:val="009A6CC1"/>
    <w:rsid w:val="009B0110"/>
    <w:rsid w:val="009B07C7"/>
    <w:rsid w:val="009B09ED"/>
    <w:rsid w:val="009B169D"/>
    <w:rsid w:val="009B6A95"/>
    <w:rsid w:val="009C0062"/>
    <w:rsid w:val="009C1DD4"/>
    <w:rsid w:val="009C2183"/>
    <w:rsid w:val="009C515C"/>
    <w:rsid w:val="009C59E7"/>
    <w:rsid w:val="009C5C1B"/>
    <w:rsid w:val="009C7117"/>
    <w:rsid w:val="009C7FE1"/>
    <w:rsid w:val="009D0B81"/>
    <w:rsid w:val="009D108F"/>
    <w:rsid w:val="009D17F5"/>
    <w:rsid w:val="009D2395"/>
    <w:rsid w:val="009D2946"/>
    <w:rsid w:val="009D4DA3"/>
    <w:rsid w:val="009D5D58"/>
    <w:rsid w:val="009D6607"/>
    <w:rsid w:val="009D6D7B"/>
    <w:rsid w:val="009D72F1"/>
    <w:rsid w:val="009E0EBA"/>
    <w:rsid w:val="009E2981"/>
    <w:rsid w:val="009E2A39"/>
    <w:rsid w:val="009E2CE3"/>
    <w:rsid w:val="009E443A"/>
    <w:rsid w:val="009E4DC2"/>
    <w:rsid w:val="009E7A7D"/>
    <w:rsid w:val="009E7E1E"/>
    <w:rsid w:val="009F0DC5"/>
    <w:rsid w:val="009F11BE"/>
    <w:rsid w:val="009F13D5"/>
    <w:rsid w:val="009F1741"/>
    <w:rsid w:val="009F4554"/>
    <w:rsid w:val="009F4E5B"/>
    <w:rsid w:val="009F574B"/>
    <w:rsid w:val="009F6BB9"/>
    <w:rsid w:val="00A0036E"/>
    <w:rsid w:val="00A00B13"/>
    <w:rsid w:val="00A01AC1"/>
    <w:rsid w:val="00A0420F"/>
    <w:rsid w:val="00A0491C"/>
    <w:rsid w:val="00A05593"/>
    <w:rsid w:val="00A10F1A"/>
    <w:rsid w:val="00A10F3D"/>
    <w:rsid w:val="00A11049"/>
    <w:rsid w:val="00A122DA"/>
    <w:rsid w:val="00A12675"/>
    <w:rsid w:val="00A12FD9"/>
    <w:rsid w:val="00A13AEB"/>
    <w:rsid w:val="00A13EF4"/>
    <w:rsid w:val="00A13F6C"/>
    <w:rsid w:val="00A142AE"/>
    <w:rsid w:val="00A15D2B"/>
    <w:rsid w:val="00A15F5E"/>
    <w:rsid w:val="00A16CAE"/>
    <w:rsid w:val="00A176F1"/>
    <w:rsid w:val="00A20AEB"/>
    <w:rsid w:val="00A22606"/>
    <w:rsid w:val="00A232A0"/>
    <w:rsid w:val="00A25890"/>
    <w:rsid w:val="00A266BB"/>
    <w:rsid w:val="00A26DA6"/>
    <w:rsid w:val="00A27F2E"/>
    <w:rsid w:val="00A2D170"/>
    <w:rsid w:val="00A306AE"/>
    <w:rsid w:val="00A30C36"/>
    <w:rsid w:val="00A32146"/>
    <w:rsid w:val="00A32B5A"/>
    <w:rsid w:val="00A3417C"/>
    <w:rsid w:val="00A345DA"/>
    <w:rsid w:val="00A34776"/>
    <w:rsid w:val="00A355A4"/>
    <w:rsid w:val="00A35B20"/>
    <w:rsid w:val="00A37A04"/>
    <w:rsid w:val="00A421E9"/>
    <w:rsid w:val="00A42D24"/>
    <w:rsid w:val="00A43450"/>
    <w:rsid w:val="00A4354A"/>
    <w:rsid w:val="00A4381C"/>
    <w:rsid w:val="00A43E83"/>
    <w:rsid w:val="00A4453D"/>
    <w:rsid w:val="00A44BBD"/>
    <w:rsid w:val="00A454E6"/>
    <w:rsid w:val="00A456EA"/>
    <w:rsid w:val="00A508DD"/>
    <w:rsid w:val="00A51A22"/>
    <w:rsid w:val="00A51A6F"/>
    <w:rsid w:val="00A51BF8"/>
    <w:rsid w:val="00A5278E"/>
    <w:rsid w:val="00A52F8B"/>
    <w:rsid w:val="00A53A9B"/>
    <w:rsid w:val="00A55ED6"/>
    <w:rsid w:val="00A56928"/>
    <w:rsid w:val="00A56C0C"/>
    <w:rsid w:val="00A57A66"/>
    <w:rsid w:val="00A608C4"/>
    <w:rsid w:val="00A60B14"/>
    <w:rsid w:val="00A611DD"/>
    <w:rsid w:val="00A6159C"/>
    <w:rsid w:val="00A618D6"/>
    <w:rsid w:val="00A61BF3"/>
    <w:rsid w:val="00A64DC3"/>
    <w:rsid w:val="00A651C6"/>
    <w:rsid w:val="00A65A47"/>
    <w:rsid w:val="00A6628B"/>
    <w:rsid w:val="00A664F7"/>
    <w:rsid w:val="00A67C68"/>
    <w:rsid w:val="00A6C919"/>
    <w:rsid w:val="00A7077C"/>
    <w:rsid w:val="00A70B1C"/>
    <w:rsid w:val="00A71331"/>
    <w:rsid w:val="00A73124"/>
    <w:rsid w:val="00A73B34"/>
    <w:rsid w:val="00A74103"/>
    <w:rsid w:val="00A741AC"/>
    <w:rsid w:val="00A74675"/>
    <w:rsid w:val="00A755AC"/>
    <w:rsid w:val="00A766CA"/>
    <w:rsid w:val="00A7696E"/>
    <w:rsid w:val="00A773A8"/>
    <w:rsid w:val="00A8085E"/>
    <w:rsid w:val="00A81E46"/>
    <w:rsid w:val="00A82948"/>
    <w:rsid w:val="00A82A0F"/>
    <w:rsid w:val="00A83EE5"/>
    <w:rsid w:val="00A8402E"/>
    <w:rsid w:val="00A84D6C"/>
    <w:rsid w:val="00A84F73"/>
    <w:rsid w:val="00A84F7D"/>
    <w:rsid w:val="00A863AD"/>
    <w:rsid w:val="00A91572"/>
    <w:rsid w:val="00A93715"/>
    <w:rsid w:val="00A93F27"/>
    <w:rsid w:val="00A94098"/>
    <w:rsid w:val="00A942A4"/>
    <w:rsid w:val="00AA283F"/>
    <w:rsid w:val="00AA2C42"/>
    <w:rsid w:val="00AA499E"/>
    <w:rsid w:val="00AB1CDF"/>
    <w:rsid w:val="00AB34B5"/>
    <w:rsid w:val="00AB4521"/>
    <w:rsid w:val="00AB4DAB"/>
    <w:rsid w:val="00AB5585"/>
    <w:rsid w:val="00AB6C0B"/>
    <w:rsid w:val="00AB6D26"/>
    <w:rsid w:val="00AB7677"/>
    <w:rsid w:val="00AC16BB"/>
    <w:rsid w:val="00AC1BFD"/>
    <w:rsid w:val="00AC2214"/>
    <w:rsid w:val="00AC23F3"/>
    <w:rsid w:val="00AC25BE"/>
    <w:rsid w:val="00AC28A5"/>
    <w:rsid w:val="00AC2E46"/>
    <w:rsid w:val="00AC2F09"/>
    <w:rsid w:val="00AC301B"/>
    <w:rsid w:val="00AC48E7"/>
    <w:rsid w:val="00AC4A1E"/>
    <w:rsid w:val="00AC557B"/>
    <w:rsid w:val="00AC591D"/>
    <w:rsid w:val="00AC599C"/>
    <w:rsid w:val="00AD0A05"/>
    <w:rsid w:val="00AD20F1"/>
    <w:rsid w:val="00AD2CAB"/>
    <w:rsid w:val="00AD342F"/>
    <w:rsid w:val="00AE2454"/>
    <w:rsid w:val="00AE29FE"/>
    <w:rsid w:val="00AE360F"/>
    <w:rsid w:val="00AE42B6"/>
    <w:rsid w:val="00AE46E4"/>
    <w:rsid w:val="00AE503C"/>
    <w:rsid w:val="00AE6A31"/>
    <w:rsid w:val="00AF0196"/>
    <w:rsid w:val="00AF063F"/>
    <w:rsid w:val="00AF0903"/>
    <w:rsid w:val="00AF1059"/>
    <w:rsid w:val="00AF2F46"/>
    <w:rsid w:val="00AF6425"/>
    <w:rsid w:val="00AF74AD"/>
    <w:rsid w:val="00B005C4"/>
    <w:rsid w:val="00B03255"/>
    <w:rsid w:val="00B03A41"/>
    <w:rsid w:val="00B044D5"/>
    <w:rsid w:val="00B045B7"/>
    <w:rsid w:val="00B05F24"/>
    <w:rsid w:val="00B10C20"/>
    <w:rsid w:val="00B12C6D"/>
    <w:rsid w:val="00B12D56"/>
    <w:rsid w:val="00B13C4C"/>
    <w:rsid w:val="00B15060"/>
    <w:rsid w:val="00B1552B"/>
    <w:rsid w:val="00B15B11"/>
    <w:rsid w:val="00B16AA6"/>
    <w:rsid w:val="00B17733"/>
    <w:rsid w:val="00B20452"/>
    <w:rsid w:val="00B20A28"/>
    <w:rsid w:val="00B20C52"/>
    <w:rsid w:val="00B23463"/>
    <w:rsid w:val="00B235EF"/>
    <w:rsid w:val="00B23982"/>
    <w:rsid w:val="00B23F1B"/>
    <w:rsid w:val="00B2403D"/>
    <w:rsid w:val="00B24BDE"/>
    <w:rsid w:val="00B251DF"/>
    <w:rsid w:val="00B2686C"/>
    <w:rsid w:val="00B27F91"/>
    <w:rsid w:val="00B303E2"/>
    <w:rsid w:val="00B30A71"/>
    <w:rsid w:val="00B31D81"/>
    <w:rsid w:val="00B33375"/>
    <w:rsid w:val="00B34E64"/>
    <w:rsid w:val="00B351C3"/>
    <w:rsid w:val="00B35252"/>
    <w:rsid w:val="00B3559E"/>
    <w:rsid w:val="00B36008"/>
    <w:rsid w:val="00B37FB2"/>
    <w:rsid w:val="00B411CC"/>
    <w:rsid w:val="00B42A93"/>
    <w:rsid w:val="00B42F86"/>
    <w:rsid w:val="00B4377F"/>
    <w:rsid w:val="00B46233"/>
    <w:rsid w:val="00B467E8"/>
    <w:rsid w:val="00B513FF"/>
    <w:rsid w:val="00B543AD"/>
    <w:rsid w:val="00B54405"/>
    <w:rsid w:val="00B5467D"/>
    <w:rsid w:val="00B56325"/>
    <w:rsid w:val="00B56588"/>
    <w:rsid w:val="00B566DA"/>
    <w:rsid w:val="00B5769A"/>
    <w:rsid w:val="00B601DE"/>
    <w:rsid w:val="00B60E99"/>
    <w:rsid w:val="00B6174C"/>
    <w:rsid w:val="00B619B9"/>
    <w:rsid w:val="00B62184"/>
    <w:rsid w:val="00B64B08"/>
    <w:rsid w:val="00B64E63"/>
    <w:rsid w:val="00B656BA"/>
    <w:rsid w:val="00B663A3"/>
    <w:rsid w:val="00B6648C"/>
    <w:rsid w:val="00B700E0"/>
    <w:rsid w:val="00B70F35"/>
    <w:rsid w:val="00B71870"/>
    <w:rsid w:val="00B71AC0"/>
    <w:rsid w:val="00B720C3"/>
    <w:rsid w:val="00B7391A"/>
    <w:rsid w:val="00B76639"/>
    <w:rsid w:val="00B77A61"/>
    <w:rsid w:val="00B77FBA"/>
    <w:rsid w:val="00B80C06"/>
    <w:rsid w:val="00B80CDF"/>
    <w:rsid w:val="00B81435"/>
    <w:rsid w:val="00B81C35"/>
    <w:rsid w:val="00B8213A"/>
    <w:rsid w:val="00B837F2"/>
    <w:rsid w:val="00B83EAC"/>
    <w:rsid w:val="00B85118"/>
    <w:rsid w:val="00B85A0E"/>
    <w:rsid w:val="00B86927"/>
    <w:rsid w:val="00B86A19"/>
    <w:rsid w:val="00B86FE2"/>
    <w:rsid w:val="00B87702"/>
    <w:rsid w:val="00B87E1B"/>
    <w:rsid w:val="00B905A9"/>
    <w:rsid w:val="00B91CD6"/>
    <w:rsid w:val="00B9349A"/>
    <w:rsid w:val="00B9350C"/>
    <w:rsid w:val="00B93D79"/>
    <w:rsid w:val="00B95938"/>
    <w:rsid w:val="00B9646C"/>
    <w:rsid w:val="00B966F9"/>
    <w:rsid w:val="00B96F1A"/>
    <w:rsid w:val="00B971C7"/>
    <w:rsid w:val="00BA01C2"/>
    <w:rsid w:val="00BA0ED1"/>
    <w:rsid w:val="00BA1345"/>
    <w:rsid w:val="00BA586F"/>
    <w:rsid w:val="00BA6148"/>
    <w:rsid w:val="00BA6D86"/>
    <w:rsid w:val="00BA7E82"/>
    <w:rsid w:val="00BB0DCA"/>
    <w:rsid w:val="00BB0FA0"/>
    <w:rsid w:val="00BB2F7B"/>
    <w:rsid w:val="00BB4ECB"/>
    <w:rsid w:val="00BB5DCF"/>
    <w:rsid w:val="00BB640C"/>
    <w:rsid w:val="00BC047E"/>
    <w:rsid w:val="00BC2072"/>
    <w:rsid w:val="00BC2139"/>
    <w:rsid w:val="00BC3139"/>
    <w:rsid w:val="00BC40E7"/>
    <w:rsid w:val="00BC4CC4"/>
    <w:rsid w:val="00BC4DF3"/>
    <w:rsid w:val="00BC58F2"/>
    <w:rsid w:val="00BC6590"/>
    <w:rsid w:val="00BC768D"/>
    <w:rsid w:val="00BC7A82"/>
    <w:rsid w:val="00BC7EC1"/>
    <w:rsid w:val="00BC7FDB"/>
    <w:rsid w:val="00BD0171"/>
    <w:rsid w:val="00BD01A4"/>
    <w:rsid w:val="00BD129B"/>
    <w:rsid w:val="00BD2B13"/>
    <w:rsid w:val="00BD2B96"/>
    <w:rsid w:val="00BD4F50"/>
    <w:rsid w:val="00BD4F5A"/>
    <w:rsid w:val="00BD6BD7"/>
    <w:rsid w:val="00BE0CDA"/>
    <w:rsid w:val="00BE0DDC"/>
    <w:rsid w:val="00BE4052"/>
    <w:rsid w:val="00BE4296"/>
    <w:rsid w:val="00BE4F9E"/>
    <w:rsid w:val="00BE51DD"/>
    <w:rsid w:val="00BE6BE5"/>
    <w:rsid w:val="00BE6E11"/>
    <w:rsid w:val="00BE7E7C"/>
    <w:rsid w:val="00BF279C"/>
    <w:rsid w:val="00BF39D9"/>
    <w:rsid w:val="00BF48F6"/>
    <w:rsid w:val="00BF496C"/>
    <w:rsid w:val="00BF5F72"/>
    <w:rsid w:val="00BF6239"/>
    <w:rsid w:val="00BF7981"/>
    <w:rsid w:val="00BF7B6A"/>
    <w:rsid w:val="00C014F3"/>
    <w:rsid w:val="00C0160E"/>
    <w:rsid w:val="00C0288F"/>
    <w:rsid w:val="00C02895"/>
    <w:rsid w:val="00C0326C"/>
    <w:rsid w:val="00C03285"/>
    <w:rsid w:val="00C039EC"/>
    <w:rsid w:val="00C03E6F"/>
    <w:rsid w:val="00C059A9"/>
    <w:rsid w:val="00C10D88"/>
    <w:rsid w:val="00C119D2"/>
    <w:rsid w:val="00C12470"/>
    <w:rsid w:val="00C13373"/>
    <w:rsid w:val="00C137EA"/>
    <w:rsid w:val="00C15FDA"/>
    <w:rsid w:val="00C16F9C"/>
    <w:rsid w:val="00C1701B"/>
    <w:rsid w:val="00C20E1F"/>
    <w:rsid w:val="00C219B3"/>
    <w:rsid w:val="00C22C73"/>
    <w:rsid w:val="00C25B6D"/>
    <w:rsid w:val="00C25CAD"/>
    <w:rsid w:val="00C26F36"/>
    <w:rsid w:val="00C27284"/>
    <w:rsid w:val="00C2774D"/>
    <w:rsid w:val="00C304D8"/>
    <w:rsid w:val="00C30D3F"/>
    <w:rsid w:val="00C33171"/>
    <w:rsid w:val="00C33AEE"/>
    <w:rsid w:val="00C340FE"/>
    <w:rsid w:val="00C34224"/>
    <w:rsid w:val="00C350F1"/>
    <w:rsid w:val="00C350FB"/>
    <w:rsid w:val="00C35DDF"/>
    <w:rsid w:val="00C3628D"/>
    <w:rsid w:val="00C37FF3"/>
    <w:rsid w:val="00C4041F"/>
    <w:rsid w:val="00C439DC"/>
    <w:rsid w:val="00C44AF3"/>
    <w:rsid w:val="00C51AA0"/>
    <w:rsid w:val="00C53A85"/>
    <w:rsid w:val="00C54B84"/>
    <w:rsid w:val="00C57CAC"/>
    <w:rsid w:val="00C60EDB"/>
    <w:rsid w:val="00C612ED"/>
    <w:rsid w:val="00C61B59"/>
    <w:rsid w:val="00C62C10"/>
    <w:rsid w:val="00C64438"/>
    <w:rsid w:val="00C656A4"/>
    <w:rsid w:val="00C71A22"/>
    <w:rsid w:val="00C71C57"/>
    <w:rsid w:val="00C735B4"/>
    <w:rsid w:val="00C73B4A"/>
    <w:rsid w:val="00C74D23"/>
    <w:rsid w:val="00C74D2D"/>
    <w:rsid w:val="00C75747"/>
    <w:rsid w:val="00C7B23B"/>
    <w:rsid w:val="00C81DD9"/>
    <w:rsid w:val="00C82A90"/>
    <w:rsid w:val="00C83792"/>
    <w:rsid w:val="00C863DB"/>
    <w:rsid w:val="00C8675E"/>
    <w:rsid w:val="00C86ABE"/>
    <w:rsid w:val="00C871CC"/>
    <w:rsid w:val="00C926EF"/>
    <w:rsid w:val="00C9598A"/>
    <w:rsid w:val="00CA0E0B"/>
    <w:rsid w:val="00CA23E1"/>
    <w:rsid w:val="00CA2B6F"/>
    <w:rsid w:val="00CA30E6"/>
    <w:rsid w:val="00CA499C"/>
    <w:rsid w:val="00CA5AE5"/>
    <w:rsid w:val="00CA6515"/>
    <w:rsid w:val="00CA7233"/>
    <w:rsid w:val="00CA76FB"/>
    <w:rsid w:val="00CA786E"/>
    <w:rsid w:val="00CB21C1"/>
    <w:rsid w:val="00CB30E0"/>
    <w:rsid w:val="00CB3DC4"/>
    <w:rsid w:val="00CB4384"/>
    <w:rsid w:val="00CB44BC"/>
    <w:rsid w:val="00CB4882"/>
    <w:rsid w:val="00CB71BF"/>
    <w:rsid w:val="00CB741B"/>
    <w:rsid w:val="00CC0002"/>
    <w:rsid w:val="00CC3E41"/>
    <w:rsid w:val="00CC4AA3"/>
    <w:rsid w:val="00CD0C12"/>
    <w:rsid w:val="00CD1492"/>
    <w:rsid w:val="00CD1B80"/>
    <w:rsid w:val="00CD2066"/>
    <w:rsid w:val="00CD21DB"/>
    <w:rsid w:val="00CD26A5"/>
    <w:rsid w:val="00CD3CD3"/>
    <w:rsid w:val="00CD4608"/>
    <w:rsid w:val="00CD76CC"/>
    <w:rsid w:val="00CD9862"/>
    <w:rsid w:val="00CE04E3"/>
    <w:rsid w:val="00CE0783"/>
    <w:rsid w:val="00CE07C7"/>
    <w:rsid w:val="00CE0F1A"/>
    <w:rsid w:val="00CE35FC"/>
    <w:rsid w:val="00CE3F4F"/>
    <w:rsid w:val="00CE4207"/>
    <w:rsid w:val="00CE4FBC"/>
    <w:rsid w:val="00CE6273"/>
    <w:rsid w:val="00CE6BB7"/>
    <w:rsid w:val="00CF18FD"/>
    <w:rsid w:val="00CF1DDF"/>
    <w:rsid w:val="00CF20A1"/>
    <w:rsid w:val="00CF2419"/>
    <w:rsid w:val="00CF2C2D"/>
    <w:rsid w:val="00CF336D"/>
    <w:rsid w:val="00CF4EA7"/>
    <w:rsid w:val="00CF4ED5"/>
    <w:rsid w:val="00CF5107"/>
    <w:rsid w:val="00CF5CA4"/>
    <w:rsid w:val="00CF6500"/>
    <w:rsid w:val="00CF6E7C"/>
    <w:rsid w:val="00CF7182"/>
    <w:rsid w:val="00CF7214"/>
    <w:rsid w:val="00CF78DC"/>
    <w:rsid w:val="00D01D68"/>
    <w:rsid w:val="00D02695"/>
    <w:rsid w:val="00D05A05"/>
    <w:rsid w:val="00D060D6"/>
    <w:rsid w:val="00D06778"/>
    <w:rsid w:val="00D074E8"/>
    <w:rsid w:val="00D07647"/>
    <w:rsid w:val="00D076D5"/>
    <w:rsid w:val="00D1017E"/>
    <w:rsid w:val="00D1075A"/>
    <w:rsid w:val="00D112D1"/>
    <w:rsid w:val="00D1233E"/>
    <w:rsid w:val="00D12FF6"/>
    <w:rsid w:val="00D1341F"/>
    <w:rsid w:val="00D1441D"/>
    <w:rsid w:val="00D1443E"/>
    <w:rsid w:val="00D161DA"/>
    <w:rsid w:val="00D1657E"/>
    <w:rsid w:val="00D1E887"/>
    <w:rsid w:val="00D20DB2"/>
    <w:rsid w:val="00D21007"/>
    <w:rsid w:val="00D215D7"/>
    <w:rsid w:val="00D2192D"/>
    <w:rsid w:val="00D21C6B"/>
    <w:rsid w:val="00D236DE"/>
    <w:rsid w:val="00D25075"/>
    <w:rsid w:val="00D25DA6"/>
    <w:rsid w:val="00D2660F"/>
    <w:rsid w:val="00D26F7F"/>
    <w:rsid w:val="00D27204"/>
    <w:rsid w:val="00D274AA"/>
    <w:rsid w:val="00D300DF"/>
    <w:rsid w:val="00D30223"/>
    <w:rsid w:val="00D303EB"/>
    <w:rsid w:val="00D30E6E"/>
    <w:rsid w:val="00D31440"/>
    <w:rsid w:val="00D32913"/>
    <w:rsid w:val="00D3468D"/>
    <w:rsid w:val="00D37140"/>
    <w:rsid w:val="00D377A8"/>
    <w:rsid w:val="00D40229"/>
    <w:rsid w:val="00D40346"/>
    <w:rsid w:val="00D40C02"/>
    <w:rsid w:val="00D429C7"/>
    <w:rsid w:val="00D42B02"/>
    <w:rsid w:val="00D42FD3"/>
    <w:rsid w:val="00D43DE6"/>
    <w:rsid w:val="00D4432B"/>
    <w:rsid w:val="00D446D8"/>
    <w:rsid w:val="00D45690"/>
    <w:rsid w:val="00D47E87"/>
    <w:rsid w:val="00D521F3"/>
    <w:rsid w:val="00D52323"/>
    <w:rsid w:val="00D52946"/>
    <w:rsid w:val="00D530BC"/>
    <w:rsid w:val="00D53670"/>
    <w:rsid w:val="00D5392C"/>
    <w:rsid w:val="00D53A3F"/>
    <w:rsid w:val="00D5491C"/>
    <w:rsid w:val="00D5707D"/>
    <w:rsid w:val="00D579BD"/>
    <w:rsid w:val="00D60519"/>
    <w:rsid w:val="00D64950"/>
    <w:rsid w:val="00D64C18"/>
    <w:rsid w:val="00D658EC"/>
    <w:rsid w:val="00D6655B"/>
    <w:rsid w:val="00D66FF5"/>
    <w:rsid w:val="00D700DB"/>
    <w:rsid w:val="00D700F4"/>
    <w:rsid w:val="00D75EEE"/>
    <w:rsid w:val="00D7613B"/>
    <w:rsid w:val="00D80A68"/>
    <w:rsid w:val="00D80E47"/>
    <w:rsid w:val="00D81180"/>
    <w:rsid w:val="00D816A8"/>
    <w:rsid w:val="00D81E6B"/>
    <w:rsid w:val="00D82256"/>
    <w:rsid w:val="00D82BDE"/>
    <w:rsid w:val="00D83DA2"/>
    <w:rsid w:val="00D8405D"/>
    <w:rsid w:val="00D879B6"/>
    <w:rsid w:val="00D905C1"/>
    <w:rsid w:val="00D90876"/>
    <w:rsid w:val="00D919F3"/>
    <w:rsid w:val="00D91A4A"/>
    <w:rsid w:val="00D9235B"/>
    <w:rsid w:val="00D923BD"/>
    <w:rsid w:val="00D94C5E"/>
    <w:rsid w:val="00D952A8"/>
    <w:rsid w:val="00D9679C"/>
    <w:rsid w:val="00D96981"/>
    <w:rsid w:val="00D97D03"/>
    <w:rsid w:val="00DA01C9"/>
    <w:rsid w:val="00DA04AD"/>
    <w:rsid w:val="00DA0ACD"/>
    <w:rsid w:val="00DA2C5E"/>
    <w:rsid w:val="00DA3EBB"/>
    <w:rsid w:val="00DA47DD"/>
    <w:rsid w:val="00DA4879"/>
    <w:rsid w:val="00DA4F04"/>
    <w:rsid w:val="00DA591F"/>
    <w:rsid w:val="00DA5FA7"/>
    <w:rsid w:val="00DA6007"/>
    <w:rsid w:val="00DA69FF"/>
    <w:rsid w:val="00DB1A40"/>
    <w:rsid w:val="00DB2606"/>
    <w:rsid w:val="00DB2954"/>
    <w:rsid w:val="00DB350B"/>
    <w:rsid w:val="00DB7B30"/>
    <w:rsid w:val="00DC0045"/>
    <w:rsid w:val="00DC0CFA"/>
    <w:rsid w:val="00DC23F6"/>
    <w:rsid w:val="00DC48F7"/>
    <w:rsid w:val="00DC4A5C"/>
    <w:rsid w:val="00DC6811"/>
    <w:rsid w:val="00DC73A4"/>
    <w:rsid w:val="00DC7641"/>
    <w:rsid w:val="00DD0040"/>
    <w:rsid w:val="00DD09EF"/>
    <w:rsid w:val="00DD1742"/>
    <w:rsid w:val="00DD28BF"/>
    <w:rsid w:val="00DD3D64"/>
    <w:rsid w:val="00DD422A"/>
    <w:rsid w:val="00DD61AA"/>
    <w:rsid w:val="00DDEBD7"/>
    <w:rsid w:val="00DE04E3"/>
    <w:rsid w:val="00DE072B"/>
    <w:rsid w:val="00DE13EB"/>
    <w:rsid w:val="00DE1C01"/>
    <w:rsid w:val="00DE1E54"/>
    <w:rsid w:val="00DE2368"/>
    <w:rsid w:val="00DE41BE"/>
    <w:rsid w:val="00DE4705"/>
    <w:rsid w:val="00DE5F9A"/>
    <w:rsid w:val="00DE613F"/>
    <w:rsid w:val="00DE7210"/>
    <w:rsid w:val="00DF0A5B"/>
    <w:rsid w:val="00DF10F8"/>
    <w:rsid w:val="00DF135C"/>
    <w:rsid w:val="00DF17EE"/>
    <w:rsid w:val="00DF2862"/>
    <w:rsid w:val="00DF378F"/>
    <w:rsid w:val="00DF4A71"/>
    <w:rsid w:val="00DF57C8"/>
    <w:rsid w:val="00DF59B5"/>
    <w:rsid w:val="00DF6691"/>
    <w:rsid w:val="00DF6B79"/>
    <w:rsid w:val="00DF6D8F"/>
    <w:rsid w:val="00DF6F2C"/>
    <w:rsid w:val="00E00BE0"/>
    <w:rsid w:val="00E01681"/>
    <w:rsid w:val="00E01FE8"/>
    <w:rsid w:val="00E02492"/>
    <w:rsid w:val="00E02F6C"/>
    <w:rsid w:val="00E0445C"/>
    <w:rsid w:val="00E05CF5"/>
    <w:rsid w:val="00E05F45"/>
    <w:rsid w:val="00E07062"/>
    <w:rsid w:val="00E10235"/>
    <w:rsid w:val="00E11EEA"/>
    <w:rsid w:val="00E1291C"/>
    <w:rsid w:val="00E1557B"/>
    <w:rsid w:val="00E15A18"/>
    <w:rsid w:val="00E15C79"/>
    <w:rsid w:val="00E15CB4"/>
    <w:rsid w:val="00E15D45"/>
    <w:rsid w:val="00E169EA"/>
    <w:rsid w:val="00E16D8A"/>
    <w:rsid w:val="00E17299"/>
    <w:rsid w:val="00E179E8"/>
    <w:rsid w:val="00E1BB97"/>
    <w:rsid w:val="00E215AC"/>
    <w:rsid w:val="00E21F71"/>
    <w:rsid w:val="00E220C7"/>
    <w:rsid w:val="00E23238"/>
    <w:rsid w:val="00E23615"/>
    <w:rsid w:val="00E260BF"/>
    <w:rsid w:val="00E2688C"/>
    <w:rsid w:val="00E27CC2"/>
    <w:rsid w:val="00E302AC"/>
    <w:rsid w:val="00E30587"/>
    <w:rsid w:val="00E32340"/>
    <w:rsid w:val="00E325EE"/>
    <w:rsid w:val="00E32B97"/>
    <w:rsid w:val="00E3337C"/>
    <w:rsid w:val="00E343A4"/>
    <w:rsid w:val="00E345A2"/>
    <w:rsid w:val="00E35782"/>
    <w:rsid w:val="00E35C8F"/>
    <w:rsid w:val="00E35DBC"/>
    <w:rsid w:val="00E362B5"/>
    <w:rsid w:val="00E36420"/>
    <w:rsid w:val="00E369C0"/>
    <w:rsid w:val="00E37103"/>
    <w:rsid w:val="00E4272C"/>
    <w:rsid w:val="00E43118"/>
    <w:rsid w:val="00E436F9"/>
    <w:rsid w:val="00E44E54"/>
    <w:rsid w:val="00E45BDE"/>
    <w:rsid w:val="00E45F91"/>
    <w:rsid w:val="00E51108"/>
    <w:rsid w:val="00E516AA"/>
    <w:rsid w:val="00E526F2"/>
    <w:rsid w:val="00E537D9"/>
    <w:rsid w:val="00E53A36"/>
    <w:rsid w:val="00E54EFB"/>
    <w:rsid w:val="00E55DC1"/>
    <w:rsid w:val="00E608F6"/>
    <w:rsid w:val="00E60E03"/>
    <w:rsid w:val="00E61356"/>
    <w:rsid w:val="00E61C0B"/>
    <w:rsid w:val="00E62378"/>
    <w:rsid w:val="00E62705"/>
    <w:rsid w:val="00E62C2C"/>
    <w:rsid w:val="00E6504E"/>
    <w:rsid w:val="00E6655B"/>
    <w:rsid w:val="00E66855"/>
    <w:rsid w:val="00E72825"/>
    <w:rsid w:val="00E72B5C"/>
    <w:rsid w:val="00E740BA"/>
    <w:rsid w:val="00E744B0"/>
    <w:rsid w:val="00E74D5B"/>
    <w:rsid w:val="00E750A2"/>
    <w:rsid w:val="00E75FD0"/>
    <w:rsid w:val="00E761D1"/>
    <w:rsid w:val="00E76EE7"/>
    <w:rsid w:val="00E77B04"/>
    <w:rsid w:val="00E81B62"/>
    <w:rsid w:val="00E82D85"/>
    <w:rsid w:val="00E8326F"/>
    <w:rsid w:val="00E834F1"/>
    <w:rsid w:val="00E83F22"/>
    <w:rsid w:val="00E85CF2"/>
    <w:rsid w:val="00E86184"/>
    <w:rsid w:val="00E872C6"/>
    <w:rsid w:val="00E907FA"/>
    <w:rsid w:val="00E911A0"/>
    <w:rsid w:val="00E950BB"/>
    <w:rsid w:val="00E95249"/>
    <w:rsid w:val="00E9727F"/>
    <w:rsid w:val="00EA09EB"/>
    <w:rsid w:val="00EA0F73"/>
    <w:rsid w:val="00EA1D84"/>
    <w:rsid w:val="00EA29C1"/>
    <w:rsid w:val="00EA3E62"/>
    <w:rsid w:val="00EA41B7"/>
    <w:rsid w:val="00EA50DC"/>
    <w:rsid w:val="00EB06A1"/>
    <w:rsid w:val="00EB35F2"/>
    <w:rsid w:val="00EB35FE"/>
    <w:rsid w:val="00EB59D7"/>
    <w:rsid w:val="00EB5D51"/>
    <w:rsid w:val="00EB71F4"/>
    <w:rsid w:val="00EB7F9F"/>
    <w:rsid w:val="00EC0D1B"/>
    <w:rsid w:val="00EC1032"/>
    <w:rsid w:val="00EC11BF"/>
    <w:rsid w:val="00EC1F85"/>
    <w:rsid w:val="00EC2118"/>
    <w:rsid w:val="00EC2726"/>
    <w:rsid w:val="00EC2C41"/>
    <w:rsid w:val="00EC5C55"/>
    <w:rsid w:val="00EC5EEC"/>
    <w:rsid w:val="00ED0EC6"/>
    <w:rsid w:val="00ED3207"/>
    <w:rsid w:val="00ED57D3"/>
    <w:rsid w:val="00ED6131"/>
    <w:rsid w:val="00ED7552"/>
    <w:rsid w:val="00EE0647"/>
    <w:rsid w:val="00EE0C9C"/>
    <w:rsid w:val="00EE11CB"/>
    <w:rsid w:val="00EE168D"/>
    <w:rsid w:val="00EE1CF1"/>
    <w:rsid w:val="00EE2F9C"/>
    <w:rsid w:val="00EE30E1"/>
    <w:rsid w:val="00EE784E"/>
    <w:rsid w:val="00EF0861"/>
    <w:rsid w:val="00EF2C82"/>
    <w:rsid w:val="00EF2CFD"/>
    <w:rsid w:val="00EF3E60"/>
    <w:rsid w:val="00EF4E99"/>
    <w:rsid w:val="00EF4F5C"/>
    <w:rsid w:val="00EF5110"/>
    <w:rsid w:val="00EF5353"/>
    <w:rsid w:val="00EF865F"/>
    <w:rsid w:val="00F0019B"/>
    <w:rsid w:val="00F01A14"/>
    <w:rsid w:val="00F01A38"/>
    <w:rsid w:val="00F01DD7"/>
    <w:rsid w:val="00F04668"/>
    <w:rsid w:val="00F0674F"/>
    <w:rsid w:val="00F06E83"/>
    <w:rsid w:val="00F07938"/>
    <w:rsid w:val="00F1310B"/>
    <w:rsid w:val="00F13CDB"/>
    <w:rsid w:val="00F145D1"/>
    <w:rsid w:val="00F14852"/>
    <w:rsid w:val="00F14888"/>
    <w:rsid w:val="00F1561A"/>
    <w:rsid w:val="00F1566C"/>
    <w:rsid w:val="00F160F0"/>
    <w:rsid w:val="00F17DBF"/>
    <w:rsid w:val="00F20316"/>
    <w:rsid w:val="00F20B31"/>
    <w:rsid w:val="00F20F59"/>
    <w:rsid w:val="00F2152E"/>
    <w:rsid w:val="00F21541"/>
    <w:rsid w:val="00F21566"/>
    <w:rsid w:val="00F23D6D"/>
    <w:rsid w:val="00F2406A"/>
    <w:rsid w:val="00F26552"/>
    <w:rsid w:val="00F267C7"/>
    <w:rsid w:val="00F269DB"/>
    <w:rsid w:val="00F26DEC"/>
    <w:rsid w:val="00F2756E"/>
    <w:rsid w:val="00F27A7D"/>
    <w:rsid w:val="00F30817"/>
    <w:rsid w:val="00F30BA6"/>
    <w:rsid w:val="00F32DA8"/>
    <w:rsid w:val="00F33245"/>
    <w:rsid w:val="00F34175"/>
    <w:rsid w:val="00F3421E"/>
    <w:rsid w:val="00F375AF"/>
    <w:rsid w:val="00F4025C"/>
    <w:rsid w:val="00F411FE"/>
    <w:rsid w:val="00F41653"/>
    <w:rsid w:val="00F43524"/>
    <w:rsid w:val="00F43D8D"/>
    <w:rsid w:val="00F44454"/>
    <w:rsid w:val="00F44DD4"/>
    <w:rsid w:val="00F453A5"/>
    <w:rsid w:val="00F464D0"/>
    <w:rsid w:val="00F46BFA"/>
    <w:rsid w:val="00F471F1"/>
    <w:rsid w:val="00F50A41"/>
    <w:rsid w:val="00F51276"/>
    <w:rsid w:val="00F54D2D"/>
    <w:rsid w:val="00F5603D"/>
    <w:rsid w:val="00F56E76"/>
    <w:rsid w:val="00F57BC1"/>
    <w:rsid w:val="00F57C6F"/>
    <w:rsid w:val="00F57EFD"/>
    <w:rsid w:val="00F609EC"/>
    <w:rsid w:val="00F60DD6"/>
    <w:rsid w:val="00F61255"/>
    <w:rsid w:val="00F617B7"/>
    <w:rsid w:val="00F626CE"/>
    <w:rsid w:val="00F62CAC"/>
    <w:rsid w:val="00F64514"/>
    <w:rsid w:val="00F64C15"/>
    <w:rsid w:val="00F650C3"/>
    <w:rsid w:val="00F658F0"/>
    <w:rsid w:val="00F65FE6"/>
    <w:rsid w:val="00F66808"/>
    <w:rsid w:val="00F705B7"/>
    <w:rsid w:val="00F70F5B"/>
    <w:rsid w:val="00F71273"/>
    <w:rsid w:val="00F7249A"/>
    <w:rsid w:val="00F74A9E"/>
    <w:rsid w:val="00F74EA9"/>
    <w:rsid w:val="00F760DD"/>
    <w:rsid w:val="00F77BBF"/>
    <w:rsid w:val="00F8206F"/>
    <w:rsid w:val="00F82735"/>
    <w:rsid w:val="00F834AF"/>
    <w:rsid w:val="00F83A5D"/>
    <w:rsid w:val="00F84AEB"/>
    <w:rsid w:val="00F8693C"/>
    <w:rsid w:val="00F9100D"/>
    <w:rsid w:val="00F95592"/>
    <w:rsid w:val="00F95A5A"/>
    <w:rsid w:val="00F9699A"/>
    <w:rsid w:val="00F97782"/>
    <w:rsid w:val="00F97B3E"/>
    <w:rsid w:val="00F97D79"/>
    <w:rsid w:val="00FA05B0"/>
    <w:rsid w:val="00FA10BF"/>
    <w:rsid w:val="00FA3303"/>
    <w:rsid w:val="00FA3709"/>
    <w:rsid w:val="00FA39AB"/>
    <w:rsid w:val="00FA5F76"/>
    <w:rsid w:val="00FB174B"/>
    <w:rsid w:val="00FB2885"/>
    <w:rsid w:val="00FB7384"/>
    <w:rsid w:val="00FB7597"/>
    <w:rsid w:val="00FC00E7"/>
    <w:rsid w:val="00FC38C2"/>
    <w:rsid w:val="00FC3AF5"/>
    <w:rsid w:val="00FC49EC"/>
    <w:rsid w:val="00FC5660"/>
    <w:rsid w:val="00FC69E4"/>
    <w:rsid w:val="00FC6C8B"/>
    <w:rsid w:val="00FC798B"/>
    <w:rsid w:val="00FC7B0D"/>
    <w:rsid w:val="00FD0A39"/>
    <w:rsid w:val="00FD11D3"/>
    <w:rsid w:val="00FD2725"/>
    <w:rsid w:val="00FD2C5B"/>
    <w:rsid w:val="00FD36C1"/>
    <w:rsid w:val="00FD423D"/>
    <w:rsid w:val="00FD53AD"/>
    <w:rsid w:val="00FD56F7"/>
    <w:rsid w:val="00FD610E"/>
    <w:rsid w:val="00FD7AFB"/>
    <w:rsid w:val="00FE0ADE"/>
    <w:rsid w:val="00FE1F7A"/>
    <w:rsid w:val="00FE27E4"/>
    <w:rsid w:val="00FE2D4F"/>
    <w:rsid w:val="00FE428B"/>
    <w:rsid w:val="00FE6D43"/>
    <w:rsid w:val="00FE7676"/>
    <w:rsid w:val="00FF023A"/>
    <w:rsid w:val="00FF0636"/>
    <w:rsid w:val="00FF0D5C"/>
    <w:rsid w:val="00FF0DF4"/>
    <w:rsid w:val="00FF335C"/>
    <w:rsid w:val="00FF51CA"/>
    <w:rsid w:val="00FF661B"/>
    <w:rsid w:val="00FF66E4"/>
    <w:rsid w:val="00FF6C81"/>
    <w:rsid w:val="0133BE7A"/>
    <w:rsid w:val="014482D3"/>
    <w:rsid w:val="01628A89"/>
    <w:rsid w:val="016B2DA6"/>
    <w:rsid w:val="016C3B19"/>
    <w:rsid w:val="018FD2C1"/>
    <w:rsid w:val="019C4771"/>
    <w:rsid w:val="01A00AD3"/>
    <w:rsid w:val="01AA0466"/>
    <w:rsid w:val="01C3FDEC"/>
    <w:rsid w:val="01C61A61"/>
    <w:rsid w:val="01C8705F"/>
    <w:rsid w:val="01C9C2B5"/>
    <w:rsid w:val="01D5059F"/>
    <w:rsid w:val="01F31CC7"/>
    <w:rsid w:val="01FD881E"/>
    <w:rsid w:val="024B5D50"/>
    <w:rsid w:val="024C07A6"/>
    <w:rsid w:val="025A3149"/>
    <w:rsid w:val="02857062"/>
    <w:rsid w:val="02BCE823"/>
    <w:rsid w:val="02C71842"/>
    <w:rsid w:val="02DA061D"/>
    <w:rsid w:val="02EE3DEB"/>
    <w:rsid w:val="02FD5C0E"/>
    <w:rsid w:val="030FE3A0"/>
    <w:rsid w:val="032C3583"/>
    <w:rsid w:val="032E420C"/>
    <w:rsid w:val="0331D276"/>
    <w:rsid w:val="0338996B"/>
    <w:rsid w:val="0342C17F"/>
    <w:rsid w:val="03442778"/>
    <w:rsid w:val="036123B7"/>
    <w:rsid w:val="03884B98"/>
    <w:rsid w:val="038C451F"/>
    <w:rsid w:val="038CB176"/>
    <w:rsid w:val="0397A50E"/>
    <w:rsid w:val="03AA553D"/>
    <w:rsid w:val="03C4B9C6"/>
    <w:rsid w:val="03D209D0"/>
    <w:rsid w:val="03D27DBF"/>
    <w:rsid w:val="041E5CBC"/>
    <w:rsid w:val="0436E6ED"/>
    <w:rsid w:val="04566A1C"/>
    <w:rsid w:val="047EF63B"/>
    <w:rsid w:val="048D169D"/>
    <w:rsid w:val="04916796"/>
    <w:rsid w:val="0497C0E0"/>
    <w:rsid w:val="04A1FB0A"/>
    <w:rsid w:val="04AC9CAA"/>
    <w:rsid w:val="04F41397"/>
    <w:rsid w:val="04F75E0D"/>
    <w:rsid w:val="051CD3FF"/>
    <w:rsid w:val="0541CDDA"/>
    <w:rsid w:val="05596E61"/>
    <w:rsid w:val="056149BC"/>
    <w:rsid w:val="0567A59B"/>
    <w:rsid w:val="05692D41"/>
    <w:rsid w:val="056C2050"/>
    <w:rsid w:val="05897478"/>
    <w:rsid w:val="059118C7"/>
    <w:rsid w:val="059344CF"/>
    <w:rsid w:val="05941E38"/>
    <w:rsid w:val="05A8B918"/>
    <w:rsid w:val="05F40CF2"/>
    <w:rsid w:val="06037A14"/>
    <w:rsid w:val="06237ABD"/>
    <w:rsid w:val="062E2012"/>
    <w:rsid w:val="063396E7"/>
    <w:rsid w:val="065D8FFC"/>
    <w:rsid w:val="065F7971"/>
    <w:rsid w:val="0667FDAA"/>
    <w:rsid w:val="06686325"/>
    <w:rsid w:val="0676B34A"/>
    <w:rsid w:val="06934BCB"/>
    <w:rsid w:val="06A200AD"/>
    <w:rsid w:val="06A7E4BD"/>
    <w:rsid w:val="06B50432"/>
    <w:rsid w:val="06D9CB04"/>
    <w:rsid w:val="06E8BA33"/>
    <w:rsid w:val="070A2B69"/>
    <w:rsid w:val="07154D72"/>
    <w:rsid w:val="0724AB10"/>
    <w:rsid w:val="072E94CF"/>
    <w:rsid w:val="0750DA1F"/>
    <w:rsid w:val="0757B178"/>
    <w:rsid w:val="0767FFD2"/>
    <w:rsid w:val="078A1A7A"/>
    <w:rsid w:val="078FE5F8"/>
    <w:rsid w:val="0794AD22"/>
    <w:rsid w:val="079A193D"/>
    <w:rsid w:val="079DD3DC"/>
    <w:rsid w:val="079E79A3"/>
    <w:rsid w:val="07B2D52C"/>
    <w:rsid w:val="07BCAF1A"/>
    <w:rsid w:val="07BD3C28"/>
    <w:rsid w:val="07E6CEB2"/>
    <w:rsid w:val="07F6DE12"/>
    <w:rsid w:val="081A8456"/>
    <w:rsid w:val="0821D040"/>
    <w:rsid w:val="0844FCDD"/>
    <w:rsid w:val="085A2B7F"/>
    <w:rsid w:val="085DE0C0"/>
    <w:rsid w:val="08601156"/>
    <w:rsid w:val="0884BE1D"/>
    <w:rsid w:val="088DCF1D"/>
    <w:rsid w:val="08AA4975"/>
    <w:rsid w:val="08B7492C"/>
    <w:rsid w:val="08BEFDA8"/>
    <w:rsid w:val="08CE3588"/>
    <w:rsid w:val="08D527CE"/>
    <w:rsid w:val="08D900A1"/>
    <w:rsid w:val="091AA7B4"/>
    <w:rsid w:val="0923D563"/>
    <w:rsid w:val="09400EBD"/>
    <w:rsid w:val="0945ADD0"/>
    <w:rsid w:val="0948B016"/>
    <w:rsid w:val="095AD79A"/>
    <w:rsid w:val="095E9D84"/>
    <w:rsid w:val="096CCFDC"/>
    <w:rsid w:val="098888D8"/>
    <w:rsid w:val="098994D5"/>
    <w:rsid w:val="09BDB0B2"/>
    <w:rsid w:val="09D1BD5D"/>
    <w:rsid w:val="09D2EFFD"/>
    <w:rsid w:val="09D676F4"/>
    <w:rsid w:val="09E1E7EC"/>
    <w:rsid w:val="09F81125"/>
    <w:rsid w:val="0A164750"/>
    <w:rsid w:val="0A184618"/>
    <w:rsid w:val="0A35D430"/>
    <w:rsid w:val="0A3F22DB"/>
    <w:rsid w:val="0A5EE567"/>
    <w:rsid w:val="0A669FB2"/>
    <w:rsid w:val="0A8862AF"/>
    <w:rsid w:val="0A892711"/>
    <w:rsid w:val="0A96A21E"/>
    <w:rsid w:val="0A993EAE"/>
    <w:rsid w:val="0AA08EE8"/>
    <w:rsid w:val="0AA2106F"/>
    <w:rsid w:val="0AADDD79"/>
    <w:rsid w:val="0AC11FF8"/>
    <w:rsid w:val="0AE9C8F2"/>
    <w:rsid w:val="0AF1D446"/>
    <w:rsid w:val="0B051D32"/>
    <w:rsid w:val="0B10D6AC"/>
    <w:rsid w:val="0B1268B3"/>
    <w:rsid w:val="0B1303B8"/>
    <w:rsid w:val="0B14FFA4"/>
    <w:rsid w:val="0B1521FD"/>
    <w:rsid w:val="0B28F39B"/>
    <w:rsid w:val="0B2EB622"/>
    <w:rsid w:val="0B3EAA9C"/>
    <w:rsid w:val="0B4AD6C8"/>
    <w:rsid w:val="0B657EB5"/>
    <w:rsid w:val="0B7238C0"/>
    <w:rsid w:val="0B8742B3"/>
    <w:rsid w:val="0B94EF2F"/>
    <w:rsid w:val="0B9CEE7A"/>
    <w:rsid w:val="0BA7277B"/>
    <w:rsid w:val="0BAFB0CA"/>
    <w:rsid w:val="0BDC8D8D"/>
    <w:rsid w:val="0BE64246"/>
    <w:rsid w:val="0C1E6EAC"/>
    <w:rsid w:val="0C93F5E8"/>
    <w:rsid w:val="0C9BD8C9"/>
    <w:rsid w:val="0C9BFCD8"/>
    <w:rsid w:val="0CA49633"/>
    <w:rsid w:val="0CC440ED"/>
    <w:rsid w:val="0CC617A4"/>
    <w:rsid w:val="0CC9A7CA"/>
    <w:rsid w:val="0CD52F0C"/>
    <w:rsid w:val="0CDDEB64"/>
    <w:rsid w:val="0CDEA83C"/>
    <w:rsid w:val="0CE06EA2"/>
    <w:rsid w:val="0CED9ACC"/>
    <w:rsid w:val="0D0DCE3A"/>
    <w:rsid w:val="0D129D5F"/>
    <w:rsid w:val="0D15FA04"/>
    <w:rsid w:val="0D246CA0"/>
    <w:rsid w:val="0D5EF258"/>
    <w:rsid w:val="0D6BE0FD"/>
    <w:rsid w:val="0D793EFA"/>
    <w:rsid w:val="0D853920"/>
    <w:rsid w:val="0D9503F9"/>
    <w:rsid w:val="0D9C2665"/>
    <w:rsid w:val="0DA2DC78"/>
    <w:rsid w:val="0DC4089B"/>
    <w:rsid w:val="0DD83E50"/>
    <w:rsid w:val="0DECE97C"/>
    <w:rsid w:val="0DF8E6F6"/>
    <w:rsid w:val="0DF9731A"/>
    <w:rsid w:val="0DFB866B"/>
    <w:rsid w:val="0E092492"/>
    <w:rsid w:val="0E10DC4D"/>
    <w:rsid w:val="0E1BCEC4"/>
    <w:rsid w:val="0E32B6ED"/>
    <w:rsid w:val="0E475765"/>
    <w:rsid w:val="0E550193"/>
    <w:rsid w:val="0E59F1EC"/>
    <w:rsid w:val="0E5A674D"/>
    <w:rsid w:val="0EA04B00"/>
    <w:rsid w:val="0EAFED0D"/>
    <w:rsid w:val="0EBA6A64"/>
    <w:rsid w:val="0EC3C00C"/>
    <w:rsid w:val="0EC6BFEC"/>
    <w:rsid w:val="0ED481FC"/>
    <w:rsid w:val="0EDED16F"/>
    <w:rsid w:val="0EF27E2D"/>
    <w:rsid w:val="0F0769CA"/>
    <w:rsid w:val="0F0F6E81"/>
    <w:rsid w:val="0F187622"/>
    <w:rsid w:val="0F3A33E7"/>
    <w:rsid w:val="0F46ED22"/>
    <w:rsid w:val="0F48F270"/>
    <w:rsid w:val="0F4952A1"/>
    <w:rsid w:val="0F66E811"/>
    <w:rsid w:val="0F777102"/>
    <w:rsid w:val="0F800F8E"/>
    <w:rsid w:val="0F85D675"/>
    <w:rsid w:val="0F8661F9"/>
    <w:rsid w:val="0F90586A"/>
    <w:rsid w:val="0F9B9BEA"/>
    <w:rsid w:val="0FC9F026"/>
    <w:rsid w:val="0FDC679A"/>
    <w:rsid w:val="1001C16E"/>
    <w:rsid w:val="10136A42"/>
    <w:rsid w:val="10136DF8"/>
    <w:rsid w:val="1029D8F9"/>
    <w:rsid w:val="1037767B"/>
    <w:rsid w:val="103F3F9F"/>
    <w:rsid w:val="103FEA96"/>
    <w:rsid w:val="1050E783"/>
    <w:rsid w:val="105C654B"/>
    <w:rsid w:val="10735C99"/>
    <w:rsid w:val="107D6BDD"/>
    <w:rsid w:val="109258C7"/>
    <w:rsid w:val="10936DC7"/>
    <w:rsid w:val="109F2969"/>
    <w:rsid w:val="10A65B6B"/>
    <w:rsid w:val="10AB131A"/>
    <w:rsid w:val="10B80071"/>
    <w:rsid w:val="10C2B560"/>
    <w:rsid w:val="10C2D7F8"/>
    <w:rsid w:val="10C62146"/>
    <w:rsid w:val="10E6846F"/>
    <w:rsid w:val="10E92212"/>
    <w:rsid w:val="10F17038"/>
    <w:rsid w:val="10F25130"/>
    <w:rsid w:val="110D22FA"/>
    <w:rsid w:val="110FBFB0"/>
    <w:rsid w:val="110FC8CE"/>
    <w:rsid w:val="1111C95E"/>
    <w:rsid w:val="112EC7A0"/>
    <w:rsid w:val="113D6E50"/>
    <w:rsid w:val="1149D524"/>
    <w:rsid w:val="11521046"/>
    <w:rsid w:val="115738C4"/>
    <w:rsid w:val="1163FD83"/>
    <w:rsid w:val="11652F63"/>
    <w:rsid w:val="11656539"/>
    <w:rsid w:val="11861687"/>
    <w:rsid w:val="11885FE3"/>
    <w:rsid w:val="11968E89"/>
    <w:rsid w:val="11974CB4"/>
    <w:rsid w:val="119B53F7"/>
    <w:rsid w:val="11A16865"/>
    <w:rsid w:val="11A1BD4C"/>
    <w:rsid w:val="11A31831"/>
    <w:rsid w:val="11A898A1"/>
    <w:rsid w:val="11AA169A"/>
    <w:rsid w:val="11D4785B"/>
    <w:rsid w:val="11E35131"/>
    <w:rsid w:val="11F02746"/>
    <w:rsid w:val="11F47EF9"/>
    <w:rsid w:val="11F9E837"/>
    <w:rsid w:val="11FCBFED"/>
    <w:rsid w:val="120E8C60"/>
    <w:rsid w:val="1214EB22"/>
    <w:rsid w:val="1217AC0A"/>
    <w:rsid w:val="121A802B"/>
    <w:rsid w:val="12244D06"/>
    <w:rsid w:val="12257D84"/>
    <w:rsid w:val="122D453B"/>
    <w:rsid w:val="1230B399"/>
    <w:rsid w:val="1238FCBF"/>
    <w:rsid w:val="1255A030"/>
    <w:rsid w:val="12584C19"/>
    <w:rsid w:val="126360A4"/>
    <w:rsid w:val="12A09CAF"/>
    <w:rsid w:val="12B0C788"/>
    <w:rsid w:val="12B25CD7"/>
    <w:rsid w:val="12BC8271"/>
    <w:rsid w:val="12D0811D"/>
    <w:rsid w:val="130A0260"/>
    <w:rsid w:val="130EB1E2"/>
    <w:rsid w:val="1318FACD"/>
    <w:rsid w:val="13200E16"/>
    <w:rsid w:val="1321F562"/>
    <w:rsid w:val="13432A6C"/>
    <w:rsid w:val="1347B7F5"/>
    <w:rsid w:val="1371BA1B"/>
    <w:rsid w:val="1374A362"/>
    <w:rsid w:val="138A5448"/>
    <w:rsid w:val="138EDF27"/>
    <w:rsid w:val="13AE15AF"/>
    <w:rsid w:val="13B6211E"/>
    <w:rsid w:val="13C4AFCB"/>
    <w:rsid w:val="13E9F917"/>
    <w:rsid w:val="13EDB84C"/>
    <w:rsid w:val="140B14EE"/>
    <w:rsid w:val="1449EDC9"/>
    <w:rsid w:val="146285F1"/>
    <w:rsid w:val="14634547"/>
    <w:rsid w:val="14774BDF"/>
    <w:rsid w:val="1499BD55"/>
    <w:rsid w:val="149A3165"/>
    <w:rsid w:val="14C729A7"/>
    <w:rsid w:val="14C8D99B"/>
    <w:rsid w:val="14DF8D1D"/>
    <w:rsid w:val="14E00B3A"/>
    <w:rsid w:val="1514B6A5"/>
    <w:rsid w:val="151568D1"/>
    <w:rsid w:val="152283F2"/>
    <w:rsid w:val="1523FC33"/>
    <w:rsid w:val="15315247"/>
    <w:rsid w:val="15568065"/>
    <w:rsid w:val="1566A7CA"/>
    <w:rsid w:val="156EA488"/>
    <w:rsid w:val="1571BB0D"/>
    <w:rsid w:val="1578197D"/>
    <w:rsid w:val="15960F25"/>
    <w:rsid w:val="15AA8A57"/>
    <w:rsid w:val="15B19C7E"/>
    <w:rsid w:val="15E83CDD"/>
    <w:rsid w:val="15F888AF"/>
    <w:rsid w:val="1600685B"/>
    <w:rsid w:val="1604E3F7"/>
    <w:rsid w:val="16096059"/>
    <w:rsid w:val="160C3947"/>
    <w:rsid w:val="1610971D"/>
    <w:rsid w:val="16136245"/>
    <w:rsid w:val="16164EBC"/>
    <w:rsid w:val="162D134B"/>
    <w:rsid w:val="1676B0D4"/>
    <w:rsid w:val="167E1436"/>
    <w:rsid w:val="169299F7"/>
    <w:rsid w:val="16ADC02A"/>
    <w:rsid w:val="16B6D14F"/>
    <w:rsid w:val="16B70A7E"/>
    <w:rsid w:val="16B8AA3D"/>
    <w:rsid w:val="16E8BC28"/>
    <w:rsid w:val="16E8E696"/>
    <w:rsid w:val="16EF577B"/>
    <w:rsid w:val="1714E6EB"/>
    <w:rsid w:val="171FCBA6"/>
    <w:rsid w:val="17251E54"/>
    <w:rsid w:val="172B6AE8"/>
    <w:rsid w:val="175327B5"/>
    <w:rsid w:val="175C7E8E"/>
    <w:rsid w:val="177500B4"/>
    <w:rsid w:val="177FA007"/>
    <w:rsid w:val="1780E800"/>
    <w:rsid w:val="178EAAC7"/>
    <w:rsid w:val="1795BDBC"/>
    <w:rsid w:val="179DBE1F"/>
    <w:rsid w:val="17AAB98A"/>
    <w:rsid w:val="17BB5F8A"/>
    <w:rsid w:val="17D3BE4E"/>
    <w:rsid w:val="17E29265"/>
    <w:rsid w:val="17E35625"/>
    <w:rsid w:val="17EE41F0"/>
    <w:rsid w:val="180D7F33"/>
    <w:rsid w:val="18134302"/>
    <w:rsid w:val="18410A9D"/>
    <w:rsid w:val="187ACE1C"/>
    <w:rsid w:val="18900580"/>
    <w:rsid w:val="189C7A7D"/>
    <w:rsid w:val="18D8486A"/>
    <w:rsid w:val="18EF36C2"/>
    <w:rsid w:val="18F58CE0"/>
    <w:rsid w:val="18F85E0B"/>
    <w:rsid w:val="1909EA7A"/>
    <w:rsid w:val="1909F58E"/>
    <w:rsid w:val="191EF301"/>
    <w:rsid w:val="19204B87"/>
    <w:rsid w:val="193E3AD3"/>
    <w:rsid w:val="1947CF25"/>
    <w:rsid w:val="194BF4F1"/>
    <w:rsid w:val="19577AAA"/>
    <w:rsid w:val="1976FC3F"/>
    <w:rsid w:val="19A2A7EA"/>
    <w:rsid w:val="19A79211"/>
    <w:rsid w:val="19ACCE46"/>
    <w:rsid w:val="19E180E8"/>
    <w:rsid w:val="1A030BAA"/>
    <w:rsid w:val="1A0B03A3"/>
    <w:rsid w:val="1A20F86E"/>
    <w:rsid w:val="1A4EE9DB"/>
    <w:rsid w:val="1A5D914B"/>
    <w:rsid w:val="1A5EEA81"/>
    <w:rsid w:val="1A66FF1A"/>
    <w:rsid w:val="1A728DE8"/>
    <w:rsid w:val="1A768094"/>
    <w:rsid w:val="1A7DD740"/>
    <w:rsid w:val="1A8B386F"/>
    <w:rsid w:val="1AD1C489"/>
    <w:rsid w:val="1AE5EF04"/>
    <w:rsid w:val="1AE95D3E"/>
    <w:rsid w:val="1B005271"/>
    <w:rsid w:val="1B163B79"/>
    <w:rsid w:val="1B27DD03"/>
    <w:rsid w:val="1B327BD4"/>
    <w:rsid w:val="1B4D7663"/>
    <w:rsid w:val="1B559AF4"/>
    <w:rsid w:val="1B5A80C2"/>
    <w:rsid w:val="1B6C0A53"/>
    <w:rsid w:val="1B9E7F44"/>
    <w:rsid w:val="1BC5DA21"/>
    <w:rsid w:val="1BC912E5"/>
    <w:rsid w:val="1BCDC4C0"/>
    <w:rsid w:val="1C0DC1D4"/>
    <w:rsid w:val="1C3203A9"/>
    <w:rsid w:val="1C3F292F"/>
    <w:rsid w:val="1C5EDEA5"/>
    <w:rsid w:val="1C71E873"/>
    <w:rsid w:val="1C9CF2C9"/>
    <w:rsid w:val="1C9E549B"/>
    <w:rsid w:val="1CBAE082"/>
    <w:rsid w:val="1CC99F0F"/>
    <w:rsid w:val="1CCE181D"/>
    <w:rsid w:val="1CE40F15"/>
    <w:rsid w:val="1D024673"/>
    <w:rsid w:val="1D0FB18E"/>
    <w:rsid w:val="1D3790C3"/>
    <w:rsid w:val="1D3E603A"/>
    <w:rsid w:val="1D3F2582"/>
    <w:rsid w:val="1D621FCC"/>
    <w:rsid w:val="1D6614D6"/>
    <w:rsid w:val="1D81795A"/>
    <w:rsid w:val="1D875BF9"/>
    <w:rsid w:val="1D89D10E"/>
    <w:rsid w:val="1D95B884"/>
    <w:rsid w:val="1D99B25A"/>
    <w:rsid w:val="1DAC4D61"/>
    <w:rsid w:val="1DB51697"/>
    <w:rsid w:val="1DC0EB87"/>
    <w:rsid w:val="1DCA5C90"/>
    <w:rsid w:val="1DFDF6D6"/>
    <w:rsid w:val="1E02A4F0"/>
    <w:rsid w:val="1E20F9E3"/>
    <w:rsid w:val="1E482143"/>
    <w:rsid w:val="1E4DD9D5"/>
    <w:rsid w:val="1E4FC495"/>
    <w:rsid w:val="1E52F5E6"/>
    <w:rsid w:val="1E53E755"/>
    <w:rsid w:val="1E769FA6"/>
    <w:rsid w:val="1E783196"/>
    <w:rsid w:val="1E7FFAE5"/>
    <w:rsid w:val="1E80DE05"/>
    <w:rsid w:val="1EB4D73B"/>
    <w:rsid w:val="1ED18E9B"/>
    <w:rsid w:val="1ED7FAD1"/>
    <w:rsid w:val="1EE6E661"/>
    <w:rsid w:val="1F11391B"/>
    <w:rsid w:val="1F1877E1"/>
    <w:rsid w:val="1F1FEE8A"/>
    <w:rsid w:val="1F40F13A"/>
    <w:rsid w:val="1F4E28D7"/>
    <w:rsid w:val="1F54E437"/>
    <w:rsid w:val="1F5D25EA"/>
    <w:rsid w:val="1F5E6E88"/>
    <w:rsid w:val="1F679180"/>
    <w:rsid w:val="1F69ABDA"/>
    <w:rsid w:val="1F714418"/>
    <w:rsid w:val="1F83F76A"/>
    <w:rsid w:val="1F8A544F"/>
    <w:rsid w:val="1F8BB28A"/>
    <w:rsid w:val="1F9B3F0C"/>
    <w:rsid w:val="1F9B4C0A"/>
    <w:rsid w:val="1FAC143E"/>
    <w:rsid w:val="1FC980EE"/>
    <w:rsid w:val="1FCBA967"/>
    <w:rsid w:val="1FCDAFB3"/>
    <w:rsid w:val="1FFB7988"/>
    <w:rsid w:val="1FFF95E3"/>
    <w:rsid w:val="20324BD1"/>
    <w:rsid w:val="2040B3B5"/>
    <w:rsid w:val="206861C3"/>
    <w:rsid w:val="20752115"/>
    <w:rsid w:val="20768E73"/>
    <w:rsid w:val="208636EB"/>
    <w:rsid w:val="2087FD8E"/>
    <w:rsid w:val="2093DB25"/>
    <w:rsid w:val="20958503"/>
    <w:rsid w:val="209FBBE4"/>
    <w:rsid w:val="20A3BB6C"/>
    <w:rsid w:val="20A658E6"/>
    <w:rsid w:val="20AF6616"/>
    <w:rsid w:val="20B6C0C9"/>
    <w:rsid w:val="20C5A9E1"/>
    <w:rsid w:val="20C61F8B"/>
    <w:rsid w:val="20DF4508"/>
    <w:rsid w:val="210583C0"/>
    <w:rsid w:val="212AEBCF"/>
    <w:rsid w:val="212D73C4"/>
    <w:rsid w:val="21312FF6"/>
    <w:rsid w:val="213A0185"/>
    <w:rsid w:val="214F842D"/>
    <w:rsid w:val="215D9E05"/>
    <w:rsid w:val="216E5CC1"/>
    <w:rsid w:val="216F5922"/>
    <w:rsid w:val="217C27EB"/>
    <w:rsid w:val="2187C582"/>
    <w:rsid w:val="218FCECD"/>
    <w:rsid w:val="21CC33F8"/>
    <w:rsid w:val="21CF410C"/>
    <w:rsid w:val="21EA5654"/>
    <w:rsid w:val="22060B1E"/>
    <w:rsid w:val="2206D71E"/>
    <w:rsid w:val="220C97EE"/>
    <w:rsid w:val="221CE3D1"/>
    <w:rsid w:val="221DD7BC"/>
    <w:rsid w:val="22357D0F"/>
    <w:rsid w:val="22790E4E"/>
    <w:rsid w:val="22829C11"/>
    <w:rsid w:val="2298FFA8"/>
    <w:rsid w:val="22B4FE56"/>
    <w:rsid w:val="22C621D8"/>
    <w:rsid w:val="22D57BEF"/>
    <w:rsid w:val="22E8C542"/>
    <w:rsid w:val="22FDE9C5"/>
    <w:rsid w:val="230E3632"/>
    <w:rsid w:val="2317A420"/>
    <w:rsid w:val="231C170E"/>
    <w:rsid w:val="231EE373"/>
    <w:rsid w:val="2330487A"/>
    <w:rsid w:val="2332E508"/>
    <w:rsid w:val="233B336C"/>
    <w:rsid w:val="233B3D82"/>
    <w:rsid w:val="234423D7"/>
    <w:rsid w:val="23507086"/>
    <w:rsid w:val="235115AB"/>
    <w:rsid w:val="23594173"/>
    <w:rsid w:val="2373AF47"/>
    <w:rsid w:val="2379068A"/>
    <w:rsid w:val="23794E27"/>
    <w:rsid w:val="238207EE"/>
    <w:rsid w:val="23897EA1"/>
    <w:rsid w:val="2393149C"/>
    <w:rsid w:val="23981820"/>
    <w:rsid w:val="23A441DD"/>
    <w:rsid w:val="23B65A1B"/>
    <w:rsid w:val="23B6CFEE"/>
    <w:rsid w:val="23C4F90E"/>
    <w:rsid w:val="23D164AC"/>
    <w:rsid w:val="23DE5AC6"/>
    <w:rsid w:val="23EBAC72"/>
    <w:rsid w:val="23FEA15B"/>
    <w:rsid w:val="24126784"/>
    <w:rsid w:val="24295F40"/>
    <w:rsid w:val="242D28A8"/>
    <w:rsid w:val="2430896C"/>
    <w:rsid w:val="2469A052"/>
    <w:rsid w:val="247274A9"/>
    <w:rsid w:val="24890130"/>
    <w:rsid w:val="24A0AE95"/>
    <w:rsid w:val="24D14FA5"/>
    <w:rsid w:val="24D6FA29"/>
    <w:rsid w:val="24DAA60E"/>
    <w:rsid w:val="24F06B62"/>
    <w:rsid w:val="24F6109C"/>
    <w:rsid w:val="24F9FAA1"/>
    <w:rsid w:val="2503F6E3"/>
    <w:rsid w:val="2506F87E"/>
    <w:rsid w:val="2528A19D"/>
    <w:rsid w:val="25448E0D"/>
    <w:rsid w:val="254FDE53"/>
    <w:rsid w:val="25590CD6"/>
    <w:rsid w:val="258260E7"/>
    <w:rsid w:val="25A73CEC"/>
    <w:rsid w:val="25B1746E"/>
    <w:rsid w:val="25B4B2A8"/>
    <w:rsid w:val="25C769E5"/>
    <w:rsid w:val="25CDE6D0"/>
    <w:rsid w:val="25D3CC08"/>
    <w:rsid w:val="25DEC085"/>
    <w:rsid w:val="25F4E9B0"/>
    <w:rsid w:val="260A36E3"/>
    <w:rsid w:val="26366F4E"/>
    <w:rsid w:val="264A764B"/>
    <w:rsid w:val="2662071D"/>
    <w:rsid w:val="266C8E7C"/>
    <w:rsid w:val="267817B4"/>
    <w:rsid w:val="2679DD1B"/>
    <w:rsid w:val="26926FBC"/>
    <w:rsid w:val="2692B40F"/>
    <w:rsid w:val="2698D77A"/>
    <w:rsid w:val="269DE1E0"/>
    <w:rsid w:val="26B0C738"/>
    <w:rsid w:val="26B5F4A6"/>
    <w:rsid w:val="26BD31BD"/>
    <w:rsid w:val="26D11FE5"/>
    <w:rsid w:val="26E2C450"/>
    <w:rsid w:val="26FC8804"/>
    <w:rsid w:val="27184BC2"/>
    <w:rsid w:val="272E39A8"/>
    <w:rsid w:val="277157D6"/>
    <w:rsid w:val="277CE1E1"/>
    <w:rsid w:val="27934FCB"/>
    <w:rsid w:val="27A6E8C5"/>
    <w:rsid w:val="27BA9224"/>
    <w:rsid w:val="27BE3819"/>
    <w:rsid w:val="27C4BA16"/>
    <w:rsid w:val="27CCA8BA"/>
    <w:rsid w:val="27D795AB"/>
    <w:rsid w:val="27DD56F7"/>
    <w:rsid w:val="27E66C19"/>
    <w:rsid w:val="27E749F6"/>
    <w:rsid w:val="27FA7F0A"/>
    <w:rsid w:val="27FD72FF"/>
    <w:rsid w:val="28146B2D"/>
    <w:rsid w:val="282087AC"/>
    <w:rsid w:val="282EDDD9"/>
    <w:rsid w:val="283DA9CC"/>
    <w:rsid w:val="2852E3AC"/>
    <w:rsid w:val="285960B7"/>
    <w:rsid w:val="285FC253"/>
    <w:rsid w:val="28933B28"/>
    <w:rsid w:val="28A91EC4"/>
    <w:rsid w:val="28B35AB3"/>
    <w:rsid w:val="28E0563F"/>
    <w:rsid w:val="28E898DC"/>
    <w:rsid w:val="28FEB141"/>
    <w:rsid w:val="29042B73"/>
    <w:rsid w:val="29127538"/>
    <w:rsid w:val="291A51F2"/>
    <w:rsid w:val="293FC584"/>
    <w:rsid w:val="29742BA3"/>
    <w:rsid w:val="29752F68"/>
    <w:rsid w:val="29AC7FAA"/>
    <w:rsid w:val="29B23E7E"/>
    <w:rsid w:val="29B6F6A2"/>
    <w:rsid w:val="29C64B61"/>
    <w:rsid w:val="29D09BF8"/>
    <w:rsid w:val="29DC5823"/>
    <w:rsid w:val="29F913EA"/>
    <w:rsid w:val="2A0197E7"/>
    <w:rsid w:val="2A01FF44"/>
    <w:rsid w:val="2A0237D3"/>
    <w:rsid w:val="2A084DB9"/>
    <w:rsid w:val="2A1E8B8D"/>
    <w:rsid w:val="2A3AC666"/>
    <w:rsid w:val="2A4C0DAB"/>
    <w:rsid w:val="2A4E0B34"/>
    <w:rsid w:val="2A61745A"/>
    <w:rsid w:val="2A6FD497"/>
    <w:rsid w:val="2A79CC68"/>
    <w:rsid w:val="2A7F7DB6"/>
    <w:rsid w:val="2A902AF1"/>
    <w:rsid w:val="2A97CD2F"/>
    <w:rsid w:val="2AB1A9B9"/>
    <w:rsid w:val="2ACC1652"/>
    <w:rsid w:val="2AD01671"/>
    <w:rsid w:val="2AD9BAD7"/>
    <w:rsid w:val="2AE2DCB2"/>
    <w:rsid w:val="2AE4C311"/>
    <w:rsid w:val="2B193FB7"/>
    <w:rsid w:val="2B343988"/>
    <w:rsid w:val="2B3C9284"/>
    <w:rsid w:val="2B407B9C"/>
    <w:rsid w:val="2B452231"/>
    <w:rsid w:val="2B4922BB"/>
    <w:rsid w:val="2B6DCBD8"/>
    <w:rsid w:val="2B7C1A76"/>
    <w:rsid w:val="2BA00053"/>
    <w:rsid w:val="2BA3B557"/>
    <w:rsid w:val="2BACFBB1"/>
    <w:rsid w:val="2BAF6E20"/>
    <w:rsid w:val="2BC679E8"/>
    <w:rsid w:val="2BE09EDD"/>
    <w:rsid w:val="2BF689CC"/>
    <w:rsid w:val="2BF919EF"/>
    <w:rsid w:val="2BFB292B"/>
    <w:rsid w:val="2C063E52"/>
    <w:rsid w:val="2C0E074D"/>
    <w:rsid w:val="2C21669A"/>
    <w:rsid w:val="2C21DC5F"/>
    <w:rsid w:val="2C2611A8"/>
    <w:rsid w:val="2C2F7335"/>
    <w:rsid w:val="2C36DD6E"/>
    <w:rsid w:val="2C396D86"/>
    <w:rsid w:val="2C3C87FA"/>
    <w:rsid w:val="2C3D3201"/>
    <w:rsid w:val="2C40A1D0"/>
    <w:rsid w:val="2C48442D"/>
    <w:rsid w:val="2C6DB239"/>
    <w:rsid w:val="2C74E35D"/>
    <w:rsid w:val="2C8B0089"/>
    <w:rsid w:val="2C934883"/>
    <w:rsid w:val="2CB60085"/>
    <w:rsid w:val="2CD9B2B8"/>
    <w:rsid w:val="2CE0E8E8"/>
    <w:rsid w:val="2CE98F57"/>
    <w:rsid w:val="2CF6108D"/>
    <w:rsid w:val="2D02920B"/>
    <w:rsid w:val="2D05A917"/>
    <w:rsid w:val="2D1B086B"/>
    <w:rsid w:val="2D21C8A5"/>
    <w:rsid w:val="2D2BB6E4"/>
    <w:rsid w:val="2D3683B1"/>
    <w:rsid w:val="2D3C94D9"/>
    <w:rsid w:val="2D49369A"/>
    <w:rsid w:val="2D5DE6B0"/>
    <w:rsid w:val="2D6A7C87"/>
    <w:rsid w:val="2D873300"/>
    <w:rsid w:val="2DA602E2"/>
    <w:rsid w:val="2DB0D547"/>
    <w:rsid w:val="2DBA7D22"/>
    <w:rsid w:val="2DD3717C"/>
    <w:rsid w:val="2DD9321A"/>
    <w:rsid w:val="2DE69878"/>
    <w:rsid w:val="2DEE4362"/>
    <w:rsid w:val="2E20BE26"/>
    <w:rsid w:val="2E2E76BA"/>
    <w:rsid w:val="2E453214"/>
    <w:rsid w:val="2E67A33E"/>
    <w:rsid w:val="2E6A4DDC"/>
    <w:rsid w:val="2E72C358"/>
    <w:rsid w:val="2E79D67E"/>
    <w:rsid w:val="2E834A86"/>
    <w:rsid w:val="2E8700FB"/>
    <w:rsid w:val="2E9DA5F9"/>
    <w:rsid w:val="2EDF1F35"/>
    <w:rsid w:val="2F253F8A"/>
    <w:rsid w:val="2F43F68E"/>
    <w:rsid w:val="2F4E3793"/>
    <w:rsid w:val="2F4F37C3"/>
    <w:rsid w:val="2F53C956"/>
    <w:rsid w:val="2F5AC5B0"/>
    <w:rsid w:val="2F7D89BE"/>
    <w:rsid w:val="2F8016CB"/>
    <w:rsid w:val="2F8184EF"/>
    <w:rsid w:val="2F940ED8"/>
    <w:rsid w:val="2FC11B5E"/>
    <w:rsid w:val="2FC8D6F1"/>
    <w:rsid w:val="2FED1953"/>
    <w:rsid w:val="2FFB973F"/>
    <w:rsid w:val="30041EC4"/>
    <w:rsid w:val="302A2958"/>
    <w:rsid w:val="3031D13B"/>
    <w:rsid w:val="30441CEE"/>
    <w:rsid w:val="304D02B4"/>
    <w:rsid w:val="304F5FC9"/>
    <w:rsid w:val="305BE071"/>
    <w:rsid w:val="305BF5B5"/>
    <w:rsid w:val="306053C0"/>
    <w:rsid w:val="3060D0E0"/>
    <w:rsid w:val="30874C13"/>
    <w:rsid w:val="30AB20DB"/>
    <w:rsid w:val="30B54C15"/>
    <w:rsid w:val="30BBB61F"/>
    <w:rsid w:val="30CDBE4C"/>
    <w:rsid w:val="30D263BD"/>
    <w:rsid w:val="30D494C5"/>
    <w:rsid w:val="30D96777"/>
    <w:rsid w:val="30F2208E"/>
    <w:rsid w:val="30FA4BB5"/>
    <w:rsid w:val="30FD29AA"/>
    <w:rsid w:val="3101BDAF"/>
    <w:rsid w:val="3102C02E"/>
    <w:rsid w:val="310A37FF"/>
    <w:rsid w:val="310C8087"/>
    <w:rsid w:val="3113CE31"/>
    <w:rsid w:val="3117BE5A"/>
    <w:rsid w:val="31353243"/>
    <w:rsid w:val="3136C55F"/>
    <w:rsid w:val="31414F05"/>
    <w:rsid w:val="31427B88"/>
    <w:rsid w:val="3161B93A"/>
    <w:rsid w:val="3170BE9E"/>
    <w:rsid w:val="317AF112"/>
    <w:rsid w:val="318730D0"/>
    <w:rsid w:val="318CC9D3"/>
    <w:rsid w:val="318E003B"/>
    <w:rsid w:val="31907446"/>
    <w:rsid w:val="319266DF"/>
    <w:rsid w:val="3193079E"/>
    <w:rsid w:val="3197F514"/>
    <w:rsid w:val="31A9FBB6"/>
    <w:rsid w:val="31C12CCA"/>
    <w:rsid w:val="31CDEFA7"/>
    <w:rsid w:val="31D0D319"/>
    <w:rsid w:val="31D42910"/>
    <w:rsid w:val="31E59057"/>
    <w:rsid w:val="31ECFB7D"/>
    <w:rsid w:val="31ED2741"/>
    <w:rsid w:val="32052F88"/>
    <w:rsid w:val="321DAB19"/>
    <w:rsid w:val="32215F2F"/>
    <w:rsid w:val="32282A55"/>
    <w:rsid w:val="324BCB0B"/>
    <w:rsid w:val="32A3E664"/>
    <w:rsid w:val="32B20EB1"/>
    <w:rsid w:val="32C4D2B2"/>
    <w:rsid w:val="32F97C97"/>
    <w:rsid w:val="32FCA32B"/>
    <w:rsid w:val="33037104"/>
    <w:rsid w:val="332A9FA2"/>
    <w:rsid w:val="332EF475"/>
    <w:rsid w:val="333121B9"/>
    <w:rsid w:val="333592C2"/>
    <w:rsid w:val="3339E9D8"/>
    <w:rsid w:val="3349F78B"/>
    <w:rsid w:val="334F3B79"/>
    <w:rsid w:val="335BA216"/>
    <w:rsid w:val="33609CA1"/>
    <w:rsid w:val="336171BE"/>
    <w:rsid w:val="337B989B"/>
    <w:rsid w:val="33819167"/>
    <w:rsid w:val="33D84464"/>
    <w:rsid w:val="33E57073"/>
    <w:rsid w:val="33F2C1CD"/>
    <w:rsid w:val="33FC9C9A"/>
    <w:rsid w:val="3404CD29"/>
    <w:rsid w:val="34150A93"/>
    <w:rsid w:val="343720AE"/>
    <w:rsid w:val="3445C1AD"/>
    <w:rsid w:val="346393E5"/>
    <w:rsid w:val="346C2A71"/>
    <w:rsid w:val="34795DE9"/>
    <w:rsid w:val="347C2C6E"/>
    <w:rsid w:val="34810F6B"/>
    <w:rsid w:val="34981928"/>
    <w:rsid w:val="349A5686"/>
    <w:rsid w:val="34A8F719"/>
    <w:rsid w:val="34D47FB2"/>
    <w:rsid w:val="34D94B52"/>
    <w:rsid w:val="34E2BD78"/>
    <w:rsid w:val="34E586CD"/>
    <w:rsid w:val="34EA360B"/>
    <w:rsid w:val="3513D3B3"/>
    <w:rsid w:val="351A7DEC"/>
    <w:rsid w:val="351B7961"/>
    <w:rsid w:val="351D42D6"/>
    <w:rsid w:val="35207D76"/>
    <w:rsid w:val="353C2969"/>
    <w:rsid w:val="355771B0"/>
    <w:rsid w:val="35591E8F"/>
    <w:rsid w:val="35608D6C"/>
    <w:rsid w:val="356CD88C"/>
    <w:rsid w:val="3575BDEE"/>
    <w:rsid w:val="358554B4"/>
    <w:rsid w:val="35AB975B"/>
    <w:rsid w:val="35AFFA1E"/>
    <w:rsid w:val="35B04C8E"/>
    <w:rsid w:val="35BA8FF8"/>
    <w:rsid w:val="35C1EF03"/>
    <w:rsid w:val="35C9AE88"/>
    <w:rsid w:val="35D2A501"/>
    <w:rsid w:val="35EE589F"/>
    <w:rsid w:val="36213955"/>
    <w:rsid w:val="3648CB31"/>
    <w:rsid w:val="365459C0"/>
    <w:rsid w:val="36633F66"/>
    <w:rsid w:val="367049E0"/>
    <w:rsid w:val="36875957"/>
    <w:rsid w:val="36AE2988"/>
    <w:rsid w:val="36B214A8"/>
    <w:rsid w:val="36BFA286"/>
    <w:rsid w:val="36D2B0C5"/>
    <w:rsid w:val="36EE9831"/>
    <w:rsid w:val="36F2745C"/>
    <w:rsid w:val="373464EF"/>
    <w:rsid w:val="3763D739"/>
    <w:rsid w:val="3767F712"/>
    <w:rsid w:val="376E98EB"/>
    <w:rsid w:val="3790AC1A"/>
    <w:rsid w:val="37955421"/>
    <w:rsid w:val="37A2904A"/>
    <w:rsid w:val="37A868FD"/>
    <w:rsid w:val="37B21416"/>
    <w:rsid w:val="37BB7D69"/>
    <w:rsid w:val="37CC309D"/>
    <w:rsid w:val="37D223FE"/>
    <w:rsid w:val="37F2E978"/>
    <w:rsid w:val="37F7D311"/>
    <w:rsid w:val="38010E12"/>
    <w:rsid w:val="38056F2A"/>
    <w:rsid w:val="380A40DD"/>
    <w:rsid w:val="380EDD82"/>
    <w:rsid w:val="3825E7D3"/>
    <w:rsid w:val="3843F403"/>
    <w:rsid w:val="384F4430"/>
    <w:rsid w:val="38560D4D"/>
    <w:rsid w:val="38650D44"/>
    <w:rsid w:val="386E3446"/>
    <w:rsid w:val="387494CF"/>
    <w:rsid w:val="388EC4FE"/>
    <w:rsid w:val="389EE74A"/>
    <w:rsid w:val="38A1E33F"/>
    <w:rsid w:val="38A50AFD"/>
    <w:rsid w:val="38AB62CF"/>
    <w:rsid w:val="38D2CDDE"/>
    <w:rsid w:val="38FC9F63"/>
    <w:rsid w:val="38FDE333"/>
    <w:rsid w:val="390B12EA"/>
    <w:rsid w:val="391FA1BB"/>
    <w:rsid w:val="3924D998"/>
    <w:rsid w:val="392A039E"/>
    <w:rsid w:val="3931154A"/>
    <w:rsid w:val="3947136B"/>
    <w:rsid w:val="39518F6E"/>
    <w:rsid w:val="396C37A6"/>
    <w:rsid w:val="396E8E26"/>
    <w:rsid w:val="397603DB"/>
    <w:rsid w:val="39874DFA"/>
    <w:rsid w:val="39886C7B"/>
    <w:rsid w:val="39A92C3E"/>
    <w:rsid w:val="39DC697A"/>
    <w:rsid w:val="3A14B1D4"/>
    <w:rsid w:val="3A329693"/>
    <w:rsid w:val="3A3CFA43"/>
    <w:rsid w:val="3A41409D"/>
    <w:rsid w:val="3A446B06"/>
    <w:rsid w:val="3A55C39B"/>
    <w:rsid w:val="3A807E02"/>
    <w:rsid w:val="3A851E61"/>
    <w:rsid w:val="3A8C0BB2"/>
    <w:rsid w:val="3A93732E"/>
    <w:rsid w:val="3AA3C01F"/>
    <w:rsid w:val="3AAC20C5"/>
    <w:rsid w:val="3AB8C674"/>
    <w:rsid w:val="3ABD5D00"/>
    <w:rsid w:val="3AD76A90"/>
    <w:rsid w:val="3B0B25D7"/>
    <w:rsid w:val="3B0ECD32"/>
    <w:rsid w:val="3B1D0CED"/>
    <w:rsid w:val="3B276917"/>
    <w:rsid w:val="3B37C1DB"/>
    <w:rsid w:val="3B5D1DB4"/>
    <w:rsid w:val="3B630C77"/>
    <w:rsid w:val="3B6CE6B6"/>
    <w:rsid w:val="3B8D20B0"/>
    <w:rsid w:val="3B9122A2"/>
    <w:rsid w:val="3B95BD51"/>
    <w:rsid w:val="3B9EE93D"/>
    <w:rsid w:val="3BB26EA1"/>
    <w:rsid w:val="3BCC61F7"/>
    <w:rsid w:val="3BCE3D5D"/>
    <w:rsid w:val="3BD42965"/>
    <w:rsid w:val="3BF827CD"/>
    <w:rsid w:val="3BFCC39B"/>
    <w:rsid w:val="3C1EEF4B"/>
    <w:rsid w:val="3C23881E"/>
    <w:rsid w:val="3C2A0D9C"/>
    <w:rsid w:val="3C2D5B46"/>
    <w:rsid w:val="3C31BB75"/>
    <w:rsid w:val="3C425440"/>
    <w:rsid w:val="3C4B1946"/>
    <w:rsid w:val="3C6A4929"/>
    <w:rsid w:val="3C74AC62"/>
    <w:rsid w:val="3C7DBE4D"/>
    <w:rsid w:val="3C9A017C"/>
    <w:rsid w:val="3CB2B5AF"/>
    <w:rsid w:val="3CC5F85D"/>
    <w:rsid w:val="3CC81EA2"/>
    <w:rsid w:val="3CECB616"/>
    <w:rsid w:val="3CF032E2"/>
    <w:rsid w:val="3CF251C7"/>
    <w:rsid w:val="3CFA57F7"/>
    <w:rsid w:val="3D127449"/>
    <w:rsid w:val="3D46C3A0"/>
    <w:rsid w:val="3D787B50"/>
    <w:rsid w:val="3D82149A"/>
    <w:rsid w:val="3D84D305"/>
    <w:rsid w:val="3D8E057D"/>
    <w:rsid w:val="3D91C6CD"/>
    <w:rsid w:val="3DB88D09"/>
    <w:rsid w:val="3DD31D2E"/>
    <w:rsid w:val="3DD847E2"/>
    <w:rsid w:val="3DDA1B8F"/>
    <w:rsid w:val="3DEC8AD2"/>
    <w:rsid w:val="3DFDC892"/>
    <w:rsid w:val="3E14D913"/>
    <w:rsid w:val="3E180CB8"/>
    <w:rsid w:val="3E1A0F5F"/>
    <w:rsid w:val="3E322698"/>
    <w:rsid w:val="3E37F9E1"/>
    <w:rsid w:val="3E38A5A3"/>
    <w:rsid w:val="3E3A21A1"/>
    <w:rsid w:val="3E41FD95"/>
    <w:rsid w:val="3E48CA80"/>
    <w:rsid w:val="3E49AD5B"/>
    <w:rsid w:val="3E520819"/>
    <w:rsid w:val="3E522B3B"/>
    <w:rsid w:val="3E5EF547"/>
    <w:rsid w:val="3E6437FD"/>
    <w:rsid w:val="3E653BA2"/>
    <w:rsid w:val="3E85D4DB"/>
    <w:rsid w:val="3E873CD1"/>
    <w:rsid w:val="3E8BF1ED"/>
    <w:rsid w:val="3E8FBF31"/>
    <w:rsid w:val="3EA45AC9"/>
    <w:rsid w:val="3EC0A09B"/>
    <w:rsid w:val="3ECB7D62"/>
    <w:rsid w:val="3EE185C5"/>
    <w:rsid w:val="3EF2F8A8"/>
    <w:rsid w:val="3F02F134"/>
    <w:rsid w:val="3F27F965"/>
    <w:rsid w:val="3F552BE9"/>
    <w:rsid w:val="3F5EC2CF"/>
    <w:rsid w:val="3F67326C"/>
    <w:rsid w:val="3F720D9B"/>
    <w:rsid w:val="3FA284E9"/>
    <w:rsid w:val="3FAC721E"/>
    <w:rsid w:val="3FB3A3B4"/>
    <w:rsid w:val="3FBF362E"/>
    <w:rsid w:val="3FCC98FB"/>
    <w:rsid w:val="3FCDBDD1"/>
    <w:rsid w:val="3FE65D94"/>
    <w:rsid w:val="3FE86275"/>
    <w:rsid w:val="3FF8CCEC"/>
    <w:rsid w:val="3FF904FE"/>
    <w:rsid w:val="4003182C"/>
    <w:rsid w:val="4003BD67"/>
    <w:rsid w:val="400EB635"/>
    <w:rsid w:val="402F085E"/>
    <w:rsid w:val="40374DA9"/>
    <w:rsid w:val="403F2DF1"/>
    <w:rsid w:val="4053B8FC"/>
    <w:rsid w:val="405B12EC"/>
    <w:rsid w:val="405B6E08"/>
    <w:rsid w:val="405E4D97"/>
    <w:rsid w:val="406564A2"/>
    <w:rsid w:val="4081CF95"/>
    <w:rsid w:val="40A1E452"/>
    <w:rsid w:val="40A9F19F"/>
    <w:rsid w:val="40B2B717"/>
    <w:rsid w:val="40C29CD7"/>
    <w:rsid w:val="40D0AEBB"/>
    <w:rsid w:val="40D64F56"/>
    <w:rsid w:val="40D8F510"/>
    <w:rsid w:val="40D9471D"/>
    <w:rsid w:val="40E5B6F7"/>
    <w:rsid w:val="40EECD40"/>
    <w:rsid w:val="40F15DE2"/>
    <w:rsid w:val="410D9393"/>
    <w:rsid w:val="411C764A"/>
    <w:rsid w:val="411D118B"/>
    <w:rsid w:val="413634F2"/>
    <w:rsid w:val="4137EE07"/>
    <w:rsid w:val="413DD170"/>
    <w:rsid w:val="415FD11C"/>
    <w:rsid w:val="416BE962"/>
    <w:rsid w:val="416C2F8C"/>
    <w:rsid w:val="417AC5B5"/>
    <w:rsid w:val="417E7F81"/>
    <w:rsid w:val="4195D592"/>
    <w:rsid w:val="41968B55"/>
    <w:rsid w:val="419D6F46"/>
    <w:rsid w:val="41A9A4B0"/>
    <w:rsid w:val="41AA2529"/>
    <w:rsid w:val="41E59428"/>
    <w:rsid w:val="41EC8310"/>
    <w:rsid w:val="41EEF2F4"/>
    <w:rsid w:val="42011059"/>
    <w:rsid w:val="420F7927"/>
    <w:rsid w:val="4217C0BB"/>
    <w:rsid w:val="42246115"/>
    <w:rsid w:val="4230300F"/>
    <w:rsid w:val="4246CC61"/>
    <w:rsid w:val="4251178E"/>
    <w:rsid w:val="425E8AF2"/>
    <w:rsid w:val="42B74BE8"/>
    <w:rsid w:val="42BD2F57"/>
    <w:rsid w:val="42EB8436"/>
    <w:rsid w:val="42F7F6D9"/>
    <w:rsid w:val="430A5A37"/>
    <w:rsid w:val="4313D849"/>
    <w:rsid w:val="43177B76"/>
    <w:rsid w:val="431E7331"/>
    <w:rsid w:val="432B741C"/>
    <w:rsid w:val="43639864"/>
    <w:rsid w:val="4368C786"/>
    <w:rsid w:val="436FD64A"/>
    <w:rsid w:val="43752606"/>
    <w:rsid w:val="438A9208"/>
    <w:rsid w:val="4393DBE4"/>
    <w:rsid w:val="4395B8F8"/>
    <w:rsid w:val="439EB39C"/>
    <w:rsid w:val="43A18E4E"/>
    <w:rsid w:val="43B1729A"/>
    <w:rsid w:val="43C18EBB"/>
    <w:rsid w:val="43D3766C"/>
    <w:rsid w:val="43D755AF"/>
    <w:rsid w:val="43ED2F39"/>
    <w:rsid w:val="43F04CD6"/>
    <w:rsid w:val="43F4FAD3"/>
    <w:rsid w:val="4404F0CD"/>
    <w:rsid w:val="441C5605"/>
    <w:rsid w:val="44280926"/>
    <w:rsid w:val="4441837C"/>
    <w:rsid w:val="444B6E39"/>
    <w:rsid w:val="445B79C3"/>
    <w:rsid w:val="446868FF"/>
    <w:rsid w:val="44709FD3"/>
    <w:rsid w:val="447AACC0"/>
    <w:rsid w:val="44809D71"/>
    <w:rsid w:val="448C1C2F"/>
    <w:rsid w:val="4498532E"/>
    <w:rsid w:val="44A68E93"/>
    <w:rsid w:val="44BCE095"/>
    <w:rsid w:val="44DEAB28"/>
    <w:rsid w:val="450A22CC"/>
    <w:rsid w:val="45139C0A"/>
    <w:rsid w:val="453BB6B8"/>
    <w:rsid w:val="45401F52"/>
    <w:rsid w:val="454BDAD6"/>
    <w:rsid w:val="457A3943"/>
    <w:rsid w:val="4589A1DF"/>
    <w:rsid w:val="45930314"/>
    <w:rsid w:val="4597E56D"/>
    <w:rsid w:val="45993F9D"/>
    <w:rsid w:val="459C57E2"/>
    <w:rsid w:val="45B3B28F"/>
    <w:rsid w:val="45C19383"/>
    <w:rsid w:val="45DF9694"/>
    <w:rsid w:val="45E7C36D"/>
    <w:rsid w:val="45F3483C"/>
    <w:rsid w:val="45FC30F8"/>
    <w:rsid w:val="45FF3CCD"/>
    <w:rsid w:val="460DF865"/>
    <w:rsid w:val="461DCA12"/>
    <w:rsid w:val="4628DDC3"/>
    <w:rsid w:val="4636E031"/>
    <w:rsid w:val="4641F15B"/>
    <w:rsid w:val="4644273A"/>
    <w:rsid w:val="46473695"/>
    <w:rsid w:val="4667A6C1"/>
    <w:rsid w:val="466C79AE"/>
    <w:rsid w:val="467F900C"/>
    <w:rsid w:val="468C55F2"/>
    <w:rsid w:val="4695E707"/>
    <w:rsid w:val="46C65045"/>
    <w:rsid w:val="46D5CE9B"/>
    <w:rsid w:val="46FEBAE5"/>
    <w:rsid w:val="471E1F7C"/>
    <w:rsid w:val="473A9AA1"/>
    <w:rsid w:val="4740E0A1"/>
    <w:rsid w:val="474106BF"/>
    <w:rsid w:val="47501DA3"/>
    <w:rsid w:val="4758C67E"/>
    <w:rsid w:val="475C5D83"/>
    <w:rsid w:val="4785D3C1"/>
    <w:rsid w:val="47960C57"/>
    <w:rsid w:val="47A5CD9B"/>
    <w:rsid w:val="47AB3526"/>
    <w:rsid w:val="47B57452"/>
    <w:rsid w:val="47BD9486"/>
    <w:rsid w:val="47D961D4"/>
    <w:rsid w:val="47E020EB"/>
    <w:rsid w:val="47E4C524"/>
    <w:rsid w:val="47FBF0C8"/>
    <w:rsid w:val="48009D6E"/>
    <w:rsid w:val="4825CE57"/>
    <w:rsid w:val="48486320"/>
    <w:rsid w:val="48560EDF"/>
    <w:rsid w:val="4858A6B9"/>
    <w:rsid w:val="485E4443"/>
    <w:rsid w:val="486E891A"/>
    <w:rsid w:val="4871F9DC"/>
    <w:rsid w:val="487C9C16"/>
    <w:rsid w:val="4886FB5E"/>
    <w:rsid w:val="48937BE9"/>
    <w:rsid w:val="48ADF92D"/>
    <w:rsid w:val="48B164CD"/>
    <w:rsid w:val="48B85BE9"/>
    <w:rsid w:val="48C36825"/>
    <w:rsid w:val="48C4B7A1"/>
    <w:rsid w:val="48C5BB68"/>
    <w:rsid w:val="48C80CD0"/>
    <w:rsid w:val="490898EC"/>
    <w:rsid w:val="490DD913"/>
    <w:rsid w:val="493F3CF5"/>
    <w:rsid w:val="4952A6AD"/>
    <w:rsid w:val="4957A326"/>
    <w:rsid w:val="4958EE28"/>
    <w:rsid w:val="495A6493"/>
    <w:rsid w:val="497DA5E4"/>
    <w:rsid w:val="49888646"/>
    <w:rsid w:val="498903F5"/>
    <w:rsid w:val="498CE5D6"/>
    <w:rsid w:val="49AF7E20"/>
    <w:rsid w:val="49B66797"/>
    <w:rsid w:val="49BA42EE"/>
    <w:rsid w:val="49BDA2B6"/>
    <w:rsid w:val="49D8BB13"/>
    <w:rsid w:val="49EB5D36"/>
    <w:rsid w:val="49EC4C2A"/>
    <w:rsid w:val="49F62858"/>
    <w:rsid w:val="49F85E1A"/>
    <w:rsid w:val="4A143461"/>
    <w:rsid w:val="4A53A1F0"/>
    <w:rsid w:val="4A64EF80"/>
    <w:rsid w:val="4A67A9AE"/>
    <w:rsid w:val="4A711D0E"/>
    <w:rsid w:val="4A78A342"/>
    <w:rsid w:val="4A78ABD9"/>
    <w:rsid w:val="4A91541B"/>
    <w:rsid w:val="4A955D00"/>
    <w:rsid w:val="4AA63F82"/>
    <w:rsid w:val="4AB71961"/>
    <w:rsid w:val="4ABCDF4A"/>
    <w:rsid w:val="4ACFEE18"/>
    <w:rsid w:val="4AD20DB7"/>
    <w:rsid w:val="4AD7F689"/>
    <w:rsid w:val="4AE275C1"/>
    <w:rsid w:val="4AF3CDDB"/>
    <w:rsid w:val="4AF583C8"/>
    <w:rsid w:val="4B00D796"/>
    <w:rsid w:val="4B135DBD"/>
    <w:rsid w:val="4B1EDF36"/>
    <w:rsid w:val="4B3C74AB"/>
    <w:rsid w:val="4B411110"/>
    <w:rsid w:val="4B77CD62"/>
    <w:rsid w:val="4B7C0C70"/>
    <w:rsid w:val="4B804CE5"/>
    <w:rsid w:val="4B95B493"/>
    <w:rsid w:val="4BC88976"/>
    <w:rsid w:val="4BCC9044"/>
    <w:rsid w:val="4BF70980"/>
    <w:rsid w:val="4C03A051"/>
    <w:rsid w:val="4C15E8BD"/>
    <w:rsid w:val="4C24C612"/>
    <w:rsid w:val="4C24C763"/>
    <w:rsid w:val="4C393E4E"/>
    <w:rsid w:val="4C44B0B9"/>
    <w:rsid w:val="4C80C956"/>
    <w:rsid w:val="4CA0EC62"/>
    <w:rsid w:val="4CB3086E"/>
    <w:rsid w:val="4CB6E392"/>
    <w:rsid w:val="4CC2F540"/>
    <w:rsid w:val="4CCC838B"/>
    <w:rsid w:val="4CEA0D4A"/>
    <w:rsid w:val="4CFC9AA8"/>
    <w:rsid w:val="4CFCB261"/>
    <w:rsid w:val="4D06585E"/>
    <w:rsid w:val="4D17AE95"/>
    <w:rsid w:val="4D2289B0"/>
    <w:rsid w:val="4D22DC70"/>
    <w:rsid w:val="4D239148"/>
    <w:rsid w:val="4D37A290"/>
    <w:rsid w:val="4D4A0BB3"/>
    <w:rsid w:val="4D51ABE5"/>
    <w:rsid w:val="4D56480E"/>
    <w:rsid w:val="4D5ECCEF"/>
    <w:rsid w:val="4D62EFF4"/>
    <w:rsid w:val="4D67787E"/>
    <w:rsid w:val="4D79BFB2"/>
    <w:rsid w:val="4D9E7990"/>
    <w:rsid w:val="4D9EC31F"/>
    <w:rsid w:val="4DB4A245"/>
    <w:rsid w:val="4DDC919D"/>
    <w:rsid w:val="4DE76C03"/>
    <w:rsid w:val="4DF862B4"/>
    <w:rsid w:val="4E05745F"/>
    <w:rsid w:val="4E15C37A"/>
    <w:rsid w:val="4E32FB6F"/>
    <w:rsid w:val="4E55E164"/>
    <w:rsid w:val="4E65BC87"/>
    <w:rsid w:val="4E6F9462"/>
    <w:rsid w:val="4E76939F"/>
    <w:rsid w:val="4E99D439"/>
    <w:rsid w:val="4ECAB144"/>
    <w:rsid w:val="4ECCD308"/>
    <w:rsid w:val="4EE0B9BF"/>
    <w:rsid w:val="4F0123BF"/>
    <w:rsid w:val="4F0C10D6"/>
    <w:rsid w:val="4F0FBE46"/>
    <w:rsid w:val="4F13761E"/>
    <w:rsid w:val="4F199D65"/>
    <w:rsid w:val="4F1B5DC8"/>
    <w:rsid w:val="4F326D5E"/>
    <w:rsid w:val="4F409D5C"/>
    <w:rsid w:val="4F52D8CD"/>
    <w:rsid w:val="4F560035"/>
    <w:rsid w:val="4F587F7A"/>
    <w:rsid w:val="4F5A0CDC"/>
    <w:rsid w:val="4F5E15EB"/>
    <w:rsid w:val="4F63F512"/>
    <w:rsid w:val="4F86C529"/>
    <w:rsid w:val="4F906062"/>
    <w:rsid w:val="4F986D7F"/>
    <w:rsid w:val="4FA3699C"/>
    <w:rsid w:val="4FAAC3D6"/>
    <w:rsid w:val="4FB0E501"/>
    <w:rsid w:val="4FB54963"/>
    <w:rsid w:val="4FC2BB12"/>
    <w:rsid w:val="4FC63499"/>
    <w:rsid w:val="4FF2C581"/>
    <w:rsid w:val="500D33E9"/>
    <w:rsid w:val="501A7A7F"/>
    <w:rsid w:val="50286EAB"/>
    <w:rsid w:val="50582D2C"/>
    <w:rsid w:val="506D770B"/>
    <w:rsid w:val="507C6723"/>
    <w:rsid w:val="50845320"/>
    <w:rsid w:val="50C10C77"/>
    <w:rsid w:val="50CA0DF9"/>
    <w:rsid w:val="50DC0F67"/>
    <w:rsid w:val="50E42A08"/>
    <w:rsid w:val="5102C7EB"/>
    <w:rsid w:val="515A8103"/>
    <w:rsid w:val="5177C9A6"/>
    <w:rsid w:val="5183FD1B"/>
    <w:rsid w:val="518A7FF6"/>
    <w:rsid w:val="519F777E"/>
    <w:rsid w:val="51A3EA81"/>
    <w:rsid w:val="51BBB84C"/>
    <w:rsid w:val="51C8FFE4"/>
    <w:rsid w:val="51DB6035"/>
    <w:rsid w:val="51E25857"/>
    <w:rsid w:val="51F2FE10"/>
    <w:rsid w:val="520BB01F"/>
    <w:rsid w:val="523DBFEF"/>
    <w:rsid w:val="5240BAB7"/>
    <w:rsid w:val="5241857A"/>
    <w:rsid w:val="52545370"/>
    <w:rsid w:val="5268AE53"/>
    <w:rsid w:val="52A720C4"/>
    <w:rsid w:val="52BBA9C2"/>
    <w:rsid w:val="53025109"/>
    <w:rsid w:val="530941CA"/>
    <w:rsid w:val="53171957"/>
    <w:rsid w:val="531F7B78"/>
    <w:rsid w:val="53288816"/>
    <w:rsid w:val="532EDD69"/>
    <w:rsid w:val="5348D887"/>
    <w:rsid w:val="53762513"/>
    <w:rsid w:val="53803D77"/>
    <w:rsid w:val="5389D26E"/>
    <w:rsid w:val="53964C03"/>
    <w:rsid w:val="5396ECF9"/>
    <w:rsid w:val="539A38A9"/>
    <w:rsid w:val="53C2D297"/>
    <w:rsid w:val="53C37FEB"/>
    <w:rsid w:val="53DC81E7"/>
    <w:rsid w:val="53EBF833"/>
    <w:rsid w:val="540E38EA"/>
    <w:rsid w:val="544994E3"/>
    <w:rsid w:val="5459CCC4"/>
    <w:rsid w:val="54658A3C"/>
    <w:rsid w:val="546AA2E9"/>
    <w:rsid w:val="546EE321"/>
    <w:rsid w:val="547640C5"/>
    <w:rsid w:val="547EE980"/>
    <w:rsid w:val="54B8AD04"/>
    <w:rsid w:val="54C161BF"/>
    <w:rsid w:val="54CFAD63"/>
    <w:rsid w:val="54D7E1D3"/>
    <w:rsid w:val="54DA6759"/>
    <w:rsid w:val="54DF63F7"/>
    <w:rsid w:val="54E36D65"/>
    <w:rsid w:val="550469DF"/>
    <w:rsid w:val="55101A59"/>
    <w:rsid w:val="551A3A97"/>
    <w:rsid w:val="5562A921"/>
    <w:rsid w:val="558615FF"/>
    <w:rsid w:val="5586F21F"/>
    <w:rsid w:val="55A3E099"/>
    <w:rsid w:val="55A3F405"/>
    <w:rsid w:val="55C2C907"/>
    <w:rsid w:val="55D173D8"/>
    <w:rsid w:val="55DD9FE2"/>
    <w:rsid w:val="55E57E71"/>
    <w:rsid w:val="55E79A45"/>
    <w:rsid w:val="55FFF9CA"/>
    <w:rsid w:val="560E1083"/>
    <w:rsid w:val="5611073E"/>
    <w:rsid w:val="5628B672"/>
    <w:rsid w:val="562AFF76"/>
    <w:rsid w:val="562CF8AA"/>
    <w:rsid w:val="56311CCC"/>
    <w:rsid w:val="563CF5E4"/>
    <w:rsid w:val="56494734"/>
    <w:rsid w:val="5661A235"/>
    <w:rsid w:val="56848AB0"/>
    <w:rsid w:val="56886CDD"/>
    <w:rsid w:val="568CBEFA"/>
    <w:rsid w:val="56AAD05E"/>
    <w:rsid w:val="56B2F614"/>
    <w:rsid w:val="56B448F2"/>
    <w:rsid w:val="56B4BF03"/>
    <w:rsid w:val="56C21DBF"/>
    <w:rsid w:val="56D038EE"/>
    <w:rsid w:val="56D0C3DE"/>
    <w:rsid w:val="56DB9129"/>
    <w:rsid w:val="56E8E329"/>
    <w:rsid w:val="5706A078"/>
    <w:rsid w:val="5715AF37"/>
    <w:rsid w:val="5720F886"/>
    <w:rsid w:val="57410444"/>
    <w:rsid w:val="5746F9B6"/>
    <w:rsid w:val="5747C953"/>
    <w:rsid w:val="5755525F"/>
    <w:rsid w:val="57606433"/>
    <w:rsid w:val="57667261"/>
    <w:rsid w:val="57921FEF"/>
    <w:rsid w:val="57B2A40A"/>
    <w:rsid w:val="57C64566"/>
    <w:rsid w:val="57C6BE93"/>
    <w:rsid w:val="57D75575"/>
    <w:rsid w:val="57DC9250"/>
    <w:rsid w:val="57E6B193"/>
    <w:rsid w:val="57E73E04"/>
    <w:rsid w:val="57FA82C8"/>
    <w:rsid w:val="58194311"/>
    <w:rsid w:val="5821D10E"/>
    <w:rsid w:val="58237D02"/>
    <w:rsid w:val="58270E01"/>
    <w:rsid w:val="5832617A"/>
    <w:rsid w:val="5839F449"/>
    <w:rsid w:val="587A89E2"/>
    <w:rsid w:val="587FF2BF"/>
    <w:rsid w:val="588A6673"/>
    <w:rsid w:val="589505F2"/>
    <w:rsid w:val="58B845C6"/>
    <w:rsid w:val="5916EFB0"/>
    <w:rsid w:val="592715BB"/>
    <w:rsid w:val="59271FC1"/>
    <w:rsid w:val="592A9A52"/>
    <w:rsid w:val="5932AD36"/>
    <w:rsid w:val="593E0BCC"/>
    <w:rsid w:val="593EE0E3"/>
    <w:rsid w:val="596E6410"/>
    <w:rsid w:val="597565C2"/>
    <w:rsid w:val="59853FB6"/>
    <w:rsid w:val="5999E94B"/>
    <w:rsid w:val="59C84808"/>
    <w:rsid w:val="59D6C5CA"/>
    <w:rsid w:val="59D6EBCC"/>
    <w:rsid w:val="59D99383"/>
    <w:rsid w:val="59DDF466"/>
    <w:rsid w:val="59DF1A01"/>
    <w:rsid w:val="59E6BB5A"/>
    <w:rsid w:val="59F8D189"/>
    <w:rsid w:val="59FC4CB1"/>
    <w:rsid w:val="5A0DC189"/>
    <w:rsid w:val="5A425596"/>
    <w:rsid w:val="5A47904D"/>
    <w:rsid w:val="5A4990DF"/>
    <w:rsid w:val="5A4B590D"/>
    <w:rsid w:val="5A66D555"/>
    <w:rsid w:val="5A7126FD"/>
    <w:rsid w:val="5A9464AE"/>
    <w:rsid w:val="5A996F83"/>
    <w:rsid w:val="5A9C0232"/>
    <w:rsid w:val="5AA93751"/>
    <w:rsid w:val="5AA95B67"/>
    <w:rsid w:val="5AAC8973"/>
    <w:rsid w:val="5AAF151F"/>
    <w:rsid w:val="5AD913F8"/>
    <w:rsid w:val="5AFCC526"/>
    <w:rsid w:val="5B131EA6"/>
    <w:rsid w:val="5B15CC27"/>
    <w:rsid w:val="5B199B71"/>
    <w:rsid w:val="5B1FB2DA"/>
    <w:rsid w:val="5B2C219B"/>
    <w:rsid w:val="5B411B27"/>
    <w:rsid w:val="5B498D43"/>
    <w:rsid w:val="5B4A0206"/>
    <w:rsid w:val="5B61D98D"/>
    <w:rsid w:val="5B71D7C1"/>
    <w:rsid w:val="5B7F3671"/>
    <w:rsid w:val="5BAB586A"/>
    <w:rsid w:val="5BD9168A"/>
    <w:rsid w:val="5BDBFD84"/>
    <w:rsid w:val="5BDCC808"/>
    <w:rsid w:val="5BF96D28"/>
    <w:rsid w:val="5BFABACA"/>
    <w:rsid w:val="5C006560"/>
    <w:rsid w:val="5C228D32"/>
    <w:rsid w:val="5C30CC20"/>
    <w:rsid w:val="5C30CF2C"/>
    <w:rsid w:val="5C67388A"/>
    <w:rsid w:val="5C6D5B4C"/>
    <w:rsid w:val="5C6E2DED"/>
    <w:rsid w:val="5C6FA3C6"/>
    <w:rsid w:val="5C79CAD8"/>
    <w:rsid w:val="5C87F01D"/>
    <w:rsid w:val="5C92230C"/>
    <w:rsid w:val="5C96C34F"/>
    <w:rsid w:val="5C9F1BE3"/>
    <w:rsid w:val="5C9F271D"/>
    <w:rsid w:val="5CAF6A38"/>
    <w:rsid w:val="5CB6AC31"/>
    <w:rsid w:val="5CC35BAA"/>
    <w:rsid w:val="5D1C2E33"/>
    <w:rsid w:val="5D3ECB79"/>
    <w:rsid w:val="5D42CDE0"/>
    <w:rsid w:val="5D4DE756"/>
    <w:rsid w:val="5D6A891B"/>
    <w:rsid w:val="5D740F1C"/>
    <w:rsid w:val="5D74E887"/>
    <w:rsid w:val="5D7CD646"/>
    <w:rsid w:val="5D870A03"/>
    <w:rsid w:val="5DB1C9B4"/>
    <w:rsid w:val="5DB2CA3E"/>
    <w:rsid w:val="5DE234DD"/>
    <w:rsid w:val="5DE62056"/>
    <w:rsid w:val="5DF97DA7"/>
    <w:rsid w:val="5DF9FDFA"/>
    <w:rsid w:val="5E0AF8C7"/>
    <w:rsid w:val="5E25D5C2"/>
    <w:rsid w:val="5E2CAEEA"/>
    <w:rsid w:val="5E320F03"/>
    <w:rsid w:val="5E334BA7"/>
    <w:rsid w:val="5E365EDA"/>
    <w:rsid w:val="5E41216A"/>
    <w:rsid w:val="5E438050"/>
    <w:rsid w:val="5E4B5B29"/>
    <w:rsid w:val="5E4E8F6B"/>
    <w:rsid w:val="5E55A831"/>
    <w:rsid w:val="5E564ED2"/>
    <w:rsid w:val="5E6C7131"/>
    <w:rsid w:val="5E746530"/>
    <w:rsid w:val="5E7AB40E"/>
    <w:rsid w:val="5E7D8915"/>
    <w:rsid w:val="5E8E8AD2"/>
    <w:rsid w:val="5E976CED"/>
    <w:rsid w:val="5EA20248"/>
    <w:rsid w:val="5ED1B944"/>
    <w:rsid w:val="5ED39E98"/>
    <w:rsid w:val="5EE66D09"/>
    <w:rsid w:val="5EE8644D"/>
    <w:rsid w:val="5F1409D7"/>
    <w:rsid w:val="5F159DD2"/>
    <w:rsid w:val="5F1AB7DB"/>
    <w:rsid w:val="5F208F92"/>
    <w:rsid w:val="5F44AC82"/>
    <w:rsid w:val="5F4D8A93"/>
    <w:rsid w:val="5F4FEED2"/>
    <w:rsid w:val="5F6E9F93"/>
    <w:rsid w:val="5F71F9D1"/>
    <w:rsid w:val="5F802348"/>
    <w:rsid w:val="5F8279DD"/>
    <w:rsid w:val="5FBB8F27"/>
    <w:rsid w:val="5FEB2359"/>
    <w:rsid w:val="60108C84"/>
    <w:rsid w:val="60182A87"/>
    <w:rsid w:val="602C7FA1"/>
    <w:rsid w:val="60320F04"/>
    <w:rsid w:val="603CC059"/>
    <w:rsid w:val="604C2ABC"/>
    <w:rsid w:val="6051E423"/>
    <w:rsid w:val="6052CF48"/>
    <w:rsid w:val="606FC5FD"/>
    <w:rsid w:val="6071DA8F"/>
    <w:rsid w:val="60769554"/>
    <w:rsid w:val="607BF31C"/>
    <w:rsid w:val="608B3428"/>
    <w:rsid w:val="60A33DB2"/>
    <w:rsid w:val="60ABD40C"/>
    <w:rsid w:val="60CB96A0"/>
    <w:rsid w:val="60FF91C5"/>
    <w:rsid w:val="61108C49"/>
    <w:rsid w:val="61189F02"/>
    <w:rsid w:val="613572BD"/>
    <w:rsid w:val="61432939"/>
    <w:rsid w:val="61432966"/>
    <w:rsid w:val="615775D6"/>
    <w:rsid w:val="616186FB"/>
    <w:rsid w:val="617349EE"/>
    <w:rsid w:val="619BBD72"/>
    <w:rsid w:val="61A0B3CC"/>
    <w:rsid w:val="61AB6762"/>
    <w:rsid w:val="61C47BA8"/>
    <w:rsid w:val="61D04D00"/>
    <w:rsid w:val="61D87D05"/>
    <w:rsid w:val="61DCBD02"/>
    <w:rsid w:val="61E54C4E"/>
    <w:rsid w:val="61E76724"/>
    <w:rsid w:val="61EBE3A3"/>
    <w:rsid w:val="61ECE064"/>
    <w:rsid w:val="61EEF877"/>
    <w:rsid w:val="61F409EF"/>
    <w:rsid w:val="62006F2D"/>
    <w:rsid w:val="6229CE12"/>
    <w:rsid w:val="622C3F21"/>
    <w:rsid w:val="62305331"/>
    <w:rsid w:val="623325A0"/>
    <w:rsid w:val="6239FD79"/>
    <w:rsid w:val="623A2A8A"/>
    <w:rsid w:val="623AB970"/>
    <w:rsid w:val="623DB6F7"/>
    <w:rsid w:val="62549AF1"/>
    <w:rsid w:val="627095D8"/>
    <w:rsid w:val="62736303"/>
    <w:rsid w:val="6283CEF1"/>
    <w:rsid w:val="62979070"/>
    <w:rsid w:val="629AEBFA"/>
    <w:rsid w:val="629C2C2E"/>
    <w:rsid w:val="62B0B52E"/>
    <w:rsid w:val="62B17C2D"/>
    <w:rsid w:val="62B20ED5"/>
    <w:rsid w:val="62B2A2B4"/>
    <w:rsid w:val="62C37DE0"/>
    <w:rsid w:val="62C73A3F"/>
    <w:rsid w:val="62E9BDEA"/>
    <w:rsid w:val="62ECF3DE"/>
    <w:rsid w:val="62F373EE"/>
    <w:rsid w:val="62F709B9"/>
    <w:rsid w:val="631C3341"/>
    <w:rsid w:val="6334AC4E"/>
    <w:rsid w:val="633A8B5D"/>
    <w:rsid w:val="633BC1DD"/>
    <w:rsid w:val="633C24F7"/>
    <w:rsid w:val="634E12B9"/>
    <w:rsid w:val="635B3917"/>
    <w:rsid w:val="63637E59"/>
    <w:rsid w:val="6381A34D"/>
    <w:rsid w:val="63863101"/>
    <w:rsid w:val="63879AEF"/>
    <w:rsid w:val="6392F7D5"/>
    <w:rsid w:val="6397583C"/>
    <w:rsid w:val="639FAA2B"/>
    <w:rsid w:val="63BCE110"/>
    <w:rsid w:val="63BDD58F"/>
    <w:rsid w:val="63D2E84E"/>
    <w:rsid w:val="63FC6765"/>
    <w:rsid w:val="63FDFAC0"/>
    <w:rsid w:val="640965FD"/>
    <w:rsid w:val="640C0181"/>
    <w:rsid w:val="643FF403"/>
    <w:rsid w:val="6440DDB3"/>
    <w:rsid w:val="64435691"/>
    <w:rsid w:val="6445ED8A"/>
    <w:rsid w:val="644DFBA9"/>
    <w:rsid w:val="646540B0"/>
    <w:rsid w:val="64792659"/>
    <w:rsid w:val="64829509"/>
    <w:rsid w:val="649D8677"/>
    <w:rsid w:val="64A886AE"/>
    <w:rsid w:val="64B6589F"/>
    <w:rsid w:val="64C07774"/>
    <w:rsid w:val="64C29925"/>
    <w:rsid w:val="64C69A6A"/>
    <w:rsid w:val="64C9AC28"/>
    <w:rsid w:val="64D8FACA"/>
    <w:rsid w:val="64DAAFF3"/>
    <w:rsid w:val="64EA4390"/>
    <w:rsid w:val="64F9E162"/>
    <w:rsid w:val="6500E21F"/>
    <w:rsid w:val="650C58CE"/>
    <w:rsid w:val="65394CBB"/>
    <w:rsid w:val="654EDF64"/>
    <w:rsid w:val="654F37B9"/>
    <w:rsid w:val="655565CF"/>
    <w:rsid w:val="6561726A"/>
    <w:rsid w:val="6563D9A5"/>
    <w:rsid w:val="657773F9"/>
    <w:rsid w:val="659CE5E2"/>
    <w:rsid w:val="65AFB48D"/>
    <w:rsid w:val="65F0AD50"/>
    <w:rsid w:val="65F78E79"/>
    <w:rsid w:val="661662AA"/>
    <w:rsid w:val="664EFA94"/>
    <w:rsid w:val="665B5031"/>
    <w:rsid w:val="6670269D"/>
    <w:rsid w:val="6672633C"/>
    <w:rsid w:val="66822C61"/>
    <w:rsid w:val="66B772A8"/>
    <w:rsid w:val="66C47C27"/>
    <w:rsid w:val="66CD3467"/>
    <w:rsid w:val="66E7A3F7"/>
    <w:rsid w:val="66F8EBD0"/>
    <w:rsid w:val="66FAE288"/>
    <w:rsid w:val="6706D427"/>
    <w:rsid w:val="672967DF"/>
    <w:rsid w:val="672AAB73"/>
    <w:rsid w:val="6738BA8D"/>
    <w:rsid w:val="6741896E"/>
    <w:rsid w:val="6744A077"/>
    <w:rsid w:val="674EFF73"/>
    <w:rsid w:val="67525889"/>
    <w:rsid w:val="6761C427"/>
    <w:rsid w:val="6785EE02"/>
    <w:rsid w:val="679D5380"/>
    <w:rsid w:val="67A3160D"/>
    <w:rsid w:val="67A8C6E8"/>
    <w:rsid w:val="67A9A446"/>
    <w:rsid w:val="67ADE9DF"/>
    <w:rsid w:val="67B58192"/>
    <w:rsid w:val="67E0895E"/>
    <w:rsid w:val="680F9BC8"/>
    <w:rsid w:val="682425BF"/>
    <w:rsid w:val="68276089"/>
    <w:rsid w:val="6830F487"/>
    <w:rsid w:val="68366C6A"/>
    <w:rsid w:val="684E2107"/>
    <w:rsid w:val="68575A62"/>
    <w:rsid w:val="686E7342"/>
    <w:rsid w:val="688A6335"/>
    <w:rsid w:val="6894B516"/>
    <w:rsid w:val="68A054FA"/>
    <w:rsid w:val="68BC3340"/>
    <w:rsid w:val="68BDAF25"/>
    <w:rsid w:val="68CF32DC"/>
    <w:rsid w:val="68FD2183"/>
    <w:rsid w:val="68FDDBED"/>
    <w:rsid w:val="6916F410"/>
    <w:rsid w:val="69181C94"/>
    <w:rsid w:val="6953D95D"/>
    <w:rsid w:val="697765EF"/>
    <w:rsid w:val="699B6F3E"/>
    <w:rsid w:val="69AE665F"/>
    <w:rsid w:val="69BF3E19"/>
    <w:rsid w:val="69D0FEBB"/>
    <w:rsid w:val="69E2A377"/>
    <w:rsid w:val="69E61E78"/>
    <w:rsid w:val="69F0AED9"/>
    <w:rsid w:val="69F79A4B"/>
    <w:rsid w:val="69FC635E"/>
    <w:rsid w:val="6A0C979F"/>
    <w:rsid w:val="6A37588C"/>
    <w:rsid w:val="6A40439D"/>
    <w:rsid w:val="6A56FE21"/>
    <w:rsid w:val="6A5A0F9F"/>
    <w:rsid w:val="6A5CE74A"/>
    <w:rsid w:val="6A65CBEF"/>
    <w:rsid w:val="6A87B3B3"/>
    <w:rsid w:val="6A8A1C14"/>
    <w:rsid w:val="6A9F76A3"/>
    <w:rsid w:val="6A9FD4BC"/>
    <w:rsid w:val="6AA18AEA"/>
    <w:rsid w:val="6ACA6576"/>
    <w:rsid w:val="6ACD5EF3"/>
    <w:rsid w:val="6AD02CEB"/>
    <w:rsid w:val="6AD70295"/>
    <w:rsid w:val="6AE049FC"/>
    <w:rsid w:val="6AE82C48"/>
    <w:rsid w:val="6AF08F7C"/>
    <w:rsid w:val="6AF54093"/>
    <w:rsid w:val="6AFCF82A"/>
    <w:rsid w:val="6B190D72"/>
    <w:rsid w:val="6B2278EA"/>
    <w:rsid w:val="6B281A5D"/>
    <w:rsid w:val="6B324A4E"/>
    <w:rsid w:val="6B4D804B"/>
    <w:rsid w:val="6B5E83BE"/>
    <w:rsid w:val="6B61855A"/>
    <w:rsid w:val="6B6EEBB7"/>
    <w:rsid w:val="6B729B5C"/>
    <w:rsid w:val="6B736836"/>
    <w:rsid w:val="6B864C4D"/>
    <w:rsid w:val="6B8A4E7C"/>
    <w:rsid w:val="6B8E4BF6"/>
    <w:rsid w:val="6B9EB4B3"/>
    <w:rsid w:val="6BAA55E7"/>
    <w:rsid w:val="6BBA2636"/>
    <w:rsid w:val="6BCB2FC4"/>
    <w:rsid w:val="6BD57D7D"/>
    <w:rsid w:val="6BE82AB5"/>
    <w:rsid w:val="6C0251F3"/>
    <w:rsid w:val="6C1D62C5"/>
    <w:rsid w:val="6C27FBE0"/>
    <w:rsid w:val="6C36AF55"/>
    <w:rsid w:val="6C56B7B7"/>
    <w:rsid w:val="6C77C1A9"/>
    <w:rsid w:val="6CA049ED"/>
    <w:rsid w:val="6CA3F99B"/>
    <w:rsid w:val="6CACC2F0"/>
    <w:rsid w:val="6CAD8B28"/>
    <w:rsid w:val="6CDA692F"/>
    <w:rsid w:val="6CDC995C"/>
    <w:rsid w:val="6CFB4AB3"/>
    <w:rsid w:val="6CFD3DD2"/>
    <w:rsid w:val="6CFE7071"/>
    <w:rsid w:val="6D57784F"/>
    <w:rsid w:val="6D6D641D"/>
    <w:rsid w:val="6D6F3490"/>
    <w:rsid w:val="6D707F2A"/>
    <w:rsid w:val="6D9B100B"/>
    <w:rsid w:val="6DAB7A6E"/>
    <w:rsid w:val="6DBA785E"/>
    <w:rsid w:val="6DD8AEC2"/>
    <w:rsid w:val="6DDD4AA3"/>
    <w:rsid w:val="6E07D46C"/>
    <w:rsid w:val="6E07E3F2"/>
    <w:rsid w:val="6E0DB701"/>
    <w:rsid w:val="6E1D29E7"/>
    <w:rsid w:val="6E1F7852"/>
    <w:rsid w:val="6E478F82"/>
    <w:rsid w:val="6E6DBA19"/>
    <w:rsid w:val="6E6F9CBF"/>
    <w:rsid w:val="6E89B38B"/>
    <w:rsid w:val="6E961757"/>
    <w:rsid w:val="6E9AA2CB"/>
    <w:rsid w:val="6EBF50C0"/>
    <w:rsid w:val="6EBFFE0E"/>
    <w:rsid w:val="6EC68D64"/>
    <w:rsid w:val="6ED06C7F"/>
    <w:rsid w:val="6ED7BC35"/>
    <w:rsid w:val="6EDF06A8"/>
    <w:rsid w:val="6EECE94E"/>
    <w:rsid w:val="6EF4664C"/>
    <w:rsid w:val="6F078D7F"/>
    <w:rsid w:val="6F07AD31"/>
    <w:rsid w:val="6F161F1A"/>
    <w:rsid w:val="6F3D8274"/>
    <w:rsid w:val="6F489EEE"/>
    <w:rsid w:val="6F54D711"/>
    <w:rsid w:val="6F64ABC3"/>
    <w:rsid w:val="6F6A6B08"/>
    <w:rsid w:val="6F7A6B27"/>
    <w:rsid w:val="6F7EAD46"/>
    <w:rsid w:val="6F966498"/>
    <w:rsid w:val="6FA057E6"/>
    <w:rsid w:val="6FAB91FD"/>
    <w:rsid w:val="6FBB1AFC"/>
    <w:rsid w:val="6FE3F6E1"/>
    <w:rsid w:val="6FF3AE4F"/>
    <w:rsid w:val="70451B8D"/>
    <w:rsid w:val="7053B68B"/>
    <w:rsid w:val="70606825"/>
    <w:rsid w:val="7061BFF6"/>
    <w:rsid w:val="7064FC4B"/>
    <w:rsid w:val="70788AB0"/>
    <w:rsid w:val="70856154"/>
    <w:rsid w:val="70856522"/>
    <w:rsid w:val="7089D847"/>
    <w:rsid w:val="70943A16"/>
    <w:rsid w:val="709C856D"/>
    <w:rsid w:val="70A1A3B9"/>
    <w:rsid w:val="70A36344"/>
    <w:rsid w:val="70A5ED64"/>
    <w:rsid w:val="70E42112"/>
    <w:rsid w:val="70EE603B"/>
    <w:rsid w:val="70EFAFDA"/>
    <w:rsid w:val="70F42031"/>
    <w:rsid w:val="7106FA2D"/>
    <w:rsid w:val="710E6B07"/>
    <w:rsid w:val="710F517C"/>
    <w:rsid w:val="7112FCED"/>
    <w:rsid w:val="711A500A"/>
    <w:rsid w:val="712E4396"/>
    <w:rsid w:val="7130DF45"/>
    <w:rsid w:val="7156F9ED"/>
    <w:rsid w:val="7168663D"/>
    <w:rsid w:val="71A63192"/>
    <w:rsid w:val="71AA3CC5"/>
    <w:rsid w:val="71C1A1A0"/>
    <w:rsid w:val="71C6E2B7"/>
    <w:rsid w:val="71EE544B"/>
    <w:rsid w:val="7204EA9C"/>
    <w:rsid w:val="720EBF2F"/>
    <w:rsid w:val="723D08D2"/>
    <w:rsid w:val="72463E9C"/>
    <w:rsid w:val="725AFB4C"/>
    <w:rsid w:val="72657C0A"/>
    <w:rsid w:val="7289F6B6"/>
    <w:rsid w:val="7293DDA9"/>
    <w:rsid w:val="72B00AFB"/>
    <w:rsid w:val="72B2DEA7"/>
    <w:rsid w:val="72B3A74C"/>
    <w:rsid w:val="72C1CE40"/>
    <w:rsid w:val="72C7DA7C"/>
    <w:rsid w:val="72EF6A65"/>
    <w:rsid w:val="731468F5"/>
    <w:rsid w:val="73172A6D"/>
    <w:rsid w:val="732FD921"/>
    <w:rsid w:val="73437331"/>
    <w:rsid w:val="734424DE"/>
    <w:rsid w:val="73466E22"/>
    <w:rsid w:val="735B3B0D"/>
    <w:rsid w:val="735BDF1E"/>
    <w:rsid w:val="7364DEB3"/>
    <w:rsid w:val="73678B41"/>
    <w:rsid w:val="73795142"/>
    <w:rsid w:val="739A432E"/>
    <w:rsid w:val="73C7C4A0"/>
    <w:rsid w:val="73E6F045"/>
    <w:rsid w:val="73EE9692"/>
    <w:rsid w:val="7405055B"/>
    <w:rsid w:val="740DEC6A"/>
    <w:rsid w:val="743AA23B"/>
    <w:rsid w:val="743B9CB9"/>
    <w:rsid w:val="743E4105"/>
    <w:rsid w:val="7448ED62"/>
    <w:rsid w:val="7452530A"/>
    <w:rsid w:val="745CFE20"/>
    <w:rsid w:val="74713FB1"/>
    <w:rsid w:val="7484588C"/>
    <w:rsid w:val="7487BE91"/>
    <w:rsid w:val="7498BEF7"/>
    <w:rsid w:val="749D6C3E"/>
    <w:rsid w:val="74A6FE36"/>
    <w:rsid w:val="74B122C7"/>
    <w:rsid w:val="74D05921"/>
    <w:rsid w:val="74D29957"/>
    <w:rsid w:val="74D6D5BD"/>
    <w:rsid w:val="74E2935D"/>
    <w:rsid w:val="74E55DE4"/>
    <w:rsid w:val="74E6894F"/>
    <w:rsid w:val="74E98773"/>
    <w:rsid w:val="74F47076"/>
    <w:rsid w:val="74FA232F"/>
    <w:rsid w:val="74FE7CC0"/>
    <w:rsid w:val="7501D614"/>
    <w:rsid w:val="750DE5E1"/>
    <w:rsid w:val="75219156"/>
    <w:rsid w:val="753BBE93"/>
    <w:rsid w:val="755A8564"/>
    <w:rsid w:val="75696673"/>
    <w:rsid w:val="7571C9D0"/>
    <w:rsid w:val="757635E8"/>
    <w:rsid w:val="75897777"/>
    <w:rsid w:val="75A71129"/>
    <w:rsid w:val="75A83199"/>
    <w:rsid w:val="75A8851A"/>
    <w:rsid w:val="75BE2D20"/>
    <w:rsid w:val="75D149FA"/>
    <w:rsid w:val="75ED8036"/>
    <w:rsid w:val="75FB7D60"/>
    <w:rsid w:val="760D9895"/>
    <w:rsid w:val="760F1A5C"/>
    <w:rsid w:val="760F7EC9"/>
    <w:rsid w:val="761AE523"/>
    <w:rsid w:val="761C32E0"/>
    <w:rsid w:val="76299E74"/>
    <w:rsid w:val="762D4D77"/>
    <w:rsid w:val="7638DE77"/>
    <w:rsid w:val="764203EB"/>
    <w:rsid w:val="76467520"/>
    <w:rsid w:val="764B6811"/>
    <w:rsid w:val="764F6EA5"/>
    <w:rsid w:val="76538234"/>
    <w:rsid w:val="765A3EA2"/>
    <w:rsid w:val="76679E8B"/>
    <w:rsid w:val="76720B66"/>
    <w:rsid w:val="7676D7DB"/>
    <w:rsid w:val="76797525"/>
    <w:rsid w:val="7694374B"/>
    <w:rsid w:val="76A97390"/>
    <w:rsid w:val="76BE33D0"/>
    <w:rsid w:val="76C41CD1"/>
    <w:rsid w:val="76D72415"/>
    <w:rsid w:val="76D9F6A7"/>
    <w:rsid w:val="76EB400B"/>
    <w:rsid w:val="774577CB"/>
    <w:rsid w:val="774D3E51"/>
    <w:rsid w:val="775FB2F9"/>
    <w:rsid w:val="7764EC47"/>
    <w:rsid w:val="77705493"/>
    <w:rsid w:val="777A20A7"/>
    <w:rsid w:val="778AC040"/>
    <w:rsid w:val="778B09A8"/>
    <w:rsid w:val="778F0F13"/>
    <w:rsid w:val="779C4842"/>
    <w:rsid w:val="77A3C62E"/>
    <w:rsid w:val="77A80CAB"/>
    <w:rsid w:val="77B74DF0"/>
    <w:rsid w:val="77F44D61"/>
    <w:rsid w:val="780507D1"/>
    <w:rsid w:val="7820F353"/>
    <w:rsid w:val="7828C719"/>
    <w:rsid w:val="7830AC27"/>
    <w:rsid w:val="78421BDD"/>
    <w:rsid w:val="784B6487"/>
    <w:rsid w:val="786A42D7"/>
    <w:rsid w:val="786CE8A5"/>
    <w:rsid w:val="787CCDB8"/>
    <w:rsid w:val="788E8451"/>
    <w:rsid w:val="7893B7A7"/>
    <w:rsid w:val="78AB9ABE"/>
    <w:rsid w:val="78BF5979"/>
    <w:rsid w:val="78C47230"/>
    <w:rsid w:val="78CD436B"/>
    <w:rsid w:val="78D80429"/>
    <w:rsid w:val="78E72577"/>
    <w:rsid w:val="78ED6082"/>
    <w:rsid w:val="7918A7A3"/>
    <w:rsid w:val="791FB1E7"/>
    <w:rsid w:val="7924CEBF"/>
    <w:rsid w:val="7925509F"/>
    <w:rsid w:val="79317B51"/>
    <w:rsid w:val="7932F994"/>
    <w:rsid w:val="793501D3"/>
    <w:rsid w:val="793A55D1"/>
    <w:rsid w:val="79596D05"/>
    <w:rsid w:val="7962F4BD"/>
    <w:rsid w:val="79678152"/>
    <w:rsid w:val="797D13AA"/>
    <w:rsid w:val="7990C26A"/>
    <w:rsid w:val="79929068"/>
    <w:rsid w:val="79973EAC"/>
    <w:rsid w:val="79B02C3E"/>
    <w:rsid w:val="79B3D3F9"/>
    <w:rsid w:val="79B4451E"/>
    <w:rsid w:val="79BAAD41"/>
    <w:rsid w:val="79BEF63F"/>
    <w:rsid w:val="79C3BAEF"/>
    <w:rsid w:val="79C5740E"/>
    <w:rsid w:val="79C7A679"/>
    <w:rsid w:val="79E242AE"/>
    <w:rsid w:val="7A11956A"/>
    <w:rsid w:val="7A2DBF21"/>
    <w:rsid w:val="7A303E17"/>
    <w:rsid w:val="7A34B523"/>
    <w:rsid w:val="7A3B91F4"/>
    <w:rsid w:val="7A46FCFA"/>
    <w:rsid w:val="7A4E3E3D"/>
    <w:rsid w:val="7A54B5D6"/>
    <w:rsid w:val="7A65025F"/>
    <w:rsid w:val="7A6CC6D2"/>
    <w:rsid w:val="7A717869"/>
    <w:rsid w:val="7A7B9DBA"/>
    <w:rsid w:val="7A7F222C"/>
    <w:rsid w:val="7A7FBE07"/>
    <w:rsid w:val="7A82319E"/>
    <w:rsid w:val="7A8E74E1"/>
    <w:rsid w:val="7A920DCB"/>
    <w:rsid w:val="7A950B14"/>
    <w:rsid w:val="7A9A002A"/>
    <w:rsid w:val="7A9CADF9"/>
    <w:rsid w:val="7A9EDEC3"/>
    <w:rsid w:val="7AA7B879"/>
    <w:rsid w:val="7AB55587"/>
    <w:rsid w:val="7ABD031E"/>
    <w:rsid w:val="7AC80CD2"/>
    <w:rsid w:val="7AC92A8A"/>
    <w:rsid w:val="7AD10840"/>
    <w:rsid w:val="7B082AF5"/>
    <w:rsid w:val="7B09553B"/>
    <w:rsid w:val="7B09E9A5"/>
    <w:rsid w:val="7B0B8302"/>
    <w:rsid w:val="7B0E1C12"/>
    <w:rsid w:val="7B1D76F8"/>
    <w:rsid w:val="7B3872C0"/>
    <w:rsid w:val="7B48514F"/>
    <w:rsid w:val="7B5B00F1"/>
    <w:rsid w:val="7B5CF525"/>
    <w:rsid w:val="7B64B00F"/>
    <w:rsid w:val="7B64EB46"/>
    <w:rsid w:val="7B78DD3D"/>
    <w:rsid w:val="7B7ECD1C"/>
    <w:rsid w:val="7BA7BCB2"/>
    <w:rsid w:val="7BACA570"/>
    <w:rsid w:val="7BB77E23"/>
    <w:rsid w:val="7BC26F30"/>
    <w:rsid w:val="7BC5AC97"/>
    <w:rsid w:val="7C3ECC42"/>
    <w:rsid w:val="7C54C68D"/>
    <w:rsid w:val="7C6F90CF"/>
    <w:rsid w:val="7C86AB11"/>
    <w:rsid w:val="7C9E3C0F"/>
    <w:rsid w:val="7CC7A300"/>
    <w:rsid w:val="7CC86F24"/>
    <w:rsid w:val="7CD61A94"/>
    <w:rsid w:val="7CD7069F"/>
    <w:rsid w:val="7CF0CDB5"/>
    <w:rsid w:val="7CFD3D1E"/>
    <w:rsid w:val="7CFDB897"/>
    <w:rsid w:val="7D125E74"/>
    <w:rsid w:val="7D180463"/>
    <w:rsid w:val="7D19FA8B"/>
    <w:rsid w:val="7D3B56F3"/>
    <w:rsid w:val="7D48CAA9"/>
    <w:rsid w:val="7D4EA2E3"/>
    <w:rsid w:val="7D54CED4"/>
    <w:rsid w:val="7D56EBD0"/>
    <w:rsid w:val="7D585158"/>
    <w:rsid w:val="7D65AD5B"/>
    <w:rsid w:val="7D6878E8"/>
    <w:rsid w:val="7D891342"/>
    <w:rsid w:val="7D9DEF84"/>
    <w:rsid w:val="7DD72354"/>
    <w:rsid w:val="7DDE1460"/>
    <w:rsid w:val="7DE18CF8"/>
    <w:rsid w:val="7DF250B6"/>
    <w:rsid w:val="7E08FD01"/>
    <w:rsid w:val="7E0CE942"/>
    <w:rsid w:val="7E412092"/>
    <w:rsid w:val="7E50BC72"/>
    <w:rsid w:val="7E551E66"/>
    <w:rsid w:val="7E60DDE1"/>
    <w:rsid w:val="7E6FF243"/>
    <w:rsid w:val="7E76CD78"/>
    <w:rsid w:val="7E81899D"/>
    <w:rsid w:val="7E82407B"/>
    <w:rsid w:val="7E8A8C22"/>
    <w:rsid w:val="7E9498FB"/>
    <w:rsid w:val="7E9F5E97"/>
    <w:rsid w:val="7EA3F5D8"/>
    <w:rsid w:val="7EB9DCB8"/>
    <w:rsid w:val="7EC4FF2F"/>
    <w:rsid w:val="7ED0B6BB"/>
    <w:rsid w:val="7EEB708B"/>
    <w:rsid w:val="7EEE78FF"/>
    <w:rsid w:val="7EF7C71B"/>
    <w:rsid w:val="7EF8BB7A"/>
    <w:rsid w:val="7EFE1790"/>
    <w:rsid w:val="7EFFA1B9"/>
    <w:rsid w:val="7F1D8226"/>
    <w:rsid w:val="7F2538A4"/>
    <w:rsid w:val="7F2864A2"/>
    <w:rsid w:val="7F3CDEDE"/>
    <w:rsid w:val="7F5D28AA"/>
    <w:rsid w:val="7F784B75"/>
    <w:rsid w:val="7F8DC5A1"/>
    <w:rsid w:val="7F9CF8E3"/>
    <w:rsid w:val="7FB49F28"/>
    <w:rsid w:val="7FC936EF"/>
    <w:rsid w:val="7FCA190B"/>
    <w:rsid w:val="7FD4E9F6"/>
    <w:rsid w:val="7FD76982"/>
    <w:rsid w:val="7FDC0E25"/>
    <w:rsid w:val="7FE7598C"/>
    <w:rsid w:val="7FE8D650"/>
    <w:rsid w:val="7FFBD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F4873"/>
  <w15:chartTrackingRefBased/>
  <w15:docId w15:val="{AC27AFEC-FA0A-4C8E-B504-4419F224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04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04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4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4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4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4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4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4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4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4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04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4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4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4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4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4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4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4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04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0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4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04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4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4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04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04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4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4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04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6738BA8D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8C3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BEB"/>
  </w:style>
  <w:style w:type="paragraph" w:styleId="Footer">
    <w:name w:val="footer"/>
    <w:basedOn w:val="Normal"/>
    <w:link w:val="FooterChar"/>
    <w:uiPriority w:val="99"/>
    <w:unhideWhenUsed/>
    <w:rsid w:val="008C3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BEB"/>
  </w:style>
  <w:style w:type="character" w:styleId="UnresolvedMention">
    <w:name w:val="Unresolved Mention"/>
    <w:basedOn w:val="DefaultParagraphFont"/>
    <w:uiPriority w:val="99"/>
    <w:semiHidden/>
    <w:unhideWhenUsed/>
    <w:rsid w:val="00E21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diabetes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5d9055-6e6f-4fed-aaa1-e2183dd2500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5" ma:contentTypeDescription="Create a new document." ma:contentTypeScope="" ma:versionID="e7d1dd1a5b92bc3397a2f9a56ac5052a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61666f56804921b5a9efa21870be5b92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D578-7A3C-4855-A800-67AD113940C4}">
  <ds:schemaRefs>
    <ds:schemaRef ds:uri="http://schemas.microsoft.com/office/2006/metadata/properties"/>
    <ds:schemaRef ds:uri="http://schemas.microsoft.com/office/infopath/2007/PartnerControls"/>
    <ds:schemaRef ds:uri="295d9055-6e6f-4fed-aaa1-e2183dd25008"/>
  </ds:schemaRefs>
</ds:datastoreItem>
</file>

<file path=customXml/itemProps2.xml><?xml version="1.0" encoding="utf-8"?>
<ds:datastoreItem xmlns:ds="http://schemas.openxmlformats.org/officeDocument/2006/customXml" ds:itemID="{82691A78-46BC-489C-9F91-4A3CEAA2E5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A087D6-9E82-4E33-B294-12F9FA1F41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57453C-FDE7-4664-BAEF-9F670FDE8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7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Alima Alie Koroma (2527191)</dc:creator>
  <cp:keywords/>
  <dc:description/>
  <cp:lastModifiedBy>Alima Alie Koroma (2527191)</cp:lastModifiedBy>
  <cp:revision>304</cp:revision>
  <dcterms:created xsi:type="dcterms:W3CDTF">2026-08-15T13:32:00Z</dcterms:created>
  <dcterms:modified xsi:type="dcterms:W3CDTF">2026-08-16T11:16:00Z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0x010100CDDBB7BEDC016D4AB09EBA8CE5405E7F</vt:lpwstr>
  </property>
  <property fmtid="{D5CDD505-2E9C-101B-9397-08002B2CF9AE}" pid="3" name="GrammarlyDocumentId">
    <vt:lpwstr>8b623267-7d83-413b-ae36-24e7a0dacbbe</vt:lpwstr>
  </property>
</Properties>
</file>