
<file path=[Content_Types].xml><?xml version="1.0" encoding="utf-8"?>
<Types xmlns="http://schemas.openxmlformats.org/package/2006/content-types">
  <Default Extension="png" ContentType="image/png"/>
  <Default Extension="svg" ContentType="image/svg+xml"/>
  <Default Extension="emf" ContentType="image/x-emf"/>
  <Default Extension="jpeg" ContentType="image/jpeg"/>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7938" w:rsidRDefault="00907938" w:rsidP="00A2101C">
      <w:pPr>
        <w:spacing w:line="480" w:lineRule="auto"/>
        <w:rPr>
          <w:rFonts w:ascii="Times New Roman" w:hAnsi="Times New Roman" w:cs="Times New Roman"/>
          <w:b/>
          <w:sz w:val="24"/>
          <w:szCs w:val="24"/>
        </w:rPr>
      </w:pPr>
      <w:r>
        <w:rPr>
          <w:noProof/>
        </w:rPr>
        <mc:AlternateContent>
          <mc:Choice Requires="wpg">
            <w:drawing>
              <wp:anchor distT="0" distB="0" distL="228600" distR="228600" simplePos="0" relativeHeight="251661312" behindDoc="0" locked="0" layoutInCell="1" allowOverlap="1">
                <wp:simplePos x="0" y="0"/>
                <wp:positionH relativeFrom="page">
                  <wp:posOffset>1097280</wp:posOffset>
                </wp:positionH>
                <wp:positionV relativeFrom="page">
                  <wp:posOffset>3124200</wp:posOffset>
                </wp:positionV>
                <wp:extent cx="5349240" cy="4442460"/>
                <wp:effectExtent l="0" t="0" r="3810" b="0"/>
                <wp:wrapSquare wrapText="bothSides"/>
                <wp:docPr id="173" name="Group 173"/>
                <wp:cNvGraphicFramePr/>
                <a:graphic xmlns:a="http://schemas.openxmlformats.org/drawingml/2006/main">
                  <a:graphicData uri="http://schemas.microsoft.com/office/word/2010/wordprocessingGroup">
                    <wpg:wgp>
                      <wpg:cNvGrpSpPr/>
                      <wpg:grpSpPr>
                        <a:xfrm>
                          <a:off x="0" y="0"/>
                          <a:ext cx="5349240" cy="4442460"/>
                          <a:chOff x="0" y="19050"/>
                          <a:chExt cx="3218933" cy="2657032"/>
                        </a:xfrm>
                      </wpg:grpSpPr>
                      <wps:wsp>
                        <wps:cNvPr id="174" name="Rectangle 174"/>
                        <wps:cNvSpPr/>
                        <wps:spPr>
                          <a:xfrm>
                            <a:off x="245" y="647316"/>
                            <a:ext cx="3218688" cy="2028766"/>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5" name="Group 175"/>
                        <wpg:cNvGrpSpPr/>
                        <wpg:grpSpPr>
                          <a:xfrm>
                            <a:off x="0" y="19050"/>
                            <a:ext cx="2249424" cy="832104"/>
                            <a:chOff x="228600" y="0"/>
                            <a:chExt cx="1472184" cy="1024128"/>
                          </a:xfrm>
                        </wpg:grpSpPr>
                        <wps:wsp>
                          <wps:cNvPr id="176" name="Rectangle 10"/>
                          <wps:cNvSpPr/>
                          <wps:spPr>
                            <a:xfrm>
                              <a:off x="228600" y="0"/>
                              <a:ext cx="1466258" cy="1012274"/>
                            </a:xfrm>
                            <a:custGeom>
                              <a:avLst/>
                              <a:gdLst>
                                <a:gd name="connsiteX0" fmla="*/ 0 w 2240281"/>
                                <a:gd name="connsiteY0" fmla="*/ 0 h 822960"/>
                                <a:gd name="connsiteX1" fmla="*/ 2240281 w 2240281"/>
                                <a:gd name="connsiteY1" fmla="*/ 0 h 822960"/>
                                <a:gd name="connsiteX2" fmla="*/ 2240281 w 2240281"/>
                                <a:gd name="connsiteY2" fmla="*/ 822960 h 822960"/>
                                <a:gd name="connsiteX3" fmla="*/ 0 w 2240281"/>
                                <a:gd name="connsiteY3" fmla="*/ 822960 h 822960"/>
                                <a:gd name="connsiteX4" fmla="*/ 0 w 2240281"/>
                                <a:gd name="connsiteY4" fmla="*/ 0 h 822960"/>
                                <a:gd name="connsiteX0" fmla="*/ 0 w 2240281"/>
                                <a:gd name="connsiteY0" fmla="*/ 0 h 822960"/>
                                <a:gd name="connsiteX1" fmla="*/ 2240281 w 2240281"/>
                                <a:gd name="connsiteY1" fmla="*/ 0 h 822960"/>
                                <a:gd name="connsiteX2" fmla="*/ 1659256 w 2240281"/>
                                <a:gd name="connsiteY2" fmla="*/ 222885 h 822960"/>
                                <a:gd name="connsiteX3" fmla="*/ 0 w 2240281"/>
                                <a:gd name="connsiteY3" fmla="*/ 822960 h 822960"/>
                                <a:gd name="connsiteX4" fmla="*/ 0 w 2240281"/>
                                <a:gd name="connsiteY4" fmla="*/ 0 h 82296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2240281" h="822960">
                                  <a:moveTo>
                                    <a:pt x="0" y="0"/>
                                  </a:moveTo>
                                  <a:lnTo>
                                    <a:pt x="2240281" y="0"/>
                                  </a:lnTo>
                                  <a:lnTo>
                                    <a:pt x="1659256" y="222885"/>
                                  </a:lnTo>
                                  <a:lnTo>
                                    <a:pt x="0" y="822960"/>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7" name="Rectangle 177"/>
                          <wps:cNvSpPr/>
                          <wps:spPr>
                            <a:xfrm>
                              <a:off x="228600" y="0"/>
                              <a:ext cx="1472184" cy="1024128"/>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8" name="Text Box 178"/>
                        <wps:cNvSpPr txBox="1"/>
                        <wps:spPr>
                          <a:xfrm>
                            <a:off x="238125" y="400049"/>
                            <a:ext cx="2980808" cy="21985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44AE6" w:rsidRPr="006B20C5" w:rsidRDefault="00944AE6">
                              <w:pPr>
                                <w:ind w:left="504"/>
                                <w:jc w:val="right"/>
                                <w:rPr>
                                  <w:smallCaps/>
                                  <w:color w:val="FAA93A" w:themeColor="accent2"/>
                                  <w:sz w:val="56"/>
                                  <w:szCs w:val="56"/>
                                </w:rPr>
                              </w:pPr>
                              <w:r w:rsidRPr="006B20C5">
                                <w:rPr>
                                  <w:b/>
                                  <w:smallCaps/>
                                  <w:color w:val="FAA93A" w:themeColor="accent2"/>
                                  <w:sz w:val="32"/>
                                  <w:szCs w:val="32"/>
                                </w:rPr>
                                <w:t>A Focus Group</w:t>
                              </w:r>
                              <w:r w:rsidR="006B20C5" w:rsidRPr="006B20C5">
                                <w:rPr>
                                  <w:b/>
                                  <w:smallCaps/>
                                  <w:color w:val="FAA93A" w:themeColor="accent2"/>
                                  <w:sz w:val="32"/>
                                  <w:szCs w:val="32"/>
                                </w:rPr>
                                <w:t xml:space="preserve"> research</w:t>
                              </w:r>
                              <w:r w:rsidR="006B20C5">
                                <w:rPr>
                                  <w:b/>
                                  <w:smallCaps/>
                                  <w:color w:val="FAA93A" w:themeColor="accent2"/>
                                  <w:sz w:val="32"/>
                                  <w:szCs w:val="32"/>
                                </w:rPr>
                                <w:t>ing</w:t>
                              </w:r>
                              <w:r w:rsidR="006B20C5" w:rsidRPr="006B20C5">
                                <w:rPr>
                                  <w:b/>
                                  <w:smallCaps/>
                                  <w:color w:val="FAA93A" w:themeColor="accent2"/>
                                  <w:sz w:val="32"/>
                                  <w:szCs w:val="32"/>
                                </w:rPr>
                                <w:t>:</w:t>
                              </w:r>
                              <w:r w:rsidR="006B20C5">
                                <w:rPr>
                                  <w:smallCaps/>
                                  <w:color w:val="FAA93A" w:themeColor="accent2"/>
                                  <w:sz w:val="28"/>
                                  <w:szCs w:val="28"/>
                                </w:rPr>
                                <w:br/>
                              </w:r>
                              <w:r w:rsidR="006B20C5" w:rsidRPr="006B20C5">
                                <w:rPr>
                                  <w:smallCaps/>
                                  <w:color w:val="FAA93A" w:themeColor="accent2"/>
                                  <w:sz w:val="56"/>
                                  <w:szCs w:val="56"/>
                                </w:rPr>
                                <w:t>Dissociative Identity Disorder: Fact</w:t>
                              </w:r>
                              <w:r w:rsidR="00662EDB">
                                <w:rPr>
                                  <w:smallCaps/>
                                  <w:color w:val="FAA93A" w:themeColor="accent2"/>
                                  <w:sz w:val="56"/>
                                  <w:szCs w:val="56"/>
                                </w:rPr>
                                <w:t xml:space="preserve">? </w:t>
                              </w:r>
                              <w:r w:rsidR="006B20C5" w:rsidRPr="006B20C5">
                                <w:rPr>
                                  <w:smallCaps/>
                                  <w:color w:val="FAA93A" w:themeColor="accent2"/>
                                  <w:sz w:val="56"/>
                                  <w:szCs w:val="56"/>
                                </w:rPr>
                                <w:t>fiction</w:t>
                              </w:r>
                              <w:r w:rsidR="00662EDB">
                                <w:rPr>
                                  <w:smallCaps/>
                                  <w:color w:val="FAA93A" w:themeColor="accent2"/>
                                  <w:sz w:val="56"/>
                                  <w:szCs w:val="56"/>
                                </w:rPr>
                                <w:t>? Does it matter?</w:t>
                              </w:r>
                            </w:p>
                            <w:p w:rsidR="006B20C5" w:rsidRPr="006B20C5" w:rsidRDefault="006B20C5">
                              <w:pPr>
                                <w:pStyle w:val="NoSpacing"/>
                                <w:ind w:left="360"/>
                                <w:jc w:val="right"/>
                                <w:rPr>
                                  <w:color w:val="9ACD4C" w:themeColor="accent1"/>
                                  <w:sz w:val="20"/>
                                  <w:szCs w:val="20"/>
                                </w:rPr>
                              </w:pPr>
                              <w:r w:rsidRPr="006B20C5">
                                <w:rPr>
                                  <w:color w:val="9ACD4C" w:themeColor="accent1"/>
                                  <w:sz w:val="32"/>
                                  <w:szCs w:val="32"/>
                                </w:rPr>
                                <w:t>Research Proposal</w:t>
                              </w:r>
                              <w:r w:rsidRPr="006B20C5">
                                <w:rPr>
                                  <w:color w:val="9ACD4C" w:themeColor="accent1"/>
                                  <w:sz w:val="20"/>
                                  <w:szCs w:val="20"/>
                                </w:rPr>
                                <w:br/>
                              </w: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4"/>
                                  <w:szCs w:val="24"/>
                                </w:rPr>
                              </w:pPr>
                            </w:p>
                            <w:p w:rsidR="00944AE6" w:rsidRPr="006B20C5" w:rsidRDefault="006B20C5">
                              <w:pPr>
                                <w:pStyle w:val="NoSpacing"/>
                                <w:ind w:left="360"/>
                                <w:jc w:val="right"/>
                                <w:rPr>
                                  <w:color w:val="9ACD4C" w:themeColor="accent1"/>
                                  <w:sz w:val="28"/>
                                  <w:szCs w:val="28"/>
                                </w:rPr>
                              </w:pPr>
                              <w:r w:rsidRPr="006B20C5">
                                <w:rPr>
                                  <w:color w:val="9ACD4C" w:themeColor="accent1"/>
                                  <w:sz w:val="28"/>
                                  <w:szCs w:val="28"/>
                                </w:rPr>
                                <w:t>Sarah Carlson P111430</w:t>
                              </w:r>
                              <w:r w:rsidRPr="006B20C5">
                                <w:rPr>
                                  <w:color w:val="9ACD4C" w:themeColor="accent1"/>
                                  <w:sz w:val="28"/>
                                  <w:szCs w:val="28"/>
                                </w:rPr>
                                <w:br/>
                                <w:t>Empirical Research Skills: M6X00966</w:t>
                              </w:r>
                              <w:r w:rsidRPr="006B20C5">
                                <w:rPr>
                                  <w:color w:val="9ACD4C" w:themeColor="accent1"/>
                                  <w:sz w:val="28"/>
                                  <w:szCs w:val="28"/>
                                </w:rPr>
                                <w:br/>
                                <w:t xml:space="preserve">School of Social Justice and Inclusion  </w:t>
                              </w:r>
                            </w:p>
                          </w:txbxContent>
                        </wps:txbx>
                        <wps:bodyPr rot="0" spcFirstLastPara="0" vertOverflow="overflow" horzOverflow="overflow" vert="horz" wrap="square" lIns="45720" tIns="9144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73" o:spid="_x0000_s1026" style="position:absolute;margin-left:86.4pt;margin-top:246pt;width:421.2pt;height:349.8pt;z-index:251661312;mso-wrap-distance-left:18pt;mso-wrap-distance-right:18pt;mso-position-horizontal-relative:page;mso-position-vertical-relative:page;mso-width-relative:margin;mso-height-relative:margin" coordorigin=",190" coordsize="32189,265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">
                <v:rect id="Rectangle 174" o:spid="_x0000_s1027" style="position:absolute;left:2;top:6473;width:32187;height:2028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" fillcolor="white [3212]" stroked="f" strokeweight="1.25pt">
                  <v:fill opacity="0"/>
                </v:rect>
                <v:group id="Group 175" o:spid="_x0000_s1028" style="position:absolute;top:190;width:22494;height:8321" coordorigin="2286" coordsize="14721,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">
                  <v:shape id="Rectangle 10" o:spid="_x0000_s1029" style="position:absolute;left:2286;width:14662;height:10122;visibility:visible;mso-wrap-style:square;v-text-anchor:middle" coordsize="2240281,8229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" path="m,l2240281,,1659256,222885,,822960,,xe" fillcolor="#9acd4c [3204]" stroked="f" strokeweight="1.25pt">
                    <v:path arrowok="t" o:connecttype="custom" o:connectlocs="0,0;1466258,0;1085979,274158;0,1012274;0,0" o:connectangles="0,0,0,0,0"/>
                  </v:shape>
                  <v:rect id="Rectangle 177"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" stroked="f" strokeweight="1.25pt">
                    <v:fill r:id="rId9" o:title="" recolor="t" rotate="t" type="frame"/>
                  </v:rect>
                </v:group>
                <v:shapetype id="_x0000_t202" coordsize="21600,21600" o:spt="202" path="m,l,21600r21600,l21600,xe">
                  <v:stroke joinstyle="miter"/>
                  <v:path gradientshapeok="t" o:connecttype="rect"/>
                </v:shapetype>
                <v:shape id="Text Box 178" o:spid="_x0000_s1031" type="#_x0000_t202" style="position:absolute;left:2381;top:4000;width:29808;height:219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" filled="f" stroked="f" strokeweight=".5pt">
                  <v:textbox inset="3.6pt,7.2pt,0,0">
                    <w:txbxContent>
                      <w:p w:rsidR="00944AE6" w:rsidRPr="006B20C5" w:rsidRDefault="00944AE6">
                        <w:pPr>
                          <w:ind w:left="504"/>
                          <w:jc w:val="right"/>
                          <w:rPr>
                            <w:smallCaps/>
                            <w:color w:val="FAA93A" w:themeColor="accent2"/>
                            <w:sz w:val="56"/>
                            <w:szCs w:val="56"/>
                          </w:rPr>
                        </w:pPr>
                        <w:r w:rsidRPr="006B20C5">
                          <w:rPr>
                            <w:b/>
                            <w:smallCaps/>
                            <w:color w:val="FAA93A" w:themeColor="accent2"/>
                            <w:sz w:val="32"/>
                            <w:szCs w:val="32"/>
                          </w:rPr>
                          <w:t>A Focus Group</w:t>
                        </w:r>
                        <w:r w:rsidR="006B20C5" w:rsidRPr="006B20C5">
                          <w:rPr>
                            <w:b/>
                            <w:smallCaps/>
                            <w:color w:val="FAA93A" w:themeColor="accent2"/>
                            <w:sz w:val="32"/>
                            <w:szCs w:val="32"/>
                          </w:rPr>
                          <w:t xml:space="preserve"> research</w:t>
                        </w:r>
                        <w:r w:rsidR="006B20C5">
                          <w:rPr>
                            <w:b/>
                            <w:smallCaps/>
                            <w:color w:val="FAA93A" w:themeColor="accent2"/>
                            <w:sz w:val="32"/>
                            <w:szCs w:val="32"/>
                          </w:rPr>
                          <w:t>ing</w:t>
                        </w:r>
                        <w:r w:rsidR="006B20C5" w:rsidRPr="006B20C5">
                          <w:rPr>
                            <w:b/>
                            <w:smallCaps/>
                            <w:color w:val="FAA93A" w:themeColor="accent2"/>
                            <w:sz w:val="32"/>
                            <w:szCs w:val="32"/>
                          </w:rPr>
                          <w:t>:</w:t>
                        </w:r>
                        <w:r w:rsidR="006B20C5">
                          <w:rPr>
                            <w:smallCaps/>
                            <w:color w:val="FAA93A" w:themeColor="accent2"/>
                            <w:sz w:val="28"/>
                            <w:szCs w:val="28"/>
                          </w:rPr>
                          <w:br/>
                        </w:r>
                        <w:r w:rsidR="006B20C5" w:rsidRPr="006B20C5">
                          <w:rPr>
                            <w:smallCaps/>
                            <w:color w:val="FAA93A" w:themeColor="accent2"/>
                            <w:sz w:val="56"/>
                            <w:szCs w:val="56"/>
                          </w:rPr>
                          <w:t>Dissociative Identity Disorder: Fact</w:t>
                        </w:r>
                        <w:r w:rsidR="00662EDB">
                          <w:rPr>
                            <w:smallCaps/>
                            <w:color w:val="FAA93A" w:themeColor="accent2"/>
                            <w:sz w:val="56"/>
                            <w:szCs w:val="56"/>
                          </w:rPr>
                          <w:t xml:space="preserve">? </w:t>
                        </w:r>
                        <w:r w:rsidR="006B20C5" w:rsidRPr="006B20C5">
                          <w:rPr>
                            <w:smallCaps/>
                            <w:color w:val="FAA93A" w:themeColor="accent2"/>
                            <w:sz w:val="56"/>
                            <w:szCs w:val="56"/>
                          </w:rPr>
                          <w:t>fiction</w:t>
                        </w:r>
                        <w:r w:rsidR="00662EDB">
                          <w:rPr>
                            <w:smallCaps/>
                            <w:color w:val="FAA93A" w:themeColor="accent2"/>
                            <w:sz w:val="56"/>
                            <w:szCs w:val="56"/>
                          </w:rPr>
                          <w:t>? Does it matter?</w:t>
                        </w:r>
                      </w:p>
                      <w:p w:rsidR="006B20C5" w:rsidRPr="006B20C5" w:rsidRDefault="006B20C5">
                        <w:pPr>
                          <w:pStyle w:val="NoSpacing"/>
                          <w:ind w:left="360"/>
                          <w:jc w:val="right"/>
                          <w:rPr>
                            <w:color w:val="9ACD4C" w:themeColor="accent1"/>
                            <w:sz w:val="20"/>
                            <w:szCs w:val="20"/>
                          </w:rPr>
                        </w:pPr>
                        <w:r w:rsidRPr="006B20C5">
                          <w:rPr>
                            <w:color w:val="9ACD4C" w:themeColor="accent1"/>
                            <w:sz w:val="32"/>
                            <w:szCs w:val="32"/>
                          </w:rPr>
                          <w:t>Research Proposal</w:t>
                        </w:r>
                        <w:r w:rsidRPr="006B20C5">
                          <w:rPr>
                            <w:color w:val="9ACD4C" w:themeColor="accent1"/>
                            <w:sz w:val="20"/>
                            <w:szCs w:val="20"/>
                          </w:rPr>
                          <w:br/>
                        </w: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0"/>
                            <w:szCs w:val="20"/>
                          </w:rPr>
                        </w:pPr>
                      </w:p>
                      <w:p w:rsidR="006B20C5" w:rsidRDefault="006B20C5">
                        <w:pPr>
                          <w:pStyle w:val="NoSpacing"/>
                          <w:ind w:left="360"/>
                          <w:jc w:val="right"/>
                          <w:rPr>
                            <w:color w:val="9ACD4C" w:themeColor="accent1"/>
                            <w:sz w:val="24"/>
                            <w:szCs w:val="24"/>
                          </w:rPr>
                        </w:pPr>
                      </w:p>
                      <w:p w:rsidR="00944AE6" w:rsidRPr="006B20C5" w:rsidRDefault="006B20C5">
                        <w:pPr>
                          <w:pStyle w:val="NoSpacing"/>
                          <w:ind w:left="360"/>
                          <w:jc w:val="right"/>
                          <w:rPr>
                            <w:color w:val="9ACD4C" w:themeColor="accent1"/>
                            <w:sz w:val="28"/>
                            <w:szCs w:val="28"/>
                          </w:rPr>
                        </w:pPr>
                        <w:r w:rsidRPr="006B20C5">
                          <w:rPr>
                            <w:color w:val="9ACD4C" w:themeColor="accent1"/>
                            <w:sz w:val="28"/>
                            <w:szCs w:val="28"/>
                          </w:rPr>
                          <w:t>Sarah Carlson P111430</w:t>
                        </w:r>
                        <w:r w:rsidRPr="006B20C5">
                          <w:rPr>
                            <w:color w:val="9ACD4C" w:themeColor="accent1"/>
                            <w:sz w:val="28"/>
                            <w:szCs w:val="28"/>
                          </w:rPr>
                          <w:br/>
                          <w:t>Empirical Research Skills: M6X00966</w:t>
                        </w:r>
                        <w:r w:rsidRPr="006B20C5">
                          <w:rPr>
                            <w:color w:val="9ACD4C" w:themeColor="accent1"/>
                            <w:sz w:val="28"/>
                            <w:szCs w:val="28"/>
                          </w:rPr>
                          <w:br/>
                          <w:t xml:space="preserve">School of Social Justice and Inclusion  </w:t>
                        </w:r>
                      </w:p>
                    </w:txbxContent>
                  </v:textbox>
                </v:shape>
                <w10:wrap type="square" anchorx="page" anchory="page"/>
              </v:group>
            </w:pict>
          </mc:Fallback>
        </mc:AlternateContent>
      </w:r>
      <w:r>
        <w:rPr>
          <w:noProof/>
        </w:rPr>
        <w:drawing>
          <wp:anchor distT="0" distB="0" distL="114300" distR="114300" simplePos="0" relativeHeight="251659264" behindDoc="0" locked="0" layoutInCell="1" allowOverlap="1">
            <wp:simplePos x="0" y="0"/>
            <wp:positionH relativeFrom="column">
              <wp:posOffset>2087880</wp:posOffset>
            </wp:positionH>
            <wp:positionV relativeFrom="paragraph">
              <wp:posOffset>6797040</wp:posOffset>
            </wp:positionV>
            <wp:extent cx="1630680" cy="1493520"/>
            <wp:effectExtent l="0" t="0" r="0" b="0"/>
            <wp:wrapNone/>
            <wp:docPr id="2" name="Graphic 2" descr="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oup.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1630680" cy="149352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simplePos x="0" y="0"/>
            <wp:positionH relativeFrom="margin">
              <wp:posOffset>975995</wp:posOffset>
            </wp:positionH>
            <wp:positionV relativeFrom="paragraph">
              <wp:posOffset>7620</wp:posOffset>
            </wp:positionV>
            <wp:extent cx="3649345" cy="1125220"/>
            <wp:effectExtent l="0" t="0" r="825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lrg.png"/>
                    <pic:cNvPicPr/>
                  </pic:nvPicPr>
                  <pic:blipFill rotWithShape="1">
                    <a:blip r:embed="rId12">
                      <a:extLst>
                        <a:ext uri="{28A0092B-C50C-407E-A947-70E740481C1C}">
                          <a14:useLocalDpi xmlns:a14="http://schemas.microsoft.com/office/drawing/2010/main" val="0"/>
                        </a:ext>
                      </a:extLst>
                    </a:blip>
                    <a:srcRect l="-335" r="33667"/>
                    <a:stretch/>
                  </pic:blipFill>
                  <pic:spPr bwMode="auto">
                    <a:xfrm>
                      <a:off x="0" y="0"/>
                      <a:ext cx="3649345" cy="11252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0" w:name="_MON_1613651776"/>
      <w:bookmarkEnd w:id="0"/>
      <w:r>
        <w:object w:dxaOrig="6961" w:dyaOrig="34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pt;height:17.4pt" o:ole="">
            <v:imagedata r:id="rId13" o:title=""/>
          </v:shape>
          <o:OLEObject Type="Embed" ProgID="Word.Document.12" ShapeID="_x0000_i1025" DrawAspect="Content" ObjectID="_1613933966" r:id="rId14">
            <o:FieldCodes>\s</o:FieldCodes>
          </o:OLEObject>
        </w:object>
      </w:r>
      <w:r w:rsidR="006F0351">
        <w:br/>
      </w:r>
      <w:r w:rsidR="006F0351">
        <w:br/>
      </w:r>
      <w:r w:rsidR="006F0351">
        <w:br/>
      </w:r>
      <w:r w:rsidR="006F0351">
        <w:br/>
      </w:r>
      <w:r w:rsidR="006F0351">
        <w:br/>
      </w:r>
      <w:r w:rsidR="006F0351">
        <w:br/>
      </w:r>
      <w:r w:rsidR="006F0351">
        <w:br/>
      </w:r>
      <w:r w:rsidR="006F0351">
        <w:br/>
      </w:r>
      <w:r w:rsidR="006F0351">
        <w:br/>
      </w:r>
      <w:r w:rsidR="006F0351">
        <w:br/>
      </w:r>
      <w:r w:rsidR="006F0351">
        <w:br/>
      </w:r>
      <w:r w:rsidR="006F0351">
        <w:br/>
      </w:r>
      <w:r w:rsidR="006F0351">
        <w:br/>
      </w:r>
    </w:p>
    <w:p w:rsidR="008204B3" w:rsidRDefault="008204B3" w:rsidP="00A2101C">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Key Words</w:t>
      </w:r>
    </w:p>
    <w:p w:rsidR="008204B3" w:rsidRDefault="008204B3" w:rsidP="008204B3">
      <w:pPr>
        <w:spacing w:line="480" w:lineRule="auto"/>
        <w:rPr>
          <w:rFonts w:ascii="Times New Roman" w:hAnsi="Times New Roman" w:cs="Times New Roman"/>
          <w:sz w:val="24"/>
          <w:szCs w:val="24"/>
        </w:rPr>
      </w:pPr>
      <w:r w:rsidRPr="008204B3">
        <w:rPr>
          <w:rFonts w:ascii="Times New Roman" w:hAnsi="Times New Roman" w:cs="Times New Roman"/>
          <w:i/>
          <w:sz w:val="24"/>
          <w:szCs w:val="24"/>
        </w:rPr>
        <w:t xml:space="preserve">Dissociative-identity disorder </w:t>
      </w:r>
      <w:r>
        <w:rPr>
          <w:rFonts w:ascii="Times New Roman" w:hAnsi="Times New Roman" w:cs="Times New Roman"/>
          <w:i/>
          <w:sz w:val="24"/>
          <w:szCs w:val="24"/>
        </w:rPr>
        <w:t xml:space="preserve">– </w:t>
      </w:r>
      <w:r>
        <w:rPr>
          <w:rFonts w:ascii="Times New Roman" w:hAnsi="Times New Roman" w:cs="Times New Roman"/>
          <w:sz w:val="24"/>
          <w:szCs w:val="24"/>
        </w:rPr>
        <w:t xml:space="preserve">In this context dissociative identity disorder refers to the mental health condition whereby a person’s identity has fragmented into two or more personalities. </w:t>
      </w:r>
    </w:p>
    <w:p w:rsidR="008204B3" w:rsidRDefault="008204B3" w:rsidP="008204B3">
      <w:pPr>
        <w:spacing w:line="480" w:lineRule="auto"/>
        <w:rPr>
          <w:rFonts w:ascii="Times New Roman" w:hAnsi="Times New Roman" w:cs="Times New Roman"/>
          <w:sz w:val="24"/>
          <w:szCs w:val="24"/>
        </w:rPr>
      </w:pPr>
      <w:r>
        <w:rPr>
          <w:rFonts w:ascii="Times New Roman" w:hAnsi="Times New Roman" w:cs="Times New Roman"/>
          <w:i/>
          <w:sz w:val="24"/>
          <w:szCs w:val="24"/>
        </w:rPr>
        <w:t xml:space="preserve">Mental health – </w:t>
      </w:r>
      <w:r>
        <w:rPr>
          <w:rFonts w:ascii="Times New Roman" w:hAnsi="Times New Roman" w:cs="Times New Roman"/>
          <w:sz w:val="24"/>
          <w:szCs w:val="24"/>
        </w:rPr>
        <w:t xml:space="preserve">This term refers to a person’s psychological and emotional well-being. </w:t>
      </w:r>
    </w:p>
    <w:p w:rsidR="00B67F80" w:rsidRPr="00B67F80" w:rsidRDefault="00B67F80" w:rsidP="008204B3">
      <w:pPr>
        <w:spacing w:line="480" w:lineRule="auto"/>
        <w:rPr>
          <w:rFonts w:ascii="Times New Roman" w:hAnsi="Times New Roman" w:cs="Times New Roman"/>
          <w:sz w:val="24"/>
          <w:szCs w:val="24"/>
        </w:rPr>
      </w:pPr>
      <w:r>
        <w:rPr>
          <w:rFonts w:ascii="Times New Roman" w:hAnsi="Times New Roman" w:cs="Times New Roman"/>
          <w:i/>
          <w:sz w:val="24"/>
          <w:szCs w:val="24"/>
        </w:rPr>
        <w:t xml:space="preserve">Stigma – </w:t>
      </w:r>
      <w:r>
        <w:rPr>
          <w:rFonts w:ascii="Times New Roman" w:hAnsi="Times New Roman" w:cs="Times New Roman"/>
          <w:sz w:val="24"/>
          <w:szCs w:val="24"/>
        </w:rPr>
        <w:t xml:space="preserve">In this context refers to something having a negative association attached. </w:t>
      </w:r>
    </w:p>
    <w:p w:rsidR="00907938" w:rsidRDefault="00907938" w:rsidP="00A2101C">
      <w:pPr>
        <w:spacing w:line="480" w:lineRule="auto"/>
        <w:rPr>
          <w:rFonts w:ascii="Times New Roman" w:hAnsi="Times New Roman" w:cs="Times New Roman"/>
          <w:b/>
          <w:sz w:val="24"/>
          <w:szCs w:val="24"/>
        </w:rPr>
      </w:pPr>
      <w:r>
        <w:rPr>
          <w:rFonts w:ascii="Times New Roman" w:hAnsi="Times New Roman" w:cs="Times New Roman"/>
          <w:b/>
          <w:sz w:val="24"/>
          <w:szCs w:val="24"/>
        </w:rPr>
        <w:t>Background</w:t>
      </w:r>
    </w:p>
    <w:p w:rsidR="00907938" w:rsidRPr="00CD36DF" w:rsidRDefault="00907938" w:rsidP="00A2101C">
      <w:pPr>
        <w:spacing w:line="480" w:lineRule="auto"/>
        <w:rPr>
          <w:rFonts w:ascii="Times New Roman" w:hAnsi="Times New Roman" w:cs="Times New Roman"/>
          <w:sz w:val="24"/>
          <w:szCs w:val="24"/>
        </w:rPr>
      </w:pPr>
      <w:r w:rsidRPr="00CD36DF">
        <w:rPr>
          <w:rFonts w:ascii="Times New Roman" w:hAnsi="Times New Roman" w:cs="Times New Roman"/>
          <w:sz w:val="24"/>
          <w:szCs w:val="24"/>
        </w:rPr>
        <w:t xml:space="preserve">Research indicates a great deal of controversy as to whether dissociative identity disorder </w:t>
      </w:r>
      <w:r>
        <w:rPr>
          <w:rFonts w:ascii="Times New Roman" w:hAnsi="Times New Roman" w:cs="Times New Roman"/>
          <w:sz w:val="24"/>
          <w:szCs w:val="24"/>
        </w:rPr>
        <w:t xml:space="preserve">(DID) </w:t>
      </w:r>
      <w:r w:rsidRPr="00CD36DF">
        <w:rPr>
          <w:rFonts w:ascii="Times New Roman" w:hAnsi="Times New Roman" w:cs="Times New Roman"/>
          <w:sz w:val="24"/>
          <w:szCs w:val="24"/>
        </w:rPr>
        <w:t>exists with many healthcare professionals describing the disorder as “rare” (Yeung, 2014). Despite studies having found potential changes in structural aspects in the brains of those with DID (Rutofsky et al, 2017), there appears to be a great lack of awareness</w:t>
      </w:r>
      <w:r>
        <w:rPr>
          <w:rFonts w:ascii="Times New Roman" w:hAnsi="Times New Roman" w:cs="Times New Roman"/>
          <w:sz w:val="24"/>
          <w:szCs w:val="24"/>
        </w:rPr>
        <w:t xml:space="preserve">, acknowledgement </w:t>
      </w:r>
      <w:r w:rsidRPr="00CD36DF">
        <w:rPr>
          <w:rFonts w:ascii="Times New Roman" w:hAnsi="Times New Roman" w:cs="Times New Roman"/>
          <w:sz w:val="24"/>
          <w:szCs w:val="24"/>
        </w:rPr>
        <w:t xml:space="preserve">and understanding of DID by professionals. Some health professionals believe DID is therapy induced, deeming it possible some individuals may have iatrogenic disorders (Leonard and Tiller, 2015). </w:t>
      </w:r>
    </w:p>
    <w:p w:rsidR="00907938" w:rsidRPr="00CD36DF" w:rsidRDefault="00907938" w:rsidP="00A2101C">
      <w:pPr>
        <w:spacing w:line="480" w:lineRule="auto"/>
        <w:rPr>
          <w:rFonts w:ascii="Times New Roman" w:hAnsi="Times New Roman" w:cs="Times New Roman"/>
          <w:sz w:val="24"/>
          <w:szCs w:val="24"/>
        </w:rPr>
      </w:pPr>
      <w:r w:rsidRPr="00CD36DF">
        <w:rPr>
          <w:rFonts w:ascii="Times New Roman" w:hAnsi="Times New Roman" w:cs="Times New Roman"/>
          <w:sz w:val="24"/>
          <w:szCs w:val="24"/>
        </w:rPr>
        <w:t>TEDx Talks (2018) states most therapists are reluctant to work with an individual with</w:t>
      </w:r>
      <w:r>
        <w:rPr>
          <w:rFonts w:ascii="Times New Roman" w:hAnsi="Times New Roman" w:cs="Times New Roman"/>
          <w:sz w:val="24"/>
          <w:szCs w:val="24"/>
        </w:rPr>
        <w:t xml:space="preserve"> a</w:t>
      </w:r>
      <w:r w:rsidRPr="00CD36DF">
        <w:rPr>
          <w:rFonts w:ascii="Times New Roman" w:hAnsi="Times New Roman" w:cs="Times New Roman"/>
          <w:sz w:val="24"/>
          <w:szCs w:val="24"/>
        </w:rPr>
        <w:t xml:space="preserve"> DID </w:t>
      </w:r>
      <w:r>
        <w:rPr>
          <w:rFonts w:ascii="Times New Roman" w:hAnsi="Times New Roman" w:cs="Times New Roman"/>
          <w:sz w:val="24"/>
          <w:szCs w:val="24"/>
        </w:rPr>
        <w:t xml:space="preserve">diagnosis </w:t>
      </w:r>
      <w:r w:rsidRPr="00CD36DF">
        <w:rPr>
          <w:rFonts w:ascii="Times New Roman" w:hAnsi="Times New Roman" w:cs="Times New Roman"/>
          <w:sz w:val="24"/>
          <w:szCs w:val="24"/>
        </w:rPr>
        <w:t>due finding condition too complex almost always being co-morbid with one or more other mental health disorders. Leonard and Tiller (2015) note an individual with DID repeatedly being rejected from treatment services undiagnosed produces costly investigations and ineffective treatment, resulting in the individual continuing to suffer with high levels of self-harm and risk of suicide to cope.</w:t>
      </w:r>
    </w:p>
    <w:p w:rsidR="00907938" w:rsidRPr="00CD36DF" w:rsidRDefault="00907938" w:rsidP="00A2101C">
      <w:pPr>
        <w:spacing w:line="480" w:lineRule="auto"/>
        <w:rPr>
          <w:rFonts w:ascii="Times New Roman" w:hAnsi="Times New Roman" w:cs="Times New Roman"/>
          <w:sz w:val="24"/>
          <w:szCs w:val="24"/>
        </w:rPr>
      </w:pPr>
      <w:r w:rsidRPr="00CD36DF">
        <w:rPr>
          <w:rFonts w:ascii="Times New Roman" w:hAnsi="Times New Roman" w:cs="Times New Roman"/>
          <w:sz w:val="24"/>
          <w:szCs w:val="24"/>
        </w:rPr>
        <w:t xml:space="preserve">According to the World Health Organization (1992), the UK tends to use the International Classification of Diseases version 10 (ICD-10) to diagnose mental health disorders, research in DID tends to be hindered due to diagnostic concerns with DID being poorly represented in </w:t>
      </w:r>
      <w:r w:rsidRPr="00CD36DF">
        <w:rPr>
          <w:rFonts w:ascii="Times New Roman" w:hAnsi="Times New Roman" w:cs="Times New Roman"/>
          <w:sz w:val="24"/>
          <w:szCs w:val="24"/>
        </w:rPr>
        <w:lastRenderedPageBreak/>
        <w:t xml:space="preserve">the ICD-10 (Dorahy et al, 2014). According to Ringrose (2012) it can take on average, up to seven years to obtain a diagnosis of DID, which is typically needed for National Health Service (NHS) funding for long-term therapy. </w:t>
      </w:r>
    </w:p>
    <w:p w:rsidR="00907938" w:rsidRDefault="00907938" w:rsidP="00A2101C">
      <w:pPr>
        <w:spacing w:line="480" w:lineRule="auto"/>
        <w:rPr>
          <w:rFonts w:ascii="Times New Roman" w:hAnsi="Times New Roman" w:cs="Times New Roman"/>
          <w:sz w:val="24"/>
          <w:szCs w:val="24"/>
        </w:rPr>
      </w:pPr>
      <w:r w:rsidRPr="00CD36DF">
        <w:rPr>
          <w:rFonts w:ascii="Times New Roman" w:hAnsi="Times New Roman" w:cs="Times New Roman"/>
          <w:sz w:val="24"/>
          <w:szCs w:val="24"/>
        </w:rPr>
        <w:t>Yeung (2018) describes his patients living with DID as holding a great deal of trauma within. According to DID Research (2018), 90% of people with DID have experienced childhood abuse or neglect in some form. The mental health foundation (2019) outlines how individuals living with a condition have difficulties finding and maintaining employment, remaining in a stable long-term relationship, finding and living in appropriate housing and being socially included in society.</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My interest in the topic initially stems from my intrigue about the representation of dissociative identity disorder in entertainment media. Having viewed films, fiction books and TV series’ with DID as the main theme, I have found the recurring pattern that these individuals are often represented as dangerous, violent and out of control. My literature review reveals DID remains highly controversial in nature and under-researched, I would like to gain a more perspectives and opinions about the condition and hopefully uncover honest attitudes and beliefs about the disorder as well as mental health experiences in general. </w:t>
      </w:r>
    </w:p>
    <w:p w:rsidR="00907938" w:rsidRPr="00CD36DF" w:rsidRDefault="00907938" w:rsidP="00A2101C">
      <w:pPr>
        <w:spacing w:line="480" w:lineRule="auto"/>
        <w:rPr>
          <w:rFonts w:ascii="Times New Roman" w:hAnsi="Times New Roman" w:cs="Times New Roman"/>
          <w:b/>
          <w:sz w:val="24"/>
          <w:szCs w:val="24"/>
        </w:rPr>
      </w:pPr>
      <w:r w:rsidRPr="00CD36DF">
        <w:rPr>
          <w:rFonts w:ascii="Times New Roman" w:hAnsi="Times New Roman" w:cs="Times New Roman"/>
          <w:b/>
          <w:sz w:val="24"/>
          <w:szCs w:val="24"/>
        </w:rPr>
        <w:t>Aims and Objectives</w:t>
      </w:r>
    </w:p>
    <w:p w:rsidR="00907938" w:rsidRPr="00CD36DF" w:rsidRDefault="00907938" w:rsidP="00A2101C">
      <w:pPr>
        <w:spacing w:line="480" w:lineRule="auto"/>
        <w:rPr>
          <w:rFonts w:ascii="Times New Roman" w:hAnsi="Times New Roman" w:cs="Times New Roman"/>
          <w:sz w:val="24"/>
          <w:szCs w:val="24"/>
        </w:rPr>
      </w:pPr>
      <w:bookmarkStart w:id="1" w:name="_Hlk2085749"/>
      <w:r w:rsidRPr="00CD36DF">
        <w:rPr>
          <w:rFonts w:ascii="Times New Roman" w:hAnsi="Times New Roman" w:cs="Times New Roman"/>
          <w:sz w:val="24"/>
          <w:szCs w:val="24"/>
        </w:rPr>
        <w:t>This focus group aims to explore the importance of dissociative identity disorder as a valid mental health condition within the counselling context</w:t>
      </w:r>
      <w:bookmarkEnd w:id="1"/>
      <w:r w:rsidRPr="00CD36DF">
        <w:rPr>
          <w:rFonts w:ascii="Times New Roman" w:hAnsi="Times New Roman" w:cs="Times New Roman"/>
          <w:sz w:val="24"/>
          <w:szCs w:val="24"/>
        </w:rPr>
        <w:t xml:space="preserve">. The focus group will begin by looking to address why stigma exists in society in both public and professional contexts and in what ways this happens to bring light to the issue. The debate will move on with the aim of identifying the impact stigmatising a mental health condition can have on a person and their life experience. I hope to evoke discussion about the importance of having a mental health diagnosis, aiming to establish the benefits and limitations. The debate will then close with </w:t>
      </w:r>
      <w:r w:rsidRPr="00CD36DF">
        <w:rPr>
          <w:rFonts w:ascii="Times New Roman" w:hAnsi="Times New Roman" w:cs="Times New Roman"/>
          <w:sz w:val="24"/>
          <w:szCs w:val="24"/>
        </w:rPr>
        <w:lastRenderedPageBreak/>
        <w:t xml:space="preserve">raising the question of whether individuals experience mental health conditions in the same way. </w:t>
      </w:r>
    </w:p>
    <w:p w:rsidR="00907938" w:rsidRDefault="00907938" w:rsidP="00A2101C">
      <w:pPr>
        <w:spacing w:line="480" w:lineRule="auto"/>
        <w:rPr>
          <w:rFonts w:ascii="Times New Roman" w:hAnsi="Times New Roman" w:cs="Times New Roman"/>
          <w:sz w:val="24"/>
          <w:szCs w:val="24"/>
        </w:rPr>
      </w:pPr>
      <w:r w:rsidRPr="00CD36DF">
        <w:rPr>
          <w:rFonts w:ascii="Times New Roman" w:hAnsi="Times New Roman" w:cs="Times New Roman"/>
          <w:sz w:val="24"/>
          <w:szCs w:val="24"/>
        </w:rPr>
        <w:t xml:space="preserve">The objectives are to establish whether scientific evidence is important when deciding whether an individual should be supported in terms of therapy, aiming to stimulate discussion by </w:t>
      </w:r>
      <w:r>
        <w:rPr>
          <w:rFonts w:ascii="Times New Roman" w:hAnsi="Times New Roman" w:cs="Times New Roman"/>
          <w:sz w:val="24"/>
          <w:szCs w:val="24"/>
        </w:rPr>
        <w:t>discussing</w:t>
      </w:r>
      <w:r w:rsidRPr="00CD36DF">
        <w:rPr>
          <w:rFonts w:ascii="Times New Roman" w:hAnsi="Times New Roman" w:cs="Times New Roman"/>
          <w:sz w:val="24"/>
          <w:szCs w:val="24"/>
        </w:rPr>
        <w:t xml:space="preserve"> the potential difficulties a person living with an undiagnosed mental health condition may face. </w:t>
      </w:r>
      <w:r>
        <w:rPr>
          <w:rFonts w:ascii="Times New Roman" w:hAnsi="Times New Roman" w:cs="Times New Roman"/>
          <w:sz w:val="24"/>
          <w:szCs w:val="24"/>
        </w:rPr>
        <w:t xml:space="preserve">Also looking into the benefits and limitations of having a mental health diagnosis and the relevance in terms of being supported in the counselling setting. </w:t>
      </w:r>
      <w:r w:rsidRPr="00CD36DF">
        <w:rPr>
          <w:rFonts w:ascii="Times New Roman" w:hAnsi="Times New Roman" w:cs="Times New Roman"/>
          <w:sz w:val="24"/>
          <w:szCs w:val="24"/>
        </w:rPr>
        <w:t xml:space="preserve">In gathering different perspectives within the focus group, it is hoped the research will add value and depth to this under-researched area of mental health.  </w:t>
      </w:r>
    </w:p>
    <w:p w:rsidR="00907938" w:rsidRDefault="00907938" w:rsidP="00A2101C">
      <w:pPr>
        <w:spacing w:line="480" w:lineRule="auto"/>
        <w:rPr>
          <w:rFonts w:ascii="Times New Roman" w:hAnsi="Times New Roman" w:cs="Times New Roman"/>
          <w:b/>
          <w:sz w:val="24"/>
          <w:szCs w:val="24"/>
        </w:rPr>
      </w:pPr>
      <w:r>
        <w:rPr>
          <w:rFonts w:ascii="Times New Roman" w:hAnsi="Times New Roman" w:cs="Times New Roman"/>
          <w:b/>
          <w:sz w:val="24"/>
          <w:szCs w:val="24"/>
        </w:rPr>
        <w:t>Methodology</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I intend to use the qualitative approach thematic analysis to interpret my research findings. A qualitative perspective adopts a naturalistic approach to understand phenomena in context-specific settings. In psychology and other fields of social sciences a major shift has been noted whereby researchers are favouring a richer way of investigating and interpreting data as opposed to experimentation (Gavin, 2008). </w:t>
      </w:r>
      <w:bookmarkStart w:id="2" w:name="_GoBack"/>
      <w:bookmarkEnd w:id="2"/>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Thematic analysis is viewed as a popular analysis technique widely used in psychology; a process of making explicit structures and meaning a participant manifests in relation to a topic. This analysis enables a researched to gather thoughts and feelings whilst examining information for patterns that may occur across the data or ideas specific to one individual. The nature of this technique allows for a relativist or constructionist methodology to be applied beneficial to the topic area as personal experiences and viewpoints </w:t>
      </w:r>
      <w:r w:rsidR="00FA135A">
        <w:rPr>
          <w:rFonts w:ascii="Times New Roman" w:hAnsi="Times New Roman" w:cs="Times New Roman"/>
          <w:sz w:val="24"/>
          <w:szCs w:val="24"/>
        </w:rPr>
        <w:t>can</w:t>
      </w:r>
      <w:r>
        <w:rPr>
          <w:rFonts w:ascii="Times New Roman" w:hAnsi="Times New Roman" w:cs="Times New Roman"/>
          <w:sz w:val="24"/>
          <w:szCs w:val="24"/>
        </w:rPr>
        <w:t xml:space="preserve"> be discussed. </w:t>
      </w:r>
    </w:p>
    <w:p w:rsidR="00907938" w:rsidRDefault="00907938" w:rsidP="00A2101C">
      <w:pPr>
        <w:spacing w:line="480" w:lineRule="auto"/>
        <w:rPr>
          <w:rFonts w:ascii="Times New Roman" w:hAnsi="Times New Roman" w:cs="Times New Roman"/>
          <w:b/>
          <w:sz w:val="24"/>
          <w:szCs w:val="24"/>
        </w:rPr>
      </w:pPr>
      <w:r>
        <w:rPr>
          <w:rFonts w:ascii="Times New Roman" w:hAnsi="Times New Roman" w:cs="Times New Roman"/>
          <w:b/>
          <w:sz w:val="24"/>
          <w:szCs w:val="24"/>
        </w:rPr>
        <w:t>Method</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I will be moderating a focus group asking the following questions to meet the aims and objectives of the research: </w:t>
      </w:r>
    </w:p>
    <w:p w:rsidR="00907938" w:rsidRPr="00DF01B9" w:rsidRDefault="004E7799" w:rsidP="00A2101C">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How do you think</w:t>
      </w:r>
      <w:r w:rsidR="00907938">
        <w:rPr>
          <w:rFonts w:ascii="Times New Roman" w:hAnsi="Times New Roman" w:cs="Times New Roman"/>
          <w:b/>
          <w:sz w:val="24"/>
          <w:szCs w:val="24"/>
        </w:rPr>
        <w:t xml:space="preserve"> dissociative-identity disorder validity matter</w:t>
      </w:r>
      <w:r>
        <w:rPr>
          <w:rFonts w:ascii="Times New Roman" w:hAnsi="Times New Roman" w:cs="Times New Roman"/>
          <w:b/>
          <w:sz w:val="24"/>
          <w:szCs w:val="24"/>
        </w:rPr>
        <w:t>s</w:t>
      </w:r>
      <w:r w:rsidR="00907938">
        <w:rPr>
          <w:rFonts w:ascii="Times New Roman" w:hAnsi="Times New Roman" w:cs="Times New Roman"/>
          <w:b/>
          <w:sz w:val="24"/>
          <w:szCs w:val="24"/>
        </w:rPr>
        <w:t xml:space="preserve"> in the counselling and psychotherapy context?</w:t>
      </w:r>
      <w:r>
        <w:rPr>
          <w:rFonts w:ascii="Times New Roman" w:hAnsi="Times New Roman" w:cs="Times New Roman"/>
          <w:b/>
          <w:sz w:val="24"/>
          <w:szCs w:val="24"/>
        </w:rPr>
        <w:t xml:space="preserve"> </w:t>
      </w:r>
    </w:p>
    <w:p w:rsidR="00907938" w:rsidRPr="00DF01B9" w:rsidRDefault="00907938" w:rsidP="002943F3">
      <w:pPr>
        <w:pStyle w:val="ListParagraph"/>
        <w:numPr>
          <w:ilvl w:val="0"/>
          <w:numId w:val="1"/>
        </w:numPr>
        <w:spacing w:line="480" w:lineRule="auto"/>
        <w:rPr>
          <w:rFonts w:ascii="Times New Roman" w:hAnsi="Times New Roman" w:cs="Times New Roman"/>
          <w:sz w:val="24"/>
          <w:szCs w:val="24"/>
        </w:rPr>
      </w:pPr>
      <w:r w:rsidRPr="00DF01B9">
        <w:rPr>
          <w:rFonts w:ascii="Times New Roman" w:hAnsi="Times New Roman" w:cs="Times New Roman"/>
          <w:sz w:val="24"/>
          <w:szCs w:val="24"/>
        </w:rPr>
        <w:t>In what ways do you feel having a mental health diagnosis is or isn’t important?</w:t>
      </w:r>
    </w:p>
    <w:p w:rsidR="00907938" w:rsidRDefault="00907938" w:rsidP="00A2101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In what ways is dissociative-identity disorder stigmatised, publicly and professionally? Impact?</w:t>
      </w:r>
    </w:p>
    <w:p w:rsidR="00907938" w:rsidRDefault="00907938" w:rsidP="00A2101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In what ways can rejection from or non-engagement with mental health services affect an individual?</w:t>
      </w:r>
    </w:p>
    <w:p w:rsidR="00907938" w:rsidRDefault="00907938" w:rsidP="00A2101C">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If any, what circumstances do you feel counselling may not be appropriate for an individual?</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focus group will last no longer than 20 minutes, taking place on the SA1 University of Wales Trinity Saint David campus. All individuals participating will be briefed prior to the focus group, see appendix 1-4. </w:t>
      </w:r>
      <w:r w:rsidRPr="001A0C11">
        <w:rPr>
          <w:rFonts w:ascii="Times New Roman" w:hAnsi="Times New Roman" w:cs="Times New Roman"/>
          <w:sz w:val="24"/>
          <w:szCs w:val="24"/>
        </w:rPr>
        <w:t xml:space="preserve"> </w:t>
      </w:r>
      <w:r>
        <w:rPr>
          <w:rFonts w:ascii="Times New Roman" w:hAnsi="Times New Roman" w:cs="Times New Roman"/>
          <w:sz w:val="24"/>
          <w:szCs w:val="24"/>
        </w:rPr>
        <w:t xml:space="preserve">The documentation provides participants with an opportunity to familiarise themselves with the main topic and questions in advance, location for the study and time for any questions they may have prior. </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room will be comfortable, with clear signs for no interruption where participants can clearly see and hear one another. My verbal and non-verbal communication will not lead the discussion in any way. Following the end of the session participants will be de-briefed, please see appendix 5, whereby signposting to services will be provided as well as an opportunity to discuss any discomfort that may have arisen during the focus group. </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Five participants from the third-year counselling and interdisciplinary studies class will be taking part with informed consent. The participants are of various ages and have a knowledge of the topic area. </w:t>
      </w:r>
    </w:p>
    <w:p w:rsidR="00907938" w:rsidRDefault="00907938" w:rsidP="00A2101C">
      <w:pPr>
        <w:spacing w:line="480" w:lineRule="auto"/>
        <w:rPr>
          <w:rFonts w:ascii="Times New Roman" w:hAnsi="Times New Roman" w:cs="Times New Roman"/>
          <w:b/>
          <w:sz w:val="24"/>
          <w:szCs w:val="24"/>
        </w:rPr>
      </w:pPr>
      <w:r>
        <w:rPr>
          <w:rFonts w:ascii="Times New Roman" w:hAnsi="Times New Roman" w:cs="Times New Roman"/>
          <w:b/>
          <w:sz w:val="24"/>
          <w:szCs w:val="24"/>
        </w:rPr>
        <w:t>Ethics</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Employing ethical standards allows individuals to participate freely enabling trust with personal well-being and sensitive information, as well as providing foundations for good practice. (BACP, 2018). This focus group will adhere to the BACP 2018 framework, following the principles set out, as well as protocols for carrying out focus group in terms of research ethics and follow data protection guidelines to minimise any harm to the participants. In addition, the study will also be conducted in line with the UWTSD ethical guidelines throughout. </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Taking into consideration the main topic area and questions to be discussed, it is unlikely any sensitive issues will arise in need of attention. Should participants require additional support, signposting to relevant services and further support will be available during the de-briefing period. All data collected will be treated confidentially, kept securely and disposed of in accordance with data protection law. Each participant will be anonymous, recordings and notes taken will be given code numbers to ensure this. </w:t>
      </w:r>
    </w:p>
    <w:p w:rsidR="00907938" w:rsidRDefault="00907938"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Participants will be aware they can leave the focus group at any time and their data will be disposed of immediately and not used as part of the research, participants will also be made aware they do not have to answer any questions during the focus group. Data interpretation must be trustworthy, clearly always evidenced with clear methodology and confidential treatment of data. </w:t>
      </w:r>
    </w:p>
    <w:p w:rsidR="00907938" w:rsidRDefault="00DC0C1D" w:rsidP="00A2101C">
      <w:pPr>
        <w:spacing w:line="480" w:lineRule="auto"/>
        <w:rPr>
          <w:rFonts w:ascii="Times New Roman" w:hAnsi="Times New Roman" w:cs="Times New Roman"/>
          <w:b/>
          <w:sz w:val="24"/>
          <w:szCs w:val="24"/>
        </w:rPr>
      </w:pPr>
      <w:r>
        <w:rPr>
          <w:rFonts w:ascii="Times New Roman" w:hAnsi="Times New Roman" w:cs="Times New Roman"/>
          <w:b/>
          <w:sz w:val="24"/>
          <w:szCs w:val="24"/>
        </w:rPr>
        <w:t>Outcomes</w:t>
      </w:r>
    </w:p>
    <w:p w:rsidR="00DC0C1D" w:rsidRDefault="00DC0C1D" w:rsidP="00A2101C">
      <w:pPr>
        <w:spacing w:line="480" w:lineRule="auto"/>
        <w:rPr>
          <w:rFonts w:ascii="Times New Roman" w:hAnsi="Times New Roman" w:cs="Times New Roman"/>
          <w:sz w:val="24"/>
          <w:szCs w:val="24"/>
        </w:rPr>
      </w:pPr>
      <w:r>
        <w:rPr>
          <w:rFonts w:ascii="Times New Roman" w:hAnsi="Times New Roman" w:cs="Times New Roman"/>
          <w:sz w:val="24"/>
          <w:szCs w:val="24"/>
        </w:rPr>
        <w:t xml:space="preserve">I am hoping to gain a wide variety of opinions and different perspectives about whether DID needs to be specifically diagnosed prior to treatment taking place, as well as </w:t>
      </w:r>
      <w:r w:rsidR="00FA135A">
        <w:rPr>
          <w:rFonts w:ascii="Times New Roman" w:hAnsi="Times New Roman" w:cs="Times New Roman"/>
          <w:sz w:val="24"/>
          <w:szCs w:val="24"/>
        </w:rPr>
        <w:t>opening</w:t>
      </w:r>
      <w:r>
        <w:rPr>
          <w:rFonts w:ascii="Times New Roman" w:hAnsi="Times New Roman" w:cs="Times New Roman"/>
          <w:sz w:val="24"/>
          <w:szCs w:val="24"/>
        </w:rPr>
        <w:t xml:space="preserve"> opinions and discussion about other mental health conditions in the same context. I would also like to gather opinions about mental health stigma and spark discussion about it’s impacts as well as </w:t>
      </w:r>
      <w:r>
        <w:rPr>
          <w:rFonts w:ascii="Times New Roman" w:hAnsi="Times New Roman" w:cs="Times New Roman"/>
          <w:sz w:val="24"/>
          <w:szCs w:val="24"/>
        </w:rPr>
        <w:lastRenderedPageBreak/>
        <w:t xml:space="preserve">how people with a mental health condition may experience life following not being able to access mental healthcare. </w:t>
      </w: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Default="00956721" w:rsidP="00A2101C">
      <w:pPr>
        <w:spacing w:line="480" w:lineRule="auto"/>
        <w:rPr>
          <w:rFonts w:ascii="Times New Roman" w:hAnsi="Times New Roman" w:cs="Times New Roman"/>
          <w:sz w:val="24"/>
          <w:szCs w:val="24"/>
        </w:rPr>
      </w:pPr>
    </w:p>
    <w:p w:rsidR="00956721" w:rsidRPr="00DC0C1D" w:rsidRDefault="00956721" w:rsidP="00A2101C">
      <w:pPr>
        <w:spacing w:line="480" w:lineRule="auto"/>
        <w:rPr>
          <w:rFonts w:ascii="Times New Roman" w:hAnsi="Times New Roman" w:cs="Times New Roman"/>
          <w:sz w:val="24"/>
          <w:szCs w:val="24"/>
        </w:rPr>
      </w:pPr>
    </w:p>
    <w:p w:rsidR="00907938" w:rsidRDefault="00907938" w:rsidP="00A2101C">
      <w:pPr>
        <w:spacing w:line="480" w:lineRule="auto"/>
        <w:rPr>
          <w:rFonts w:ascii="Times New Roman" w:hAnsi="Times New Roman" w:cs="Times New Roman"/>
          <w:sz w:val="24"/>
          <w:szCs w:val="24"/>
        </w:rPr>
      </w:pPr>
    </w:p>
    <w:p w:rsidR="00907938" w:rsidRDefault="00907938" w:rsidP="00A2101C">
      <w:pPr>
        <w:spacing w:line="480" w:lineRule="auto"/>
        <w:rPr>
          <w:rFonts w:ascii="Times New Roman" w:hAnsi="Times New Roman" w:cs="Times New Roman"/>
          <w:sz w:val="24"/>
          <w:szCs w:val="24"/>
        </w:rPr>
      </w:pPr>
    </w:p>
    <w:p w:rsidR="00907938" w:rsidRDefault="00907938" w:rsidP="00A2101C">
      <w:pPr>
        <w:spacing w:line="480" w:lineRule="auto"/>
        <w:rPr>
          <w:rFonts w:ascii="Times New Roman" w:hAnsi="Times New Roman" w:cs="Times New Roman"/>
          <w:sz w:val="24"/>
          <w:szCs w:val="24"/>
        </w:rPr>
      </w:pPr>
    </w:p>
    <w:p w:rsidR="00907938" w:rsidRDefault="00907938" w:rsidP="00A2101C">
      <w:pPr>
        <w:spacing w:line="480" w:lineRule="auto"/>
        <w:rPr>
          <w:rFonts w:ascii="Times New Roman" w:hAnsi="Times New Roman" w:cs="Times New Roman"/>
          <w:sz w:val="24"/>
          <w:szCs w:val="24"/>
        </w:rPr>
      </w:pPr>
    </w:p>
    <w:p w:rsidR="00907938" w:rsidRDefault="00907938" w:rsidP="00A2101C">
      <w:pPr>
        <w:spacing w:line="480" w:lineRule="auto"/>
        <w:rPr>
          <w:rFonts w:ascii="Times New Roman" w:hAnsi="Times New Roman" w:cs="Times New Roman"/>
          <w:sz w:val="24"/>
          <w:szCs w:val="24"/>
        </w:rPr>
      </w:pPr>
    </w:p>
    <w:p w:rsidR="00907938" w:rsidRPr="00D2328D" w:rsidRDefault="00907938" w:rsidP="00A2101C">
      <w:pPr>
        <w:spacing w:line="480" w:lineRule="auto"/>
        <w:rPr>
          <w:rFonts w:ascii="Times New Roman" w:hAnsi="Times New Roman" w:cs="Times New Roman"/>
          <w:sz w:val="24"/>
          <w:szCs w:val="24"/>
        </w:rPr>
      </w:pPr>
    </w:p>
    <w:p w:rsidR="00907938" w:rsidRPr="003839CD" w:rsidRDefault="00907938" w:rsidP="00A2101C">
      <w:pPr>
        <w:spacing w:line="480" w:lineRule="auto"/>
        <w:rPr>
          <w:rFonts w:ascii="Times New Roman" w:hAnsi="Times New Roman" w:cs="Times New Roman"/>
          <w:sz w:val="24"/>
          <w:szCs w:val="24"/>
        </w:rPr>
      </w:pPr>
    </w:p>
    <w:p w:rsidR="00907938" w:rsidRPr="008B5488" w:rsidRDefault="00907938" w:rsidP="007B6C8A">
      <w:pPr>
        <w:pStyle w:val="Heading1"/>
        <w:rPr>
          <w:sz w:val="23"/>
          <w:szCs w:val="23"/>
        </w:rPr>
      </w:pPr>
      <w:bookmarkStart w:id="3" w:name="_Toc508527651"/>
      <w:r>
        <w:lastRenderedPageBreak/>
        <w:t>APPENDIX 1</w:t>
      </w:r>
      <w:r w:rsidRPr="008B5488">
        <w:t xml:space="preserve">: Phase Three thematic analysis </w:t>
      </w:r>
      <w:r w:rsidRPr="007B6C8A">
        <w:rPr>
          <w:color w:val="FF0000"/>
          <w:sz w:val="23"/>
          <w:szCs w:val="23"/>
        </w:rPr>
        <w:t>covering letter</w:t>
      </w:r>
      <w:r w:rsidRPr="008B5488">
        <w:rPr>
          <w:sz w:val="23"/>
          <w:szCs w:val="23"/>
        </w:rPr>
        <w:t>: focus groups</w:t>
      </w:r>
      <w:bookmarkEnd w:id="3"/>
    </w:p>
    <w:p w:rsidR="00907938" w:rsidRPr="008B5488" w:rsidRDefault="00907938" w:rsidP="007B6C8A">
      <w:pPr>
        <w:keepNext/>
        <w:keepLines/>
        <w:spacing w:before="240" w:after="0"/>
        <w:outlineLvl w:val="0"/>
        <w:rPr>
          <w:rFonts w:ascii="Arial Black" w:eastAsiaTheme="majorEastAsia" w:hAnsi="Arial Black" w:cstheme="majorBidi"/>
          <w:b/>
          <w:sz w:val="23"/>
          <w:szCs w:val="23"/>
          <w:u w:val="single"/>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DATE: </w:t>
      </w:r>
      <w:r>
        <w:rPr>
          <w:rFonts w:ascii="Arial" w:hAnsi="Arial" w:cs="Arial"/>
          <w:color w:val="000000"/>
          <w:sz w:val="23"/>
          <w:szCs w:val="23"/>
        </w:rPr>
        <w:t>12/03/19</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b/>
          <w:bCs/>
          <w:color w:val="000000"/>
          <w:sz w:val="23"/>
          <w:szCs w:val="23"/>
        </w:rPr>
      </w:pPr>
      <w:r>
        <w:rPr>
          <w:rFonts w:ascii="Arial" w:hAnsi="Arial" w:cs="Arial"/>
          <w:b/>
          <w:bCs/>
          <w:color w:val="000000"/>
          <w:sz w:val="23"/>
          <w:szCs w:val="23"/>
        </w:rPr>
        <w:t>“Dissociative Identity Disorder: Fact? Fiction? Does it matter?</w:t>
      </w:r>
      <w:r w:rsidRPr="008B5488">
        <w:rPr>
          <w:rFonts w:ascii="Arial" w:hAnsi="Arial" w:cs="Arial"/>
          <w:b/>
          <w:bCs/>
          <w:color w:val="000000"/>
          <w:sz w:val="23"/>
          <w:szCs w:val="23"/>
        </w:rPr>
        <w:t xml:space="preserve">” </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You are invited to take part i</w:t>
      </w:r>
      <w:r>
        <w:rPr>
          <w:rFonts w:ascii="Arial" w:hAnsi="Arial" w:cs="Arial"/>
          <w:color w:val="000000"/>
          <w:sz w:val="23"/>
          <w:szCs w:val="23"/>
        </w:rPr>
        <w:t xml:space="preserve">n a research study to explore the validity of dissociative identity disorder and its importance in the counselling and psychotherapy context. </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Pr>
          <w:rFonts w:ascii="Arial" w:hAnsi="Arial" w:cs="Arial"/>
          <w:color w:val="000000"/>
          <w:sz w:val="23"/>
          <w:szCs w:val="23"/>
        </w:rPr>
        <w:t xml:space="preserve">This </w:t>
      </w:r>
      <w:r w:rsidRPr="008B5488">
        <w:rPr>
          <w:rFonts w:ascii="Arial" w:hAnsi="Arial" w:cs="Arial"/>
          <w:color w:val="000000"/>
          <w:sz w:val="23"/>
          <w:szCs w:val="23"/>
        </w:rPr>
        <w:t>research is s</w:t>
      </w:r>
      <w:r>
        <w:rPr>
          <w:rFonts w:ascii="Arial" w:hAnsi="Arial" w:cs="Arial"/>
          <w:color w:val="000000"/>
          <w:sz w:val="23"/>
          <w:szCs w:val="23"/>
        </w:rPr>
        <w:t xml:space="preserve">upervised by Dr Beverly Cole </w:t>
      </w:r>
      <w:r w:rsidRPr="008B5488">
        <w:rPr>
          <w:rFonts w:ascii="Arial" w:hAnsi="Arial" w:cs="Arial"/>
          <w:color w:val="000000"/>
          <w:sz w:val="23"/>
          <w:szCs w:val="23"/>
        </w:rPr>
        <w:t>a</w:t>
      </w:r>
      <w:r>
        <w:rPr>
          <w:rFonts w:ascii="Arial" w:hAnsi="Arial" w:cs="Arial"/>
          <w:color w:val="000000"/>
          <w:sz w:val="23"/>
          <w:szCs w:val="23"/>
        </w:rPr>
        <w:t xml:space="preserve">nd has been approved by UWTSD University of Wales Trinity Saint David’s School of counselling and psychology’s </w:t>
      </w:r>
      <w:r w:rsidRPr="008B5488">
        <w:rPr>
          <w:rFonts w:ascii="Arial" w:hAnsi="Arial" w:cs="Arial"/>
          <w:color w:val="000000"/>
          <w:sz w:val="23"/>
          <w:szCs w:val="23"/>
        </w:rPr>
        <w:t>Research Ethics Committee [SREC]. The SREC is bound by the ethical guidelines of the British Psychological Society and the British Association for Psychology and Counselling and it is hoped that this research wi</w:t>
      </w:r>
      <w:r>
        <w:rPr>
          <w:rFonts w:ascii="Arial" w:hAnsi="Arial" w:cs="Arial"/>
          <w:color w:val="000000"/>
          <w:sz w:val="23"/>
          <w:szCs w:val="23"/>
        </w:rPr>
        <w:t>ll enhance understanding of stigma attached to dissociative identity disorder.</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Taking part in this study is voluntary and the attached information should clarify any questions you may have. If you still have concerns, please feel free to contact me using the contact details given in the information sheet. </w:t>
      </w: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p>
    <w:p w:rsidR="00907938" w:rsidRPr="008B5488" w:rsidRDefault="00907938" w:rsidP="007B6C8A">
      <w:pPr>
        <w:autoSpaceDE w:val="0"/>
        <w:autoSpaceDN w:val="0"/>
        <w:adjustRightInd w:val="0"/>
        <w:spacing w:after="0" w:line="240" w:lineRule="auto"/>
        <w:rPr>
          <w:rFonts w:ascii="Arial" w:hAnsi="Arial" w:cs="Arial"/>
          <w:color w:val="000000"/>
          <w:sz w:val="23"/>
          <w:szCs w:val="23"/>
        </w:rPr>
      </w:pPr>
      <w:r w:rsidRPr="008B5488">
        <w:rPr>
          <w:rFonts w:ascii="Arial" w:hAnsi="Arial" w:cs="Arial"/>
          <w:color w:val="000000"/>
          <w:sz w:val="23"/>
          <w:szCs w:val="23"/>
        </w:rPr>
        <w:t xml:space="preserve">Thank you for taking the time to read this information. </w:t>
      </w:r>
    </w:p>
    <w:p w:rsidR="00907938" w:rsidRPr="008B5488" w:rsidRDefault="00907938" w:rsidP="007B6C8A">
      <w:pPr>
        <w:ind w:left="567" w:right="-897"/>
        <w:contextualSpacing/>
        <w:rPr>
          <w:rFonts w:ascii="Times New Roman" w:hAnsi="Times New Roman" w:cs="Times New Roman"/>
          <w:bCs/>
          <w:sz w:val="23"/>
          <w:szCs w:val="23"/>
        </w:rPr>
      </w:pPr>
    </w:p>
    <w:p w:rsidR="00907938" w:rsidRPr="008B5488" w:rsidRDefault="00907938" w:rsidP="007B6C8A">
      <w:pPr>
        <w:ind w:left="567" w:right="-897"/>
        <w:contextualSpacing/>
        <w:rPr>
          <w:rFonts w:ascii="Times New Roman" w:hAnsi="Times New Roman" w:cs="Times New Roman"/>
          <w:bCs/>
          <w:sz w:val="23"/>
          <w:szCs w:val="23"/>
        </w:rPr>
      </w:pPr>
    </w:p>
    <w:p w:rsidR="00907938" w:rsidRPr="008B5488" w:rsidRDefault="00907938" w:rsidP="007B6C8A">
      <w:pPr>
        <w:ind w:left="567" w:right="-897"/>
        <w:contextualSpacing/>
        <w:rPr>
          <w:rFonts w:ascii="Times New Roman" w:hAnsi="Times New Roman" w:cs="Times New Roman"/>
          <w:bCs/>
          <w:sz w:val="23"/>
          <w:szCs w:val="23"/>
        </w:rPr>
      </w:pPr>
    </w:p>
    <w:p w:rsidR="00907938" w:rsidRPr="008B5488" w:rsidRDefault="00907938" w:rsidP="007B6C8A">
      <w:pPr>
        <w:ind w:left="567" w:right="-897"/>
        <w:contextualSpacing/>
        <w:rPr>
          <w:rFonts w:ascii="Times New Roman" w:hAnsi="Times New Roman" w:cs="Times New Roman"/>
          <w:b/>
          <w:bCs/>
          <w:sz w:val="23"/>
          <w:szCs w:val="23"/>
        </w:rPr>
      </w:pPr>
    </w:p>
    <w:p w:rsidR="00907938" w:rsidRPr="008B5488" w:rsidRDefault="00907938" w:rsidP="00706D77">
      <w:pPr>
        <w:ind w:right="-897"/>
        <w:contextualSpacing/>
        <w:rPr>
          <w:rFonts w:ascii="Arial Black" w:hAnsi="Arial Black" w:cs="Times New Roman"/>
          <w:b/>
          <w:color w:val="000000"/>
          <w:sz w:val="24"/>
          <w:szCs w:val="24"/>
          <w:u w:val="single"/>
        </w:rPr>
      </w:pPr>
      <w:r>
        <w:rPr>
          <w:rFonts w:ascii="Times New Roman" w:hAnsi="Times New Roman" w:cs="Times New Roman"/>
          <w:b/>
          <w:bCs/>
          <w:sz w:val="23"/>
          <w:szCs w:val="23"/>
        </w:rPr>
        <w:t>Sarah Carlson</w:t>
      </w:r>
    </w:p>
    <w:p w:rsidR="00907938" w:rsidRPr="008B5488" w:rsidRDefault="00907938" w:rsidP="007B6C8A">
      <w:pPr>
        <w:autoSpaceDE w:val="0"/>
        <w:autoSpaceDN w:val="0"/>
        <w:adjustRightInd w:val="0"/>
        <w:spacing w:after="0" w:line="240" w:lineRule="auto"/>
        <w:rPr>
          <w:rFonts w:ascii="Arial" w:hAnsi="Arial" w:cs="Arial"/>
          <w:color w:val="000000"/>
          <w:sz w:val="24"/>
          <w:szCs w:val="24"/>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ind w:left="6480" w:right="-613" w:firstLine="720"/>
        <w:rPr>
          <w:rFonts w:ascii="Arial" w:hAnsi="Arial" w:cs="Arial"/>
          <w:b/>
          <w:bCs/>
          <w:color w:val="000000"/>
          <w:sz w:val="24"/>
          <w:szCs w:val="24"/>
          <w:u w:val="single"/>
        </w:rPr>
      </w:pPr>
    </w:p>
    <w:p w:rsidR="00907938" w:rsidRPr="008B5488" w:rsidRDefault="00907938" w:rsidP="007B6C8A">
      <w:pPr>
        <w:autoSpaceDE w:val="0"/>
        <w:autoSpaceDN w:val="0"/>
        <w:adjustRightInd w:val="0"/>
        <w:spacing w:after="0" w:line="240" w:lineRule="auto"/>
        <w:ind w:left="6480" w:right="-613" w:firstLine="720"/>
        <w:rPr>
          <w:rFonts w:ascii="Arial" w:hAnsi="Arial" w:cs="Arial"/>
          <w:b/>
          <w:bCs/>
          <w:color w:val="000000"/>
          <w:sz w:val="24"/>
          <w:szCs w:val="24"/>
          <w:u w:val="single"/>
        </w:rPr>
      </w:pPr>
    </w:p>
    <w:p w:rsidR="00907938" w:rsidRPr="008B5488" w:rsidRDefault="00907938" w:rsidP="007B6C8A">
      <w:pPr>
        <w:pStyle w:val="Heading1"/>
      </w:pPr>
      <w:bookmarkStart w:id="4" w:name="_Toc508527652"/>
      <w:r>
        <w:lastRenderedPageBreak/>
        <w:t>APPENDIX 2</w:t>
      </w:r>
      <w:r w:rsidRPr="008B5488">
        <w:t xml:space="preserve">: Phase Three thematic analysis:  </w:t>
      </w:r>
      <w:r w:rsidRPr="007B6C8A">
        <w:rPr>
          <w:color w:val="FF0000"/>
        </w:rPr>
        <w:t>information sheet</w:t>
      </w:r>
      <w:r w:rsidRPr="008B5488">
        <w:t>: focus groups</w:t>
      </w:r>
      <w:bookmarkEnd w:id="4"/>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r w:rsidRPr="008B5488">
        <w:rPr>
          <w:rFonts w:ascii="Arial" w:hAnsi="Arial" w:cs="Arial"/>
          <w:b/>
          <w:bCs/>
          <w:color w:val="000000"/>
          <w:sz w:val="28"/>
          <w:szCs w:val="28"/>
        </w:rPr>
        <w:tab/>
      </w: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Information</w:t>
      </w:r>
      <w:r>
        <w:rPr>
          <w:rFonts w:ascii="Times New Roman" w:hAnsi="Times New Roman" w:cs="Times New Roman"/>
          <w:b/>
          <w:bCs/>
          <w:color w:val="000000"/>
          <w:sz w:val="23"/>
          <w:szCs w:val="23"/>
        </w:rPr>
        <w:t xml:space="preserve"> Sheet for participation in Research into dissociative identity disorder validity</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sz w:val="23"/>
          <w:szCs w:val="23"/>
        </w:rPr>
      </w:pPr>
      <w:r>
        <w:rPr>
          <w:rFonts w:ascii="Times New Roman" w:hAnsi="Times New Roman" w:cs="Times New Roman"/>
          <w:b/>
          <w:bCs/>
          <w:color w:val="000000"/>
          <w:sz w:val="23"/>
          <w:szCs w:val="23"/>
        </w:rPr>
        <w:t xml:space="preserve">Researcher: Sarah Carlson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You are invited to take part in a focus group as part of a research study. Before you decide whether you wish to participate it is important that you understand why the research is being undertaken and what it entails.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Please take the time to read this information carefully and discuss it with others if you wish.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is the purpose of the study?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Pr>
          <w:rFonts w:ascii="Times New Roman" w:hAnsi="Times New Roman" w:cs="Times New Roman"/>
          <w:color w:val="000000"/>
          <w:sz w:val="23"/>
          <w:szCs w:val="23"/>
        </w:rPr>
        <w:t xml:space="preserve">The aim of this part of the research is to explore the stigma of dissociative identity disorder and the impact on an individual. </w:t>
      </w:r>
    </w:p>
    <w:p w:rsidR="0090793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Pr>
          <w:rFonts w:ascii="Times New Roman" w:hAnsi="Times New Roman" w:cs="Times New Roman"/>
          <w:color w:val="000000"/>
          <w:sz w:val="23"/>
          <w:szCs w:val="23"/>
        </w:rPr>
        <w:t>To promote discussion on the effects of not receiving mental health treatments on a personal level.</w:t>
      </w:r>
    </w:p>
    <w:p w:rsidR="0090793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Pr>
          <w:rFonts w:ascii="Times New Roman" w:hAnsi="Times New Roman" w:cs="Times New Roman"/>
          <w:color w:val="000000"/>
          <w:sz w:val="23"/>
          <w:szCs w:val="23"/>
        </w:rPr>
        <w:t>To explore the potential benefits and limitations of having a mental health diagnosis.</w:t>
      </w:r>
    </w:p>
    <w:p w:rsidR="0090793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Pr>
          <w:rFonts w:ascii="Times New Roman" w:hAnsi="Times New Roman" w:cs="Times New Roman"/>
          <w:color w:val="000000"/>
          <w:sz w:val="23"/>
          <w:szCs w:val="23"/>
        </w:rPr>
        <w:t xml:space="preserve">To potentially address circumstances whereby counselling and psychotherapy may not be suitable. </w:t>
      </w:r>
    </w:p>
    <w:p w:rsidR="00907938" w:rsidRPr="00A203B4" w:rsidRDefault="00907938" w:rsidP="00A203B4">
      <w:pPr>
        <w:autoSpaceDE w:val="0"/>
        <w:autoSpaceDN w:val="0"/>
        <w:adjustRightInd w:val="0"/>
        <w:spacing w:after="0" w:line="240" w:lineRule="auto"/>
        <w:ind w:left="720"/>
        <w:contextualSpacing/>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Do I have to take part in the study?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Participating in the study is voluntary, it is up to you to decide whether to participate and if or when to withdraw.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907938">
      <w:pPr>
        <w:numPr>
          <w:ilvl w:val="0"/>
          <w:numId w:val="2"/>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sz w:val="23"/>
          <w:szCs w:val="23"/>
        </w:rPr>
      </w:pPr>
      <w:r w:rsidRPr="008B5488">
        <w:rPr>
          <w:rFonts w:ascii="Times New Roman" w:hAnsi="Times New Roman" w:cs="Times New Roman"/>
          <w:b/>
          <w:bCs/>
          <w:color w:val="000000"/>
          <w:sz w:val="23"/>
          <w:szCs w:val="23"/>
        </w:rPr>
        <w:t xml:space="preserve">What will happen if I take part in the study?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907938">
      <w:pPr>
        <w:numPr>
          <w:ilvl w:val="0"/>
          <w:numId w:val="3"/>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If, after reading the information provided, you decide to take part you will need to: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7B6C8A">
      <w:pPr>
        <w:autoSpaceDE w:val="0"/>
        <w:autoSpaceDN w:val="0"/>
        <w:adjustRightInd w:val="0"/>
        <w:spacing w:after="27"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1. Sign the consent form [no information will be used without this signed form] </w:t>
      </w:r>
    </w:p>
    <w:p w:rsidR="00907938" w:rsidRPr="008B5488" w:rsidRDefault="00907938" w:rsidP="007B6C8A">
      <w:pPr>
        <w:autoSpaceDE w:val="0"/>
        <w:autoSpaceDN w:val="0"/>
        <w:adjustRightInd w:val="0"/>
        <w:spacing w:after="0" w:line="240" w:lineRule="auto"/>
        <w:ind w:left="1134"/>
        <w:rPr>
          <w:rFonts w:ascii="Times New Roman" w:hAnsi="Times New Roman" w:cs="Times New Roman"/>
          <w:color w:val="000000"/>
          <w:sz w:val="23"/>
          <w:szCs w:val="23"/>
        </w:rPr>
      </w:pPr>
      <w:r w:rsidRPr="008B5488">
        <w:rPr>
          <w:rFonts w:ascii="Times New Roman" w:hAnsi="Times New Roman" w:cs="Times New Roman"/>
          <w:color w:val="000000"/>
          <w:sz w:val="23"/>
          <w:szCs w:val="23"/>
        </w:rPr>
        <w:t>2. R</w:t>
      </w:r>
      <w:r>
        <w:rPr>
          <w:rFonts w:ascii="Times New Roman" w:hAnsi="Times New Roman" w:cs="Times New Roman"/>
          <w:color w:val="000000"/>
          <w:sz w:val="23"/>
          <w:szCs w:val="23"/>
        </w:rPr>
        <w:t>eturn this form to me by 25/3/2019</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sz w:val="23"/>
          <w:szCs w:val="23"/>
        </w:rPr>
      </w:pPr>
    </w:p>
    <w:p w:rsidR="00907938" w:rsidRPr="008B5488" w:rsidRDefault="00907938" w:rsidP="00907938">
      <w:pPr>
        <w:numPr>
          <w:ilvl w:val="0"/>
          <w:numId w:val="3"/>
        </w:numPr>
        <w:autoSpaceDE w:val="0"/>
        <w:autoSpaceDN w:val="0"/>
        <w:adjustRightInd w:val="0"/>
        <w:spacing w:after="0" w:line="240" w:lineRule="auto"/>
        <w:contextualSpacing/>
        <w:rPr>
          <w:rFonts w:ascii="Times New Roman" w:hAnsi="Times New Roman" w:cs="Times New Roman"/>
          <w:color w:val="000000"/>
          <w:sz w:val="23"/>
          <w:szCs w:val="23"/>
        </w:rPr>
      </w:pPr>
      <w:r w:rsidRPr="008B5488">
        <w:rPr>
          <w:rFonts w:ascii="Times New Roman" w:hAnsi="Times New Roman" w:cs="Times New Roman"/>
          <w:color w:val="000000"/>
          <w:sz w:val="23"/>
          <w:szCs w:val="23"/>
        </w:rPr>
        <w:t xml:space="preserve">Where consent forms are returned by email, with an indication of intent to participate, this will be taken as informed consent. </w:t>
      </w:r>
    </w:p>
    <w:p w:rsidR="00907938" w:rsidRPr="008B5488" w:rsidRDefault="00907938" w:rsidP="007B6C8A">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color w:val="000000"/>
        </w:rPr>
        <w:t xml:space="preserve"> </w:t>
      </w:r>
    </w:p>
    <w:p w:rsidR="00907938" w:rsidRPr="008B5488" w:rsidRDefault="00907938" w:rsidP="007B6C8A">
      <w:pPr>
        <w:pageBreakBefore/>
        <w:autoSpaceDE w:val="0"/>
        <w:autoSpaceDN w:val="0"/>
        <w:adjustRightInd w:val="0"/>
        <w:spacing w:after="0" w:line="240" w:lineRule="auto"/>
        <w:rPr>
          <w:rFonts w:ascii="Times New Roman" w:hAnsi="Times New Roman" w:cs="Times New Roman"/>
          <w:sz w:val="24"/>
          <w:szCs w:val="24"/>
        </w:rPr>
      </w:pPr>
    </w:p>
    <w:p w:rsidR="00907938" w:rsidRPr="008B5488" w:rsidRDefault="00907938" w:rsidP="00907938">
      <w:pPr>
        <w:numPr>
          <w:ilvl w:val="0"/>
          <w:numId w:val="3"/>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Upon receipt of your consent form, you will be invited to attend a focus group which will take about one hour of your time [plus any travel</w:t>
      </w:r>
      <w:r>
        <w:rPr>
          <w:rFonts w:ascii="Times New Roman" w:hAnsi="Times New Roman" w:cs="Times New Roman"/>
          <w:sz w:val="23"/>
          <w:szCs w:val="23"/>
        </w:rPr>
        <w:t>ling to/from the SA1 campus</w:t>
      </w:r>
      <w:r w:rsidRPr="008B5488">
        <w:rPr>
          <w:rFonts w:ascii="Times New Roman" w:hAnsi="Times New Roman" w:cs="Times New Roman"/>
          <w:sz w:val="23"/>
          <w:szCs w:val="23"/>
        </w:rPr>
        <w:t>]. The fo</w:t>
      </w:r>
      <w:r>
        <w:rPr>
          <w:rFonts w:ascii="Times New Roman" w:hAnsi="Times New Roman" w:cs="Times New Roman"/>
          <w:sz w:val="23"/>
          <w:szCs w:val="23"/>
        </w:rPr>
        <w:t xml:space="preserve">cus group will consist of UWTSD third-year counselling students </w:t>
      </w:r>
      <w:r w:rsidRPr="008B5488">
        <w:rPr>
          <w:rFonts w:ascii="Times New Roman" w:hAnsi="Times New Roman" w:cs="Times New Roman"/>
          <w:sz w:val="23"/>
          <w:szCs w:val="23"/>
        </w:rPr>
        <w:t xml:space="preserve">who will discuss the issues outlined on the Focus Group Schedule attached.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need to contact you?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 can contact me via the email address and telephone number provided below.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benefits of taking part?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Pr>
          <w:rFonts w:ascii="Times New Roman" w:hAnsi="Times New Roman" w:cs="Times New Roman"/>
          <w:sz w:val="23"/>
          <w:szCs w:val="23"/>
        </w:rPr>
        <w:t xml:space="preserve">You may gain a more in-depth understanding of what has been described as a controversial mental health disorder and your input will make an important contribution to understanding and enhancing this area of research. </w:t>
      </w: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Pr>
          <w:rFonts w:ascii="Times New Roman" w:hAnsi="Times New Roman" w:cs="Times New Roman"/>
          <w:sz w:val="23"/>
          <w:szCs w:val="23"/>
        </w:rPr>
        <w:t xml:space="preserve">You will have the opportunity to voice your feelings and beliefs about the current status of mental healthcare.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are the possible disadvantages and risks of taking part?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It is highly unlikely that this research could disturb anyone taking part, but should the facilitator feel at any time during</w:t>
      </w:r>
      <w:r>
        <w:rPr>
          <w:rFonts w:ascii="Times New Roman" w:hAnsi="Times New Roman" w:cs="Times New Roman"/>
          <w:sz w:val="23"/>
          <w:szCs w:val="23"/>
        </w:rPr>
        <w:t xml:space="preserve"> </w:t>
      </w:r>
      <w:r w:rsidRPr="008B5488">
        <w:rPr>
          <w:rFonts w:ascii="Times New Roman" w:hAnsi="Times New Roman" w:cs="Times New Roman"/>
          <w:sz w:val="23"/>
          <w:szCs w:val="23"/>
        </w:rPr>
        <w:t>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w:t>
      </w:r>
      <w:r>
        <w:rPr>
          <w:rFonts w:ascii="Times New Roman" w:hAnsi="Times New Roman" w:cs="Times New Roman"/>
          <w:sz w:val="23"/>
          <w:szCs w:val="23"/>
        </w:rPr>
        <w:t xml:space="preserve">cuss with someone, </w:t>
      </w:r>
      <w:r w:rsidRPr="008B5488">
        <w:rPr>
          <w:rFonts w:ascii="Times New Roman" w:hAnsi="Times New Roman" w:cs="Times New Roman"/>
          <w:sz w:val="23"/>
          <w:szCs w:val="23"/>
        </w:rPr>
        <w:t xml:space="preserve">you can contact </w:t>
      </w:r>
      <w:r>
        <w:rPr>
          <w:rFonts w:ascii="Times New Roman" w:hAnsi="Times New Roman" w:cs="Times New Roman"/>
          <w:sz w:val="23"/>
          <w:szCs w:val="23"/>
        </w:rPr>
        <w:t>myself</w:t>
      </w:r>
      <w:r w:rsidRPr="008B5488">
        <w:rPr>
          <w:rFonts w:ascii="Times New Roman" w:hAnsi="Times New Roman" w:cs="Times New Roman"/>
          <w:sz w:val="23"/>
          <w:szCs w:val="23"/>
        </w:rPr>
        <w:t xml:space="preserve"> or the project supervisor [see contact details provided] for signposting to relevant support. Should any unsafe or unethical practice be identified, this will be addressed in accordance with the BACP Ethical Framework (201</w:t>
      </w:r>
      <w:r>
        <w:rPr>
          <w:rFonts w:ascii="Times New Roman" w:hAnsi="Times New Roman" w:cs="Times New Roman"/>
          <w:sz w:val="23"/>
          <w:szCs w:val="23"/>
        </w:rPr>
        <w:t>8</w:t>
      </w:r>
      <w:r w:rsidRPr="008B5488">
        <w:rPr>
          <w:rFonts w:ascii="Times New Roman" w:hAnsi="Times New Roman" w:cs="Times New Roman"/>
          <w:sz w:val="23"/>
          <w:szCs w:val="23"/>
        </w:rPr>
        <w:t xml:space="preserve">).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confidential?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Although </w:t>
      </w:r>
      <w:r>
        <w:rPr>
          <w:rFonts w:ascii="Times New Roman" w:hAnsi="Times New Roman" w:cs="Times New Roman"/>
          <w:sz w:val="23"/>
          <w:szCs w:val="23"/>
        </w:rPr>
        <w:t>I</w:t>
      </w:r>
      <w:r w:rsidRPr="008B5488">
        <w:rPr>
          <w:rFonts w:ascii="Times New Roman" w:hAnsi="Times New Roman" w:cs="Times New Roman"/>
          <w:sz w:val="23"/>
          <w:szCs w:val="23"/>
        </w:rPr>
        <w:t xml:space="preserve"> will take every precaution to maintain confidentiality, the nature of focus groups prevents a guarantee of confidentiality. </w:t>
      </w:r>
      <w:r>
        <w:rPr>
          <w:rFonts w:ascii="Times New Roman" w:hAnsi="Times New Roman" w:cs="Times New Roman"/>
          <w:sz w:val="23"/>
          <w:szCs w:val="23"/>
        </w:rPr>
        <w:t>I will</w:t>
      </w:r>
      <w:r w:rsidRPr="008B5488">
        <w:rPr>
          <w:rFonts w:ascii="Times New Roman" w:hAnsi="Times New Roman" w:cs="Times New Roman"/>
          <w:sz w:val="23"/>
          <w:szCs w:val="23"/>
        </w:rPr>
        <w:t xml:space="preserve">, however, remind participants to respect the privacy of fellow participants and not repeat what is said in the focus group to others. A section of the consent form also requires participants to agree to keep information appertaining to the focus group confidential.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Will my taking part be anonymous?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if I don’t want to participate?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Nothing. Just ignore this correspondence. </w:t>
      </w:r>
    </w:p>
    <w:p w:rsidR="00907938" w:rsidRPr="008B5488" w:rsidRDefault="00907938" w:rsidP="007B6C8A">
      <w:pPr>
        <w:autoSpaceDE w:val="0"/>
        <w:autoSpaceDN w:val="0"/>
        <w:adjustRightInd w:val="0"/>
        <w:spacing w:after="0" w:line="240" w:lineRule="auto"/>
        <w:rPr>
          <w:rFonts w:ascii="Times New Roman" w:hAnsi="Times New Roman" w:cs="Times New Roman"/>
          <w:sz w:val="24"/>
          <w:szCs w:val="24"/>
        </w:rPr>
      </w:pPr>
      <w:r w:rsidRPr="008B5488">
        <w:rPr>
          <w:rFonts w:ascii="Calibri" w:hAnsi="Calibri" w:cs="Calibri"/>
        </w:rPr>
        <w:t xml:space="preserve"> </w:t>
      </w:r>
    </w:p>
    <w:p w:rsidR="00907938" w:rsidRPr="008B5488" w:rsidRDefault="00907938" w:rsidP="007B6C8A">
      <w:pPr>
        <w:pageBreakBefore/>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b/>
          <w:bCs/>
          <w:sz w:val="23"/>
          <w:szCs w:val="23"/>
        </w:rPr>
        <w:lastRenderedPageBreak/>
        <w:t xml:space="preserve">What if there is a problem?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If you have a problem with any aspect of the research these can be addressed either to </w:t>
      </w:r>
      <w:r>
        <w:rPr>
          <w:rFonts w:ascii="Times New Roman" w:hAnsi="Times New Roman" w:cs="Times New Roman"/>
          <w:sz w:val="23"/>
          <w:szCs w:val="23"/>
        </w:rPr>
        <w:t>myself via email [slcarlson.111430@student.uwtsd.ac.uk], telephone [07711822031] or to Dr Beverly Cole [email: Beverly.cole@uwtsd.ac.uk, telephone 01792 482031].</w:t>
      </w:r>
      <w:r w:rsidRPr="008B5488">
        <w:rPr>
          <w:rFonts w:ascii="Times New Roman" w:hAnsi="Times New Roman" w:cs="Times New Roman"/>
          <w:sz w:val="23"/>
          <w:szCs w:val="23"/>
        </w:rPr>
        <w:t xml:space="preserve">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will happen to the information I provide and the results of the study?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focus group session will be recorded and transcribed to facilitate analysis of content. The recording and the transcription will be stored separately and securely and destroyed once the research process is completed.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4"/>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 xml:space="preserve">The completed thesis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Who has reviewed this study?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5"/>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This st</w:t>
      </w:r>
      <w:r>
        <w:rPr>
          <w:rFonts w:ascii="Times New Roman" w:hAnsi="Times New Roman" w:cs="Times New Roman"/>
          <w:sz w:val="23"/>
          <w:szCs w:val="23"/>
        </w:rPr>
        <w:t>udy has been approved by UWTSD University of Wales Trinity Saint David’s School of counselling and psychology</w:t>
      </w:r>
      <w:r w:rsidRPr="008B5488">
        <w:rPr>
          <w:rFonts w:ascii="Times New Roman" w:hAnsi="Times New Roman" w:cs="Times New Roman"/>
          <w:sz w:val="23"/>
          <w:szCs w:val="23"/>
        </w:rPr>
        <w:t xml:space="preserve"> Research Ethics Committee [SREC], bound by the ethical guidelines of the British Psychological Society and the British Association for Counsellors and Psychotherapists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b/>
          <w:bCs/>
          <w:sz w:val="23"/>
          <w:szCs w:val="23"/>
        </w:rPr>
      </w:pPr>
      <w:r w:rsidRPr="008B5488">
        <w:rPr>
          <w:rFonts w:ascii="Times New Roman" w:hAnsi="Times New Roman" w:cs="Times New Roman"/>
          <w:b/>
          <w:bCs/>
          <w:sz w:val="23"/>
          <w:szCs w:val="23"/>
        </w:rPr>
        <w:t xml:space="preserve">What if I have any other questions?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907938">
      <w:pPr>
        <w:numPr>
          <w:ilvl w:val="0"/>
          <w:numId w:val="5"/>
        </w:numPr>
        <w:autoSpaceDE w:val="0"/>
        <w:autoSpaceDN w:val="0"/>
        <w:adjustRightInd w:val="0"/>
        <w:spacing w:after="0" w:line="240" w:lineRule="auto"/>
        <w:contextualSpacing/>
        <w:rPr>
          <w:rFonts w:ascii="Times New Roman" w:hAnsi="Times New Roman" w:cs="Times New Roman"/>
          <w:sz w:val="23"/>
          <w:szCs w:val="23"/>
        </w:rPr>
      </w:pPr>
      <w:r w:rsidRPr="008B5488">
        <w:rPr>
          <w:rFonts w:ascii="Times New Roman" w:hAnsi="Times New Roman" w:cs="Times New Roman"/>
          <w:sz w:val="23"/>
          <w:szCs w:val="23"/>
        </w:rPr>
        <w:t>Reading the information sheets provided should answer many of your questions. However, you may require additional information, or have a query, now or at a future stage of the research. Should this be the case please do not hesitate to contac</w:t>
      </w:r>
      <w:r>
        <w:rPr>
          <w:rFonts w:ascii="Times New Roman" w:hAnsi="Times New Roman" w:cs="Times New Roman"/>
          <w:sz w:val="23"/>
          <w:szCs w:val="23"/>
        </w:rPr>
        <w:t>t me by telephone (07711822031)</w:t>
      </w:r>
      <w:r w:rsidRPr="008B5488">
        <w:rPr>
          <w:rFonts w:ascii="Times New Roman" w:hAnsi="Times New Roman" w:cs="Times New Roman"/>
          <w:sz w:val="23"/>
          <w:szCs w:val="23"/>
        </w:rPr>
        <w:t xml:space="preserve"> </w:t>
      </w:r>
      <w:r>
        <w:rPr>
          <w:rFonts w:ascii="Times New Roman" w:hAnsi="Times New Roman" w:cs="Times New Roman"/>
          <w:sz w:val="23"/>
          <w:szCs w:val="23"/>
        </w:rPr>
        <w:t>or email (slcarlson.111430@student.uwtsd.ac.uk</w:t>
      </w:r>
      <w:r w:rsidRPr="008B5488">
        <w:rPr>
          <w:rFonts w:ascii="Times New Roman" w:hAnsi="Times New Roman" w:cs="Times New Roman"/>
          <w:sz w:val="23"/>
          <w:szCs w:val="23"/>
        </w:rPr>
        <w:t xml:space="preserve">).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Thank you for taking time to read this information sheet.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r>
        <w:rPr>
          <w:rFonts w:ascii="Times New Roman" w:hAnsi="Times New Roman" w:cs="Times New Roman"/>
          <w:b/>
          <w:bCs/>
          <w:sz w:val="23"/>
          <w:szCs w:val="23"/>
        </w:rPr>
        <w:t xml:space="preserve">Sarah Carlson     </w:t>
      </w:r>
      <w:r w:rsidRPr="008B5488">
        <w:rPr>
          <w:rFonts w:ascii="Times New Roman" w:hAnsi="Times New Roman" w:cs="Times New Roman"/>
          <w:b/>
          <w:bCs/>
          <w:sz w:val="23"/>
          <w:szCs w:val="23"/>
        </w:rPr>
        <w:t>Date</w:t>
      </w:r>
      <w:r>
        <w:rPr>
          <w:rFonts w:ascii="Times New Roman" w:hAnsi="Times New Roman" w:cs="Times New Roman"/>
          <w:b/>
          <w:bCs/>
          <w:sz w:val="23"/>
          <w:szCs w:val="23"/>
        </w:rPr>
        <w:t>: 12/03/19</w:t>
      </w: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ind w:left="6480" w:right="-755" w:firstLine="720"/>
        <w:rPr>
          <w:rFonts w:ascii="Arial" w:hAnsi="Arial" w:cs="Arial"/>
          <w:b/>
          <w:bCs/>
          <w:color w:val="000000"/>
          <w:sz w:val="24"/>
          <w:szCs w:val="24"/>
          <w:u w:val="single"/>
        </w:rPr>
      </w:pPr>
    </w:p>
    <w:p w:rsidR="00907938" w:rsidRPr="008B5488" w:rsidRDefault="00907938" w:rsidP="007B6C8A">
      <w:pPr>
        <w:pStyle w:val="Heading1"/>
        <w:rPr>
          <w:sz w:val="28"/>
          <w:szCs w:val="28"/>
        </w:rPr>
      </w:pPr>
      <w:bookmarkStart w:id="5" w:name="_Toc508527653"/>
      <w:r>
        <w:t>APPENDIX 3</w:t>
      </w:r>
      <w:r w:rsidRPr="008B5488">
        <w:t xml:space="preserve">: Phase Three Thematic analysis </w:t>
      </w:r>
      <w:r w:rsidRPr="007B6C8A">
        <w:rPr>
          <w:color w:val="FF0000"/>
          <w:sz w:val="28"/>
          <w:szCs w:val="28"/>
        </w:rPr>
        <w:t>consent form</w:t>
      </w:r>
      <w:r w:rsidRPr="008B5488">
        <w:rPr>
          <w:sz w:val="28"/>
          <w:szCs w:val="28"/>
        </w:rPr>
        <w:t>: focus groups</w:t>
      </w:r>
      <w:bookmarkEnd w:id="5"/>
    </w:p>
    <w:p w:rsidR="00907938" w:rsidRPr="008B5488" w:rsidRDefault="00907938" w:rsidP="007B6C8A">
      <w:pPr>
        <w:autoSpaceDE w:val="0"/>
        <w:autoSpaceDN w:val="0"/>
        <w:adjustRightInd w:val="0"/>
        <w:spacing w:after="0" w:line="240" w:lineRule="auto"/>
        <w:ind w:right="-755"/>
        <w:rPr>
          <w:rFonts w:ascii="Arial" w:hAnsi="Arial" w:cs="Arial"/>
          <w:b/>
          <w:bCs/>
          <w:color w:val="000000"/>
          <w:sz w:val="28"/>
          <w:szCs w:val="28"/>
          <w:u w:val="single"/>
        </w:rPr>
      </w:pPr>
    </w:p>
    <w:p w:rsidR="00907938" w:rsidRPr="008B5488" w:rsidRDefault="00907938" w:rsidP="007B6C8A">
      <w:pPr>
        <w:autoSpaceDE w:val="0"/>
        <w:autoSpaceDN w:val="0"/>
        <w:adjustRightInd w:val="0"/>
        <w:spacing w:after="0" w:line="240" w:lineRule="auto"/>
        <w:ind w:right="-755"/>
        <w:rPr>
          <w:rFonts w:ascii="Arial" w:hAnsi="Arial" w:cs="Arial"/>
          <w:b/>
          <w:bCs/>
          <w:color w:val="000000"/>
          <w:sz w:val="28"/>
          <w:szCs w:val="28"/>
          <w:u w:val="single"/>
        </w:rPr>
      </w:pPr>
    </w:p>
    <w:p w:rsidR="00907938" w:rsidRPr="008B5488" w:rsidRDefault="00907938" w:rsidP="007B6C8A">
      <w:pPr>
        <w:autoSpaceDE w:val="0"/>
        <w:autoSpaceDN w:val="0"/>
        <w:adjustRightInd w:val="0"/>
        <w:spacing w:after="0" w:line="240" w:lineRule="auto"/>
        <w:rPr>
          <w:rFonts w:ascii="Book Antiqua" w:hAnsi="Book Antiqua" w:cs="Book Antiqua"/>
          <w:color w:val="000000"/>
        </w:rPr>
      </w:pPr>
      <w:r w:rsidRPr="008B5488">
        <w:rPr>
          <w:rFonts w:ascii="Times New Roman" w:hAnsi="Times New Roman" w:cs="Times New Roman"/>
          <w:b/>
          <w:bCs/>
          <w:color w:val="000000"/>
        </w:rPr>
        <w:t xml:space="preserve">Consent Form [Focus Group]: </w:t>
      </w:r>
      <w:r w:rsidRPr="008B5488">
        <w:rPr>
          <w:rFonts w:ascii="Times New Roman" w:hAnsi="Times New Roman" w:cs="Times New Roman"/>
          <w:color w:val="000000"/>
        </w:rPr>
        <w:t>Research Project</w:t>
      </w:r>
      <w:r w:rsidRPr="008B5488">
        <w:rPr>
          <w:rFonts w:ascii="Times New Roman" w:hAnsi="Times New Roman" w:cs="Times New Roman"/>
          <w:b/>
          <w:bCs/>
          <w:color w:val="000000"/>
        </w:rPr>
        <w:t xml:space="preserve">: </w:t>
      </w:r>
      <w:r w:rsidRPr="008B5488">
        <w:rPr>
          <w:rFonts w:ascii="Book Antiqua" w:hAnsi="Book Antiqua" w:cs="Book Antiqua"/>
          <w:color w:val="000000"/>
        </w:rPr>
        <w:t xml:space="preserve">The Counselling Placement/Community Counselling Centre </w:t>
      </w:r>
    </w:p>
    <w:p w:rsidR="00907938" w:rsidRPr="008B5488" w:rsidRDefault="00907938" w:rsidP="007B6C8A">
      <w:pPr>
        <w:autoSpaceDE w:val="0"/>
        <w:autoSpaceDN w:val="0"/>
        <w:adjustRightInd w:val="0"/>
        <w:spacing w:after="0" w:line="240" w:lineRule="auto"/>
        <w:rPr>
          <w:rFonts w:ascii="Book Antiqua" w:hAnsi="Book Antiqua" w:cs="Book Antiqua"/>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b/>
          <w:bCs/>
          <w:color w:val="000000"/>
        </w:rPr>
      </w:pPr>
      <w:r w:rsidRPr="008B5488">
        <w:rPr>
          <w:rFonts w:ascii="Times New Roman" w:hAnsi="Times New Roman" w:cs="Times New Roman"/>
          <w:b/>
          <w:bCs/>
          <w:color w:val="000000"/>
        </w:rPr>
        <w:t xml:space="preserve">Please read this form carefully, initialling each box to indicate agreement as appropriate.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I have read and I understand the information provided about this research, I have a copy for</w:t>
      </w:r>
      <w:r>
        <w:rPr>
          <w:rFonts w:ascii="Times New Roman" w:hAnsi="Times New Roman" w:cs="Times New Roman"/>
          <w:color w:val="000000"/>
        </w:rPr>
        <w:t xml:space="preserve"> future reference [dated: 12/03/19]</w:t>
      </w:r>
      <w:r w:rsidRPr="008B5488">
        <w:rPr>
          <w:rFonts w:ascii="Times New Roman" w:hAnsi="Times New Roman" w:cs="Times New Roman"/>
          <w:color w:val="000000"/>
        </w:rPr>
        <w:t xml:space="preserve"> and I have no reservations regarding content.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have a telephone number and an email address for the researcher and contact details of the main project supervisor should I have any concerns.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r w:rsidRPr="008B5488">
        <w:rPr>
          <w:rFonts w:ascii="Wingdings" w:hAnsi="Wingdings" w:cs="Wingdings"/>
          <w:color w:val="000000"/>
          <w:sz w:val="56"/>
          <w:szCs w:val="56"/>
        </w:rPr>
        <w:t></w:t>
      </w:r>
      <w:r w:rsidRPr="008B5488">
        <w:rPr>
          <w:rFonts w:ascii="Wingdings" w:hAnsi="Wingdings" w:cs="Wingdings"/>
          <w:color w:val="000000"/>
          <w:sz w:val="56"/>
          <w:szCs w:val="56"/>
        </w:rPr>
        <w:t></w:t>
      </w:r>
      <w:r w:rsidRPr="008B5488">
        <w:rPr>
          <w:rFonts w:ascii="Times New Roman" w:hAnsi="Times New Roman" w:cs="Times New Roman"/>
          <w:color w:val="000000"/>
        </w:rPr>
        <w:t xml:space="preserve">I understand that I can withdraw from this study at any time up to the cut-off point, without giving any reason, if I do so data relating to me will not be used in the study. </w:t>
      </w:r>
    </w:p>
    <w:p w:rsidR="00907938" w:rsidRPr="008B5488" w:rsidRDefault="00907938" w:rsidP="007B6C8A">
      <w:pPr>
        <w:autoSpaceDE w:val="0"/>
        <w:autoSpaceDN w:val="0"/>
        <w:adjustRightInd w:val="0"/>
        <w:spacing w:after="0" w:line="240" w:lineRule="auto"/>
        <w:rPr>
          <w:rFonts w:ascii="Times New Roman" w:hAnsi="Times New Roman" w:cs="Times New Roman"/>
          <w:color w:val="000000"/>
        </w:rPr>
      </w:pPr>
    </w:p>
    <w:p w:rsidR="00907938" w:rsidRPr="008B5488" w:rsidRDefault="00907938" w:rsidP="007B6C8A">
      <w:pPr>
        <w:autoSpaceDE w:val="0"/>
        <w:autoSpaceDN w:val="0"/>
        <w:adjustRightInd w:val="0"/>
        <w:spacing w:after="0" w:line="240" w:lineRule="auto"/>
        <w:rPr>
          <w:rFonts w:ascii="Times New Roman" w:hAnsi="Times New Roman" w:cs="Times New Roman"/>
          <w:sz w:val="24"/>
          <w:szCs w:val="24"/>
        </w:rPr>
      </w:pPr>
    </w:p>
    <w:p w:rsidR="00907938" w:rsidRPr="008B5488" w:rsidRDefault="00907938" w:rsidP="007B6C8A">
      <w:pPr>
        <w:autoSpaceDE w:val="0"/>
        <w:autoSpaceDN w:val="0"/>
        <w:adjustRightInd w:val="0"/>
        <w:spacing w:after="0" w:line="240" w:lineRule="auto"/>
        <w:rPr>
          <w:rFonts w:ascii="Times New Roman" w:hAnsi="Times New Roman" w:cs="Times New Roman"/>
        </w:rPr>
      </w:pPr>
      <w:r w:rsidRPr="008B5488">
        <w:rPr>
          <w:rFonts w:ascii="Wingdings" w:hAnsi="Wingdings" w:cs="Wingdings"/>
          <w:sz w:val="56"/>
          <w:szCs w:val="56"/>
        </w:rPr>
        <w:t></w:t>
      </w:r>
      <w:r w:rsidRPr="008B5488">
        <w:rPr>
          <w:rFonts w:ascii="Wingdings" w:hAnsi="Wingdings" w:cs="Wingdings"/>
          <w:sz w:val="56"/>
          <w:szCs w:val="56"/>
        </w:rPr>
        <w:t></w:t>
      </w:r>
      <w:r w:rsidRPr="008B5488">
        <w:rPr>
          <w:rFonts w:ascii="Times New Roman" w:hAnsi="Times New Roman" w:cs="Times New Roman"/>
        </w:rPr>
        <w:t xml:space="preserve">I consent to take part in the focus group. </w:t>
      </w: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Signature: ____________________    Date: _____________________ Tel Number: _____________ </w:t>
      </w: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r w:rsidRPr="008B5488">
        <w:rPr>
          <w:rFonts w:ascii="Times New Roman" w:hAnsi="Times New Roman" w:cs="Times New Roman"/>
        </w:rPr>
        <w:t xml:space="preserve">Print Name: ___________________      Email: _________________________________   </w:t>
      </w: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r w:rsidRPr="008B5488">
        <w:rPr>
          <w:rFonts w:ascii="Times New Roman" w:hAnsi="Times New Roman" w:cs="Times New Roman"/>
          <w:sz w:val="23"/>
          <w:szCs w:val="23"/>
        </w:rPr>
        <w:t xml:space="preserve">If you return this form via email, you may be able to sign it electronically. If this is not the case, please note that </w:t>
      </w:r>
      <w:r w:rsidRPr="008B5488">
        <w:rPr>
          <w:rFonts w:ascii="Times New Roman" w:hAnsi="Times New Roman" w:cs="Times New Roman"/>
          <w:b/>
          <w:bCs/>
          <w:sz w:val="23"/>
          <w:szCs w:val="23"/>
        </w:rPr>
        <w:t xml:space="preserve">receipt of this form via your email address will be taken as informed consent </w:t>
      </w: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Times New Roman" w:hAnsi="Times New Roman" w:cs="Times New Roman"/>
          <w:sz w:val="23"/>
          <w:szCs w:val="23"/>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r w:rsidRPr="008B5488">
        <w:rPr>
          <w:rFonts w:ascii="Times New Roman" w:hAnsi="Times New Roman" w:cs="Times New Roman"/>
          <w:sz w:val="23"/>
          <w:szCs w:val="23"/>
        </w:rPr>
        <w:t xml:space="preserve">I would like to have sight of the research findings when these are produced </w:t>
      </w:r>
      <w:r w:rsidRPr="008B5488">
        <w:rPr>
          <w:rFonts w:ascii="Times New Roman" w:hAnsi="Times New Roman" w:cs="Times New Roman"/>
          <w:b/>
          <w:bCs/>
          <w:sz w:val="23"/>
          <w:szCs w:val="23"/>
        </w:rPr>
        <w:t>Yes/No</w:t>
      </w: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pStyle w:val="Heading1"/>
      </w:pPr>
      <w:bookmarkStart w:id="6" w:name="_Toc508527654"/>
      <w:r>
        <w:lastRenderedPageBreak/>
        <w:t>APPENDIX 4</w:t>
      </w:r>
      <w:r w:rsidRPr="008B5488">
        <w:t xml:space="preserve">: Phase Three Thematic analysis </w:t>
      </w:r>
      <w:r w:rsidRPr="00DB56AE">
        <w:rPr>
          <w:color w:val="FF0000"/>
        </w:rPr>
        <w:t>focus group schedule</w:t>
      </w:r>
      <w:bookmarkEnd w:id="6"/>
    </w:p>
    <w:p w:rsidR="00907938" w:rsidRPr="008B5488" w:rsidRDefault="00907938" w:rsidP="007B6C8A">
      <w:pPr>
        <w:keepNext/>
        <w:keepLines/>
        <w:spacing w:before="240" w:after="0"/>
        <w:outlineLvl w:val="0"/>
        <w:rPr>
          <w:rFonts w:ascii="Arial Black" w:eastAsiaTheme="majorEastAsia" w:hAnsi="Arial Black" w:cstheme="majorBidi"/>
          <w:b/>
          <w:bCs/>
          <w:sz w:val="28"/>
          <w:szCs w:val="28"/>
          <w:u w:val="single"/>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tbl>
      <w:tblPr>
        <w:tblStyle w:val="TableGrid"/>
        <w:tblW w:w="0" w:type="auto"/>
        <w:tblLook w:val="04A0" w:firstRow="1" w:lastRow="0" w:firstColumn="1" w:lastColumn="0" w:noHBand="0" w:noVBand="1"/>
      </w:tblPr>
      <w:tblGrid>
        <w:gridCol w:w="9016"/>
      </w:tblGrid>
      <w:tr w:rsidR="00907938" w:rsidRPr="008B5488" w:rsidTr="002764E6">
        <w:tc>
          <w:tcPr>
            <w:tcW w:w="9016" w:type="dxa"/>
          </w:tcPr>
          <w:p w:rsidR="00907938" w:rsidRPr="008B5488" w:rsidRDefault="00907938" w:rsidP="002764E6">
            <w:pPr>
              <w:autoSpaceDE w:val="0"/>
              <w:autoSpaceDN w:val="0"/>
              <w:adjustRightInd w:val="0"/>
              <w:ind w:left="720"/>
              <w:contextualSpacing/>
              <w:rPr>
                <w:rFonts w:ascii="Arial" w:hAnsi="Arial" w:cs="Arial"/>
                <w:b/>
                <w:bCs/>
                <w:color w:val="000000"/>
                <w:sz w:val="28"/>
                <w:szCs w:val="28"/>
              </w:rPr>
            </w:pPr>
          </w:p>
          <w:tbl>
            <w:tblPr>
              <w:tblW w:w="0" w:type="auto"/>
              <w:tblBorders>
                <w:top w:val="nil"/>
                <w:left w:val="nil"/>
                <w:bottom w:val="nil"/>
                <w:right w:val="nil"/>
              </w:tblBorders>
              <w:tblLook w:val="0000" w:firstRow="0" w:lastRow="0" w:firstColumn="0" w:lastColumn="0" w:noHBand="0" w:noVBand="0"/>
            </w:tblPr>
            <w:tblGrid>
              <w:gridCol w:w="8800"/>
            </w:tblGrid>
            <w:tr w:rsidR="00907938" w:rsidRPr="008B5488" w:rsidTr="002764E6">
              <w:trPr>
                <w:trHeight w:val="3308"/>
              </w:trPr>
              <w:tc>
                <w:tcPr>
                  <w:tcW w:w="0" w:type="auto"/>
                </w:tcPr>
                <w:p w:rsidR="00907938" w:rsidRPr="008B5488" w:rsidRDefault="00907938" w:rsidP="002764E6">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Project: Resea</w:t>
                  </w:r>
                  <w:r>
                    <w:rPr>
                      <w:rFonts w:ascii="Arial" w:hAnsi="Arial" w:cs="Arial"/>
                      <w:b/>
                      <w:bCs/>
                      <w:color w:val="000000"/>
                      <w:sz w:val="20"/>
                      <w:szCs w:val="20"/>
                    </w:rPr>
                    <w:t>rch into the validity of dissociative identity disorder as a mental health disorder</w:t>
                  </w: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 xml:space="preserve">Date: </w:t>
                  </w:r>
                  <w:r>
                    <w:rPr>
                      <w:rFonts w:ascii="Arial" w:hAnsi="Arial" w:cs="Arial"/>
                      <w:b/>
                      <w:bCs/>
                      <w:color w:val="000000"/>
                      <w:sz w:val="20"/>
                      <w:szCs w:val="20"/>
                    </w:rPr>
                    <w:t>1/04/19</w:t>
                  </w:r>
                  <w:r w:rsidRPr="008B5488">
                    <w:rPr>
                      <w:rFonts w:ascii="Arial" w:hAnsi="Arial" w:cs="Arial"/>
                      <w:b/>
                      <w:bCs/>
                      <w:color w:val="000000"/>
                      <w:sz w:val="20"/>
                      <w:szCs w:val="20"/>
                    </w:rPr>
                    <w:t xml:space="preserve">__________ Time of Group: Start: </w:t>
                  </w:r>
                  <w:r>
                    <w:rPr>
                      <w:rFonts w:ascii="Arial" w:hAnsi="Arial" w:cs="Arial"/>
                      <w:b/>
                      <w:bCs/>
                      <w:color w:val="000000"/>
                      <w:sz w:val="20"/>
                      <w:szCs w:val="20"/>
                    </w:rPr>
                    <w:t>1.45pm</w:t>
                  </w:r>
                  <w:r w:rsidRPr="008B5488">
                    <w:rPr>
                      <w:rFonts w:ascii="Arial" w:hAnsi="Arial" w:cs="Arial"/>
                      <w:b/>
                      <w:bCs/>
                      <w:color w:val="000000"/>
                      <w:sz w:val="20"/>
                      <w:szCs w:val="20"/>
                    </w:rPr>
                    <w:t xml:space="preserve">___________ Finish: </w:t>
                  </w:r>
                  <w:r>
                    <w:rPr>
                      <w:rFonts w:ascii="Arial" w:hAnsi="Arial" w:cs="Arial"/>
                      <w:b/>
                      <w:bCs/>
                      <w:color w:val="000000"/>
                      <w:sz w:val="20"/>
                      <w:szCs w:val="20"/>
                    </w:rPr>
                    <w:t>2.15pm</w:t>
                  </w:r>
                  <w:r w:rsidRPr="008B5488">
                    <w:rPr>
                      <w:rFonts w:ascii="Arial" w:hAnsi="Arial" w:cs="Arial"/>
                      <w:b/>
                      <w:bCs/>
                      <w:color w:val="000000"/>
                      <w:sz w:val="20"/>
                      <w:szCs w:val="20"/>
                    </w:rPr>
                    <w:t xml:space="preserve">__________ </w:t>
                  </w: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b/>
                      <w:bCs/>
                      <w:color w:val="000000"/>
                      <w:sz w:val="20"/>
                      <w:szCs w:val="20"/>
                    </w:rPr>
                  </w:pPr>
                  <w:r w:rsidRPr="008B5488">
                    <w:rPr>
                      <w:rFonts w:ascii="Arial" w:hAnsi="Arial" w:cs="Arial"/>
                      <w:b/>
                      <w:bCs/>
                      <w:color w:val="000000"/>
                      <w:sz w:val="20"/>
                      <w:szCs w:val="20"/>
                    </w:rPr>
                    <w:t>Venue</w:t>
                  </w:r>
                  <w:r>
                    <w:rPr>
                      <w:rFonts w:ascii="Arial" w:hAnsi="Arial" w:cs="Arial"/>
                      <w:b/>
                      <w:bCs/>
                      <w:color w:val="000000"/>
                      <w:sz w:val="20"/>
                      <w:szCs w:val="20"/>
                    </w:rPr>
                    <w:t>: UWTSD SA1 Campus</w:t>
                  </w: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r w:rsidRPr="008B5488">
                    <w:rPr>
                      <w:rFonts w:ascii="Arial" w:hAnsi="Arial" w:cs="Arial"/>
                      <w:color w:val="000000"/>
                      <w:sz w:val="20"/>
                      <w:szCs w:val="20"/>
                    </w:rPr>
                    <w:t xml:space="preserve">[Introductions. Briefly describe project and focus group protocol [including purpose of study, recording, dissemination and withdrawal], ensure participants have copies of the information sheet and focus group schedule and have signed the consent form}. Revisit informed consent. </w:t>
                  </w:r>
                </w:p>
                <w:p w:rsidR="0090793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r w:rsidRPr="00DB56AE">
                    <w:rPr>
                      <w:rFonts w:ascii="Arial" w:hAnsi="Arial" w:cs="Arial"/>
                      <w:b/>
                      <w:color w:val="000000"/>
                      <w:sz w:val="20"/>
                      <w:szCs w:val="20"/>
                    </w:rPr>
                    <w:t>OVERARCHING QUESTION</w:t>
                  </w:r>
                  <w:r>
                    <w:rPr>
                      <w:rFonts w:ascii="Arial" w:hAnsi="Arial" w:cs="Arial"/>
                      <w:color w:val="000000"/>
                      <w:sz w:val="20"/>
                      <w:szCs w:val="20"/>
                    </w:rPr>
                    <w:t xml:space="preserve">: </w:t>
                  </w:r>
                  <w:r w:rsidR="00E33760">
                    <w:rPr>
                      <w:rFonts w:ascii="Arial" w:hAnsi="Arial" w:cs="Arial"/>
                      <w:color w:val="000000"/>
                      <w:sz w:val="20"/>
                      <w:szCs w:val="20"/>
                    </w:rPr>
                    <w:t>How do you think</w:t>
                  </w:r>
                  <w:r>
                    <w:rPr>
                      <w:rFonts w:ascii="Arial" w:hAnsi="Arial" w:cs="Arial"/>
                      <w:color w:val="000000"/>
                      <w:sz w:val="20"/>
                      <w:szCs w:val="20"/>
                    </w:rPr>
                    <w:t xml:space="preserve"> dissociative identity disorder validity matter</w:t>
                  </w:r>
                  <w:r w:rsidR="00841DD0">
                    <w:rPr>
                      <w:rFonts w:ascii="Arial" w:hAnsi="Arial" w:cs="Arial"/>
                      <w:color w:val="000000"/>
                      <w:sz w:val="20"/>
                      <w:szCs w:val="20"/>
                    </w:rPr>
                    <w:t>s</w:t>
                  </w:r>
                  <w:r>
                    <w:rPr>
                      <w:rFonts w:ascii="Arial" w:hAnsi="Arial" w:cs="Arial"/>
                      <w:color w:val="000000"/>
                      <w:sz w:val="20"/>
                      <w:szCs w:val="20"/>
                    </w:rPr>
                    <w:t xml:space="preserve"> in the counselling and psychotherapy context?</w:t>
                  </w: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480" w:lineRule="auto"/>
                    <w:rPr>
                      <w:rFonts w:ascii="Arial" w:hAnsi="Arial" w:cs="Arial"/>
                      <w:b/>
                      <w:bCs/>
                      <w:color w:val="000000"/>
                      <w:sz w:val="20"/>
                      <w:szCs w:val="20"/>
                    </w:rPr>
                  </w:pPr>
                  <w:r>
                    <w:rPr>
                      <w:rFonts w:ascii="Arial" w:hAnsi="Arial" w:cs="Arial"/>
                      <w:b/>
                      <w:bCs/>
                      <w:color w:val="000000"/>
                      <w:sz w:val="23"/>
                      <w:szCs w:val="23"/>
                    </w:rPr>
                    <w:t xml:space="preserve">Topic 1: </w:t>
                  </w:r>
                  <w:r w:rsidRPr="001E7160">
                    <w:rPr>
                      <w:rFonts w:ascii="Arial" w:hAnsi="Arial" w:cs="Arial"/>
                      <w:b/>
                      <w:bCs/>
                      <w:color w:val="000000"/>
                      <w:sz w:val="23"/>
                      <w:szCs w:val="23"/>
                    </w:rPr>
                    <w:t>In what ways is dissociative-identity disorder stigmatised, publicly and professionally? Impact?</w:t>
                  </w:r>
                </w:p>
                <w:p w:rsidR="00907938" w:rsidRPr="008B5488" w:rsidRDefault="00907938" w:rsidP="002764E6">
                  <w:pPr>
                    <w:autoSpaceDE w:val="0"/>
                    <w:autoSpaceDN w:val="0"/>
                    <w:adjustRightInd w:val="0"/>
                    <w:spacing w:after="0" w:line="480" w:lineRule="auto"/>
                    <w:rPr>
                      <w:rFonts w:ascii="Arial" w:hAnsi="Arial" w:cs="Arial"/>
                      <w:color w:val="000000"/>
                      <w:sz w:val="20"/>
                      <w:szCs w:val="20"/>
                    </w:rPr>
                  </w:pPr>
                </w:p>
                <w:p w:rsidR="00907938" w:rsidRPr="008B5488" w:rsidRDefault="00907938" w:rsidP="002764E6">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2: </w:t>
                  </w:r>
                  <w:r w:rsidRPr="001E7160">
                    <w:rPr>
                      <w:rFonts w:ascii="Arial" w:hAnsi="Arial" w:cs="Arial"/>
                      <w:b/>
                      <w:bCs/>
                      <w:color w:val="000000"/>
                      <w:sz w:val="23"/>
                      <w:szCs w:val="23"/>
                    </w:rPr>
                    <w:t>In what ways can rejection from or non-engagement with mental health services affect an individual?</w:t>
                  </w:r>
                </w:p>
                <w:p w:rsidR="00907938" w:rsidRPr="008B5488" w:rsidRDefault="00907938" w:rsidP="002764E6">
                  <w:pPr>
                    <w:autoSpaceDE w:val="0"/>
                    <w:autoSpaceDN w:val="0"/>
                    <w:adjustRightInd w:val="0"/>
                    <w:spacing w:after="0" w:line="480" w:lineRule="auto"/>
                    <w:rPr>
                      <w:rFonts w:ascii="Arial" w:hAnsi="Arial" w:cs="Arial"/>
                      <w:color w:val="000000"/>
                      <w:sz w:val="20"/>
                      <w:szCs w:val="20"/>
                    </w:rPr>
                  </w:pPr>
                </w:p>
                <w:p w:rsidR="00907938" w:rsidRPr="008B5488" w:rsidRDefault="00907938" w:rsidP="002764E6">
                  <w:pPr>
                    <w:autoSpaceDE w:val="0"/>
                    <w:autoSpaceDN w:val="0"/>
                    <w:adjustRightInd w:val="0"/>
                    <w:spacing w:after="0" w:line="480" w:lineRule="auto"/>
                    <w:rPr>
                      <w:rFonts w:ascii="Arial" w:hAnsi="Arial" w:cs="Arial"/>
                      <w:b/>
                      <w:bCs/>
                      <w:color w:val="000000"/>
                      <w:sz w:val="20"/>
                      <w:szCs w:val="20"/>
                    </w:rPr>
                  </w:pPr>
                  <w:r w:rsidRPr="008B5488">
                    <w:rPr>
                      <w:rFonts w:ascii="Arial" w:hAnsi="Arial" w:cs="Arial"/>
                      <w:b/>
                      <w:bCs/>
                      <w:color w:val="000000"/>
                      <w:sz w:val="23"/>
                      <w:szCs w:val="23"/>
                    </w:rPr>
                    <w:t xml:space="preserve">Topic 3: </w:t>
                  </w:r>
                  <w:r w:rsidRPr="001E7160">
                    <w:rPr>
                      <w:rFonts w:ascii="Arial" w:hAnsi="Arial" w:cs="Arial"/>
                      <w:b/>
                      <w:bCs/>
                      <w:color w:val="000000"/>
                      <w:sz w:val="23"/>
                      <w:szCs w:val="23"/>
                    </w:rPr>
                    <w:t>In what ways do you feel having a mental health diagnosis is or isn’t important?</w:t>
                  </w:r>
                </w:p>
                <w:p w:rsidR="00907938" w:rsidRPr="008B5488" w:rsidRDefault="00907938" w:rsidP="002764E6">
                  <w:pPr>
                    <w:autoSpaceDE w:val="0"/>
                    <w:autoSpaceDN w:val="0"/>
                    <w:adjustRightInd w:val="0"/>
                    <w:spacing w:after="0" w:line="480" w:lineRule="auto"/>
                    <w:rPr>
                      <w:rFonts w:ascii="Arial" w:hAnsi="Arial" w:cs="Arial"/>
                      <w:color w:val="000000"/>
                      <w:sz w:val="20"/>
                      <w:szCs w:val="20"/>
                    </w:rPr>
                  </w:pPr>
                </w:p>
                <w:p w:rsidR="00907938" w:rsidRPr="00D53D1E" w:rsidRDefault="00907938" w:rsidP="002764E6">
                  <w:pPr>
                    <w:autoSpaceDE w:val="0"/>
                    <w:autoSpaceDN w:val="0"/>
                    <w:adjustRightInd w:val="0"/>
                    <w:spacing w:after="0" w:line="480" w:lineRule="auto"/>
                    <w:rPr>
                      <w:rFonts w:ascii="Arial" w:hAnsi="Arial" w:cs="Arial"/>
                      <w:bCs/>
                      <w:color w:val="000000"/>
                      <w:sz w:val="20"/>
                      <w:szCs w:val="20"/>
                    </w:rPr>
                  </w:pPr>
                  <w:r w:rsidRPr="008B5488">
                    <w:rPr>
                      <w:rFonts w:ascii="Arial" w:hAnsi="Arial" w:cs="Arial"/>
                      <w:b/>
                      <w:bCs/>
                      <w:color w:val="000000"/>
                      <w:sz w:val="23"/>
                      <w:szCs w:val="23"/>
                    </w:rPr>
                    <w:t xml:space="preserve">Topic 4: </w:t>
                  </w:r>
                  <w:r w:rsidRPr="001E7160">
                    <w:rPr>
                      <w:rFonts w:ascii="Arial" w:hAnsi="Arial" w:cs="Arial"/>
                      <w:b/>
                      <w:bCs/>
                      <w:color w:val="000000"/>
                      <w:sz w:val="23"/>
                      <w:szCs w:val="23"/>
                    </w:rPr>
                    <w:t>If any, what circumstances do you feel counselling may not be appropriate for an individual?</w:t>
                  </w:r>
                </w:p>
                <w:p w:rsidR="00907938" w:rsidRPr="008B5488" w:rsidRDefault="00907938" w:rsidP="002764E6">
                  <w:pPr>
                    <w:autoSpaceDE w:val="0"/>
                    <w:autoSpaceDN w:val="0"/>
                    <w:adjustRightInd w:val="0"/>
                    <w:spacing w:after="0" w:line="240" w:lineRule="auto"/>
                    <w:rPr>
                      <w:rFonts w:ascii="Arial" w:hAnsi="Arial" w:cs="Arial"/>
                      <w:b/>
                      <w:bCs/>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p>
                <w:p w:rsidR="00907938" w:rsidRPr="008B5488" w:rsidRDefault="00907938" w:rsidP="002764E6">
                  <w:pPr>
                    <w:autoSpaceDE w:val="0"/>
                    <w:autoSpaceDN w:val="0"/>
                    <w:adjustRightInd w:val="0"/>
                    <w:spacing w:after="0" w:line="240" w:lineRule="auto"/>
                    <w:rPr>
                      <w:rFonts w:ascii="Arial" w:hAnsi="Arial" w:cs="Arial"/>
                      <w:color w:val="000000"/>
                      <w:sz w:val="20"/>
                      <w:szCs w:val="20"/>
                    </w:rPr>
                  </w:pPr>
                  <w:r w:rsidRPr="008B5488">
                    <w:rPr>
                      <w:rFonts w:ascii="Book Antiqua" w:hAnsi="Book Antiqua" w:cs="Book Antiqua"/>
                      <w:color w:val="000000"/>
                      <w:sz w:val="20"/>
                      <w:szCs w:val="20"/>
                    </w:rPr>
                    <w:t xml:space="preserve">[Thank participants for participating, assure them of anonymity and advise what will happen next. Ask whether participants have any questions, want sight of notes/themes, etc. Cool down period, debriefing chat. </w:t>
                  </w:r>
                </w:p>
              </w:tc>
            </w:tr>
          </w:tbl>
          <w:p w:rsidR="00907938" w:rsidRPr="008B5488" w:rsidRDefault="00907938" w:rsidP="002764E6">
            <w:pPr>
              <w:autoSpaceDE w:val="0"/>
              <w:autoSpaceDN w:val="0"/>
              <w:adjustRightInd w:val="0"/>
              <w:ind w:left="720"/>
              <w:contextualSpacing/>
              <w:rPr>
                <w:rFonts w:ascii="Arial" w:hAnsi="Arial" w:cs="Arial"/>
                <w:b/>
                <w:bCs/>
                <w:color w:val="000000"/>
                <w:sz w:val="28"/>
                <w:szCs w:val="28"/>
              </w:rPr>
            </w:pPr>
          </w:p>
        </w:tc>
      </w:tr>
    </w:tbl>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Pr>
        <w:autoSpaceDE w:val="0"/>
        <w:autoSpaceDN w:val="0"/>
        <w:adjustRightInd w:val="0"/>
        <w:spacing w:after="0" w:line="240" w:lineRule="auto"/>
        <w:rPr>
          <w:rFonts w:ascii="Arial" w:hAnsi="Arial" w:cs="Arial"/>
          <w:b/>
          <w:bCs/>
          <w:color w:val="000000"/>
          <w:sz w:val="28"/>
          <w:szCs w:val="28"/>
        </w:rPr>
      </w:pPr>
    </w:p>
    <w:p w:rsidR="00907938" w:rsidRPr="008B5488" w:rsidRDefault="00907938" w:rsidP="007B6C8A"/>
    <w:p w:rsidR="00907938" w:rsidRPr="008B5488" w:rsidRDefault="00907938" w:rsidP="007B6C8A"/>
    <w:p w:rsidR="00907938" w:rsidRPr="008B5488" w:rsidRDefault="00907938" w:rsidP="007B6C8A"/>
    <w:p w:rsidR="00907938" w:rsidRPr="008B5488" w:rsidRDefault="00907938" w:rsidP="007B6C8A"/>
    <w:p w:rsidR="00907938" w:rsidRPr="008B5488" w:rsidRDefault="00907938" w:rsidP="007B6C8A"/>
    <w:p w:rsidR="00907938" w:rsidRPr="008B5488" w:rsidRDefault="00907938" w:rsidP="007B6C8A">
      <w:pPr>
        <w:pStyle w:val="Heading1"/>
      </w:pPr>
      <w:bookmarkStart w:id="7" w:name="_Toc508527655"/>
      <w:r>
        <w:t>APPENDIX 5</w:t>
      </w:r>
      <w:r w:rsidRPr="008B5488">
        <w:t xml:space="preserve">: Phase Three Thematic analysis </w:t>
      </w:r>
      <w:r w:rsidRPr="00DB56AE">
        <w:rPr>
          <w:color w:val="FF0000"/>
        </w:rPr>
        <w:t>debriefing form</w:t>
      </w:r>
      <w:bookmarkEnd w:id="7"/>
      <w:r w:rsidRPr="00DB56AE">
        <w:rPr>
          <w:color w:val="FF0000"/>
        </w:rPr>
        <w:t xml:space="preserve"> </w:t>
      </w:r>
    </w:p>
    <w:p w:rsidR="00907938" w:rsidRPr="008B5488" w:rsidRDefault="00907938" w:rsidP="007B6C8A">
      <w:pPr>
        <w:pStyle w:val="Heading1"/>
      </w:pPr>
    </w:p>
    <w:p w:rsidR="00907938" w:rsidRPr="008B5488" w:rsidRDefault="00907938" w:rsidP="007B6C8A"/>
    <w:p w:rsidR="00907938" w:rsidRPr="008B5488" w:rsidRDefault="00907938" w:rsidP="007B6C8A">
      <w:pPr>
        <w:rPr>
          <w:b/>
          <w:bCs/>
        </w:rPr>
      </w:pPr>
      <w:r w:rsidRPr="008B5488">
        <w:rPr>
          <w:b/>
          <w:bCs/>
        </w:rPr>
        <w:t xml:space="preserve">Date: </w:t>
      </w:r>
      <w:r>
        <w:rPr>
          <w:b/>
          <w:bCs/>
        </w:rPr>
        <w:t>1/04/19</w:t>
      </w:r>
      <w:r w:rsidRPr="008B5488">
        <w:rPr>
          <w:b/>
          <w:bCs/>
        </w:rPr>
        <w:t xml:space="preserve">________________ </w:t>
      </w:r>
    </w:p>
    <w:p w:rsidR="00907938" w:rsidRPr="008B5488" w:rsidRDefault="00907938" w:rsidP="007B6C8A">
      <w:pPr>
        <w:rPr>
          <w:b/>
          <w:bCs/>
        </w:rPr>
      </w:pPr>
    </w:p>
    <w:p w:rsidR="00907938" w:rsidRPr="008B5488" w:rsidRDefault="00907938" w:rsidP="007B6C8A"/>
    <w:p w:rsidR="00907938" w:rsidRPr="008B5488" w:rsidRDefault="00907938" w:rsidP="007B6C8A">
      <w:pPr>
        <w:rPr>
          <w:bCs/>
        </w:rPr>
      </w:pPr>
      <w:r w:rsidRPr="008B5488">
        <w:rPr>
          <w:bCs/>
        </w:rPr>
        <w:t xml:space="preserve">Thank you for participating in this study. Your time and effort are appreciated. </w:t>
      </w:r>
    </w:p>
    <w:p w:rsidR="00907938" w:rsidRPr="008B5488" w:rsidRDefault="00907938" w:rsidP="007B6C8A">
      <w:r w:rsidRPr="008B5488">
        <w:t>This research</w:t>
      </w:r>
      <w:r>
        <w:t xml:space="preserve"> explored the validity of dissociative identity and its importance in the counselling and psychotherapy context. </w:t>
      </w:r>
      <w:r w:rsidRPr="008B5488">
        <w:t xml:space="preserve">To date </w:t>
      </w:r>
      <w:r>
        <w:t xml:space="preserve">dissociative identity disorder has been </w:t>
      </w:r>
      <w:r w:rsidRPr="008B5488">
        <w:t>under-researched and under-represented within academic literature and by taking part in this study you have contributed to the growing body of knowledge concerning this importa</w:t>
      </w:r>
      <w:r>
        <w:t>nt area of mental health</w:t>
      </w:r>
      <w:r w:rsidRPr="008B5488">
        <w:t xml:space="preserve">. </w:t>
      </w:r>
    </w:p>
    <w:p w:rsidR="00907938" w:rsidRPr="008B5488" w:rsidRDefault="00907938" w:rsidP="007B6C8A">
      <w:r w:rsidRPr="008B5488">
        <w:t>You are reminded, however, that you still have the right to withdraw at this point. Should you decide to do so you will not have to give any reason and collected data will not be used and will be destroyed.  You will be aware that this study has received ethics approval from the Psychology and Counselling Research Ethics Committee of</w:t>
      </w:r>
      <w:r>
        <w:t xml:space="preserve"> the university of Wales trinity Saint David</w:t>
      </w:r>
      <w:r w:rsidRPr="008B5488">
        <w:t>. However, if you have any questions or concerns about your participation in this study, you ca</w:t>
      </w:r>
      <w:r>
        <w:t>n contact Dr Beverly Cole</w:t>
      </w:r>
      <w:r w:rsidRPr="008B5488">
        <w:t xml:space="preserve"> by telephone at 01792 482072 or by </w:t>
      </w:r>
      <w:r>
        <w:t xml:space="preserve">email at </w:t>
      </w:r>
      <w:hyperlink r:id="rId15" w:history="1">
        <w:r w:rsidRPr="000750EF">
          <w:rPr>
            <w:rStyle w:val="Hyperlink"/>
          </w:rPr>
          <w:t>Beverly.cole@uwtsd.ac.uk</w:t>
        </w:r>
      </w:hyperlink>
      <w:r>
        <w:t xml:space="preserve">. </w:t>
      </w:r>
    </w:p>
    <w:p w:rsidR="00907938" w:rsidRPr="008B5488" w:rsidRDefault="00907938" w:rsidP="007B6C8A">
      <w:r w:rsidRPr="008B5488">
        <w:t>Although this study did not focus on any issues which would normally invoke emotionally sensitive reflection, sometimes the process of reflecting can prove to be disturbing. If answering any of these questions led you to feel distressed, you are free to discuss associa</w:t>
      </w:r>
      <w:r>
        <w:t>ted issues with myself or Dr Beverly Cole with the contact details provided</w:t>
      </w:r>
      <w:r w:rsidRPr="008B5488">
        <w:t xml:space="preserve">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rsidR="00907938" w:rsidRPr="008B5488" w:rsidRDefault="00907938" w:rsidP="007B6C8A">
      <w:r w:rsidRPr="008B5488">
        <w:t xml:space="preserve">If you would like to learn more about counselling placements you will find some excellent Information Sheets on the BACP website - www.bacp.co.uk/informationsheets. </w:t>
      </w:r>
    </w:p>
    <w:p w:rsidR="00907938" w:rsidRPr="008B5488" w:rsidRDefault="00907938" w:rsidP="007B6C8A">
      <w:pPr>
        <w:rPr>
          <w:b/>
          <w:bCs/>
        </w:rPr>
      </w:pPr>
    </w:p>
    <w:p w:rsidR="00907938" w:rsidRPr="008B5488" w:rsidRDefault="00907938" w:rsidP="007B6C8A">
      <w:pPr>
        <w:rPr>
          <w:b/>
          <w:bCs/>
        </w:rPr>
      </w:pPr>
    </w:p>
    <w:p w:rsidR="00907938" w:rsidRPr="008B5488" w:rsidRDefault="00907938" w:rsidP="007B6C8A">
      <w:pPr>
        <w:rPr>
          <w:b/>
          <w:bCs/>
        </w:rPr>
      </w:pPr>
    </w:p>
    <w:p w:rsidR="00907938" w:rsidRPr="008B5488" w:rsidRDefault="00907938" w:rsidP="007B6C8A">
      <w:r>
        <w:rPr>
          <w:b/>
          <w:bCs/>
        </w:rPr>
        <w:t xml:space="preserve">Sarah Carlson </w:t>
      </w:r>
    </w:p>
    <w:p w:rsidR="00907938" w:rsidRDefault="00907938" w:rsidP="007B6C8A"/>
    <w:p w:rsidR="00907938" w:rsidRDefault="00907938" w:rsidP="007B6C8A"/>
    <w:p w:rsidR="00907938" w:rsidRPr="008B5488" w:rsidRDefault="00907938" w:rsidP="007B6C8A">
      <w:pPr>
        <w:ind w:right="-613"/>
      </w:pPr>
    </w:p>
    <w:p w:rsidR="00907938" w:rsidRPr="008B5488" w:rsidRDefault="00907938" w:rsidP="007B6C8A">
      <w:pPr>
        <w:pStyle w:val="Heading1"/>
        <w:rPr>
          <w:rFonts w:eastAsia="Calibri"/>
        </w:rPr>
      </w:pPr>
      <w:r>
        <w:rPr>
          <w:rFonts w:eastAsia="Calibri"/>
        </w:rPr>
        <w:t xml:space="preserve"> </w:t>
      </w:r>
    </w:p>
    <w:p w:rsidR="00907938" w:rsidRDefault="00907938"/>
    <w:p w:rsidR="00907938" w:rsidRDefault="00907938" w:rsidP="00EB65CF">
      <w:pPr>
        <w:spacing w:line="480" w:lineRule="auto"/>
        <w:rPr>
          <w:rFonts w:ascii="Times New Roman" w:hAnsi="Times New Roman" w:cs="Times New Roman"/>
          <w:i/>
          <w:sz w:val="24"/>
          <w:szCs w:val="24"/>
        </w:rPr>
      </w:pPr>
      <w:r>
        <w:rPr>
          <w:rFonts w:ascii="Times New Roman" w:hAnsi="Times New Roman" w:cs="Times New Roman"/>
          <w:i/>
          <w:sz w:val="24"/>
          <w:szCs w:val="24"/>
        </w:rPr>
        <w:lastRenderedPageBreak/>
        <w:t>References</w:t>
      </w:r>
    </w:p>
    <w:p w:rsidR="00907938" w:rsidRPr="00B900DA" w:rsidRDefault="00907938" w:rsidP="00EB65CF">
      <w:pPr>
        <w:spacing w:line="480" w:lineRule="auto"/>
        <w:rPr>
          <w:rFonts w:ascii="Times New Roman" w:hAnsi="Times New Roman" w:cs="Times New Roman"/>
          <w:sz w:val="24"/>
          <w:szCs w:val="24"/>
        </w:rPr>
      </w:pPr>
      <w:r>
        <w:rPr>
          <w:rFonts w:ascii="Times New Roman" w:hAnsi="Times New Roman" w:cs="Times New Roman"/>
          <w:sz w:val="24"/>
          <w:szCs w:val="24"/>
        </w:rPr>
        <w:t xml:space="preserve">BACP (2018) </w:t>
      </w:r>
      <w:r>
        <w:rPr>
          <w:rFonts w:ascii="Times New Roman" w:hAnsi="Times New Roman" w:cs="Times New Roman"/>
          <w:i/>
          <w:sz w:val="24"/>
          <w:szCs w:val="24"/>
        </w:rPr>
        <w:t xml:space="preserve">Ethical Framework for the Counselling Professions. </w:t>
      </w:r>
      <w:r>
        <w:rPr>
          <w:rFonts w:ascii="Times New Roman" w:hAnsi="Times New Roman" w:cs="Times New Roman"/>
          <w:sz w:val="24"/>
          <w:szCs w:val="24"/>
        </w:rPr>
        <w:t xml:space="preserve">Available at: </w:t>
      </w:r>
      <w:hyperlink r:id="rId16" w:history="1">
        <w:r w:rsidRPr="004B1C43">
          <w:rPr>
            <w:rStyle w:val="Hyperlink"/>
            <w:rFonts w:ascii="Times New Roman" w:hAnsi="Times New Roman" w:cs="Times New Roman"/>
            <w:sz w:val="24"/>
            <w:szCs w:val="24"/>
          </w:rPr>
          <w:t>https://www.bacp.co.uk/events-and-resources/ethics-and-standards/ethical-framework-for-the-counselling-professions/</w:t>
        </w:r>
      </w:hyperlink>
      <w:r>
        <w:rPr>
          <w:rFonts w:ascii="Times New Roman" w:hAnsi="Times New Roman" w:cs="Times New Roman"/>
          <w:sz w:val="24"/>
          <w:szCs w:val="24"/>
        </w:rPr>
        <w:t xml:space="preserve"> (Accessed: 8</w:t>
      </w:r>
      <w:r w:rsidRPr="00B900DA">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 </w:t>
      </w:r>
    </w:p>
    <w:p w:rsidR="00907938" w:rsidRDefault="00907938" w:rsidP="00EB65CF">
      <w:pPr>
        <w:spacing w:line="480" w:lineRule="auto"/>
        <w:rPr>
          <w:rFonts w:ascii="Times New Roman" w:hAnsi="Times New Roman" w:cs="Times New Roman"/>
          <w:sz w:val="24"/>
          <w:szCs w:val="24"/>
        </w:rPr>
      </w:pPr>
      <w:r w:rsidRPr="00EB65CF">
        <w:rPr>
          <w:rFonts w:ascii="Times New Roman" w:hAnsi="Times New Roman" w:cs="Times New Roman"/>
          <w:sz w:val="24"/>
          <w:szCs w:val="24"/>
        </w:rPr>
        <w:t>DID Research (2018</w:t>
      </w:r>
      <w:r w:rsidRPr="00EB65CF">
        <w:rPr>
          <w:rFonts w:ascii="Times New Roman" w:hAnsi="Times New Roman" w:cs="Times New Roman"/>
          <w:i/>
          <w:sz w:val="24"/>
          <w:szCs w:val="24"/>
        </w:rPr>
        <w:t>) DID Research</w:t>
      </w:r>
      <w:r w:rsidRPr="00EB65CF">
        <w:rPr>
          <w:rFonts w:ascii="Times New Roman" w:hAnsi="Times New Roman" w:cs="Times New Roman"/>
          <w:sz w:val="24"/>
          <w:szCs w:val="24"/>
        </w:rPr>
        <w:t>. Available at: https://did-research.org/index.html (Accessed: 25</w:t>
      </w:r>
      <w:r>
        <w:rPr>
          <w:rFonts w:ascii="Times New Roman" w:hAnsi="Times New Roman" w:cs="Times New Roman"/>
          <w:sz w:val="24"/>
          <w:szCs w:val="24"/>
        </w:rPr>
        <w:t>th</w:t>
      </w:r>
      <w:r w:rsidRPr="00EB65CF">
        <w:rPr>
          <w:rFonts w:ascii="Times New Roman" w:hAnsi="Times New Roman" w:cs="Times New Roman"/>
          <w:sz w:val="24"/>
          <w:szCs w:val="24"/>
        </w:rPr>
        <w:t xml:space="preserve"> January 2019). DOI: </w:t>
      </w:r>
      <w:hyperlink r:id="rId17" w:history="1">
        <w:r w:rsidRPr="004B1C43">
          <w:rPr>
            <w:rStyle w:val="Hyperlink"/>
            <w:rFonts w:ascii="Times New Roman" w:hAnsi="Times New Roman" w:cs="Times New Roman"/>
            <w:sz w:val="24"/>
            <w:szCs w:val="24"/>
          </w:rPr>
          <w:t>https://doi.org/10.1192/bjp.bp.113.133090</w:t>
        </w:r>
      </w:hyperlink>
    </w:p>
    <w:p w:rsidR="00907938" w:rsidRDefault="00907938" w:rsidP="00EB65CF">
      <w:pPr>
        <w:spacing w:line="480" w:lineRule="auto"/>
        <w:rPr>
          <w:rFonts w:ascii="Times New Roman" w:hAnsi="Times New Roman" w:cs="Times New Roman"/>
          <w:sz w:val="24"/>
          <w:szCs w:val="24"/>
        </w:rPr>
      </w:pPr>
      <w:r>
        <w:rPr>
          <w:rFonts w:ascii="Times New Roman" w:hAnsi="Times New Roman" w:cs="Times New Roman"/>
          <w:sz w:val="24"/>
          <w:szCs w:val="24"/>
        </w:rPr>
        <w:t xml:space="preserve">Gavin, H. (2008) </w:t>
      </w:r>
      <w:r>
        <w:rPr>
          <w:rFonts w:ascii="Times New Roman" w:hAnsi="Times New Roman" w:cs="Times New Roman"/>
          <w:i/>
          <w:sz w:val="24"/>
          <w:szCs w:val="24"/>
        </w:rPr>
        <w:t xml:space="preserve">Understanding Research Methods and Statistics in Psychology. </w:t>
      </w:r>
      <w:r>
        <w:rPr>
          <w:rFonts w:ascii="Times New Roman" w:hAnsi="Times New Roman" w:cs="Times New Roman"/>
          <w:sz w:val="24"/>
          <w:szCs w:val="24"/>
        </w:rPr>
        <w:t xml:space="preserve">London: SAGE. </w:t>
      </w:r>
    </w:p>
    <w:p w:rsidR="00907938" w:rsidRDefault="00907938" w:rsidP="00EB65CF">
      <w:pPr>
        <w:spacing w:line="480" w:lineRule="auto"/>
        <w:rPr>
          <w:rFonts w:ascii="Times New Roman" w:hAnsi="Times New Roman" w:cs="Times New Roman"/>
          <w:sz w:val="24"/>
          <w:szCs w:val="24"/>
        </w:rPr>
      </w:pPr>
      <w:r w:rsidRPr="007C6193">
        <w:rPr>
          <w:rFonts w:ascii="Times New Roman" w:hAnsi="Times New Roman" w:cs="Times New Roman"/>
          <w:sz w:val="24"/>
          <w:szCs w:val="24"/>
        </w:rPr>
        <w:t xml:space="preserve">Leonard, D. and Tiller, J. (2015) ‘Dissociative identity disorder (DID) in clinical practice – what you don’t see may hurt you’, </w:t>
      </w:r>
      <w:r w:rsidRPr="007C6193">
        <w:rPr>
          <w:rFonts w:ascii="Times New Roman" w:hAnsi="Times New Roman" w:cs="Times New Roman"/>
          <w:i/>
          <w:sz w:val="24"/>
          <w:szCs w:val="24"/>
        </w:rPr>
        <w:t>Australasian Psychiatry,</w:t>
      </w:r>
      <w:r w:rsidRPr="007C6193">
        <w:rPr>
          <w:rFonts w:ascii="Times New Roman" w:hAnsi="Times New Roman" w:cs="Times New Roman"/>
          <w:sz w:val="24"/>
          <w:szCs w:val="24"/>
        </w:rPr>
        <w:t xml:space="preserve"> 24(1), pp. 39-41. Accessed: 15 January 2019. DOI: 10.1177/1039856215604481.</w:t>
      </w:r>
    </w:p>
    <w:p w:rsidR="00907938" w:rsidRDefault="00907938" w:rsidP="00EB65CF">
      <w:pPr>
        <w:spacing w:line="480" w:lineRule="auto"/>
        <w:rPr>
          <w:rFonts w:ascii="Times New Roman" w:hAnsi="Times New Roman" w:cs="Times New Roman"/>
          <w:sz w:val="24"/>
          <w:szCs w:val="24"/>
        </w:rPr>
      </w:pPr>
      <w:r w:rsidRPr="00F03B1A">
        <w:rPr>
          <w:rFonts w:ascii="Times New Roman" w:hAnsi="Times New Roman" w:cs="Times New Roman"/>
          <w:sz w:val="24"/>
          <w:szCs w:val="24"/>
        </w:rPr>
        <w:t xml:space="preserve">Mental Health Foundation (2019) </w:t>
      </w:r>
      <w:r w:rsidRPr="00F03B1A">
        <w:rPr>
          <w:rFonts w:ascii="Times New Roman" w:hAnsi="Times New Roman" w:cs="Times New Roman"/>
          <w:i/>
          <w:sz w:val="24"/>
          <w:szCs w:val="24"/>
        </w:rPr>
        <w:t>Stigma and discrimination.</w:t>
      </w:r>
      <w:r w:rsidRPr="00F03B1A">
        <w:rPr>
          <w:rFonts w:ascii="Times New Roman" w:hAnsi="Times New Roman" w:cs="Times New Roman"/>
          <w:sz w:val="24"/>
          <w:szCs w:val="24"/>
        </w:rPr>
        <w:t xml:space="preserve"> Available at: https://www.mentalhealth.org.uk/a-to-z/s/stigma-and-discrimination (Accessed: 31 January 2019).</w:t>
      </w:r>
    </w:p>
    <w:p w:rsidR="00907938" w:rsidRDefault="00907938" w:rsidP="00EB65CF">
      <w:pPr>
        <w:spacing w:line="480" w:lineRule="auto"/>
        <w:rPr>
          <w:rFonts w:ascii="Times New Roman" w:hAnsi="Times New Roman" w:cs="Times New Roman"/>
          <w:sz w:val="24"/>
          <w:szCs w:val="24"/>
        </w:rPr>
      </w:pPr>
      <w:r w:rsidRPr="0043472A">
        <w:rPr>
          <w:rFonts w:ascii="Times New Roman" w:hAnsi="Times New Roman" w:cs="Times New Roman"/>
          <w:sz w:val="24"/>
          <w:szCs w:val="24"/>
        </w:rPr>
        <w:t xml:space="preserve">Ringrose, J.L. (2012) </w:t>
      </w:r>
      <w:r w:rsidRPr="0043472A">
        <w:rPr>
          <w:rFonts w:ascii="Times New Roman" w:hAnsi="Times New Roman" w:cs="Times New Roman"/>
          <w:i/>
          <w:sz w:val="24"/>
          <w:szCs w:val="24"/>
        </w:rPr>
        <w:t xml:space="preserve">Understanding and Treating Dissociative Identity Disorder (or Multiple Personality Disorder). </w:t>
      </w:r>
      <w:r w:rsidRPr="0043472A">
        <w:rPr>
          <w:rFonts w:ascii="Times New Roman" w:hAnsi="Times New Roman" w:cs="Times New Roman"/>
          <w:sz w:val="24"/>
          <w:szCs w:val="24"/>
        </w:rPr>
        <w:t>London: Karnac Books Ltd.</w:t>
      </w:r>
    </w:p>
    <w:p w:rsidR="00907938" w:rsidRDefault="00907938" w:rsidP="00EB65CF">
      <w:pPr>
        <w:spacing w:line="480" w:lineRule="auto"/>
        <w:rPr>
          <w:rFonts w:ascii="Times New Roman" w:hAnsi="Times New Roman" w:cs="Times New Roman"/>
          <w:sz w:val="24"/>
          <w:szCs w:val="24"/>
        </w:rPr>
      </w:pPr>
      <w:r w:rsidRPr="0043472A">
        <w:rPr>
          <w:rFonts w:ascii="Times New Roman" w:hAnsi="Times New Roman" w:cs="Times New Roman"/>
          <w:sz w:val="24"/>
          <w:szCs w:val="24"/>
        </w:rPr>
        <w:t xml:space="preserve">Rutkofsky, I.H. et al. (2017) ‘The Neuropsychiatry of Dissociative Identity Disorder: Why split personality patients switch personalities intermittently?’, </w:t>
      </w:r>
      <w:r w:rsidRPr="0043472A">
        <w:rPr>
          <w:rFonts w:ascii="Times New Roman" w:hAnsi="Times New Roman" w:cs="Times New Roman"/>
          <w:i/>
          <w:sz w:val="24"/>
          <w:szCs w:val="24"/>
        </w:rPr>
        <w:t>Journal of Cell Science &amp; Therapy,</w:t>
      </w:r>
      <w:r w:rsidRPr="0043472A">
        <w:rPr>
          <w:rFonts w:ascii="Times New Roman" w:hAnsi="Times New Roman" w:cs="Times New Roman"/>
          <w:sz w:val="24"/>
          <w:szCs w:val="24"/>
        </w:rPr>
        <w:t xml:space="preserve"> 8(2). Accessed: 23 January 2019. DOI: 10.4172/2157-7013.1000267.</w:t>
      </w:r>
    </w:p>
    <w:p w:rsidR="00907938" w:rsidRDefault="00907938" w:rsidP="00EB65CF">
      <w:pPr>
        <w:spacing w:line="480" w:lineRule="auto"/>
        <w:rPr>
          <w:rFonts w:ascii="Times New Roman" w:hAnsi="Times New Roman" w:cs="Times New Roman"/>
          <w:sz w:val="24"/>
          <w:szCs w:val="24"/>
        </w:rPr>
      </w:pPr>
      <w:r w:rsidRPr="00462EB5">
        <w:rPr>
          <w:rFonts w:ascii="Times New Roman" w:hAnsi="Times New Roman" w:cs="Times New Roman"/>
          <w:sz w:val="24"/>
          <w:szCs w:val="24"/>
        </w:rPr>
        <w:t>Tedx Talks (2018)</w:t>
      </w:r>
      <w:r w:rsidRPr="00462EB5">
        <w:rPr>
          <w:rFonts w:ascii="Times New Roman" w:hAnsi="Times New Roman" w:cs="Times New Roman"/>
          <w:i/>
          <w:sz w:val="24"/>
          <w:szCs w:val="24"/>
        </w:rPr>
        <w:t xml:space="preserve"> Kids are us: child abuse and DID</w:t>
      </w:r>
      <w:r w:rsidRPr="00462EB5">
        <w:rPr>
          <w:rFonts w:ascii="Times New Roman" w:hAnsi="Times New Roman" w:cs="Times New Roman"/>
          <w:sz w:val="24"/>
          <w:szCs w:val="24"/>
        </w:rPr>
        <w:t xml:space="preserve"> [video]. Available at: https://www.youtube.com/watch?v=V18wWdMzg9g (Accessed: 13 January 2019).</w:t>
      </w:r>
    </w:p>
    <w:p w:rsidR="00907938" w:rsidRDefault="00907938" w:rsidP="00EB65CF">
      <w:pPr>
        <w:spacing w:line="480" w:lineRule="auto"/>
        <w:rPr>
          <w:rFonts w:ascii="Times New Roman" w:hAnsi="Times New Roman" w:cs="Times New Roman"/>
          <w:sz w:val="24"/>
          <w:szCs w:val="24"/>
        </w:rPr>
      </w:pPr>
      <w:r w:rsidRPr="00240247">
        <w:rPr>
          <w:rFonts w:ascii="Times New Roman" w:hAnsi="Times New Roman" w:cs="Times New Roman"/>
          <w:sz w:val="24"/>
          <w:szCs w:val="24"/>
        </w:rPr>
        <w:t xml:space="preserve">World Health Organization (1992) </w:t>
      </w:r>
      <w:r w:rsidRPr="00240247">
        <w:rPr>
          <w:rFonts w:ascii="Times New Roman" w:hAnsi="Times New Roman" w:cs="Times New Roman"/>
          <w:i/>
          <w:sz w:val="24"/>
          <w:szCs w:val="24"/>
        </w:rPr>
        <w:t>International Statistical Classification of Diseases and Related Health Problems 10th Revision.</w:t>
      </w:r>
      <w:r w:rsidRPr="00240247">
        <w:rPr>
          <w:rFonts w:ascii="Times New Roman" w:hAnsi="Times New Roman" w:cs="Times New Roman"/>
          <w:sz w:val="24"/>
          <w:szCs w:val="24"/>
        </w:rPr>
        <w:t xml:space="preserve"> Geneva: World Health Organization.</w:t>
      </w:r>
    </w:p>
    <w:p w:rsidR="00907938" w:rsidRDefault="00907938" w:rsidP="00EB65CF">
      <w:pPr>
        <w:spacing w:line="480" w:lineRule="auto"/>
        <w:rPr>
          <w:rFonts w:ascii="Times New Roman" w:hAnsi="Times New Roman" w:cs="Times New Roman"/>
          <w:sz w:val="24"/>
          <w:szCs w:val="24"/>
        </w:rPr>
      </w:pPr>
      <w:r w:rsidRPr="00C27E7B">
        <w:rPr>
          <w:rFonts w:ascii="Times New Roman" w:hAnsi="Times New Roman" w:cs="Times New Roman"/>
          <w:sz w:val="24"/>
          <w:szCs w:val="24"/>
        </w:rPr>
        <w:lastRenderedPageBreak/>
        <w:t xml:space="preserve">Yeung, D. (2014) </w:t>
      </w:r>
      <w:r w:rsidRPr="00C27E7B">
        <w:rPr>
          <w:rFonts w:ascii="Times New Roman" w:hAnsi="Times New Roman" w:cs="Times New Roman"/>
          <w:i/>
          <w:sz w:val="24"/>
          <w:szCs w:val="24"/>
        </w:rPr>
        <w:t>Engaging Multiple Personalities: Volume 1.</w:t>
      </w:r>
      <w:r w:rsidRPr="00C27E7B">
        <w:rPr>
          <w:rFonts w:ascii="Times New Roman" w:hAnsi="Times New Roman" w:cs="Times New Roman"/>
          <w:sz w:val="24"/>
          <w:szCs w:val="24"/>
        </w:rPr>
        <w:t xml:space="preserve"> 1st Ed. CreateSpace Independent Publishing Platform.</w:t>
      </w:r>
    </w:p>
    <w:p w:rsidR="00907938" w:rsidRPr="00EB65CF" w:rsidRDefault="00907938" w:rsidP="00EB65CF">
      <w:pPr>
        <w:spacing w:line="480" w:lineRule="auto"/>
        <w:rPr>
          <w:rFonts w:ascii="Times New Roman" w:hAnsi="Times New Roman" w:cs="Times New Roman"/>
          <w:sz w:val="24"/>
          <w:szCs w:val="24"/>
        </w:rPr>
      </w:pPr>
      <w:r w:rsidRPr="0092632B">
        <w:rPr>
          <w:rFonts w:ascii="Times New Roman" w:hAnsi="Times New Roman" w:cs="Times New Roman"/>
          <w:sz w:val="24"/>
          <w:szCs w:val="24"/>
        </w:rPr>
        <w:t xml:space="preserve">Yeung, D. (2018) </w:t>
      </w:r>
      <w:r w:rsidRPr="0092632B">
        <w:rPr>
          <w:rFonts w:ascii="Times New Roman" w:hAnsi="Times New Roman" w:cs="Times New Roman"/>
          <w:i/>
          <w:sz w:val="24"/>
          <w:szCs w:val="24"/>
        </w:rPr>
        <w:t>Engaging Multiple Personalities Volume 3: Living in Multiplicity.</w:t>
      </w:r>
      <w:r w:rsidRPr="0092632B">
        <w:rPr>
          <w:rFonts w:ascii="Times New Roman" w:hAnsi="Times New Roman" w:cs="Times New Roman"/>
          <w:sz w:val="24"/>
          <w:szCs w:val="24"/>
        </w:rPr>
        <w:t xml:space="preserve"> CreateSpace Independent Publishing Platform.</w:t>
      </w:r>
    </w:p>
    <w:p w:rsidR="00A67846" w:rsidRDefault="00907938">
      <w:r>
        <w:br/>
      </w:r>
    </w:p>
    <w:p w:rsidR="00907938" w:rsidRDefault="00907938"/>
    <w:p w:rsidR="00907938" w:rsidRDefault="00907938"/>
    <w:sectPr w:rsidR="00907938" w:rsidSect="006F035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1469" w:rsidRDefault="00901469" w:rsidP="00907938">
      <w:pPr>
        <w:spacing w:after="0" w:line="240" w:lineRule="auto"/>
      </w:pPr>
      <w:r>
        <w:separator/>
      </w:r>
    </w:p>
  </w:endnote>
  <w:endnote w:type="continuationSeparator" w:id="0">
    <w:p w:rsidR="00901469" w:rsidRDefault="00901469" w:rsidP="009079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1469" w:rsidRDefault="00901469" w:rsidP="00907938">
      <w:pPr>
        <w:spacing w:after="0" w:line="240" w:lineRule="auto"/>
      </w:pPr>
      <w:r>
        <w:separator/>
      </w:r>
    </w:p>
  </w:footnote>
  <w:footnote w:type="continuationSeparator" w:id="0">
    <w:p w:rsidR="00901469" w:rsidRDefault="00901469" w:rsidP="009079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F66F2E"/>
    <w:multiLevelType w:val="hybridMultilevel"/>
    <w:tmpl w:val="FD6E1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AE6"/>
    <w:rsid w:val="002E7944"/>
    <w:rsid w:val="004E7799"/>
    <w:rsid w:val="00662EDB"/>
    <w:rsid w:val="006B20C5"/>
    <w:rsid w:val="006F0351"/>
    <w:rsid w:val="007D45BD"/>
    <w:rsid w:val="008204B3"/>
    <w:rsid w:val="00841DD0"/>
    <w:rsid w:val="00901469"/>
    <w:rsid w:val="00907938"/>
    <w:rsid w:val="00944AE6"/>
    <w:rsid w:val="00956721"/>
    <w:rsid w:val="009D2521"/>
    <w:rsid w:val="00A67846"/>
    <w:rsid w:val="00B67F80"/>
    <w:rsid w:val="00DC0C1D"/>
    <w:rsid w:val="00E33760"/>
    <w:rsid w:val="00FA1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7873"/>
  <w15:chartTrackingRefBased/>
  <w15:docId w15:val="{71B67A72-665D-4A83-9CEF-68D4F55F6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07938"/>
    <w:pPr>
      <w:keepNext/>
      <w:keepLines/>
      <w:spacing w:before="240" w:after="0"/>
      <w:ind w:right="-330"/>
      <w:outlineLvl w:val="0"/>
    </w:pPr>
    <w:rPr>
      <w:rFonts w:ascii="Arial Black" w:eastAsiaTheme="majorEastAsia" w:hAnsi="Arial Black" w:cs="Arial"/>
      <w:b/>
      <w:sz w:val="24"/>
      <w:szCs w:val="24"/>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4AE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4AE6"/>
    <w:rPr>
      <w:rFonts w:eastAsiaTheme="minorEastAsia"/>
      <w:lang w:val="en-US"/>
    </w:rPr>
  </w:style>
  <w:style w:type="character" w:styleId="CommentReference">
    <w:name w:val="annotation reference"/>
    <w:basedOn w:val="DefaultParagraphFont"/>
    <w:uiPriority w:val="99"/>
    <w:semiHidden/>
    <w:unhideWhenUsed/>
    <w:rsid w:val="006F0351"/>
    <w:rPr>
      <w:sz w:val="16"/>
      <w:szCs w:val="16"/>
    </w:rPr>
  </w:style>
  <w:style w:type="paragraph" w:styleId="CommentText">
    <w:name w:val="annotation text"/>
    <w:basedOn w:val="Normal"/>
    <w:link w:val="CommentTextChar"/>
    <w:uiPriority w:val="99"/>
    <w:semiHidden/>
    <w:unhideWhenUsed/>
    <w:rsid w:val="006F0351"/>
    <w:pPr>
      <w:spacing w:line="240" w:lineRule="auto"/>
    </w:pPr>
    <w:rPr>
      <w:sz w:val="20"/>
      <w:szCs w:val="20"/>
    </w:rPr>
  </w:style>
  <w:style w:type="character" w:customStyle="1" w:styleId="CommentTextChar">
    <w:name w:val="Comment Text Char"/>
    <w:basedOn w:val="DefaultParagraphFont"/>
    <w:link w:val="CommentText"/>
    <w:uiPriority w:val="99"/>
    <w:semiHidden/>
    <w:rsid w:val="006F0351"/>
    <w:rPr>
      <w:sz w:val="20"/>
      <w:szCs w:val="20"/>
    </w:rPr>
  </w:style>
  <w:style w:type="paragraph" w:styleId="CommentSubject">
    <w:name w:val="annotation subject"/>
    <w:basedOn w:val="CommentText"/>
    <w:next w:val="CommentText"/>
    <w:link w:val="CommentSubjectChar"/>
    <w:uiPriority w:val="99"/>
    <w:semiHidden/>
    <w:unhideWhenUsed/>
    <w:rsid w:val="006F0351"/>
    <w:rPr>
      <w:b/>
      <w:bCs/>
    </w:rPr>
  </w:style>
  <w:style w:type="character" w:customStyle="1" w:styleId="CommentSubjectChar">
    <w:name w:val="Comment Subject Char"/>
    <w:basedOn w:val="CommentTextChar"/>
    <w:link w:val="CommentSubject"/>
    <w:uiPriority w:val="99"/>
    <w:semiHidden/>
    <w:rsid w:val="006F0351"/>
    <w:rPr>
      <w:b/>
      <w:bCs/>
      <w:sz w:val="20"/>
      <w:szCs w:val="20"/>
    </w:rPr>
  </w:style>
  <w:style w:type="paragraph" w:styleId="BalloonText">
    <w:name w:val="Balloon Text"/>
    <w:basedOn w:val="Normal"/>
    <w:link w:val="BalloonTextChar"/>
    <w:uiPriority w:val="99"/>
    <w:semiHidden/>
    <w:unhideWhenUsed/>
    <w:rsid w:val="006F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0351"/>
    <w:rPr>
      <w:rFonts w:ascii="Segoe UI" w:hAnsi="Segoe UI" w:cs="Segoe UI"/>
      <w:sz w:val="18"/>
      <w:szCs w:val="18"/>
    </w:rPr>
  </w:style>
  <w:style w:type="paragraph" w:styleId="ListParagraph">
    <w:name w:val="List Paragraph"/>
    <w:basedOn w:val="Normal"/>
    <w:uiPriority w:val="34"/>
    <w:qFormat/>
    <w:rsid w:val="00907938"/>
    <w:pPr>
      <w:ind w:left="720"/>
      <w:contextualSpacing/>
    </w:pPr>
  </w:style>
  <w:style w:type="paragraph" w:styleId="Header">
    <w:name w:val="header"/>
    <w:basedOn w:val="Normal"/>
    <w:link w:val="HeaderChar"/>
    <w:uiPriority w:val="99"/>
    <w:unhideWhenUsed/>
    <w:rsid w:val="009079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938"/>
  </w:style>
  <w:style w:type="paragraph" w:styleId="Footer">
    <w:name w:val="footer"/>
    <w:basedOn w:val="Normal"/>
    <w:link w:val="FooterChar"/>
    <w:uiPriority w:val="99"/>
    <w:unhideWhenUsed/>
    <w:rsid w:val="009079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938"/>
  </w:style>
  <w:style w:type="character" w:customStyle="1" w:styleId="Heading1Char">
    <w:name w:val="Heading 1 Char"/>
    <w:basedOn w:val="DefaultParagraphFont"/>
    <w:link w:val="Heading1"/>
    <w:uiPriority w:val="9"/>
    <w:rsid w:val="00907938"/>
    <w:rPr>
      <w:rFonts w:ascii="Arial Black" w:eastAsiaTheme="majorEastAsia" w:hAnsi="Arial Black" w:cs="Arial"/>
      <w:b/>
      <w:sz w:val="24"/>
      <w:szCs w:val="24"/>
      <w:u w:val="single"/>
      <w:lang w:eastAsia="en-GB"/>
    </w:rPr>
  </w:style>
  <w:style w:type="table" w:styleId="TableGrid">
    <w:name w:val="Table Grid"/>
    <w:basedOn w:val="TableNormal"/>
    <w:uiPriority w:val="39"/>
    <w:rsid w:val="00907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07938"/>
    <w:rPr>
      <w:color w:val="B8FA5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192/bjp.bp.113.133090" TargetMode="External"/><Relationship Id="rId2" Type="http://schemas.openxmlformats.org/officeDocument/2006/relationships/numbering" Target="numbering.xml"/><Relationship Id="rId16" Type="http://schemas.openxmlformats.org/officeDocument/2006/relationships/hyperlink" Target="https://www.bacp.co.uk/events-and-resources/ethics-and-standards/ethical-framework-for-the-counselling-profess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hyperlink" Target="mailto:Beverly.cole@uwtsd.ac.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package" Target="embeddings/Microsoft_Word_Document.docx"/></Relationships>
</file>

<file path=word/theme/_rels/theme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21DA5-585D-4AEC-A547-75658B388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17</Pages>
  <Words>3631</Words>
  <Characters>20699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Carlson</dc:creator>
  <cp:keywords/>
  <dc:description/>
  <cp:lastModifiedBy>Sarah Carlson</cp:lastModifiedBy>
  <cp:revision>13</cp:revision>
  <dcterms:created xsi:type="dcterms:W3CDTF">2019-03-09T15:53:00Z</dcterms:created>
  <dcterms:modified xsi:type="dcterms:W3CDTF">2019-03-12T22:13:00Z</dcterms:modified>
</cp:coreProperties>
</file>