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BB55D" w14:textId="77777777" w:rsidR="00CF1A79" w:rsidRDefault="00CF1A79" w:rsidP="00CF1A79">
      <w:pPr>
        <w:spacing w:line="480" w:lineRule="auto"/>
        <w:jc w:val="center"/>
        <w:divId w:val="2140370025"/>
        <w:rPr>
          <w:rFonts w:ascii="Times New Roman" w:hAnsi="Times New Roman" w:cs="Times New Roman"/>
          <w:b/>
          <w:bCs/>
          <w:color w:val="000000" w:themeColor="text1"/>
          <w:sz w:val="24"/>
          <w:szCs w:val="24"/>
          <w:lang w:val="en-GB"/>
        </w:rPr>
      </w:pPr>
      <w:r w:rsidRPr="00EE34F8">
        <w:rPr>
          <w:rFonts w:ascii="Times New Roman" w:hAnsi="Times New Roman" w:cs="Times New Roman"/>
          <w:b/>
          <w:bCs/>
          <w:color w:val="000000" w:themeColor="text1"/>
          <w:sz w:val="24"/>
          <w:szCs w:val="24"/>
          <w:lang w:val="en-GB"/>
        </w:rPr>
        <w:t>Social responsibility and sustainability</w:t>
      </w:r>
    </w:p>
    <w:p w14:paraId="7D999FAD" w14:textId="77777777" w:rsidR="00CF1A79" w:rsidRDefault="00CF1A79" w:rsidP="00CF1A79">
      <w:pPr>
        <w:spacing w:line="480" w:lineRule="auto"/>
        <w:ind w:firstLine="720"/>
        <w:divId w:val="2140370025"/>
        <w:rPr>
          <w:rFonts w:ascii="Times New Roman" w:eastAsia="Times New Roman" w:hAnsi="Times New Roman" w:cs="Times New Roman"/>
          <w:color w:val="000000" w:themeColor="text1"/>
          <w:sz w:val="24"/>
          <w:szCs w:val="24"/>
          <w:lang w:val="en-GB"/>
        </w:rPr>
      </w:pPr>
      <w:r w:rsidRPr="00EE34F8">
        <w:rPr>
          <w:rFonts w:ascii="Times New Roman" w:hAnsi="Times New Roman" w:cs="Times New Roman"/>
          <w:color w:val="000000" w:themeColor="text1"/>
          <w:sz w:val="24"/>
          <w:szCs w:val="24"/>
          <w:lang w:val="en-GB"/>
        </w:rPr>
        <w:t xml:space="preserve">The Carvery will be a restaurant </w:t>
      </w:r>
      <w:r w:rsidRPr="00EE34F8">
        <w:rPr>
          <w:rFonts w:ascii="Times New Roman" w:eastAsia="Times New Roman" w:hAnsi="Times New Roman" w:cs="Times New Roman"/>
          <w:color w:val="000000" w:themeColor="text1"/>
          <w:sz w:val="24"/>
          <w:szCs w:val="24"/>
          <w:shd w:val="clear" w:color="auto" w:fill="FFFFFF"/>
        </w:rPr>
        <w:t>where cooked meat is freshly sliced to order for customers</w:t>
      </w:r>
      <w:r w:rsidRPr="00EE34F8">
        <w:rPr>
          <w:rFonts w:ascii="Times New Roman" w:eastAsia="Times New Roman" w:hAnsi="Times New Roman" w:cs="Times New Roman"/>
          <w:color w:val="000000" w:themeColor="text1"/>
          <w:sz w:val="24"/>
          <w:szCs w:val="24"/>
          <w:shd w:val="clear" w:color="auto" w:fill="FFFFFF"/>
          <w:lang w:val="en-GB"/>
        </w:rPr>
        <w:t xml:space="preserve"> and</w:t>
      </w:r>
      <w:r w:rsidRPr="00EE34F8">
        <w:rPr>
          <w:rFonts w:ascii="Times New Roman" w:eastAsia="Times New Roman" w:hAnsi="Times New Roman" w:cs="Times New Roman"/>
          <w:color w:val="000000" w:themeColor="text1"/>
          <w:sz w:val="24"/>
          <w:szCs w:val="24"/>
          <w:shd w:val="clear" w:color="auto" w:fill="FFFFFF"/>
        </w:rPr>
        <w:t xml:space="preserve"> sometimes offers unlimited servings for a fixed pric</w:t>
      </w:r>
      <w:r w:rsidRPr="00EE34F8">
        <w:rPr>
          <w:rFonts w:ascii="Times New Roman" w:eastAsia="Times New Roman" w:hAnsi="Times New Roman" w:cs="Times New Roman"/>
          <w:color w:val="000000" w:themeColor="text1"/>
          <w:sz w:val="24"/>
          <w:szCs w:val="24"/>
          <w:shd w:val="clear" w:color="auto" w:fill="FFFFFF"/>
          <w:lang w:val="en-GB"/>
        </w:rPr>
        <w:t>e. But we are still inexperienced in th</w:t>
      </w:r>
      <w:r>
        <w:rPr>
          <w:rFonts w:ascii="Times New Roman" w:eastAsia="Times New Roman" w:hAnsi="Times New Roman" w:cs="Times New Roman"/>
          <w:color w:val="000000" w:themeColor="text1"/>
          <w:sz w:val="24"/>
          <w:szCs w:val="24"/>
          <w:shd w:val="clear" w:color="auto" w:fill="FFFFFF"/>
          <w:lang w:val="en-GB"/>
        </w:rPr>
        <w:t xml:space="preserve">is </w:t>
      </w:r>
      <w:r w:rsidRPr="00EE34F8">
        <w:rPr>
          <w:rFonts w:ascii="Times New Roman" w:eastAsia="Times New Roman" w:hAnsi="Times New Roman" w:cs="Times New Roman"/>
          <w:color w:val="000000" w:themeColor="text1"/>
          <w:sz w:val="24"/>
          <w:szCs w:val="24"/>
          <w:shd w:val="clear" w:color="auto" w:fill="FFFFFF"/>
          <w:lang w:val="en-GB"/>
        </w:rPr>
        <w:t xml:space="preserve">particular business, so we </w:t>
      </w:r>
      <w:r w:rsidRPr="00EE34F8">
        <w:rPr>
          <w:rFonts w:ascii="Times New Roman" w:eastAsia="Times New Roman" w:hAnsi="Times New Roman" w:cs="Times New Roman"/>
          <w:color w:val="000000" w:themeColor="text1"/>
          <w:sz w:val="24"/>
          <w:szCs w:val="24"/>
        </w:rPr>
        <w:t>want to have a sustainable market at home and get into the new market by promoting and taking some corporate social responsibility</w:t>
      </w:r>
      <w:r w:rsidRPr="00EE34F8">
        <w:rPr>
          <w:rFonts w:ascii="Times New Roman" w:eastAsia="Times New Roman" w:hAnsi="Times New Roman" w:cs="Times New Roman"/>
          <w:color w:val="000000" w:themeColor="text1"/>
          <w:sz w:val="24"/>
          <w:szCs w:val="24"/>
          <w:lang w:val="en-GB"/>
        </w:rPr>
        <w:t>.</w:t>
      </w:r>
    </w:p>
    <w:p w14:paraId="098FA976" w14:textId="77777777" w:rsidR="00CF1A79" w:rsidRDefault="00CF1A79" w:rsidP="00CF1A79">
      <w:pPr>
        <w:spacing w:line="480" w:lineRule="auto"/>
        <w:ind w:firstLine="720"/>
        <w:divId w:val="2140370025"/>
        <w:rPr>
          <w:rFonts w:ascii="Times New Roman" w:eastAsia="Times New Roman" w:hAnsi="Times New Roman" w:cs="Times New Roman"/>
          <w:color w:val="000000" w:themeColor="text1"/>
          <w:sz w:val="24"/>
          <w:szCs w:val="24"/>
          <w:shd w:val="clear" w:color="auto" w:fill="FFFFFF"/>
        </w:rPr>
      </w:pPr>
      <w:r w:rsidRPr="00EE34F8">
        <w:rPr>
          <w:rFonts w:ascii="Times New Roman" w:eastAsia="Times New Roman" w:hAnsi="Times New Roman" w:cs="Times New Roman"/>
          <w:color w:val="000000" w:themeColor="text1"/>
          <w:sz w:val="24"/>
          <w:szCs w:val="24"/>
          <w:lang w:val="en-GB"/>
        </w:rPr>
        <w:t>However, we first decided to make a case for</w:t>
      </w:r>
      <w:r w:rsidRPr="00EE34F8">
        <w:rPr>
          <w:rFonts w:ascii="Times New Roman" w:eastAsia="Times New Roman" w:hAnsi="Times New Roman" w:cs="Times New Roman"/>
          <w:color w:val="000000" w:themeColor="text1"/>
          <w:kern w:val="36"/>
          <w:sz w:val="24"/>
          <w:szCs w:val="24"/>
        </w:rPr>
        <w:t xml:space="preserve"> competitive advantage</w:t>
      </w:r>
      <w:r w:rsidRPr="00EE34F8">
        <w:rPr>
          <w:rFonts w:ascii="Times New Roman" w:eastAsia="Times New Roman" w:hAnsi="Times New Roman" w:cs="Times New Roman"/>
          <w:color w:val="000000" w:themeColor="text1"/>
          <w:kern w:val="36"/>
          <w:sz w:val="24"/>
          <w:szCs w:val="24"/>
          <w:lang w:val="en-GB"/>
        </w:rPr>
        <w:t>s</w:t>
      </w:r>
      <w:r w:rsidRPr="00EE34F8">
        <w:rPr>
          <w:rFonts w:ascii="Times New Roman" w:eastAsia="Times New Roman" w:hAnsi="Times New Roman" w:cs="Times New Roman"/>
          <w:color w:val="000000" w:themeColor="text1"/>
          <w:kern w:val="36"/>
          <w:sz w:val="24"/>
          <w:szCs w:val="24"/>
        </w:rPr>
        <w:t xml:space="preserve"> of corporate social responsibility</w:t>
      </w:r>
      <w:r w:rsidRPr="00EE34F8">
        <w:rPr>
          <w:rFonts w:ascii="Times New Roman" w:eastAsia="Times New Roman" w:hAnsi="Times New Roman" w:cs="Times New Roman"/>
          <w:color w:val="000000" w:themeColor="text1"/>
          <w:kern w:val="36"/>
          <w:sz w:val="24"/>
          <w:szCs w:val="24"/>
          <w:lang w:val="en-GB"/>
        </w:rPr>
        <w:t xml:space="preserve"> as part of our business strategy. </w:t>
      </w:r>
      <w:r w:rsidRPr="00EE34F8">
        <w:rPr>
          <w:rFonts w:ascii="Times New Roman" w:hAnsi="Times New Roman" w:cs="Times New Roman"/>
          <w:color w:val="000000" w:themeColor="text1"/>
          <w:sz w:val="24"/>
          <w:szCs w:val="24"/>
          <w:lang w:val="en-GB"/>
        </w:rPr>
        <w:t xml:space="preserve">We know by doing this, it will give us a </w:t>
      </w:r>
      <w:r w:rsidRPr="00EE34F8">
        <w:rPr>
          <w:rFonts w:ascii="Times New Roman" w:eastAsia="Times New Roman" w:hAnsi="Times New Roman" w:cs="Times New Roman"/>
          <w:color w:val="000000" w:themeColor="text1"/>
          <w:sz w:val="24"/>
          <w:szCs w:val="24"/>
          <w:shd w:val="clear" w:color="auto" w:fill="FFFFFF"/>
        </w:rPr>
        <w:t xml:space="preserve">sense of the importance of strategically leveraging social responsibility. It provides a sustainable competitive advantage and requires a </w:t>
      </w:r>
      <w:r w:rsidRPr="00EE34F8">
        <w:rPr>
          <w:rFonts w:ascii="Times New Roman" w:eastAsia="Times New Roman" w:hAnsi="Times New Roman" w:cs="Times New Roman"/>
          <w:color w:val="000000" w:themeColor="text1"/>
          <w:sz w:val="24"/>
          <w:szCs w:val="24"/>
          <w:shd w:val="clear" w:color="auto" w:fill="FFFFFF"/>
          <w:lang w:val="en-GB"/>
        </w:rPr>
        <w:t xml:space="preserve">business </w:t>
      </w:r>
      <w:r w:rsidRPr="00EE34F8">
        <w:rPr>
          <w:rFonts w:ascii="Times New Roman" w:eastAsia="Times New Roman" w:hAnsi="Times New Roman" w:cs="Times New Roman"/>
          <w:color w:val="000000" w:themeColor="text1"/>
          <w:sz w:val="24"/>
          <w:szCs w:val="24"/>
          <w:shd w:val="clear" w:color="auto" w:fill="FFFFFF"/>
        </w:rPr>
        <w:t>culture that can successfully execute a combination of activities</w:t>
      </w:r>
      <w:r>
        <w:rPr>
          <w:rFonts w:ascii="Times New Roman" w:eastAsia="Times New Roman" w:hAnsi="Times New Roman" w:cs="Times New Roman"/>
          <w:color w:val="000000" w:themeColor="text1"/>
          <w:sz w:val="24"/>
          <w:szCs w:val="24"/>
          <w:shd w:val="clear" w:color="auto" w:fill="FFFFFF"/>
          <w:lang w:val="en-GB"/>
        </w:rPr>
        <w:t xml:space="preserve"> (Smith, 2007).</w:t>
      </w:r>
      <w:r w:rsidRPr="00EE34F8">
        <w:rPr>
          <w:rFonts w:ascii="Times New Roman" w:eastAsia="Times New Roman" w:hAnsi="Times New Roman" w:cs="Times New Roman"/>
          <w:color w:val="000000" w:themeColor="text1"/>
          <w:sz w:val="24"/>
          <w:szCs w:val="24"/>
          <w:shd w:val="clear" w:color="auto" w:fill="FFFFFF"/>
        </w:rPr>
        <w:t> </w:t>
      </w:r>
    </w:p>
    <w:p w14:paraId="6764BFD9" w14:textId="77777777" w:rsidR="00CF1A79" w:rsidRPr="00863B0B" w:rsidRDefault="00CF1A79" w:rsidP="00CF1A79">
      <w:pPr>
        <w:spacing w:line="480" w:lineRule="auto"/>
        <w:ind w:firstLine="720"/>
        <w:divId w:val="2140370025"/>
        <w:rPr>
          <w:rFonts w:ascii="Times New Roman" w:hAnsi="Times New Roman" w:cs="Times New Roman"/>
          <w:b/>
          <w:bCs/>
          <w:color w:val="000000" w:themeColor="text1"/>
          <w:sz w:val="24"/>
          <w:szCs w:val="24"/>
          <w:lang w:val="en-GB"/>
        </w:rPr>
      </w:pPr>
      <w:r w:rsidRPr="00EE34F8">
        <w:rPr>
          <w:rFonts w:ascii="Times New Roman" w:eastAsia="Times New Roman" w:hAnsi="Times New Roman" w:cs="Times New Roman"/>
          <w:color w:val="000000" w:themeColor="text1"/>
          <w:sz w:val="24"/>
          <w:szCs w:val="24"/>
          <w:shd w:val="clear" w:color="auto" w:fill="FFFFFF"/>
          <w:lang w:val="en-GB"/>
        </w:rPr>
        <w:t>We subsequently did the research and various literature reviews and concluded that;</w:t>
      </w:r>
    </w:p>
    <w:p w14:paraId="1F20D993" w14:textId="77777777" w:rsidR="00CF1A79" w:rsidRPr="00EE34F8" w:rsidRDefault="00CF1A79" w:rsidP="00CF1A79">
      <w:pPr>
        <w:pStyle w:val="ListParagraph"/>
        <w:numPr>
          <w:ilvl w:val="0"/>
          <w:numId w:val="7"/>
        </w:numPr>
        <w:spacing w:line="480" w:lineRule="auto"/>
        <w:divId w:val="2140370025"/>
        <w:rPr>
          <w:rFonts w:ascii="Times New Roman" w:eastAsia="Times New Roman" w:hAnsi="Times New Roman" w:cs="Times New Roman"/>
          <w:color w:val="000000" w:themeColor="text1"/>
          <w:sz w:val="24"/>
          <w:szCs w:val="24"/>
        </w:rPr>
      </w:pPr>
      <w:r w:rsidRPr="00EE34F8">
        <w:rPr>
          <w:rFonts w:ascii="Times New Roman" w:eastAsia="Times New Roman" w:hAnsi="Times New Roman" w:cs="Times New Roman"/>
          <w:color w:val="000000" w:themeColor="text1"/>
          <w:sz w:val="24"/>
          <w:szCs w:val="24"/>
          <w:lang w:val="en-GB"/>
        </w:rPr>
        <w:t xml:space="preserve">As a new business, we </w:t>
      </w:r>
      <w:r w:rsidRPr="00EE34F8">
        <w:rPr>
          <w:rFonts w:ascii="Times New Roman" w:eastAsia="Times New Roman" w:hAnsi="Times New Roman" w:cs="Times New Roman"/>
          <w:color w:val="000000" w:themeColor="text1"/>
          <w:sz w:val="24"/>
          <w:szCs w:val="24"/>
          <w:shd w:val="clear" w:color="auto" w:fill="FFFFFF"/>
        </w:rPr>
        <w:t>must control the triple‐bottom‐line</w:t>
      </w:r>
      <w:r>
        <w:rPr>
          <w:rFonts w:ascii="Times New Roman" w:eastAsia="Times New Roman" w:hAnsi="Times New Roman" w:cs="Times New Roman"/>
          <w:color w:val="000000" w:themeColor="text1"/>
          <w:sz w:val="24"/>
          <w:szCs w:val="24"/>
          <w:shd w:val="clear" w:color="auto" w:fill="FFFFFF"/>
          <w:lang w:val="en-GB"/>
        </w:rPr>
        <w:t xml:space="preserve"> (Smith, 2007)</w:t>
      </w:r>
      <w:r w:rsidRPr="00EE34F8">
        <w:rPr>
          <w:rFonts w:ascii="Times New Roman" w:eastAsia="Times New Roman" w:hAnsi="Times New Roman" w:cs="Times New Roman"/>
          <w:color w:val="000000" w:themeColor="text1"/>
          <w:sz w:val="24"/>
          <w:szCs w:val="24"/>
          <w:shd w:val="clear" w:color="auto" w:fill="FFFFFF"/>
          <w:lang w:val="en-GB"/>
        </w:rPr>
        <w:t xml:space="preserve">, i.e., </w:t>
      </w:r>
      <w:r w:rsidRPr="00EE34F8">
        <w:rPr>
          <w:rFonts w:ascii="Times New Roman" w:eastAsia="Times New Roman" w:hAnsi="Times New Roman" w:cs="Times New Roman"/>
          <w:color w:val="000000" w:themeColor="text1"/>
          <w:sz w:val="24"/>
          <w:szCs w:val="24"/>
          <w:shd w:val="clear" w:color="auto" w:fill="FFFFFF"/>
        </w:rPr>
        <w:t xml:space="preserve">the environmental, societal, and economic aspects of the </w:t>
      </w:r>
      <w:r w:rsidRPr="00EE34F8">
        <w:rPr>
          <w:rFonts w:ascii="Times New Roman" w:eastAsia="Times New Roman" w:hAnsi="Times New Roman" w:cs="Times New Roman"/>
          <w:color w:val="000000" w:themeColor="text1"/>
          <w:sz w:val="24"/>
          <w:szCs w:val="24"/>
          <w:shd w:val="clear" w:color="auto" w:fill="FFFFFF"/>
          <w:lang w:val="en-GB"/>
        </w:rPr>
        <w:t>business</w:t>
      </w:r>
      <w:r w:rsidRPr="00EE34F8">
        <w:rPr>
          <w:rFonts w:ascii="Times New Roman" w:eastAsia="Times New Roman" w:hAnsi="Times New Roman" w:cs="Times New Roman"/>
          <w:color w:val="000000" w:themeColor="text1"/>
          <w:sz w:val="24"/>
          <w:szCs w:val="24"/>
          <w:shd w:val="clear" w:color="auto" w:fill="FFFFFF"/>
        </w:rPr>
        <w:t xml:space="preserve"> performance, especially with the strategic elements of the resource‐based view of the </w:t>
      </w:r>
      <w:r w:rsidRPr="00EE34F8">
        <w:rPr>
          <w:rFonts w:ascii="Times New Roman" w:eastAsia="Times New Roman" w:hAnsi="Times New Roman" w:cs="Times New Roman"/>
          <w:color w:val="000000" w:themeColor="text1"/>
          <w:sz w:val="24"/>
          <w:szCs w:val="24"/>
          <w:shd w:val="clear" w:color="auto" w:fill="FFFFFF"/>
          <w:lang w:val="en-GB"/>
        </w:rPr>
        <w:t>restaurant</w:t>
      </w:r>
      <w:r w:rsidRPr="00EE34F8">
        <w:rPr>
          <w:rFonts w:ascii="Times New Roman" w:eastAsia="Times New Roman" w:hAnsi="Times New Roman" w:cs="Times New Roman"/>
          <w:color w:val="000000" w:themeColor="text1"/>
          <w:sz w:val="24"/>
          <w:szCs w:val="24"/>
          <w:shd w:val="clear" w:color="auto" w:fill="FFFFFF"/>
        </w:rPr>
        <w:t xml:space="preserve"> as its foundation</w:t>
      </w:r>
      <w:r w:rsidRPr="00EE34F8">
        <w:rPr>
          <w:rFonts w:ascii="Times New Roman" w:eastAsia="Times New Roman" w:hAnsi="Times New Roman" w:cs="Times New Roman"/>
          <w:color w:val="000000" w:themeColor="text1"/>
          <w:sz w:val="24"/>
          <w:szCs w:val="24"/>
          <w:shd w:val="clear" w:color="auto" w:fill="FFFFFF"/>
          <w:lang w:val="en-GB"/>
        </w:rPr>
        <w:t>; and that</w:t>
      </w:r>
    </w:p>
    <w:p w14:paraId="4A47ABE7" w14:textId="77777777" w:rsidR="00CF1A79" w:rsidRPr="00EE34F8" w:rsidRDefault="00CF1A79" w:rsidP="00CF1A79">
      <w:pPr>
        <w:pStyle w:val="ListParagraph"/>
        <w:numPr>
          <w:ilvl w:val="0"/>
          <w:numId w:val="7"/>
        </w:numPr>
        <w:spacing w:line="480" w:lineRule="auto"/>
        <w:divId w:val="2140370025"/>
        <w:rPr>
          <w:rFonts w:ascii="Times New Roman" w:eastAsia="Times New Roman" w:hAnsi="Times New Roman" w:cs="Times New Roman"/>
          <w:color w:val="000000" w:themeColor="text1"/>
          <w:sz w:val="24"/>
          <w:szCs w:val="24"/>
        </w:rPr>
      </w:pPr>
      <w:r w:rsidRPr="00EE34F8">
        <w:rPr>
          <w:rFonts w:ascii="Times New Roman" w:eastAsia="Times New Roman" w:hAnsi="Times New Roman" w:cs="Times New Roman"/>
          <w:color w:val="000000" w:themeColor="text1"/>
          <w:sz w:val="24"/>
          <w:szCs w:val="24"/>
          <w:lang w:val="en-GB"/>
        </w:rPr>
        <w:t xml:space="preserve">the </w:t>
      </w:r>
      <w:r w:rsidRPr="00EE34F8">
        <w:rPr>
          <w:rFonts w:ascii="Times New Roman" w:hAnsi="Times New Roman" w:cs="Times New Roman"/>
          <w:color w:val="000000" w:themeColor="text1"/>
          <w:sz w:val="24"/>
          <w:szCs w:val="24"/>
        </w:rPr>
        <w:t xml:space="preserve">prolonged advantage of social responsibility ensures sustainable economic advantage </w:t>
      </w:r>
      <w:r>
        <w:rPr>
          <w:rFonts w:ascii="Times New Roman" w:hAnsi="Times New Roman" w:cs="Times New Roman"/>
          <w:color w:val="000000" w:themeColor="text1"/>
          <w:sz w:val="24"/>
          <w:szCs w:val="24"/>
          <w:lang w:val="en-GB"/>
        </w:rPr>
        <w:t>of intangible organisational resources, and</w:t>
      </w:r>
      <w:r w:rsidRPr="00EE34F8">
        <w:rPr>
          <w:rFonts w:ascii="Times New Roman" w:hAnsi="Times New Roman" w:cs="Times New Roman"/>
          <w:color w:val="000000" w:themeColor="text1"/>
          <w:sz w:val="24"/>
          <w:szCs w:val="24"/>
        </w:rPr>
        <w:t xml:space="preserve"> should be a long‐term objective of any </w:t>
      </w:r>
      <w:r w:rsidRPr="00EE34F8">
        <w:rPr>
          <w:rFonts w:ascii="Times New Roman" w:hAnsi="Times New Roman" w:cs="Times New Roman"/>
          <w:color w:val="000000" w:themeColor="text1"/>
          <w:sz w:val="24"/>
          <w:szCs w:val="24"/>
          <w:lang w:val="en-GB"/>
        </w:rPr>
        <w:t>business</w:t>
      </w:r>
      <w:r>
        <w:rPr>
          <w:rFonts w:ascii="Times New Roman" w:hAnsi="Times New Roman" w:cs="Times New Roman"/>
          <w:color w:val="000000" w:themeColor="text1"/>
          <w:sz w:val="24"/>
          <w:szCs w:val="24"/>
          <w:lang w:val="en-GB"/>
        </w:rPr>
        <w:t xml:space="preserve">. </w:t>
      </w:r>
      <w:r w:rsidRPr="00EE34F8">
        <w:rPr>
          <w:rFonts w:ascii="Times New Roman" w:hAnsi="Times New Roman" w:cs="Times New Roman"/>
          <w:color w:val="000000" w:themeColor="text1"/>
          <w:sz w:val="24"/>
          <w:szCs w:val="24"/>
          <w:lang w:val="en-GB"/>
        </w:rPr>
        <w:t xml:space="preserve">This as the Carvery, we will deeply embed social responsibility in our business culture. </w:t>
      </w:r>
    </w:p>
    <w:p w14:paraId="3A9A8C0B" w14:textId="77777777" w:rsidR="00CF1A79" w:rsidRDefault="00CF1A79" w:rsidP="00CF1A79">
      <w:pPr>
        <w:spacing w:line="480" w:lineRule="auto"/>
        <w:ind w:firstLine="360"/>
        <w:divId w:val="2140370025"/>
        <w:rPr>
          <w:rFonts w:ascii="Times New Roman" w:eastAsia="Times New Roman" w:hAnsi="Times New Roman" w:cs="Times New Roman"/>
          <w:color w:val="000000" w:themeColor="text1"/>
          <w:sz w:val="24"/>
          <w:szCs w:val="24"/>
          <w:lang w:val="en-GB"/>
        </w:rPr>
      </w:pPr>
      <w:r w:rsidRPr="00EE34F8">
        <w:rPr>
          <w:rFonts w:ascii="Times New Roman" w:eastAsia="Times New Roman" w:hAnsi="Times New Roman" w:cs="Times New Roman"/>
          <w:color w:val="000000" w:themeColor="text1"/>
          <w:sz w:val="24"/>
          <w:szCs w:val="24"/>
          <w:lang w:val="en-GB"/>
        </w:rPr>
        <w:t xml:space="preserve">As part of the sustainability drive, we will create </w:t>
      </w:r>
      <w:r w:rsidRPr="00EE34F8">
        <w:rPr>
          <w:rFonts w:ascii="Times New Roman" w:eastAsia="Times New Roman" w:hAnsi="Times New Roman" w:cs="Times New Roman"/>
          <w:color w:val="000000" w:themeColor="text1"/>
          <w:sz w:val="24"/>
          <w:szCs w:val="24"/>
          <w:shd w:val="clear" w:color="auto" w:fill="FFFFFF"/>
        </w:rPr>
        <w:t xml:space="preserve">innovative, responsible </w:t>
      </w:r>
      <w:r w:rsidRPr="00EE34F8">
        <w:rPr>
          <w:rFonts w:ascii="Times New Roman" w:eastAsia="Times New Roman" w:hAnsi="Times New Roman" w:cs="Times New Roman"/>
          <w:color w:val="000000" w:themeColor="text1"/>
          <w:sz w:val="24"/>
          <w:szCs w:val="24"/>
          <w:shd w:val="clear" w:color="auto" w:fill="FFFFFF"/>
          <w:lang w:val="en-GB"/>
        </w:rPr>
        <w:t>strategies</w:t>
      </w:r>
      <w:r w:rsidRPr="00EE34F8">
        <w:rPr>
          <w:rFonts w:ascii="Times New Roman" w:eastAsia="Times New Roman" w:hAnsi="Times New Roman" w:cs="Times New Roman"/>
          <w:color w:val="000000" w:themeColor="text1"/>
          <w:sz w:val="24"/>
          <w:szCs w:val="24"/>
          <w:shd w:val="clear" w:color="auto" w:fill="FFFFFF"/>
        </w:rPr>
        <w:t xml:space="preserve"> that exceed</w:t>
      </w:r>
      <w:r w:rsidRPr="00EE34F8">
        <w:rPr>
          <w:rFonts w:ascii="Times New Roman" w:eastAsia="Times New Roman" w:hAnsi="Times New Roman" w:cs="Times New Roman"/>
          <w:color w:val="000000" w:themeColor="text1"/>
          <w:sz w:val="24"/>
          <w:szCs w:val="24"/>
          <w:shd w:val="clear" w:color="auto" w:fill="FFFFFF"/>
          <w:lang w:val="en-GB"/>
        </w:rPr>
        <w:t xml:space="preserve"> the authorities’</w:t>
      </w:r>
      <w:r w:rsidRPr="00EE34F8">
        <w:rPr>
          <w:rFonts w:ascii="Times New Roman" w:eastAsia="Times New Roman" w:hAnsi="Times New Roman" w:cs="Times New Roman"/>
          <w:color w:val="000000" w:themeColor="text1"/>
          <w:sz w:val="24"/>
          <w:szCs w:val="24"/>
          <w:shd w:val="clear" w:color="auto" w:fill="FFFFFF"/>
        </w:rPr>
        <w:t xml:space="preserve"> requirements and consider multiple stakeholder</w:t>
      </w:r>
      <w:r w:rsidRPr="00EE34F8">
        <w:rPr>
          <w:rFonts w:ascii="Times New Roman" w:eastAsia="Times New Roman" w:hAnsi="Times New Roman" w:cs="Times New Roman"/>
          <w:color w:val="000000" w:themeColor="text1"/>
          <w:sz w:val="24"/>
          <w:szCs w:val="24"/>
          <w:shd w:val="clear" w:color="auto" w:fill="FFFFFF"/>
          <w:lang w:val="en-GB"/>
        </w:rPr>
        <w:t>s</w:t>
      </w:r>
      <w:r w:rsidRPr="00EE34F8">
        <w:rPr>
          <w:rFonts w:ascii="Times New Roman" w:eastAsia="Times New Roman" w:hAnsi="Times New Roman" w:cs="Times New Roman"/>
          <w:color w:val="000000" w:themeColor="text1"/>
          <w:sz w:val="24"/>
          <w:szCs w:val="24"/>
          <w:shd w:val="clear" w:color="auto" w:fill="FFFFFF"/>
        </w:rPr>
        <w:t xml:space="preserve"> a long‐term objective</w:t>
      </w:r>
      <w:r>
        <w:rPr>
          <w:rFonts w:ascii="Times New Roman" w:eastAsia="Times New Roman" w:hAnsi="Times New Roman" w:cs="Times New Roman"/>
          <w:color w:val="000000" w:themeColor="text1"/>
          <w:sz w:val="24"/>
          <w:szCs w:val="24"/>
          <w:shd w:val="clear" w:color="auto" w:fill="FFFFFF"/>
          <w:lang w:val="en-GB"/>
        </w:rPr>
        <w:t xml:space="preserve">. </w:t>
      </w:r>
    </w:p>
    <w:p w14:paraId="55FB54A4" w14:textId="77777777" w:rsidR="00CF1A79" w:rsidRPr="00374EB1" w:rsidRDefault="00CF1A79" w:rsidP="00CF1A79">
      <w:pPr>
        <w:spacing w:line="480" w:lineRule="auto"/>
        <w:divId w:val="2140370025"/>
        <w:rPr>
          <w:rFonts w:ascii="Times New Roman" w:eastAsia="Times New Roman" w:hAnsi="Times New Roman" w:cs="Times New Roman"/>
          <w:i/>
          <w:iCs/>
          <w:color w:val="000000" w:themeColor="text1"/>
          <w:sz w:val="24"/>
          <w:szCs w:val="24"/>
          <w:lang w:val="en-GB"/>
        </w:rPr>
      </w:pPr>
      <w:r w:rsidRPr="00374EB1">
        <w:rPr>
          <w:rFonts w:ascii="Times New Roman" w:hAnsi="Times New Roman" w:cs="Times New Roman"/>
          <w:b/>
          <w:bCs/>
          <w:i/>
          <w:iCs/>
          <w:color w:val="000000" w:themeColor="text1"/>
          <w:sz w:val="24"/>
          <w:szCs w:val="24"/>
          <w:lang w:val="en-GB"/>
        </w:rPr>
        <w:t>Social Responsibility</w:t>
      </w:r>
    </w:p>
    <w:p w14:paraId="25EAFED5" w14:textId="77777777" w:rsidR="00CF1A79" w:rsidRPr="00EE34F8" w:rsidRDefault="00CF1A79" w:rsidP="00CF1A79">
      <w:pPr>
        <w:spacing w:line="480" w:lineRule="auto"/>
        <w:ind w:firstLine="720"/>
        <w:divId w:val="2140370025"/>
        <w:rPr>
          <w:rFonts w:ascii="Times New Roman" w:hAnsi="Times New Roman" w:cs="Times New Roman"/>
          <w:color w:val="000000" w:themeColor="text1"/>
          <w:sz w:val="24"/>
          <w:szCs w:val="24"/>
          <w:lang w:val="en-GB"/>
        </w:rPr>
      </w:pPr>
      <w:r w:rsidRPr="00EE34F8">
        <w:rPr>
          <w:rFonts w:ascii="Times New Roman" w:hAnsi="Times New Roman" w:cs="Times New Roman"/>
          <w:color w:val="000000" w:themeColor="text1"/>
          <w:sz w:val="24"/>
          <w:szCs w:val="24"/>
          <w:lang w:val="en-GB"/>
        </w:rPr>
        <w:t xml:space="preserve">CSR is no longer a vague concept with limited relevance to the foodservice industry. In today's high-tech world, news spreads quickly; everyone is expected to do his/her part to </w:t>
      </w:r>
      <w:r w:rsidRPr="00EE34F8">
        <w:rPr>
          <w:rFonts w:ascii="Times New Roman" w:hAnsi="Times New Roman" w:cs="Times New Roman"/>
          <w:color w:val="000000" w:themeColor="text1"/>
          <w:sz w:val="24"/>
          <w:szCs w:val="24"/>
          <w:lang w:val="en-GB"/>
        </w:rPr>
        <w:lastRenderedPageBreak/>
        <w:t xml:space="preserve">take care of the world, and corporate responsibility is a business necessity. Businesses are expected to go beyond their profit-oriented activities and boost the well-being of the community. Of course, our Carvery restaurant seeks to engage in a robust community social responsibility and have several "doing good" strategies for the community and environment while still making our business both sustainable and profitable. </w:t>
      </w:r>
    </w:p>
    <w:p w14:paraId="433EF065" w14:textId="77777777" w:rsidR="00CF1A79" w:rsidRDefault="00CF1A79" w:rsidP="00CF1A79">
      <w:pPr>
        <w:spacing w:line="480" w:lineRule="auto"/>
        <w:ind w:firstLine="720"/>
        <w:divId w:val="2140370025"/>
        <w:rPr>
          <w:rFonts w:ascii="Times New Roman" w:hAnsi="Times New Roman" w:cs="Times New Roman"/>
          <w:color w:val="000000" w:themeColor="text1"/>
          <w:sz w:val="24"/>
          <w:szCs w:val="24"/>
          <w:lang w:val="en-GB"/>
        </w:rPr>
      </w:pPr>
      <w:r w:rsidRPr="00EE34F8">
        <w:rPr>
          <w:rFonts w:ascii="Times New Roman" w:hAnsi="Times New Roman" w:cs="Times New Roman"/>
          <w:color w:val="000000" w:themeColor="text1"/>
          <w:sz w:val="24"/>
          <w:szCs w:val="24"/>
          <w:lang w:val="en-GB"/>
        </w:rPr>
        <w:t>Our Carvery Restaurant will be operating in Central London, which is a bustling hub of various activities. Therefore, our restaurant's business operations will, directly and indirectly, affect the environment, socially and physically. So, the need to map out our strategies in approaching corporate social responsibility</w:t>
      </w:r>
      <w:r>
        <w:rPr>
          <w:rFonts w:ascii="Times New Roman" w:hAnsi="Times New Roman" w:cs="Times New Roman"/>
          <w:color w:val="000000" w:themeColor="text1"/>
          <w:sz w:val="24"/>
          <w:szCs w:val="24"/>
          <w:lang w:val="en-GB"/>
        </w:rPr>
        <w:t xml:space="preserve">. </w:t>
      </w:r>
      <w:r w:rsidRPr="00EE34F8">
        <w:rPr>
          <w:rFonts w:ascii="Times New Roman" w:hAnsi="Times New Roman" w:cs="Times New Roman"/>
          <w:color w:val="000000" w:themeColor="text1"/>
          <w:sz w:val="24"/>
          <w:szCs w:val="24"/>
          <w:lang w:val="en-GB"/>
        </w:rPr>
        <w:t xml:space="preserve"> Such an undertaking will give us a buffer of a “peaceful” environment as we will have met legal and social expectations concerning our restaurant business. </w:t>
      </w:r>
    </w:p>
    <w:p w14:paraId="60992350" w14:textId="2EA875E7" w:rsidR="00CF1A79" w:rsidRPr="00B91D64" w:rsidRDefault="00CF1A79" w:rsidP="00CF1A79">
      <w:pPr>
        <w:spacing w:line="480" w:lineRule="auto"/>
        <w:divId w:val="2140370025"/>
        <w:rPr>
          <w:rFonts w:ascii="Times New Roman" w:eastAsia="Times New Roman" w:hAnsi="Times New Roman" w:cs="Times New Roman"/>
          <w:color w:val="000000" w:themeColor="text1"/>
          <w:spacing w:val="2"/>
          <w:sz w:val="24"/>
          <w:szCs w:val="24"/>
          <w:shd w:val="clear" w:color="auto" w:fill="FCFCFC"/>
        </w:rPr>
      </w:pPr>
      <w:r w:rsidRPr="00EE34F8">
        <w:rPr>
          <w:rFonts w:ascii="Times New Roman" w:eastAsia="Times New Roman" w:hAnsi="Times New Roman" w:cs="Times New Roman"/>
          <w:b/>
          <w:bCs/>
          <w:color w:val="000000" w:themeColor="text1"/>
          <w:spacing w:val="2"/>
          <w:sz w:val="24"/>
          <w:szCs w:val="24"/>
          <w:shd w:val="clear" w:color="auto" w:fill="FCFCFC"/>
          <w:lang w:val="en-GB"/>
        </w:rPr>
        <w:t>Why CSR</w:t>
      </w:r>
      <w:r w:rsidR="00EA70FF">
        <w:rPr>
          <w:rFonts w:ascii="Times New Roman" w:eastAsia="Times New Roman" w:hAnsi="Times New Roman" w:cs="Times New Roman"/>
          <w:b/>
          <w:bCs/>
          <w:color w:val="000000" w:themeColor="text1"/>
          <w:spacing w:val="2"/>
          <w:sz w:val="24"/>
          <w:szCs w:val="24"/>
          <w:shd w:val="clear" w:color="auto" w:fill="FCFCFC"/>
          <w:lang w:val="en-GB"/>
        </w:rPr>
        <w:t>?</w:t>
      </w:r>
    </w:p>
    <w:p w14:paraId="6DEC9EFC" w14:textId="77777777" w:rsidR="00CF1A79" w:rsidRPr="00F543F7" w:rsidRDefault="00CF1A79" w:rsidP="00CF1A79">
      <w:pPr>
        <w:spacing w:line="480" w:lineRule="auto"/>
        <w:ind w:firstLine="720"/>
        <w:divId w:val="2140370025"/>
        <w:rPr>
          <w:rFonts w:ascii="Times New Roman" w:eastAsia="Times New Roman" w:hAnsi="Times New Roman" w:cs="Times New Roman"/>
          <w:color w:val="000000" w:themeColor="text1"/>
          <w:sz w:val="24"/>
          <w:szCs w:val="24"/>
          <w:shd w:val="clear" w:color="auto" w:fill="FFFFFF"/>
          <w:lang w:val="en-GB"/>
        </w:rPr>
      </w:pPr>
      <w:r>
        <w:rPr>
          <w:rFonts w:ascii="Times New Roman" w:eastAsia="Times New Roman" w:hAnsi="Times New Roman" w:cs="Times New Roman"/>
          <w:color w:val="000000" w:themeColor="text1"/>
          <w:sz w:val="24"/>
          <w:szCs w:val="24"/>
          <w:shd w:val="clear" w:color="auto" w:fill="FFFFFF"/>
          <w:lang w:val="en-GB"/>
        </w:rPr>
        <w:t xml:space="preserve">Globally according to research, </w:t>
      </w:r>
      <w:r w:rsidRPr="00EE34F8">
        <w:rPr>
          <w:rFonts w:ascii="Times New Roman" w:eastAsia="Times New Roman" w:hAnsi="Times New Roman" w:cs="Times New Roman"/>
          <w:color w:val="000000" w:themeColor="text1"/>
          <w:sz w:val="24"/>
          <w:szCs w:val="24"/>
          <w:shd w:val="clear" w:color="auto" w:fill="FFFFFF"/>
        </w:rPr>
        <w:t xml:space="preserve">more than 77 percent of consumers prefer to buy from socially responsible </w:t>
      </w:r>
      <w:r w:rsidRPr="00EE34F8">
        <w:rPr>
          <w:rFonts w:ascii="Times New Roman" w:eastAsia="Times New Roman" w:hAnsi="Times New Roman" w:cs="Times New Roman"/>
          <w:color w:val="000000" w:themeColor="text1"/>
          <w:sz w:val="24"/>
          <w:szCs w:val="24"/>
          <w:shd w:val="clear" w:color="auto" w:fill="FFFFFF"/>
          <w:lang w:val="en-GB"/>
        </w:rPr>
        <w:t>businesses</w:t>
      </w:r>
      <w:r w:rsidRPr="00EE34F8">
        <w:rPr>
          <w:rFonts w:ascii="Times New Roman" w:eastAsia="Times New Roman" w:hAnsi="Times New Roman" w:cs="Times New Roman"/>
          <w:color w:val="000000" w:themeColor="text1"/>
          <w:sz w:val="24"/>
          <w:szCs w:val="24"/>
          <w:shd w:val="clear" w:color="auto" w:fill="FFFFFF"/>
        </w:rPr>
        <w:t>. Even in the restaurant sector, consumers are willing to pay 5-10 percent more because of the brand's commitment to the community</w:t>
      </w:r>
      <w:r>
        <w:rPr>
          <w:rFonts w:ascii="Times New Roman" w:eastAsia="Times New Roman" w:hAnsi="Times New Roman" w:cs="Times New Roman"/>
          <w:color w:val="000000" w:themeColor="text1"/>
          <w:sz w:val="24"/>
          <w:szCs w:val="24"/>
          <w:shd w:val="clear" w:color="auto" w:fill="FFFFFF"/>
          <w:lang w:val="en-GB"/>
        </w:rPr>
        <w:t xml:space="preserve"> (Gyaan, n.d).</w:t>
      </w:r>
      <w:r w:rsidRPr="00EE34F8">
        <w:rPr>
          <w:rFonts w:ascii="Times New Roman" w:eastAsia="Times New Roman" w:hAnsi="Times New Roman" w:cs="Times New Roman"/>
          <w:color w:val="000000" w:themeColor="text1"/>
          <w:sz w:val="24"/>
          <w:szCs w:val="24"/>
          <w:shd w:val="clear" w:color="auto" w:fill="FFFFFF"/>
        </w:rPr>
        <w:t xml:space="preserve"> </w:t>
      </w:r>
      <w:r w:rsidRPr="00EE34F8">
        <w:rPr>
          <w:rFonts w:ascii="Times New Roman" w:eastAsia="Times New Roman" w:hAnsi="Times New Roman" w:cs="Times New Roman"/>
          <w:color w:val="000000" w:themeColor="text1"/>
          <w:sz w:val="24"/>
          <w:szCs w:val="24"/>
          <w:shd w:val="clear" w:color="auto" w:fill="FFFFFF"/>
          <w:lang w:val="en-GB"/>
        </w:rPr>
        <w:t>Thus,</w:t>
      </w:r>
      <w:r w:rsidRPr="00EE34F8">
        <w:rPr>
          <w:rFonts w:ascii="Times New Roman" w:eastAsia="Times New Roman" w:hAnsi="Times New Roman" w:cs="Times New Roman"/>
          <w:color w:val="000000" w:themeColor="text1"/>
          <w:sz w:val="24"/>
          <w:szCs w:val="24"/>
          <w:shd w:val="clear" w:color="auto" w:fill="FFFFFF"/>
        </w:rPr>
        <w:t xml:space="preserve"> </w:t>
      </w:r>
      <w:r w:rsidRPr="00EE34F8">
        <w:rPr>
          <w:rFonts w:ascii="Times New Roman" w:eastAsia="Times New Roman" w:hAnsi="Times New Roman" w:cs="Times New Roman"/>
          <w:color w:val="000000" w:themeColor="text1"/>
          <w:sz w:val="24"/>
          <w:szCs w:val="24"/>
          <w:shd w:val="clear" w:color="auto" w:fill="FFFFFF"/>
          <w:lang w:val="en-GB"/>
        </w:rPr>
        <w:t xml:space="preserve">we </w:t>
      </w:r>
      <w:r w:rsidRPr="00EE34F8">
        <w:rPr>
          <w:rFonts w:ascii="Times New Roman" w:eastAsia="Times New Roman" w:hAnsi="Times New Roman" w:cs="Times New Roman"/>
          <w:color w:val="000000" w:themeColor="text1"/>
          <w:sz w:val="24"/>
          <w:szCs w:val="24"/>
          <w:shd w:val="clear" w:color="auto" w:fill="FFFFFF"/>
        </w:rPr>
        <w:t>underst</w:t>
      </w:r>
      <w:r w:rsidRPr="00EE34F8">
        <w:rPr>
          <w:rFonts w:ascii="Times New Roman" w:eastAsia="Times New Roman" w:hAnsi="Times New Roman" w:cs="Times New Roman"/>
          <w:color w:val="000000" w:themeColor="text1"/>
          <w:sz w:val="24"/>
          <w:szCs w:val="24"/>
          <w:shd w:val="clear" w:color="auto" w:fill="FFFFFF"/>
          <w:lang w:val="en-GB"/>
        </w:rPr>
        <w:t>and</w:t>
      </w:r>
      <w:r w:rsidRPr="00EE34F8">
        <w:rPr>
          <w:rFonts w:ascii="Times New Roman" w:eastAsia="Times New Roman" w:hAnsi="Times New Roman" w:cs="Times New Roman"/>
          <w:color w:val="000000" w:themeColor="text1"/>
          <w:sz w:val="24"/>
          <w:szCs w:val="24"/>
          <w:shd w:val="clear" w:color="auto" w:fill="FFFFFF"/>
        </w:rPr>
        <w:t xml:space="preserve"> the importance of maintaining a responsible</w:t>
      </w:r>
      <w:r w:rsidRPr="00EE34F8">
        <w:rPr>
          <w:rFonts w:ascii="Times New Roman" w:eastAsia="Times New Roman" w:hAnsi="Times New Roman" w:cs="Times New Roman"/>
          <w:color w:val="000000" w:themeColor="text1"/>
          <w:sz w:val="24"/>
          <w:szCs w:val="24"/>
          <w:shd w:val="clear" w:color="auto" w:fill="FFFFFF"/>
          <w:lang w:val="en-GB"/>
        </w:rPr>
        <w:t xml:space="preserve"> social</w:t>
      </w:r>
      <w:r w:rsidRPr="00EE34F8">
        <w:rPr>
          <w:rFonts w:ascii="Times New Roman" w:eastAsia="Times New Roman" w:hAnsi="Times New Roman" w:cs="Times New Roman"/>
          <w:color w:val="000000" w:themeColor="text1"/>
          <w:sz w:val="24"/>
          <w:szCs w:val="24"/>
          <w:shd w:val="clear" w:color="auto" w:fill="FFFFFF"/>
        </w:rPr>
        <w:t xml:space="preserve"> image to sustain the ever-cluttered and competitive </w:t>
      </w:r>
      <w:r w:rsidRPr="00EE34F8">
        <w:rPr>
          <w:rFonts w:ascii="Times New Roman" w:eastAsia="Times New Roman" w:hAnsi="Times New Roman" w:cs="Times New Roman"/>
          <w:color w:val="000000" w:themeColor="text1"/>
          <w:sz w:val="24"/>
          <w:szCs w:val="24"/>
          <w:shd w:val="clear" w:color="auto" w:fill="FFFFFF"/>
          <w:lang w:val="en-GB"/>
        </w:rPr>
        <w:t xml:space="preserve">business environment. </w:t>
      </w:r>
      <w:r w:rsidRPr="004230DB">
        <w:rPr>
          <w:rFonts w:ascii="Times New Roman" w:eastAsia="Times New Roman" w:hAnsi="Times New Roman" w:cs="Times New Roman"/>
          <w:color w:val="000000" w:themeColor="text1"/>
          <w:sz w:val="24"/>
          <w:szCs w:val="24"/>
          <w:shd w:val="clear" w:color="auto" w:fill="FFFFFF"/>
          <w:lang w:val="en-GB"/>
        </w:rPr>
        <w:t xml:space="preserve">As </w:t>
      </w:r>
      <w:r w:rsidRPr="004230DB">
        <w:rPr>
          <w:rFonts w:ascii="Times New Roman" w:eastAsia="Times New Roman" w:hAnsi="Times New Roman" w:cs="Times New Roman"/>
          <w:color w:val="000000" w:themeColor="text1"/>
          <w:sz w:val="24"/>
          <w:szCs w:val="24"/>
          <w:shd w:val="clear" w:color="auto" w:fill="FFFFFF"/>
        </w:rPr>
        <w:t>millennials</w:t>
      </w:r>
      <w:r w:rsidRPr="004230DB">
        <w:rPr>
          <w:rFonts w:ascii="Times New Roman" w:eastAsia="Times New Roman" w:hAnsi="Times New Roman" w:cs="Times New Roman"/>
          <w:color w:val="000000" w:themeColor="text1"/>
          <w:sz w:val="24"/>
          <w:szCs w:val="24"/>
          <w:shd w:val="clear" w:color="auto" w:fill="FFFFFF"/>
          <w:lang w:val="en-GB"/>
        </w:rPr>
        <w:t>, we</w:t>
      </w:r>
      <w:r w:rsidRPr="004230DB">
        <w:rPr>
          <w:rFonts w:ascii="Times New Roman" w:eastAsia="Times New Roman" w:hAnsi="Times New Roman" w:cs="Times New Roman"/>
          <w:color w:val="000000" w:themeColor="text1"/>
          <w:sz w:val="24"/>
          <w:szCs w:val="24"/>
          <w:shd w:val="clear" w:color="auto" w:fill="FFFFFF"/>
        </w:rPr>
        <w:t xml:space="preserve"> are </w:t>
      </w:r>
      <w:r w:rsidRPr="004230DB">
        <w:rPr>
          <w:rFonts w:ascii="Times New Roman" w:eastAsia="Times New Roman" w:hAnsi="Times New Roman" w:cs="Times New Roman"/>
          <w:color w:val="000000" w:themeColor="text1"/>
          <w:sz w:val="24"/>
          <w:szCs w:val="24"/>
          <w:shd w:val="clear" w:color="auto" w:fill="FFFFFF"/>
          <w:lang w:val="en-GB"/>
        </w:rPr>
        <w:t xml:space="preserve">also </w:t>
      </w:r>
      <w:r w:rsidRPr="004230DB">
        <w:rPr>
          <w:rFonts w:ascii="Times New Roman" w:eastAsia="Times New Roman" w:hAnsi="Times New Roman" w:cs="Times New Roman"/>
          <w:color w:val="000000" w:themeColor="text1"/>
          <w:sz w:val="24"/>
          <w:szCs w:val="24"/>
          <w:shd w:val="clear" w:color="auto" w:fill="FFFFFF"/>
        </w:rPr>
        <w:t>willing to solve multiple social issues like hunger and climate change</w:t>
      </w:r>
      <w:r w:rsidRPr="004230DB">
        <w:rPr>
          <w:rFonts w:ascii="Times New Roman" w:eastAsia="Times New Roman" w:hAnsi="Times New Roman" w:cs="Times New Roman"/>
          <w:color w:val="000000" w:themeColor="text1"/>
          <w:sz w:val="24"/>
          <w:szCs w:val="24"/>
          <w:shd w:val="clear" w:color="auto" w:fill="FFFFFF"/>
          <w:lang w:val="en-GB"/>
        </w:rPr>
        <w:t xml:space="preserve">. Therefore, </w:t>
      </w:r>
      <w:r w:rsidRPr="004230DB">
        <w:rPr>
          <w:rFonts w:ascii="Times New Roman" w:eastAsia="Times New Roman" w:hAnsi="Times New Roman" w:cs="Times New Roman"/>
          <w:color w:val="000000" w:themeColor="text1"/>
          <w:sz w:val="24"/>
          <w:szCs w:val="24"/>
          <w:shd w:val="clear" w:color="auto" w:fill="FFFFFF"/>
        </w:rPr>
        <w:t xml:space="preserve">planning activities under CSR </w:t>
      </w:r>
      <w:r w:rsidRPr="004230DB">
        <w:rPr>
          <w:rFonts w:ascii="Times New Roman" w:eastAsia="Times New Roman" w:hAnsi="Times New Roman" w:cs="Times New Roman"/>
          <w:color w:val="000000" w:themeColor="text1"/>
          <w:sz w:val="24"/>
          <w:szCs w:val="24"/>
          <w:shd w:val="clear" w:color="auto" w:fill="FFFFFF"/>
          <w:lang w:val="en-GB"/>
        </w:rPr>
        <w:t>have</w:t>
      </w:r>
      <w:r w:rsidRPr="004230DB">
        <w:rPr>
          <w:rFonts w:ascii="Times New Roman" w:eastAsia="Times New Roman" w:hAnsi="Times New Roman" w:cs="Times New Roman"/>
          <w:color w:val="000000" w:themeColor="text1"/>
          <w:sz w:val="24"/>
          <w:szCs w:val="24"/>
          <w:shd w:val="clear" w:color="auto" w:fill="FFFFFF"/>
        </w:rPr>
        <w:t xml:space="preserve"> become</w:t>
      </w:r>
      <w:r w:rsidRPr="004230DB">
        <w:rPr>
          <w:rFonts w:ascii="Times New Roman" w:eastAsia="Times New Roman" w:hAnsi="Times New Roman" w:cs="Times New Roman"/>
          <w:color w:val="000000" w:themeColor="text1"/>
          <w:sz w:val="24"/>
          <w:szCs w:val="24"/>
          <w:shd w:val="clear" w:color="auto" w:fill="FFFFFF"/>
          <w:lang w:val="en-GB"/>
        </w:rPr>
        <w:t xml:space="preserve"> part of</w:t>
      </w:r>
      <w:r w:rsidRPr="004230DB">
        <w:rPr>
          <w:rFonts w:ascii="Times New Roman" w:eastAsia="Times New Roman" w:hAnsi="Times New Roman" w:cs="Times New Roman"/>
          <w:color w:val="000000" w:themeColor="text1"/>
          <w:sz w:val="24"/>
          <w:szCs w:val="24"/>
          <w:shd w:val="clear" w:color="auto" w:fill="FFFFFF"/>
        </w:rPr>
        <w:t xml:space="preserve"> </w:t>
      </w:r>
      <w:r w:rsidRPr="004230DB">
        <w:rPr>
          <w:rFonts w:ascii="Times New Roman" w:eastAsia="Times New Roman" w:hAnsi="Times New Roman" w:cs="Times New Roman"/>
          <w:color w:val="000000" w:themeColor="text1"/>
          <w:sz w:val="24"/>
          <w:szCs w:val="24"/>
          <w:shd w:val="clear" w:color="auto" w:fill="FFFFFF"/>
          <w:lang w:val="en-GB"/>
        </w:rPr>
        <w:t>our</w:t>
      </w:r>
      <w:r w:rsidRPr="004230DB">
        <w:rPr>
          <w:rFonts w:ascii="Times New Roman" w:eastAsia="Times New Roman" w:hAnsi="Times New Roman" w:cs="Times New Roman"/>
          <w:color w:val="000000" w:themeColor="text1"/>
          <w:sz w:val="24"/>
          <w:szCs w:val="24"/>
          <w:shd w:val="clear" w:color="auto" w:fill="FFFFFF"/>
        </w:rPr>
        <w:t xml:space="preserve"> mandate </w:t>
      </w:r>
      <w:r w:rsidRPr="004230DB">
        <w:rPr>
          <w:rFonts w:ascii="Times New Roman" w:eastAsia="Times New Roman" w:hAnsi="Times New Roman" w:cs="Times New Roman"/>
          <w:color w:val="000000" w:themeColor="text1"/>
          <w:sz w:val="24"/>
          <w:szCs w:val="24"/>
          <w:shd w:val="clear" w:color="auto" w:fill="FFFFFF"/>
          <w:lang w:val="en-GB"/>
        </w:rPr>
        <w:t xml:space="preserve">we thought befitting to include in this Carvery business plan. </w:t>
      </w:r>
      <w:r w:rsidRPr="004230DB">
        <w:rPr>
          <w:rFonts w:ascii="Times New Roman" w:eastAsia="Times New Roman" w:hAnsi="Times New Roman" w:cs="Times New Roman"/>
          <w:color w:val="000000" w:themeColor="text1"/>
          <w:sz w:val="24"/>
          <w:szCs w:val="24"/>
          <w:shd w:val="clear" w:color="auto" w:fill="FFFFFF"/>
        </w:rPr>
        <w:t>It becomes a win-win situation when the customers don’t mind paying extra</w:t>
      </w:r>
      <w:r w:rsidRPr="004230DB">
        <w:rPr>
          <w:rFonts w:ascii="Times New Roman" w:eastAsia="Times New Roman" w:hAnsi="Times New Roman" w:cs="Times New Roman"/>
          <w:color w:val="000000" w:themeColor="text1"/>
          <w:sz w:val="24"/>
          <w:szCs w:val="24"/>
          <w:shd w:val="clear" w:color="auto" w:fill="FFFFFF"/>
          <w:lang w:val="en-GB"/>
        </w:rPr>
        <w:t xml:space="preserve">. </w:t>
      </w:r>
    </w:p>
    <w:p w14:paraId="299C0B1B" w14:textId="77777777" w:rsidR="00CF1A79" w:rsidRDefault="00CF1A79" w:rsidP="00CF1A79">
      <w:pPr>
        <w:spacing w:line="480" w:lineRule="auto"/>
        <w:divId w:val="2140370025"/>
        <w:rPr>
          <w:rFonts w:ascii="Times New Roman" w:eastAsia="Times New Roman" w:hAnsi="Times New Roman" w:cs="Times New Roman"/>
          <w:color w:val="000000" w:themeColor="text1"/>
          <w:spacing w:val="2"/>
          <w:sz w:val="24"/>
          <w:szCs w:val="24"/>
          <w:shd w:val="clear" w:color="auto" w:fill="FCFCFC"/>
        </w:rPr>
      </w:pPr>
      <w:r w:rsidRPr="004230DB">
        <w:rPr>
          <w:rFonts w:ascii="Times New Roman" w:hAnsi="Times New Roman" w:cs="Times New Roman"/>
          <w:color w:val="000000" w:themeColor="text1"/>
          <w:sz w:val="24"/>
          <w:szCs w:val="24"/>
          <w:lang w:val="en-GB"/>
        </w:rPr>
        <w:t>The Carvery is a food service and socially responsible establishment.</w:t>
      </w:r>
      <w:r w:rsidRPr="00EE34F8">
        <w:rPr>
          <w:rFonts w:ascii="Times New Roman" w:hAnsi="Times New Roman" w:cs="Times New Roman"/>
          <w:color w:val="000000" w:themeColor="text1"/>
          <w:sz w:val="24"/>
          <w:szCs w:val="24"/>
          <w:lang w:val="en-GB"/>
        </w:rPr>
        <w:t xml:space="preserve"> We have included this CSR section in our</w:t>
      </w:r>
      <w:r>
        <w:rPr>
          <w:rFonts w:ascii="Times New Roman" w:hAnsi="Times New Roman" w:cs="Times New Roman"/>
          <w:color w:val="000000" w:themeColor="text1"/>
          <w:sz w:val="24"/>
          <w:szCs w:val="24"/>
          <w:lang w:val="en-GB"/>
        </w:rPr>
        <w:t xml:space="preserve"> plan </w:t>
      </w:r>
      <w:r w:rsidRPr="00EE34F8">
        <w:rPr>
          <w:rFonts w:ascii="Times New Roman" w:hAnsi="Times New Roman" w:cs="Times New Roman"/>
          <w:color w:val="000000" w:themeColor="text1"/>
          <w:sz w:val="24"/>
          <w:szCs w:val="24"/>
          <w:lang w:val="en-GB"/>
        </w:rPr>
        <w:t>because</w:t>
      </w:r>
      <w:r w:rsidRPr="00EE34F8">
        <w:rPr>
          <w:rFonts w:ascii="Times New Roman" w:eastAsia="Times New Roman" w:hAnsi="Times New Roman" w:cs="Times New Roman"/>
          <w:color w:val="000000" w:themeColor="text1"/>
          <w:spacing w:val="2"/>
          <w:sz w:val="24"/>
          <w:szCs w:val="24"/>
          <w:shd w:val="clear" w:color="auto" w:fill="FCFCFC"/>
        </w:rPr>
        <w:t xml:space="preserve"> </w:t>
      </w:r>
      <w:r w:rsidRPr="00EE34F8">
        <w:rPr>
          <w:rFonts w:ascii="Times New Roman" w:eastAsia="Times New Roman" w:hAnsi="Times New Roman" w:cs="Times New Roman"/>
          <w:color w:val="000000" w:themeColor="text1"/>
          <w:spacing w:val="2"/>
          <w:sz w:val="24"/>
          <w:szCs w:val="24"/>
          <w:shd w:val="clear" w:color="auto" w:fill="FCFCFC"/>
          <w:lang w:val="en-GB"/>
        </w:rPr>
        <w:t xml:space="preserve">we will </w:t>
      </w:r>
      <w:r w:rsidRPr="00EE34F8">
        <w:rPr>
          <w:rFonts w:ascii="Times New Roman" w:eastAsia="Times New Roman" w:hAnsi="Times New Roman" w:cs="Times New Roman"/>
          <w:color w:val="000000" w:themeColor="text1"/>
          <w:spacing w:val="2"/>
          <w:sz w:val="24"/>
          <w:szCs w:val="24"/>
          <w:shd w:val="clear" w:color="auto" w:fill="FCFCFC"/>
        </w:rPr>
        <w:t>have a clear understanding of</w:t>
      </w:r>
      <w:r w:rsidRPr="00EE34F8">
        <w:rPr>
          <w:rFonts w:ascii="Times New Roman" w:eastAsia="Times New Roman" w:hAnsi="Times New Roman" w:cs="Times New Roman"/>
          <w:color w:val="000000" w:themeColor="text1"/>
          <w:spacing w:val="2"/>
          <w:sz w:val="24"/>
          <w:szCs w:val="24"/>
          <w:shd w:val="clear" w:color="auto" w:fill="FCFCFC"/>
          <w:lang w:val="en-GB"/>
        </w:rPr>
        <w:t xml:space="preserve"> our</w:t>
      </w:r>
      <w:r w:rsidRPr="00EE34F8">
        <w:rPr>
          <w:rFonts w:ascii="Times New Roman" w:eastAsia="Times New Roman" w:hAnsi="Times New Roman" w:cs="Times New Roman"/>
          <w:color w:val="000000" w:themeColor="text1"/>
          <w:spacing w:val="2"/>
          <w:sz w:val="24"/>
          <w:szCs w:val="24"/>
          <w:shd w:val="clear" w:color="auto" w:fill="FCFCFC"/>
        </w:rPr>
        <w:t xml:space="preserve"> social responsibility goals and processes for achieving them as the company's owners and </w:t>
      </w:r>
      <w:r>
        <w:rPr>
          <w:rFonts w:ascii="Times New Roman" w:eastAsia="Times New Roman" w:hAnsi="Times New Roman" w:cs="Times New Roman"/>
          <w:color w:val="000000" w:themeColor="text1"/>
          <w:spacing w:val="2"/>
          <w:sz w:val="24"/>
          <w:szCs w:val="24"/>
          <w:shd w:val="clear" w:color="auto" w:fill="FCFCFC"/>
          <w:lang w:val="en-GB"/>
        </w:rPr>
        <w:t>staff</w:t>
      </w:r>
      <w:r w:rsidRPr="00EE34F8">
        <w:rPr>
          <w:rFonts w:ascii="Times New Roman" w:eastAsia="Times New Roman" w:hAnsi="Times New Roman" w:cs="Times New Roman"/>
          <w:color w:val="000000" w:themeColor="text1"/>
          <w:spacing w:val="2"/>
          <w:sz w:val="24"/>
          <w:szCs w:val="24"/>
          <w:shd w:val="clear" w:color="auto" w:fill="FCFCFC"/>
        </w:rPr>
        <w:t>.</w:t>
      </w:r>
      <w:r>
        <w:rPr>
          <w:rFonts w:ascii="Times New Roman" w:eastAsia="Times New Roman" w:hAnsi="Times New Roman" w:cs="Times New Roman"/>
          <w:color w:val="000000" w:themeColor="text1"/>
          <w:spacing w:val="2"/>
          <w:sz w:val="24"/>
          <w:szCs w:val="24"/>
          <w:shd w:val="clear" w:color="auto" w:fill="FCFCFC"/>
          <w:lang w:val="en-GB"/>
        </w:rPr>
        <w:t xml:space="preserve"> </w:t>
      </w:r>
      <w:r w:rsidRPr="00EE34F8">
        <w:rPr>
          <w:rFonts w:ascii="Times New Roman" w:eastAsia="Times New Roman" w:hAnsi="Times New Roman" w:cs="Times New Roman"/>
          <w:color w:val="000000" w:themeColor="text1"/>
          <w:spacing w:val="2"/>
          <w:sz w:val="24"/>
          <w:szCs w:val="24"/>
          <w:shd w:val="clear" w:color="auto" w:fill="FCFCFC"/>
        </w:rPr>
        <w:t xml:space="preserve">As teams and individuals within the </w:t>
      </w:r>
      <w:r w:rsidRPr="00EE34F8">
        <w:rPr>
          <w:rFonts w:ascii="Times New Roman" w:eastAsia="Times New Roman" w:hAnsi="Times New Roman" w:cs="Times New Roman"/>
          <w:color w:val="000000" w:themeColor="text1"/>
          <w:spacing w:val="2"/>
          <w:sz w:val="24"/>
          <w:szCs w:val="24"/>
          <w:shd w:val="clear" w:color="auto" w:fill="FCFCFC"/>
          <w:lang w:val="en-GB"/>
        </w:rPr>
        <w:t>restaurant</w:t>
      </w:r>
      <w:r w:rsidRPr="00EE34F8">
        <w:rPr>
          <w:rFonts w:ascii="Times New Roman" w:eastAsia="Times New Roman" w:hAnsi="Times New Roman" w:cs="Times New Roman"/>
          <w:color w:val="000000" w:themeColor="text1"/>
          <w:spacing w:val="2"/>
          <w:sz w:val="24"/>
          <w:szCs w:val="24"/>
          <w:shd w:val="clear" w:color="auto" w:fill="FCFCFC"/>
        </w:rPr>
        <w:t xml:space="preserve"> establish processes or make decisions, </w:t>
      </w:r>
      <w:r w:rsidRPr="00EE34F8">
        <w:rPr>
          <w:rFonts w:ascii="Times New Roman" w:eastAsia="Times New Roman" w:hAnsi="Times New Roman" w:cs="Times New Roman"/>
          <w:color w:val="000000" w:themeColor="text1"/>
          <w:spacing w:val="2"/>
          <w:sz w:val="24"/>
          <w:szCs w:val="24"/>
          <w:shd w:val="clear" w:color="auto" w:fill="FCFCFC"/>
          <w:lang w:val="en-GB"/>
        </w:rPr>
        <w:t>we</w:t>
      </w:r>
      <w:r w:rsidRPr="00EE34F8">
        <w:rPr>
          <w:rFonts w:ascii="Times New Roman" w:eastAsia="Times New Roman" w:hAnsi="Times New Roman" w:cs="Times New Roman"/>
          <w:color w:val="000000" w:themeColor="text1"/>
          <w:spacing w:val="2"/>
          <w:sz w:val="24"/>
          <w:szCs w:val="24"/>
          <w:shd w:val="clear" w:color="auto" w:fill="FCFCFC"/>
        </w:rPr>
        <w:t xml:space="preserve"> can </w:t>
      </w:r>
      <w:r w:rsidRPr="00EE34F8">
        <w:rPr>
          <w:rFonts w:ascii="Times New Roman" w:eastAsia="Times New Roman" w:hAnsi="Times New Roman" w:cs="Times New Roman"/>
          <w:color w:val="000000" w:themeColor="text1"/>
          <w:spacing w:val="2"/>
          <w:sz w:val="24"/>
          <w:szCs w:val="24"/>
          <w:shd w:val="clear" w:color="auto" w:fill="FCFCFC"/>
          <w:lang w:val="en-GB"/>
        </w:rPr>
        <w:t xml:space="preserve">always </w:t>
      </w:r>
      <w:r w:rsidRPr="00EE34F8">
        <w:rPr>
          <w:rFonts w:ascii="Times New Roman" w:eastAsia="Times New Roman" w:hAnsi="Times New Roman" w:cs="Times New Roman"/>
          <w:color w:val="000000" w:themeColor="text1"/>
          <w:spacing w:val="2"/>
          <w:sz w:val="24"/>
          <w:szCs w:val="24"/>
          <w:shd w:val="clear" w:color="auto" w:fill="FCFCFC"/>
        </w:rPr>
        <w:t>refer to the document to ensure consistency.</w:t>
      </w:r>
    </w:p>
    <w:p w14:paraId="6262D177" w14:textId="77777777" w:rsidR="00CF1A79" w:rsidRDefault="00CF1A79" w:rsidP="00CF1A79">
      <w:pPr>
        <w:spacing w:line="480" w:lineRule="auto"/>
        <w:divId w:val="2140370025"/>
        <w:rPr>
          <w:rFonts w:ascii="Times New Roman" w:eastAsia="Times New Roman" w:hAnsi="Times New Roman" w:cs="Times New Roman"/>
          <w:b/>
          <w:bCs/>
          <w:color w:val="000000" w:themeColor="text1"/>
          <w:spacing w:val="2"/>
          <w:sz w:val="24"/>
          <w:szCs w:val="24"/>
          <w:lang w:val="en-GB"/>
        </w:rPr>
      </w:pPr>
      <w:r w:rsidRPr="004230DB">
        <w:rPr>
          <w:rFonts w:ascii="Times New Roman" w:eastAsia="Times New Roman" w:hAnsi="Times New Roman" w:cs="Times New Roman"/>
          <w:b/>
          <w:bCs/>
          <w:color w:val="000000" w:themeColor="text1"/>
          <w:spacing w:val="2"/>
          <w:sz w:val="24"/>
          <w:szCs w:val="24"/>
          <w:lang w:val="en-GB"/>
        </w:rPr>
        <w:lastRenderedPageBreak/>
        <w:t>Greening the Carvery Restaurant Industry</w:t>
      </w:r>
    </w:p>
    <w:p w14:paraId="040AA717" w14:textId="77777777" w:rsidR="00CF1A79" w:rsidRDefault="00CF1A79" w:rsidP="00CF1A79">
      <w:pPr>
        <w:spacing w:line="480" w:lineRule="auto"/>
        <w:ind w:firstLine="720"/>
        <w:divId w:val="2140370025"/>
        <w:rPr>
          <w:rFonts w:ascii="Times New Roman" w:eastAsia="Times New Roman" w:hAnsi="Times New Roman" w:cs="Times New Roman"/>
          <w:color w:val="000000" w:themeColor="text1"/>
          <w:sz w:val="24"/>
          <w:szCs w:val="24"/>
          <w:lang w:val="en-GB"/>
        </w:rPr>
      </w:pPr>
      <w:r w:rsidRPr="004230DB">
        <w:rPr>
          <w:rFonts w:ascii="Times New Roman" w:eastAsia="Times New Roman" w:hAnsi="Times New Roman" w:cs="Times New Roman"/>
          <w:color w:val="000000" w:themeColor="text1"/>
          <w:sz w:val="24"/>
          <w:szCs w:val="24"/>
        </w:rPr>
        <w:t>General waste, or landfill, is the most expensive kind of waste for restaurants, so</w:t>
      </w:r>
      <w:r w:rsidRPr="004230DB">
        <w:rPr>
          <w:rFonts w:ascii="Times New Roman" w:eastAsia="Times New Roman" w:hAnsi="Times New Roman" w:cs="Times New Roman"/>
          <w:color w:val="000000" w:themeColor="text1"/>
          <w:sz w:val="24"/>
          <w:szCs w:val="24"/>
          <w:lang w:val="en-GB"/>
        </w:rPr>
        <w:t xml:space="preserve"> we will explore</w:t>
      </w:r>
      <w:r w:rsidRPr="004230DB">
        <w:rPr>
          <w:rFonts w:ascii="Times New Roman" w:eastAsia="Times New Roman" w:hAnsi="Times New Roman" w:cs="Times New Roman"/>
          <w:color w:val="000000" w:themeColor="text1"/>
          <w:sz w:val="24"/>
          <w:szCs w:val="24"/>
        </w:rPr>
        <w:t xml:space="preserve"> every opportunity to reduce it. </w:t>
      </w:r>
      <w:r w:rsidRPr="004230DB">
        <w:rPr>
          <w:rFonts w:ascii="Times New Roman" w:eastAsia="Times New Roman" w:hAnsi="Times New Roman" w:cs="Times New Roman"/>
          <w:color w:val="000000" w:themeColor="text1"/>
          <w:sz w:val="24"/>
          <w:szCs w:val="24"/>
          <w:lang w:val="en-GB"/>
        </w:rPr>
        <w:t xml:space="preserve"> Our food </w:t>
      </w:r>
      <w:r w:rsidRPr="004230DB">
        <w:rPr>
          <w:rFonts w:ascii="Times New Roman" w:eastAsia="Times New Roman" w:hAnsi="Times New Roman" w:cs="Times New Roman"/>
          <w:color w:val="000000" w:themeColor="text1"/>
          <w:sz w:val="24"/>
          <w:szCs w:val="24"/>
        </w:rPr>
        <w:t>waste</w:t>
      </w:r>
      <w:r w:rsidRPr="004230DB">
        <w:rPr>
          <w:rFonts w:ascii="Times New Roman" w:eastAsia="Times New Roman" w:hAnsi="Times New Roman" w:cs="Times New Roman"/>
          <w:color w:val="000000" w:themeColor="text1"/>
          <w:sz w:val="24"/>
          <w:szCs w:val="24"/>
          <w:lang w:val="en-GB"/>
        </w:rPr>
        <w:t xml:space="preserve"> </w:t>
      </w:r>
      <w:r w:rsidRPr="004230DB">
        <w:rPr>
          <w:rFonts w:ascii="Times New Roman" w:eastAsia="Times New Roman" w:hAnsi="Times New Roman" w:cs="Times New Roman"/>
          <w:color w:val="000000" w:themeColor="text1"/>
          <w:sz w:val="24"/>
          <w:szCs w:val="24"/>
        </w:rPr>
        <w:t xml:space="preserve">can be weighed, measured, and go to compost, so </w:t>
      </w:r>
      <w:r w:rsidRPr="004230DB">
        <w:rPr>
          <w:rFonts w:ascii="Times New Roman" w:eastAsia="Times New Roman" w:hAnsi="Times New Roman" w:cs="Times New Roman"/>
          <w:color w:val="000000" w:themeColor="text1"/>
          <w:sz w:val="24"/>
          <w:szCs w:val="24"/>
          <w:lang w:val="en-GB"/>
        </w:rPr>
        <w:t>we</w:t>
      </w:r>
      <w:r w:rsidRPr="004230DB">
        <w:rPr>
          <w:rFonts w:ascii="Times New Roman" w:eastAsia="Times New Roman" w:hAnsi="Times New Roman" w:cs="Times New Roman"/>
          <w:color w:val="000000" w:themeColor="text1"/>
          <w:sz w:val="24"/>
          <w:szCs w:val="24"/>
        </w:rPr>
        <w:t xml:space="preserve"> know it</w:t>
      </w:r>
      <w:r w:rsidRPr="004230DB">
        <w:rPr>
          <w:rFonts w:ascii="Times New Roman" w:eastAsia="Times New Roman" w:hAnsi="Times New Roman" w:cs="Times New Roman"/>
          <w:color w:val="000000" w:themeColor="text1"/>
          <w:sz w:val="24"/>
          <w:szCs w:val="24"/>
          <w:lang w:val="en-GB"/>
        </w:rPr>
        <w:t xml:space="preserve"> is</w:t>
      </w:r>
      <w:r w:rsidRPr="004230DB">
        <w:rPr>
          <w:rFonts w:ascii="Times New Roman" w:eastAsia="Times New Roman" w:hAnsi="Times New Roman" w:cs="Times New Roman"/>
          <w:color w:val="000000" w:themeColor="text1"/>
          <w:sz w:val="24"/>
          <w:szCs w:val="24"/>
        </w:rPr>
        <w:t xml:space="preserve"> being utilized elsewhere, </w:t>
      </w:r>
      <w:r w:rsidRPr="004230DB">
        <w:rPr>
          <w:rFonts w:ascii="Times New Roman" w:eastAsia="Times New Roman" w:hAnsi="Times New Roman" w:cs="Times New Roman"/>
          <w:color w:val="000000" w:themeColor="text1"/>
          <w:sz w:val="24"/>
          <w:szCs w:val="24"/>
          <w:lang w:val="en-GB"/>
        </w:rPr>
        <w:t>or</w:t>
      </w:r>
      <w:r w:rsidRPr="004230DB">
        <w:rPr>
          <w:rFonts w:ascii="Times New Roman" w:eastAsia="Times New Roman" w:hAnsi="Times New Roman" w:cs="Times New Roman"/>
          <w:color w:val="000000" w:themeColor="text1"/>
          <w:sz w:val="24"/>
          <w:szCs w:val="24"/>
        </w:rPr>
        <w:t xml:space="preserve"> it can go right back into the garden</w:t>
      </w:r>
      <w:r>
        <w:rPr>
          <w:rFonts w:ascii="Times New Roman" w:eastAsia="Times New Roman" w:hAnsi="Times New Roman" w:cs="Times New Roman"/>
          <w:color w:val="000000" w:themeColor="text1"/>
          <w:sz w:val="24"/>
          <w:szCs w:val="24"/>
          <w:lang w:val="en-GB"/>
        </w:rPr>
        <w:t xml:space="preserve">. </w:t>
      </w:r>
    </w:p>
    <w:p w14:paraId="27B8BD34" w14:textId="77777777" w:rsidR="00CF1A79" w:rsidRDefault="00CF1A79" w:rsidP="00CF1A79">
      <w:pPr>
        <w:spacing w:line="480" w:lineRule="auto"/>
        <w:divId w:val="2140370025"/>
        <w:rPr>
          <w:rStyle w:val="Strong"/>
          <w:rFonts w:ascii="Times New Roman" w:hAnsi="Times New Roman" w:cs="Times New Roman"/>
          <w:color w:val="000000" w:themeColor="text1"/>
          <w:spacing w:val="2"/>
          <w:sz w:val="24"/>
          <w:szCs w:val="24"/>
          <w:lang w:val="en-GB"/>
        </w:rPr>
      </w:pPr>
      <w:r w:rsidRPr="004230DB">
        <w:rPr>
          <w:rStyle w:val="Strong"/>
          <w:rFonts w:ascii="Times New Roman" w:hAnsi="Times New Roman" w:cs="Times New Roman"/>
          <w:color w:val="000000" w:themeColor="text1"/>
          <w:spacing w:val="2"/>
          <w:sz w:val="24"/>
          <w:szCs w:val="24"/>
        </w:rPr>
        <w:t>Ethical sourcin</w:t>
      </w:r>
      <w:r>
        <w:rPr>
          <w:rStyle w:val="Strong"/>
          <w:rFonts w:ascii="Times New Roman" w:hAnsi="Times New Roman" w:cs="Times New Roman"/>
          <w:color w:val="000000" w:themeColor="text1"/>
          <w:spacing w:val="2"/>
          <w:sz w:val="24"/>
          <w:szCs w:val="24"/>
          <w:lang w:val="en-GB"/>
        </w:rPr>
        <w:t>g</w:t>
      </w:r>
    </w:p>
    <w:p w14:paraId="753F2EEE" w14:textId="77777777" w:rsidR="00CF1A79" w:rsidRPr="00F44EDF" w:rsidRDefault="00CF1A79" w:rsidP="00CF1A79">
      <w:pPr>
        <w:spacing w:line="480" w:lineRule="auto"/>
        <w:ind w:firstLine="720"/>
        <w:divId w:val="2140370025"/>
        <w:rPr>
          <w:rFonts w:ascii="Times New Roman" w:eastAsia="Times New Roman" w:hAnsi="Times New Roman" w:cs="Times New Roman"/>
          <w:color w:val="000000" w:themeColor="text1"/>
          <w:sz w:val="24"/>
          <w:szCs w:val="24"/>
          <w:lang w:val="en-GB"/>
        </w:rPr>
      </w:pPr>
      <w:r w:rsidRPr="004230DB">
        <w:rPr>
          <w:rFonts w:ascii="Times New Roman" w:hAnsi="Times New Roman" w:cs="Times New Roman"/>
          <w:color w:val="000000" w:themeColor="text1"/>
          <w:spacing w:val="2"/>
          <w:sz w:val="24"/>
          <w:szCs w:val="24"/>
        </w:rPr>
        <w:t xml:space="preserve">Businesses concerned about ethics and being socially responsible often emphasize ethical sourcing and supply chains. </w:t>
      </w:r>
      <w:r>
        <w:rPr>
          <w:rFonts w:ascii="Times New Roman" w:hAnsi="Times New Roman" w:cs="Times New Roman"/>
          <w:color w:val="000000" w:themeColor="text1"/>
          <w:spacing w:val="2"/>
          <w:sz w:val="24"/>
          <w:szCs w:val="24"/>
          <w:lang w:val="en-GB"/>
        </w:rPr>
        <w:t>It</w:t>
      </w:r>
      <w:r w:rsidRPr="004230DB">
        <w:rPr>
          <w:rFonts w:ascii="Times New Roman" w:hAnsi="Times New Roman" w:cs="Times New Roman"/>
          <w:color w:val="000000" w:themeColor="text1"/>
          <w:spacing w:val="2"/>
          <w:sz w:val="24"/>
          <w:szCs w:val="24"/>
        </w:rPr>
        <w:t xml:space="preserve"> means managing logistics from the origins of a product to its arrival in the </w:t>
      </w:r>
      <w:r w:rsidRPr="004230DB">
        <w:rPr>
          <w:rFonts w:ascii="Times New Roman" w:hAnsi="Times New Roman" w:cs="Times New Roman"/>
          <w:color w:val="000000" w:themeColor="text1"/>
          <w:spacing w:val="2"/>
          <w:sz w:val="24"/>
          <w:szCs w:val="24"/>
          <w:lang w:val="en-GB"/>
        </w:rPr>
        <w:t>business inventory</w:t>
      </w:r>
      <w:r>
        <w:rPr>
          <w:rFonts w:ascii="Times New Roman" w:hAnsi="Times New Roman" w:cs="Times New Roman"/>
          <w:color w:val="000000" w:themeColor="text1"/>
          <w:spacing w:val="2"/>
          <w:sz w:val="24"/>
          <w:szCs w:val="24"/>
          <w:lang w:val="en-GB"/>
        </w:rPr>
        <w:t xml:space="preserve">. </w:t>
      </w:r>
      <w:r w:rsidRPr="004230DB">
        <w:rPr>
          <w:rFonts w:ascii="Times New Roman" w:hAnsi="Times New Roman" w:cs="Times New Roman"/>
          <w:color w:val="000000" w:themeColor="text1"/>
          <w:spacing w:val="2"/>
          <w:sz w:val="24"/>
          <w:szCs w:val="24"/>
          <w:lang w:val="en-GB"/>
        </w:rPr>
        <w:t xml:space="preserve"> As a carvery restaurant</w:t>
      </w:r>
      <w:r w:rsidRPr="004230DB">
        <w:rPr>
          <w:rFonts w:ascii="Times New Roman" w:hAnsi="Times New Roman" w:cs="Times New Roman"/>
          <w:color w:val="000000" w:themeColor="text1"/>
          <w:spacing w:val="2"/>
          <w:sz w:val="24"/>
          <w:szCs w:val="24"/>
        </w:rPr>
        <w:t xml:space="preserve">, </w:t>
      </w:r>
      <w:r w:rsidRPr="004230DB">
        <w:rPr>
          <w:rFonts w:ascii="Times New Roman" w:hAnsi="Times New Roman" w:cs="Times New Roman"/>
          <w:color w:val="000000" w:themeColor="text1"/>
          <w:spacing w:val="2"/>
          <w:sz w:val="24"/>
          <w:szCs w:val="24"/>
          <w:lang w:val="en-GB"/>
        </w:rPr>
        <w:t xml:space="preserve">we will </w:t>
      </w:r>
      <w:r w:rsidRPr="004230DB">
        <w:rPr>
          <w:rFonts w:ascii="Times New Roman" w:hAnsi="Times New Roman" w:cs="Times New Roman"/>
          <w:color w:val="000000" w:themeColor="text1"/>
          <w:spacing w:val="2"/>
          <w:sz w:val="24"/>
          <w:szCs w:val="24"/>
        </w:rPr>
        <w:t xml:space="preserve">emphasize an ethical supply chain </w:t>
      </w:r>
      <w:r w:rsidRPr="004230DB">
        <w:rPr>
          <w:rFonts w:ascii="Times New Roman" w:hAnsi="Times New Roman" w:cs="Times New Roman"/>
          <w:color w:val="000000" w:themeColor="text1"/>
          <w:spacing w:val="2"/>
          <w:sz w:val="24"/>
          <w:szCs w:val="24"/>
          <w:lang w:val="en-GB"/>
        </w:rPr>
        <w:t>and</w:t>
      </w:r>
      <w:r w:rsidRPr="004230DB">
        <w:rPr>
          <w:rFonts w:ascii="Times New Roman" w:hAnsi="Times New Roman" w:cs="Times New Roman"/>
          <w:color w:val="000000" w:themeColor="text1"/>
          <w:spacing w:val="2"/>
          <w:sz w:val="24"/>
          <w:szCs w:val="24"/>
        </w:rPr>
        <w:t xml:space="preserve"> work with organizations </w:t>
      </w:r>
      <w:r w:rsidRPr="004230DB">
        <w:rPr>
          <w:rFonts w:ascii="Times New Roman" w:hAnsi="Times New Roman" w:cs="Times New Roman"/>
          <w:color w:val="000000" w:themeColor="text1"/>
          <w:spacing w:val="2"/>
          <w:sz w:val="24"/>
          <w:szCs w:val="24"/>
          <w:lang w:val="en-GB"/>
        </w:rPr>
        <w:t>that</w:t>
      </w:r>
      <w:r w:rsidRPr="004230DB">
        <w:rPr>
          <w:rFonts w:ascii="Times New Roman" w:hAnsi="Times New Roman" w:cs="Times New Roman"/>
          <w:color w:val="000000" w:themeColor="text1"/>
          <w:spacing w:val="2"/>
          <w:sz w:val="24"/>
          <w:szCs w:val="24"/>
        </w:rPr>
        <w:t xml:space="preserve"> assess supply chains' ethics and root out potential </w:t>
      </w:r>
      <w:r w:rsidRPr="004230DB">
        <w:rPr>
          <w:rFonts w:ascii="Times New Roman" w:hAnsi="Times New Roman" w:cs="Times New Roman"/>
          <w:color w:val="000000" w:themeColor="text1"/>
          <w:spacing w:val="2"/>
          <w:sz w:val="24"/>
          <w:szCs w:val="24"/>
          <w:lang w:val="en-GB"/>
        </w:rPr>
        <w:t>illegal businesses</w:t>
      </w:r>
      <w:r w:rsidRPr="004230DB">
        <w:rPr>
          <w:rFonts w:ascii="Times New Roman" w:hAnsi="Times New Roman" w:cs="Times New Roman"/>
          <w:color w:val="000000" w:themeColor="text1"/>
          <w:spacing w:val="2"/>
          <w:sz w:val="24"/>
          <w:szCs w:val="24"/>
        </w:rPr>
        <w:t xml:space="preserve">. </w:t>
      </w:r>
      <w:r w:rsidRPr="004230DB">
        <w:rPr>
          <w:rFonts w:ascii="Times New Roman" w:hAnsi="Times New Roman" w:cs="Times New Roman"/>
          <w:color w:val="000000" w:themeColor="text1"/>
          <w:spacing w:val="2"/>
          <w:sz w:val="24"/>
          <w:szCs w:val="24"/>
          <w:lang w:val="en-GB"/>
        </w:rPr>
        <w:t xml:space="preserve">We </w:t>
      </w:r>
      <w:r w:rsidRPr="004230DB">
        <w:rPr>
          <w:rFonts w:ascii="Times New Roman" w:hAnsi="Times New Roman" w:cs="Times New Roman"/>
          <w:color w:val="000000" w:themeColor="text1"/>
          <w:spacing w:val="2"/>
          <w:sz w:val="24"/>
          <w:szCs w:val="24"/>
        </w:rPr>
        <w:t>also may insist on working with companies that engage in fair labor practices.</w:t>
      </w:r>
    </w:p>
    <w:p w14:paraId="13F865C3" w14:textId="77777777" w:rsidR="00CF1A79" w:rsidRDefault="00CF1A79" w:rsidP="00CF1A79">
      <w:pPr>
        <w:spacing w:line="480" w:lineRule="auto"/>
        <w:divId w:val="2140370025"/>
        <w:rPr>
          <w:rStyle w:val="Strong"/>
          <w:rFonts w:ascii="Times New Roman" w:hAnsi="Times New Roman" w:cs="Times New Roman"/>
          <w:color w:val="000000" w:themeColor="text1"/>
          <w:spacing w:val="2"/>
          <w:sz w:val="24"/>
          <w:szCs w:val="24"/>
        </w:rPr>
      </w:pPr>
      <w:r w:rsidRPr="004230DB">
        <w:rPr>
          <w:rStyle w:val="Strong"/>
          <w:rFonts w:ascii="Times New Roman" w:hAnsi="Times New Roman" w:cs="Times New Roman"/>
          <w:color w:val="000000" w:themeColor="text1"/>
          <w:spacing w:val="2"/>
          <w:sz w:val="24"/>
          <w:szCs w:val="24"/>
        </w:rPr>
        <w:t>Organics</w:t>
      </w:r>
    </w:p>
    <w:p w14:paraId="3B64A2B6" w14:textId="77777777" w:rsidR="00CF1A79" w:rsidRPr="004230DB" w:rsidRDefault="00CF1A79" w:rsidP="00CF1A79">
      <w:pPr>
        <w:spacing w:line="480" w:lineRule="auto"/>
        <w:ind w:firstLine="720"/>
        <w:divId w:val="2140370025"/>
        <w:rPr>
          <w:rFonts w:ascii="Times New Roman" w:eastAsia="Times New Roman" w:hAnsi="Times New Roman" w:cs="Times New Roman"/>
          <w:color w:val="000000" w:themeColor="text1"/>
          <w:sz w:val="24"/>
          <w:szCs w:val="24"/>
          <w:lang w:val="en-GB"/>
        </w:rPr>
      </w:pPr>
      <w:r w:rsidRPr="004230DB">
        <w:rPr>
          <w:rFonts w:ascii="Times New Roman" w:hAnsi="Times New Roman" w:cs="Times New Roman"/>
          <w:color w:val="000000" w:themeColor="text1"/>
          <w:spacing w:val="2"/>
          <w:sz w:val="24"/>
          <w:szCs w:val="24"/>
        </w:rPr>
        <w:t xml:space="preserve">There is an increased demand for organic </w:t>
      </w:r>
      <w:r w:rsidRPr="004230DB">
        <w:rPr>
          <w:rFonts w:ascii="Times New Roman" w:hAnsi="Times New Roman" w:cs="Times New Roman"/>
          <w:color w:val="000000" w:themeColor="text1"/>
          <w:spacing w:val="2"/>
          <w:sz w:val="24"/>
          <w:szCs w:val="24"/>
          <w:lang w:val="en-GB"/>
        </w:rPr>
        <w:t>meat</w:t>
      </w:r>
      <w:r w:rsidRPr="004230DB">
        <w:rPr>
          <w:rFonts w:ascii="Times New Roman" w:hAnsi="Times New Roman" w:cs="Times New Roman"/>
          <w:color w:val="000000" w:themeColor="text1"/>
          <w:spacing w:val="2"/>
          <w:sz w:val="24"/>
          <w:szCs w:val="24"/>
        </w:rPr>
        <w:t xml:space="preserve"> made from organic </w:t>
      </w:r>
      <w:r w:rsidRPr="004230DB">
        <w:rPr>
          <w:rFonts w:ascii="Times New Roman" w:hAnsi="Times New Roman" w:cs="Times New Roman"/>
          <w:color w:val="000000" w:themeColor="text1"/>
          <w:spacing w:val="2"/>
          <w:sz w:val="24"/>
          <w:szCs w:val="24"/>
          <w:lang w:val="en-GB"/>
        </w:rPr>
        <w:t xml:space="preserve">livestock farming practices. </w:t>
      </w:r>
      <w:r w:rsidRPr="004230DB">
        <w:rPr>
          <w:rFonts w:ascii="Times New Roman" w:hAnsi="Times New Roman" w:cs="Times New Roman"/>
          <w:color w:val="000000" w:themeColor="text1"/>
          <w:spacing w:val="2"/>
          <w:sz w:val="24"/>
          <w:szCs w:val="24"/>
        </w:rPr>
        <w:t>Many people believe that organi</w:t>
      </w:r>
      <w:r w:rsidRPr="004230DB">
        <w:rPr>
          <w:rFonts w:ascii="Times New Roman" w:hAnsi="Times New Roman" w:cs="Times New Roman"/>
          <w:color w:val="000000" w:themeColor="text1"/>
          <w:spacing w:val="2"/>
          <w:sz w:val="24"/>
          <w:szCs w:val="24"/>
          <w:lang w:val="en-GB"/>
        </w:rPr>
        <w:t xml:space="preserve">c meat </w:t>
      </w:r>
      <w:r w:rsidRPr="004230DB">
        <w:rPr>
          <w:rFonts w:ascii="Times New Roman" w:hAnsi="Times New Roman" w:cs="Times New Roman"/>
          <w:color w:val="000000" w:themeColor="text1"/>
          <w:spacing w:val="2"/>
          <w:sz w:val="24"/>
          <w:szCs w:val="24"/>
        </w:rPr>
        <w:t xml:space="preserve">is </w:t>
      </w:r>
      <w:r w:rsidRPr="004230DB">
        <w:rPr>
          <w:rFonts w:ascii="Times New Roman" w:hAnsi="Times New Roman" w:cs="Times New Roman"/>
          <w:color w:val="000000" w:themeColor="text1"/>
          <w:spacing w:val="2"/>
          <w:sz w:val="24"/>
          <w:szCs w:val="24"/>
          <w:lang w:val="en-GB"/>
        </w:rPr>
        <w:t>safer for consumption</w:t>
      </w:r>
      <w:r w:rsidRPr="004230DB">
        <w:rPr>
          <w:rFonts w:ascii="Times New Roman" w:hAnsi="Times New Roman" w:cs="Times New Roman"/>
          <w:color w:val="000000" w:themeColor="text1"/>
          <w:spacing w:val="2"/>
          <w:sz w:val="24"/>
          <w:szCs w:val="24"/>
        </w:rPr>
        <w:t xml:space="preserve"> and </w:t>
      </w:r>
      <w:r w:rsidRPr="004230DB">
        <w:rPr>
          <w:rFonts w:ascii="Times New Roman" w:hAnsi="Times New Roman" w:cs="Times New Roman"/>
          <w:color w:val="000000" w:themeColor="text1"/>
          <w:spacing w:val="2"/>
          <w:sz w:val="24"/>
          <w:szCs w:val="24"/>
          <w:lang w:val="en-GB"/>
        </w:rPr>
        <w:t>animals' feeding requirements</w:t>
      </w:r>
      <w:r>
        <w:rPr>
          <w:rFonts w:ascii="Times New Roman" w:hAnsi="Times New Roman" w:cs="Times New Roman"/>
          <w:color w:val="000000" w:themeColor="text1"/>
          <w:spacing w:val="2"/>
          <w:sz w:val="24"/>
          <w:szCs w:val="24"/>
          <w:lang w:val="en-GB"/>
        </w:rPr>
        <w:t xml:space="preserve"> (Gwin, 2009)</w:t>
      </w:r>
      <w:r w:rsidRPr="004230DB">
        <w:rPr>
          <w:rFonts w:ascii="Times New Roman" w:hAnsi="Times New Roman" w:cs="Times New Roman"/>
          <w:color w:val="000000" w:themeColor="text1"/>
          <w:spacing w:val="2"/>
          <w:sz w:val="24"/>
          <w:szCs w:val="24"/>
          <w:lang w:val="en-GB"/>
        </w:rPr>
        <w:t xml:space="preserve">, </w:t>
      </w:r>
      <w:r w:rsidRPr="004230DB">
        <w:rPr>
          <w:rFonts w:ascii="Times New Roman" w:eastAsia="Times New Roman" w:hAnsi="Times New Roman" w:cs="Times New Roman"/>
          <w:color w:val="000000" w:themeColor="text1"/>
          <w:sz w:val="24"/>
          <w:szCs w:val="24"/>
          <w:shd w:val="clear" w:color="auto" w:fill="FFFFFF"/>
        </w:rPr>
        <w:t>such as the primary use of grass and alfalfa for cattle, result</w:t>
      </w:r>
      <w:r w:rsidRPr="004230DB">
        <w:rPr>
          <w:rFonts w:ascii="Times New Roman" w:eastAsia="Times New Roman" w:hAnsi="Times New Roman" w:cs="Times New Roman"/>
          <w:color w:val="000000" w:themeColor="text1"/>
          <w:sz w:val="24"/>
          <w:szCs w:val="24"/>
          <w:shd w:val="clear" w:color="auto" w:fill="FFFFFF"/>
          <w:lang w:val="en-GB"/>
        </w:rPr>
        <w:t>ing</w:t>
      </w:r>
      <w:r w:rsidRPr="004230DB">
        <w:rPr>
          <w:rFonts w:ascii="Times New Roman" w:eastAsia="Times New Roman" w:hAnsi="Times New Roman" w:cs="Times New Roman"/>
          <w:color w:val="000000" w:themeColor="text1"/>
          <w:sz w:val="24"/>
          <w:szCs w:val="24"/>
          <w:shd w:val="clear" w:color="auto" w:fill="FFFFFF"/>
        </w:rPr>
        <w:t xml:space="preserve"> in generally higher omega-3 fatty acids, which is more heart-healthy than other fats. </w:t>
      </w:r>
      <w:r w:rsidRPr="004230DB">
        <w:rPr>
          <w:rFonts w:ascii="Times New Roman" w:eastAsia="Times New Roman" w:hAnsi="Times New Roman" w:cs="Times New Roman"/>
          <w:color w:val="000000" w:themeColor="text1"/>
          <w:sz w:val="24"/>
          <w:szCs w:val="24"/>
          <w:shd w:val="clear" w:color="auto" w:fill="FFFFFF"/>
          <w:lang w:val="en-GB"/>
        </w:rPr>
        <w:t>Thus,</w:t>
      </w:r>
      <w:r w:rsidRPr="004230DB">
        <w:rPr>
          <w:rFonts w:ascii="Times New Roman" w:hAnsi="Times New Roman" w:cs="Times New Roman"/>
          <w:color w:val="000000" w:themeColor="text1"/>
          <w:spacing w:val="2"/>
          <w:sz w:val="24"/>
          <w:szCs w:val="24"/>
          <w:lang w:val="en-GB"/>
        </w:rPr>
        <w:t xml:space="preserve"> </w:t>
      </w:r>
      <w:r w:rsidRPr="004230DB">
        <w:rPr>
          <w:rFonts w:ascii="Times New Roman" w:hAnsi="Times New Roman" w:cs="Times New Roman"/>
          <w:color w:val="000000" w:themeColor="text1"/>
          <w:spacing w:val="2"/>
          <w:sz w:val="24"/>
          <w:szCs w:val="24"/>
        </w:rPr>
        <w:t>consumers concerned about their health and exposure to toxins often look for organic labels on the</w:t>
      </w:r>
      <w:r w:rsidRPr="004230DB">
        <w:rPr>
          <w:rFonts w:ascii="Times New Roman" w:hAnsi="Times New Roman" w:cs="Times New Roman"/>
          <w:color w:val="000000" w:themeColor="text1"/>
          <w:spacing w:val="2"/>
          <w:sz w:val="24"/>
          <w:szCs w:val="24"/>
          <w:lang w:val="en-GB"/>
        </w:rPr>
        <w:t xml:space="preserve"> meat</w:t>
      </w:r>
      <w:r w:rsidRPr="004230DB">
        <w:rPr>
          <w:rFonts w:ascii="Times New Roman" w:hAnsi="Times New Roman" w:cs="Times New Roman"/>
          <w:color w:val="000000" w:themeColor="text1"/>
          <w:spacing w:val="2"/>
          <w:sz w:val="24"/>
          <w:szCs w:val="24"/>
        </w:rPr>
        <w:t xml:space="preserve"> they buy</w:t>
      </w:r>
      <w:r w:rsidRPr="004230DB">
        <w:rPr>
          <w:rFonts w:ascii="Times New Roman" w:hAnsi="Times New Roman" w:cs="Times New Roman"/>
          <w:color w:val="000000" w:themeColor="text1"/>
          <w:spacing w:val="2"/>
          <w:sz w:val="24"/>
          <w:szCs w:val="24"/>
          <w:lang w:val="en-GB"/>
        </w:rPr>
        <w:t xml:space="preserve">, and our carvery business will be on the frontlines of selling organic beef. </w:t>
      </w:r>
    </w:p>
    <w:p w14:paraId="1EC2F4CA" w14:textId="77777777" w:rsidR="00CF1A79" w:rsidRDefault="00CF1A79" w:rsidP="00CF1A79">
      <w:pPr>
        <w:pStyle w:val="NormalWeb"/>
        <w:spacing w:before="0" w:beforeAutospacing="0" w:after="0" w:afterAutospacing="0" w:line="480" w:lineRule="auto"/>
        <w:divId w:val="2140370025"/>
        <w:rPr>
          <w:color w:val="000000" w:themeColor="text1"/>
          <w:spacing w:val="2"/>
        </w:rPr>
      </w:pPr>
      <w:r w:rsidRPr="004230DB">
        <w:rPr>
          <w:rStyle w:val="Strong"/>
          <w:color w:val="000000" w:themeColor="text1"/>
          <w:spacing w:val="2"/>
        </w:rPr>
        <w:t>Environmental impact</w:t>
      </w:r>
    </w:p>
    <w:p w14:paraId="3835A69A" w14:textId="77777777" w:rsidR="00CF1A79" w:rsidRPr="004230DB" w:rsidRDefault="00CF1A79" w:rsidP="00CF1A79">
      <w:pPr>
        <w:pStyle w:val="NormalWeb"/>
        <w:spacing w:before="0" w:beforeAutospacing="0" w:after="0" w:afterAutospacing="0" w:line="480" w:lineRule="auto"/>
        <w:ind w:firstLine="720"/>
        <w:divId w:val="2140370025"/>
        <w:rPr>
          <w:color w:val="000000" w:themeColor="text1"/>
          <w:spacing w:val="2"/>
          <w:lang w:val="en-GB"/>
        </w:rPr>
      </w:pPr>
      <w:r w:rsidRPr="004230DB">
        <w:rPr>
          <w:color w:val="000000" w:themeColor="text1"/>
          <w:spacing w:val="2"/>
          <w:lang w:val="en-GB"/>
        </w:rPr>
        <w:t>We are aware of smoking and food-borne illnesses</w:t>
      </w:r>
      <w:r>
        <w:rPr>
          <w:color w:val="000000" w:themeColor="text1"/>
          <w:spacing w:val="2"/>
          <w:lang w:val="en-GB"/>
        </w:rPr>
        <w:t>,</w:t>
      </w:r>
      <w:r w:rsidRPr="004230DB">
        <w:rPr>
          <w:color w:val="000000" w:themeColor="text1"/>
          <w:spacing w:val="2"/>
          <w:lang w:val="en-GB"/>
        </w:rPr>
        <w:t xml:space="preserve"> and it seems logical that we should recognize that we have social responsibility regarding the obesity epidemic and take the initiative in assuming a leading role in the efforts to combat obesity, which is a far more critical public health issue for our nation and others as well</w:t>
      </w:r>
      <w:r>
        <w:rPr>
          <w:color w:val="000000" w:themeColor="text1"/>
          <w:spacing w:val="2"/>
          <w:lang w:val="en-GB"/>
        </w:rPr>
        <w:t>.</w:t>
      </w:r>
      <w:r w:rsidRPr="004230DB">
        <w:rPr>
          <w:color w:val="000000" w:themeColor="text1"/>
          <w:spacing w:val="2"/>
          <w:lang w:val="en-GB"/>
        </w:rPr>
        <w:t xml:space="preserve"> Additionally, c</w:t>
      </w:r>
      <w:r w:rsidRPr="004230DB">
        <w:rPr>
          <w:color w:val="000000" w:themeColor="text1"/>
          <w:spacing w:val="2"/>
        </w:rPr>
        <w:t xml:space="preserve">onsumers are </w:t>
      </w:r>
      <w:r w:rsidRPr="004230DB">
        <w:rPr>
          <w:color w:val="000000" w:themeColor="text1"/>
          <w:spacing w:val="2"/>
        </w:rPr>
        <w:lastRenderedPageBreak/>
        <w:t>increasingly aware of the impact that many products and supply chains have on the environment. In addition to sourcing organic m</w:t>
      </w:r>
      <w:r w:rsidRPr="004230DB">
        <w:rPr>
          <w:color w:val="000000" w:themeColor="text1"/>
          <w:spacing w:val="2"/>
          <w:lang w:val="en-GB"/>
        </w:rPr>
        <w:t>eat</w:t>
      </w:r>
      <w:r w:rsidRPr="004230DB">
        <w:rPr>
          <w:color w:val="000000" w:themeColor="text1"/>
          <w:spacing w:val="2"/>
        </w:rPr>
        <w:t xml:space="preserve"> and products, </w:t>
      </w:r>
      <w:r w:rsidRPr="004230DB">
        <w:rPr>
          <w:color w:val="000000" w:themeColor="text1"/>
          <w:spacing w:val="2"/>
          <w:lang w:val="en-GB"/>
        </w:rPr>
        <w:t xml:space="preserve">we will </w:t>
      </w:r>
      <w:r w:rsidRPr="004230DB">
        <w:rPr>
          <w:color w:val="000000" w:themeColor="text1"/>
          <w:spacing w:val="2"/>
        </w:rPr>
        <w:t>also be involved in recycling efforts or take steps to use recycled packaging.</w:t>
      </w:r>
    </w:p>
    <w:p w14:paraId="7D4524C7" w14:textId="77777777" w:rsidR="00CF1A79" w:rsidRDefault="00CF1A79" w:rsidP="00CF1A79">
      <w:pPr>
        <w:pStyle w:val="NormalWeb"/>
        <w:spacing w:before="0" w:beforeAutospacing="0" w:after="0" w:afterAutospacing="0" w:line="480" w:lineRule="auto"/>
        <w:divId w:val="2140370025"/>
        <w:rPr>
          <w:rStyle w:val="Strong"/>
          <w:color w:val="000000" w:themeColor="text1"/>
          <w:spacing w:val="2"/>
        </w:rPr>
      </w:pPr>
      <w:r w:rsidRPr="004230DB">
        <w:rPr>
          <w:rStyle w:val="Strong"/>
          <w:color w:val="000000" w:themeColor="text1"/>
          <w:spacing w:val="2"/>
          <w:lang w:val="en-GB"/>
        </w:rPr>
        <w:t>Meat sourced</w:t>
      </w:r>
      <w:r w:rsidRPr="004230DB">
        <w:rPr>
          <w:rStyle w:val="Strong"/>
          <w:color w:val="000000" w:themeColor="text1"/>
          <w:spacing w:val="2"/>
        </w:rPr>
        <w:t xml:space="preserve"> locally</w:t>
      </w:r>
    </w:p>
    <w:p w14:paraId="60A0E765" w14:textId="77777777" w:rsidR="00CF1A79" w:rsidRPr="004230DB" w:rsidRDefault="00CF1A79" w:rsidP="00CF1A79">
      <w:pPr>
        <w:pStyle w:val="NormalWeb"/>
        <w:spacing w:before="0" w:beforeAutospacing="0" w:after="0" w:afterAutospacing="0" w:line="480" w:lineRule="auto"/>
        <w:ind w:firstLine="720"/>
        <w:divId w:val="2140370025"/>
        <w:rPr>
          <w:color w:val="000000" w:themeColor="text1"/>
          <w:spacing w:val="2"/>
          <w:lang w:val="en-GB"/>
        </w:rPr>
      </w:pPr>
      <w:r w:rsidRPr="004230DB">
        <w:rPr>
          <w:color w:val="000000" w:themeColor="text1"/>
          <w:spacing w:val="2"/>
        </w:rPr>
        <w:t xml:space="preserve">Many consumers want to support local </w:t>
      </w:r>
      <w:r w:rsidRPr="004230DB">
        <w:rPr>
          <w:color w:val="000000" w:themeColor="text1"/>
          <w:spacing w:val="2"/>
          <w:lang w:val="en-GB"/>
        </w:rPr>
        <w:t xml:space="preserve">livestock </w:t>
      </w:r>
      <w:r w:rsidRPr="004230DB">
        <w:rPr>
          <w:color w:val="000000" w:themeColor="text1"/>
          <w:spacing w:val="2"/>
        </w:rPr>
        <w:t xml:space="preserve">and </w:t>
      </w:r>
      <w:r w:rsidRPr="004230DB">
        <w:rPr>
          <w:color w:val="000000" w:themeColor="text1"/>
          <w:spacing w:val="2"/>
          <w:lang w:val="en-GB"/>
        </w:rPr>
        <w:t>vegetable farms</w:t>
      </w:r>
      <w:r w:rsidRPr="004230DB">
        <w:rPr>
          <w:color w:val="000000" w:themeColor="text1"/>
          <w:spacing w:val="2"/>
        </w:rPr>
        <w:t xml:space="preserve">. To help </w:t>
      </w:r>
      <w:r w:rsidRPr="004230DB">
        <w:rPr>
          <w:color w:val="000000" w:themeColor="text1"/>
          <w:spacing w:val="2"/>
          <w:lang w:val="en-GB"/>
        </w:rPr>
        <w:t>our</w:t>
      </w:r>
      <w:r w:rsidRPr="004230DB">
        <w:rPr>
          <w:color w:val="000000" w:themeColor="text1"/>
          <w:spacing w:val="2"/>
        </w:rPr>
        <w:t xml:space="preserve"> neighbors reduce the carbon footprint within their supply chains</w:t>
      </w:r>
      <w:r w:rsidRPr="004230DB">
        <w:rPr>
          <w:color w:val="000000" w:themeColor="text1"/>
          <w:spacing w:val="2"/>
          <w:lang w:val="en-GB"/>
        </w:rPr>
        <w:t xml:space="preserve">, we will purely source our meat and vegetables from local farms. </w:t>
      </w:r>
    </w:p>
    <w:p w14:paraId="17D9E656" w14:textId="77777777" w:rsidR="00CF1A79" w:rsidRDefault="00CF1A79" w:rsidP="00CF1A79">
      <w:pPr>
        <w:pStyle w:val="NormalWeb"/>
        <w:spacing w:before="0" w:beforeAutospacing="0" w:after="0" w:afterAutospacing="0" w:line="480" w:lineRule="auto"/>
        <w:divId w:val="2140370025"/>
        <w:rPr>
          <w:rStyle w:val="apple-converted-space"/>
          <w:color w:val="000000" w:themeColor="text1"/>
          <w:spacing w:val="2"/>
        </w:rPr>
      </w:pPr>
      <w:r w:rsidRPr="004230DB">
        <w:rPr>
          <w:rStyle w:val="Strong"/>
          <w:color w:val="000000" w:themeColor="text1"/>
          <w:spacing w:val="2"/>
        </w:rPr>
        <w:t>Volunteer efforts</w:t>
      </w:r>
    </w:p>
    <w:p w14:paraId="1D662026" w14:textId="77777777" w:rsidR="00CF1A79" w:rsidRPr="004230DB" w:rsidRDefault="00CF1A79" w:rsidP="00CF1A79">
      <w:pPr>
        <w:pStyle w:val="NormalWeb"/>
        <w:spacing w:before="0" w:beforeAutospacing="0" w:after="0" w:afterAutospacing="0" w:line="480" w:lineRule="auto"/>
        <w:ind w:firstLine="720"/>
        <w:divId w:val="2140370025"/>
        <w:rPr>
          <w:color w:val="000000" w:themeColor="text1"/>
          <w:spacing w:val="2"/>
          <w:lang w:val="en-GB"/>
        </w:rPr>
      </w:pPr>
      <w:r w:rsidRPr="004230DB">
        <w:rPr>
          <w:color w:val="000000" w:themeColor="text1"/>
          <w:spacing w:val="2"/>
          <w:lang w:val="en-GB"/>
        </w:rPr>
        <w:t>As a socially oriented for-profit business, we</w:t>
      </w:r>
      <w:r w:rsidRPr="004230DB">
        <w:rPr>
          <w:color w:val="000000" w:themeColor="text1"/>
          <w:spacing w:val="2"/>
        </w:rPr>
        <w:t xml:space="preserve"> emphasize volunteerism, encouraging</w:t>
      </w:r>
      <w:r w:rsidRPr="004230DB">
        <w:rPr>
          <w:color w:val="000000" w:themeColor="text1"/>
          <w:spacing w:val="2"/>
          <w:lang w:val="en-GB"/>
        </w:rPr>
        <w:t xml:space="preserve"> staff </w:t>
      </w:r>
      <w:r w:rsidRPr="004230DB">
        <w:rPr>
          <w:color w:val="000000" w:themeColor="text1"/>
          <w:spacing w:val="2"/>
        </w:rPr>
        <w:t>to support local charities and nonprofit organizations by volunteering to work on specific projects</w:t>
      </w:r>
      <w:r w:rsidRPr="004230DB">
        <w:rPr>
          <w:color w:val="000000" w:themeColor="text1"/>
          <w:spacing w:val="2"/>
          <w:lang w:val="en-GB"/>
        </w:rPr>
        <w:t xml:space="preserve">. When our balance sheets allow, we will engage in charitable giving by </w:t>
      </w:r>
      <w:r w:rsidRPr="004230DB">
        <w:rPr>
          <w:color w:val="000000" w:themeColor="text1"/>
          <w:spacing w:val="2"/>
        </w:rPr>
        <w:t>donat</w:t>
      </w:r>
      <w:r w:rsidRPr="004230DB">
        <w:rPr>
          <w:color w:val="000000" w:themeColor="text1"/>
          <w:spacing w:val="2"/>
          <w:lang w:val="en-GB"/>
        </w:rPr>
        <w:t>ing</w:t>
      </w:r>
      <w:r w:rsidRPr="004230DB">
        <w:rPr>
          <w:color w:val="000000" w:themeColor="text1"/>
          <w:spacing w:val="2"/>
        </w:rPr>
        <w:t xml:space="preserve"> a percentage of </w:t>
      </w:r>
      <w:r w:rsidRPr="004230DB">
        <w:rPr>
          <w:color w:val="000000" w:themeColor="text1"/>
          <w:spacing w:val="2"/>
          <w:lang w:val="en-GB"/>
        </w:rPr>
        <w:t xml:space="preserve">our </w:t>
      </w:r>
      <w:r w:rsidRPr="004230DB">
        <w:rPr>
          <w:color w:val="000000" w:themeColor="text1"/>
          <w:spacing w:val="2"/>
        </w:rPr>
        <w:t xml:space="preserve">sales to </w:t>
      </w:r>
      <w:r w:rsidRPr="004230DB">
        <w:rPr>
          <w:color w:val="000000" w:themeColor="text1"/>
          <w:spacing w:val="2"/>
          <w:lang w:val="en-GB"/>
        </w:rPr>
        <w:t xml:space="preserve">various local </w:t>
      </w:r>
      <w:r w:rsidRPr="004230DB">
        <w:rPr>
          <w:color w:val="000000" w:themeColor="text1"/>
          <w:spacing w:val="2"/>
        </w:rPr>
        <w:t>charitable cause</w:t>
      </w:r>
      <w:r w:rsidRPr="004230DB">
        <w:rPr>
          <w:color w:val="000000" w:themeColor="text1"/>
          <w:spacing w:val="2"/>
          <w:lang w:val="en-GB"/>
        </w:rPr>
        <w:t xml:space="preserve">s. </w:t>
      </w:r>
    </w:p>
    <w:p w14:paraId="71EC2067" w14:textId="77777777" w:rsidR="00CF1A79" w:rsidRPr="004230DB" w:rsidRDefault="00CF1A79" w:rsidP="00CF1A79">
      <w:pPr>
        <w:spacing w:line="480" w:lineRule="auto"/>
        <w:ind w:firstLine="720"/>
        <w:divId w:val="2140370025"/>
        <w:rPr>
          <w:rFonts w:ascii="Times New Roman" w:eastAsia="Times New Roman" w:hAnsi="Times New Roman" w:cs="Times New Roman"/>
          <w:color w:val="000000" w:themeColor="text1"/>
          <w:sz w:val="24"/>
          <w:szCs w:val="24"/>
        </w:rPr>
      </w:pPr>
      <w:r w:rsidRPr="004230DB">
        <w:rPr>
          <w:rFonts w:ascii="Times New Roman" w:eastAsia="Times New Roman" w:hAnsi="Times New Roman" w:cs="Times New Roman"/>
          <w:color w:val="000000" w:themeColor="text1"/>
          <w:sz w:val="24"/>
          <w:szCs w:val="24"/>
          <w:shd w:val="clear" w:color="auto" w:fill="FFFFFF"/>
        </w:rPr>
        <w:t xml:space="preserve">Catering to </w:t>
      </w:r>
      <w:r w:rsidRPr="004230DB">
        <w:rPr>
          <w:rFonts w:ascii="Times New Roman" w:eastAsia="Times New Roman" w:hAnsi="Times New Roman" w:cs="Times New Roman"/>
          <w:color w:val="000000" w:themeColor="text1"/>
          <w:sz w:val="24"/>
          <w:szCs w:val="24"/>
          <w:shd w:val="clear" w:color="auto" w:fill="FFFFFF"/>
          <w:lang w:val="en-GB"/>
        </w:rPr>
        <w:t>our</w:t>
      </w:r>
      <w:r w:rsidRPr="004230DB">
        <w:rPr>
          <w:rFonts w:ascii="Times New Roman" w:eastAsia="Times New Roman" w:hAnsi="Times New Roman" w:cs="Times New Roman"/>
          <w:color w:val="000000" w:themeColor="text1"/>
          <w:sz w:val="24"/>
          <w:szCs w:val="24"/>
          <w:shd w:val="clear" w:color="auto" w:fill="FFFFFF"/>
        </w:rPr>
        <w:t xml:space="preserve"> C</w:t>
      </w:r>
      <w:r w:rsidRPr="004230DB">
        <w:rPr>
          <w:rFonts w:ascii="Times New Roman" w:eastAsia="Times New Roman" w:hAnsi="Times New Roman" w:cs="Times New Roman"/>
          <w:color w:val="000000" w:themeColor="text1"/>
          <w:sz w:val="24"/>
          <w:szCs w:val="24"/>
          <w:shd w:val="clear" w:color="auto" w:fill="FFFFFF"/>
          <w:lang w:val="en-GB"/>
        </w:rPr>
        <w:t>SR plan</w:t>
      </w:r>
      <w:r w:rsidRPr="004230DB">
        <w:rPr>
          <w:rFonts w:ascii="Times New Roman" w:eastAsia="Times New Roman" w:hAnsi="Times New Roman" w:cs="Times New Roman"/>
          <w:color w:val="000000" w:themeColor="text1"/>
          <w:sz w:val="24"/>
          <w:szCs w:val="24"/>
          <w:shd w:val="clear" w:color="auto" w:fill="FFFFFF"/>
        </w:rPr>
        <w:t xml:space="preserve">, </w:t>
      </w:r>
      <w:r w:rsidRPr="004230DB">
        <w:rPr>
          <w:rFonts w:ascii="Times New Roman" w:eastAsia="Times New Roman" w:hAnsi="Times New Roman" w:cs="Times New Roman"/>
          <w:color w:val="000000" w:themeColor="text1"/>
          <w:sz w:val="24"/>
          <w:szCs w:val="24"/>
          <w:shd w:val="clear" w:color="auto" w:fill="FFFFFF"/>
          <w:lang w:val="en-GB"/>
        </w:rPr>
        <w:t>we will</w:t>
      </w:r>
      <w:r w:rsidRPr="004230DB">
        <w:rPr>
          <w:rFonts w:ascii="Times New Roman" w:eastAsia="Times New Roman" w:hAnsi="Times New Roman" w:cs="Times New Roman"/>
          <w:color w:val="000000" w:themeColor="text1"/>
          <w:sz w:val="24"/>
          <w:szCs w:val="24"/>
          <w:shd w:val="clear" w:color="auto" w:fill="FFFFFF"/>
        </w:rPr>
        <w:t xml:space="preserve"> tr</w:t>
      </w:r>
      <w:r w:rsidRPr="004230DB">
        <w:rPr>
          <w:rFonts w:ascii="Times New Roman" w:eastAsia="Times New Roman" w:hAnsi="Times New Roman" w:cs="Times New Roman"/>
          <w:color w:val="000000" w:themeColor="text1"/>
          <w:sz w:val="24"/>
          <w:szCs w:val="24"/>
          <w:shd w:val="clear" w:color="auto" w:fill="FFFFFF"/>
          <w:lang w:val="en-GB"/>
        </w:rPr>
        <w:t>y</w:t>
      </w:r>
      <w:r w:rsidRPr="004230DB">
        <w:rPr>
          <w:rFonts w:ascii="Times New Roman" w:eastAsia="Times New Roman" w:hAnsi="Times New Roman" w:cs="Times New Roman"/>
          <w:color w:val="000000" w:themeColor="text1"/>
          <w:sz w:val="24"/>
          <w:szCs w:val="24"/>
          <w:shd w:val="clear" w:color="auto" w:fill="FFFFFF"/>
        </w:rPr>
        <w:t xml:space="preserve"> </w:t>
      </w:r>
      <w:r w:rsidRPr="004230DB">
        <w:rPr>
          <w:rFonts w:ascii="Times New Roman" w:eastAsia="Times New Roman" w:hAnsi="Times New Roman" w:cs="Times New Roman"/>
          <w:color w:val="000000" w:themeColor="text1"/>
          <w:sz w:val="24"/>
          <w:szCs w:val="24"/>
          <w:shd w:val="clear" w:color="auto" w:fill="FFFFFF"/>
          <w:lang w:val="en-GB"/>
        </w:rPr>
        <w:t xml:space="preserve">our </w:t>
      </w:r>
      <w:r w:rsidRPr="004230DB">
        <w:rPr>
          <w:rFonts w:ascii="Times New Roman" w:eastAsia="Times New Roman" w:hAnsi="Times New Roman" w:cs="Times New Roman"/>
          <w:color w:val="000000" w:themeColor="text1"/>
          <w:sz w:val="24"/>
          <w:szCs w:val="24"/>
          <w:shd w:val="clear" w:color="auto" w:fill="FFFFFF"/>
        </w:rPr>
        <w:t xml:space="preserve">best to reduce pollution through </w:t>
      </w:r>
      <w:r w:rsidRPr="004230DB">
        <w:rPr>
          <w:rFonts w:ascii="Times New Roman" w:eastAsia="Times New Roman" w:hAnsi="Times New Roman" w:cs="Times New Roman"/>
          <w:color w:val="000000" w:themeColor="text1"/>
          <w:sz w:val="24"/>
          <w:szCs w:val="24"/>
          <w:shd w:val="clear" w:color="auto" w:fill="FFFFFF"/>
          <w:lang w:val="en-GB"/>
        </w:rPr>
        <w:t>our</w:t>
      </w:r>
      <w:r w:rsidRPr="004230DB">
        <w:rPr>
          <w:rFonts w:ascii="Times New Roman" w:eastAsia="Times New Roman" w:hAnsi="Times New Roman" w:cs="Times New Roman"/>
          <w:color w:val="000000" w:themeColor="text1"/>
          <w:sz w:val="24"/>
          <w:szCs w:val="24"/>
          <w:shd w:val="clear" w:color="auto" w:fill="FFFFFF"/>
        </w:rPr>
        <w:t xml:space="preserve"> operations. The packaging bags </w:t>
      </w:r>
      <w:r w:rsidRPr="004230DB">
        <w:rPr>
          <w:rFonts w:ascii="Times New Roman" w:eastAsia="Times New Roman" w:hAnsi="Times New Roman" w:cs="Times New Roman"/>
          <w:color w:val="000000" w:themeColor="text1"/>
          <w:sz w:val="24"/>
          <w:szCs w:val="24"/>
          <w:shd w:val="clear" w:color="auto" w:fill="FFFFFF"/>
          <w:lang w:val="en-GB"/>
        </w:rPr>
        <w:t>will be</w:t>
      </w:r>
      <w:r w:rsidRPr="004230DB">
        <w:rPr>
          <w:rFonts w:ascii="Times New Roman" w:eastAsia="Times New Roman" w:hAnsi="Times New Roman" w:cs="Times New Roman"/>
          <w:color w:val="000000" w:themeColor="text1"/>
          <w:sz w:val="24"/>
          <w:szCs w:val="24"/>
          <w:shd w:val="clear" w:color="auto" w:fill="FFFFFF"/>
        </w:rPr>
        <w:t xml:space="preserve"> made of 100% recycled paper; all the napkins and serviettes used are recycled</w:t>
      </w:r>
      <w:r w:rsidRPr="004230DB">
        <w:rPr>
          <w:rFonts w:ascii="Times New Roman" w:eastAsia="Times New Roman" w:hAnsi="Times New Roman" w:cs="Times New Roman"/>
          <w:color w:val="000000" w:themeColor="text1"/>
          <w:sz w:val="24"/>
          <w:szCs w:val="24"/>
          <w:shd w:val="clear" w:color="auto" w:fill="FFFFFF"/>
          <w:lang w:val="en-GB"/>
        </w:rPr>
        <w:t xml:space="preserve"> and sourced from eco-friendly companies</w:t>
      </w:r>
      <w:r w:rsidRPr="004230DB">
        <w:rPr>
          <w:rFonts w:ascii="Times New Roman" w:eastAsia="Times New Roman" w:hAnsi="Times New Roman" w:cs="Times New Roman"/>
          <w:color w:val="000000" w:themeColor="text1"/>
          <w:sz w:val="24"/>
          <w:szCs w:val="24"/>
          <w:shd w:val="clear" w:color="auto" w:fill="FFFFFF"/>
        </w:rPr>
        <w:t xml:space="preserve">. </w:t>
      </w:r>
      <w:r w:rsidRPr="004230DB">
        <w:rPr>
          <w:rFonts w:ascii="Times New Roman" w:eastAsia="Times New Roman" w:hAnsi="Times New Roman" w:cs="Times New Roman"/>
          <w:color w:val="000000" w:themeColor="text1"/>
          <w:sz w:val="24"/>
          <w:szCs w:val="24"/>
          <w:shd w:val="clear" w:color="auto" w:fill="FFFFFF"/>
          <w:lang w:val="en-GB"/>
        </w:rPr>
        <w:t>We will also fit the business space with</w:t>
      </w:r>
      <w:r w:rsidRPr="004230DB">
        <w:rPr>
          <w:rFonts w:ascii="Times New Roman" w:eastAsia="Times New Roman" w:hAnsi="Times New Roman" w:cs="Times New Roman"/>
          <w:color w:val="000000" w:themeColor="text1"/>
          <w:sz w:val="24"/>
          <w:szCs w:val="24"/>
          <w:shd w:val="clear" w:color="auto" w:fill="FFFFFF"/>
        </w:rPr>
        <w:t xml:space="preserve"> thermostats to t</w:t>
      </w:r>
      <w:r w:rsidRPr="004230DB">
        <w:rPr>
          <w:rFonts w:ascii="Times New Roman" w:eastAsia="Times New Roman" w:hAnsi="Times New Roman" w:cs="Times New Roman"/>
          <w:color w:val="000000" w:themeColor="text1"/>
          <w:sz w:val="24"/>
          <w:szCs w:val="24"/>
          <w:shd w:val="clear" w:color="auto" w:fill="FFFFFF"/>
          <w:lang w:val="en-GB"/>
        </w:rPr>
        <w:t>rack our</w:t>
      </w:r>
      <w:r w:rsidRPr="004230DB">
        <w:rPr>
          <w:rFonts w:ascii="Times New Roman" w:eastAsia="Times New Roman" w:hAnsi="Times New Roman" w:cs="Times New Roman"/>
          <w:color w:val="000000" w:themeColor="text1"/>
          <w:sz w:val="24"/>
          <w:szCs w:val="24"/>
          <w:shd w:val="clear" w:color="auto" w:fill="FFFFFF"/>
        </w:rPr>
        <w:t xml:space="preserve"> Carbon permission. </w:t>
      </w:r>
      <w:r w:rsidRPr="004230DB">
        <w:rPr>
          <w:rFonts w:ascii="Times New Roman" w:eastAsia="Times New Roman" w:hAnsi="Times New Roman" w:cs="Times New Roman"/>
          <w:color w:val="000000" w:themeColor="text1"/>
          <w:sz w:val="24"/>
          <w:szCs w:val="24"/>
          <w:lang w:val="en-GB"/>
        </w:rPr>
        <w:t xml:space="preserve">Notably, over the next 12 months from the start of operations, we plan </w:t>
      </w:r>
      <w:r w:rsidRPr="004230DB">
        <w:rPr>
          <w:rFonts w:ascii="Times New Roman" w:eastAsia="Times New Roman" w:hAnsi="Times New Roman" w:cs="Times New Roman"/>
          <w:color w:val="000000" w:themeColor="text1"/>
          <w:sz w:val="24"/>
          <w:szCs w:val="24"/>
          <w:shd w:val="clear" w:color="auto" w:fill="FFFFFF"/>
        </w:rPr>
        <w:t>to invest extensively in research and quality assurance to develop a method to provide fresh ready to eat food to the needy.</w:t>
      </w:r>
    </w:p>
    <w:p w14:paraId="0AA3FE04" w14:textId="77777777" w:rsidR="00CF1A79" w:rsidRPr="00374EB1" w:rsidRDefault="00CF1A79" w:rsidP="00CF1A79">
      <w:pPr>
        <w:pStyle w:val="NormalWeb"/>
        <w:spacing w:before="0" w:beforeAutospacing="0" w:after="0" w:afterAutospacing="0" w:line="480" w:lineRule="auto"/>
        <w:divId w:val="2140370025"/>
        <w:rPr>
          <w:b/>
          <w:bCs/>
          <w:i/>
          <w:iCs/>
          <w:color w:val="000000" w:themeColor="text1"/>
          <w:spacing w:val="2"/>
          <w:lang w:val="en-GB"/>
        </w:rPr>
      </w:pPr>
      <w:r w:rsidRPr="00374EB1">
        <w:rPr>
          <w:b/>
          <w:bCs/>
          <w:i/>
          <w:iCs/>
          <w:color w:val="000000" w:themeColor="text1"/>
          <w:spacing w:val="2"/>
          <w:lang w:val="en-GB"/>
        </w:rPr>
        <w:t>Sustainability</w:t>
      </w:r>
    </w:p>
    <w:p w14:paraId="505496D3" w14:textId="77777777" w:rsidR="00CF1A79" w:rsidRDefault="00CF1A79" w:rsidP="00CF1A79">
      <w:pPr>
        <w:pStyle w:val="NormalWeb"/>
        <w:spacing w:before="0" w:beforeAutospacing="0" w:after="0" w:afterAutospacing="0" w:line="480" w:lineRule="auto"/>
        <w:ind w:firstLine="720"/>
        <w:divId w:val="2140370025"/>
        <w:rPr>
          <w:color w:val="000000" w:themeColor="text1"/>
          <w:spacing w:val="2"/>
          <w:lang w:val="en-GB"/>
        </w:rPr>
      </w:pPr>
      <w:r w:rsidRPr="004230DB">
        <w:rPr>
          <w:color w:val="000000" w:themeColor="text1"/>
          <w:spacing w:val="2"/>
          <w:lang w:val="en-GB"/>
        </w:rPr>
        <w:t>Our Carvery restaurant business’ altruistic, ideological, moral, and ethical motivations can all be grouped under the umbrella concept of 'sustainability' motives</w:t>
      </w:r>
      <w:r>
        <w:rPr>
          <w:color w:val="000000" w:themeColor="text1"/>
          <w:spacing w:val="2"/>
          <w:lang w:val="en-GB"/>
        </w:rPr>
        <w:t xml:space="preserve"> (Finlay, 2015)</w:t>
      </w:r>
      <w:r w:rsidRPr="004230DB">
        <w:rPr>
          <w:color w:val="000000" w:themeColor="text1"/>
          <w:spacing w:val="2"/>
          <w:lang w:val="en-GB"/>
        </w:rPr>
        <w:t xml:space="preserve">. Our restaurant will rely on altruism as part of its sustainable development. We interpret altruism as an intrinsic motive and entails we as restaurant owners may “contribute to CSR because we enjoy helping others or want to contribute to the common good from a genuine concern of the well-being of others." We aim to achieve this by </w:t>
      </w:r>
      <w:r w:rsidRPr="004230DB">
        <w:rPr>
          <w:color w:val="000000" w:themeColor="text1"/>
          <w:spacing w:val="2"/>
          <w:lang w:val="en-GB"/>
        </w:rPr>
        <w:lastRenderedPageBreak/>
        <w:t xml:space="preserve">meeting the present's needs without compromising future generations' ability to meet their own needs. </w:t>
      </w:r>
    </w:p>
    <w:p w14:paraId="582AFF68" w14:textId="77777777" w:rsidR="00CF1A79" w:rsidRPr="00386D74" w:rsidRDefault="00CF1A79" w:rsidP="00CF1A79">
      <w:pPr>
        <w:pStyle w:val="NormalWeb"/>
        <w:spacing w:before="0" w:beforeAutospacing="0" w:after="0" w:afterAutospacing="0" w:line="480" w:lineRule="auto"/>
        <w:ind w:firstLine="720"/>
        <w:divId w:val="2140370025"/>
        <w:rPr>
          <w:color w:val="000000" w:themeColor="text1"/>
          <w:spacing w:val="2"/>
          <w:lang w:val="en-GB"/>
        </w:rPr>
      </w:pPr>
      <w:r w:rsidRPr="004230DB">
        <w:rPr>
          <w:color w:val="000000" w:themeColor="text1"/>
          <w:spacing w:val="2"/>
          <w:lang w:val="en-GB"/>
        </w:rPr>
        <w:t>In our restaurant business's scope, we can achieve sustainability as we provide a broad strategic framework for achieving economic and social development that will not adversely impact the environment to jeopardize other generations' ability to do business. One strategic activity is aimed at 1. We will reduce waste and harmful emissions to water and soil by implementing innovative technologies and investment in pro-environmental infrastructure</w:t>
      </w:r>
      <w:r>
        <w:rPr>
          <w:color w:val="000000" w:themeColor="text1"/>
          <w:spacing w:val="2"/>
          <w:lang w:val="en-GB"/>
        </w:rPr>
        <w:t>;</w:t>
      </w:r>
      <w:r w:rsidRPr="004230DB">
        <w:rPr>
          <w:color w:val="000000" w:themeColor="text1"/>
          <w:spacing w:val="2"/>
          <w:lang w:val="en-GB"/>
        </w:rPr>
        <w:t xml:space="preserve"> 2. Engaging our employees and encourage them to save paper, energy, and water; 3. Investing heavily in renewable energy sources; and 4. We will incorporate the ISO 14000 norms, Eco-Management and Audit Scheme (EMAS), and Clean Production Principles</w:t>
      </w:r>
      <w:r>
        <w:rPr>
          <w:color w:val="000000" w:themeColor="text1"/>
          <w:spacing w:val="2"/>
          <w:lang w:val="en-GB"/>
        </w:rPr>
        <w:t xml:space="preserve"> for regulatory reform and environmental management systems. </w:t>
      </w:r>
    </w:p>
    <w:p w14:paraId="0495220F" w14:textId="77777777" w:rsidR="00CF1A79" w:rsidRPr="004230DB" w:rsidRDefault="00CF1A79" w:rsidP="00CF1A79">
      <w:pPr>
        <w:spacing w:line="480" w:lineRule="auto"/>
        <w:ind w:firstLine="720"/>
        <w:divId w:val="2140370025"/>
        <w:rPr>
          <w:rFonts w:ascii="Times New Roman" w:eastAsia="Times New Roman" w:hAnsi="Times New Roman" w:cs="Times New Roman"/>
          <w:color w:val="000000" w:themeColor="text1"/>
          <w:sz w:val="24"/>
          <w:szCs w:val="24"/>
          <w:lang w:val="en-GB"/>
        </w:rPr>
      </w:pPr>
      <w:r w:rsidRPr="004230DB">
        <w:rPr>
          <w:rFonts w:ascii="Times New Roman" w:eastAsia="Times New Roman" w:hAnsi="Times New Roman" w:cs="Times New Roman"/>
          <w:color w:val="000000" w:themeColor="text1"/>
          <w:sz w:val="24"/>
          <w:szCs w:val="24"/>
          <w:lang w:val="en-GB"/>
        </w:rPr>
        <w:t xml:space="preserve">We </w:t>
      </w:r>
      <w:r>
        <w:rPr>
          <w:rFonts w:ascii="Times New Roman" w:eastAsia="Times New Roman" w:hAnsi="Times New Roman" w:cs="Times New Roman"/>
          <w:color w:val="000000" w:themeColor="text1"/>
          <w:sz w:val="24"/>
          <w:szCs w:val="24"/>
          <w:lang w:val="en-GB"/>
        </w:rPr>
        <w:t xml:space="preserve">are aware </w:t>
      </w:r>
      <w:r w:rsidRPr="004230DB">
        <w:rPr>
          <w:rFonts w:ascii="Times New Roman" w:eastAsia="Times New Roman" w:hAnsi="Times New Roman" w:cs="Times New Roman"/>
          <w:color w:val="000000" w:themeColor="text1"/>
          <w:sz w:val="24"/>
          <w:szCs w:val="24"/>
          <w:lang w:val="en-GB"/>
        </w:rPr>
        <w:t>that social consciousness has progressively changed, which leads to the evolution of people’s perceptions of business activities</w:t>
      </w:r>
      <w:r>
        <w:rPr>
          <w:rFonts w:ascii="Times New Roman" w:eastAsia="Times New Roman" w:hAnsi="Times New Roman" w:cs="Times New Roman"/>
          <w:color w:val="000000" w:themeColor="text1"/>
          <w:sz w:val="24"/>
          <w:szCs w:val="24"/>
          <w:lang w:val="en-GB"/>
        </w:rPr>
        <w:t xml:space="preserve">. </w:t>
      </w:r>
      <w:r w:rsidRPr="004230DB">
        <w:rPr>
          <w:rFonts w:ascii="Times New Roman" w:eastAsia="Times New Roman" w:hAnsi="Times New Roman" w:cs="Times New Roman"/>
          <w:color w:val="000000" w:themeColor="text1"/>
          <w:sz w:val="24"/>
          <w:szCs w:val="24"/>
          <w:lang w:val="en-GB"/>
        </w:rPr>
        <w:t xml:space="preserve">Enterprises are also more or formally controlled by stakeholders, i.e., clients and public authority. As accurately noticed by Porter and Kramer, businesses do not function in isolation from their communities. As such our carvery restaurant business ability to compete and be sustainable will depend on the prevailing conditions in Central London which is our intended area of operation. </w:t>
      </w:r>
    </w:p>
    <w:p w14:paraId="684854CA" w14:textId="77777777" w:rsidR="00CF1A79" w:rsidRDefault="00CF1A79" w:rsidP="00CF1A79">
      <w:pPr>
        <w:spacing w:line="480" w:lineRule="auto"/>
        <w:ind w:firstLine="360"/>
        <w:divId w:val="2140370025"/>
        <w:rPr>
          <w:rFonts w:ascii="Times New Roman" w:eastAsia="Times New Roman" w:hAnsi="Times New Roman" w:cs="Times New Roman"/>
          <w:color w:val="000000" w:themeColor="text1"/>
          <w:sz w:val="24"/>
          <w:szCs w:val="24"/>
          <w:lang w:val="en-GB"/>
        </w:rPr>
      </w:pPr>
      <w:r w:rsidRPr="004230DB">
        <w:rPr>
          <w:rFonts w:ascii="Times New Roman" w:eastAsia="Times New Roman" w:hAnsi="Times New Roman" w:cs="Times New Roman"/>
          <w:color w:val="000000" w:themeColor="text1"/>
          <w:sz w:val="24"/>
          <w:szCs w:val="24"/>
          <w:lang w:val="en-GB"/>
        </w:rPr>
        <w:t>We believe Restaurants can have a substantial impact on the planet. So, coming together to share challenges, ideas, questions, and solutions will help us get further, faster toward the food system we need. That is why we will join sustainability champions organizations such as the Sustainability Restaurant Association (SRA) to share this common goal.  The SRA process and evolution of sustainability are</w:t>
      </w:r>
      <w:r>
        <w:rPr>
          <w:rFonts w:ascii="Times New Roman" w:eastAsia="Times New Roman" w:hAnsi="Times New Roman" w:cs="Times New Roman"/>
          <w:color w:val="000000" w:themeColor="text1"/>
          <w:sz w:val="24"/>
          <w:szCs w:val="24"/>
          <w:lang w:val="en-GB"/>
        </w:rPr>
        <w:t>:</w:t>
      </w:r>
    </w:p>
    <w:p w14:paraId="39E9C431" w14:textId="77777777" w:rsidR="00CF1A79" w:rsidRPr="00E85305" w:rsidRDefault="00CF1A79" w:rsidP="00CF1A79">
      <w:pPr>
        <w:pStyle w:val="ListParagraph"/>
        <w:numPr>
          <w:ilvl w:val="0"/>
          <w:numId w:val="11"/>
        </w:numPr>
        <w:spacing w:line="480" w:lineRule="auto"/>
        <w:divId w:val="2140370025"/>
        <w:rPr>
          <w:rFonts w:ascii="Times New Roman" w:eastAsia="Times New Roman" w:hAnsi="Times New Roman" w:cs="Times New Roman"/>
          <w:color w:val="000000" w:themeColor="text1"/>
          <w:sz w:val="24"/>
          <w:szCs w:val="24"/>
          <w:lang w:val="en-GB"/>
        </w:rPr>
      </w:pPr>
      <w:r w:rsidRPr="00E85305">
        <w:rPr>
          <w:rFonts w:ascii="Times New Roman" w:eastAsia="Times New Roman" w:hAnsi="Times New Roman" w:cs="Times New Roman"/>
          <w:color w:val="000000" w:themeColor="text1"/>
          <w:sz w:val="24"/>
          <w:szCs w:val="24"/>
          <w:lang w:val="en-GB"/>
        </w:rPr>
        <w:t>Cooking what is in season:</w:t>
      </w:r>
    </w:p>
    <w:p w14:paraId="58185A79" w14:textId="77777777" w:rsidR="00CF1A79" w:rsidRPr="004230DB" w:rsidRDefault="00CF1A79" w:rsidP="00CF1A79">
      <w:pPr>
        <w:spacing w:line="480" w:lineRule="auto"/>
        <w:ind w:firstLine="360"/>
        <w:divId w:val="2140370025"/>
        <w:rPr>
          <w:rFonts w:ascii="Times New Roman" w:eastAsia="Times New Roman" w:hAnsi="Times New Roman" w:cs="Times New Roman"/>
          <w:color w:val="000000" w:themeColor="text1"/>
          <w:sz w:val="24"/>
          <w:szCs w:val="24"/>
          <w:lang w:val="en-GB"/>
        </w:rPr>
      </w:pPr>
      <w:r w:rsidRPr="004230DB">
        <w:rPr>
          <w:rFonts w:ascii="Times New Roman" w:eastAsia="Times New Roman" w:hAnsi="Times New Roman" w:cs="Times New Roman"/>
          <w:color w:val="000000" w:themeColor="text1"/>
          <w:sz w:val="24"/>
          <w:szCs w:val="24"/>
          <w:lang w:val="en-GB"/>
        </w:rPr>
        <w:t xml:space="preserve"> We will do this by </w:t>
      </w:r>
      <w:r w:rsidRPr="004230DB">
        <w:rPr>
          <w:rFonts w:ascii="Times New Roman" w:eastAsia="Times New Roman" w:hAnsi="Times New Roman" w:cs="Times New Roman"/>
          <w:color w:val="000000" w:themeColor="text1"/>
          <w:sz w:val="24"/>
          <w:szCs w:val="24"/>
        </w:rPr>
        <w:t>chang</w:t>
      </w:r>
      <w:r w:rsidRPr="004230DB">
        <w:rPr>
          <w:rFonts w:ascii="Times New Roman" w:eastAsia="Times New Roman" w:hAnsi="Times New Roman" w:cs="Times New Roman"/>
          <w:color w:val="000000" w:themeColor="text1"/>
          <w:sz w:val="24"/>
          <w:szCs w:val="24"/>
          <w:lang w:val="en-GB"/>
        </w:rPr>
        <w:t>ing</w:t>
      </w:r>
      <w:r w:rsidRPr="004230DB">
        <w:rPr>
          <w:rFonts w:ascii="Times New Roman" w:eastAsia="Times New Roman" w:hAnsi="Times New Roman" w:cs="Times New Roman"/>
          <w:color w:val="000000" w:themeColor="text1"/>
          <w:sz w:val="24"/>
          <w:szCs w:val="24"/>
        </w:rPr>
        <w:t xml:space="preserve"> </w:t>
      </w:r>
      <w:r w:rsidRPr="004230DB">
        <w:rPr>
          <w:rFonts w:ascii="Times New Roman" w:eastAsia="Times New Roman" w:hAnsi="Times New Roman" w:cs="Times New Roman"/>
          <w:color w:val="000000" w:themeColor="text1"/>
          <w:sz w:val="24"/>
          <w:szCs w:val="24"/>
          <w:lang w:val="en-GB"/>
        </w:rPr>
        <w:t xml:space="preserve">our </w:t>
      </w:r>
      <w:r w:rsidRPr="004230DB">
        <w:rPr>
          <w:rFonts w:ascii="Times New Roman" w:eastAsia="Times New Roman" w:hAnsi="Times New Roman" w:cs="Times New Roman"/>
          <w:color w:val="000000" w:themeColor="text1"/>
          <w:sz w:val="24"/>
          <w:szCs w:val="24"/>
        </w:rPr>
        <w:t>menu four times a year—one for each season—and rotate in two new</w:t>
      </w:r>
      <w:r w:rsidRPr="004230DB">
        <w:rPr>
          <w:rFonts w:ascii="Times New Roman" w:eastAsia="Times New Roman" w:hAnsi="Times New Roman" w:cs="Times New Roman"/>
          <w:color w:val="000000" w:themeColor="text1"/>
          <w:sz w:val="24"/>
          <w:szCs w:val="24"/>
          <w:lang w:val="en-GB"/>
        </w:rPr>
        <w:t xml:space="preserve"> Carvery accompanying </w:t>
      </w:r>
      <w:r w:rsidRPr="004230DB">
        <w:rPr>
          <w:rFonts w:ascii="Times New Roman" w:eastAsia="Times New Roman" w:hAnsi="Times New Roman" w:cs="Times New Roman"/>
          <w:color w:val="000000" w:themeColor="text1"/>
          <w:sz w:val="24"/>
          <w:szCs w:val="24"/>
        </w:rPr>
        <w:t>dishes</w:t>
      </w:r>
      <w:r w:rsidRPr="004230DB">
        <w:rPr>
          <w:rFonts w:ascii="Times New Roman" w:eastAsia="Times New Roman" w:hAnsi="Times New Roman" w:cs="Times New Roman"/>
          <w:color w:val="000000" w:themeColor="text1"/>
          <w:sz w:val="24"/>
          <w:szCs w:val="24"/>
          <w:lang w:val="en-GB"/>
        </w:rPr>
        <w:t xml:space="preserve"> such as boiled to mashed potatoes </w:t>
      </w:r>
      <w:r w:rsidRPr="004230DB">
        <w:rPr>
          <w:rFonts w:ascii="Times New Roman" w:eastAsia="Times New Roman" w:hAnsi="Times New Roman" w:cs="Times New Roman"/>
          <w:color w:val="000000" w:themeColor="text1"/>
          <w:sz w:val="24"/>
          <w:szCs w:val="24"/>
        </w:rPr>
        <w:t xml:space="preserve">every six </w:t>
      </w:r>
      <w:r w:rsidRPr="004230DB">
        <w:rPr>
          <w:rFonts w:ascii="Times New Roman" w:eastAsia="Times New Roman" w:hAnsi="Times New Roman" w:cs="Times New Roman"/>
          <w:color w:val="000000" w:themeColor="text1"/>
          <w:sz w:val="24"/>
          <w:szCs w:val="24"/>
        </w:rPr>
        <w:lastRenderedPageBreak/>
        <w:t>weeks to accommodate ingredients with short growing seasons asparagus.</w:t>
      </w:r>
      <w:r w:rsidRPr="004230DB">
        <w:rPr>
          <w:rFonts w:ascii="Times New Roman" w:eastAsia="Times New Roman" w:hAnsi="Times New Roman" w:cs="Times New Roman"/>
          <w:color w:val="000000" w:themeColor="text1"/>
          <w:sz w:val="24"/>
          <w:szCs w:val="24"/>
          <w:lang w:val="en-GB"/>
        </w:rPr>
        <w:t xml:space="preserve"> </w:t>
      </w:r>
      <w:r w:rsidRPr="004230DB">
        <w:rPr>
          <w:rFonts w:ascii="Times New Roman" w:eastAsia="Times New Roman" w:hAnsi="Times New Roman" w:cs="Times New Roman"/>
          <w:color w:val="000000" w:themeColor="text1"/>
          <w:sz w:val="24"/>
          <w:szCs w:val="24"/>
        </w:rPr>
        <w:t xml:space="preserve">Operating this way requires a certain amount of flexibility and creativity on the kitchen staff, but the quality </w:t>
      </w:r>
      <w:r w:rsidRPr="004230DB">
        <w:rPr>
          <w:rFonts w:ascii="Times New Roman" w:eastAsia="Times New Roman" w:hAnsi="Times New Roman" w:cs="Times New Roman"/>
          <w:color w:val="000000" w:themeColor="text1"/>
          <w:sz w:val="24"/>
          <w:szCs w:val="24"/>
          <w:lang w:val="en-GB"/>
        </w:rPr>
        <w:t>will be</w:t>
      </w:r>
      <w:r w:rsidRPr="004230DB">
        <w:rPr>
          <w:rFonts w:ascii="Times New Roman" w:eastAsia="Times New Roman" w:hAnsi="Times New Roman" w:cs="Times New Roman"/>
          <w:color w:val="000000" w:themeColor="text1"/>
          <w:sz w:val="24"/>
          <w:szCs w:val="24"/>
        </w:rPr>
        <w:t xml:space="preserve"> well worth the effort.</w:t>
      </w:r>
    </w:p>
    <w:p w14:paraId="3953C985" w14:textId="77777777" w:rsidR="00CF1A79" w:rsidRPr="004230DB" w:rsidRDefault="00CF1A79" w:rsidP="00CF1A79">
      <w:pPr>
        <w:pStyle w:val="ListParagraph"/>
        <w:numPr>
          <w:ilvl w:val="0"/>
          <w:numId w:val="9"/>
        </w:numPr>
        <w:spacing w:line="480" w:lineRule="auto"/>
        <w:divId w:val="2140370025"/>
        <w:rPr>
          <w:rFonts w:ascii="Times New Roman" w:eastAsia="Times New Roman" w:hAnsi="Times New Roman" w:cs="Times New Roman"/>
          <w:color w:val="000000" w:themeColor="text1"/>
          <w:sz w:val="24"/>
          <w:szCs w:val="24"/>
        </w:rPr>
      </w:pPr>
      <w:r w:rsidRPr="004230DB">
        <w:rPr>
          <w:rFonts w:ascii="Times New Roman" w:eastAsia="Times New Roman" w:hAnsi="Times New Roman" w:cs="Times New Roman"/>
          <w:color w:val="000000" w:themeColor="text1"/>
          <w:sz w:val="24"/>
          <w:szCs w:val="24"/>
          <w:lang w:val="en-GB"/>
        </w:rPr>
        <w:t xml:space="preserve">Partnering with the right producers: </w:t>
      </w:r>
    </w:p>
    <w:p w14:paraId="5E66CCEE" w14:textId="77777777" w:rsidR="00CF1A79" w:rsidRPr="004230DB" w:rsidRDefault="00CF1A79" w:rsidP="00CF1A79">
      <w:pPr>
        <w:spacing w:line="480" w:lineRule="auto"/>
        <w:ind w:firstLine="360"/>
        <w:divId w:val="2140370025"/>
        <w:rPr>
          <w:rFonts w:ascii="Times New Roman" w:eastAsia="Times New Roman" w:hAnsi="Times New Roman" w:cs="Times New Roman"/>
          <w:color w:val="000000" w:themeColor="text1"/>
          <w:sz w:val="24"/>
          <w:szCs w:val="24"/>
        </w:rPr>
      </w:pPr>
      <w:r w:rsidRPr="004230DB">
        <w:rPr>
          <w:rFonts w:ascii="Times New Roman" w:eastAsia="Times New Roman" w:hAnsi="Times New Roman" w:cs="Times New Roman"/>
          <w:color w:val="000000" w:themeColor="text1"/>
          <w:sz w:val="24"/>
          <w:szCs w:val="24"/>
          <w:lang w:val="en-GB"/>
        </w:rPr>
        <w:t xml:space="preserve">We will set up an accredited sustainable supply chain with qualified organic farms. We will also be </w:t>
      </w:r>
      <w:r w:rsidRPr="004230DB">
        <w:rPr>
          <w:rFonts w:ascii="Times New Roman" w:eastAsia="Times New Roman" w:hAnsi="Times New Roman" w:cs="Times New Roman"/>
          <w:color w:val="000000" w:themeColor="text1"/>
          <w:sz w:val="24"/>
          <w:szCs w:val="24"/>
        </w:rPr>
        <w:t>mak</w:t>
      </w:r>
      <w:r w:rsidRPr="004230DB">
        <w:rPr>
          <w:rFonts w:ascii="Times New Roman" w:eastAsia="Times New Roman" w:hAnsi="Times New Roman" w:cs="Times New Roman"/>
          <w:color w:val="000000" w:themeColor="text1"/>
          <w:sz w:val="24"/>
          <w:szCs w:val="24"/>
          <w:lang w:val="en-GB"/>
        </w:rPr>
        <w:t xml:space="preserve">ing </w:t>
      </w:r>
      <w:r w:rsidRPr="004230DB">
        <w:rPr>
          <w:rFonts w:ascii="Times New Roman" w:eastAsia="Times New Roman" w:hAnsi="Times New Roman" w:cs="Times New Roman"/>
          <w:color w:val="000000" w:themeColor="text1"/>
          <w:sz w:val="24"/>
          <w:szCs w:val="24"/>
        </w:rPr>
        <w:t>regular visits to the</w:t>
      </w:r>
      <w:r w:rsidRPr="004230DB">
        <w:rPr>
          <w:rFonts w:ascii="Times New Roman" w:eastAsia="Times New Roman" w:hAnsi="Times New Roman" w:cs="Times New Roman"/>
          <w:color w:val="000000" w:themeColor="text1"/>
          <w:sz w:val="24"/>
          <w:szCs w:val="24"/>
          <w:lang w:val="en-GB"/>
        </w:rPr>
        <w:t>se</w:t>
      </w:r>
      <w:r w:rsidRPr="004230DB">
        <w:rPr>
          <w:rFonts w:ascii="Times New Roman" w:eastAsia="Times New Roman" w:hAnsi="Times New Roman" w:cs="Times New Roman"/>
          <w:color w:val="000000" w:themeColor="text1"/>
          <w:sz w:val="24"/>
          <w:szCs w:val="24"/>
        </w:rPr>
        <w:t xml:space="preserve"> farms to understand the ingredients better. Just a</w:t>
      </w:r>
      <w:r w:rsidRPr="004230DB">
        <w:rPr>
          <w:rFonts w:ascii="Times New Roman" w:eastAsia="Times New Roman" w:hAnsi="Times New Roman" w:cs="Times New Roman"/>
          <w:color w:val="000000" w:themeColor="text1"/>
          <w:sz w:val="24"/>
          <w:szCs w:val="24"/>
          <w:lang w:val="en-GB"/>
        </w:rPr>
        <w:t xml:space="preserve">s customers </w:t>
      </w:r>
      <w:r w:rsidRPr="004230DB">
        <w:rPr>
          <w:rFonts w:ascii="Times New Roman" w:eastAsia="Times New Roman" w:hAnsi="Times New Roman" w:cs="Times New Roman"/>
          <w:color w:val="000000" w:themeColor="text1"/>
          <w:sz w:val="24"/>
          <w:szCs w:val="24"/>
        </w:rPr>
        <w:t>are interested in knowing our meat source, they can identify and learn about the specific farms that grow their vegetables.</w:t>
      </w:r>
    </w:p>
    <w:p w14:paraId="28D0A998" w14:textId="77777777" w:rsidR="00CF1A79" w:rsidRPr="004230DB" w:rsidRDefault="00CF1A79" w:rsidP="00CF1A79">
      <w:pPr>
        <w:pStyle w:val="ListParagraph"/>
        <w:numPr>
          <w:ilvl w:val="0"/>
          <w:numId w:val="9"/>
        </w:numPr>
        <w:spacing w:line="480" w:lineRule="auto"/>
        <w:divId w:val="2140370025"/>
        <w:rPr>
          <w:rFonts w:ascii="Times New Roman" w:eastAsia="Times New Roman" w:hAnsi="Times New Roman" w:cs="Times New Roman"/>
          <w:color w:val="000000" w:themeColor="text1"/>
          <w:sz w:val="24"/>
          <w:szCs w:val="24"/>
        </w:rPr>
      </w:pPr>
      <w:r w:rsidRPr="004230DB">
        <w:rPr>
          <w:rFonts w:ascii="Times New Roman" w:eastAsia="Times New Roman" w:hAnsi="Times New Roman" w:cs="Times New Roman"/>
          <w:color w:val="000000" w:themeColor="text1"/>
          <w:sz w:val="24"/>
          <w:szCs w:val="24"/>
          <w:lang w:val="en-GB"/>
        </w:rPr>
        <w:t>Thinking beyond our menu:</w:t>
      </w:r>
    </w:p>
    <w:p w14:paraId="6806EB9B" w14:textId="77777777" w:rsidR="00CF1A79" w:rsidRDefault="00CF1A79" w:rsidP="00CF1A79">
      <w:pPr>
        <w:spacing w:line="480" w:lineRule="auto"/>
        <w:ind w:firstLine="360"/>
        <w:divId w:val="2140370025"/>
        <w:rPr>
          <w:rFonts w:ascii="Times New Roman" w:eastAsia="Times New Roman" w:hAnsi="Times New Roman" w:cs="Times New Roman"/>
          <w:color w:val="000000" w:themeColor="text1"/>
          <w:sz w:val="24"/>
          <w:szCs w:val="24"/>
          <w:lang w:val="en-GB"/>
        </w:rPr>
      </w:pPr>
      <w:r w:rsidRPr="004230DB">
        <w:rPr>
          <w:rFonts w:ascii="Times New Roman" w:eastAsia="Times New Roman" w:hAnsi="Times New Roman" w:cs="Times New Roman"/>
          <w:color w:val="000000" w:themeColor="text1"/>
          <w:sz w:val="24"/>
          <w:szCs w:val="24"/>
        </w:rPr>
        <w:t xml:space="preserve">Sustainability </w:t>
      </w:r>
      <w:r w:rsidRPr="004230DB">
        <w:rPr>
          <w:rFonts w:ascii="Times New Roman" w:eastAsia="Times New Roman" w:hAnsi="Times New Roman" w:cs="Times New Roman"/>
          <w:color w:val="000000" w:themeColor="text1"/>
          <w:sz w:val="24"/>
          <w:szCs w:val="24"/>
          <w:lang w:val="en-GB"/>
        </w:rPr>
        <w:t>will not</w:t>
      </w:r>
      <w:r w:rsidRPr="004230DB">
        <w:rPr>
          <w:rFonts w:ascii="Times New Roman" w:eastAsia="Times New Roman" w:hAnsi="Times New Roman" w:cs="Times New Roman"/>
          <w:color w:val="000000" w:themeColor="text1"/>
          <w:sz w:val="24"/>
          <w:szCs w:val="24"/>
        </w:rPr>
        <w:t xml:space="preserve"> stop with </w:t>
      </w:r>
      <w:r w:rsidRPr="004230DB">
        <w:rPr>
          <w:rFonts w:ascii="Times New Roman" w:eastAsia="Times New Roman" w:hAnsi="Times New Roman" w:cs="Times New Roman"/>
          <w:color w:val="000000" w:themeColor="text1"/>
          <w:sz w:val="24"/>
          <w:szCs w:val="24"/>
          <w:lang w:val="en-GB"/>
        </w:rPr>
        <w:t>our restaurant’s</w:t>
      </w:r>
      <w:r w:rsidRPr="004230DB">
        <w:rPr>
          <w:rFonts w:ascii="Times New Roman" w:eastAsia="Times New Roman" w:hAnsi="Times New Roman" w:cs="Times New Roman"/>
          <w:color w:val="000000" w:themeColor="text1"/>
          <w:sz w:val="24"/>
          <w:szCs w:val="24"/>
        </w:rPr>
        <w:t xml:space="preserve"> menu. </w:t>
      </w:r>
      <w:r w:rsidRPr="004230DB">
        <w:rPr>
          <w:rFonts w:ascii="Times New Roman" w:eastAsia="Times New Roman" w:hAnsi="Times New Roman" w:cs="Times New Roman"/>
          <w:color w:val="000000" w:themeColor="text1"/>
          <w:sz w:val="24"/>
          <w:szCs w:val="24"/>
          <w:lang w:val="en-GB"/>
        </w:rPr>
        <w:t>We will find and</w:t>
      </w:r>
      <w:r w:rsidRPr="004230DB">
        <w:rPr>
          <w:rFonts w:ascii="Times New Roman" w:eastAsia="Times New Roman" w:hAnsi="Times New Roman" w:cs="Times New Roman"/>
          <w:color w:val="000000" w:themeColor="text1"/>
          <w:sz w:val="24"/>
          <w:szCs w:val="24"/>
        </w:rPr>
        <w:t xml:space="preserve"> partner with a salvage company to source Victorian skirting boards and old doors and tiles, and reclaimed wood for the floors</w:t>
      </w:r>
      <w:r w:rsidRPr="004230DB">
        <w:rPr>
          <w:rFonts w:ascii="Times New Roman" w:eastAsia="Times New Roman" w:hAnsi="Times New Roman" w:cs="Times New Roman"/>
          <w:color w:val="000000" w:themeColor="text1"/>
          <w:sz w:val="24"/>
          <w:szCs w:val="24"/>
          <w:lang w:val="en-GB"/>
        </w:rPr>
        <w:t>. With that, we will know</w:t>
      </w:r>
      <w:r w:rsidRPr="004230DB">
        <w:rPr>
          <w:rFonts w:ascii="Times New Roman" w:eastAsia="Times New Roman" w:hAnsi="Times New Roman" w:cs="Times New Roman"/>
          <w:color w:val="000000" w:themeColor="text1"/>
          <w:sz w:val="24"/>
          <w:szCs w:val="24"/>
        </w:rPr>
        <w:t xml:space="preserve"> where all </w:t>
      </w:r>
      <w:r w:rsidRPr="004230DB">
        <w:rPr>
          <w:rFonts w:ascii="Times New Roman" w:eastAsia="Times New Roman" w:hAnsi="Times New Roman" w:cs="Times New Roman"/>
          <w:color w:val="000000" w:themeColor="text1"/>
          <w:sz w:val="24"/>
          <w:szCs w:val="24"/>
          <w:lang w:val="en-GB"/>
        </w:rPr>
        <w:t xml:space="preserve">our </w:t>
      </w:r>
      <w:r w:rsidRPr="004230DB">
        <w:rPr>
          <w:rFonts w:ascii="Times New Roman" w:eastAsia="Times New Roman" w:hAnsi="Times New Roman" w:cs="Times New Roman"/>
          <w:color w:val="000000" w:themeColor="text1"/>
          <w:sz w:val="24"/>
          <w:szCs w:val="24"/>
        </w:rPr>
        <w:t xml:space="preserve">timber is from, </w:t>
      </w:r>
      <w:r w:rsidRPr="004230DB">
        <w:rPr>
          <w:rFonts w:ascii="Times New Roman" w:eastAsia="Times New Roman" w:hAnsi="Times New Roman" w:cs="Times New Roman"/>
          <w:color w:val="000000" w:themeColor="text1"/>
          <w:sz w:val="24"/>
          <w:szCs w:val="24"/>
          <w:lang w:val="en-GB"/>
        </w:rPr>
        <w:t>plus accompanying</w:t>
      </w:r>
      <w:r w:rsidRPr="004230DB">
        <w:rPr>
          <w:rFonts w:ascii="Times New Roman" w:eastAsia="Times New Roman" w:hAnsi="Times New Roman" w:cs="Times New Roman"/>
          <w:color w:val="000000" w:themeColor="text1"/>
          <w:sz w:val="24"/>
          <w:szCs w:val="24"/>
        </w:rPr>
        <w:t xml:space="preserve"> certificates for </w:t>
      </w:r>
      <w:r w:rsidRPr="004230DB">
        <w:rPr>
          <w:rFonts w:ascii="Times New Roman" w:eastAsia="Times New Roman" w:hAnsi="Times New Roman" w:cs="Times New Roman"/>
          <w:color w:val="000000" w:themeColor="text1"/>
          <w:sz w:val="24"/>
          <w:szCs w:val="24"/>
          <w:lang w:val="en-GB"/>
        </w:rPr>
        <w:t>our</w:t>
      </w:r>
      <w:r w:rsidRPr="004230DB">
        <w:rPr>
          <w:rFonts w:ascii="Times New Roman" w:eastAsia="Times New Roman" w:hAnsi="Times New Roman" w:cs="Times New Roman"/>
          <w:color w:val="000000" w:themeColor="text1"/>
          <w:sz w:val="24"/>
          <w:szCs w:val="24"/>
        </w:rPr>
        <w:t xml:space="preserve"> floors and tabletops</w:t>
      </w:r>
      <w:r w:rsidRPr="004230DB">
        <w:rPr>
          <w:rFonts w:ascii="Times New Roman" w:eastAsia="Times New Roman" w:hAnsi="Times New Roman" w:cs="Times New Roman"/>
          <w:color w:val="000000" w:themeColor="text1"/>
          <w:sz w:val="24"/>
          <w:szCs w:val="24"/>
          <w:lang w:val="en-GB"/>
        </w:rPr>
        <w:t xml:space="preserve">. So, we will </w:t>
      </w:r>
      <w:r w:rsidRPr="004230DB">
        <w:rPr>
          <w:rFonts w:ascii="Times New Roman" w:eastAsia="Times New Roman" w:hAnsi="Times New Roman" w:cs="Times New Roman"/>
          <w:color w:val="000000" w:themeColor="text1"/>
          <w:sz w:val="24"/>
          <w:szCs w:val="24"/>
        </w:rPr>
        <w:t xml:space="preserve">allocate some money </w:t>
      </w:r>
      <w:r w:rsidRPr="004230DB">
        <w:rPr>
          <w:rFonts w:ascii="Times New Roman" w:eastAsia="Times New Roman" w:hAnsi="Times New Roman" w:cs="Times New Roman"/>
          <w:color w:val="000000" w:themeColor="text1"/>
          <w:sz w:val="24"/>
          <w:szCs w:val="24"/>
          <w:lang w:val="en-GB"/>
        </w:rPr>
        <w:t>we plan to save</w:t>
      </w:r>
      <w:r w:rsidRPr="004230DB">
        <w:rPr>
          <w:rFonts w:ascii="Times New Roman" w:eastAsia="Times New Roman" w:hAnsi="Times New Roman" w:cs="Times New Roman"/>
          <w:color w:val="000000" w:themeColor="text1"/>
          <w:sz w:val="24"/>
          <w:szCs w:val="24"/>
        </w:rPr>
        <w:t xml:space="preserve"> on materials to purchasing better-quality, energy-efficient equipment.</w:t>
      </w:r>
      <w:r w:rsidRPr="004230DB">
        <w:rPr>
          <w:rFonts w:ascii="Times New Roman" w:eastAsia="Times New Roman" w:hAnsi="Times New Roman" w:cs="Times New Roman"/>
          <w:color w:val="000000" w:themeColor="text1"/>
          <w:sz w:val="24"/>
          <w:szCs w:val="24"/>
          <w:lang w:val="en-GB"/>
        </w:rPr>
        <w:t xml:space="preserve"> Also, training the staff on </w:t>
      </w:r>
      <w:r w:rsidRPr="004230DB">
        <w:rPr>
          <w:rFonts w:ascii="Times New Roman" w:eastAsia="Times New Roman" w:hAnsi="Times New Roman" w:cs="Times New Roman"/>
          <w:color w:val="000000" w:themeColor="text1"/>
          <w:sz w:val="24"/>
          <w:szCs w:val="24"/>
        </w:rPr>
        <w:t>things like water usage and turn off the tap when it</w:t>
      </w:r>
      <w:r w:rsidRPr="004230DB">
        <w:rPr>
          <w:rFonts w:ascii="Times New Roman" w:eastAsia="Times New Roman" w:hAnsi="Times New Roman" w:cs="Times New Roman"/>
          <w:color w:val="000000" w:themeColor="text1"/>
          <w:sz w:val="24"/>
          <w:szCs w:val="24"/>
          <w:lang w:val="en-GB"/>
        </w:rPr>
        <w:t xml:space="preserve"> is </w:t>
      </w:r>
      <w:r w:rsidRPr="004230DB">
        <w:rPr>
          <w:rFonts w:ascii="Times New Roman" w:eastAsia="Times New Roman" w:hAnsi="Times New Roman" w:cs="Times New Roman"/>
          <w:color w:val="000000" w:themeColor="text1"/>
          <w:sz w:val="24"/>
          <w:szCs w:val="24"/>
        </w:rPr>
        <w:t>not in use</w:t>
      </w:r>
      <w:r w:rsidRPr="004230DB">
        <w:rPr>
          <w:rFonts w:ascii="Times New Roman" w:eastAsia="Times New Roman" w:hAnsi="Times New Roman" w:cs="Times New Roman"/>
          <w:color w:val="000000" w:themeColor="text1"/>
          <w:sz w:val="24"/>
          <w:szCs w:val="24"/>
          <w:lang w:val="en-GB"/>
        </w:rPr>
        <w:t xml:space="preserve"> may contribute to our sustainability goal. </w:t>
      </w:r>
    </w:p>
    <w:p w14:paraId="6C898CC5" w14:textId="77777777" w:rsidR="00CF1A79" w:rsidRDefault="00CF1A79" w:rsidP="00CF1A79">
      <w:pPr>
        <w:spacing w:line="480" w:lineRule="auto"/>
        <w:divId w:val="2140370025"/>
        <w:rPr>
          <w:rFonts w:ascii="Times New Roman" w:eastAsia="Times New Roman" w:hAnsi="Times New Roman" w:cs="Times New Roman"/>
          <w:b/>
          <w:bCs/>
          <w:color w:val="000000" w:themeColor="text1"/>
          <w:sz w:val="24"/>
          <w:szCs w:val="24"/>
          <w:lang w:val="en-GB"/>
        </w:rPr>
      </w:pPr>
    </w:p>
    <w:p w14:paraId="73EA5E3F" w14:textId="77777777" w:rsidR="00CF1A79" w:rsidRDefault="00CF1A79" w:rsidP="00CF1A79">
      <w:pPr>
        <w:spacing w:line="480" w:lineRule="auto"/>
        <w:jc w:val="center"/>
        <w:divId w:val="2140370025"/>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bCs/>
          <w:color w:val="000000" w:themeColor="text1"/>
          <w:sz w:val="24"/>
          <w:szCs w:val="24"/>
          <w:lang w:val="en-GB"/>
        </w:rPr>
        <w:t>Development, milestones, and exit plan</w:t>
      </w:r>
    </w:p>
    <w:p w14:paraId="012E7A52" w14:textId="77777777" w:rsidR="00CF1A79" w:rsidRPr="006A2636" w:rsidRDefault="00CF1A79" w:rsidP="00CF1A79">
      <w:pPr>
        <w:spacing w:line="480" w:lineRule="auto"/>
        <w:divId w:val="2140370025"/>
        <w:rPr>
          <w:rFonts w:ascii="Times New Roman" w:eastAsia="Times New Roman" w:hAnsi="Times New Roman" w:cs="Times New Roman"/>
          <w:b/>
          <w:bCs/>
          <w:i/>
          <w:iCs/>
          <w:color w:val="000000" w:themeColor="text1"/>
          <w:sz w:val="24"/>
          <w:szCs w:val="24"/>
          <w:lang w:val="en-GB"/>
        </w:rPr>
      </w:pPr>
      <w:r w:rsidRPr="006A2636">
        <w:rPr>
          <w:rFonts w:ascii="Times New Roman" w:eastAsia="Times New Roman" w:hAnsi="Times New Roman" w:cs="Times New Roman"/>
          <w:b/>
          <w:bCs/>
          <w:i/>
          <w:iCs/>
          <w:color w:val="000000" w:themeColor="text1"/>
          <w:sz w:val="24"/>
          <w:szCs w:val="24"/>
          <w:lang w:val="en-GB"/>
        </w:rPr>
        <w:t>Development goals</w:t>
      </w:r>
    </w:p>
    <w:p w14:paraId="6F1750C3" w14:textId="77777777" w:rsidR="00CF1A79" w:rsidRPr="006A2636" w:rsidRDefault="00CF1A79" w:rsidP="00CF1A79">
      <w:pPr>
        <w:spacing w:line="480" w:lineRule="auto"/>
        <w:ind w:firstLine="720"/>
        <w:divId w:val="2140370025"/>
        <w:rPr>
          <w:rFonts w:ascii="Times New Roman" w:eastAsia="Times New Roman" w:hAnsi="Times New Roman" w:cs="Times New Roman"/>
          <w:color w:val="000000" w:themeColor="text1"/>
          <w:sz w:val="24"/>
          <w:szCs w:val="24"/>
          <w:shd w:val="clear" w:color="auto" w:fill="FFFFFF"/>
          <w:lang w:val="en-GB"/>
        </w:rPr>
      </w:pPr>
      <w:r w:rsidRPr="006A2636">
        <w:rPr>
          <w:rFonts w:ascii="Times New Roman" w:eastAsia="Times New Roman" w:hAnsi="Times New Roman" w:cs="Times New Roman"/>
          <w:color w:val="000000" w:themeColor="text1"/>
          <w:sz w:val="24"/>
          <w:szCs w:val="24"/>
          <w:lang w:val="en-GB"/>
        </w:rPr>
        <w:t xml:space="preserve">No investors </w:t>
      </w:r>
      <w:r w:rsidRPr="006A2636">
        <w:rPr>
          <w:rFonts w:ascii="Times New Roman" w:eastAsia="Times New Roman" w:hAnsi="Times New Roman" w:cs="Times New Roman"/>
          <w:color w:val="000000" w:themeColor="text1"/>
          <w:sz w:val="24"/>
          <w:szCs w:val="24"/>
          <w:shd w:val="clear" w:color="auto" w:fill="FFFFFF"/>
        </w:rPr>
        <w:t>blindly shake hands on an idea alone</w:t>
      </w:r>
      <w:r w:rsidRPr="006A2636">
        <w:rPr>
          <w:rFonts w:ascii="Times New Roman" w:eastAsia="Times New Roman" w:hAnsi="Times New Roman" w:cs="Times New Roman"/>
          <w:color w:val="000000" w:themeColor="text1"/>
          <w:sz w:val="24"/>
          <w:szCs w:val="24"/>
          <w:lang w:val="en-GB"/>
        </w:rPr>
        <w:t xml:space="preserve">. We used this section to </w:t>
      </w:r>
      <w:r w:rsidRPr="006A2636">
        <w:rPr>
          <w:rFonts w:ascii="Times New Roman" w:eastAsia="Times New Roman" w:hAnsi="Times New Roman" w:cs="Times New Roman"/>
          <w:color w:val="000000" w:themeColor="text1"/>
          <w:sz w:val="24"/>
          <w:szCs w:val="24"/>
          <w:shd w:val="clear" w:color="auto" w:fill="FFFFFF"/>
        </w:rPr>
        <w:t>present a cohesive, digestible format that convinces them of a sustainable or profitable business.  I have complete confidence in all managers, designers, and people who will make this a huge success</w:t>
      </w:r>
      <w:r w:rsidRPr="006A2636">
        <w:rPr>
          <w:rFonts w:ascii="Times New Roman" w:eastAsia="Times New Roman" w:hAnsi="Times New Roman" w:cs="Times New Roman"/>
          <w:color w:val="000000" w:themeColor="text1"/>
          <w:sz w:val="24"/>
          <w:szCs w:val="24"/>
          <w:shd w:val="clear" w:color="auto" w:fill="FFFFFF"/>
          <w:lang w:val="en-GB"/>
        </w:rPr>
        <w:t xml:space="preserve">. Carvery restaurant is looking to enter a currently unreached market in Central London. We assume that the carvery market exists based upon experiences of this type of restaurant in other locations. The goal of creating a reputation that people associate with </w:t>
      </w:r>
      <w:r w:rsidRPr="006A2636">
        <w:rPr>
          <w:rFonts w:ascii="Times New Roman" w:eastAsia="Times New Roman" w:hAnsi="Times New Roman" w:cs="Times New Roman"/>
          <w:color w:val="000000" w:themeColor="text1"/>
          <w:sz w:val="24"/>
          <w:szCs w:val="24"/>
          <w:shd w:val="clear" w:color="auto" w:fill="FFFFFF"/>
          <w:lang w:val="en-GB"/>
        </w:rPr>
        <w:lastRenderedPageBreak/>
        <w:t>quality, service, and comfort is at the forefront of all that we do. In five years, it is expected that when people hear "Licky fingers," they will think, that is a great place, let's go there now.</w:t>
      </w:r>
    </w:p>
    <w:p w14:paraId="6C8232CA" w14:textId="77777777" w:rsidR="00CF1A79" w:rsidRPr="006A2636" w:rsidRDefault="00CF1A79" w:rsidP="00CF1A79">
      <w:pPr>
        <w:spacing w:line="480" w:lineRule="auto"/>
        <w:divId w:val="2140370025"/>
        <w:rPr>
          <w:rFonts w:ascii="Times New Roman" w:eastAsia="Times New Roman" w:hAnsi="Times New Roman" w:cs="Times New Roman"/>
          <w:b/>
          <w:bCs/>
          <w:i/>
          <w:iCs/>
          <w:color w:val="000000" w:themeColor="text1"/>
          <w:sz w:val="24"/>
          <w:szCs w:val="24"/>
          <w:shd w:val="clear" w:color="auto" w:fill="FFFFFF"/>
          <w:lang w:val="en-GB"/>
        </w:rPr>
      </w:pPr>
      <w:r w:rsidRPr="006A2636">
        <w:rPr>
          <w:rFonts w:ascii="Times New Roman" w:eastAsia="Times New Roman" w:hAnsi="Times New Roman" w:cs="Times New Roman"/>
          <w:b/>
          <w:bCs/>
          <w:i/>
          <w:iCs/>
          <w:color w:val="000000" w:themeColor="text1"/>
          <w:sz w:val="24"/>
          <w:szCs w:val="24"/>
          <w:shd w:val="clear" w:color="auto" w:fill="FFFFFF"/>
          <w:lang w:val="en-GB"/>
        </w:rPr>
        <w:t>Milestones</w:t>
      </w:r>
    </w:p>
    <w:p w14:paraId="59E34E9E" w14:textId="77777777" w:rsidR="00CF1A79" w:rsidRPr="006A2636" w:rsidRDefault="00CF1A79" w:rsidP="00CF1A79">
      <w:pPr>
        <w:spacing w:line="480" w:lineRule="auto"/>
        <w:ind w:firstLine="720"/>
        <w:divId w:val="2140370025"/>
        <w:rPr>
          <w:rFonts w:ascii="Times New Roman" w:eastAsia="Times New Roman" w:hAnsi="Times New Roman" w:cs="Times New Roman"/>
          <w:color w:val="000000" w:themeColor="text1"/>
          <w:sz w:val="24"/>
          <w:szCs w:val="24"/>
          <w:lang w:val="en-GB"/>
        </w:rPr>
      </w:pPr>
      <w:r w:rsidRPr="006A2636">
        <w:rPr>
          <w:rFonts w:ascii="Times New Roman" w:eastAsia="Times New Roman" w:hAnsi="Times New Roman" w:cs="Times New Roman"/>
          <w:color w:val="000000" w:themeColor="text1"/>
          <w:sz w:val="24"/>
          <w:szCs w:val="24"/>
          <w:lang w:val="en-GB"/>
        </w:rPr>
        <w:t>There are many milestones our restaurant may face--</w:t>
      </w:r>
      <w:proofErr w:type="spellStart"/>
      <w:r w:rsidRPr="006A2636">
        <w:rPr>
          <w:rFonts w:ascii="Times New Roman" w:eastAsia="Times New Roman" w:hAnsi="Times New Roman" w:cs="Times New Roman"/>
          <w:color w:val="000000" w:themeColor="text1"/>
          <w:sz w:val="24"/>
          <w:szCs w:val="24"/>
          <w:lang w:val="en-GB"/>
        </w:rPr>
        <w:t>groundbreaking</w:t>
      </w:r>
      <w:proofErr w:type="spellEnd"/>
      <w:r w:rsidRPr="006A2636">
        <w:rPr>
          <w:rFonts w:ascii="Times New Roman" w:eastAsia="Times New Roman" w:hAnsi="Times New Roman" w:cs="Times New Roman"/>
          <w:color w:val="000000" w:themeColor="text1"/>
          <w:sz w:val="24"/>
          <w:szCs w:val="24"/>
          <w:lang w:val="en-GB"/>
        </w:rPr>
        <w:t xml:space="preserve"> construction and opening the restaurant. The other major milestone is reaching one year, at which point in time. The fourth is marketing strategy</w:t>
      </w:r>
      <w:r w:rsidRPr="006A2636">
        <w:rPr>
          <w:rFonts w:ascii="Times New Roman" w:hAnsi="Times New Roman" w:cs="Times New Roman"/>
          <w:b/>
          <w:bCs/>
          <w:color w:val="000000" w:themeColor="text1"/>
          <w:sz w:val="24"/>
          <w:szCs w:val="24"/>
          <w:lang w:val="en-GB"/>
        </w:rPr>
        <w:t xml:space="preserve"> e</w:t>
      </w:r>
      <w:r w:rsidRPr="006A2636">
        <w:rPr>
          <w:rFonts w:ascii="Times New Roman" w:hAnsi="Times New Roman" w:cs="Times New Roman"/>
          <w:color w:val="000000" w:themeColor="text1"/>
          <w:sz w:val="24"/>
          <w:szCs w:val="24"/>
        </w:rPr>
        <w:t>ducat</w:t>
      </w:r>
      <w:r w:rsidRPr="006A2636">
        <w:rPr>
          <w:rFonts w:ascii="Times New Roman" w:hAnsi="Times New Roman" w:cs="Times New Roman"/>
          <w:color w:val="000000" w:themeColor="text1"/>
          <w:sz w:val="24"/>
          <w:szCs w:val="24"/>
          <w:lang w:val="en-GB"/>
        </w:rPr>
        <w:t>ing</w:t>
      </w:r>
      <w:r w:rsidRPr="006A2636">
        <w:rPr>
          <w:rFonts w:ascii="Times New Roman" w:hAnsi="Times New Roman" w:cs="Times New Roman"/>
          <w:color w:val="000000" w:themeColor="text1"/>
          <w:sz w:val="24"/>
          <w:szCs w:val="24"/>
        </w:rPr>
        <w:t xml:space="preserve"> millennials about our menus' environmentally friendly nature</w:t>
      </w:r>
      <w:r w:rsidRPr="006A2636">
        <w:rPr>
          <w:rFonts w:ascii="Times New Roman" w:hAnsi="Times New Roman" w:cs="Times New Roman"/>
          <w:color w:val="000000" w:themeColor="text1"/>
          <w:sz w:val="24"/>
          <w:szCs w:val="24"/>
          <w:lang w:val="en-GB"/>
        </w:rPr>
        <w:t>—through s</w:t>
      </w:r>
      <w:r w:rsidRPr="006A2636">
        <w:rPr>
          <w:rFonts w:ascii="Times New Roman" w:hAnsi="Times New Roman" w:cs="Times New Roman"/>
          <w:color w:val="000000" w:themeColor="text1"/>
          <w:sz w:val="24"/>
          <w:szCs w:val="24"/>
        </w:rPr>
        <w:t>ocial media marketing</w:t>
      </w:r>
      <w:r w:rsidRPr="006A2636">
        <w:rPr>
          <w:rFonts w:ascii="Times New Roman" w:eastAsia="Times New Roman" w:hAnsi="Times New Roman" w:cs="Times New Roman"/>
          <w:color w:val="000000" w:themeColor="text1"/>
          <w:sz w:val="24"/>
          <w:szCs w:val="24"/>
          <w:lang w:val="en-GB"/>
        </w:rPr>
        <w:t xml:space="preserve"> on a </w:t>
      </w:r>
      <w:r w:rsidRPr="006A2636">
        <w:rPr>
          <w:rFonts w:ascii="Times New Roman" w:hAnsi="Times New Roman" w:cs="Times New Roman"/>
          <w:color w:val="000000" w:themeColor="text1"/>
          <w:sz w:val="24"/>
          <w:szCs w:val="24"/>
          <w:lang w:val="en-GB"/>
        </w:rPr>
        <w:t xml:space="preserve">new </w:t>
      </w:r>
      <w:r w:rsidRPr="006A2636">
        <w:rPr>
          <w:rFonts w:ascii="Times New Roman" w:hAnsi="Times New Roman" w:cs="Times New Roman"/>
          <w:color w:val="000000" w:themeColor="text1"/>
          <w:sz w:val="24"/>
          <w:szCs w:val="24"/>
        </w:rPr>
        <w:t>Instagram account, established by the end of Q</w:t>
      </w:r>
      <w:r w:rsidRPr="006A2636">
        <w:rPr>
          <w:rFonts w:ascii="Times New Roman" w:hAnsi="Times New Roman" w:cs="Times New Roman"/>
          <w:color w:val="000000" w:themeColor="text1"/>
          <w:sz w:val="24"/>
          <w:szCs w:val="24"/>
          <w:lang w:val="en-GB"/>
        </w:rPr>
        <w:t>1</w:t>
      </w:r>
      <w:r w:rsidRPr="006A2636">
        <w:rPr>
          <w:rFonts w:ascii="Times New Roman" w:hAnsi="Times New Roman" w:cs="Times New Roman"/>
          <w:color w:val="000000" w:themeColor="text1"/>
          <w:sz w:val="24"/>
          <w:szCs w:val="24"/>
        </w:rPr>
        <w:t xml:space="preserve">, managed by our social media manager with a promotional budget </w:t>
      </w:r>
      <w:r>
        <w:rPr>
          <w:rFonts w:ascii="Times New Roman" w:hAnsi="Times New Roman" w:cs="Times New Roman"/>
          <w:color w:val="000000" w:themeColor="text1"/>
          <w:sz w:val="24"/>
          <w:szCs w:val="24"/>
          <w:lang w:val="en-GB"/>
        </w:rPr>
        <w:t>(anon)</w:t>
      </w:r>
      <w:r w:rsidRPr="006A2636">
        <w:rPr>
          <w:rFonts w:ascii="Times New Roman" w:hAnsi="Times New Roman" w:cs="Times New Roman"/>
          <w:color w:val="000000" w:themeColor="text1"/>
          <w:sz w:val="24"/>
          <w:szCs w:val="24"/>
        </w:rPr>
        <w:t>.</w:t>
      </w:r>
      <w:r w:rsidRPr="006A2636">
        <w:rPr>
          <w:rFonts w:ascii="Times New Roman" w:eastAsia="Times New Roman" w:hAnsi="Times New Roman" w:cs="Times New Roman"/>
          <w:color w:val="000000" w:themeColor="text1"/>
          <w:sz w:val="24"/>
          <w:szCs w:val="24"/>
          <w:lang w:val="en-GB"/>
        </w:rPr>
        <w:t xml:space="preserve"> </w:t>
      </w:r>
      <w:bookmarkStart w:id="0" w:name="_Toc328213933"/>
      <w:bookmarkEnd w:id="0"/>
    </w:p>
    <w:p w14:paraId="004BD826" w14:textId="77777777" w:rsidR="00CF1A79" w:rsidRPr="006A2636" w:rsidRDefault="00CF1A79" w:rsidP="00CF1A79">
      <w:pPr>
        <w:spacing w:line="480" w:lineRule="auto"/>
        <w:ind w:right="30"/>
        <w:divId w:val="2140370025"/>
        <w:rPr>
          <w:rFonts w:ascii="Times New Roman" w:hAnsi="Times New Roman" w:cs="Times New Roman"/>
          <w:b/>
          <w:bCs/>
          <w:i/>
          <w:iCs/>
          <w:color w:val="000000" w:themeColor="text1"/>
          <w:sz w:val="24"/>
          <w:szCs w:val="24"/>
          <w:lang w:val="en-GB"/>
        </w:rPr>
      </w:pPr>
      <w:r w:rsidRPr="006A2636">
        <w:rPr>
          <w:rFonts w:ascii="Times New Roman" w:eastAsia="Times New Roman" w:hAnsi="Times New Roman" w:cs="Times New Roman"/>
          <w:b/>
          <w:bCs/>
          <w:i/>
          <w:iCs/>
          <w:color w:val="000000" w:themeColor="text1"/>
          <w:sz w:val="24"/>
          <w:szCs w:val="24"/>
          <w:lang w:val="en-GB"/>
        </w:rPr>
        <w:t>Exit Plan</w:t>
      </w:r>
    </w:p>
    <w:p w14:paraId="78AFC79F" w14:textId="77777777" w:rsidR="00CF1A79" w:rsidRPr="006A2636" w:rsidRDefault="00CF1A79" w:rsidP="00CF1A79">
      <w:pPr>
        <w:spacing w:line="480" w:lineRule="auto"/>
        <w:ind w:right="30" w:firstLine="720"/>
        <w:divId w:val="2140370025"/>
        <w:rPr>
          <w:rFonts w:ascii="Times New Roman" w:hAnsi="Times New Roman" w:cs="Times New Roman"/>
          <w:color w:val="000000" w:themeColor="text1"/>
          <w:sz w:val="24"/>
          <w:szCs w:val="24"/>
        </w:rPr>
      </w:pPr>
      <w:r w:rsidRPr="00536D33">
        <w:rPr>
          <w:rFonts w:ascii="Times New Roman" w:hAnsi="Times New Roman" w:cs="Times New Roman"/>
          <w:color w:val="000000" w:themeColor="text1"/>
          <w:sz w:val="24"/>
          <w:szCs w:val="24"/>
        </w:rPr>
        <w:t>If the store had to close for business, we would sell our assets at auction.</w:t>
      </w:r>
      <w:r w:rsidRPr="006A2636">
        <w:rPr>
          <w:rFonts w:ascii="Times New Roman" w:hAnsi="Times New Roman" w:cs="Times New Roman"/>
          <w:color w:val="000000" w:themeColor="text1"/>
          <w:sz w:val="24"/>
          <w:szCs w:val="24"/>
          <w:lang w:val="en-GB"/>
        </w:rPr>
        <w:t xml:space="preserve"> </w:t>
      </w:r>
      <w:r w:rsidRPr="006A2636">
        <w:rPr>
          <w:rFonts w:ascii="Times New Roman" w:eastAsia="Times New Roman" w:hAnsi="Times New Roman" w:cs="Times New Roman"/>
          <w:color w:val="000000" w:themeColor="text1"/>
          <w:sz w:val="24"/>
          <w:szCs w:val="24"/>
          <w:shd w:val="clear" w:color="auto" w:fill="FFFFFF"/>
          <w:lang w:val="en-GB"/>
        </w:rPr>
        <w:t xml:space="preserve">Our </w:t>
      </w:r>
      <w:r w:rsidRPr="006A2636">
        <w:rPr>
          <w:rFonts w:ascii="Times New Roman" w:eastAsia="Times New Roman" w:hAnsi="Times New Roman" w:cs="Times New Roman"/>
          <w:color w:val="000000" w:themeColor="text1"/>
          <w:sz w:val="24"/>
          <w:szCs w:val="24"/>
          <w:shd w:val="clear" w:color="auto" w:fill="FFFFFF"/>
        </w:rPr>
        <w:t xml:space="preserve">milestone schedules will evolve as </w:t>
      </w:r>
      <w:r w:rsidRPr="006A2636">
        <w:rPr>
          <w:rFonts w:ascii="Times New Roman" w:eastAsia="Times New Roman" w:hAnsi="Times New Roman" w:cs="Times New Roman"/>
          <w:color w:val="000000" w:themeColor="text1"/>
          <w:sz w:val="24"/>
          <w:szCs w:val="24"/>
          <w:shd w:val="clear" w:color="auto" w:fill="FFFFFF"/>
          <w:lang w:val="en-GB"/>
        </w:rPr>
        <w:t>we</w:t>
      </w:r>
      <w:r w:rsidRPr="006A2636">
        <w:rPr>
          <w:rFonts w:ascii="Times New Roman" w:eastAsia="Times New Roman" w:hAnsi="Times New Roman" w:cs="Times New Roman"/>
          <w:color w:val="000000" w:themeColor="text1"/>
          <w:sz w:val="24"/>
          <w:szCs w:val="24"/>
          <w:shd w:val="clear" w:color="auto" w:fill="FFFFFF"/>
        </w:rPr>
        <w:t xml:space="preserve"> go, so </w:t>
      </w:r>
      <w:r w:rsidRPr="006A2636">
        <w:rPr>
          <w:rFonts w:ascii="Times New Roman" w:eastAsia="Times New Roman" w:hAnsi="Times New Roman" w:cs="Times New Roman"/>
          <w:color w:val="000000" w:themeColor="text1"/>
          <w:sz w:val="24"/>
          <w:szCs w:val="24"/>
          <w:shd w:val="clear" w:color="auto" w:fill="FFFFFF"/>
          <w:lang w:val="en-GB"/>
        </w:rPr>
        <w:t xml:space="preserve">we cannot initially document </w:t>
      </w:r>
      <w:r w:rsidRPr="006A2636">
        <w:rPr>
          <w:rFonts w:ascii="Times New Roman" w:eastAsia="Times New Roman" w:hAnsi="Times New Roman" w:cs="Times New Roman"/>
          <w:color w:val="000000" w:themeColor="text1"/>
          <w:sz w:val="24"/>
          <w:szCs w:val="24"/>
          <w:shd w:val="clear" w:color="auto" w:fill="FFFFFF"/>
        </w:rPr>
        <w:t xml:space="preserve">every last step </w:t>
      </w:r>
      <w:r w:rsidRPr="006A2636">
        <w:rPr>
          <w:rFonts w:ascii="Times New Roman" w:eastAsia="Times New Roman" w:hAnsi="Times New Roman" w:cs="Times New Roman"/>
          <w:color w:val="000000" w:themeColor="text1"/>
          <w:sz w:val="24"/>
          <w:szCs w:val="24"/>
          <w:shd w:val="clear" w:color="auto" w:fill="FFFFFF"/>
          <w:lang w:val="en-GB"/>
        </w:rPr>
        <w:t xml:space="preserve">we </w:t>
      </w:r>
      <w:r w:rsidRPr="006A2636">
        <w:rPr>
          <w:rFonts w:ascii="Times New Roman" w:eastAsia="Times New Roman" w:hAnsi="Times New Roman" w:cs="Times New Roman"/>
          <w:color w:val="000000" w:themeColor="text1"/>
          <w:sz w:val="24"/>
          <w:szCs w:val="24"/>
          <w:shd w:val="clear" w:color="auto" w:fill="FFFFFF"/>
        </w:rPr>
        <w:t xml:space="preserve">will take to launch </w:t>
      </w:r>
      <w:r w:rsidRPr="006A2636">
        <w:rPr>
          <w:rFonts w:ascii="Times New Roman" w:eastAsia="Times New Roman" w:hAnsi="Times New Roman" w:cs="Times New Roman"/>
          <w:color w:val="000000" w:themeColor="text1"/>
          <w:sz w:val="24"/>
          <w:szCs w:val="24"/>
          <w:shd w:val="clear" w:color="auto" w:fill="FFFFFF"/>
          <w:lang w:val="en-GB"/>
        </w:rPr>
        <w:t>our</w:t>
      </w:r>
      <w:r w:rsidRPr="006A2636">
        <w:rPr>
          <w:rFonts w:ascii="Times New Roman" w:eastAsia="Times New Roman" w:hAnsi="Times New Roman" w:cs="Times New Roman"/>
          <w:color w:val="000000" w:themeColor="text1"/>
          <w:sz w:val="24"/>
          <w:szCs w:val="24"/>
          <w:shd w:val="clear" w:color="auto" w:fill="FFFFFF"/>
        </w:rPr>
        <w:t xml:space="preserve"> </w:t>
      </w:r>
      <w:r w:rsidRPr="006A2636">
        <w:rPr>
          <w:rFonts w:ascii="Times New Roman" w:eastAsia="Times New Roman" w:hAnsi="Times New Roman" w:cs="Times New Roman"/>
          <w:color w:val="000000" w:themeColor="text1"/>
          <w:sz w:val="24"/>
          <w:szCs w:val="24"/>
          <w:shd w:val="clear" w:color="auto" w:fill="FFFFFF"/>
          <w:lang w:val="en-GB"/>
        </w:rPr>
        <w:t>restaurant</w:t>
      </w:r>
      <w:r w:rsidRPr="006A2636">
        <w:rPr>
          <w:rFonts w:ascii="Times New Roman" w:eastAsia="Times New Roman" w:hAnsi="Times New Roman" w:cs="Times New Roman"/>
          <w:color w:val="000000" w:themeColor="text1"/>
          <w:sz w:val="24"/>
          <w:szCs w:val="24"/>
          <w:shd w:val="clear" w:color="auto" w:fill="FFFFFF"/>
        </w:rPr>
        <w:t xml:space="preserve">. Instead, </w:t>
      </w:r>
      <w:r w:rsidRPr="006A2636">
        <w:rPr>
          <w:rFonts w:ascii="Times New Roman" w:eastAsia="Times New Roman" w:hAnsi="Times New Roman" w:cs="Times New Roman"/>
          <w:color w:val="000000" w:themeColor="text1"/>
          <w:sz w:val="24"/>
          <w:szCs w:val="24"/>
          <w:shd w:val="clear" w:color="auto" w:fill="FFFFFF"/>
          <w:lang w:val="en-GB"/>
        </w:rPr>
        <w:t xml:space="preserve">we </w:t>
      </w:r>
      <w:r w:rsidRPr="006A2636">
        <w:rPr>
          <w:rFonts w:ascii="Times New Roman" w:eastAsia="Times New Roman" w:hAnsi="Times New Roman" w:cs="Times New Roman"/>
          <w:color w:val="000000" w:themeColor="text1"/>
          <w:sz w:val="24"/>
          <w:szCs w:val="24"/>
          <w:shd w:val="clear" w:color="auto" w:fill="FFFFFF"/>
        </w:rPr>
        <w:t xml:space="preserve">plot out the next few steps </w:t>
      </w:r>
      <w:r w:rsidRPr="006A2636">
        <w:rPr>
          <w:rFonts w:ascii="Times New Roman" w:eastAsia="Times New Roman" w:hAnsi="Times New Roman" w:cs="Times New Roman"/>
          <w:color w:val="000000" w:themeColor="text1"/>
          <w:sz w:val="24"/>
          <w:szCs w:val="24"/>
          <w:shd w:val="clear" w:color="auto" w:fill="FFFFFF"/>
          <w:lang w:val="en-GB"/>
        </w:rPr>
        <w:t xml:space="preserve">we </w:t>
      </w:r>
      <w:r w:rsidRPr="006A2636">
        <w:rPr>
          <w:rFonts w:ascii="Times New Roman" w:eastAsia="Times New Roman" w:hAnsi="Times New Roman" w:cs="Times New Roman"/>
          <w:color w:val="000000" w:themeColor="text1"/>
          <w:sz w:val="24"/>
          <w:szCs w:val="24"/>
          <w:shd w:val="clear" w:color="auto" w:fill="FFFFFF"/>
        </w:rPr>
        <w:t>will take</w:t>
      </w:r>
      <w:r w:rsidRPr="006A2636">
        <w:rPr>
          <w:rFonts w:ascii="Times New Roman" w:eastAsia="Times New Roman" w:hAnsi="Times New Roman" w:cs="Times New Roman"/>
          <w:color w:val="000000" w:themeColor="text1"/>
          <w:sz w:val="24"/>
          <w:szCs w:val="24"/>
          <w:shd w:val="clear" w:color="auto" w:fill="FFFFFF"/>
          <w:lang w:val="en-GB"/>
        </w:rPr>
        <w:t>, and when</w:t>
      </w:r>
      <w:r w:rsidRPr="006A2636">
        <w:rPr>
          <w:rFonts w:ascii="Times New Roman" w:eastAsia="Times New Roman" w:hAnsi="Times New Roman" w:cs="Times New Roman"/>
          <w:color w:val="000000" w:themeColor="text1"/>
          <w:sz w:val="24"/>
          <w:szCs w:val="24"/>
          <w:shd w:val="clear" w:color="auto" w:fill="FFFFFF"/>
        </w:rPr>
        <w:t xml:space="preserve"> those steps are done, </w:t>
      </w:r>
      <w:r w:rsidRPr="006A2636">
        <w:rPr>
          <w:rFonts w:ascii="Times New Roman" w:eastAsia="Times New Roman" w:hAnsi="Times New Roman" w:cs="Times New Roman"/>
          <w:color w:val="000000" w:themeColor="text1"/>
          <w:sz w:val="24"/>
          <w:szCs w:val="24"/>
          <w:shd w:val="clear" w:color="auto" w:fill="FFFFFF"/>
          <w:lang w:val="en-GB"/>
        </w:rPr>
        <w:t xml:space="preserve">we will </w:t>
      </w:r>
      <w:r w:rsidRPr="006A2636">
        <w:rPr>
          <w:rFonts w:ascii="Times New Roman" w:eastAsia="Times New Roman" w:hAnsi="Times New Roman" w:cs="Times New Roman"/>
          <w:color w:val="000000" w:themeColor="text1"/>
          <w:sz w:val="24"/>
          <w:szCs w:val="24"/>
          <w:shd w:val="clear" w:color="auto" w:fill="FFFFFF"/>
        </w:rPr>
        <w:t xml:space="preserve">come back and add more steps as </w:t>
      </w:r>
      <w:r w:rsidRPr="006A2636">
        <w:rPr>
          <w:rFonts w:ascii="Times New Roman" w:eastAsia="Times New Roman" w:hAnsi="Times New Roman" w:cs="Times New Roman"/>
          <w:color w:val="000000" w:themeColor="text1"/>
          <w:sz w:val="24"/>
          <w:szCs w:val="24"/>
          <w:shd w:val="clear" w:color="auto" w:fill="FFFFFF"/>
          <w:lang w:val="en-GB"/>
        </w:rPr>
        <w:t>we grow</w:t>
      </w:r>
      <w:r w:rsidRPr="006A2636">
        <w:rPr>
          <w:rFonts w:ascii="Times New Roman" w:eastAsia="Times New Roman" w:hAnsi="Times New Roman" w:cs="Times New Roman"/>
          <w:color w:val="000000" w:themeColor="text1"/>
          <w:sz w:val="24"/>
          <w:szCs w:val="24"/>
          <w:shd w:val="clear" w:color="auto" w:fill="FFFFFF"/>
        </w:rPr>
        <w:t>.</w:t>
      </w:r>
      <w:r w:rsidRPr="006A2636">
        <w:rPr>
          <w:rFonts w:ascii="Times New Roman" w:eastAsia="Times New Roman" w:hAnsi="Times New Roman" w:cs="Times New Roman"/>
          <w:color w:val="000000" w:themeColor="text1"/>
          <w:sz w:val="24"/>
          <w:szCs w:val="24"/>
          <w:lang w:val="en-GB"/>
        </w:rPr>
        <w:t xml:space="preserve"> After all, planning is an ongoing process, not just a one-time event.</w:t>
      </w:r>
    </w:p>
    <w:p w14:paraId="0A8A2A35" w14:textId="77777777" w:rsidR="00CF1A79" w:rsidRDefault="00CF1A79" w:rsidP="00CF1A79">
      <w:pPr>
        <w:spacing w:line="480" w:lineRule="auto"/>
        <w:divId w:val="2140370025"/>
        <w:rPr>
          <w:rFonts w:ascii="Times New Roman" w:eastAsia="Times New Roman" w:hAnsi="Times New Roman" w:cs="Times New Roman"/>
          <w:b/>
          <w:bCs/>
          <w:color w:val="000000" w:themeColor="text1"/>
          <w:sz w:val="24"/>
          <w:szCs w:val="24"/>
          <w:lang w:val="en-GB"/>
        </w:rPr>
      </w:pPr>
    </w:p>
    <w:p w14:paraId="7181F676"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21D90A73"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1E72A1BD"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2EB39FD6"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3C0795DB"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0A0CC67B"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272720F2"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2327A999"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43A22993"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p>
    <w:p w14:paraId="3F21C1D2" w14:textId="77777777" w:rsidR="00CF1A79" w:rsidRDefault="00CF1A79" w:rsidP="00CF1A79">
      <w:pPr>
        <w:spacing w:line="480" w:lineRule="auto"/>
        <w:jc w:val="center"/>
        <w:divId w:val="2140370025"/>
        <w:rPr>
          <w:rFonts w:ascii="Times New Roman" w:eastAsia="Times New Roman" w:hAnsi="Times New Roman" w:cs="Times New Roman"/>
          <w:b/>
          <w:bCs/>
          <w:color w:val="000000" w:themeColor="text1"/>
          <w:sz w:val="24"/>
          <w:szCs w:val="24"/>
          <w:lang w:val="en-GB"/>
        </w:rPr>
      </w:pPr>
      <w:r>
        <w:rPr>
          <w:rFonts w:ascii="Times New Roman" w:eastAsia="Times New Roman" w:hAnsi="Times New Roman" w:cs="Times New Roman"/>
          <w:b/>
          <w:bCs/>
          <w:color w:val="000000" w:themeColor="text1"/>
          <w:sz w:val="24"/>
          <w:szCs w:val="24"/>
          <w:lang w:val="en-GB"/>
        </w:rPr>
        <w:lastRenderedPageBreak/>
        <w:t xml:space="preserve">Reference List </w:t>
      </w:r>
    </w:p>
    <w:p w14:paraId="0D1571D4" w14:textId="77777777" w:rsidR="00CF1A79" w:rsidRPr="00AF6007" w:rsidRDefault="00CF1A79" w:rsidP="00CF1A79">
      <w:pPr>
        <w:spacing w:line="480" w:lineRule="auto"/>
        <w:ind w:left="720" w:hanging="720"/>
        <w:divId w:val="2140370025"/>
        <w:rPr>
          <w:rFonts w:ascii="Times New Roman" w:eastAsia="Times New Roman" w:hAnsi="Times New Roman" w:cs="Times New Roman"/>
          <w:color w:val="000000" w:themeColor="text1"/>
          <w:sz w:val="24"/>
          <w:szCs w:val="24"/>
          <w:shd w:val="clear" w:color="auto" w:fill="FFFFFF"/>
        </w:rPr>
      </w:pPr>
      <w:r w:rsidRPr="00AF6007">
        <w:rPr>
          <w:rFonts w:ascii="Times New Roman" w:eastAsia="Times New Roman" w:hAnsi="Times New Roman" w:cs="Times New Roman"/>
          <w:color w:val="000000" w:themeColor="text1"/>
          <w:sz w:val="24"/>
          <w:szCs w:val="24"/>
          <w:shd w:val="clear" w:color="auto" w:fill="FFFFFF"/>
        </w:rPr>
        <w:t>Smith, A.D., 2007. Making the case for the competitive advantage of corporate social responsibility. </w:t>
      </w:r>
      <w:r w:rsidRPr="00AF6007">
        <w:rPr>
          <w:rFonts w:ascii="Times New Roman" w:eastAsia="Times New Roman" w:hAnsi="Times New Roman" w:cs="Times New Roman"/>
          <w:i/>
          <w:iCs/>
          <w:color w:val="000000" w:themeColor="text1"/>
          <w:sz w:val="24"/>
          <w:szCs w:val="24"/>
        </w:rPr>
        <w:t>Business Strategy Series</w:t>
      </w:r>
      <w:r w:rsidRPr="00AF6007">
        <w:rPr>
          <w:rFonts w:ascii="Times New Roman" w:eastAsia="Times New Roman" w:hAnsi="Times New Roman" w:cs="Times New Roman"/>
          <w:color w:val="000000" w:themeColor="text1"/>
          <w:sz w:val="24"/>
          <w:szCs w:val="24"/>
          <w:shd w:val="clear" w:color="auto" w:fill="FFFFFF"/>
        </w:rPr>
        <w:t>.</w:t>
      </w:r>
    </w:p>
    <w:p w14:paraId="0ABC9202" w14:textId="77777777" w:rsidR="00CF1A79" w:rsidRPr="00AF6007" w:rsidRDefault="00CF1A79" w:rsidP="00CF1A79">
      <w:pPr>
        <w:spacing w:line="480" w:lineRule="auto"/>
        <w:ind w:left="720" w:hanging="720"/>
        <w:divId w:val="2140370025"/>
        <w:rPr>
          <w:rFonts w:ascii="Times New Roman" w:eastAsia="Times New Roman" w:hAnsi="Times New Roman" w:cs="Times New Roman"/>
          <w:color w:val="000000" w:themeColor="text1"/>
          <w:sz w:val="24"/>
          <w:szCs w:val="24"/>
          <w:shd w:val="clear" w:color="auto" w:fill="FFFFFF"/>
          <w:lang w:val="en-GB"/>
        </w:rPr>
      </w:pPr>
      <w:r w:rsidRPr="00AF6007">
        <w:rPr>
          <w:rFonts w:ascii="Times New Roman" w:eastAsia="Times New Roman" w:hAnsi="Times New Roman" w:cs="Times New Roman"/>
          <w:color w:val="000000" w:themeColor="text1"/>
          <w:sz w:val="24"/>
          <w:szCs w:val="24"/>
          <w:shd w:val="clear" w:color="auto" w:fill="FFFFFF"/>
        </w:rPr>
        <w:t>Gyaan, R., n.d. </w:t>
      </w:r>
      <w:r w:rsidRPr="00AF6007">
        <w:rPr>
          <w:rFonts w:ascii="Times New Roman" w:eastAsia="Times New Roman" w:hAnsi="Times New Roman" w:cs="Times New Roman"/>
          <w:i/>
          <w:iCs/>
          <w:color w:val="000000" w:themeColor="text1"/>
          <w:sz w:val="24"/>
          <w:szCs w:val="24"/>
        </w:rPr>
        <w:t>CSR- Why it should be a part of your restaurant business | The Restaurant Times</w:t>
      </w:r>
      <w:r w:rsidRPr="00AF6007">
        <w:rPr>
          <w:rFonts w:ascii="Times New Roman" w:eastAsia="Times New Roman" w:hAnsi="Times New Roman" w:cs="Times New Roman"/>
          <w:color w:val="000000" w:themeColor="text1"/>
          <w:sz w:val="24"/>
          <w:szCs w:val="24"/>
          <w:shd w:val="clear" w:color="auto" w:fill="FFFFFF"/>
        </w:rPr>
        <w:t xml:space="preserve">. [online] The Restaurant Times. Available at: </w:t>
      </w:r>
      <w:hyperlink r:id="rId5" w:history="1">
        <w:r w:rsidRPr="00AF6007">
          <w:rPr>
            <w:rStyle w:val="Hyperlink"/>
            <w:rFonts w:ascii="Times New Roman" w:eastAsia="Times New Roman" w:hAnsi="Times New Roman" w:cs="Times New Roman"/>
            <w:color w:val="000000" w:themeColor="text1"/>
            <w:sz w:val="24"/>
            <w:szCs w:val="24"/>
            <w:shd w:val="clear" w:color="auto" w:fill="FFFFFF"/>
          </w:rPr>
          <w:t>https://www.posist.com/restaurant-times/restro-gyaan/csr-a-part-of-your-restaurant.html</w:t>
        </w:r>
      </w:hyperlink>
      <w:r>
        <w:rPr>
          <w:rFonts w:ascii="Times New Roman" w:eastAsia="Times New Roman" w:hAnsi="Times New Roman" w:cs="Times New Roman"/>
          <w:color w:val="000000" w:themeColor="text1"/>
          <w:sz w:val="24"/>
          <w:szCs w:val="24"/>
          <w:shd w:val="clear" w:color="auto" w:fill="FFFFFF"/>
          <w:lang w:val="en-GB"/>
        </w:rPr>
        <w:t xml:space="preserve"> </w:t>
      </w:r>
    </w:p>
    <w:p w14:paraId="7F3A0ED8" w14:textId="77777777" w:rsidR="00CF1A79" w:rsidRPr="00AF6007" w:rsidRDefault="00CF1A79" w:rsidP="00CF1A79">
      <w:pPr>
        <w:spacing w:line="480" w:lineRule="auto"/>
        <w:ind w:left="720" w:hanging="720"/>
        <w:divId w:val="2140370025"/>
        <w:rPr>
          <w:rFonts w:ascii="Times New Roman" w:eastAsia="Times New Roman" w:hAnsi="Times New Roman" w:cs="Times New Roman"/>
          <w:color w:val="000000" w:themeColor="text1"/>
          <w:sz w:val="24"/>
          <w:szCs w:val="24"/>
        </w:rPr>
      </w:pPr>
      <w:r w:rsidRPr="00AF6007">
        <w:rPr>
          <w:rFonts w:ascii="Times New Roman" w:eastAsia="Times New Roman" w:hAnsi="Times New Roman" w:cs="Times New Roman"/>
          <w:color w:val="000000" w:themeColor="text1"/>
          <w:sz w:val="24"/>
          <w:szCs w:val="24"/>
          <w:shd w:val="clear" w:color="auto" w:fill="FFFFFF"/>
        </w:rPr>
        <w:t>Gwin, L., 2009. Scaling-up sustainable livestock production: Innovation and challenges for grass-fed beef in the US. </w:t>
      </w:r>
      <w:r w:rsidRPr="00AF6007">
        <w:rPr>
          <w:rFonts w:ascii="Times New Roman" w:eastAsia="Times New Roman" w:hAnsi="Times New Roman" w:cs="Times New Roman"/>
          <w:i/>
          <w:iCs/>
          <w:color w:val="000000" w:themeColor="text1"/>
          <w:sz w:val="24"/>
          <w:szCs w:val="24"/>
        </w:rPr>
        <w:t>Journal of Sustainable Agriculture</w:t>
      </w:r>
      <w:r w:rsidRPr="00AF6007">
        <w:rPr>
          <w:rFonts w:ascii="Times New Roman" w:eastAsia="Times New Roman" w:hAnsi="Times New Roman" w:cs="Times New Roman"/>
          <w:color w:val="000000" w:themeColor="text1"/>
          <w:sz w:val="24"/>
          <w:szCs w:val="24"/>
          <w:shd w:val="clear" w:color="auto" w:fill="FFFFFF"/>
        </w:rPr>
        <w:t>, </w:t>
      </w:r>
      <w:r w:rsidRPr="00AF6007">
        <w:rPr>
          <w:rFonts w:ascii="Times New Roman" w:eastAsia="Times New Roman" w:hAnsi="Times New Roman" w:cs="Times New Roman"/>
          <w:i/>
          <w:iCs/>
          <w:color w:val="000000" w:themeColor="text1"/>
          <w:sz w:val="24"/>
          <w:szCs w:val="24"/>
        </w:rPr>
        <w:t>33</w:t>
      </w:r>
      <w:r w:rsidRPr="00AF6007">
        <w:rPr>
          <w:rFonts w:ascii="Times New Roman" w:eastAsia="Times New Roman" w:hAnsi="Times New Roman" w:cs="Times New Roman"/>
          <w:color w:val="000000" w:themeColor="text1"/>
          <w:sz w:val="24"/>
          <w:szCs w:val="24"/>
          <w:shd w:val="clear" w:color="auto" w:fill="FFFFFF"/>
        </w:rPr>
        <w:t>(2), pp.189-209.</w:t>
      </w:r>
    </w:p>
    <w:p w14:paraId="7158768B" w14:textId="77777777" w:rsidR="00CF1A79" w:rsidRPr="00AF6007" w:rsidRDefault="00CF1A79" w:rsidP="00CF1A79">
      <w:pPr>
        <w:spacing w:line="480" w:lineRule="auto"/>
        <w:ind w:left="720" w:hanging="720"/>
        <w:divId w:val="2140370025"/>
        <w:rPr>
          <w:rFonts w:ascii="Times New Roman" w:eastAsia="Times New Roman" w:hAnsi="Times New Roman" w:cs="Times New Roman"/>
          <w:color w:val="000000" w:themeColor="text1"/>
          <w:sz w:val="24"/>
          <w:szCs w:val="24"/>
        </w:rPr>
      </w:pPr>
      <w:r w:rsidRPr="00AF6007">
        <w:rPr>
          <w:rFonts w:ascii="Times New Roman" w:eastAsia="Times New Roman" w:hAnsi="Times New Roman" w:cs="Times New Roman"/>
          <w:color w:val="000000" w:themeColor="text1"/>
          <w:sz w:val="24"/>
          <w:szCs w:val="24"/>
          <w:shd w:val="clear" w:color="auto" w:fill="FFFFFF"/>
        </w:rPr>
        <w:t>Finlayson, T., 2015. Greening the Restaurant Industry: Exploring Corporate Social Responsibilty (CSR) motives of certified organic food service businesses in Sweden.</w:t>
      </w:r>
    </w:p>
    <w:p w14:paraId="031D809D" w14:textId="647718AA" w:rsidR="004F757A" w:rsidRPr="00AF6007" w:rsidRDefault="004F757A" w:rsidP="009061F3">
      <w:pPr>
        <w:spacing w:line="480" w:lineRule="auto"/>
        <w:ind w:left="720" w:hanging="720"/>
        <w:divId w:val="2140370025"/>
        <w:rPr>
          <w:rFonts w:ascii="Times New Roman" w:eastAsia="Times New Roman" w:hAnsi="Times New Roman" w:cs="Times New Roman"/>
          <w:color w:val="000000" w:themeColor="text1"/>
          <w:sz w:val="24"/>
          <w:szCs w:val="24"/>
        </w:rPr>
      </w:pPr>
    </w:p>
    <w:sectPr w:rsidR="004F757A" w:rsidRPr="00AF60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87A1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F24D0C"/>
    <w:multiLevelType w:val="hybridMultilevel"/>
    <w:tmpl w:val="F79CE0DE"/>
    <w:lvl w:ilvl="0" w:tplc="D14CF40C">
      <w:start w:val="1"/>
      <w:numFmt w:val="upperLetter"/>
      <w:lvlText w:val="%1."/>
      <w:lvlJc w:val="left"/>
      <w:pPr>
        <w:ind w:left="720" w:hanging="360"/>
      </w:pPr>
      <w:rPr>
        <w:rFonts w:hint="default"/>
      </w:rPr>
    </w:lvl>
    <w:lvl w:ilvl="1" w:tplc="07DA7550" w:tentative="1">
      <w:start w:val="1"/>
      <w:numFmt w:val="lowerLetter"/>
      <w:lvlText w:val="%2."/>
      <w:lvlJc w:val="left"/>
      <w:pPr>
        <w:ind w:left="1440" w:hanging="360"/>
      </w:pPr>
    </w:lvl>
    <w:lvl w:ilvl="2" w:tplc="EFD8B21C" w:tentative="1">
      <w:start w:val="1"/>
      <w:numFmt w:val="lowerRoman"/>
      <w:lvlText w:val="%3."/>
      <w:lvlJc w:val="right"/>
      <w:pPr>
        <w:ind w:left="2160" w:hanging="180"/>
      </w:pPr>
    </w:lvl>
    <w:lvl w:ilvl="3" w:tplc="6D027044" w:tentative="1">
      <w:start w:val="1"/>
      <w:numFmt w:val="decimal"/>
      <w:lvlText w:val="%4."/>
      <w:lvlJc w:val="left"/>
      <w:pPr>
        <w:ind w:left="2880" w:hanging="360"/>
      </w:pPr>
    </w:lvl>
    <w:lvl w:ilvl="4" w:tplc="50A096E4" w:tentative="1">
      <w:start w:val="1"/>
      <w:numFmt w:val="lowerLetter"/>
      <w:lvlText w:val="%5."/>
      <w:lvlJc w:val="left"/>
      <w:pPr>
        <w:ind w:left="3600" w:hanging="360"/>
      </w:pPr>
    </w:lvl>
    <w:lvl w:ilvl="5" w:tplc="312A6EB8" w:tentative="1">
      <w:start w:val="1"/>
      <w:numFmt w:val="lowerRoman"/>
      <w:lvlText w:val="%6."/>
      <w:lvlJc w:val="right"/>
      <w:pPr>
        <w:ind w:left="4320" w:hanging="180"/>
      </w:pPr>
    </w:lvl>
    <w:lvl w:ilvl="6" w:tplc="234EA986" w:tentative="1">
      <w:start w:val="1"/>
      <w:numFmt w:val="decimal"/>
      <w:lvlText w:val="%7."/>
      <w:lvlJc w:val="left"/>
      <w:pPr>
        <w:ind w:left="5040" w:hanging="360"/>
      </w:pPr>
    </w:lvl>
    <w:lvl w:ilvl="7" w:tplc="0C3A9338" w:tentative="1">
      <w:start w:val="1"/>
      <w:numFmt w:val="lowerLetter"/>
      <w:lvlText w:val="%8."/>
      <w:lvlJc w:val="left"/>
      <w:pPr>
        <w:ind w:left="5760" w:hanging="360"/>
      </w:pPr>
    </w:lvl>
    <w:lvl w:ilvl="8" w:tplc="43628614" w:tentative="1">
      <w:start w:val="1"/>
      <w:numFmt w:val="lowerRoman"/>
      <w:lvlText w:val="%9."/>
      <w:lvlJc w:val="right"/>
      <w:pPr>
        <w:ind w:left="6480" w:hanging="180"/>
      </w:pPr>
    </w:lvl>
  </w:abstractNum>
  <w:abstractNum w:abstractNumId="2" w15:restartNumberingAfterBreak="0">
    <w:nsid w:val="1A0E3BFB"/>
    <w:multiLevelType w:val="hybridMultilevel"/>
    <w:tmpl w:val="9F68E732"/>
    <w:lvl w:ilvl="0" w:tplc="34D2ADD0">
      <w:start w:val="1"/>
      <w:numFmt w:val="bullet"/>
      <w:lvlText w:val=""/>
      <w:lvlJc w:val="left"/>
      <w:pPr>
        <w:ind w:left="720" w:hanging="360"/>
      </w:pPr>
      <w:rPr>
        <w:rFonts w:ascii="Symbol" w:hAnsi="Symbol" w:hint="default"/>
      </w:rPr>
    </w:lvl>
    <w:lvl w:ilvl="1" w:tplc="88D03BAE" w:tentative="1">
      <w:start w:val="1"/>
      <w:numFmt w:val="bullet"/>
      <w:lvlText w:val="o"/>
      <w:lvlJc w:val="left"/>
      <w:pPr>
        <w:ind w:left="1440" w:hanging="360"/>
      </w:pPr>
      <w:rPr>
        <w:rFonts w:ascii="Courier New" w:hAnsi="Courier New" w:cs="Courier New" w:hint="default"/>
      </w:rPr>
    </w:lvl>
    <w:lvl w:ilvl="2" w:tplc="FEA48138" w:tentative="1">
      <w:start w:val="1"/>
      <w:numFmt w:val="bullet"/>
      <w:lvlText w:val=""/>
      <w:lvlJc w:val="left"/>
      <w:pPr>
        <w:ind w:left="2160" w:hanging="360"/>
      </w:pPr>
      <w:rPr>
        <w:rFonts w:ascii="Wingdings" w:hAnsi="Wingdings" w:hint="default"/>
      </w:rPr>
    </w:lvl>
    <w:lvl w:ilvl="3" w:tplc="E2C0970A" w:tentative="1">
      <w:start w:val="1"/>
      <w:numFmt w:val="bullet"/>
      <w:lvlText w:val=""/>
      <w:lvlJc w:val="left"/>
      <w:pPr>
        <w:ind w:left="2880" w:hanging="360"/>
      </w:pPr>
      <w:rPr>
        <w:rFonts w:ascii="Symbol" w:hAnsi="Symbol" w:hint="default"/>
      </w:rPr>
    </w:lvl>
    <w:lvl w:ilvl="4" w:tplc="C3704BDE" w:tentative="1">
      <w:start w:val="1"/>
      <w:numFmt w:val="bullet"/>
      <w:lvlText w:val="o"/>
      <w:lvlJc w:val="left"/>
      <w:pPr>
        <w:ind w:left="3600" w:hanging="360"/>
      </w:pPr>
      <w:rPr>
        <w:rFonts w:ascii="Courier New" w:hAnsi="Courier New" w:cs="Courier New" w:hint="default"/>
      </w:rPr>
    </w:lvl>
    <w:lvl w:ilvl="5" w:tplc="196A4BBA" w:tentative="1">
      <w:start w:val="1"/>
      <w:numFmt w:val="bullet"/>
      <w:lvlText w:val=""/>
      <w:lvlJc w:val="left"/>
      <w:pPr>
        <w:ind w:left="4320" w:hanging="360"/>
      </w:pPr>
      <w:rPr>
        <w:rFonts w:ascii="Wingdings" w:hAnsi="Wingdings" w:hint="default"/>
      </w:rPr>
    </w:lvl>
    <w:lvl w:ilvl="6" w:tplc="979EF98E" w:tentative="1">
      <w:start w:val="1"/>
      <w:numFmt w:val="bullet"/>
      <w:lvlText w:val=""/>
      <w:lvlJc w:val="left"/>
      <w:pPr>
        <w:ind w:left="5040" w:hanging="360"/>
      </w:pPr>
      <w:rPr>
        <w:rFonts w:ascii="Symbol" w:hAnsi="Symbol" w:hint="default"/>
      </w:rPr>
    </w:lvl>
    <w:lvl w:ilvl="7" w:tplc="777082E4" w:tentative="1">
      <w:start w:val="1"/>
      <w:numFmt w:val="bullet"/>
      <w:lvlText w:val="o"/>
      <w:lvlJc w:val="left"/>
      <w:pPr>
        <w:ind w:left="5760" w:hanging="360"/>
      </w:pPr>
      <w:rPr>
        <w:rFonts w:ascii="Courier New" w:hAnsi="Courier New" w:cs="Courier New" w:hint="default"/>
      </w:rPr>
    </w:lvl>
    <w:lvl w:ilvl="8" w:tplc="EFCAB36A" w:tentative="1">
      <w:start w:val="1"/>
      <w:numFmt w:val="bullet"/>
      <w:lvlText w:val=""/>
      <w:lvlJc w:val="left"/>
      <w:pPr>
        <w:ind w:left="6480" w:hanging="360"/>
      </w:pPr>
      <w:rPr>
        <w:rFonts w:ascii="Wingdings" w:hAnsi="Wingdings" w:hint="default"/>
      </w:rPr>
    </w:lvl>
  </w:abstractNum>
  <w:abstractNum w:abstractNumId="3" w15:restartNumberingAfterBreak="0">
    <w:nsid w:val="290D000D"/>
    <w:multiLevelType w:val="hybridMultilevel"/>
    <w:tmpl w:val="7B54BDA6"/>
    <w:lvl w:ilvl="0" w:tplc="68F64176">
      <w:start w:val="1"/>
      <w:numFmt w:val="bullet"/>
      <w:lvlText w:val=""/>
      <w:lvlJc w:val="left"/>
      <w:pPr>
        <w:ind w:left="720" w:hanging="360"/>
      </w:pPr>
      <w:rPr>
        <w:rFonts w:ascii="Symbol" w:hAnsi="Symbol" w:hint="default"/>
      </w:rPr>
    </w:lvl>
    <w:lvl w:ilvl="1" w:tplc="CAB8AFD8" w:tentative="1">
      <w:start w:val="1"/>
      <w:numFmt w:val="bullet"/>
      <w:lvlText w:val="o"/>
      <w:lvlJc w:val="left"/>
      <w:pPr>
        <w:ind w:left="1440" w:hanging="360"/>
      </w:pPr>
      <w:rPr>
        <w:rFonts w:ascii="Courier New" w:hAnsi="Courier New" w:cs="Courier New" w:hint="default"/>
      </w:rPr>
    </w:lvl>
    <w:lvl w:ilvl="2" w:tplc="6CFC5D8A" w:tentative="1">
      <w:start w:val="1"/>
      <w:numFmt w:val="bullet"/>
      <w:lvlText w:val=""/>
      <w:lvlJc w:val="left"/>
      <w:pPr>
        <w:ind w:left="2160" w:hanging="360"/>
      </w:pPr>
      <w:rPr>
        <w:rFonts w:ascii="Wingdings" w:hAnsi="Wingdings" w:hint="default"/>
      </w:rPr>
    </w:lvl>
    <w:lvl w:ilvl="3" w:tplc="E68AE694" w:tentative="1">
      <w:start w:val="1"/>
      <w:numFmt w:val="bullet"/>
      <w:lvlText w:val=""/>
      <w:lvlJc w:val="left"/>
      <w:pPr>
        <w:ind w:left="2880" w:hanging="360"/>
      </w:pPr>
      <w:rPr>
        <w:rFonts w:ascii="Symbol" w:hAnsi="Symbol" w:hint="default"/>
      </w:rPr>
    </w:lvl>
    <w:lvl w:ilvl="4" w:tplc="43F226E0" w:tentative="1">
      <w:start w:val="1"/>
      <w:numFmt w:val="bullet"/>
      <w:lvlText w:val="o"/>
      <w:lvlJc w:val="left"/>
      <w:pPr>
        <w:ind w:left="3600" w:hanging="360"/>
      </w:pPr>
      <w:rPr>
        <w:rFonts w:ascii="Courier New" w:hAnsi="Courier New" w:cs="Courier New" w:hint="default"/>
      </w:rPr>
    </w:lvl>
    <w:lvl w:ilvl="5" w:tplc="B23C1988" w:tentative="1">
      <w:start w:val="1"/>
      <w:numFmt w:val="bullet"/>
      <w:lvlText w:val=""/>
      <w:lvlJc w:val="left"/>
      <w:pPr>
        <w:ind w:left="4320" w:hanging="360"/>
      </w:pPr>
      <w:rPr>
        <w:rFonts w:ascii="Wingdings" w:hAnsi="Wingdings" w:hint="default"/>
      </w:rPr>
    </w:lvl>
    <w:lvl w:ilvl="6" w:tplc="F9CCB818" w:tentative="1">
      <w:start w:val="1"/>
      <w:numFmt w:val="bullet"/>
      <w:lvlText w:val=""/>
      <w:lvlJc w:val="left"/>
      <w:pPr>
        <w:ind w:left="5040" w:hanging="360"/>
      </w:pPr>
      <w:rPr>
        <w:rFonts w:ascii="Symbol" w:hAnsi="Symbol" w:hint="default"/>
      </w:rPr>
    </w:lvl>
    <w:lvl w:ilvl="7" w:tplc="1632F966" w:tentative="1">
      <w:start w:val="1"/>
      <w:numFmt w:val="bullet"/>
      <w:lvlText w:val="o"/>
      <w:lvlJc w:val="left"/>
      <w:pPr>
        <w:ind w:left="5760" w:hanging="360"/>
      </w:pPr>
      <w:rPr>
        <w:rFonts w:ascii="Courier New" w:hAnsi="Courier New" w:cs="Courier New" w:hint="default"/>
      </w:rPr>
    </w:lvl>
    <w:lvl w:ilvl="8" w:tplc="785E1076" w:tentative="1">
      <w:start w:val="1"/>
      <w:numFmt w:val="bullet"/>
      <w:lvlText w:val=""/>
      <w:lvlJc w:val="left"/>
      <w:pPr>
        <w:ind w:left="6480" w:hanging="360"/>
      </w:pPr>
      <w:rPr>
        <w:rFonts w:ascii="Wingdings" w:hAnsi="Wingdings" w:hint="default"/>
      </w:rPr>
    </w:lvl>
  </w:abstractNum>
  <w:abstractNum w:abstractNumId="4" w15:restartNumberingAfterBreak="0">
    <w:nsid w:val="3A5A4603"/>
    <w:multiLevelType w:val="hybridMultilevel"/>
    <w:tmpl w:val="4112C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1423CE"/>
    <w:multiLevelType w:val="hybridMultilevel"/>
    <w:tmpl w:val="8AA43E74"/>
    <w:lvl w:ilvl="0" w:tplc="F62804DA">
      <w:start w:val="1"/>
      <w:numFmt w:val="bullet"/>
      <w:lvlText w:val=""/>
      <w:lvlJc w:val="left"/>
      <w:pPr>
        <w:ind w:left="720" w:hanging="360"/>
      </w:pPr>
      <w:rPr>
        <w:rFonts w:ascii="Symbol" w:hAnsi="Symbol" w:hint="default"/>
      </w:rPr>
    </w:lvl>
    <w:lvl w:ilvl="1" w:tplc="8C0884B4" w:tentative="1">
      <w:start w:val="1"/>
      <w:numFmt w:val="bullet"/>
      <w:lvlText w:val="o"/>
      <w:lvlJc w:val="left"/>
      <w:pPr>
        <w:ind w:left="1440" w:hanging="360"/>
      </w:pPr>
      <w:rPr>
        <w:rFonts w:ascii="Courier New" w:hAnsi="Courier New" w:cs="Courier New" w:hint="default"/>
      </w:rPr>
    </w:lvl>
    <w:lvl w:ilvl="2" w:tplc="65388988" w:tentative="1">
      <w:start w:val="1"/>
      <w:numFmt w:val="bullet"/>
      <w:lvlText w:val=""/>
      <w:lvlJc w:val="left"/>
      <w:pPr>
        <w:ind w:left="2160" w:hanging="360"/>
      </w:pPr>
      <w:rPr>
        <w:rFonts w:ascii="Wingdings" w:hAnsi="Wingdings" w:hint="default"/>
      </w:rPr>
    </w:lvl>
    <w:lvl w:ilvl="3" w:tplc="994EDC20" w:tentative="1">
      <w:start w:val="1"/>
      <w:numFmt w:val="bullet"/>
      <w:lvlText w:val=""/>
      <w:lvlJc w:val="left"/>
      <w:pPr>
        <w:ind w:left="2880" w:hanging="360"/>
      </w:pPr>
      <w:rPr>
        <w:rFonts w:ascii="Symbol" w:hAnsi="Symbol" w:hint="default"/>
      </w:rPr>
    </w:lvl>
    <w:lvl w:ilvl="4" w:tplc="3042AC74" w:tentative="1">
      <w:start w:val="1"/>
      <w:numFmt w:val="bullet"/>
      <w:lvlText w:val="o"/>
      <w:lvlJc w:val="left"/>
      <w:pPr>
        <w:ind w:left="3600" w:hanging="360"/>
      </w:pPr>
      <w:rPr>
        <w:rFonts w:ascii="Courier New" w:hAnsi="Courier New" w:cs="Courier New" w:hint="default"/>
      </w:rPr>
    </w:lvl>
    <w:lvl w:ilvl="5" w:tplc="6B92577C" w:tentative="1">
      <w:start w:val="1"/>
      <w:numFmt w:val="bullet"/>
      <w:lvlText w:val=""/>
      <w:lvlJc w:val="left"/>
      <w:pPr>
        <w:ind w:left="4320" w:hanging="360"/>
      </w:pPr>
      <w:rPr>
        <w:rFonts w:ascii="Wingdings" w:hAnsi="Wingdings" w:hint="default"/>
      </w:rPr>
    </w:lvl>
    <w:lvl w:ilvl="6" w:tplc="A91296F4" w:tentative="1">
      <w:start w:val="1"/>
      <w:numFmt w:val="bullet"/>
      <w:lvlText w:val=""/>
      <w:lvlJc w:val="left"/>
      <w:pPr>
        <w:ind w:left="5040" w:hanging="360"/>
      </w:pPr>
      <w:rPr>
        <w:rFonts w:ascii="Symbol" w:hAnsi="Symbol" w:hint="default"/>
      </w:rPr>
    </w:lvl>
    <w:lvl w:ilvl="7" w:tplc="B4F46BD6" w:tentative="1">
      <w:start w:val="1"/>
      <w:numFmt w:val="bullet"/>
      <w:lvlText w:val="o"/>
      <w:lvlJc w:val="left"/>
      <w:pPr>
        <w:ind w:left="5760" w:hanging="360"/>
      </w:pPr>
      <w:rPr>
        <w:rFonts w:ascii="Courier New" w:hAnsi="Courier New" w:cs="Courier New" w:hint="default"/>
      </w:rPr>
    </w:lvl>
    <w:lvl w:ilvl="8" w:tplc="646E2B3A" w:tentative="1">
      <w:start w:val="1"/>
      <w:numFmt w:val="bullet"/>
      <w:lvlText w:val=""/>
      <w:lvlJc w:val="left"/>
      <w:pPr>
        <w:ind w:left="6480" w:hanging="360"/>
      </w:pPr>
      <w:rPr>
        <w:rFonts w:ascii="Wingdings" w:hAnsi="Wingdings" w:hint="default"/>
      </w:rPr>
    </w:lvl>
  </w:abstractNum>
  <w:abstractNum w:abstractNumId="6" w15:restartNumberingAfterBreak="0">
    <w:nsid w:val="564E46AF"/>
    <w:multiLevelType w:val="hybridMultilevel"/>
    <w:tmpl w:val="E6A86C1C"/>
    <w:lvl w:ilvl="0" w:tplc="B68EE5B0">
      <w:start w:val="1"/>
      <w:numFmt w:val="bullet"/>
      <w:lvlText w:val=""/>
      <w:lvlJc w:val="left"/>
      <w:pPr>
        <w:ind w:left="720" w:hanging="360"/>
      </w:pPr>
      <w:rPr>
        <w:rFonts w:ascii="Symbol" w:hAnsi="Symbol" w:hint="default"/>
      </w:rPr>
    </w:lvl>
    <w:lvl w:ilvl="1" w:tplc="38E412FE" w:tentative="1">
      <w:start w:val="1"/>
      <w:numFmt w:val="bullet"/>
      <w:lvlText w:val="o"/>
      <w:lvlJc w:val="left"/>
      <w:pPr>
        <w:ind w:left="1440" w:hanging="360"/>
      </w:pPr>
      <w:rPr>
        <w:rFonts w:ascii="Courier New" w:hAnsi="Courier New" w:cs="Courier New" w:hint="default"/>
      </w:rPr>
    </w:lvl>
    <w:lvl w:ilvl="2" w:tplc="1F8CC51A" w:tentative="1">
      <w:start w:val="1"/>
      <w:numFmt w:val="bullet"/>
      <w:lvlText w:val=""/>
      <w:lvlJc w:val="left"/>
      <w:pPr>
        <w:ind w:left="2160" w:hanging="360"/>
      </w:pPr>
      <w:rPr>
        <w:rFonts w:ascii="Wingdings" w:hAnsi="Wingdings" w:hint="default"/>
      </w:rPr>
    </w:lvl>
    <w:lvl w:ilvl="3" w:tplc="2D1E4A16" w:tentative="1">
      <w:start w:val="1"/>
      <w:numFmt w:val="bullet"/>
      <w:lvlText w:val=""/>
      <w:lvlJc w:val="left"/>
      <w:pPr>
        <w:ind w:left="2880" w:hanging="360"/>
      </w:pPr>
      <w:rPr>
        <w:rFonts w:ascii="Symbol" w:hAnsi="Symbol" w:hint="default"/>
      </w:rPr>
    </w:lvl>
    <w:lvl w:ilvl="4" w:tplc="852C7E1C" w:tentative="1">
      <w:start w:val="1"/>
      <w:numFmt w:val="bullet"/>
      <w:lvlText w:val="o"/>
      <w:lvlJc w:val="left"/>
      <w:pPr>
        <w:ind w:left="3600" w:hanging="360"/>
      </w:pPr>
      <w:rPr>
        <w:rFonts w:ascii="Courier New" w:hAnsi="Courier New" w:cs="Courier New" w:hint="default"/>
      </w:rPr>
    </w:lvl>
    <w:lvl w:ilvl="5" w:tplc="8D18509A" w:tentative="1">
      <w:start w:val="1"/>
      <w:numFmt w:val="bullet"/>
      <w:lvlText w:val=""/>
      <w:lvlJc w:val="left"/>
      <w:pPr>
        <w:ind w:left="4320" w:hanging="360"/>
      </w:pPr>
      <w:rPr>
        <w:rFonts w:ascii="Wingdings" w:hAnsi="Wingdings" w:hint="default"/>
      </w:rPr>
    </w:lvl>
    <w:lvl w:ilvl="6" w:tplc="A2924638" w:tentative="1">
      <w:start w:val="1"/>
      <w:numFmt w:val="bullet"/>
      <w:lvlText w:val=""/>
      <w:lvlJc w:val="left"/>
      <w:pPr>
        <w:ind w:left="5040" w:hanging="360"/>
      </w:pPr>
      <w:rPr>
        <w:rFonts w:ascii="Symbol" w:hAnsi="Symbol" w:hint="default"/>
      </w:rPr>
    </w:lvl>
    <w:lvl w:ilvl="7" w:tplc="27DA5E2C" w:tentative="1">
      <w:start w:val="1"/>
      <w:numFmt w:val="bullet"/>
      <w:lvlText w:val="o"/>
      <w:lvlJc w:val="left"/>
      <w:pPr>
        <w:ind w:left="5760" w:hanging="360"/>
      </w:pPr>
      <w:rPr>
        <w:rFonts w:ascii="Courier New" w:hAnsi="Courier New" w:cs="Courier New" w:hint="default"/>
      </w:rPr>
    </w:lvl>
    <w:lvl w:ilvl="8" w:tplc="4BE895EC" w:tentative="1">
      <w:start w:val="1"/>
      <w:numFmt w:val="bullet"/>
      <w:lvlText w:val=""/>
      <w:lvlJc w:val="left"/>
      <w:pPr>
        <w:ind w:left="6480" w:hanging="360"/>
      </w:pPr>
      <w:rPr>
        <w:rFonts w:ascii="Wingdings" w:hAnsi="Wingdings" w:hint="default"/>
      </w:rPr>
    </w:lvl>
  </w:abstractNum>
  <w:abstractNum w:abstractNumId="7" w15:restartNumberingAfterBreak="0">
    <w:nsid w:val="5B1B6101"/>
    <w:multiLevelType w:val="hybridMultilevel"/>
    <w:tmpl w:val="46FEFD56"/>
    <w:lvl w:ilvl="0" w:tplc="142C4FBC">
      <w:start w:val="1"/>
      <w:numFmt w:val="decimal"/>
      <w:lvlText w:val="%1."/>
      <w:lvlJc w:val="left"/>
      <w:pPr>
        <w:ind w:left="720" w:hanging="360"/>
      </w:pPr>
    </w:lvl>
    <w:lvl w:ilvl="1" w:tplc="779AD77C" w:tentative="1">
      <w:start w:val="1"/>
      <w:numFmt w:val="lowerLetter"/>
      <w:lvlText w:val="%2."/>
      <w:lvlJc w:val="left"/>
      <w:pPr>
        <w:ind w:left="1440" w:hanging="360"/>
      </w:pPr>
    </w:lvl>
    <w:lvl w:ilvl="2" w:tplc="3C3C5DC6" w:tentative="1">
      <w:start w:val="1"/>
      <w:numFmt w:val="lowerRoman"/>
      <w:lvlText w:val="%3."/>
      <w:lvlJc w:val="right"/>
      <w:pPr>
        <w:ind w:left="2160" w:hanging="180"/>
      </w:pPr>
    </w:lvl>
    <w:lvl w:ilvl="3" w:tplc="DBA4A24A" w:tentative="1">
      <w:start w:val="1"/>
      <w:numFmt w:val="decimal"/>
      <w:lvlText w:val="%4."/>
      <w:lvlJc w:val="left"/>
      <w:pPr>
        <w:ind w:left="2880" w:hanging="360"/>
      </w:pPr>
    </w:lvl>
    <w:lvl w:ilvl="4" w:tplc="95603108" w:tentative="1">
      <w:start w:val="1"/>
      <w:numFmt w:val="lowerLetter"/>
      <w:lvlText w:val="%5."/>
      <w:lvlJc w:val="left"/>
      <w:pPr>
        <w:ind w:left="3600" w:hanging="360"/>
      </w:pPr>
    </w:lvl>
    <w:lvl w:ilvl="5" w:tplc="78D02346" w:tentative="1">
      <w:start w:val="1"/>
      <w:numFmt w:val="lowerRoman"/>
      <w:lvlText w:val="%6."/>
      <w:lvlJc w:val="right"/>
      <w:pPr>
        <w:ind w:left="4320" w:hanging="180"/>
      </w:pPr>
    </w:lvl>
    <w:lvl w:ilvl="6" w:tplc="9F8678C6" w:tentative="1">
      <w:start w:val="1"/>
      <w:numFmt w:val="decimal"/>
      <w:lvlText w:val="%7."/>
      <w:lvlJc w:val="left"/>
      <w:pPr>
        <w:ind w:left="5040" w:hanging="360"/>
      </w:pPr>
    </w:lvl>
    <w:lvl w:ilvl="7" w:tplc="A2AA0224" w:tentative="1">
      <w:start w:val="1"/>
      <w:numFmt w:val="lowerLetter"/>
      <w:lvlText w:val="%8."/>
      <w:lvlJc w:val="left"/>
      <w:pPr>
        <w:ind w:left="5760" w:hanging="360"/>
      </w:pPr>
    </w:lvl>
    <w:lvl w:ilvl="8" w:tplc="7BF297A0" w:tentative="1">
      <w:start w:val="1"/>
      <w:numFmt w:val="lowerRoman"/>
      <w:lvlText w:val="%9."/>
      <w:lvlJc w:val="right"/>
      <w:pPr>
        <w:ind w:left="6480" w:hanging="180"/>
      </w:pPr>
    </w:lvl>
  </w:abstractNum>
  <w:abstractNum w:abstractNumId="8" w15:restartNumberingAfterBreak="0">
    <w:nsid w:val="63F9230A"/>
    <w:multiLevelType w:val="hybridMultilevel"/>
    <w:tmpl w:val="1062F098"/>
    <w:lvl w:ilvl="0" w:tplc="56DA7A90">
      <w:start w:val="1"/>
      <w:numFmt w:val="bullet"/>
      <w:lvlText w:val=""/>
      <w:lvlJc w:val="left"/>
      <w:pPr>
        <w:ind w:left="720" w:hanging="360"/>
      </w:pPr>
      <w:rPr>
        <w:rFonts w:ascii="Symbol" w:hAnsi="Symbol" w:hint="default"/>
      </w:rPr>
    </w:lvl>
    <w:lvl w:ilvl="1" w:tplc="59CA2914" w:tentative="1">
      <w:start w:val="1"/>
      <w:numFmt w:val="lowerLetter"/>
      <w:lvlText w:val="%2."/>
      <w:lvlJc w:val="left"/>
      <w:pPr>
        <w:ind w:left="1440" w:hanging="360"/>
      </w:pPr>
    </w:lvl>
    <w:lvl w:ilvl="2" w:tplc="59B4DCCC" w:tentative="1">
      <w:start w:val="1"/>
      <w:numFmt w:val="lowerRoman"/>
      <w:lvlText w:val="%3."/>
      <w:lvlJc w:val="right"/>
      <w:pPr>
        <w:ind w:left="2160" w:hanging="180"/>
      </w:pPr>
    </w:lvl>
    <w:lvl w:ilvl="3" w:tplc="1C568632" w:tentative="1">
      <w:start w:val="1"/>
      <w:numFmt w:val="decimal"/>
      <w:lvlText w:val="%4."/>
      <w:lvlJc w:val="left"/>
      <w:pPr>
        <w:ind w:left="2880" w:hanging="360"/>
      </w:pPr>
    </w:lvl>
    <w:lvl w:ilvl="4" w:tplc="BF64E480" w:tentative="1">
      <w:start w:val="1"/>
      <w:numFmt w:val="lowerLetter"/>
      <w:lvlText w:val="%5."/>
      <w:lvlJc w:val="left"/>
      <w:pPr>
        <w:ind w:left="3600" w:hanging="360"/>
      </w:pPr>
    </w:lvl>
    <w:lvl w:ilvl="5" w:tplc="B2F4AF06" w:tentative="1">
      <w:start w:val="1"/>
      <w:numFmt w:val="lowerRoman"/>
      <w:lvlText w:val="%6."/>
      <w:lvlJc w:val="right"/>
      <w:pPr>
        <w:ind w:left="4320" w:hanging="180"/>
      </w:pPr>
    </w:lvl>
    <w:lvl w:ilvl="6" w:tplc="EAAA097E" w:tentative="1">
      <w:start w:val="1"/>
      <w:numFmt w:val="decimal"/>
      <w:lvlText w:val="%7."/>
      <w:lvlJc w:val="left"/>
      <w:pPr>
        <w:ind w:left="5040" w:hanging="360"/>
      </w:pPr>
    </w:lvl>
    <w:lvl w:ilvl="7" w:tplc="81668680" w:tentative="1">
      <w:start w:val="1"/>
      <w:numFmt w:val="lowerLetter"/>
      <w:lvlText w:val="%8."/>
      <w:lvlJc w:val="left"/>
      <w:pPr>
        <w:ind w:left="5760" w:hanging="360"/>
      </w:pPr>
    </w:lvl>
    <w:lvl w:ilvl="8" w:tplc="7CA2BF42" w:tentative="1">
      <w:start w:val="1"/>
      <w:numFmt w:val="lowerRoman"/>
      <w:lvlText w:val="%9."/>
      <w:lvlJc w:val="right"/>
      <w:pPr>
        <w:ind w:left="6480" w:hanging="180"/>
      </w:pPr>
    </w:lvl>
  </w:abstractNum>
  <w:abstractNum w:abstractNumId="9" w15:restartNumberingAfterBreak="0">
    <w:nsid w:val="6B6673BB"/>
    <w:multiLevelType w:val="hybridMultilevel"/>
    <w:tmpl w:val="607038D0"/>
    <w:lvl w:ilvl="0" w:tplc="FE2A35DE">
      <w:start w:val="1"/>
      <w:numFmt w:val="bullet"/>
      <w:lvlText w:val=""/>
      <w:lvlJc w:val="left"/>
      <w:pPr>
        <w:ind w:left="720" w:hanging="360"/>
      </w:pPr>
      <w:rPr>
        <w:rFonts w:ascii="Symbol" w:hAnsi="Symbol" w:hint="default"/>
      </w:rPr>
    </w:lvl>
    <w:lvl w:ilvl="1" w:tplc="F5C4E166" w:tentative="1">
      <w:start w:val="1"/>
      <w:numFmt w:val="bullet"/>
      <w:lvlText w:val="o"/>
      <w:lvlJc w:val="left"/>
      <w:pPr>
        <w:ind w:left="1440" w:hanging="360"/>
      </w:pPr>
      <w:rPr>
        <w:rFonts w:ascii="Courier New" w:hAnsi="Courier New" w:cs="Courier New" w:hint="default"/>
      </w:rPr>
    </w:lvl>
    <w:lvl w:ilvl="2" w:tplc="BD3648AC" w:tentative="1">
      <w:start w:val="1"/>
      <w:numFmt w:val="bullet"/>
      <w:lvlText w:val=""/>
      <w:lvlJc w:val="left"/>
      <w:pPr>
        <w:ind w:left="2160" w:hanging="360"/>
      </w:pPr>
      <w:rPr>
        <w:rFonts w:ascii="Wingdings" w:hAnsi="Wingdings" w:hint="default"/>
      </w:rPr>
    </w:lvl>
    <w:lvl w:ilvl="3" w:tplc="4F003358" w:tentative="1">
      <w:start w:val="1"/>
      <w:numFmt w:val="bullet"/>
      <w:lvlText w:val=""/>
      <w:lvlJc w:val="left"/>
      <w:pPr>
        <w:ind w:left="2880" w:hanging="360"/>
      </w:pPr>
      <w:rPr>
        <w:rFonts w:ascii="Symbol" w:hAnsi="Symbol" w:hint="default"/>
      </w:rPr>
    </w:lvl>
    <w:lvl w:ilvl="4" w:tplc="4474AD2C" w:tentative="1">
      <w:start w:val="1"/>
      <w:numFmt w:val="bullet"/>
      <w:lvlText w:val="o"/>
      <w:lvlJc w:val="left"/>
      <w:pPr>
        <w:ind w:left="3600" w:hanging="360"/>
      </w:pPr>
      <w:rPr>
        <w:rFonts w:ascii="Courier New" w:hAnsi="Courier New" w:cs="Courier New" w:hint="default"/>
      </w:rPr>
    </w:lvl>
    <w:lvl w:ilvl="5" w:tplc="1DF83708" w:tentative="1">
      <w:start w:val="1"/>
      <w:numFmt w:val="bullet"/>
      <w:lvlText w:val=""/>
      <w:lvlJc w:val="left"/>
      <w:pPr>
        <w:ind w:left="4320" w:hanging="360"/>
      </w:pPr>
      <w:rPr>
        <w:rFonts w:ascii="Wingdings" w:hAnsi="Wingdings" w:hint="default"/>
      </w:rPr>
    </w:lvl>
    <w:lvl w:ilvl="6" w:tplc="8B9A0C9E" w:tentative="1">
      <w:start w:val="1"/>
      <w:numFmt w:val="bullet"/>
      <w:lvlText w:val=""/>
      <w:lvlJc w:val="left"/>
      <w:pPr>
        <w:ind w:left="5040" w:hanging="360"/>
      </w:pPr>
      <w:rPr>
        <w:rFonts w:ascii="Symbol" w:hAnsi="Symbol" w:hint="default"/>
      </w:rPr>
    </w:lvl>
    <w:lvl w:ilvl="7" w:tplc="6F548B46" w:tentative="1">
      <w:start w:val="1"/>
      <w:numFmt w:val="bullet"/>
      <w:lvlText w:val="o"/>
      <w:lvlJc w:val="left"/>
      <w:pPr>
        <w:ind w:left="5760" w:hanging="360"/>
      </w:pPr>
      <w:rPr>
        <w:rFonts w:ascii="Courier New" w:hAnsi="Courier New" w:cs="Courier New" w:hint="default"/>
      </w:rPr>
    </w:lvl>
    <w:lvl w:ilvl="8" w:tplc="942A8E52" w:tentative="1">
      <w:start w:val="1"/>
      <w:numFmt w:val="bullet"/>
      <w:lvlText w:val=""/>
      <w:lvlJc w:val="left"/>
      <w:pPr>
        <w:ind w:left="6480" w:hanging="360"/>
      </w:pPr>
      <w:rPr>
        <w:rFonts w:ascii="Wingdings" w:hAnsi="Wingdings" w:hint="default"/>
      </w:rPr>
    </w:lvl>
  </w:abstractNum>
  <w:abstractNum w:abstractNumId="10" w15:restartNumberingAfterBreak="0">
    <w:nsid w:val="749B307E"/>
    <w:multiLevelType w:val="hybridMultilevel"/>
    <w:tmpl w:val="A008C518"/>
    <w:lvl w:ilvl="0" w:tplc="429E2D02">
      <w:start w:val="1"/>
      <w:numFmt w:val="bullet"/>
      <w:lvlText w:val=""/>
      <w:lvlJc w:val="left"/>
      <w:pPr>
        <w:ind w:left="720" w:hanging="360"/>
      </w:pPr>
      <w:rPr>
        <w:rFonts w:ascii="Symbol" w:hAnsi="Symbol" w:hint="default"/>
      </w:rPr>
    </w:lvl>
    <w:lvl w:ilvl="1" w:tplc="0BDC4630" w:tentative="1">
      <w:start w:val="1"/>
      <w:numFmt w:val="bullet"/>
      <w:lvlText w:val="o"/>
      <w:lvlJc w:val="left"/>
      <w:pPr>
        <w:ind w:left="1440" w:hanging="360"/>
      </w:pPr>
      <w:rPr>
        <w:rFonts w:ascii="Courier New" w:hAnsi="Courier New" w:cs="Courier New" w:hint="default"/>
      </w:rPr>
    </w:lvl>
    <w:lvl w:ilvl="2" w:tplc="FC1672F4" w:tentative="1">
      <w:start w:val="1"/>
      <w:numFmt w:val="bullet"/>
      <w:lvlText w:val=""/>
      <w:lvlJc w:val="left"/>
      <w:pPr>
        <w:ind w:left="2160" w:hanging="360"/>
      </w:pPr>
      <w:rPr>
        <w:rFonts w:ascii="Wingdings" w:hAnsi="Wingdings" w:hint="default"/>
      </w:rPr>
    </w:lvl>
    <w:lvl w:ilvl="3" w:tplc="7666B8F4" w:tentative="1">
      <w:start w:val="1"/>
      <w:numFmt w:val="bullet"/>
      <w:lvlText w:val=""/>
      <w:lvlJc w:val="left"/>
      <w:pPr>
        <w:ind w:left="2880" w:hanging="360"/>
      </w:pPr>
      <w:rPr>
        <w:rFonts w:ascii="Symbol" w:hAnsi="Symbol" w:hint="default"/>
      </w:rPr>
    </w:lvl>
    <w:lvl w:ilvl="4" w:tplc="DDEA0C86" w:tentative="1">
      <w:start w:val="1"/>
      <w:numFmt w:val="bullet"/>
      <w:lvlText w:val="o"/>
      <w:lvlJc w:val="left"/>
      <w:pPr>
        <w:ind w:left="3600" w:hanging="360"/>
      </w:pPr>
      <w:rPr>
        <w:rFonts w:ascii="Courier New" w:hAnsi="Courier New" w:cs="Courier New" w:hint="default"/>
      </w:rPr>
    </w:lvl>
    <w:lvl w:ilvl="5" w:tplc="C6B0D438" w:tentative="1">
      <w:start w:val="1"/>
      <w:numFmt w:val="bullet"/>
      <w:lvlText w:val=""/>
      <w:lvlJc w:val="left"/>
      <w:pPr>
        <w:ind w:left="4320" w:hanging="360"/>
      </w:pPr>
      <w:rPr>
        <w:rFonts w:ascii="Wingdings" w:hAnsi="Wingdings" w:hint="default"/>
      </w:rPr>
    </w:lvl>
    <w:lvl w:ilvl="6" w:tplc="059210A6" w:tentative="1">
      <w:start w:val="1"/>
      <w:numFmt w:val="bullet"/>
      <w:lvlText w:val=""/>
      <w:lvlJc w:val="left"/>
      <w:pPr>
        <w:ind w:left="5040" w:hanging="360"/>
      </w:pPr>
      <w:rPr>
        <w:rFonts w:ascii="Symbol" w:hAnsi="Symbol" w:hint="default"/>
      </w:rPr>
    </w:lvl>
    <w:lvl w:ilvl="7" w:tplc="24CE6630" w:tentative="1">
      <w:start w:val="1"/>
      <w:numFmt w:val="bullet"/>
      <w:lvlText w:val="o"/>
      <w:lvlJc w:val="left"/>
      <w:pPr>
        <w:ind w:left="5760" w:hanging="360"/>
      </w:pPr>
      <w:rPr>
        <w:rFonts w:ascii="Courier New" w:hAnsi="Courier New" w:cs="Courier New" w:hint="default"/>
      </w:rPr>
    </w:lvl>
    <w:lvl w:ilvl="8" w:tplc="B2ECA30C"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6"/>
  </w:num>
  <w:num w:numId="4">
    <w:abstractNumId w:val="0"/>
  </w:num>
  <w:num w:numId="5">
    <w:abstractNumId w:val="7"/>
  </w:num>
  <w:num w:numId="6">
    <w:abstractNumId w:val="8"/>
  </w:num>
  <w:num w:numId="7">
    <w:abstractNumId w:val="3"/>
  </w:num>
  <w:num w:numId="8">
    <w:abstractNumId w:val="5"/>
  </w:num>
  <w:num w:numId="9">
    <w:abstractNumId w:val="10"/>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F5B"/>
    <w:rsid w:val="000024B3"/>
    <w:rsid w:val="000025E3"/>
    <w:rsid w:val="0000342E"/>
    <w:rsid w:val="000066F5"/>
    <w:rsid w:val="00007C07"/>
    <w:rsid w:val="0001242D"/>
    <w:rsid w:val="00012522"/>
    <w:rsid w:val="00026A01"/>
    <w:rsid w:val="00027428"/>
    <w:rsid w:val="000343A8"/>
    <w:rsid w:val="00036A0D"/>
    <w:rsid w:val="00044E89"/>
    <w:rsid w:val="000504EC"/>
    <w:rsid w:val="0005483F"/>
    <w:rsid w:val="00055A9D"/>
    <w:rsid w:val="00067074"/>
    <w:rsid w:val="000836BA"/>
    <w:rsid w:val="00086A48"/>
    <w:rsid w:val="0008756D"/>
    <w:rsid w:val="00087EBB"/>
    <w:rsid w:val="00091966"/>
    <w:rsid w:val="0009376D"/>
    <w:rsid w:val="0009445D"/>
    <w:rsid w:val="000A489D"/>
    <w:rsid w:val="000A4AA3"/>
    <w:rsid w:val="000B23B5"/>
    <w:rsid w:val="000B5E1C"/>
    <w:rsid w:val="000C222B"/>
    <w:rsid w:val="000F41B8"/>
    <w:rsid w:val="0010272C"/>
    <w:rsid w:val="00107227"/>
    <w:rsid w:val="00112CC4"/>
    <w:rsid w:val="001200CA"/>
    <w:rsid w:val="00120FEC"/>
    <w:rsid w:val="00124D11"/>
    <w:rsid w:val="00130C4E"/>
    <w:rsid w:val="00131381"/>
    <w:rsid w:val="00136EA0"/>
    <w:rsid w:val="00142B2A"/>
    <w:rsid w:val="00144110"/>
    <w:rsid w:val="0015227C"/>
    <w:rsid w:val="001550F1"/>
    <w:rsid w:val="001558BE"/>
    <w:rsid w:val="00161037"/>
    <w:rsid w:val="001632F7"/>
    <w:rsid w:val="00165715"/>
    <w:rsid w:val="00194A59"/>
    <w:rsid w:val="001A237D"/>
    <w:rsid w:val="001B1BCD"/>
    <w:rsid w:val="001C1677"/>
    <w:rsid w:val="001C758D"/>
    <w:rsid w:val="001D01E8"/>
    <w:rsid w:val="001D0E0B"/>
    <w:rsid w:val="001D644A"/>
    <w:rsid w:val="001D7193"/>
    <w:rsid w:val="001E1AF9"/>
    <w:rsid w:val="001E5A9B"/>
    <w:rsid w:val="001F153B"/>
    <w:rsid w:val="001F2890"/>
    <w:rsid w:val="0020039F"/>
    <w:rsid w:val="00200596"/>
    <w:rsid w:val="002056FD"/>
    <w:rsid w:val="00221DE0"/>
    <w:rsid w:val="002270C2"/>
    <w:rsid w:val="00270826"/>
    <w:rsid w:val="00284F83"/>
    <w:rsid w:val="0029307D"/>
    <w:rsid w:val="00294A97"/>
    <w:rsid w:val="002A0E59"/>
    <w:rsid w:val="002A12D2"/>
    <w:rsid w:val="002A4367"/>
    <w:rsid w:val="002A5CF2"/>
    <w:rsid w:val="002B58CA"/>
    <w:rsid w:val="002C1C45"/>
    <w:rsid w:val="002C2867"/>
    <w:rsid w:val="002C4B68"/>
    <w:rsid w:val="002D6D38"/>
    <w:rsid w:val="002E17E5"/>
    <w:rsid w:val="002E3B96"/>
    <w:rsid w:val="002E5BA5"/>
    <w:rsid w:val="002E7EFA"/>
    <w:rsid w:val="002F57F2"/>
    <w:rsid w:val="003025AD"/>
    <w:rsid w:val="003230FE"/>
    <w:rsid w:val="00347024"/>
    <w:rsid w:val="00374EB1"/>
    <w:rsid w:val="00386258"/>
    <w:rsid w:val="00386AB6"/>
    <w:rsid w:val="00386D74"/>
    <w:rsid w:val="003906B6"/>
    <w:rsid w:val="00393DA5"/>
    <w:rsid w:val="00397FF0"/>
    <w:rsid w:val="003A600D"/>
    <w:rsid w:val="003B51DC"/>
    <w:rsid w:val="003B55CC"/>
    <w:rsid w:val="003C1F3A"/>
    <w:rsid w:val="003C394B"/>
    <w:rsid w:val="003D7260"/>
    <w:rsid w:val="003E4C08"/>
    <w:rsid w:val="003F2EFF"/>
    <w:rsid w:val="003F626C"/>
    <w:rsid w:val="003F7330"/>
    <w:rsid w:val="00401723"/>
    <w:rsid w:val="00412455"/>
    <w:rsid w:val="00415523"/>
    <w:rsid w:val="004230DB"/>
    <w:rsid w:val="004234E5"/>
    <w:rsid w:val="00423D64"/>
    <w:rsid w:val="004255DD"/>
    <w:rsid w:val="00436BDB"/>
    <w:rsid w:val="004435E4"/>
    <w:rsid w:val="00444ECA"/>
    <w:rsid w:val="004457C7"/>
    <w:rsid w:val="00445AFE"/>
    <w:rsid w:val="00447323"/>
    <w:rsid w:val="004503DD"/>
    <w:rsid w:val="00452373"/>
    <w:rsid w:val="00452F55"/>
    <w:rsid w:val="00454EE5"/>
    <w:rsid w:val="00457E89"/>
    <w:rsid w:val="00465E7D"/>
    <w:rsid w:val="00480207"/>
    <w:rsid w:val="004A3D0C"/>
    <w:rsid w:val="004B39DF"/>
    <w:rsid w:val="004C458C"/>
    <w:rsid w:val="004D1D5E"/>
    <w:rsid w:val="004D3816"/>
    <w:rsid w:val="004D5682"/>
    <w:rsid w:val="004D5B88"/>
    <w:rsid w:val="004F3270"/>
    <w:rsid w:val="004F757A"/>
    <w:rsid w:val="00500906"/>
    <w:rsid w:val="00504665"/>
    <w:rsid w:val="0050513D"/>
    <w:rsid w:val="00510D1A"/>
    <w:rsid w:val="0051312C"/>
    <w:rsid w:val="0052733E"/>
    <w:rsid w:val="00527EE4"/>
    <w:rsid w:val="005347F3"/>
    <w:rsid w:val="00536D33"/>
    <w:rsid w:val="0055108C"/>
    <w:rsid w:val="00551BD4"/>
    <w:rsid w:val="0055639E"/>
    <w:rsid w:val="00557E88"/>
    <w:rsid w:val="00562155"/>
    <w:rsid w:val="00563BB1"/>
    <w:rsid w:val="00563FE6"/>
    <w:rsid w:val="00566C14"/>
    <w:rsid w:val="0057259A"/>
    <w:rsid w:val="00573F73"/>
    <w:rsid w:val="005757B1"/>
    <w:rsid w:val="005874A5"/>
    <w:rsid w:val="0059315B"/>
    <w:rsid w:val="00593459"/>
    <w:rsid w:val="00593681"/>
    <w:rsid w:val="0059383A"/>
    <w:rsid w:val="00594BA5"/>
    <w:rsid w:val="0059513B"/>
    <w:rsid w:val="005A2C5F"/>
    <w:rsid w:val="005B3584"/>
    <w:rsid w:val="005B5369"/>
    <w:rsid w:val="005C51BD"/>
    <w:rsid w:val="005C5ED9"/>
    <w:rsid w:val="005D21AA"/>
    <w:rsid w:val="005D4E58"/>
    <w:rsid w:val="005E1EBE"/>
    <w:rsid w:val="005E390D"/>
    <w:rsid w:val="005F797C"/>
    <w:rsid w:val="00606496"/>
    <w:rsid w:val="00610E05"/>
    <w:rsid w:val="006114BC"/>
    <w:rsid w:val="006148B1"/>
    <w:rsid w:val="006253A3"/>
    <w:rsid w:val="00632BFA"/>
    <w:rsid w:val="0063447A"/>
    <w:rsid w:val="0064220A"/>
    <w:rsid w:val="0064639F"/>
    <w:rsid w:val="006479CB"/>
    <w:rsid w:val="00653F2E"/>
    <w:rsid w:val="006549EC"/>
    <w:rsid w:val="00662CCC"/>
    <w:rsid w:val="0066514C"/>
    <w:rsid w:val="00671DE8"/>
    <w:rsid w:val="0067481D"/>
    <w:rsid w:val="006751BE"/>
    <w:rsid w:val="00675E21"/>
    <w:rsid w:val="0068098E"/>
    <w:rsid w:val="00687C9F"/>
    <w:rsid w:val="00690FED"/>
    <w:rsid w:val="00693D50"/>
    <w:rsid w:val="006A1B50"/>
    <w:rsid w:val="006A2636"/>
    <w:rsid w:val="006A2E14"/>
    <w:rsid w:val="006B7351"/>
    <w:rsid w:val="006C7A41"/>
    <w:rsid w:val="006D0AD9"/>
    <w:rsid w:val="006D188A"/>
    <w:rsid w:val="006D65E9"/>
    <w:rsid w:val="006D799E"/>
    <w:rsid w:val="006F00C9"/>
    <w:rsid w:val="0070688A"/>
    <w:rsid w:val="0070724D"/>
    <w:rsid w:val="0071035C"/>
    <w:rsid w:val="00711884"/>
    <w:rsid w:val="00711E27"/>
    <w:rsid w:val="00716BBD"/>
    <w:rsid w:val="00747716"/>
    <w:rsid w:val="00751014"/>
    <w:rsid w:val="00751E6E"/>
    <w:rsid w:val="00761349"/>
    <w:rsid w:val="0077200F"/>
    <w:rsid w:val="00785E92"/>
    <w:rsid w:val="00791FEB"/>
    <w:rsid w:val="00794C05"/>
    <w:rsid w:val="0079712E"/>
    <w:rsid w:val="007A4A86"/>
    <w:rsid w:val="007B19E7"/>
    <w:rsid w:val="007B5C21"/>
    <w:rsid w:val="007B5F4D"/>
    <w:rsid w:val="007C65D1"/>
    <w:rsid w:val="007E2E63"/>
    <w:rsid w:val="007E471D"/>
    <w:rsid w:val="007E4CE1"/>
    <w:rsid w:val="007F4C6D"/>
    <w:rsid w:val="00814767"/>
    <w:rsid w:val="0081781A"/>
    <w:rsid w:val="00817DC3"/>
    <w:rsid w:val="00820F5B"/>
    <w:rsid w:val="008215CF"/>
    <w:rsid w:val="008319AF"/>
    <w:rsid w:val="00832AD1"/>
    <w:rsid w:val="00841242"/>
    <w:rsid w:val="00841439"/>
    <w:rsid w:val="00843D2F"/>
    <w:rsid w:val="0085645E"/>
    <w:rsid w:val="00863E30"/>
    <w:rsid w:val="00876FC2"/>
    <w:rsid w:val="00891484"/>
    <w:rsid w:val="00891DC2"/>
    <w:rsid w:val="00896003"/>
    <w:rsid w:val="008A5ABE"/>
    <w:rsid w:val="008B5706"/>
    <w:rsid w:val="008C3435"/>
    <w:rsid w:val="008C49DC"/>
    <w:rsid w:val="008C6831"/>
    <w:rsid w:val="008C6939"/>
    <w:rsid w:val="008D1B0F"/>
    <w:rsid w:val="008E481B"/>
    <w:rsid w:val="0090418D"/>
    <w:rsid w:val="009061F3"/>
    <w:rsid w:val="009109A2"/>
    <w:rsid w:val="00912514"/>
    <w:rsid w:val="009248BE"/>
    <w:rsid w:val="009571D9"/>
    <w:rsid w:val="00960687"/>
    <w:rsid w:val="00960DDC"/>
    <w:rsid w:val="009646D7"/>
    <w:rsid w:val="009722EE"/>
    <w:rsid w:val="00982449"/>
    <w:rsid w:val="0098542A"/>
    <w:rsid w:val="00986FE5"/>
    <w:rsid w:val="00990B63"/>
    <w:rsid w:val="00992972"/>
    <w:rsid w:val="0099519F"/>
    <w:rsid w:val="009A26CD"/>
    <w:rsid w:val="009A61A0"/>
    <w:rsid w:val="009B0096"/>
    <w:rsid w:val="009B1DD8"/>
    <w:rsid w:val="009B3A59"/>
    <w:rsid w:val="009B7125"/>
    <w:rsid w:val="009B7630"/>
    <w:rsid w:val="009C14F5"/>
    <w:rsid w:val="009C2764"/>
    <w:rsid w:val="009C4AED"/>
    <w:rsid w:val="009C4B6D"/>
    <w:rsid w:val="009D4980"/>
    <w:rsid w:val="009D68D4"/>
    <w:rsid w:val="009E4AD0"/>
    <w:rsid w:val="009E5181"/>
    <w:rsid w:val="009F4058"/>
    <w:rsid w:val="00A05479"/>
    <w:rsid w:val="00A12302"/>
    <w:rsid w:val="00A137BD"/>
    <w:rsid w:val="00A14624"/>
    <w:rsid w:val="00A4339D"/>
    <w:rsid w:val="00A50845"/>
    <w:rsid w:val="00A64121"/>
    <w:rsid w:val="00A70684"/>
    <w:rsid w:val="00A73712"/>
    <w:rsid w:val="00A74480"/>
    <w:rsid w:val="00A75775"/>
    <w:rsid w:val="00A87562"/>
    <w:rsid w:val="00A8791D"/>
    <w:rsid w:val="00A906DB"/>
    <w:rsid w:val="00A92B64"/>
    <w:rsid w:val="00A975F4"/>
    <w:rsid w:val="00AA2F94"/>
    <w:rsid w:val="00AA701C"/>
    <w:rsid w:val="00AA76F0"/>
    <w:rsid w:val="00AB69F2"/>
    <w:rsid w:val="00AC227D"/>
    <w:rsid w:val="00AC6A22"/>
    <w:rsid w:val="00AD26BE"/>
    <w:rsid w:val="00AD535E"/>
    <w:rsid w:val="00AD5635"/>
    <w:rsid w:val="00AE544B"/>
    <w:rsid w:val="00AF4B7A"/>
    <w:rsid w:val="00AF6007"/>
    <w:rsid w:val="00B028D7"/>
    <w:rsid w:val="00B25FA9"/>
    <w:rsid w:val="00B26C9F"/>
    <w:rsid w:val="00B345FB"/>
    <w:rsid w:val="00B34E30"/>
    <w:rsid w:val="00B568F1"/>
    <w:rsid w:val="00B67105"/>
    <w:rsid w:val="00B673DD"/>
    <w:rsid w:val="00B814DE"/>
    <w:rsid w:val="00B82FB7"/>
    <w:rsid w:val="00B875BA"/>
    <w:rsid w:val="00B91D64"/>
    <w:rsid w:val="00B92619"/>
    <w:rsid w:val="00B9379A"/>
    <w:rsid w:val="00BA1526"/>
    <w:rsid w:val="00BA7341"/>
    <w:rsid w:val="00BA7467"/>
    <w:rsid w:val="00BA7EFB"/>
    <w:rsid w:val="00BB2B11"/>
    <w:rsid w:val="00BC1DC1"/>
    <w:rsid w:val="00BC2973"/>
    <w:rsid w:val="00BC30D0"/>
    <w:rsid w:val="00BD58E3"/>
    <w:rsid w:val="00BF45BC"/>
    <w:rsid w:val="00C011E4"/>
    <w:rsid w:val="00C01F1E"/>
    <w:rsid w:val="00C10E0B"/>
    <w:rsid w:val="00C1164F"/>
    <w:rsid w:val="00C12941"/>
    <w:rsid w:val="00C218B5"/>
    <w:rsid w:val="00C245EB"/>
    <w:rsid w:val="00C24A37"/>
    <w:rsid w:val="00C410C9"/>
    <w:rsid w:val="00C41777"/>
    <w:rsid w:val="00C46646"/>
    <w:rsid w:val="00C473DE"/>
    <w:rsid w:val="00C57A42"/>
    <w:rsid w:val="00C635A4"/>
    <w:rsid w:val="00C65954"/>
    <w:rsid w:val="00C66457"/>
    <w:rsid w:val="00C700F5"/>
    <w:rsid w:val="00C7044A"/>
    <w:rsid w:val="00C706F0"/>
    <w:rsid w:val="00C748F8"/>
    <w:rsid w:val="00C75FDD"/>
    <w:rsid w:val="00C769D5"/>
    <w:rsid w:val="00C81CC8"/>
    <w:rsid w:val="00C8385B"/>
    <w:rsid w:val="00C90A80"/>
    <w:rsid w:val="00C90EA3"/>
    <w:rsid w:val="00C91ED7"/>
    <w:rsid w:val="00C9281D"/>
    <w:rsid w:val="00C946DE"/>
    <w:rsid w:val="00CB1DFA"/>
    <w:rsid w:val="00CB5242"/>
    <w:rsid w:val="00CE1194"/>
    <w:rsid w:val="00CE4A62"/>
    <w:rsid w:val="00CE66CF"/>
    <w:rsid w:val="00CE7F5E"/>
    <w:rsid w:val="00CF1A79"/>
    <w:rsid w:val="00CF749A"/>
    <w:rsid w:val="00D00315"/>
    <w:rsid w:val="00D00504"/>
    <w:rsid w:val="00D026AB"/>
    <w:rsid w:val="00D04D83"/>
    <w:rsid w:val="00D06BC4"/>
    <w:rsid w:val="00D133E2"/>
    <w:rsid w:val="00D16989"/>
    <w:rsid w:val="00D26DD5"/>
    <w:rsid w:val="00D4043E"/>
    <w:rsid w:val="00D449AB"/>
    <w:rsid w:val="00D70973"/>
    <w:rsid w:val="00D71875"/>
    <w:rsid w:val="00D7261D"/>
    <w:rsid w:val="00D90B6A"/>
    <w:rsid w:val="00D9415B"/>
    <w:rsid w:val="00DB1502"/>
    <w:rsid w:val="00DB64A8"/>
    <w:rsid w:val="00DC4010"/>
    <w:rsid w:val="00DD2A74"/>
    <w:rsid w:val="00DD4B68"/>
    <w:rsid w:val="00DE4C1C"/>
    <w:rsid w:val="00DE63AC"/>
    <w:rsid w:val="00E01BF0"/>
    <w:rsid w:val="00E02347"/>
    <w:rsid w:val="00E14FED"/>
    <w:rsid w:val="00E234B3"/>
    <w:rsid w:val="00E26EC7"/>
    <w:rsid w:val="00E30652"/>
    <w:rsid w:val="00E37037"/>
    <w:rsid w:val="00E412BE"/>
    <w:rsid w:val="00E4770A"/>
    <w:rsid w:val="00E479A7"/>
    <w:rsid w:val="00E54431"/>
    <w:rsid w:val="00E57DA3"/>
    <w:rsid w:val="00E627A8"/>
    <w:rsid w:val="00E727FB"/>
    <w:rsid w:val="00E837DC"/>
    <w:rsid w:val="00E84DCF"/>
    <w:rsid w:val="00E92FA8"/>
    <w:rsid w:val="00EA429F"/>
    <w:rsid w:val="00EA70FF"/>
    <w:rsid w:val="00EB49F1"/>
    <w:rsid w:val="00EB4EDC"/>
    <w:rsid w:val="00EB6874"/>
    <w:rsid w:val="00EE34F8"/>
    <w:rsid w:val="00EE6459"/>
    <w:rsid w:val="00EF1F95"/>
    <w:rsid w:val="00F00A18"/>
    <w:rsid w:val="00F04275"/>
    <w:rsid w:val="00F1014A"/>
    <w:rsid w:val="00F113CF"/>
    <w:rsid w:val="00F1493A"/>
    <w:rsid w:val="00F258C0"/>
    <w:rsid w:val="00F2775C"/>
    <w:rsid w:val="00F36D5E"/>
    <w:rsid w:val="00F44EDF"/>
    <w:rsid w:val="00F459C5"/>
    <w:rsid w:val="00F518A0"/>
    <w:rsid w:val="00F52DBB"/>
    <w:rsid w:val="00F543F7"/>
    <w:rsid w:val="00F556C6"/>
    <w:rsid w:val="00F564AD"/>
    <w:rsid w:val="00F7114E"/>
    <w:rsid w:val="00F73BEC"/>
    <w:rsid w:val="00F748AB"/>
    <w:rsid w:val="00F75173"/>
    <w:rsid w:val="00F80764"/>
    <w:rsid w:val="00F80977"/>
    <w:rsid w:val="00F837C0"/>
    <w:rsid w:val="00F85C50"/>
    <w:rsid w:val="00F97AA8"/>
    <w:rsid w:val="00FA2AC5"/>
    <w:rsid w:val="00FC0214"/>
    <w:rsid w:val="00FC6C7D"/>
    <w:rsid w:val="00FD0C59"/>
    <w:rsid w:val="00FD3F4C"/>
    <w:rsid w:val="00FD6B76"/>
    <w:rsid w:val="00FE405F"/>
    <w:rsid w:val="00FE4127"/>
    <w:rsid w:val="00FF06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C50E8"/>
  <w15:chartTrackingRefBased/>
  <w15:docId w15:val="{0F607E93-06BB-EB45-8FA3-69223731A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35A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81D"/>
    <w:pPr>
      <w:ind w:left="720"/>
      <w:contextualSpacing/>
    </w:pPr>
  </w:style>
  <w:style w:type="character" w:styleId="Emphasis">
    <w:name w:val="Emphasis"/>
    <w:basedOn w:val="DefaultParagraphFont"/>
    <w:uiPriority w:val="20"/>
    <w:qFormat/>
    <w:rsid w:val="000A489D"/>
    <w:rPr>
      <w:i/>
      <w:iCs/>
    </w:rPr>
  </w:style>
  <w:style w:type="paragraph" w:styleId="NormalWeb">
    <w:name w:val="Normal (Web)"/>
    <w:basedOn w:val="Normal"/>
    <w:uiPriority w:val="99"/>
    <w:unhideWhenUsed/>
    <w:rsid w:val="0077200F"/>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77200F"/>
    <w:rPr>
      <w:b/>
      <w:bCs/>
    </w:rPr>
  </w:style>
  <w:style w:type="character" w:customStyle="1" w:styleId="apple-converted-space">
    <w:name w:val="apple-converted-space"/>
    <w:basedOn w:val="DefaultParagraphFont"/>
    <w:rsid w:val="0077200F"/>
  </w:style>
  <w:style w:type="character" w:customStyle="1" w:styleId="bumpedfont15">
    <w:name w:val="bumpedfont15"/>
    <w:basedOn w:val="DefaultParagraphFont"/>
    <w:rsid w:val="00EB4EDC"/>
  </w:style>
  <w:style w:type="character" w:customStyle="1" w:styleId="Heading1Char">
    <w:name w:val="Heading 1 Char"/>
    <w:basedOn w:val="DefaultParagraphFont"/>
    <w:link w:val="Heading1"/>
    <w:uiPriority w:val="9"/>
    <w:rsid w:val="00C635A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F57F2"/>
    <w:rPr>
      <w:color w:val="0000FF"/>
      <w:u w:val="single"/>
    </w:rPr>
  </w:style>
  <w:style w:type="paragraph" w:customStyle="1" w:styleId="s27">
    <w:name w:val="s27"/>
    <w:basedOn w:val="Normal"/>
    <w:rsid w:val="00536D33"/>
    <w:pPr>
      <w:spacing w:before="100" w:beforeAutospacing="1" w:after="100" w:afterAutospacing="1"/>
    </w:pPr>
    <w:rPr>
      <w:rFonts w:ascii="Times New Roman" w:hAnsi="Times New Roman" w:cs="Times New Roman"/>
      <w:sz w:val="24"/>
      <w:szCs w:val="24"/>
    </w:rPr>
  </w:style>
  <w:style w:type="character" w:customStyle="1" w:styleId="s100">
    <w:name w:val="s100"/>
    <w:basedOn w:val="DefaultParagraphFont"/>
    <w:rsid w:val="00536D33"/>
  </w:style>
  <w:style w:type="character" w:customStyle="1" w:styleId="s20">
    <w:name w:val="s20"/>
    <w:basedOn w:val="DefaultParagraphFont"/>
    <w:rsid w:val="00536D33"/>
  </w:style>
  <w:style w:type="paragraph" w:customStyle="1" w:styleId="s24">
    <w:name w:val="s24"/>
    <w:basedOn w:val="Normal"/>
    <w:rsid w:val="00536D33"/>
    <w:pPr>
      <w:spacing w:before="100" w:beforeAutospacing="1" w:after="100" w:afterAutospacing="1"/>
    </w:pPr>
    <w:rPr>
      <w:rFonts w:ascii="Times New Roman" w:hAnsi="Times New Roman" w:cs="Times New Roman"/>
      <w:sz w:val="24"/>
      <w:szCs w:val="24"/>
    </w:rPr>
  </w:style>
  <w:style w:type="character" w:customStyle="1" w:styleId="s8">
    <w:name w:val="s8"/>
    <w:basedOn w:val="DefaultParagraphFont"/>
    <w:rsid w:val="00536D33"/>
  </w:style>
  <w:style w:type="character" w:styleId="UnresolvedMention">
    <w:name w:val="Unresolved Mention"/>
    <w:basedOn w:val="DefaultParagraphFont"/>
    <w:uiPriority w:val="99"/>
    <w:rsid w:val="00B814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1350">
      <w:bodyDiv w:val="1"/>
      <w:marLeft w:val="0"/>
      <w:marRight w:val="0"/>
      <w:marTop w:val="0"/>
      <w:marBottom w:val="0"/>
      <w:divBdr>
        <w:top w:val="none" w:sz="0" w:space="0" w:color="auto"/>
        <w:left w:val="none" w:sz="0" w:space="0" w:color="auto"/>
        <w:bottom w:val="none" w:sz="0" w:space="0" w:color="auto"/>
        <w:right w:val="none" w:sz="0" w:space="0" w:color="auto"/>
      </w:divBdr>
      <w:divsChild>
        <w:div w:id="179778739">
          <w:marLeft w:val="0"/>
          <w:marRight w:val="0"/>
          <w:marTop w:val="0"/>
          <w:marBottom w:val="0"/>
          <w:divBdr>
            <w:top w:val="none" w:sz="0" w:space="0" w:color="auto"/>
            <w:left w:val="none" w:sz="0" w:space="0" w:color="auto"/>
            <w:bottom w:val="none" w:sz="0" w:space="0" w:color="auto"/>
            <w:right w:val="none" w:sz="0" w:space="0" w:color="auto"/>
          </w:divBdr>
        </w:div>
        <w:div w:id="627591246">
          <w:marLeft w:val="0"/>
          <w:marRight w:val="0"/>
          <w:marTop w:val="0"/>
          <w:marBottom w:val="0"/>
          <w:divBdr>
            <w:top w:val="none" w:sz="0" w:space="0" w:color="auto"/>
            <w:left w:val="none" w:sz="0" w:space="0" w:color="auto"/>
            <w:bottom w:val="none" w:sz="0" w:space="0" w:color="auto"/>
            <w:right w:val="none" w:sz="0" w:space="0" w:color="auto"/>
          </w:divBdr>
          <w:divsChild>
            <w:div w:id="23286939">
              <w:marLeft w:val="0"/>
              <w:marRight w:val="0"/>
              <w:marTop w:val="0"/>
              <w:marBottom w:val="0"/>
              <w:divBdr>
                <w:top w:val="none" w:sz="0" w:space="0" w:color="auto"/>
                <w:left w:val="none" w:sz="0" w:space="0" w:color="auto"/>
                <w:bottom w:val="none" w:sz="0" w:space="0" w:color="auto"/>
                <w:right w:val="none" w:sz="0" w:space="0" w:color="auto"/>
              </w:divBdr>
              <w:divsChild>
                <w:div w:id="787310719">
                  <w:marLeft w:val="0"/>
                  <w:marRight w:val="0"/>
                  <w:marTop w:val="0"/>
                  <w:marBottom w:val="0"/>
                  <w:divBdr>
                    <w:top w:val="none" w:sz="0" w:space="0" w:color="auto"/>
                    <w:left w:val="none" w:sz="0" w:space="0" w:color="auto"/>
                    <w:bottom w:val="none" w:sz="0" w:space="0" w:color="auto"/>
                    <w:right w:val="none" w:sz="0" w:space="0" w:color="auto"/>
                  </w:divBdr>
                </w:div>
              </w:divsChild>
            </w:div>
            <w:div w:id="50620124">
              <w:marLeft w:val="0"/>
              <w:marRight w:val="0"/>
              <w:marTop w:val="0"/>
              <w:marBottom w:val="0"/>
              <w:divBdr>
                <w:top w:val="none" w:sz="0" w:space="0" w:color="auto"/>
                <w:left w:val="none" w:sz="0" w:space="0" w:color="auto"/>
                <w:bottom w:val="none" w:sz="0" w:space="0" w:color="auto"/>
                <w:right w:val="none" w:sz="0" w:space="0" w:color="auto"/>
              </w:divBdr>
            </w:div>
            <w:div w:id="534774752">
              <w:marLeft w:val="0"/>
              <w:marRight w:val="0"/>
              <w:marTop w:val="0"/>
              <w:marBottom w:val="0"/>
              <w:divBdr>
                <w:top w:val="none" w:sz="0" w:space="0" w:color="auto"/>
                <w:left w:val="none" w:sz="0" w:space="0" w:color="auto"/>
                <w:bottom w:val="none" w:sz="0" w:space="0" w:color="auto"/>
                <w:right w:val="none" w:sz="0" w:space="0" w:color="auto"/>
              </w:divBdr>
              <w:divsChild>
                <w:div w:id="110786925">
                  <w:marLeft w:val="0"/>
                  <w:marRight w:val="0"/>
                  <w:marTop w:val="0"/>
                  <w:marBottom w:val="0"/>
                  <w:divBdr>
                    <w:top w:val="none" w:sz="0" w:space="0" w:color="auto"/>
                    <w:left w:val="none" w:sz="0" w:space="0" w:color="auto"/>
                    <w:bottom w:val="none" w:sz="0" w:space="0" w:color="auto"/>
                    <w:right w:val="none" w:sz="0" w:space="0" w:color="auto"/>
                  </w:divBdr>
                </w:div>
                <w:div w:id="1102801748">
                  <w:marLeft w:val="0"/>
                  <w:marRight w:val="0"/>
                  <w:marTop w:val="0"/>
                  <w:marBottom w:val="0"/>
                  <w:divBdr>
                    <w:top w:val="none" w:sz="0" w:space="0" w:color="auto"/>
                    <w:left w:val="none" w:sz="0" w:space="0" w:color="auto"/>
                    <w:bottom w:val="none" w:sz="0" w:space="0" w:color="auto"/>
                    <w:right w:val="none" w:sz="0" w:space="0" w:color="auto"/>
                  </w:divBdr>
                  <w:divsChild>
                    <w:div w:id="1523661470">
                      <w:marLeft w:val="0"/>
                      <w:marRight w:val="0"/>
                      <w:marTop w:val="0"/>
                      <w:marBottom w:val="0"/>
                      <w:divBdr>
                        <w:top w:val="none" w:sz="0" w:space="0" w:color="auto"/>
                        <w:left w:val="none" w:sz="0" w:space="0" w:color="auto"/>
                        <w:bottom w:val="none" w:sz="0" w:space="0" w:color="auto"/>
                        <w:right w:val="none" w:sz="0" w:space="0" w:color="auto"/>
                      </w:divBdr>
                      <w:divsChild>
                        <w:div w:id="1418869183">
                          <w:marLeft w:val="0"/>
                          <w:marRight w:val="0"/>
                          <w:marTop w:val="0"/>
                          <w:marBottom w:val="0"/>
                          <w:divBdr>
                            <w:top w:val="none" w:sz="0" w:space="0" w:color="auto"/>
                            <w:left w:val="none" w:sz="0" w:space="0" w:color="auto"/>
                            <w:bottom w:val="none" w:sz="0" w:space="0" w:color="auto"/>
                            <w:right w:val="none" w:sz="0" w:space="0" w:color="auto"/>
                          </w:divBdr>
                        </w:div>
                        <w:div w:id="1948543324">
                          <w:marLeft w:val="0"/>
                          <w:marRight w:val="0"/>
                          <w:marTop w:val="0"/>
                          <w:marBottom w:val="0"/>
                          <w:divBdr>
                            <w:top w:val="none" w:sz="0" w:space="0" w:color="auto"/>
                            <w:left w:val="none" w:sz="0" w:space="0" w:color="auto"/>
                            <w:bottom w:val="none" w:sz="0" w:space="0" w:color="auto"/>
                            <w:right w:val="none" w:sz="0" w:space="0" w:color="auto"/>
                          </w:divBdr>
                        </w:div>
                      </w:divsChild>
                    </w:div>
                    <w:div w:id="1654069474">
                      <w:marLeft w:val="0"/>
                      <w:marRight w:val="0"/>
                      <w:marTop w:val="0"/>
                      <w:marBottom w:val="0"/>
                      <w:divBdr>
                        <w:top w:val="none" w:sz="0" w:space="0" w:color="auto"/>
                        <w:left w:val="none" w:sz="0" w:space="0" w:color="auto"/>
                        <w:bottom w:val="none" w:sz="0" w:space="0" w:color="auto"/>
                        <w:right w:val="none" w:sz="0" w:space="0" w:color="auto"/>
                      </w:divBdr>
                    </w:div>
                  </w:divsChild>
                </w:div>
                <w:div w:id="1662805916">
                  <w:marLeft w:val="0"/>
                  <w:marRight w:val="0"/>
                  <w:marTop w:val="0"/>
                  <w:marBottom w:val="0"/>
                  <w:divBdr>
                    <w:top w:val="none" w:sz="0" w:space="0" w:color="auto"/>
                    <w:left w:val="none" w:sz="0" w:space="0" w:color="auto"/>
                    <w:bottom w:val="none" w:sz="0" w:space="0" w:color="auto"/>
                    <w:right w:val="none" w:sz="0" w:space="0" w:color="auto"/>
                  </w:divBdr>
                </w:div>
              </w:divsChild>
            </w:div>
            <w:div w:id="773063647">
              <w:marLeft w:val="0"/>
              <w:marRight w:val="0"/>
              <w:marTop w:val="0"/>
              <w:marBottom w:val="0"/>
              <w:divBdr>
                <w:top w:val="none" w:sz="0" w:space="0" w:color="auto"/>
                <w:left w:val="none" w:sz="0" w:space="0" w:color="auto"/>
                <w:bottom w:val="none" w:sz="0" w:space="0" w:color="auto"/>
                <w:right w:val="none" w:sz="0" w:space="0" w:color="auto"/>
              </w:divBdr>
            </w:div>
            <w:div w:id="839196607">
              <w:marLeft w:val="0"/>
              <w:marRight w:val="0"/>
              <w:marTop w:val="0"/>
              <w:marBottom w:val="0"/>
              <w:divBdr>
                <w:top w:val="none" w:sz="0" w:space="0" w:color="auto"/>
                <w:left w:val="none" w:sz="0" w:space="0" w:color="auto"/>
                <w:bottom w:val="none" w:sz="0" w:space="0" w:color="auto"/>
                <w:right w:val="none" w:sz="0" w:space="0" w:color="auto"/>
              </w:divBdr>
            </w:div>
            <w:div w:id="1896968033">
              <w:marLeft w:val="0"/>
              <w:marRight w:val="0"/>
              <w:marTop w:val="0"/>
              <w:marBottom w:val="0"/>
              <w:divBdr>
                <w:top w:val="none" w:sz="0" w:space="0" w:color="auto"/>
                <w:left w:val="none" w:sz="0" w:space="0" w:color="auto"/>
                <w:bottom w:val="none" w:sz="0" w:space="0" w:color="auto"/>
                <w:right w:val="none" w:sz="0" w:space="0" w:color="auto"/>
              </w:divBdr>
            </w:div>
            <w:div w:id="202389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626430">
      <w:bodyDiv w:val="1"/>
      <w:marLeft w:val="0"/>
      <w:marRight w:val="0"/>
      <w:marTop w:val="0"/>
      <w:marBottom w:val="0"/>
      <w:divBdr>
        <w:top w:val="none" w:sz="0" w:space="0" w:color="auto"/>
        <w:left w:val="none" w:sz="0" w:space="0" w:color="auto"/>
        <w:bottom w:val="none" w:sz="0" w:space="0" w:color="auto"/>
        <w:right w:val="none" w:sz="0" w:space="0" w:color="auto"/>
      </w:divBdr>
      <w:divsChild>
        <w:div w:id="1591507336">
          <w:marLeft w:val="0"/>
          <w:marRight w:val="0"/>
          <w:marTop w:val="0"/>
          <w:marBottom w:val="0"/>
          <w:divBdr>
            <w:top w:val="none" w:sz="0" w:space="0" w:color="auto"/>
            <w:left w:val="none" w:sz="0" w:space="0" w:color="auto"/>
            <w:bottom w:val="none" w:sz="0" w:space="0" w:color="auto"/>
            <w:right w:val="none" w:sz="0" w:space="0" w:color="auto"/>
          </w:divBdr>
          <w:divsChild>
            <w:div w:id="607157764">
              <w:marLeft w:val="0"/>
              <w:marRight w:val="0"/>
              <w:marTop w:val="0"/>
              <w:marBottom w:val="0"/>
              <w:divBdr>
                <w:top w:val="none" w:sz="0" w:space="0" w:color="auto"/>
                <w:left w:val="none" w:sz="0" w:space="0" w:color="auto"/>
                <w:bottom w:val="none" w:sz="0" w:space="0" w:color="auto"/>
                <w:right w:val="none" w:sz="0" w:space="0" w:color="auto"/>
              </w:divBdr>
              <w:divsChild>
                <w:div w:id="1446345929">
                  <w:marLeft w:val="0"/>
                  <w:marRight w:val="0"/>
                  <w:marTop w:val="0"/>
                  <w:marBottom w:val="0"/>
                  <w:divBdr>
                    <w:top w:val="none" w:sz="0" w:space="0" w:color="auto"/>
                    <w:left w:val="none" w:sz="0" w:space="0" w:color="auto"/>
                    <w:bottom w:val="none" w:sz="0" w:space="0" w:color="auto"/>
                    <w:right w:val="none" w:sz="0" w:space="0" w:color="auto"/>
                  </w:divBdr>
                  <w:divsChild>
                    <w:div w:id="1297639564">
                      <w:marLeft w:val="0"/>
                      <w:marRight w:val="0"/>
                      <w:marTop w:val="0"/>
                      <w:marBottom w:val="0"/>
                      <w:divBdr>
                        <w:top w:val="none" w:sz="0" w:space="0" w:color="auto"/>
                        <w:left w:val="none" w:sz="0" w:space="0" w:color="auto"/>
                        <w:bottom w:val="none" w:sz="0" w:space="0" w:color="auto"/>
                        <w:right w:val="none" w:sz="0" w:space="0" w:color="auto"/>
                      </w:divBdr>
                      <w:divsChild>
                        <w:div w:id="688873813">
                          <w:marLeft w:val="0"/>
                          <w:marRight w:val="0"/>
                          <w:marTop w:val="0"/>
                          <w:marBottom w:val="0"/>
                          <w:divBdr>
                            <w:top w:val="none" w:sz="0" w:space="0" w:color="auto"/>
                            <w:left w:val="none" w:sz="0" w:space="0" w:color="auto"/>
                            <w:bottom w:val="none" w:sz="0" w:space="0" w:color="auto"/>
                            <w:right w:val="none" w:sz="0" w:space="0" w:color="auto"/>
                          </w:divBdr>
                        </w:div>
                        <w:div w:id="1432623548">
                          <w:marLeft w:val="0"/>
                          <w:marRight w:val="0"/>
                          <w:marTop w:val="0"/>
                          <w:marBottom w:val="0"/>
                          <w:divBdr>
                            <w:top w:val="none" w:sz="0" w:space="0" w:color="auto"/>
                            <w:left w:val="none" w:sz="0" w:space="0" w:color="auto"/>
                            <w:bottom w:val="none" w:sz="0" w:space="0" w:color="auto"/>
                            <w:right w:val="none" w:sz="0" w:space="0" w:color="auto"/>
                          </w:divBdr>
                          <w:divsChild>
                            <w:div w:id="90059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9141501">
      <w:bodyDiv w:val="1"/>
      <w:marLeft w:val="0"/>
      <w:marRight w:val="0"/>
      <w:marTop w:val="0"/>
      <w:marBottom w:val="0"/>
      <w:divBdr>
        <w:top w:val="none" w:sz="0" w:space="0" w:color="auto"/>
        <w:left w:val="none" w:sz="0" w:space="0" w:color="auto"/>
        <w:bottom w:val="none" w:sz="0" w:space="0" w:color="auto"/>
        <w:right w:val="none" w:sz="0" w:space="0" w:color="auto"/>
      </w:divBdr>
      <w:divsChild>
        <w:div w:id="1010566276">
          <w:marLeft w:val="0"/>
          <w:marRight w:val="0"/>
          <w:marTop w:val="0"/>
          <w:marBottom w:val="0"/>
          <w:divBdr>
            <w:top w:val="none" w:sz="0" w:space="0" w:color="auto"/>
            <w:left w:val="none" w:sz="0" w:space="0" w:color="auto"/>
            <w:bottom w:val="none" w:sz="0" w:space="0" w:color="auto"/>
            <w:right w:val="none" w:sz="0" w:space="0" w:color="auto"/>
          </w:divBdr>
          <w:divsChild>
            <w:div w:id="1169953559">
              <w:marLeft w:val="0"/>
              <w:marRight w:val="0"/>
              <w:marTop w:val="0"/>
              <w:marBottom w:val="0"/>
              <w:divBdr>
                <w:top w:val="none" w:sz="0" w:space="0" w:color="auto"/>
                <w:left w:val="none" w:sz="0" w:space="0" w:color="auto"/>
                <w:bottom w:val="none" w:sz="0" w:space="0" w:color="auto"/>
                <w:right w:val="none" w:sz="0" w:space="0" w:color="auto"/>
              </w:divBdr>
              <w:divsChild>
                <w:div w:id="212121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225548">
      <w:bodyDiv w:val="1"/>
      <w:marLeft w:val="0"/>
      <w:marRight w:val="0"/>
      <w:marTop w:val="0"/>
      <w:marBottom w:val="0"/>
      <w:divBdr>
        <w:top w:val="none" w:sz="0" w:space="0" w:color="auto"/>
        <w:left w:val="none" w:sz="0" w:space="0" w:color="auto"/>
        <w:bottom w:val="none" w:sz="0" w:space="0" w:color="auto"/>
        <w:right w:val="none" w:sz="0" w:space="0" w:color="auto"/>
      </w:divBdr>
    </w:div>
    <w:div w:id="858011114">
      <w:marLeft w:val="0"/>
      <w:marRight w:val="0"/>
      <w:marTop w:val="0"/>
      <w:marBottom w:val="0"/>
      <w:divBdr>
        <w:top w:val="none" w:sz="0" w:space="0" w:color="auto"/>
        <w:left w:val="none" w:sz="0" w:space="0" w:color="auto"/>
        <w:bottom w:val="none" w:sz="0" w:space="0" w:color="auto"/>
        <w:right w:val="none" w:sz="0" w:space="0" w:color="auto"/>
      </w:divBdr>
    </w:div>
    <w:div w:id="1116943361">
      <w:bodyDiv w:val="1"/>
      <w:marLeft w:val="0"/>
      <w:marRight w:val="0"/>
      <w:marTop w:val="0"/>
      <w:marBottom w:val="0"/>
      <w:divBdr>
        <w:top w:val="none" w:sz="0" w:space="0" w:color="auto"/>
        <w:left w:val="none" w:sz="0" w:space="0" w:color="auto"/>
        <w:bottom w:val="none" w:sz="0" w:space="0" w:color="auto"/>
        <w:right w:val="none" w:sz="0" w:space="0" w:color="auto"/>
      </w:divBdr>
    </w:div>
    <w:div w:id="1241986057">
      <w:marLeft w:val="0"/>
      <w:marRight w:val="0"/>
      <w:marTop w:val="0"/>
      <w:marBottom w:val="0"/>
      <w:divBdr>
        <w:top w:val="none" w:sz="0" w:space="0" w:color="auto"/>
        <w:left w:val="none" w:sz="0" w:space="0" w:color="auto"/>
        <w:bottom w:val="none" w:sz="0" w:space="0" w:color="auto"/>
        <w:right w:val="none" w:sz="0" w:space="0" w:color="auto"/>
      </w:divBdr>
      <w:divsChild>
        <w:div w:id="1687824171">
          <w:marLeft w:val="0"/>
          <w:marRight w:val="0"/>
          <w:marTop w:val="0"/>
          <w:marBottom w:val="0"/>
          <w:divBdr>
            <w:top w:val="none" w:sz="0" w:space="0" w:color="auto"/>
            <w:left w:val="none" w:sz="0" w:space="0" w:color="auto"/>
            <w:bottom w:val="none" w:sz="0" w:space="0" w:color="auto"/>
            <w:right w:val="none" w:sz="0" w:space="0" w:color="auto"/>
          </w:divBdr>
          <w:divsChild>
            <w:div w:id="91779181">
              <w:marLeft w:val="0"/>
              <w:marRight w:val="0"/>
              <w:marTop w:val="0"/>
              <w:marBottom w:val="0"/>
              <w:divBdr>
                <w:top w:val="none" w:sz="0" w:space="0" w:color="auto"/>
                <w:left w:val="none" w:sz="0" w:space="0" w:color="auto"/>
                <w:bottom w:val="none" w:sz="0" w:space="0" w:color="auto"/>
                <w:right w:val="none" w:sz="0" w:space="0" w:color="auto"/>
              </w:divBdr>
              <w:divsChild>
                <w:div w:id="2137066013">
                  <w:marLeft w:val="0"/>
                  <w:marRight w:val="0"/>
                  <w:marTop w:val="0"/>
                  <w:marBottom w:val="0"/>
                  <w:divBdr>
                    <w:top w:val="none" w:sz="0" w:space="0" w:color="auto"/>
                    <w:left w:val="none" w:sz="0" w:space="0" w:color="auto"/>
                    <w:bottom w:val="none" w:sz="0" w:space="0" w:color="auto"/>
                    <w:right w:val="none" w:sz="0" w:space="0" w:color="auto"/>
                  </w:divBdr>
                  <w:divsChild>
                    <w:div w:id="1418290560">
                      <w:marLeft w:val="0"/>
                      <w:marRight w:val="0"/>
                      <w:marTop w:val="0"/>
                      <w:marBottom w:val="0"/>
                      <w:divBdr>
                        <w:top w:val="none" w:sz="0" w:space="0" w:color="auto"/>
                        <w:left w:val="none" w:sz="0" w:space="0" w:color="auto"/>
                        <w:bottom w:val="none" w:sz="0" w:space="0" w:color="auto"/>
                        <w:right w:val="none" w:sz="0" w:space="0" w:color="auto"/>
                      </w:divBdr>
                      <w:divsChild>
                        <w:div w:id="1776899464">
                          <w:marLeft w:val="0"/>
                          <w:marRight w:val="0"/>
                          <w:marTop w:val="0"/>
                          <w:marBottom w:val="0"/>
                          <w:divBdr>
                            <w:top w:val="none" w:sz="0" w:space="0" w:color="auto"/>
                            <w:left w:val="none" w:sz="0" w:space="0" w:color="auto"/>
                            <w:bottom w:val="none" w:sz="0" w:space="0" w:color="auto"/>
                            <w:right w:val="none" w:sz="0" w:space="0" w:color="auto"/>
                          </w:divBdr>
                          <w:divsChild>
                            <w:div w:id="43916768">
                              <w:marLeft w:val="0"/>
                              <w:marRight w:val="0"/>
                              <w:marTop w:val="0"/>
                              <w:marBottom w:val="0"/>
                              <w:divBdr>
                                <w:top w:val="none" w:sz="0" w:space="0" w:color="auto"/>
                                <w:left w:val="none" w:sz="0" w:space="0" w:color="auto"/>
                                <w:bottom w:val="none" w:sz="0" w:space="0" w:color="auto"/>
                                <w:right w:val="none" w:sz="0" w:space="0" w:color="auto"/>
                              </w:divBdr>
                              <w:divsChild>
                                <w:div w:id="570696707">
                                  <w:marLeft w:val="0"/>
                                  <w:marRight w:val="0"/>
                                  <w:marTop w:val="0"/>
                                  <w:marBottom w:val="0"/>
                                  <w:divBdr>
                                    <w:top w:val="none" w:sz="0" w:space="0" w:color="auto"/>
                                    <w:left w:val="none" w:sz="0" w:space="0" w:color="auto"/>
                                    <w:bottom w:val="none" w:sz="0" w:space="0" w:color="auto"/>
                                    <w:right w:val="none" w:sz="0" w:space="0" w:color="auto"/>
                                  </w:divBdr>
                                </w:div>
                                <w:div w:id="815532299">
                                  <w:marLeft w:val="0"/>
                                  <w:marRight w:val="0"/>
                                  <w:marTop w:val="0"/>
                                  <w:marBottom w:val="0"/>
                                  <w:divBdr>
                                    <w:top w:val="none" w:sz="0" w:space="0" w:color="auto"/>
                                    <w:left w:val="none" w:sz="0" w:space="0" w:color="auto"/>
                                    <w:bottom w:val="none" w:sz="0" w:space="0" w:color="auto"/>
                                    <w:right w:val="none" w:sz="0" w:space="0" w:color="auto"/>
                                  </w:divBdr>
                                </w:div>
                                <w:div w:id="917787439">
                                  <w:marLeft w:val="0"/>
                                  <w:marRight w:val="0"/>
                                  <w:marTop w:val="0"/>
                                  <w:marBottom w:val="0"/>
                                  <w:divBdr>
                                    <w:top w:val="none" w:sz="0" w:space="0" w:color="auto"/>
                                    <w:left w:val="none" w:sz="0" w:space="0" w:color="auto"/>
                                    <w:bottom w:val="none" w:sz="0" w:space="0" w:color="auto"/>
                                    <w:right w:val="none" w:sz="0" w:space="0" w:color="auto"/>
                                  </w:divBdr>
                                </w:div>
                                <w:div w:id="1030647840">
                                  <w:marLeft w:val="0"/>
                                  <w:marRight w:val="0"/>
                                  <w:marTop w:val="0"/>
                                  <w:marBottom w:val="0"/>
                                  <w:divBdr>
                                    <w:top w:val="none" w:sz="0" w:space="0" w:color="auto"/>
                                    <w:left w:val="none" w:sz="0" w:space="0" w:color="auto"/>
                                    <w:bottom w:val="none" w:sz="0" w:space="0" w:color="auto"/>
                                    <w:right w:val="none" w:sz="0" w:space="0" w:color="auto"/>
                                  </w:divBdr>
                                </w:div>
                                <w:div w:id="1151169026">
                                  <w:marLeft w:val="0"/>
                                  <w:marRight w:val="0"/>
                                  <w:marTop w:val="0"/>
                                  <w:marBottom w:val="0"/>
                                  <w:divBdr>
                                    <w:top w:val="none" w:sz="0" w:space="0" w:color="auto"/>
                                    <w:left w:val="none" w:sz="0" w:space="0" w:color="auto"/>
                                    <w:bottom w:val="none" w:sz="0" w:space="0" w:color="auto"/>
                                    <w:right w:val="none" w:sz="0" w:space="0" w:color="auto"/>
                                  </w:divBdr>
                                </w:div>
                                <w:div w:id="1173765299">
                                  <w:marLeft w:val="0"/>
                                  <w:marRight w:val="0"/>
                                  <w:marTop w:val="0"/>
                                  <w:marBottom w:val="0"/>
                                  <w:divBdr>
                                    <w:top w:val="none" w:sz="0" w:space="0" w:color="auto"/>
                                    <w:left w:val="none" w:sz="0" w:space="0" w:color="auto"/>
                                    <w:bottom w:val="none" w:sz="0" w:space="0" w:color="auto"/>
                                    <w:right w:val="none" w:sz="0" w:space="0" w:color="auto"/>
                                  </w:divBdr>
                                </w:div>
                                <w:div w:id="1767265783">
                                  <w:marLeft w:val="0"/>
                                  <w:marRight w:val="0"/>
                                  <w:marTop w:val="0"/>
                                  <w:marBottom w:val="0"/>
                                  <w:divBdr>
                                    <w:top w:val="none" w:sz="0" w:space="0" w:color="auto"/>
                                    <w:left w:val="none" w:sz="0" w:space="0" w:color="auto"/>
                                    <w:bottom w:val="none" w:sz="0" w:space="0" w:color="auto"/>
                                    <w:right w:val="none" w:sz="0" w:space="0" w:color="auto"/>
                                  </w:divBdr>
                                </w:div>
                              </w:divsChild>
                            </w:div>
                            <w:div w:id="190650195">
                              <w:marLeft w:val="0"/>
                              <w:marRight w:val="0"/>
                              <w:marTop w:val="0"/>
                              <w:marBottom w:val="0"/>
                              <w:divBdr>
                                <w:top w:val="none" w:sz="0" w:space="0" w:color="auto"/>
                                <w:left w:val="none" w:sz="0" w:space="0" w:color="auto"/>
                                <w:bottom w:val="none" w:sz="0" w:space="0" w:color="auto"/>
                                <w:right w:val="none" w:sz="0" w:space="0" w:color="auto"/>
                              </w:divBdr>
                            </w:div>
                            <w:div w:id="572156112">
                              <w:marLeft w:val="0"/>
                              <w:marRight w:val="0"/>
                              <w:marTop w:val="0"/>
                              <w:marBottom w:val="0"/>
                              <w:divBdr>
                                <w:top w:val="none" w:sz="0" w:space="0" w:color="auto"/>
                                <w:left w:val="none" w:sz="0" w:space="0" w:color="auto"/>
                                <w:bottom w:val="none" w:sz="0" w:space="0" w:color="auto"/>
                                <w:right w:val="none" w:sz="0" w:space="0" w:color="auto"/>
                              </w:divBdr>
                            </w:div>
                            <w:div w:id="172413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583934">
                      <w:marLeft w:val="0"/>
                      <w:marRight w:val="0"/>
                      <w:marTop w:val="0"/>
                      <w:marBottom w:val="0"/>
                      <w:divBdr>
                        <w:top w:val="none" w:sz="0" w:space="0" w:color="auto"/>
                        <w:left w:val="none" w:sz="0" w:space="0" w:color="auto"/>
                        <w:bottom w:val="none" w:sz="0" w:space="0" w:color="auto"/>
                        <w:right w:val="none" w:sz="0" w:space="0" w:color="auto"/>
                      </w:divBdr>
                      <w:divsChild>
                        <w:div w:id="117626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505260">
          <w:marLeft w:val="0"/>
          <w:marRight w:val="0"/>
          <w:marTop w:val="0"/>
          <w:marBottom w:val="0"/>
          <w:divBdr>
            <w:top w:val="none" w:sz="0" w:space="0" w:color="auto"/>
            <w:left w:val="none" w:sz="0" w:space="0" w:color="auto"/>
            <w:bottom w:val="none" w:sz="0" w:space="0" w:color="auto"/>
            <w:right w:val="none" w:sz="0" w:space="0" w:color="auto"/>
          </w:divBdr>
        </w:div>
        <w:div w:id="95292601">
          <w:marLeft w:val="0"/>
          <w:marRight w:val="0"/>
          <w:marTop w:val="0"/>
          <w:marBottom w:val="0"/>
          <w:divBdr>
            <w:top w:val="none" w:sz="0" w:space="0" w:color="auto"/>
            <w:left w:val="none" w:sz="0" w:space="0" w:color="auto"/>
            <w:bottom w:val="none" w:sz="0" w:space="0" w:color="auto"/>
            <w:right w:val="none" w:sz="0" w:space="0" w:color="auto"/>
          </w:divBdr>
          <w:divsChild>
            <w:div w:id="2140370025">
              <w:marLeft w:val="0"/>
              <w:marRight w:val="0"/>
              <w:marTop w:val="0"/>
              <w:marBottom w:val="0"/>
              <w:divBdr>
                <w:top w:val="none" w:sz="0" w:space="0" w:color="auto"/>
                <w:left w:val="none" w:sz="0" w:space="0" w:color="auto"/>
                <w:bottom w:val="none" w:sz="0" w:space="0" w:color="auto"/>
                <w:right w:val="none" w:sz="0" w:space="0" w:color="auto"/>
              </w:divBdr>
              <w:divsChild>
                <w:div w:id="367919767">
                  <w:marLeft w:val="0"/>
                  <w:marRight w:val="0"/>
                  <w:marTop w:val="0"/>
                  <w:marBottom w:val="0"/>
                  <w:divBdr>
                    <w:top w:val="none" w:sz="0" w:space="0" w:color="auto"/>
                    <w:left w:val="none" w:sz="0" w:space="0" w:color="auto"/>
                    <w:bottom w:val="none" w:sz="0" w:space="0" w:color="auto"/>
                    <w:right w:val="none" w:sz="0" w:space="0" w:color="auto"/>
                  </w:divBdr>
                </w:div>
                <w:div w:id="1080254519">
                  <w:marLeft w:val="0"/>
                  <w:marRight w:val="0"/>
                  <w:marTop w:val="0"/>
                  <w:marBottom w:val="0"/>
                  <w:divBdr>
                    <w:top w:val="none" w:sz="0" w:space="0" w:color="auto"/>
                    <w:left w:val="none" w:sz="0" w:space="0" w:color="auto"/>
                    <w:bottom w:val="none" w:sz="0" w:space="0" w:color="auto"/>
                    <w:right w:val="none" w:sz="0" w:space="0" w:color="auto"/>
                  </w:divBdr>
                </w:div>
                <w:div w:id="1308314887">
                  <w:marLeft w:val="0"/>
                  <w:marRight w:val="0"/>
                  <w:marTop w:val="0"/>
                  <w:marBottom w:val="0"/>
                  <w:divBdr>
                    <w:top w:val="none" w:sz="0" w:space="0" w:color="auto"/>
                    <w:left w:val="none" w:sz="0" w:space="0" w:color="auto"/>
                    <w:bottom w:val="none" w:sz="0" w:space="0" w:color="auto"/>
                    <w:right w:val="none" w:sz="0" w:space="0" w:color="auto"/>
                  </w:divBdr>
                </w:div>
                <w:div w:id="2137135548">
                  <w:marLeft w:val="0"/>
                  <w:marRight w:val="0"/>
                  <w:marTop w:val="0"/>
                  <w:marBottom w:val="0"/>
                  <w:divBdr>
                    <w:top w:val="none" w:sz="0" w:space="0" w:color="auto"/>
                    <w:left w:val="none" w:sz="0" w:space="0" w:color="auto"/>
                    <w:bottom w:val="none" w:sz="0" w:space="0" w:color="auto"/>
                    <w:right w:val="none" w:sz="0" w:space="0" w:color="auto"/>
                  </w:divBdr>
                </w:div>
                <w:div w:id="1816868535">
                  <w:marLeft w:val="0"/>
                  <w:marRight w:val="0"/>
                  <w:marTop w:val="0"/>
                  <w:marBottom w:val="0"/>
                  <w:divBdr>
                    <w:top w:val="none" w:sz="0" w:space="0" w:color="auto"/>
                    <w:left w:val="none" w:sz="0" w:space="0" w:color="auto"/>
                    <w:bottom w:val="none" w:sz="0" w:space="0" w:color="auto"/>
                    <w:right w:val="none" w:sz="0" w:space="0" w:color="auto"/>
                  </w:divBdr>
                </w:div>
                <w:div w:id="310060028">
                  <w:marLeft w:val="0"/>
                  <w:marRight w:val="0"/>
                  <w:marTop w:val="0"/>
                  <w:marBottom w:val="0"/>
                  <w:divBdr>
                    <w:top w:val="none" w:sz="0" w:space="0" w:color="auto"/>
                    <w:left w:val="none" w:sz="0" w:space="0" w:color="auto"/>
                    <w:bottom w:val="none" w:sz="0" w:space="0" w:color="auto"/>
                    <w:right w:val="none" w:sz="0" w:space="0" w:color="auto"/>
                  </w:divBdr>
                  <w:divsChild>
                    <w:div w:id="914626469">
                      <w:marLeft w:val="0"/>
                      <w:marRight w:val="0"/>
                      <w:marTop w:val="0"/>
                      <w:marBottom w:val="0"/>
                      <w:divBdr>
                        <w:top w:val="none" w:sz="0" w:space="0" w:color="auto"/>
                        <w:left w:val="none" w:sz="0" w:space="0" w:color="auto"/>
                        <w:bottom w:val="none" w:sz="0" w:space="0" w:color="auto"/>
                        <w:right w:val="none" w:sz="0" w:space="0" w:color="auto"/>
                      </w:divBdr>
                    </w:div>
                  </w:divsChild>
                </w:div>
                <w:div w:id="590551944">
                  <w:marLeft w:val="0"/>
                  <w:marRight w:val="0"/>
                  <w:marTop w:val="0"/>
                  <w:marBottom w:val="0"/>
                  <w:divBdr>
                    <w:top w:val="none" w:sz="0" w:space="0" w:color="auto"/>
                    <w:left w:val="none" w:sz="0" w:space="0" w:color="auto"/>
                    <w:bottom w:val="none" w:sz="0" w:space="0" w:color="auto"/>
                    <w:right w:val="none" w:sz="0" w:space="0" w:color="auto"/>
                  </w:divBdr>
                </w:div>
                <w:div w:id="353382090">
                  <w:marLeft w:val="0"/>
                  <w:marRight w:val="0"/>
                  <w:marTop w:val="0"/>
                  <w:marBottom w:val="0"/>
                  <w:divBdr>
                    <w:top w:val="none" w:sz="0" w:space="0" w:color="auto"/>
                    <w:left w:val="none" w:sz="0" w:space="0" w:color="auto"/>
                    <w:bottom w:val="none" w:sz="0" w:space="0" w:color="auto"/>
                    <w:right w:val="none" w:sz="0" w:space="0" w:color="auto"/>
                  </w:divBdr>
                </w:div>
                <w:div w:id="78519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44517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osist.com/restaurant-times/restro-gyaan/csr-a-part-of-your-restaurant.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8</Pages>
  <Words>1958</Words>
  <Characters>11167</Characters>
  <Application>Microsoft Office Word</Application>
  <DocSecurity>0</DocSecurity>
  <Lines>93</Lines>
  <Paragraphs>26</Paragraphs>
  <ScaleCrop>false</ScaleCrop>
  <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8</cp:revision>
  <dcterms:created xsi:type="dcterms:W3CDTF">2021-04-07T12:50:00Z</dcterms:created>
  <dcterms:modified xsi:type="dcterms:W3CDTF">2021-04-07T15:54:00Z</dcterms:modified>
</cp:coreProperties>
</file>