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intelligence2.xml" ContentType="application/vnd.ms-office.intelligence2+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xmlns:a="http://schemas.openxmlformats.org/drawingml/2006/main" xmlns:pic="http://schemas.openxmlformats.org/drawingml/2006/picture" xmlns:a14="http://schemas.microsoft.com/office/drawing/2010/main" mc:Ignorable="w14 w15 wp14">
  <!-- Generated by Aspose.Words for Java 22.9.0 -->
  <w:body>
    <w:p w:rsidP="483DCA1A" w14:paraId="408E3209" w14:textId="2B9C7F28">
      <w:pPr>
        <w:spacing w:line="360" w:lineRule="auto"/>
      </w:pPr>
      <w:r w:rsidR="597DCC86">
        <w:drawing>
          <wp:inline wp14:editId="7547F122" wp14:anchorId="715F47D7">
            <wp:extent cx="1905000" cy="638175"/>
            <wp:effectExtent l="0" t="0" r="0" b="0"/>
            <wp:docPr id="1760340746" name="" title=""/>
            <wp:cNvGraphicFramePr>
              <a:graphicFrameLocks noChangeAspect="1"/>
            </wp:cNvGraphicFramePr>
            <a:graphic>
              <a:graphicData uri="http://schemas.openxmlformats.org/drawingml/2006/picture">
                <pic:pic>
                  <pic:nvPicPr>
                    <pic:cNvPr id="0" name=""/>
                    <pic:cNvPicPr/>
                  </pic:nvPicPr>
                  <pic:blipFill>
                    <a:blip r:embed="Rce1e7f0e1e3a4433">
                      <a:extLst>
                        <a:ext xmlns:a="http://schemas.openxmlformats.org/drawingml/2006/main" uri="{28A0092B-C50C-407E-A947-70E740481C1C}">
                          <a14:useLocalDpi val="0"/>
                        </a:ext>
                      </a:extLst>
                    </a:blip>
                    <a:stretch>
                      <a:fillRect/>
                    </a:stretch>
                  </pic:blipFill>
                  <pic:spPr>
                    <a:xfrm>
                      <a:off x="0" y="0"/>
                      <a:ext cx="1905000" cy="638175"/>
                    </a:xfrm>
                    <a:prstGeom prst="rect">
                      <a:avLst/>
                    </a:prstGeom>
                  </pic:spPr>
                </pic:pic>
              </a:graphicData>
            </a:graphic>
          </wp:inline>
        </w:drawing>
      </w:r>
    </w:p>
    <w:p w:rsidP="483DCA1A" w14:paraId="6F07686B" w14:textId="12DF4564">
      <w:pPr>
        <w:spacing w:line="360" w:lineRule="auto"/>
      </w:pPr>
      <w:r>
        <w:br/>
      </w:r>
      <w:r>
        <w:br/>
      </w:r>
    </w:p>
    <w:p w:rsidP="233543DB" w14:paraId="6CA85088" w14:textId="05187451">
      <w:pPr>
        <w:spacing w:line="360" w:lineRule="auto"/>
        <w:jc w:val="center"/>
      </w:pPr>
      <w:r w:rsidRPr="233543DB" w:rsidR="597DCC86">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Postgraduate/Distance Learning </w:t>
      </w:r>
    </w:p>
    <w:p w:rsidP="233543DB" w14:paraId="5F3A583F" w14:textId="67903576">
      <w:pPr>
        <w:spacing w:line="360" w:lineRule="auto"/>
        <w:jc w:val="center"/>
      </w:pPr>
      <w:r w:rsidRPr="233543DB" w:rsidR="597DCC86">
        <w:rPr>
          <w:rFonts w:ascii="Arial" w:hAnsi="Arial" w:eastAsia="Arial" w:cs="Arial"/>
          <w:b w:val="1"/>
          <w:bCs w:val="1"/>
          <w:i w:val="0"/>
          <w:iCs w:val="0"/>
          <w:strike w:val="0"/>
          <w:dstrike w:val="0"/>
          <w:noProof w:val="0"/>
          <w:color w:val="000000" w:themeColor="text1" w:themeTint="FF" w:themeShade="FF"/>
          <w:sz w:val="28"/>
          <w:szCs w:val="28"/>
          <w:u w:val="none"/>
          <w:lang w:val="en-GB"/>
        </w:rPr>
        <w:t>Assignment coversheet &amp; feedback form</w:t>
      </w:r>
    </w:p>
    <w:p w:rsidP="483DCA1A" w14:paraId="7A21DA8A" w14:textId="2C1835AF">
      <w:pPr>
        <w:spacing w:line="360" w:lineRule="auto"/>
      </w:pPr>
      <w:r>
        <w:br/>
      </w:r>
    </w:p>
    <w:p w:rsidP="233543DB" w14:paraId="53C6F7CE" w14:textId="1FF42A49">
      <w:pPr>
        <w:pStyle w:val="Heading3"/>
      </w:pPr>
      <w:r w:rsidRPr="233543DB" w:rsidR="597DCC86">
        <w:rPr>
          <w:rFonts w:ascii="Tahoma" w:hAnsi="Tahoma" w:eastAsia="Tahoma" w:cs="Tahoma"/>
          <w:b w:val="1"/>
          <w:bCs w:val="1"/>
          <w:i w:val="0"/>
          <w:iCs w:val="0"/>
          <w:strike w:val="0"/>
          <w:dstrike w:val="0"/>
          <w:noProof w:val="0"/>
          <w:color w:val="000000" w:themeColor="text1" w:themeTint="FF" w:themeShade="FF"/>
          <w:sz w:val="20"/>
          <w:szCs w:val="20"/>
          <w:u w:val="none"/>
          <w:lang w:val="en-GB"/>
        </w:rPr>
        <w:t>THIS SHEET MUST BE THE FIRST PAGE OF THE ASSIGNMENT YOU ARE SUBMITTING  (DO NOT SEND AS A SEPARATE FILE)</w:t>
      </w:r>
    </w:p>
    <w:p w:rsidP="483DCA1A" w14:paraId="27F0F4EA" w14:textId="6B827020">
      <w:pPr>
        <w:spacing w:line="360" w:lineRule="auto"/>
      </w:pPr>
      <w:r>
        <w:br/>
      </w: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233543DB" w:rsidTr="233543DB" w14:paraId="2FF4D931">
        <w:trPr>
          <w:trHeight w:val="615"/>
        </w:trPr>
        <w:tc>
          <w:tcPr>
            <w:tcW w:w="9015" w:type="dxa"/>
            <w:gridSpan w:val="5"/>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33543DB" w:rsidRDefault="233543DB" w14:paraId="567687B4" w14:textId="46C2FD0B">
            <w:r w:rsidRPr="233543DB" w:rsidR="233543DB">
              <w:rPr>
                <w:rFonts w:ascii="Arial" w:hAnsi="Arial" w:eastAsia="Arial" w:cs="Arial"/>
                <w:b w:val="1"/>
                <w:bCs w:val="1"/>
                <w:i w:val="0"/>
                <w:iCs w:val="0"/>
                <w:strike w:val="0"/>
                <w:dstrike w:val="0"/>
                <w:color w:val="000000" w:themeColor="text1" w:themeTint="FF" w:themeShade="FF"/>
                <w:sz w:val="22"/>
                <w:szCs w:val="22"/>
                <w:u w:val="none"/>
              </w:rPr>
              <w:t>For completion by the student</w:t>
            </w:r>
            <w:r w:rsidRPr="233543DB" w:rsidR="233543DB">
              <w:rPr>
                <w:rFonts w:ascii="Arial" w:hAnsi="Arial" w:eastAsia="Arial" w:cs="Arial"/>
                <w:b w:val="0"/>
                <w:bCs w:val="0"/>
                <w:i w:val="0"/>
                <w:iCs w:val="0"/>
                <w:strike w:val="0"/>
                <w:dstrike w:val="0"/>
                <w:color w:val="000000" w:themeColor="text1" w:themeTint="FF" w:themeShade="FF"/>
                <w:sz w:val="22"/>
                <w:szCs w:val="22"/>
                <w:u w:val="none"/>
              </w:rPr>
              <w:t>:</w:t>
            </w:r>
          </w:p>
        </w:tc>
      </w:tr>
      <w:tr w:rsidR="233543DB" w:rsidTr="233543DB" w14:paraId="4C10FA11">
        <w:trPr>
          <w:trHeight w:val="720"/>
        </w:trPr>
        <w:tc>
          <w:tcPr>
            <w:tcW w:w="9015" w:type="dxa"/>
            <w:gridSpan w:val="5"/>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33543DB" w:rsidRDefault="233543DB" w14:paraId="23BE5812" w14:textId="666EA751">
            <w:r w:rsidRPr="233543DB" w:rsidR="233543DB">
              <w:rPr>
                <w:rFonts w:ascii="Arial" w:hAnsi="Arial" w:eastAsia="Arial" w:cs="Arial"/>
                <w:b w:val="0"/>
                <w:bCs w:val="0"/>
                <w:i w:val="0"/>
                <w:iCs w:val="0"/>
                <w:strike w:val="0"/>
                <w:dstrike w:val="0"/>
                <w:color w:val="000000" w:themeColor="text1" w:themeTint="FF" w:themeShade="FF"/>
                <w:sz w:val="22"/>
                <w:szCs w:val="22"/>
                <w:u w:val="none"/>
              </w:rPr>
              <w:t>Student Name: Georgia Thompson-Travis</w:t>
            </w:r>
          </w:p>
          <w:p w:rsidR="233543DB" w:rsidRDefault="233543DB" w14:paraId="322F0A74" w14:textId="03E8B48A">
            <w:r>
              <w:br/>
            </w:r>
          </w:p>
        </w:tc>
      </w:tr>
      <w:tr w:rsidR="233543DB" w:rsidTr="233543DB" w14:paraId="2687B48B">
        <w:trPr>
          <w:trHeight w:val="855"/>
        </w:trPr>
        <w:tc>
          <w:tcPr>
            <w:tcW w:w="1803"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33543DB" w:rsidRDefault="233543DB" w14:paraId="4E042133" w14:textId="6FF0B739">
            <w:r w:rsidRPr="233543DB" w:rsidR="233543DB">
              <w:rPr>
                <w:rFonts w:ascii="Arial" w:hAnsi="Arial" w:eastAsia="Arial" w:cs="Arial"/>
                <w:b w:val="0"/>
                <w:bCs w:val="0"/>
                <w:i w:val="0"/>
                <w:iCs w:val="0"/>
                <w:strike w:val="0"/>
                <w:dstrike w:val="0"/>
                <w:color w:val="000000" w:themeColor="text1" w:themeTint="FF" w:themeShade="FF"/>
                <w:sz w:val="22"/>
                <w:szCs w:val="22"/>
                <w:u w:val="none"/>
              </w:rPr>
              <w:t>Module code: HPCA 7016</w:t>
            </w:r>
          </w:p>
          <w:p w:rsidR="233543DB" w:rsidRDefault="233543DB" w14:paraId="7317E714" w14:textId="7C8A4790">
            <w:r>
              <w:br/>
            </w:r>
          </w:p>
          <w:p w:rsidR="233543DB" w:rsidRDefault="233543DB" w14:paraId="047D38F3" w14:textId="25F2057D">
            <w:r w:rsidRPr="233543DB" w:rsidR="233543DB">
              <w:rPr>
                <w:rFonts w:ascii="Arial" w:hAnsi="Arial" w:eastAsia="Arial" w:cs="Arial"/>
                <w:b w:val="0"/>
                <w:bCs w:val="0"/>
                <w:i w:val="0"/>
                <w:iCs w:val="0"/>
                <w:strike w:val="0"/>
                <w:dstrike w:val="0"/>
                <w:color w:val="000000" w:themeColor="text1" w:themeTint="FF" w:themeShade="FF"/>
                <w:sz w:val="22"/>
                <w:szCs w:val="22"/>
                <w:u w:val="none"/>
              </w:rPr>
              <w:t>Module title: Researching Contemporary Cosmologies</w:t>
            </w:r>
          </w:p>
          <w:p w:rsidR="233543DB" w:rsidRDefault="233543DB" w14:paraId="313CC283" w14:textId="5E905F87">
            <w:r>
              <w:br/>
            </w:r>
            <w:r>
              <w:br/>
            </w:r>
          </w:p>
        </w:tc>
        <w:tc>
          <w:tcPr>
            <w:tcW w:w="5409" w:type="dxa"/>
            <w:gridSpan w:val="3"/>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33543DB" w:rsidRDefault="233543DB" w14:paraId="168AC2B1" w14:textId="6F6DF801">
            <w:r w:rsidRPr="233543DB" w:rsidR="233543DB">
              <w:rPr>
                <w:rFonts w:ascii="Arial" w:hAnsi="Arial" w:eastAsia="Arial" w:cs="Arial"/>
                <w:b w:val="0"/>
                <w:bCs w:val="0"/>
                <w:i w:val="0"/>
                <w:iCs w:val="0"/>
                <w:strike w:val="0"/>
                <w:dstrike w:val="0"/>
                <w:color w:val="000000" w:themeColor="text1" w:themeTint="FF" w:themeShade="FF"/>
                <w:sz w:val="22"/>
                <w:szCs w:val="22"/>
                <w:u w:val="none"/>
              </w:rPr>
              <w:t>Student ID number:</w:t>
            </w:r>
          </w:p>
          <w:p w:rsidR="233543DB" w:rsidRDefault="233543DB" w14:paraId="4BD05835" w14:textId="5AD28FCE">
            <w:r w:rsidRPr="233543DB" w:rsidR="233543DB">
              <w:rPr>
                <w:rFonts w:ascii="Arial" w:hAnsi="Arial" w:eastAsia="Arial" w:cs="Arial"/>
                <w:b w:val="0"/>
                <w:bCs w:val="0"/>
                <w:i w:val="0"/>
                <w:iCs w:val="0"/>
                <w:strike w:val="0"/>
                <w:dstrike w:val="0"/>
                <w:color w:val="000000" w:themeColor="text1" w:themeTint="FF" w:themeShade="FF"/>
                <w:sz w:val="22"/>
                <w:szCs w:val="22"/>
                <w:u w:val="none"/>
              </w:rPr>
              <w:t>2213848</w:t>
            </w:r>
          </w:p>
        </w:tc>
        <w:tc>
          <w:tcPr>
            <w:tcW w:w="1803"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33543DB" w:rsidRDefault="233543DB" w14:paraId="73DF65D1" w14:textId="3FBDE05F">
            <w:r w:rsidRPr="233543DB" w:rsidR="233543DB">
              <w:rPr>
                <w:rFonts w:ascii="Arial" w:hAnsi="Arial" w:eastAsia="Arial" w:cs="Arial"/>
                <w:b w:val="0"/>
                <w:bCs w:val="0"/>
                <w:i w:val="0"/>
                <w:iCs w:val="0"/>
                <w:strike w:val="0"/>
                <w:dstrike w:val="0"/>
                <w:color w:val="000000" w:themeColor="text1" w:themeTint="FF" w:themeShade="FF"/>
                <w:sz w:val="22"/>
                <w:szCs w:val="22"/>
                <w:u w:val="none"/>
              </w:rPr>
              <w:t>Educational support needs:</w:t>
            </w:r>
          </w:p>
          <w:p w:rsidR="233543DB" w:rsidRDefault="233543DB" w14:paraId="0542AD12" w14:textId="6DE7FB78">
            <w:r w:rsidRPr="233543DB" w:rsidR="233543DB">
              <w:rPr>
                <w:rFonts w:ascii="Arial" w:hAnsi="Arial" w:eastAsia="Arial" w:cs="Arial"/>
                <w:b w:val="0"/>
                <w:bCs w:val="0"/>
                <w:i w:val="0"/>
                <w:iCs w:val="0"/>
                <w:strike w:val="0"/>
                <w:dstrike w:val="0"/>
                <w:color w:val="000000" w:themeColor="text1" w:themeTint="FF" w:themeShade="FF"/>
                <w:sz w:val="22"/>
                <w:szCs w:val="22"/>
                <w:u w:val="none"/>
              </w:rPr>
              <w:t>Yes/</w:t>
            </w:r>
            <w:r w:rsidRPr="233543DB" w:rsidR="233543DB">
              <w:rPr>
                <w:rFonts w:ascii="Arial" w:hAnsi="Arial" w:eastAsia="Arial" w:cs="Arial"/>
                <w:b w:val="1"/>
                <w:bCs w:val="1"/>
                <w:i w:val="0"/>
                <w:iCs w:val="0"/>
                <w:strike w:val="0"/>
                <w:dstrike w:val="0"/>
                <w:color w:val="000000" w:themeColor="text1" w:themeTint="FF" w:themeShade="FF"/>
                <w:sz w:val="22"/>
                <w:szCs w:val="22"/>
                <w:u w:val="single"/>
              </w:rPr>
              <w:t>No</w:t>
            </w:r>
          </w:p>
        </w:tc>
      </w:tr>
      <w:tr w:rsidR="233543DB" w:rsidTr="233543DB" w14:paraId="7140CC37">
        <w:trPr>
          <w:trHeight w:val="1140"/>
        </w:trPr>
        <w:tc>
          <w:tcPr>
            <w:tcW w:w="9015" w:type="dxa"/>
            <w:gridSpan w:val="5"/>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33543DB" w:rsidRDefault="233543DB" w14:paraId="08DCBCD9" w14:textId="16CE3C82">
            <w:r w:rsidRPr="233543DB" w:rsidR="233543DB">
              <w:rPr>
                <w:rFonts w:ascii="Arial" w:hAnsi="Arial" w:eastAsia="Arial" w:cs="Arial"/>
                <w:b w:val="0"/>
                <w:bCs w:val="0"/>
                <w:i w:val="0"/>
                <w:iCs w:val="0"/>
                <w:strike w:val="0"/>
                <w:dstrike w:val="0"/>
                <w:color w:val="000000" w:themeColor="text1" w:themeTint="FF" w:themeShade="FF"/>
                <w:sz w:val="22"/>
                <w:szCs w:val="22"/>
                <w:u w:val="none"/>
              </w:rPr>
              <w:t>Module tutor: Jack Hunter</w:t>
            </w:r>
          </w:p>
          <w:p w:rsidR="233543DB" w:rsidRDefault="233543DB" w14:paraId="29264298" w14:textId="1969D5D3">
            <w:r>
              <w:br/>
            </w:r>
            <w:r>
              <w:br/>
            </w:r>
          </w:p>
          <w:p w:rsidR="233543DB" w:rsidRDefault="233543DB" w14:paraId="228F5B86" w14:textId="56324AEC">
            <w:r w:rsidRPr="233543DB" w:rsidR="233543DB">
              <w:rPr>
                <w:rFonts w:ascii="Arial" w:hAnsi="Arial" w:eastAsia="Arial" w:cs="Arial"/>
                <w:b w:val="0"/>
                <w:bCs w:val="0"/>
                <w:i w:val="0"/>
                <w:iCs w:val="0"/>
                <w:strike w:val="0"/>
                <w:dstrike w:val="0"/>
                <w:color w:val="000000" w:themeColor="text1" w:themeTint="FF" w:themeShade="FF"/>
                <w:sz w:val="22"/>
                <w:szCs w:val="22"/>
                <w:u w:val="none"/>
              </w:rPr>
              <w:t>Assignment due date: 2/5/2023</w:t>
            </w:r>
          </w:p>
        </w:tc>
      </w:tr>
      <w:tr w:rsidR="233543DB" w:rsidTr="233543DB" w14:paraId="35164BC6">
        <w:trPr>
          <w:trHeight w:val="975"/>
        </w:trPr>
        <w:tc>
          <w:tcPr>
            <w:tcW w:w="9015" w:type="dxa"/>
            <w:gridSpan w:val="5"/>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33543DB" w:rsidRDefault="233543DB" w14:paraId="6159E0F0" w14:textId="782CADB4">
            <w:r w:rsidRPr="233543DB" w:rsidR="233543DB">
              <w:rPr>
                <w:rFonts w:ascii="Arial" w:hAnsi="Arial" w:eastAsia="Arial" w:cs="Arial"/>
                <w:b w:val="0"/>
                <w:bCs w:val="0"/>
                <w:i w:val="0"/>
                <w:iCs w:val="0"/>
                <w:strike w:val="0"/>
                <w:dstrike w:val="0"/>
                <w:color w:val="000000" w:themeColor="text1" w:themeTint="FF" w:themeShade="FF"/>
                <w:sz w:val="22"/>
                <w:szCs w:val="22"/>
                <w:u w:val="none"/>
              </w:rPr>
              <w:t>If your module has multiple submissions please indicate which piece of work this is.</w:t>
            </w:r>
          </w:p>
          <w:p w:rsidR="233543DB" w:rsidRDefault="233543DB" w14:paraId="24D861B6" w14:textId="0EB83547">
            <w:r>
              <w:br/>
            </w:r>
          </w:p>
          <w:p w:rsidR="233543DB" w:rsidRDefault="233543DB" w14:paraId="1AB631AA" w14:textId="3B1D4293">
            <w:r w:rsidRPr="233543DB" w:rsidR="233543DB">
              <w:rPr>
                <w:rFonts w:ascii="Arial" w:hAnsi="Arial" w:eastAsia="Arial" w:cs="Arial"/>
                <w:b w:val="0"/>
                <w:bCs w:val="0"/>
                <w:i w:val="0"/>
                <w:iCs w:val="0"/>
                <w:strike w:val="0"/>
                <w:dstrike w:val="0"/>
                <w:color w:val="000000" w:themeColor="text1" w:themeTint="FF" w:themeShade="FF"/>
                <w:sz w:val="22"/>
                <w:szCs w:val="22"/>
                <w:u w:val="none"/>
              </w:rPr>
              <w:t>1</w:t>
            </w:r>
            <w:r w:rsidRPr="233543DB" w:rsidR="233543DB">
              <w:rPr>
                <w:rFonts w:ascii="Arial" w:hAnsi="Arial" w:eastAsia="Arial" w:cs="Arial"/>
                <w:b w:val="0"/>
                <w:bCs w:val="0"/>
                <w:i w:val="0"/>
                <w:iCs w:val="0"/>
                <w:strike w:val="0"/>
                <w:dstrike w:val="0"/>
                <w:color w:val="000000" w:themeColor="text1" w:themeTint="FF" w:themeShade="FF"/>
                <w:sz w:val="22"/>
                <w:szCs w:val="22"/>
                <w:u w:val="none"/>
                <w:vertAlign w:val="superscript"/>
              </w:rPr>
              <w:t xml:space="preserve">st </w:t>
            </w:r>
            <w:r w:rsidRPr="233543DB" w:rsidR="233543DB">
              <w:rPr>
                <w:rFonts w:ascii="Arial" w:hAnsi="Arial" w:eastAsia="Arial" w:cs="Arial"/>
                <w:b w:val="0"/>
                <w:bCs w:val="0"/>
                <w:i w:val="0"/>
                <w:iCs w:val="0"/>
                <w:strike w:val="0"/>
                <w:dstrike w:val="0"/>
                <w:color w:val="000000" w:themeColor="text1" w:themeTint="FF" w:themeShade="FF"/>
                <w:sz w:val="22"/>
                <w:szCs w:val="22"/>
                <w:u w:val="none"/>
              </w:rPr>
              <w:t>☐    2</w:t>
            </w:r>
            <w:r w:rsidRPr="233543DB" w:rsidR="233543DB">
              <w:rPr>
                <w:rFonts w:ascii="Arial" w:hAnsi="Arial" w:eastAsia="Arial" w:cs="Arial"/>
                <w:b w:val="0"/>
                <w:bCs w:val="0"/>
                <w:i w:val="0"/>
                <w:iCs w:val="0"/>
                <w:strike w:val="0"/>
                <w:dstrike w:val="0"/>
                <w:color w:val="000000" w:themeColor="text1" w:themeTint="FF" w:themeShade="FF"/>
                <w:sz w:val="22"/>
                <w:szCs w:val="22"/>
                <w:u w:val="none"/>
                <w:vertAlign w:val="superscript"/>
              </w:rPr>
              <w:t>nd</w:t>
            </w:r>
            <w:r w:rsidRPr="233543DB" w:rsidR="233543DB">
              <w:rPr>
                <w:rFonts w:ascii="Arial" w:hAnsi="Arial" w:eastAsia="Arial" w:cs="Arial"/>
                <w:b w:val="0"/>
                <w:bCs w:val="0"/>
                <w:i w:val="0"/>
                <w:iCs w:val="0"/>
                <w:strike w:val="0"/>
                <w:dstrike w:val="0"/>
                <w:color w:val="000000" w:themeColor="text1" w:themeTint="FF" w:themeShade="FF"/>
                <w:sz w:val="22"/>
                <w:szCs w:val="22"/>
                <w:u w:val="none"/>
              </w:rPr>
              <w:t xml:space="preserve">  </w:t>
            </w:r>
            <w:r w:rsidRPr="233543DB" w:rsidR="233543DB">
              <w:rPr>
                <w:rFonts w:ascii="Arial" w:hAnsi="Arial" w:eastAsia="Arial" w:cs="Arial"/>
                <w:b w:val="0"/>
                <w:bCs w:val="0"/>
                <w:i w:val="0"/>
                <w:iCs w:val="0"/>
                <w:strike w:val="0"/>
                <w:dstrike w:val="0"/>
                <w:color w:val="4D5156"/>
                <w:sz w:val="21"/>
                <w:szCs w:val="21"/>
                <w:u w:val="none"/>
              </w:rPr>
              <w:t>✓</w:t>
            </w:r>
            <w:r w:rsidRPr="233543DB" w:rsidR="233543DB">
              <w:rPr>
                <w:rFonts w:ascii="Arial" w:hAnsi="Arial" w:eastAsia="Arial" w:cs="Arial"/>
                <w:b w:val="0"/>
                <w:bCs w:val="0"/>
                <w:i w:val="0"/>
                <w:iCs w:val="0"/>
                <w:strike w:val="0"/>
                <w:dstrike w:val="0"/>
                <w:color w:val="000000" w:themeColor="text1" w:themeTint="FF" w:themeShade="FF"/>
                <w:sz w:val="22"/>
                <w:szCs w:val="22"/>
                <w:u w:val="none"/>
              </w:rPr>
              <w:t xml:space="preserve">     3</w:t>
            </w:r>
            <w:r w:rsidRPr="233543DB" w:rsidR="233543DB">
              <w:rPr>
                <w:rFonts w:ascii="Arial" w:hAnsi="Arial" w:eastAsia="Arial" w:cs="Arial"/>
                <w:b w:val="0"/>
                <w:bCs w:val="0"/>
                <w:i w:val="0"/>
                <w:iCs w:val="0"/>
                <w:strike w:val="0"/>
                <w:dstrike w:val="0"/>
                <w:color w:val="000000" w:themeColor="text1" w:themeTint="FF" w:themeShade="FF"/>
                <w:sz w:val="22"/>
                <w:szCs w:val="22"/>
                <w:u w:val="none"/>
                <w:vertAlign w:val="superscript"/>
              </w:rPr>
              <w:t>rd</w:t>
            </w:r>
            <w:r w:rsidRPr="233543DB" w:rsidR="233543DB">
              <w:rPr>
                <w:rFonts w:ascii="Arial" w:hAnsi="Arial" w:eastAsia="Arial" w:cs="Arial"/>
                <w:b w:val="0"/>
                <w:bCs w:val="0"/>
                <w:i w:val="0"/>
                <w:iCs w:val="0"/>
                <w:strike w:val="0"/>
                <w:dstrike w:val="0"/>
                <w:color w:val="000000" w:themeColor="text1" w:themeTint="FF" w:themeShade="FF"/>
                <w:sz w:val="22"/>
                <w:szCs w:val="22"/>
                <w:u w:val="none"/>
              </w:rPr>
              <w:t xml:space="preserve">  ☐      4</w:t>
            </w:r>
            <w:r w:rsidRPr="233543DB" w:rsidR="233543DB">
              <w:rPr>
                <w:rFonts w:ascii="Arial" w:hAnsi="Arial" w:eastAsia="Arial" w:cs="Arial"/>
                <w:b w:val="0"/>
                <w:bCs w:val="0"/>
                <w:i w:val="0"/>
                <w:iCs w:val="0"/>
                <w:strike w:val="0"/>
                <w:dstrike w:val="0"/>
                <w:color w:val="000000" w:themeColor="text1" w:themeTint="FF" w:themeShade="FF"/>
                <w:sz w:val="22"/>
                <w:szCs w:val="22"/>
                <w:u w:val="none"/>
                <w:vertAlign w:val="superscript"/>
              </w:rPr>
              <w:t>th</w:t>
            </w:r>
            <w:r w:rsidRPr="233543DB" w:rsidR="233543DB">
              <w:rPr>
                <w:rFonts w:ascii="Arial" w:hAnsi="Arial" w:eastAsia="Arial" w:cs="Arial"/>
                <w:b w:val="0"/>
                <w:bCs w:val="0"/>
                <w:i w:val="0"/>
                <w:iCs w:val="0"/>
                <w:strike w:val="0"/>
                <w:dstrike w:val="0"/>
                <w:color w:val="000000" w:themeColor="text1" w:themeTint="FF" w:themeShade="FF"/>
                <w:sz w:val="22"/>
                <w:szCs w:val="22"/>
                <w:u w:val="none"/>
              </w:rPr>
              <w:t xml:space="preserve"> ☐      5</w:t>
            </w:r>
            <w:r w:rsidRPr="233543DB" w:rsidR="233543DB">
              <w:rPr>
                <w:rFonts w:ascii="Arial" w:hAnsi="Arial" w:eastAsia="Arial" w:cs="Arial"/>
                <w:b w:val="0"/>
                <w:bCs w:val="0"/>
                <w:i w:val="0"/>
                <w:iCs w:val="0"/>
                <w:strike w:val="0"/>
                <w:dstrike w:val="0"/>
                <w:color w:val="000000" w:themeColor="text1" w:themeTint="FF" w:themeShade="FF"/>
                <w:sz w:val="22"/>
                <w:szCs w:val="22"/>
                <w:u w:val="none"/>
                <w:vertAlign w:val="superscript"/>
              </w:rPr>
              <w:t>th</w:t>
            </w:r>
            <w:r w:rsidRPr="233543DB" w:rsidR="233543DB">
              <w:rPr>
                <w:rFonts w:ascii="Arial" w:hAnsi="Arial" w:eastAsia="Arial" w:cs="Arial"/>
                <w:b w:val="0"/>
                <w:bCs w:val="0"/>
                <w:i w:val="0"/>
                <w:iCs w:val="0"/>
                <w:strike w:val="0"/>
                <w:dstrike w:val="0"/>
                <w:color w:val="000000" w:themeColor="text1" w:themeTint="FF" w:themeShade="FF"/>
                <w:sz w:val="22"/>
                <w:szCs w:val="22"/>
                <w:u w:val="none"/>
              </w:rPr>
              <w:t xml:space="preserve"> ☐      6</w:t>
            </w:r>
            <w:r w:rsidRPr="233543DB" w:rsidR="233543DB">
              <w:rPr>
                <w:rFonts w:ascii="Arial" w:hAnsi="Arial" w:eastAsia="Arial" w:cs="Arial"/>
                <w:b w:val="0"/>
                <w:bCs w:val="0"/>
                <w:i w:val="0"/>
                <w:iCs w:val="0"/>
                <w:strike w:val="0"/>
                <w:dstrike w:val="0"/>
                <w:color w:val="000000" w:themeColor="text1" w:themeTint="FF" w:themeShade="FF"/>
                <w:sz w:val="22"/>
                <w:szCs w:val="22"/>
                <w:u w:val="none"/>
                <w:vertAlign w:val="superscript"/>
              </w:rPr>
              <w:t>th</w:t>
            </w:r>
            <w:r w:rsidRPr="233543DB" w:rsidR="233543DB">
              <w:rPr>
                <w:rFonts w:ascii="Arial" w:hAnsi="Arial" w:eastAsia="Arial" w:cs="Arial"/>
                <w:b w:val="0"/>
                <w:bCs w:val="0"/>
                <w:i w:val="0"/>
                <w:iCs w:val="0"/>
                <w:strike w:val="0"/>
                <w:dstrike w:val="0"/>
                <w:color w:val="000000" w:themeColor="text1" w:themeTint="FF" w:themeShade="FF"/>
                <w:sz w:val="22"/>
                <w:szCs w:val="22"/>
                <w:u w:val="none"/>
              </w:rPr>
              <w:t xml:space="preserve"> ☐</w:t>
            </w:r>
          </w:p>
        </w:tc>
      </w:tr>
      <w:tr w:rsidR="233543DB" w:rsidTr="233543DB" w14:paraId="2500F6C3">
        <w:trPr>
          <w:trHeight w:val="975"/>
        </w:trPr>
        <w:tc>
          <w:tcPr>
            <w:tcW w:w="9015" w:type="dxa"/>
            <w:gridSpan w:val="5"/>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top"/>
          </w:tcPr>
          <w:p w:rsidR="233543DB" w:rsidRDefault="233543DB" w14:paraId="600583F1" w14:textId="4A8B36AE">
            <w:r w:rsidRPr="233543DB" w:rsidR="233543DB">
              <w:rPr>
                <w:rFonts w:ascii="Arial" w:hAnsi="Arial" w:eastAsia="Arial" w:cs="Arial"/>
                <w:b w:val="0"/>
                <w:bCs w:val="0"/>
                <w:i w:val="0"/>
                <w:iCs w:val="0"/>
                <w:strike w:val="0"/>
                <w:dstrike w:val="0"/>
                <w:color w:val="000000" w:themeColor="text1" w:themeTint="FF" w:themeShade="FF"/>
                <w:sz w:val="22"/>
                <w:szCs w:val="22"/>
                <w:u w:val="none"/>
              </w:rPr>
              <w:t>I confirm that this is my original work and that I have adhered to the University policy on plagiarism.</w:t>
            </w:r>
          </w:p>
          <w:p w:rsidR="233543DB" w:rsidRDefault="233543DB" w14:paraId="51604784" w14:textId="3439D086">
            <w:r w:rsidRPr="233543DB" w:rsidR="233543DB">
              <w:rPr>
                <w:rFonts w:ascii="Arial" w:hAnsi="Arial" w:eastAsia="Arial" w:cs="Arial"/>
                <w:b w:val="0"/>
                <w:bCs w:val="0"/>
                <w:i w:val="0"/>
                <w:iCs w:val="0"/>
                <w:strike w:val="0"/>
                <w:dstrike w:val="0"/>
                <w:color w:val="000000" w:themeColor="text1" w:themeTint="FF" w:themeShade="FF"/>
                <w:sz w:val="22"/>
                <w:szCs w:val="22"/>
                <w:u w:val="none"/>
              </w:rPr>
              <w:t>Signed ……………………………………………………………</w:t>
            </w:r>
          </w:p>
          <w:p w:rsidR="233543DB" w:rsidRDefault="233543DB" w14:paraId="6C034A63" w14:textId="1261B2D2">
            <w:r w:rsidRPr="233543DB" w:rsidR="233543DB">
              <w:rPr>
                <w:rFonts w:ascii="Calibri" w:hAnsi="Calibri" w:eastAsia="Calibri" w:cs="Calibri"/>
                <w:b w:val="1"/>
                <w:bCs w:val="1"/>
                <w:i w:val="0"/>
                <w:iCs w:val="0"/>
                <w:strike w:val="0"/>
                <w:dstrike w:val="0"/>
                <w:color w:val="000000" w:themeColor="text1" w:themeTint="FF" w:themeShade="FF"/>
                <w:sz w:val="24"/>
                <w:szCs w:val="24"/>
                <w:u w:val="none"/>
              </w:rPr>
              <w:t xml:space="preserve">Email submission: if you are submitting this form via email, please tick this box </w:t>
            </w:r>
            <w:r w:rsidRPr="233543DB" w:rsidR="233543DB">
              <w:rPr>
                <w:rFonts w:ascii="Arial" w:hAnsi="Arial" w:eastAsia="Arial" w:cs="Arial"/>
                <w:b w:val="1"/>
                <w:bCs w:val="1"/>
                <w:i w:val="0"/>
                <w:iCs w:val="0"/>
                <w:strike w:val="0"/>
                <w:dstrike w:val="0"/>
                <w:color w:val="4D5156"/>
                <w:sz w:val="21"/>
                <w:szCs w:val="21"/>
                <w:u w:val="none"/>
              </w:rPr>
              <w:t>✓</w:t>
            </w:r>
            <w:r w:rsidRPr="233543DB" w:rsidR="233543DB">
              <w:rPr>
                <w:rFonts w:ascii="Calibri" w:hAnsi="Calibri" w:eastAsia="Calibri" w:cs="Calibri"/>
                <w:b w:val="1"/>
                <w:bCs w:val="1"/>
                <w:i w:val="0"/>
                <w:iCs w:val="0"/>
                <w:strike w:val="0"/>
                <w:dstrike w:val="0"/>
                <w:color w:val="000000" w:themeColor="text1" w:themeTint="FF" w:themeShade="FF"/>
                <w:sz w:val="44"/>
                <w:szCs w:val="44"/>
                <w:u w:val="none"/>
              </w:rPr>
              <w:t>□</w:t>
            </w:r>
          </w:p>
          <w:p w:rsidR="233543DB" w:rsidRDefault="233543DB" w14:paraId="5A12AE58" w14:textId="1946ADA0">
            <w:r w:rsidRPr="233543DB" w:rsidR="233543DB">
              <w:rPr>
                <w:rFonts w:ascii="Calibri" w:hAnsi="Calibri" w:eastAsia="Calibri" w:cs="Calibri"/>
                <w:b w:val="1"/>
                <w:bCs w:val="1"/>
                <w:i w:val="0"/>
                <w:iCs w:val="0"/>
                <w:strike w:val="0"/>
                <w:dstrike w:val="0"/>
                <w:color w:val="000000" w:themeColor="text1" w:themeTint="FF" w:themeShade="FF"/>
                <w:sz w:val="24"/>
                <w:szCs w:val="24"/>
                <w:u w:val="none"/>
              </w:rPr>
              <w:t>(as a substitute for your signature) to confirm that you agree to the above declaration.</w:t>
            </w:r>
          </w:p>
        </w:tc>
      </w:tr>
      <w:tr w:rsidR="233543DB" w:rsidTr="233543DB" w14:paraId="14F1E10A">
        <w:trPr>
          <w:trHeight w:val="3975"/>
        </w:trPr>
        <w:tc>
          <w:tcPr>
            <w:tcW w:w="9015" w:type="dxa"/>
            <w:gridSpan w:val="5"/>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33543DB" w:rsidRDefault="233543DB" w14:paraId="4DDFE02E" w14:textId="1A91E380">
            <w:r>
              <w:br/>
            </w:r>
          </w:p>
          <w:p w:rsidR="233543DB" w:rsidRDefault="233543DB" w14:paraId="3A60A014" w14:textId="3892E5D8">
            <w:r w:rsidRPr="233543DB" w:rsidR="233543DB">
              <w:rPr>
                <w:rFonts w:ascii="Arial" w:hAnsi="Arial" w:eastAsia="Arial" w:cs="Arial"/>
                <w:b w:val="1"/>
                <w:bCs w:val="1"/>
                <w:i w:val="0"/>
                <w:iCs w:val="0"/>
                <w:strike w:val="0"/>
                <w:dstrike w:val="0"/>
                <w:color w:val="000000" w:themeColor="text1" w:themeTint="FF" w:themeShade="FF"/>
                <w:sz w:val="24"/>
                <w:szCs w:val="24"/>
                <w:u w:val="none"/>
              </w:rPr>
              <w:t>Assignment Mark</w:t>
            </w:r>
          </w:p>
          <w:tbl>
            <w:tblPr>
              <w:tblStyle w:val="TableGrid"/>
              <w:tblW w:w="0" w:type="auto"/>
              <w:tblLayout w:type="fixed"/>
              <w:tblLook w:val="06A0" w:firstRow="1" w:lastRow="0" w:firstColumn="1" w:lastColumn="0" w:noHBand="1" w:noVBand="1"/>
            </w:tblPr>
            <w:tblGrid>
              <w:gridCol w:w="1578"/>
              <w:gridCol w:w="6828"/>
            </w:tblGrid>
            <w:tr w:rsidR="233543DB" w:rsidTr="233543DB" w14:paraId="33AF6FBD">
              <w:trPr>
                <w:trHeight w:val="300"/>
              </w:trPr>
              <w:tc>
                <w:tcPr>
                  <w:tcW w:w="157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33543DB" w:rsidRDefault="233543DB" w14:paraId="0B17BD80" w14:textId="5034B0AE">
                  <w:r>
                    <w:br/>
                  </w:r>
                </w:p>
                <w:p w:rsidR="233543DB" w:rsidRDefault="233543DB" w14:paraId="532B5FBE" w14:textId="6E99B8B2">
                  <w:r w:rsidRPr="233543DB" w:rsidR="233543DB">
                    <w:rPr>
                      <w:rFonts w:ascii="Arial" w:hAnsi="Arial" w:eastAsia="Arial" w:cs="Arial"/>
                      <w:b w:val="1"/>
                      <w:bCs w:val="1"/>
                      <w:i w:val="0"/>
                      <w:iCs w:val="0"/>
                      <w:strike w:val="0"/>
                      <w:dstrike w:val="0"/>
                      <w:color w:val="000000" w:themeColor="text1" w:themeTint="FF" w:themeShade="FF"/>
                      <w:sz w:val="20"/>
                      <w:szCs w:val="20"/>
                      <w:u w:val="none"/>
                    </w:rPr>
                    <w:t>Final Mark</w:t>
                  </w:r>
                </w:p>
                <w:p w:rsidR="233543DB" w:rsidRDefault="233543DB" w14:paraId="2DA4A4F1" w14:textId="4F07C468">
                  <w:r>
                    <w:br/>
                  </w:r>
                </w:p>
              </w:tc>
              <w:tc>
                <w:tcPr>
                  <w:tcW w:w="682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33543DB" w:rsidRDefault="233543DB" w14:paraId="744D8958" w14:textId="09FA3EDC">
                  <w:r w:rsidRPr="233543DB" w:rsidR="233543DB">
                    <w:rPr>
                      <w:rFonts w:ascii="Arial" w:hAnsi="Arial" w:eastAsia="Arial" w:cs="Arial"/>
                      <w:b w:val="0"/>
                      <w:bCs w:val="0"/>
                      <w:i w:val="0"/>
                      <w:iCs w:val="0"/>
                      <w:strike w:val="0"/>
                      <w:dstrike w:val="0"/>
                      <w:color w:val="000000" w:themeColor="text1" w:themeTint="FF" w:themeShade="FF"/>
                      <w:sz w:val="20"/>
                      <w:szCs w:val="20"/>
                      <w:u w:val="none"/>
                    </w:rPr>
                    <w:t>WILL BE GIVEN ON TURNITIN</w:t>
                  </w:r>
                </w:p>
              </w:tc>
            </w:tr>
          </w:tbl>
          <w:p w:rsidR="233543DB" w:rsidRDefault="233543DB" w14:paraId="2CFED6ED" w14:textId="2FB7FCDC">
            <w:r>
              <w:br/>
            </w:r>
          </w:p>
          <w:p w:rsidR="233543DB" w:rsidRDefault="233543DB" w14:paraId="77DB192D" w14:textId="1C82C13B">
            <w:r w:rsidRPr="233543DB" w:rsidR="233543DB">
              <w:rPr>
                <w:rFonts w:ascii="Arial" w:hAnsi="Arial" w:eastAsia="Arial" w:cs="Arial"/>
                <w:b w:val="1"/>
                <w:bCs w:val="1"/>
                <w:i w:val="0"/>
                <w:iCs w:val="0"/>
                <w:strike w:val="0"/>
                <w:dstrike w:val="0"/>
                <w:color w:val="000000" w:themeColor="text1" w:themeTint="FF" w:themeShade="FF"/>
                <w:sz w:val="22"/>
                <w:szCs w:val="22"/>
                <w:u w:val="none"/>
              </w:rPr>
              <w:t>NB.</w:t>
            </w:r>
            <w:r w:rsidRPr="233543DB" w:rsidR="233543DB">
              <w:rPr>
                <w:rFonts w:ascii="Arial" w:hAnsi="Arial" w:eastAsia="Arial" w:cs="Arial"/>
                <w:b w:val="0"/>
                <w:bCs w:val="0"/>
                <w:i w:val="0"/>
                <w:iCs w:val="0"/>
                <w:strike w:val="0"/>
                <w:dstrike w:val="0"/>
                <w:color w:val="000000" w:themeColor="text1" w:themeTint="FF" w:themeShade="FF"/>
                <w:sz w:val="22"/>
                <w:szCs w:val="22"/>
                <w:u w:val="none"/>
              </w:rPr>
              <w:t xml:space="preserve">  All marks are provisional until confirmed by the Final Examination Board.</w:t>
            </w:r>
          </w:p>
          <w:p w:rsidR="233543DB" w:rsidRDefault="233543DB" w14:paraId="76477794" w14:textId="4B97592F">
            <w:r>
              <w:br/>
            </w:r>
          </w:p>
          <w:p w:rsidR="233543DB" w:rsidRDefault="233543DB" w14:paraId="56D59708" w14:textId="42236FC1">
            <w:r w:rsidRPr="233543DB" w:rsidR="233543DB">
              <w:rPr>
                <w:rFonts w:ascii="Arial" w:hAnsi="Arial" w:eastAsia="Arial" w:cs="Arial"/>
                <w:b w:val="1"/>
                <w:bCs w:val="1"/>
                <w:i w:val="0"/>
                <w:iCs w:val="0"/>
                <w:strike w:val="0"/>
                <w:dstrike w:val="0"/>
                <w:color w:val="000000" w:themeColor="text1" w:themeTint="FF" w:themeShade="FF"/>
                <w:sz w:val="22"/>
                <w:szCs w:val="22"/>
                <w:u w:val="none"/>
              </w:rPr>
              <w:t>PLEASE NOTE: ALL COMMENTS WIL BE POSTED ON TURNITIN</w:t>
            </w:r>
          </w:p>
          <w:p w:rsidR="233543DB" w:rsidRDefault="233543DB" w14:paraId="1A77416B" w14:textId="08D83E0C">
            <w:r>
              <w:br/>
            </w:r>
            <w:r>
              <w:br/>
            </w:r>
          </w:p>
          <w:p w:rsidR="233543DB" w:rsidRDefault="233543DB" w14:paraId="5497450E" w14:textId="13DB406B">
            <w:r w:rsidRPr="233543DB" w:rsidR="233543DB">
              <w:rPr>
                <w:rFonts w:ascii="Arial" w:hAnsi="Arial" w:eastAsia="Arial" w:cs="Arial"/>
                <w:b w:val="1"/>
                <w:bCs w:val="1"/>
                <w:i w:val="0"/>
                <w:iCs w:val="0"/>
                <w:strike w:val="0"/>
                <w:dstrike w:val="0"/>
                <w:color w:val="000000" w:themeColor="text1" w:themeTint="FF" w:themeShade="FF"/>
                <w:sz w:val="22"/>
                <w:szCs w:val="22"/>
                <w:u w:val="none"/>
              </w:rPr>
              <w:t>For completion by Marker 1 :</w:t>
            </w:r>
          </w:p>
          <w:p w:rsidR="233543DB" w:rsidRDefault="233543DB" w14:paraId="4687571F" w14:textId="7FF6CEED">
            <w:r w:rsidRPr="233543DB" w:rsidR="233543DB">
              <w:rPr>
                <w:rFonts w:ascii="Arial" w:hAnsi="Arial" w:eastAsia="Arial" w:cs="Arial"/>
                <w:b w:val="0"/>
                <w:bCs w:val="0"/>
                <w:i w:val="0"/>
                <w:iCs w:val="0"/>
                <w:strike w:val="0"/>
                <w:dstrike w:val="0"/>
                <w:color w:val="000000" w:themeColor="text1" w:themeTint="FF" w:themeShade="FF"/>
                <w:sz w:val="22"/>
                <w:szCs w:val="22"/>
                <w:u w:val="none"/>
              </w:rPr>
              <w:t>Comments:</w:t>
            </w:r>
          </w:p>
          <w:p w:rsidR="233543DB" w:rsidRDefault="233543DB" w14:paraId="2F6E9C59" w14:textId="0C40C671">
            <w:r>
              <w:br/>
            </w:r>
          </w:p>
        </w:tc>
      </w:tr>
      <w:tr w:rsidR="233543DB" w:rsidTr="233543DB" w14:paraId="6C0AB9BC">
        <w:trPr>
          <w:trHeight w:val="495"/>
        </w:trPr>
        <w:tc>
          <w:tcPr>
            <w:tcW w:w="5409" w:type="dxa"/>
            <w:gridSpan w:val="3"/>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33543DB" w:rsidRDefault="233543DB" w14:paraId="317513BA" w14:textId="1A656135">
            <w:r w:rsidRPr="233543DB" w:rsidR="233543DB">
              <w:rPr>
                <w:rFonts w:ascii="Arial" w:hAnsi="Arial" w:eastAsia="Arial" w:cs="Arial"/>
                <w:b w:val="0"/>
                <w:bCs w:val="0"/>
                <w:i w:val="0"/>
                <w:iCs w:val="0"/>
                <w:strike w:val="0"/>
                <w:dstrike w:val="0"/>
                <w:color w:val="000000" w:themeColor="text1" w:themeTint="FF" w:themeShade="FF"/>
                <w:sz w:val="22"/>
                <w:szCs w:val="22"/>
                <w:u w:val="none"/>
              </w:rPr>
              <w:t>Marker’s signature:</w:t>
            </w:r>
          </w:p>
        </w:tc>
        <w:tc>
          <w:tcPr>
            <w:tcW w:w="3606" w:type="dxa"/>
            <w:gridSpan w:val="2"/>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33543DB" w:rsidRDefault="233543DB" w14:paraId="6C3E8923" w14:textId="1A59D8D7">
            <w:r w:rsidRPr="233543DB" w:rsidR="233543DB">
              <w:rPr>
                <w:rFonts w:ascii="Arial" w:hAnsi="Arial" w:eastAsia="Arial" w:cs="Arial"/>
                <w:b w:val="0"/>
                <w:bCs w:val="0"/>
                <w:i w:val="0"/>
                <w:iCs w:val="0"/>
                <w:strike w:val="0"/>
                <w:dstrike w:val="0"/>
                <w:color w:val="000000" w:themeColor="text1" w:themeTint="FF" w:themeShade="FF"/>
                <w:sz w:val="22"/>
                <w:szCs w:val="22"/>
                <w:u w:val="none"/>
              </w:rPr>
              <w:t>Date:</w:t>
            </w:r>
          </w:p>
        </w:tc>
      </w:tr>
      <w:tr w:rsidR="233543DB" w:rsidTr="233543DB" w14:paraId="58DAA440">
        <w:trPr>
          <w:trHeight w:val="300"/>
        </w:trPr>
        <w:tc>
          <w:tcPr>
            <w:tcW w:w="9015" w:type="dxa"/>
            <w:gridSpan w:val="5"/>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33543DB" w:rsidRDefault="233543DB" w14:paraId="2234D466" w14:textId="4BBEC2C8">
            <w:r>
              <w:br/>
            </w:r>
          </w:p>
          <w:p w:rsidR="233543DB" w:rsidRDefault="233543DB" w14:paraId="13DE2F5F" w14:textId="7810128A">
            <w:r w:rsidRPr="233543DB" w:rsidR="233543DB">
              <w:rPr>
                <w:rFonts w:ascii="Arial" w:hAnsi="Arial" w:eastAsia="Arial" w:cs="Arial"/>
                <w:b w:val="1"/>
                <w:bCs w:val="1"/>
                <w:i w:val="0"/>
                <w:iCs w:val="0"/>
                <w:strike w:val="0"/>
                <w:dstrike w:val="0"/>
                <w:color w:val="000000" w:themeColor="text1" w:themeTint="FF" w:themeShade="FF"/>
                <w:sz w:val="22"/>
                <w:szCs w:val="22"/>
                <w:u w:val="none"/>
              </w:rPr>
              <w:t>For completion by Marker 2/Moderator:</w:t>
            </w:r>
          </w:p>
          <w:p w:rsidR="233543DB" w:rsidRDefault="233543DB" w14:paraId="09F329E5" w14:textId="43E4FD3D">
            <w:r>
              <w:br/>
            </w:r>
          </w:p>
          <w:p w:rsidR="233543DB" w:rsidRDefault="233543DB" w14:paraId="07FCD549" w14:textId="69D8C75C">
            <w:r w:rsidRPr="233543DB" w:rsidR="233543DB">
              <w:rPr>
                <w:rFonts w:ascii="Arial" w:hAnsi="Arial" w:eastAsia="Arial" w:cs="Arial"/>
                <w:b w:val="0"/>
                <w:bCs w:val="0"/>
                <w:i w:val="0"/>
                <w:iCs w:val="0"/>
                <w:strike w:val="0"/>
                <w:dstrike w:val="0"/>
                <w:color w:val="000000" w:themeColor="text1" w:themeTint="FF" w:themeShade="FF"/>
                <w:sz w:val="22"/>
                <w:szCs w:val="22"/>
                <w:u w:val="none"/>
              </w:rPr>
              <w:t>Comments:</w:t>
            </w:r>
          </w:p>
          <w:p w:rsidR="233543DB" w:rsidRDefault="233543DB" w14:paraId="6C119177" w14:textId="57200D05">
            <w:r>
              <w:br/>
            </w:r>
            <w:r>
              <w:br/>
            </w:r>
            <w:r>
              <w:br/>
            </w:r>
          </w:p>
        </w:tc>
      </w:tr>
      <w:tr w:rsidR="233543DB" w:rsidTr="233543DB" w14:paraId="0ED60474">
        <w:trPr>
          <w:trHeight w:val="720"/>
        </w:trPr>
        <w:tc>
          <w:tcPr>
            <w:tcW w:w="3606" w:type="dxa"/>
            <w:gridSpan w:val="2"/>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33543DB" w:rsidRDefault="233543DB" w14:paraId="1E9A5EF4" w14:textId="7D43EFF0">
            <w:r w:rsidRPr="233543DB" w:rsidR="233543DB">
              <w:rPr>
                <w:rFonts w:ascii="Arial" w:hAnsi="Arial" w:eastAsia="Arial" w:cs="Arial"/>
                <w:b w:val="0"/>
                <w:bCs w:val="0"/>
                <w:i w:val="0"/>
                <w:iCs w:val="0"/>
                <w:strike w:val="0"/>
                <w:dstrike w:val="0"/>
                <w:color w:val="000000" w:themeColor="text1" w:themeTint="FF" w:themeShade="FF"/>
                <w:sz w:val="22"/>
                <w:szCs w:val="22"/>
                <w:u w:val="none"/>
              </w:rPr>
              <w:t>Marker’s Signature:</w:t>
            </w:r>
          </w:p>
        </w:tc>
        <w:tc>
          <w:tcPr>
            <w:tcW w:w="5409" w:type="dxa"/>
            <w:gridSpan w:val="3"/>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33543DB" w:rsidRDefault="233543DB" w14:paraId="02A76FC4" w14:textId="6884B289">
            <w:r w:rsidRPr="233543DB" w:rsidR="233543DB">
              <w:rPr>
                <w:rFonts w:ascii="Arial" w:hAnsi="Arial" w:eastAsia="Arial" w:cs="Arial"/>
                <w:b w:val="0"/>
                <w:bCs w:val="0"/>
                <w:i w:val="0"/>
                <w:iCs w:val="0"/>
                <w:strike w:val="0"/>
                <w:dstrike w:val="0"/>
                <w:color w:val="000000" w:themeColor="text1" w:themeTint="FF" w:themeShade="FF"/>
                <w:sz w:val="22"/>
                <w:szCs w:val="22"/>
                <w:u w:val="none"/>
              </w:rPr>
              <w:t>Date:</w:t>
            </w:r>
          </w:p>
        </w:tc>
      </w:tr>
      <w:tr w:rsidR="233543DB" w:rsidTr="233543DB" w14:paraId="0CC3E4B6">
        <w:trPr>
          <w:trHeight w:val="720"/>
        </w:trPr>
        <w:tc>
          <w:tcPr>
            <w:tcW w:w="9015" w:type="dxa"/>
            <w:gridSpan w:val="5"/>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33543DB" w:rsidRDefault="233543DB" w14:paraId="0141717E" w14:textId="45994B35">
            <w:r w:rsidRPr="233543DB" w:rsidR="233543DB">
              <w:rPr>
                <w:rFonts w:ascii="Arial" w:hAnsi="Arial" w:eastAsia="Arial" w:cs="Arial"/>
                <w:b w:val="1"/>
                <w:bCs w:val="1"/>
                <w:i w:val="0"/>
                <w:iCs w:val="0"/>
                <w:strike w:val="0"/>
                <w:dstrike w:val="0"/>
                <w:color w:val="000000" w:themeColor="text1" w:themeTint="FF" w:themeShade="FF"/>
                <w:sz w:val="22"/>
                <w:szCs w:val="22"/>
                <w:u w:val="none"/>
              </w:rPr>
              <w:t>AGREED INTERNAL MARK (where necessary):</w:t>
            </w:r>
          </w:p>
          <w:p w:rsidR="233543DB" w:rsidRDefault="233543DB" w14:paraId="21060FAF" w14:textId="798681EE">
            <w:r>
              <w:br/>
            </w:r>
          </w:p>
          <w:p w:rsidR="233543DB" w:rsidRDefault="233543DB" w14:paraId="521F71A3" w14:textId="192870A9">
            <w:r w:rsidRPr="233543DB" w:rsidR="233543DB">
              <w:rPr>
                <w:rFonts w:ascii="Arial" w:hAnsi="Arial" w:eastAsia="Arial" w:cs="Arial"/>
                <w:b w:val="1"/>
                <w:bCs w:val="1"/>
                <w:i w:val="0"/>
                <w:iCs w:val="0"/>
                <w:strike w:val="0"/>
                <w:dstrike w:val="0"/>
                <w:color w:val="000000" w:themeColor="text1" w:themeTint="FF" w:themeShade="FF"/>
                <w:sz w:val="22"/>
                <w:szCs w:val="22"/>
                <w:u w:val="none"/>
              </w:rPr>
              <w:t>Comment on process of arriving at agreed mark:</w:t>
            </w:r>
          </w:p>
          <w:p w:rsidR="233543DB" w:rsidRDefault="233543DB" w14:paraId="10A31B2E" w14:textId="18211958">
            <w:r>
              <w:br/>
            </w:r>
            <w:r>
              <w:br/>
            </w:r>
            <w:r>
              <w:br/>
            </w:r>
            <w:r>
              <w:br/>
            </w:r>
            <w:r>
              <w:br/>
            </w:r>
            <w:r>
              <w:br/>
            </w:r>
            <w:r>
              <w:br/>
            </w:r>
            <w:r>
              <w:br/>
            </w:r>
          </w:p>
        </w:tc>
      </w:tr>
      <w:tr w:rsidR="233543DB" w:rsidTr="233543DB" w14:paraId="1DEBA340">
        <w:trPr>
          <w:trHeight w:val="720"/>
        </w:trPr>
        <w:tc>
          <w:tcPr>
            <w:tcW w:w="9015" w:type="dxa"/>
            <w:gridSpan w:val="5"/>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33543DB" w:rsidRDefault="233543DB" w14:paraId="2BC718DD" w14:textId="1F87C4A6">
            <w:r w:rsidRPr="233543DB" w:rsidR="233543DB">
              <w:rPr>
                <w:rFonts w:ascii="Arial" w:hAnsi="Arial" w:eastAsia="Arial" w:cs="Arial"/>
                <w:b w:val="1"/>
                <w:bCs w:val="1"/>
                <w:i w:val="0"/>
                <w:iCs w:val="0"/>
                <w:strike w:val="0"/>
                <w:dstrike w:val="0"/>
                <w:color w:val="000000" w:themeColor="text1" w:themeTint="FF" w:themeShade="FF"/>
                <w:sz w:val="22"/>
                <w:szCs w:val="22"/>
                <w:u w:val="none"/>
              </w:rPr>
              <w:t>External Examiner’s comments (if relevant)</w:t>
            </w:r>
          </w:p>
          <w:p w:rsidR="233543DB" w:rsidRDefault="233543DB" w14:paraId="3B518419" w14:textId="04393BC3">
            <w:r>
              <w:br/>
            </w:r>
            <w:r>
              <w:br/>
            </w:r>
            <w:r>
              <w:br/>
            </w:r>
            <w:r>
              <w:br/>
            </w:r>
            <w:r>
              <w:br/>
            </w:r>
            <w:r>
              <w:br/>
            </w:r>
            <w:r>
              <w:br/>
            </w:r>
          </w:p>
        </w:tc>
      </w:tr>
      <w:tr w:rsidR="233543DB" w:rsidTr="233543DB" w14:paraId="30685043">
        <w:trPr>
          <w:trHeight w:val="720"/>
        </w:trPr>
        <w:tc>
          <w:tcPr>
            <w:tcW w:w="3606" w:type="dxa"/>
            <w:gridSpan w:val="2"/>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33543DB" w:rsidRDefault="233543DB" w14:paraId="3113E2CF" w14:textId="74114BED">
            <w:r w:rsidRPr="233543DB" w:rsidR="233543DB">
              <w:rPr>
                <w:rFonts w:ascii="Arial" w:hAnsi="Arial" w:eastAsia="Arial" w:cs="Arial"/>
                <w:b w:val="0"/>
                <w:bCs w:val="0"/>
                <w:i w:val="0"/>
                <w:iCs w:val="0"/>
                <w:strike w:val="0"/>
                <w:dstrike w:val="0"/>
                <w:color w:val="000000" w:themeColor="text1" w:themeTint="FF" w:themeShade="FF"/>
                <w:sz w:val="22"/>
                <w:szCs w:val="22"/>
                <w:u w:val="none"/>
              </w:rPr>
              <w:t>External Examiner’s Signature:</w:t>
            </w:r>
          </w:p>
        </w:tc>
        <w:tc>
          <w:tcPr>
            <w:tcW w:w="5409" w:type="dxa"/>
            <w:gridSpan w:val="3"/>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33543DB" w:rsidRDefault="233543DB" w14:paraId="4BCF73F6" w14:textId="6FC84C6B">
            <w:r w:rsidRPr="233543DB" w:rsidR="233543DB">
              <w:rPr>
                <w:rFonts w:ascii="Arial" w:hAnsi="Arial" w:eastAsia="Arial" w:cs="Arial"/>
                <w:b w:val="0"/>
                <w:bCs w:val="0"/>
                <w:i w:val="0"/>
                <w:iCs w:val="0"/>
                <w:strike w:val="0"/>
                <w:dstrike w:val="0"/>
                <w:color w:val="000000" w:themeColor="text1" w:themeTint="FF" w:themeShade="FF"/>
                <w:sz w:val="22"/>
                <w:szCs w:val="22"/>
                <w:u w:val="none"/>
              </w:rPr>
              <w:t>Date:</w:t>
            </w:r>
          </w:p>
        </w:tc>
      </w:tr>
    </w:tbl>
    <w:p w:rsidP="233543DB" w14:paraId="222077FA" w14:textId="111A1068">
      <w:pPr>
        <w:pStyle w:val="Normal"/>
        <w:spacing w:line="360" w:lineRule="auto"/>
      </w:pPr>
      <w:r>
        <w:br/>
      </w:r>
    </w:p>
    <w:p w:rsidP="233543DB" w14:paraId="5985D91B" w14:textId="7AF1F5ED">
      <w:pPr>
        <w:spacing w:line="360" w:lineRule="auto"/>
        <w:rPr>
          <w:rFonts w:ascii="Times New Roman" w:hAnsi="Times New Roman" w:eastAsia="Times New Roman" w:cs="Times New Roman"/>
          <w:b w:val="1"/>
          <w:bCs w:val="1"/>
          <w:i w:val="0"/>
          <w:iCs w:val="0"/>
          <w:caps w:val="0"/>
          <w:smallCaps w:val="0"/>
          <w:noProof w:val="0"/>
          <w:color w:val="202124"/>
          <w:sz w:val="22"/>
          <w:szCs w:val="22"/>
          <w:lang w:val="en-GB"/>
        </w:rPr>
      </w:pPr>
    </w:p>
    <w:p w:rsidP="233543DB" w14:paraId="5E5787A5" w14:textId="33B13867">
      <w:pPr>
        <w:pStyle w:val="Normal"/>
        <w:spacing w:line="360" w:lineRule="auto"/>
        <w:rPr>
          <w:rFonts w:ascii="Times New Roman" w:hAnsi="Times New Roman" w:eastAsia="Times New Roman" w:cs="Times New Roman"/>
          <w:b w:val="1"/>
          <w:bCs w:val="1"/>
          <w:i w:val="0"/>
          <w:iCs w:val="0"/>
          <w:caps w:val="0"/>
          <w:smallCaps w:val="0"/>
          <w:noProof w:val="0"/>
          <w:color w:val="202124"/>
          <w:sz w:val="22"/>
          <w:szCs w:val="22"/>
          <w:lang w:val="en-GB"/>
        </w:rPr>
      </w:pPr>
      <w:r w:rsidRPr="233543DB" w:rsidR="57E0A7E8">
        <w:rPr>
          <w:rFonts w:ascii="Times New Roman" w:hAnsi="Times New Roman" w:eastAsia="Times New Roman" w:cs="Times New Roman"/>
          <w:b w:val="1"/>
          <w:bCs w:val="1"/>
          <w:i w:val="0"/>
          <w:iCs w:val="0"/>
          <w:caps w:val="0"/>
          <w:smallCaps w:val="0"/>
          <w:noProof w:val="0"/>
          <w:color w:val="202124"/>
          <w:sz w:val="22"/>
          <w:szCs w:val="22"/>
          <w:lang w:val="en-GB"/>
        </w:rPr>
        <w:t>Exploring the Contemporary Cosmologies of Individuals Who Participate in Shamanic Journeys Within the United Kingdom</w:t>
      </w:r>
    </w:p>
    <w:p w:rsidR="57E0A7E8" w:rsidP="483DCA1A" w14:paraId="3AABC309" w14:textId="73A5F3A0">
      <w:pPr>
        <w:spacing w:line="360" w:lineRule="auto"/>
        <w:jc w:val="both"/>
        <w:rPr>
          <w:rFonts w:ascii="Times New Roman" w:hAnsi="Times New Roman" w:eastAsia="Times New Roman" w:cs="Times New Roman"/>
          <w:b/>
          <w:bCs/>
          <w:i w:val="0"/>
          <w:iCs w:val="0"/>
          <w:caps w:val="0"/>
          <w:smallCaps w:val="0"/>
          <w:noProof w:val="0"/>
          <w:color w:val="202124"/>
          <w:sz w:val="22"/>
          <w:szCs w:val="22"/>
          <w:lang w:val="en-GB"/>
        </w:rPr>
      </w:pPr>
      <w:r w:rsidRPr="483DCA1A">
        <w:rPr>
          <w:rFonts w:ascii="Times New Roman" w:hAnsi="Times New Roman" w:eastAsia="Times New Roman" w:cs="Times New Roman"/>
          <w:b/>
          <w:bCs/>
          <w:i w:val="0"/>
          <w:iCs w:val="0"/>
          <w:caps w:val="0"/>
          <w:smallCaps w:val="0"/>
          <w:noProof w:val="0"/>
          <w:color w:val="202124"/>
          <w:sz w:val="22"/>
          <w:szCs w:val="22"/>
          <w:lang w:val="en-GB"/>
        </w:rPr>
        <w:t>Introduction</w:t>
      </w:r>
    </w:p>
    <w:p w:rsidR="4990EE75" w:rsidP="483DCA1A" w14:paraId="6EC2A632" w14:textId="66C7A6B2">
      <w:pPr>
        <w:spacing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w:t>
      </w:r>
      <w:r w:rsidRPr="483DCA1A" w:rsidR="712B155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purpose </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of th</w:t>
      </w:r>
      <w:r w:rsidRPr="483DCA1A" w:rsidR="67DAE96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is</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research project is </w:t>
      </w:r>
      <w:r w:rsidRPr="483DCA1A" w:rsidR="182423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explor</w:t>
      </w:r>
      <w:r w:rsidRPr="483DCA1A" w:rsidR="6A05B1A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contemporary cosmologies of individuals who </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participate</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shamanic journeys within the United Kingdom (UK). Although there is a wide range of existing academic research on the topic of </w:t>
      </w:r>
      <w:r w:rsidRPr="483DCA1A" w:rsidR="3816B4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hamanism</w:t>
      </w:r>
      <w:r w:rsidRPr="483DCA1A" w:rsidR="3AC5E1B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other countries and cultures</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this project aims to </w:t>
      </w:r>
      <w:r w:rsidRPr="483DCA1A" w:rsidR="2C15BC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specifically focus on </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contemporary perspectives within the UK </w:t>
      </w:r>
      <w:r w:rsidRPr="483DCA1A" w:rsidR="1C1220A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to further </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understand the cosmologies of those who practice shamanic journeying. </w:t>
      </w:r>
    </w:p>
    <w:p w:rsidR="4990EE75" w:rsidP="233543DB" w14:paraId="4BBC59A7" w14:textId="104A4060">
      <w:pPr>
        <w:spacing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Both qualitative and quantitative research </w:t>
      </w:r>
      <w:r w:rsidRPr="233543DB" w:rsidR="1A18545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methods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ha</w:t>
      </w:r>
      <w:r w:rsidRPr="233543DB" w:rsidR="1501954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ve</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been used in the form of an online survey</w:t>
      </w:r>
      <w:r w:rsidRPr="233543DB" w:rsidR="796AC6E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796AC6E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containing</w:t>
      </w:r>
      <w:r w:rsidRPr="233543DB" w:rsidR="796AC6E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both multiple-choice and </w:t>
      </w:r>
      <w:r w:rsidRPr="233543DB" w:rsidR="58BD398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open-ended</w:t>
      </w:r>
      <w:r w:rsidRPr="233543DB" w:rsidR="796AC6E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questions.</w:t>
      </w:r>
      <w:r w:rsidRPr="233543DB" w:rsidR="7C96F58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requirement</w:t>
      </w:r>
      <w:r w:rsidRPr="233543DB" w:rsidR="4D5F88E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w:t>
      </w:r>
      <w:r w:rsidRPr="233543DB" w:rsidR="7C96F58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for the participants </w:t>
      </w:r>
      <w:bookmarkStart w:name="_Int_IANvaYFn" w:id="0"/>
      <w:r w:rsidRPr="233543DB" w:rsidR="0BDC51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were</w:t>
      </w:r>
      <w:bookmarkEnd w:id="0"/>
      <w:r w:rsidRPr="233543DB" w:rsidR="7C96F58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that they must </w:t>
      </w:r>
      <w:r w:rsidRPr="233543DB" w:rsidR="3F2826E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live in the UK an</w:t>
      </w:r>
      <w:r w:rsidRPr="233543DB" w:rsidR="3F2826E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 </w:t>
      </w:r>
      <w:r w:rsidRPr="233543DB" w:rsidR="7C96F58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have </w:t>
      </w:r>
      <w:r w:rsidRPr="233543DB" w:rsidR="7C96F58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parti</w:t>
      </w:r>
      <w:r w:rsidRPr="233543DB" w:rsidR="7C96F58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cipated</w:t>
      </w:r>
      <w:r w:rsidRPr="233543DB" w:rsidR="7C96F58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at least one drum-induced shamanic journey to take part in the survey</w:t>
      </w:r>
      <w:r w:rsidRPr="233543DB" w:rsidR="7C96F58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findings of the research suggest that there are some key themes</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which</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emerge</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2A8ADB3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within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w:t>
      </w:r>
      <w:r w:rsidRPr="233543DB" w:rsidR="01F2F34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participants cosmologies</w:t>
      </w:r>
      <w:r w:rsidRPr="233543DB" w:rsidR="624FFE8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includ</w:t>
      </w:r>
      <w:r w:rsidRPr="233543DB" w:rsidR="232BF1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ing</w:t>
      </w:r>
      <w:r w:rsidRPr="233543DB" w:rsidR="624FFE8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seeking healing and guidance</w:t>
      </w:r>
      <w:r w:rsidRPr="233543DB" w:rsidR="31B8E46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233543DB" w:rsidR="624FFE8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as well as feeling a deeper connection to nature. Although these themes are key </w:t>
      </w:r>
      <w:r w:rsidRPr="233543DB" w:rsidR="41A271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beliefs within Shamanism, some participants highlighted that they held other beliefs, such as Christ</w:t>
      </w:r>
      <w:r w:rsidRPr="233543DB" w:rsidR="73FE5BB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ianity, but </w:t>
      </w:r>
      <w:r w:rsidRPr="233543DB" w:rsidR="73FE5BB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practice of shamanic jour</w:t>
      </w:r>
      <w:r w:rsidRPr="233543DB" w:rsidR="73FE5BB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neying </w:t>
      </w:r>
      <w:r w:rsidRPr="233543DB" w:rsidR="73FE5BB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w:t>
      </w:r>
      <w:r w:rsidRPr="233543DB" w:rsidR="73FE5BB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mpacted</w:t>
      </w:r>
      <w:r w:rsidRPr="233543DB" w:rsidR="73FE5BB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their overall cosmologies. </w:t>
      </w:r>
    </w:p>
    <w:p w:rsidR="73FE5BB0" w:rsidP="233543DB" w14:paraId="258145B4" w14:textId="77F9FD97">
      <w:pPr>
        <w:spacing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As </w:t>
      </w:r>
      <w:r w:rsidRPr="233543DB" w:rsidR="40AFDDB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 drum-induced journey</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is accessible to many, the impact of the experiences on </w:t>
      </w:r>
      <w:r w:rsidRPr="233543DB" w:rsidR="3EEC3B8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many participants' </w:t>
      </w:r>
      <w:r w:rsidRPr="233543DB" w:rsidR="78EE2C8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beliefs </w:t>
      </w:r>
      <w:r w:rsidRPr="233543DB" w:rsidR="3EEC3B8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may </w:t>
      </w:r>
      <w:r w:rsidRPr="233543DB" w:rsidR="3EEC3B8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demonstrate</w:t>
      </w:r>
      <w:r w:rsidRPr="233543DB" w:rsidR="3EEC3B8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usefulness of the practice in </w:t>
      </w:r>
      <w:r w:rsidRPr="233543DB" w:rsidR="3AA18C5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positively transforming </w:t>
      </w:r>
      <w:r w:rsidRPr="233543DB" w:rsidR="3EEC3B8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attitudes towards the relationship between humans and the environment. However, th</w:t>
      </w:r>
      <w:r w:rsidRPr="233543DB" w:rsidR="692C8D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 findings from the research project represent a starting point for further research to explore in more depth the impact of shamanic journeying in changing beliefs</w:t>
      </w:r>
      <w:r w:rsidRPr="233543DB" w:rsidR="59A92B9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within contemporary UK society. </w:t>
      </w:r>
    </w:p>
    <w:p w:rsidR="57E0A7E8" w:rsidP="483DCA1A" w14:paraId="1BA8B9B4" w14:textId="71C8DB96">
      <w:pPr>
        <w:spacing w:line="360" w:lineRule="auto"/>
        <w:jc w:val="both"/>
        <w:rPr>
          <w:rFonts w:ascii="Times New Roman" w:hAnsi="Times New Roman" w:eastAsia="Times New Roman" w:cs="Times New Roman"/>
          <w:b/>
          <w:bCs/>
          <w:i w:val="0"/>
          <w:iCs w:val="0"/>
          <w:caps w:val="0"/>
          <w:smallCaps w:val="0"/>
          <w:noProof w:val="0"/>
          <w:color w:val="000000" w:themeColor="text1" w:themeTint="FF" w:themeShade="FF"/>
          <w:sz w:val="22"/>
          <w:szCs w:val="22"/>
          <w:u w:val="none"/>
          <w:lang w:val="en-GB"/>
        </w:rPr>
      </w:pPr>
      <w:r w:rsidRPr="483DCA1A">
        <w:rPr>
          <w:rFonts w:ascii="Times New Roman" w:hAnsi="Times New Roman" w:eastAsia="Times New Roman" w:cs="Times New Roman"/>
          <w:b/>
          <w:bCs/>
          <w:i w:val="0"/>
          <w:iCs w:val="0"/>
          <w:caps w:val="0"/>
          <w:smallCaps w:val="0"/>
          <w:noProof w:val="0"/>
          <w:color w:val="000000" w:themeColor="text1" w:themeTint="FF" w:themeShade="FF"/>
          <w:sz w:val="22"/>
          <w:szCs w:val="22"/>
          <w:u w:val="none"/>
          <w:lang w:val="en-GB"/>
        </w:rPr>
        <w:t>Methodology</w:t>
      </w:r>
    </w:p>
    <w:p w:rsidR="69DEE1C5" w:rsidP="233543DB" w14:paraId="61767C43" w14:textId="2DB0EF2A">
      <w:pPr>
        <w:spacing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chosen form of data collection for this project was in the form of a questionnaire.</w:t>
      </w:r>
      <w:r w:rsidRPr="233543DB" w:rsidR="4289440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135988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Jenny Rowley</w:t>
      </w:r>
      <w:r w:rsidRPr="233543DB">
        <w:rPr>
          <w:rStyle w:val="FootnoteReference"/>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footnoteReference w:id="2"/>
      </w:r>
      <w:r w:rsidRPr="233543DB" w:rsidR="1359882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w:t>
      </w:r>
      <w:r w:rsidRPr="233543DB" w:rsidR="135988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suggests that questionnaires are particularly useful when</w:t>
      </w:r>
      <w:r w:rsidRPr="233543DB" w:rsidR="121AE75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w:t>
      </w:r>
      <w:r w:rsidRPr="233543DB" w:rsidR="121AE75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he goal of the research is to survey and profile a scenario to </w:t>
      </w:r>
      <w:r w:rsidRPr="233543DB" w:rsidR="121AE75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identify</w:t>
      </w:r>
      <w:r w:rsidRPr="233543DB" w:rsidR="121AE75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broad trends</w:t>
      </w:r>
      <w:r w:rsidRPr="233543DB" w:rsidR="77D3F05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5437A12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and </w:t>
      </w:r>
      <w:r w:rsidRPr="233543DB" w:rsidR="716D59E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it </w:t>
      </w:r>
      <w:r w:rsidRPr="233543DB" w:rsidR="716D59E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is possible to </w:t>
      </w:r>
      <w:r w:rsidRPr="233543DB" w:rsidR="716D59E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locate</w:t>
      </w:r>
      <w:r w:rsidRPr="233543DB" w:rsidR="716D59E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individuals who are interested who can </w:t>
      </w:r>
      <w:r w:rsidRPr="233543DB" w:rsidR="716D59E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provide</w:t>
      </w:r>
      <w:r w:rsidRPr="233543DB" w:rsidR="716D59E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insightful information on a subject.</w:t>
      </w:r>
      <w:r w:rsidRPr="233543DB">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4"/>
      </w:r>
      <w:r w:rsidRPr="233543DB" w:rsidR="4D8B808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As the aim of the research was to gather the experiences of multiple </w:t>
      </w:r>
      <w:r w:rsidRPr="233543DB" w:rsidR="31D5121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people to explore the cosmologies which the practice of shamanic journeying is situated within, the use of the questionnaire enabled key themes and patterns to be </w:t>
      </w:r>
      <w:r w:rsidRPr="233543DB" w:rsidR="31D5121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identified</w:t>
      </w:r>
      <w:r w:rsidRPr="233543DB" w:rsidR="31D5121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from the responses of the participants. Fur</w:t>
      </w:r>
      <w:r w:rsidRPr="233543DB" w:rsidR="30D3DE2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thermore, as all participa</w:t>
      </w:r>
      <w:r w:rsidRPr="233543DB" w:rsidR="01A4224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nts had direct experience with</w:t>
      </w:r>
      <w:r w:rsidRPr="233543DB" w:rsidR="30D3DE2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practice of shamanic journeying, they were</w:t>
      </w:r>
      <w:r w:rsidRPr="233543DB" w:rsidR="527466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able to provide meaningful data in the form of sharing their experiences with the practice. </w:t>
      </w:r>
    </w:p>
    <w:p w:rsidR="69DEE1C5" w:rsidP="233543DB" w14:paraId="3F42436A" w14:textId="2AB02392">
      <w:pPr>
        <w:spacing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questionnaire was created on Google Forms and included an explanation of </w:t>
      </w:r>
      <w:r w:rsidRPr="233543DB" w:rsidR="3F62349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w:t>
      </w:r>
      <w:r w:rsidRPr="233543DB" w:rsidR="04E79A1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researcher's background, </w:t>
      </w:r>
      <w:r w:rsidRPr="233543DB" w:rsidR="04E79A1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credentials</w:t>
      </w:r>
      <w:r w:rsidRPr="233543DB" w:rsidR="04E79A1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the</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purpose of the collection of the data. </w:t>
      </w:r>
      <w:r w:rsidRPr="233543DB" w:rsidR="3388029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articipants were also informed that the</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y did not n</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eed to answer any questions which they did not feel comfortable with and </w:t>
      </w:r>
      <w:r w:rsidRPr="233543DB" w:rsidR="71BE1F1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that their</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consent</w:t>
      </w:r>
      <w:r w:rsidRPr="233543DB" w:rsidR="10377CA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was </w:t>
      </w:r>
      <w:r w:rsidRPr="233543DB" w:rsidR="10377CA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required</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for their responses to be used for </w:t>
      </w:r>
      <w:r w:rsidRPr="233543DB" w:rsidR="3457C4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research purposes.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style of the questionnaire was intended to reflect both quantitative and qualitative methods of data collection through a varied structure of questions. </w:t>
      </w:r>
      <w:r w:rsidRPr="233543DB" w:rsidR="2A100E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Jon A. </w:t>
      </w:r>
      <w:r w:rsidRPr="233543DB" w:rsidR="68B4F35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Krosnick</w:t>
      </w:r>
      <w:r w:rsidRPr="233543DB" w:rsidR="2A100E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Stanley Presser</w:t>
      </w:r>
      <w:r w:rsidRPr="233543DB" w:rsidR="2A100E2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w:t>
      </w:r>
      <w:r w:rsidRPr="233543DB" w:rsidR="2A100E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suggest that</w:t>
      </w:r>
      <w:r w:rsidRPr="233543DB" w:rsidR="3ED66B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w:t>
      </w:r>
      <w:r w:rsidRPr="233543DB" w:rsidR="3ED66B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nitial questions should be simple and enjoyable to respond to </w:t>
      </w:r>
      <w:r w:rsidRPr="233543DB" w:rsidR="3ED66B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w:t>
      </w:r>
      <w:r w:rsidRPr="233543DB" w:rsidR="3ED66B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3ED66B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establish</w:t>
      </w:r>
      <w:r w:rsidRPr="233543DB" w:rsidR="3ED66B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rapport with the participant and the person conducting the study.</w:t>
      </w:r>
      <w:r w:rsidRPr="233543DB">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6"/>
      </w:r>
      <w:r w:rsidRPr="233543DB" w:rsidR="2A100E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2A100E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Becau</w:t>
      </w:r>
      <w:r w:rsidRPr="233543DB" w:rsidR="2A100E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se of this, </w:t>
      </w:r>
      <w:r w:rsidRPr="233543DB" w:rsidR="15213A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survey began by gathering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age,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gender</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the country the participant currently lives in. </w:t>
      </w:r>
    </w:p>
    <w:p w:rsidR="480765EA" w:rsidP="233543DB" w14:paraId="167DF3AD" w14:textId="52E5A1C3">
      <w:pPr>
        <w:spacing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Krosnick and Presser also suggest that</w:t>
      </w:r>
      <w:r w:rsidRPr="233543DB" w:rsidR="35C2AD3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35C2AD3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 survey's early questions should specifically address the research study's topic,</w:t>
      </w:r>
      <w:r w:rsidRPr="233543DB">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7"/>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15151FD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and so p</w:t>
      </w:r>
      <w:r w:rsidRPr="233543DB" w:rsidR="69DEE1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articipants were</w:t>
      </w:r>
      <w:r w:rsidRPr="233543DB" w:rsidR="5DCF4E8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69DEE1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asked </w:t>
      </w:r>
      <w:r w:rsidRPr="233543DB" w:rsidR="69DEE1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if they had ever </w:t>
      </w:r>
      <w:r w:rsidRPr="233543DB" w:rsidR="69DEE1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participated</w:t>
      </w:r>
      <w:r w:rsidRPr="233543DB" w:rsidR="69DEE1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drum-induced shamanic journeys</w:t>
      </w:r>
      <w:r w:rsidRPr="233543DB" w:rsidR="258743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Before going on to explore </w:t>
      </w:r>
      <w:r w:rsidRPr="233543DB" w:rsidR="3EC1ACC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respondent's </w:t>
      </w:r>
      <w:r w:rsidRPr="233543DB" w:rsidR="258743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direct beliefs on the topic, they were asked about their experiences with the practice</w:t>
      </w:r>
      <w:r w:rsidRPr="233543DB" w:rsidR="746B82B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this was to address the focus of the survey topic early on, whilst </w:t>
      </w:r>
      <w:r w:rsidRPr="233543DB" w:rsidR="38EEDB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enabling the </w:t>
      </w:r>
      <w:r w:rsidRPr="233543DB" w:rsidR="390835A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participant </w:t>
      </w:r>
      <w:r w:rsidRPr="233543DB" w:rsidR="30E40A6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 feel</w:t>
      </w:r>
      <w:r w:rsidRPr="233543DB" w:rsidR="390835A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comfortable sharing their experiences</w:t>
      </w:r>
      <w:r w:rsidRPr="233543DB" w:rsidR="7C7BDAC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3F758B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As t</w:t>
      </w:r>
      <w:r w:rsidRPr="233543DB" w:rsidR="7AF8E86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he</w:t>
      </w:r>
      <w:r w:rsidRPr="233543DB" w:rsidR="6C6C131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focus of the</w:t>
      </w:r>
      <w:r w:rsidRPr="233543DB" w:rsidR="7AF8E86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r</w:t>
      </w:r>
      <w:r w:rsidRPr="233543DB" w:rsidR="7AF8E86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esearch</w:t>
      </w:r>
      <w:r w:rsidRPr="233543DB" w:rsidR="55F6644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project</w:t>
      </w:r>
      <w:r w:rsidRPr="233543DB" w:rsidR="3E0CAD8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17122C4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was </w:t>
      </w:r>
      <w:r w:rsidRPr="233543DB" w:rsidR="03FF758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on </w:t>
      </w:r>
      <w:r w:rsidRPr="233543DB" w:rsidR="7AF8E86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w:t>
      </w:r>
      <w:r w:rsidRPr="233543DB" w:rsidR="7AF8E86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he personal beliefs of the participants</w:t>
      </w:r>
      <w:r w:rsidRPr="233543DB" w:rsidR="5D4AAB3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233543DB" w:rsidR="7AF8E86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54C7EAB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unsure, and prefer not to say </w:t>
      </w:r>
      <w:r w:rsidRPr="233543DB" w:rsidR="7AF8E86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wer</w:t>
      </w:r>
      <w:r w:rsidRPr="233543DB" w:rsidR="1D985E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 included </w:t>
      </w:r>
      <w:r w:rsidRPr="233543DB" w:rsidR="2C4A2A4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as options</w:t>
      </w:r>
      <w:r w:rsidRPr="233543DB" w:rsidR="461511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any multiple-choice questions</w:t>
      </w:r>
      <w:r w:rsidRPr="233543DB" w:rsidR="1D985E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respect the individual's preferences when </w:t>
      </w:r>
      <w:r w:rsidRPr="233543DB" w:rsidR="7E53609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providing</w:t>
      </w:r>
      <w:r w:rsidRPr="233543DB" w:rsidR="7E53609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1D985E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potentially sensitive</w:t>
      </w:r>
      <w:r w:rsidRPr="233543DB" w:rsidR="04B9F6F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data.</w:t>
      </w:r>
    </w:p>
    <w:p w:rsidR="6DEBA119" w:rsidP="233543DB" w14:paraId="11F2E100" w14:textId="0C74FCF4">
      <w:pPr>
        <w:spacing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It has been highlighted by Krosnick and Presser that</w:t>
      </w:r>
      <w:r w:rsidRPr="233543DB" w:rsidR="67AA8F2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bookmarkStart w:name="_Int_8RgJuP31" w:id="239480870"/>
      <w:r w:rsidRPr="233543DB" w:rsidR="67AA8F2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w:t>
      </w:r>
      <w:r w:rsidRPr="233543DB" w:rsidR="67AA8F2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espite the fact that</w:t>
      </w:r>
      <w:bookmarkEnd w:id="239480870"/>
      <w:r w:rsidRPr="233543DB" w:rsidR="67AA8F2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most survey questions are closed, the use of open questions can be particularly significant in survey research</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233543DB">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8"/>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Because of the value of open questions in </w:t>
      </w:r>
      <w:r w:rsidRPr="233543DB" w:rsidR="3008154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gathering</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qualitative data</w:t>
      </w:r>
      <w:r w:rsidRPr="233543DB" w:rsidR="53A4AA1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many of the </w:t>
      </w:r>
      <w:r w:rsidRPr="233543DB" w:rsidR="65FCED9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open</w:t>
      </w:r>
      <w:r w:rsidRPr="233543DB" w:rsidR="53A4AA1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questions w</w:t>
      </w:r>
      <w:r w:rsidRPr="233543DB" w:rsidR="19A937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ere used</w:t>
      </w:r>
      <w:r w:rsidRPr="233543DB" w:rsidR="53A4AA1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for participants who wished to share further details.</w:t>
      </w:r>
      <w:r w:rsidRPr="233543DB" w:rsidR="060094A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This enabled a greater depth of understanding about the participants' experiences as a </w:t>
      </w:r>
      <w:r w:rsidRPr="233543DB" w:rsidR="5BFD696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yes/no</w:t>
      </w:r>
      <w:r w:rsidRPr="233543DB" w:rsidR="060094A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answer may not accurately reflect the individual's </w:t>
      </w:r>
      <w:r w:rsidRPr="233543DB" w:rsidR="6A713AC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attitude</w:t>
      </w:r>
      <w:r w:rsidRPr="233543DB" w:rsidR="060094A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toward</w:t>
      </w:r>
      <w:r w:rsidRPr="233543DB" w:rsidR="5BA7B9E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w:t>
      </w:r>
      <w:r w:rsidRPr="233543DB" w:rsidR="060094A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topic in question. This </w:t>
      </w:r>
      <w:r w:rsidRPr="233543DB" w:rsidR="6ECF51F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facilitated</w:t>
      </w:r>
      <w:r w:rsidRPr="233543DB" w:rsidR="44A579D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w:t>
      </w:r>
      <w:r w:rsidRPr="233543DB" w:rsidR="74DCA61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thematic </w:t>
      </w:r>
      <w:r w:rsidRPr="233543DB" w:rsidR="44A579D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analysis of participants' answers</w:t>
      </w:r>
      <w:r w:rsidRPr="233543DB" w:rsidR="44A579D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w:t>
      </w:r>
      <w:r w:rsidRPr="233543DB" w:rsidR="44A579D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demonstrated</w:t>
      </w:r>
      <w:r w:rsidRPr="233543DB" w:rsidR="44A579D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strengths previously highlighted by </w:t>
      </w:r>
      <w:r w:rsidRPr="233543DB" w:rsidR="44A579D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Rowley.</w:t>
      </w:r>
      <w:r w:rsidRPr="233543DB">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9"/>
      </w:r>
      <w:r w:rsidRPr="233543DB" w:rsidR="44A579D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44A579D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Alongside closed and open questions within the survey, the use of a Likert scale was also included</w:t>
      </w:r>
      <w:r w:rsidRPr="233543DB" w:rsidR="484744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gather attitudes towards the </w:t>
      </w:r>
      <w:r w:rsidRPr="233543DB" w:rsidR="484744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topic.</w:t>
      </w:r>
      <w:r w:rsidRPr="233543DB">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10"/>
      </w:r>
      <w:r w:rsidRPr="233543DB" w:rsidR="484744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6EE5CC4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Although </w:t>
      </w:r>
      <w:r w:rsidRPr="233543DB" w:rsidR="0C03E98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scale</w:t>
      </w:r>
      <w:r w:rsidRPr="233543DB" w:rsidR="6EE5CC4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cannot </w:t>
      </w:r>
      <w:r w:rsidRPr="233543DB" w:rsidR="6EE5CC4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demonstrate</w:t>
      </w:r>
      <w:r w:rsidRPr="233543DB" w:rsidR="6EE5CC4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full depth of an individual's experience, it was useful </w:t>
      </w:r>
      <w:r w:rsidRPr="233543DB" w:rsidR="444238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to gather </w:t>
      </w:r>
      <w:r w:rsidRPr="233543DB" w:rsidR="6EE5CC4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group's general feelings towards specific topics and highlighting </w:t>
      </w:r>
      <w:r w:rsidRPr="233543DB" w:rsidR="2D8AB17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where there may have been differences in participants' attitudes. </w:t>
      </w:r>
    </w:p>
    <w:p w:rsidR="09ED71D5" w:rsidP="233543DB" w14:paraId="2A25D910" w14:textId="771C9EC9">
      <w:pPr>
        <w:spacing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 find participants, a</w:t>
      </w:r>
      <w:r w:rsidRPr="233543DB" w:rsidR="69DEE1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69DEE1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list of shamanic drumming groups within the UK </w:t>
      </w:r>
      <w:r w:rsidRPr="233543DB" w:rsidR="75DC79F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was found </w:t>
      </w:r>
      <w:r w:rsidRPr="233543DB" w:rsidR="69DEE1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and </w:t>
      </w:r>
      <w:r w:rsidRPr="233543DB" w:rsidR="69DEE1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leaders of these groups</w:t>
      </w:r>
      <w:r w:rsidRPr="233543DB" w:rsidR="68A9619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were contacted</w:t>
      </w:r>
      <w:r w:rsidRPr="233543DB" w:rsidR="69DEE1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via email. The email included details about the researcher, the purpose of the research and a statement which </w:t>
      </w:r>
      <w:r w:rsidRPr="233543DB" w:rsidR="69DEE1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stated the link to the survey would be sent if any individuals were interested in participating in the survey. This was done </w:t>
      </w:r>
      <w:r w:rsidRPr="233543DB" w:rsidR="318C8D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w:t>
      </w:r>
      <w:r w:rsidRPr="233543DB" w:rsidR="69DEE1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begin to build a repertoire with potential participants</w:t>
      </w:r>
      <w:r w:rsidRPr="233543DB" w:rsidR="4FD2C40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the</w:t>
      </w:r>
      <w:r w:rsidRPr="233543DB" w:rsidR="69DEE1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final number of participants was 28 at which point the Google Form was closed. </w:t>
      </w:r>
      <w:r w:rsidRPr="233543DB" w:rsidR="69DEE1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data from the survey was collected and each participant's responses were downloaded onto a password-protected file on a personal laptop. The responses were also uploaded to an Excel spreadsheet on the University cloud system which is encrypted to ensure confidentiality. Each participant was coded with a pseudonym </w:t>
      </w:r>
      <w:r w:rsidRPr="233543DB" w:rsidR="754656A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w:t>
      </w:r>
      <w:r w:rsidRPr="233543DB" w:rsidR="69DEE1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69DEE1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maintain</w:t>
      </w:r>
      <w:r w:rsidRPr="233543DB" w:rsidR="69DEE1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36924F1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their </w:t>
      </w:r>
      <w:r w:rsidRPr="233543DB" w:rsidR="69DEE1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anonymity.</w:t>
      </w:r>
      <w:r w:rsidRPr="233543DB">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11"/>
      </w:r>
      <w:r w:rsidRPr="233543DB" w:rsidR="69DEE1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7E1AF1F7" w:rsidP="233543DB" w14:paraId="33B16BD2" w14:textId="207EB581">
      <w:pPr>
        <w:spacing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Unfortunately,</w:t>
      </w:r>
      <w:r w:rsidRPr="233543DB" w:rsidR="217E333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time constraints meant that it was not possible to conduct any interviews with the participants. </w:t>
      </w:r>
      <w:r w:rsidRPr="233543DB" w:rsidR="72AE53E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Dariusz </w:t>
      </w:r>
      <w:r w:rsidRPr="233543DB" w:rsidR="72AE53E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Galasiński</w:t>
      </w:r>
      <w:r w:rsidRPr="233543DB" w:rsidR="72AE53E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Olga Kozłowska</w:t>
      </w:r>
      <w:r w:rsidRPr="233543DB" w:rsidR="72AE53E4">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w:t>
      </w:r>
      <w:r w:rsidRPr="233543DB" w:rsidR="72AE53E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argue that </w:t>
      </w:r>
      <w:r w:rsidRPr="233543DB" w:rsidR="10A5AB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survey data's ’complexity [is] far too great for a-contextual quantification.’</w:t>
      </w:r>
      <w:r w:rsidRPr="233543DB">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12"/>
      </w:r>
      <w:r w:rsidRPr="233543DB" w:rsidR="72B5905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04448A2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However, due to the i</w:t>
      </w:r>
      <w:r w:rsidRPr="233543DB" w:rsidR="3C82D8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nclusion of several open questions within the survey, the responses did include</w:t>
      </w:r>
      <w:r w:rsidRPr="233543DB" w:rsidR="3C82D8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3C82D8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 large collectio</w:t>
      </w:r>
      <w:r w:rsidRPr="233543DB" w:rsidR="3C82D8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w:t>
      </w:r>
      <w:r w:rsidRPr="233543DB" w:rsidR="3C82D8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of qualitative data that helped to illuminate certain areas of interest within the study. Overall, these responses </w:t>
      </w:r>
      <w:r w:rsidRPr="233543DB" w:rsidR="605C950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certainly expanded the findings of the research beyond the quantitative data collected. </w:t>
      </w:r>
    </w:p>
    <w:p w:rsidR="57E0A7E8" w:rsidP="233543DB" w14:paraId="7CC1186F" w14:textId="01DAA2AD">
      <w:pPr>
        <w:spacing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u w:val="none"/>
          <w:lang w:val="en-GB"/>
        </w:rPr>
      </w:pPr>
      <w:r w:rsidRPr="233543DB" w:rsidR="233543DB">
        <w:rPr>
          <w:rFonts w:ascii="Times New Roman" w:hAnsi="Times New Roman" w:eastAsia="Times New Roman" w:cs="Times New Roman"/>
          <w:b w:val="1"/>
          <w:bCs w:val="1"/>
          <w:i w:val="0"/>
          <w:iCs w:val="0"/>
          <w:caps w:val="0"/>
          <w:smallCaps w:val="0"/>
          <w:noProof w:val="0"/>
          <w:color w:val="000000" w:themeColor="text1" w:themeTint="FF" w:themeShade="FF"/>
          <w:sz w:val="22"/>
          <w:szCs w:val="22"/>
          <w:u w:val="none"/>
          <w:lang w:val="en-GB"/>
        </w:rPr>
        <w:t>Reflexivity</w:t>
      </w:r>
    </w:p>
    <w:p w:rsidR="6AC2CD62" w:rsidP="483DCA1A" w14:paraId="29DB6DF5" w14:textId="449FDD1B">
      <w:pPr>
        <w:spacing w:line="360" w:lineRule="auto"/>
        <w:ind w:firstLine="720"/>
        <w:jc w:val="both"/>
        <w:rPr>
          <w:rFonts w:ascii="Times New Roman" w:hAnsi="Times New Roman" w:eastAsia="Times New Roman" w:cs="Times New Roman"/>
          <w:noProof w:val="0"/>
          <w:color w:val="000000" w:themeColor="text1" w:themeTint="FF" w:themeShade="FF"/>
          <w:sz w:val="22"/>
          <w:szCs w:val="22"/>
          <w:lang w:val="en-GB"/>
        </w:rPr>
      </w:pPr>
      <w:r w:rsidRPr="483DCA1A">
        <w:rPr>
          <w:rFonts w:ascii="Times New Roman" w:hAnsi="Times New Roman" w:eastAsia="Times New Roman" w:cs="Times New Roman"/>
          <w:noProof w:val="0"/>
          <w:color w:val="000000" w:themeColor="text1" w:themeTint="FF" w:themeShade="FF"/>
          <w:sz w:val="22"/>
          <w:szCs w:val="22"/>
          <w:lang w:val="en-GB"/>
        </w:rPr>
        <w:t>The decision to study the cosmologies of individuals who practice shamanic journeying stemmed from my own experience with the practice and my interest in the connection between spirituality and ecology. I have practised shamanic journeyi</w:t>
      </w:r>
      <w:r w:rsidRPr="483DCA1A" w:rsidR="147EEDB1">
        <w:rPr>
          <w:rFonts w:ascii="Times New Roman" w:hAnsi="Times New Roman" w:eastAsia="Times New Roman" w:cs="Times New Roman"/>
          <w:noProof w:val="0"/>
          <w:color w:val="000000" w:themeColor="text1" w:themeTint="FF" w:themeShade="FF"/>
          <w:sz w:val="22"/>
          <w:szCs w:val="22"/>
          <w:lang w:val="en-GB"/>
        </w:rPr>
        <w:t xml:space="preserve">ng previously </w:t>
      </w:r>
      <w:r w:rsidRPr="483DCA1A" w:rsidR="3276457B">
        <w:rPr>
          <w:rFonts w:ascii="Times New Roman" w:hAnsi="Times New Roman" w:eastAsia="Times New Roman" w:cs="Times New Roman"/>
          <w:noProof w:val="0"/>
          <w:color w:val="000000" w:themeColor="text1" w:themeTint="FF" w:themeShade="FF"/>
          <w:sz w:val="22"/>
          <w:szCs w:val="22"/>
          <w:lang w:val="en-GB"/>
        </w:rPr>
        <w:t xml:space="preserve">and found it a fascinating practice, particularly after speaking with others who had much more experience than myself. </w:t>
      </w:r>
    </w:p>
    <w:p w:rsidR="6C9680F6" w:rsidP="233543DB" w14:paraId="73DFF426" w14:textId="6769A21A">
      <w:pPr>
        <w:pStyle w:val="Normal"/>
        <w:bidi w:val="0"/>
        <w:spacing w:line="360" w:lineRule="auto"/>
        <w:ind w:firstLine="720"/>
        <w:jc w:val="both"/>
        <w:rPr>
          <w:rFonts w:ascii="Times New Roman" w:hAnsi="Times New Roman" w:eastAsia="Times New Roman" w:cs="Times New Roman"/>
          <w:i w:val="0"/>
          <w:iCs w:val="0"/>
          <w:noProof w:val="0"/>
          <w:color w:val="000000" w:themeColor="text1" w:themeTint="FF" w:themeShade="FF"/>
          <w:sz w:val="22"/>
          <w:szCs w:val="22"/>
          <w:lang w:val="en-GB"/>
        </w:rPr>
      </w:pPr>
      <w:r w:rsidRPr="483DCA1A" w:rsidR="08A29676">
        <w:rPr>
          <w:rFonts w:ascii="Times New Roman" w:hAnsi="Times New Roman" w:eastAsia="Times New Roman" w:cs="Times New Roman"/>
          <w:noProof w:val="0"/>
          <w:color w:val="000000" w:themeColor="text1" w:themeTint="FF" w:themeShade="FF"/>
          <w:sz w:val="22"/>
          <w:szCs w:val="22"/>
          <w:lang w:val="en-GB"/>
        </w:rPr>
        <w:t xml:space="preserve">Rather than viewing the researcher through an insider/outsider dichotomy, </w:t>
      </w:r>
      <w:r w:rsidRPr="483DCA1A" w:rsidR="233543DB">
        <w:rPr>
          <w:rFonts w:ascii="Times New Roman" w:hAnsi="Times New Roman" w:eastAsia="Times New Roman" w:cs="Times New Roman"/>
          <w:noProof w:val="0"/>
          <w:color w:val="000000" w:themeColor="text1" w:themeTint="FF" w:themeShade="FF"/>
          <w:sz w:val="22"/>
          <w:szCs w:val="22"/>
          <w:lang w:val="en-GB"/>
        </w:rPr>
        <w:t xml:space="preserve">Lauren </w:t>
      </w:r>
      <w:r w:rsidRPr="483DCA1A" w:rsidR="233543DB">
        <w:rPr>
          <w:rFonts w:ascii="Times New Roman" w:hAnsi="Times New Roman" w:eastAsia="Times New Roman" w:cs="Times New Roman"/>
          <w:noProof w:val="0"/>
          <w:color w:val="000000" w:themeColor="text1" w:themeTint="FF" w:themeShade="FF"/>
          <w:sz w:val="22"/>
          <w:szCs w:val="22"/>
          <w:lang w:val="en-GB"/>
        </w:rPr>
        <w:t xml:space="preserve">Breen </w:t>
      </w:r>
      <w:r w:rsidRPr="233543DB" w:rsidR="233543DB">
        <w:rPr>
          <w:rFonts w:ascii="Times New Roman" w:hAnsi="Times New Roman" w:eastAsia="Times New Roman" w:cs="Times New Roman"/>
          <w:i w:val="0"/>
          <w:iCs w:val="0"/>
          <w:noProof w:val="0"/>
          <w:color w:val="000000" w:themeColor="text1" w:themeTint="FF" w:themeShade="FF"/>
          <w:sz w:val="22"/>
          <w:szCs w:val="22"/>
          <w:lang w:val="en-GB"/>
        </w:rPr>
        <w:t xml:space="preserve">argues </w:t>
      </w:r>
      <w:r w:rsidRPr="233543DB" w:rsidR="233543DB">
        <w:rPr>
          <w:rFonts w:ascii="Times New Roman" w:hAnsi="Times New Roman" w:eastAsia="Times New Roman" w:cs="Times New Roman"/>
          <w:i w:val="0"/>
          <w:iCs w:val="0"/>
          <w:noProof w:val="0"/>
          <w:color w:val="000000" w:themeColor="text1" w:themeTint="FF" w:themeShade="FF"/>
          <w:sz w:val="22"/>
          <w:szCs w:val="22"/>
          <w:lang w:val="en-GB"/>
        </w:rPr>
        <w:t>that ’the role of the researcher is better conceptualised on a continuum’.</w:t>
      </w:r>
      <w:r w:rsidRPr="233543DB">
        <w:rPr>
          <w:rStyle w:val="FootnoteReference"/>
          <w:rFonts w:ascii="Times New Roman" w:hAnsi="Times New Roman" w:eastAsia="Times New Roman" w:cs="Times New Roman"/>
          <w:i w:val="0"/>
          <w:iCs w:val="0"/>
          <w:noProof w:val="0"/>
          <w:color w:val="000000" w:themeColor="text1" w:themeTint="FF" w:themeShade="FF"/>
          <w:sz w:val="22"/>
          <w:szCs w:val="22"/>
          <w:lang w:val="en-GB"/>
        </w:rPr>
        <w:footnoteReference w:id="14"/>
      </w:r>
      <w:r w:rsidRPr="233543DB" w:rsidR="233543DB">
        <w:rPr>
          <w:rFonts w:ascii="Times New Roman" w:hAnsi="Times New Roman" w:eastAsia="Times New Roman" w:cs="Times New Roman"/>
          <w:i w:val="0"/>
          <w:iCs w:val="0"/>
          <w:noProof w:val="0"/>
          <w:color w:val="000000" w:themeColor="text1" w:themeTint="FF" w:themeShade="FF"/>
          <w:sz w:val="22"/>
          <w:szCs w:val="22"/>
          <w:lang w:val="en-GB"/>
        </w:rPr>
        <w:t xml:space="preserve"> This perspective fits with my own experience as a researcher in that</w:t>
      </w:r>
      <w:r w:rsidRPr="233543DB" w:rsidR="0427425D">
        <w:rPr>
          <w:rFonts w:ascii="Times New Roman" w:hAnsi="Times New Roman" w:eastAsia="Times New Roman" w:cs="Times New Roman"/>
          <w:i w:val="0"/>
          <w:iCs w:val="0"/>
          <w:noProof w:val="0"/>
          <w:color w:val="000000" w:themeColor="text1" w:themeTint="FF" w:themeShade="FF"/>
          <w:sz w:val="22"/>
          <w:szCs w:val="22"/>
          <w:lang w:val="en-GB"/>
        </w:rPr>
        <w:t xml:space="preserve"> I experienced both advantages and disadvantages </w:t>
      </w:r>
      <w:r w:rsidRPr="233543DB" w:rsidR="4749A068">
        <w:rPr>
          <w:rFonts w:ascii="Times New Roman" w:hAnsi="Times New Roman" w:eastAsia="Times New Roman" w:cs="Times New Roman"/>
          <w:i w:val="0"/>
          <w:iCs w:val="0"/>
          <w:noProof w:val="0"/>
          <w:color w:val="000000" w:themeColor="text1" w:themeTint="FF" w:themeShade="FF"/>
          <w:sz w:val="22"/>
          <w:szCs w:val="22"/>
          <w:lang w:val="en-GB"/>
        </w:rPr>
        <w:t>of both positions.</w:t>
      </w:r>
      <w:r w:rsidRPr="233543DB" w:rsidR="7469B05B">
        <w:rPr>
          <w:rFonts w:ascii="Times New Roman" w:hAnsi="Times New Roman" w:eastAsia="Times New Roman" w:cs="Times New Roman"/>
          <w:i w:val="0"/>
          <w:iCs w:val="0"/>
          <w:noProof w:val="0"/>
          <w:color w:val="000000" w:themeColor="text1" w:themeTint="FF" w:themeShade="FF"/>
          <w:sz w:val="22"/>
          <w:szCs w:val="22"/>
          <w:lang w:val="en-GB"/>
        </w:rPr>
        <w:t xml:space="preserve"> </w:t>
      </w:r>
      <w:r w:rsidRPr="233543DB" w:rsidR="0427425D">
        <w:rPr>
          <w:rFonts w:ascii="Times New Roman" w:hAnsi="Times New Roman" w:eastAsia="Times New Roman" w:cs="Times New Roman"/>
          <w:i w:val="0"/>
          <w:iCs w:val="0"/>
          <w:noProof w:val="0"/>
          <w:color w:val="000000" w:themeColor="text1" w:themeTint="FF" w:themeShade="FF"/>
          <w:sz w:val="22"/>
          <w:szCs w:val="22"/>
          <w:lang w:val="en-GB"/>
        </w:rPr>
        <w:t xml:space="preserve">Although I </w:t>
      </w:r>
      <w:r w:rsidRPr="233543DB" w:rsidR="0427425D">
        <w:rPr>
          <w:rFonts w:ascii="Times New Roman" w:hAnsi="Times New Roman" w:eastAsia="Times New Roman" w:cs="Times New Roman"/>
          <w:i w:val="0"/>
          <w:iCs w:val="0"/>
          <w:noProof w:val="0"/>
          <w:color w:val="000000" w:themeColor="text1" w:themeTint="FF" w:themeShade="FF"/>
          <w:sz w:val="22"/>
          <w:szCs w:val="22"/>
          <w:lang w:val="en-GB"/>
        </w:rPr>
        <w:t>benefited</w:t>
      </w:r>
      <w:r w:rsidRPr="233543DB" w:rsidR="0427425D">
        <w:rPr>
          <w:rFonts w:ascii="Times New Roman" w:hAnsi="Times New Roman" w:eastAsia="Times New Roman" w:cs="Times New Roman"/>
          <w:i w:val="0"/>
          <w:iCs w:val="0"/>
          <w:noProof w:val="0"/>
          <w:color w:val="000000" w:themeColor="text1" w:themeTint="FF" w:themeShade="FF"/>
          <w:sz w:val="22"/>
          <w:szCs w:val="22"/>
          <w:lang w:val="en-GB"/>
        </w:rPr>
        <w:t xml:space="preserve"> from </w:t>
      </w:r>
      <w:r w:rsidRPr="233543DB" w:rsidR="12E350B6">
        <w:rPr>
          <w:rFonts w:ascii="Times New Roman" w:hAnsi="Times New Roman" w:eastAsia="Times New Roman" w:cs="Times New Roman"/>
          <w:i w:val="0"/>
          <w:iCs w:val="0"/>
          <w:noProof w:val="0"/>
          <w:color w:val="000000" w:themeColor="text1" w:themeTint="FF" w:themeShade="FF"/>
          <w:sz w:val="22"/>
          <w:szCs w:val="22"/>
          <w:lang w:val="en-GB"/>
        </w:rPr>
        <w:t xml:space="preserve">the shared </w:t>
      </w:r>
      <w:r w:rsidRPr="233543DB" w:rsidR="3EABC0A8">
        <w:rPr>
          <w:rFonts w:ascii="Times New Roman" w:hAnsi="Times New Roman" w:eastAsia="Times New Roman" w:cs="Times New Roman"/>
          <w:i w:val="0"/>
          <w:iCs w:val="0"/>
          <w:noProof w:val="0"/>
          <w:color w:val="000000" w:themeColor="text1" w:themeTint="FF" w:themeShade="FF"/>
          <w:sz w:val="22"/>
          <w:szCs w:val="22"/>
          <w:lang w:val="en-GB"/>
        </w:rPr>
        <w:t xml:space="preserve">experiences </w:t>
      </w:r>
      <w:r w:rsidRPr="233543DB" w:rsidR="12E350B6">
        <w:rPr>
          <w:rFonts w:ascii="Times New Roman" w:hAnsi="Times New Roman" w:eastAsia="Times New Roman" w:cs="Times New Roman"/>
          <w:i w:val="0"/>
          <w:iCs w:val="0"/>
          <w:noProof w:val="0"/>
          <w:color w:val="000000" w:themeColor="text1" w:themeTint="FF" w:themeShade="FF"/>
          <w:sz w:val="22"/>
          <w:szCs w:val="22"/>
          <w:lang w:val="en-GB"/>
        </w:rPr>
        <w:t>between myself and the group as an insider within shamanic journeying, I also recognise</w:t>
      </w:r>
      <w:r w:rsidRPr="233543DB" w:rsidR="6A3C4D73">
        <w:rPr>
          <w:rFonts w:ascii="Times New Roman" w:hAnsi="Times New Roman" w:eastAsia="Times New Roman" w:cs="Times New Roman"/>
          <w:i w:val="0"/>
          <w:iCs w:val="0"/>
          <w:noProof w:val="0"/>
          <w:color w:val="000000" w:themeColor="text1" w:themeTint="FF" w:themeShade="FF"/>
          <w:sz w:val="22"/>
          <w:szCs w:val="22"/>
          <w:lang w:val="en-GB"/>
        </w:rPr>
        <w:t xml:space="preserve">d </w:t>
      </w:r>
      <w:r w:rsidRPr="233543DB" w:rsidR="0A65A8B9">
        <w:rPr>
          <w:rFonts w:ascii="Times New Roman" w:hAnsi="Times New Roman" w:eastAsia="Times New Roman" w:cs="Times New Roman"/>
          <w:i w:val="0"/>
          <w:iCs w:val="0"/>
          <w:noProof w:val="0"/>
          <w:color w:val="000000" w:themeColor="text1" w:themeTint="FF" w:themeShade="FF"/>
          <w:sz w:val="22"/>
          <w:szCs w:val="22"/>
          <w:lang w:val="en-GB"/>
        </w:rPr>
        <w:t>that</w:t>
      </w:r>
      <w:r w:rsidRPr="233543DB" w:rsidR="044F9E90">
        <w:rPr>
          <w:rFonts w:ascii="Times New Roman" w:hAnsi="Times New Roman" w:eastAsia="Times New Roman" w:cs="Times New Roman"/>
          <w:i w:val="0"/>
          <w:iCs w:val="0"/>
          <w:noProof w:val="0"/>
          <w:color w:val="000000" w:themeColor="text1" w:themeTint="FF" w:themeShade="FF"/>
          <w:sz w:val="22"/>
          <w:szCs w:val="22"/>
          <w:lang w:val="en-GB"/>
        </w:rPr>
        <w:t xml:space="preserve"> </w:t>
      </w:r>
      <w:r w:rsidRPr="233543DB" w:rsidR="0AE9DADB">
        <w:rPr>
          <w:rFonts w:ascii="Times New Roman" w:hAnsi="Times New Roman" w:eastAsia="Times New Roman" w:cs="Times New Roman"/>
          <w:i w:val="0"/>
          <w:iCs w:val="0"/>
          <w:noProof w:val="0"/>
          <w:color w:val="000000" w:themeColor="text1" w:themeTint="FF" w:themeShade="FF"/>
          <w:sz w:val="22"/>
          <w:szCs w:val="22"/>
          <w:lang w:val="en-GB"/>
        </w:rPr>
        <w:t xml:space="preserve">I have my own biases towards the topic which I became aware of </w:t>
      </w:r>
      <w:bookmarkStart w:name="_Int_M7j0WJlK" w:id="1"/>
      <w:r w:rsidRPr="233543DB" w:rsidR="459E3167">
        <w:rPr>
          <w:rFonts w:ascii="Times New Roman" w:hAnsi="Times New Roman" w:eastAsia="Times New Roman" w:cs="Times New Roman"/>
          <w:i w:val="0"/>
          <w:iCs w:val="0"/>
          <w:noProof w:val="0"/>
          <w:color w:val="000000" w:themeColor="text1" w:themeTint="FF" w:themeShade="FF"/>
          <w:sz w:val="22"/>
          <w:szCs w:val="22"/>
          <w:lang w:val="en-GB"/>
        </w:rPr>
        <w:t>during</w:t>
      </w:r>
      <w:bookmarkEnd w:id="1"/>
      <w:r w:rsidRPr="233543DB" w:rsidR="0AE9DADB">
        <w:rPr>
          <w:rFonts w:ascii="Times New Roman" w:hAnsi="Times New Roman" w:eastAsia="Times New Roman" w:cs="Times New Roman"/>
          <w:i w:val="0"/>
          <w:iCs w:val="0"/>
          <w:noProof w:val="0"/>
          <w:color w:val="000000" w:themeColor="text1" w:themeTint="FF" w:themeShade="FF"/>
          <w:sz w:val="22"/>
          <w:szCs w:val="22"/>
          <w:lang w:val="en-GB"/>
        </w:rPr>
        <w:t xml:space="preserve"> the research. </w:t>
      </w:r>
      <w:r w:rsidRPr="233543DB" w:rsidR="5B4425EC">
        <w:rPr>
          <w:rFonts w:ascii="Times New Roman" w:hAnsi="Times New Roman" w:eastAsia="Times New Roman" w:cs="Times New Roman"/>
          <w:i w:val="0"/>
          <w:iCs w:val="0"/>
          <w:noProof w:val="0"/>
          <w:color w:val="000000" w:themeColor="text1" w:themeTint="FF" w:themeShade="FF"/>
          <w:sz w:val="22"/>
          <w:szCs w:val="22"/>
          <w:lang w:val="en-GB"/>
        </w:rPr>
        <w:t xml:space="preserve">Despite </w:t>
      </w:r>
      <w:r w:rsidRPr="233543DB" w:rsidR="44112326">
        <w:rPr>
          <w:rFonts w:ascii="Times New Roman" w:hAnsi="Times New Roman" w:eastAsia="Times New Roman" w:cs="Times New Roman"/>
          <w:i w:val="0"/>
          <w:iCs w:val="0"/>
          <w:noProof w:val="0"/>
          <w:color w:val="000000" w:themeColor="text1" w:themeTint="FF" w:themeShade="FF"/>
          <w:sz w:val="22"/>
          <w:szCs w:val="22"/>
          <w:lang w:val="en-GB"/>
        </w:rPr>
        <w:t>this</w:t>
      </w:r>
      <w:r w:rsidRPr="233543DB" w:rsidR="5B4425EC">
        <w:rPr>
          <w:rFonts w:ascii="Times New Roman" w:hAnsi="Times New Roman" w:eastAsia="Times New Roman" w:cs="Times New Roman"/>
          <w:i w:val="0"/>
          <w:iCs w:val="0"/>
          <w:noProof w:val="0"/>
          <w:color w:val="000000" w:themeColor="text1" w:themeTint="FF" w:themeShade="FF"/>
          <w:sz w:val="22"/>
          <w:szCs w:val="22"/>
          <w:lang w:val="en-GB"/>
        </w:rPr>
        <w:t xml:space="preserve"> insider status within the group, the</w:t>
      </w:r>
      <w:r w:rsidRPr="233543DB" w:rsidR="03CF97F3">
        <w:rPr>
          <w:rFonts w:ascii="Times New Roman" w:hAnsi="Times New Roman" w:eastAsia="Times New Roman" w:cs="Times New Roman"/>
          <w:i w:val="0"/>
          <w:iCs w:val="0"/>
          <w:noProof w:val="0"/>
          <w:color w:val="000000" w:themeColor="text1" w:themeTint="FF" w:themeShade="FF"/>
          <w:sz w:val="22"/>
          <w:szCs w:val="22"/>
          <w:lang w:val="en-GB"/>
        </w:rPr>
        <w:t xml:space="preserve"> </w:t>
      </w:r>
      <w:r w:rsidRPr="233543DB" w:rsidR="7AF07F6D">
        <w:rPr>
          <w:rFonts w:ascii="Times New Roman" w:hAnsi="Times New Roman" w:eastAsia="Times New Roman" w:cs="Times New Roman"/>
          <w:i w:val="0"/>
          <w:iCs w:val="0"/>
          <w:noProof w:val="0"/>
          <w:color w:val="000000" w:themeColor="text1" w:themeTint="FF" w:themeShade="FF"/>
          <w:sz w:val="22"/>
          <w:szCs w:val="22"/>
          <w:lang w:val="en-GB"/>
        </w:rPr>
        <w:t xml:space="preserve">study </w:t>
      </w:r>
      <w:r w:rsidRPr="233543DB" w:rsidR="03CF97F3">
        <w:rPr>
          <w:rFonts w:ascii="Times New Roman" w:hAnsi="Times New Roman" w:eastAsia="Times New Roman" w:cs="Times New Roman"/>
          <w:i w:val="0"/>
          <w:iCs w:val="0"/>
          <w:noProof w:val="0"/>
          <w:color w:val="000000" w:themeColor="text1" w:themeTint="FF" w:themeShade="FF"/>
          <w:sz w:val="22"/>
          <w:szCs w:val="22"/>
          <w:lang w:val="en-GB"/>
        </w:rPr>
        <w:t>was conducted as part of my role as an academic researcher</w:t>
      </w:r>
      <w:r w:rsidRPr="233543DB" w:rsidR="02285F5D">
        <w:rPr>
          <w:rFonts w:ascii="Times New Roman" w:hAnsi="Times New Roman" w:eastAsia="Times New Roman" w:cs="Times New Roman"/>
          <w:i w:val="0"/>
          <w:iCs w:val="0"/>
          <w:noProof w:val="0"/>
          <w:color w:val="000000" w:themeColor="text1" w:themeTint="FF" w:themeShade="FF"/>
          <w:sz w:val="22"/>
          <w:szCs w:val="22"/>
          <w:lang w:val="en-GB"/>
        </w:rPr>
        <w:t xml:space="preserve">, which </w:t>
      </w:r>
      <w:r w:rsidRPr="233543DB" w:rsidR="7C45FB1A">
        <w:rPr>
          <w:rFonts w:ascii="Times New Roman" w:hAnsi="Times New Roman" w:eastAsia="Times New Roman" w:cs="Times New Roman"/>
          <w:i w:val="0"/>
          <w:iCs w:val="0"/>
          <w:noProof w:val="0"/>
          <w:color w:val="000000" w:themeColor="text1" w:themeTint="FF" w:themeShade="FF"/>
          <w:sz w:val="22"/>
          <w:szCs w:val="22"/>
          <w:lang w:val="en-GB"/>
        </w:rPr>
        <w:t>then shifted me to an outsider</w:t>
      </w:r>
      <w:r w:rsidRPr="233543DB" w:rsidR="03CF97F3">
        <w:rPr>
          <w:rFonts w:ascii="Times New Roman" w:hAnsi="Times New Roman" w:eastAsia="Times New Roman" w:cs="Times New Roman"/>
          <w:i w:val="0"/>
          <w:iCs w:val="0"/>
          <w:noProof w:val="0"/>
          <w:color w:val="000000" w:themeColor="text1" w:themeTint="FF" w:themeShade="FF"/>
          <w:sz w:val="22"/>
          <w:szCs w:val="22"/>
          <w:lang w:val="en-GB"/>
        </w:rPr>
        <w:t xml:space="preserve">. </w:t>
      </w:r>
      <w:r w:rsidRPr="233543DB" w:rsidR="48D89926">
        <w:rPr>
          <w:rFonts w:ascii="Times New Roman" w:hAnsi="Times New Roman" w:eastAsia="Times New Roman" w:cs="Times New Roman"/>
          <w:i w:val="0"/>
          <w:iCs w:val="0"/>
          <w:noProof w:val="0"/>
          <w:color w:val="000000" w:themeColor="text1" w:themeTint="FF" w:themeShade="FF"/>
          <w:sz w:val="22"/>
          <w:szCs w:val="22"/>
          <w:lang w:val="en-GB"/>
        </w:rPr>
        <w:t>Brian Fay suggest</w:t>
      </w:r>
      <w:r w:rsidRPr="233543DB" w:rsidR="3AEAE04C">
        <w:rPr>
          <w:rFonts w:ascii="Times New Roman" w:hAnsi="Times New Roman" w:eastAsia="Times New Roman" w:cs="Times New Roman"/>
          <w:i w:val="0"/>
          <w:iCs w:val="0"/>
          <w:noProof w:val="0"/>
          <w:color w:val="000000" w:themeColor="text1" w:themeTint="FF" w:themeShade="FF"/>
          <w:sz w:val="22"/>
          <w:szCs w:val="22"/>
          <w:lang w:val="en-GB"/>
        </w:rPr>
        <w:t>s</w:t>
      </w:r>
      <w:r w:rsidRPr="233543DB" w:rsidR="48D89926">
        <w:rPr>
          <w:rFonts w:ascii="Times New Roman" w:hAnsi="Times New Roman" w:eastAsia="Times New Roman" w:cs="Times New Roman"/>
          <w:i w:val="0"/>
          <w:iCs w:val="0"/>
          <w:noProof w:val="0"/>
          <w:color w:val="000000" w:themeColor="text1" w:themeTint="FF" w:themeShade="FF"/>
          <w:sz w:val="22"/>
          <w:szCs w:val="22"/>
          <w:lang w:val="en-GB"/>
        </w:rPr>
        <w:t xml:space="preserve"> that this</w:t>
      </w:r>
      <w:r w:rsidRPr="233543DB" w:rsidR="0EF58C25">
        <w:rPr>
          <w:rFonts w:ascii="Times New Roman" w:hAnsi="Times New Roman" w:eastAsia="Times New Roman" w:cs="Times New Roman"/>
          <w:i w:val="0"/>
          <w:iCs w:val="0"/>
          <w:noProof w:val="0"/>
          <w:color w:val="000000" w:themeColor="text1" w:themeTint="FF" w:themeShade="FF"/>
          <w:sz w:val="22"/>
          <w:szCs w:val="22"/>
          <w:lang w:val="en-GB"/>
        </w:rPr>
        <w:t xml:space="preserve"> outsider status</w:t>
      </w:r>
      <w:r w:rsidRPr="233543DB" w:rsidR="48D89926">
        <w:rPr>
          <w:rFonts w:ascii="Times New Roman" w:hAnsi="Times New Roman" w:eastAsia="Times New Roman" w:cs="Times New Roman"/>
          <w:i w:val="0"/>
          <w:iCs w:val="0"/>
          <w:noProof w:val="0"/>
          <w:color w:val="000000" w:themeColor="text1" w:themeTint="FF" w:themeShade="FF"/>
          <w:sz w:val="22"/>
          <w:szCs w:val="22"/>
          <w:lang w:val="en-GB"/>
        </w:rPr>
        <w:t xml:space="preserve"> enables the researcher to view</w:t>
      </w:r>
      <w:r w:rsidRPr="233543DB" w:rsidR="03CF97F3">
        <w:rPr>
          <w:rFonts w:ascii="Times New Roman" w:hAnsi="Times New Roman" w:eastAsia="Times New Roman" w:cs="Times New Roman"/>
          <w:i w:val="0"/>
          <w:iCs w:val="0"/>
          <w:noProof w:val="0"/>
          <w:color w:val="000000" w:themeColor="text1" w:themeTint="FF" w:themeShade="FF"/>
          <w:sz w:val="22"/>
          <w:szCs w:val="22"/>
          <w:lang w:val="en-GB"/>
        </w:rPr>
        <w:t xml:space="preserve"> the practice</w:t>
      </w:r>
      <w:r w:rsidRPr="233543DB" w:rsidR="38C95C66">
        <w:rPr>
          <w:rFonts w:ascii="Times New Roman" w:hAnsi="Times New Roman" w:eastAsia="Times New Roman" w:cs="Times New Roman"/>
          <w:i w:val="0"/>
          <w:iCs w:val="0"/>
          <w:noProof w:val="0"/>
          <w:color w:val="000000" w:themeColor="text1" w:themeTint="FF" w:themeShade="FF"/>
          <w:sz w:val="22"/>
          <w:szCs w:val="22"/>
          <w:lang w:val="en-GB"/>
        </w:rPr>
        <w:t xml:space="preserve"> as part of a larger network of </w:t>
      </w:r>
      <w:r w:rsidRPr="233543DB" w:rsidR="71C8CEE3">
        <w:rPr>
          <w:rFonts w:ascii="Times New Roman" w:hAnsi="Times New Roman" w:eastAsia="Times New Roman" w:cs="Times New Roman"/>
          <w:i w:val="0"/>
          <w:iCs w:val="0"/>
          <w:noProof w:val="0"/>
          <w:color w:val="000000" w:themeColor="text1" w:themeTint="FF" w:themeShade="FF"/>
          <w:sz w:val="22"/>
          <w:szCs w:val="22"/>
          <w:lang w:val="en-GB"/>
        </w:rPr>
        <w:t xml:space="preserve">influences, </w:t>
      </w:r>
      <w:r w:rsidRPr="233543DB" w:rsidR="71C8CEE3">
        <w:rPr>
          <w:rFonts w:ascii="Times New Roman" w:hAnsi="Times New Roman" w:eastAsia="Times New Roman" w:cs="Times New Roman"/>
          <w:i w:val="0"/>
          <w:iCs w:val="0"/>
          <w:noProof w:val="0"/>
          <w:color w:val="000000" w:themeColor="text1" w:themeTint="FF" w:themeShade="FF"/>
          <w:sz w:val="22"/>
          <w:szCs w:val="22"/>
          <w:lang w:val="en-GB"/>
        </w:rPr>
        <w:t>associations</w:t>
      </w:r>
      <w:r w:rsidRPr="233543DB" w:rsidR="71C8CEE3">
        <w:rPr>
          <w:rFonts w:ascii="Times New Roman" w:hAnsi="Times New Roman" w:eastAsia="Times New Roman" w:cs="Times New Roman"/>
          <w:i w:val="0"/>
          <w:iCs w:val="0"/>
          <w:noProof w:val="0"/>
          <w:color w:val="000000" w:themeColor="text1" w:themeTint="FF" w:themeShade="FF"/>
          <w:sz w:val="22"/>
          <w:szCs w:val="22"/>
          <w:lang w:val="en-GB"/>
        </w:rPr>
        <w:t xml:space="preserve"> and patterns of causation</w:t>
      </w:r>
      <w:r w:rsidRPr="233543DB" w:rsidR="5DC15E09">
        <w:rPr>
          <w:rFonts w:ascii="Times New Roman" w:hAnsi="Times New Roman" w:eastAsia="Times New Roman" w:cs="Times New Roman"/>
          <w:i w:val="0"/>
          <w:iCs w:val="0"/>
          <w:noProof w:val="0"/>
          <w:color w:val="000000" w:themeColor="text1" w:themeTint="FF" w:themeShade="FF"/>
          <w:sz w:val="22"/>
          <w:szCs w:val="22"/>
          <w:lang w:val="en-GB"/>
        </w:rPr>
        <w:t>,</w:t>
      </w:r>
      <w:r w:rsidRPr="233543DB">
        <w:rPr>
          <w:rStyle w:val="FootnoteReference"/>
          <w:rFonts w:ascii="Times New Roman" w:hAnsi="Times New Roman" w:eastAsia="Times New Roman" w:cs="Times New Roman"/>
          <w:i w:val="0"/>
          <w:iCs w:val="0"/>
          <w:noProof w:val="0"/>
          <w:color w:val="000000" w:themeColor="text1" w:themeTint="FF" w:themeShade="FF"/>
          <w:sz w:val="22"/>
          <w:szCs w:val="22"/>
          <w:lang w:val="en-GB"/>
        </w:rPr>
        <w:footnoteReference w:id="2267"/>
      </w:r>
      <w:r w:rsidRPr="233543DB" w:rsidR="5DC15E09">
        <w:rPr>
          <w:rFonts w:ascii="Times New Roman" w:hAnsi="Times New Roman" w:eastAsia="Times New Roman" w:cs="Times New Roman"/>
          <w:i w:val="0"/>
          <w:iCs w:val="0"/>
          <w:noProof w:val="0"/>
          <w:color w:val="000000" w:themeColor="text1" w:themeTint="FF" w:themeShade="FF"/>
          <w:sz w:val="22"/>
          <w:szCs w:val="22"/>
          <w:lang w:val="en-GB"/>
        </w:rPr>
        <w:t xml:space="preserve"> which was something I found in my own work. </w:t>
      </w:r>
      <w:r w:rsidRPr="233543DB" w:rsidR="0DA01078">
        <w:rPr>
          <w:rFonts w:ascii="Times New Roman" w:hAnsi="Times New Roman" w:eastAsia="Times New Roman" w:cs="Times New Roman"/>
          <w:i w:val="0"/>
          <w:iCs w:val="0"/>
          <w:noProof w:val="0"/>
          <w:color w:val="000000" w:themeColor="text1" w:themeTint="FF" w:themeShade="FF"/>
          <w:sz w:val="22"/>
          <w:szCs w:val="22"/>
          <w:lang w:val="en-GB"/>
        </w:rPr>
        <w:t xml:space="preserve">However, </w:t>
      </w:r>
      <w:r w:rsidRPr="233543DB" w:rsidR="0453CA15">
        <w:rPr>
          <w:rFonts w:ascii="Times New Roman" w:hAnsi="Times New Roman" w:eastAsia="Times New Roman" w:cs="Times New Roman"/>
          <w:i w:val="0"/>
          <w:iCs w:val="0"/>
          <w:noProof w:val="0"/>
          <w:color w:val="000000" w:themeColor="text1" w:themeTint="FF" w:themeShade="FF"/>
          <w:sz w:val="22"/>
          <w:szCs w:val="22"/>
          <w:lang w:val="en-GB"/>
        </w:rPr>
        <w:t xml:space="preserve">I struggled on a personal level to situate </w:t>
      </w:r>
      <w:r w:rsidRPr="233543DB" w:rsidR="21C7A913">
        <w:rPr>
          <w:rFonts w:ascii="Times New Roman" w:hAnsi="Times New Roman" w:eastAsia="Times New Roman" w:cs="Times New Roman"/>
          <w:i w:val="0"/>
          <w:iCs w:val="0"/>
          <w:noProof w:val="0"/>
          <w:color w:val="000000" w:themeColor="text1" w:themeTint="FF" w:themeShade="FF"/>
          <w:sz w:val="22"/>
          <w:szCs w:val="22"/>
          <w:lang w:val="en-GB"/>
        </w:rPr>
        <w:t xml:space="preserve">this</w:t>
      </w:r>
      <w:r w:rsidRPr="233543DB" w:rsidR="0453CA15">
        <w:rPr>
          <w:rFonts w:ascii="Times New Roman" w:hAnsi="Times New Roman" w:eastAsia="Times New Roman" w:cs="Times New Roman"/>
          <w:i w:val="0"/>
          <w:iCs w:val="0"/>
          <w:noProof w:val="0"/>
          <w:color w:val="000000" w:themeColor="text1" w:themeTint="FF" w:themeShade="FF"/>
          <w:sz w:val="22"/>
          <w:szCs w:val="22"/>
          <w:lang w:val="en-GB"/>
        </w:rPr>
        <w:t xml:space="preserve"> </w:t>
      </w:r>
      <w:r w:rsidRPr="233543DB" w:rsidR="7885FD4C">
        <w:rPr>
          <w:rFonts w:ascii="Times New Roman" w:hAnsi="Times New Roman" w:eastAsia="Times New Roman" w:cs="Times New Roman"/>
          <w:i w:val="0"/>
          <w:iCs w:val="0"/>
          <w:noProof w:val="0"/>
          <w:color w:val="000000" w:themeColor="text1" w:themeTint="FF" w:themeShade="FF"/>
          <w:sz w:val="22"/>
          <w:szCs w:val="22"/>
          <w:lang w:val="en-GB"/>
        </w:rPr>
        <w:t>ritual</w:t>
      </w:r>
      <w:r w:rsidRPr="233543DB" w:rsidR="0453CA15">
        <w:rPr>
          <w:rFonts w:ascii="Times New Roman" w:hAnsi="Times New Roman" w:eastAsia="Times New Roman" w:cs="Times New Roman"/>
          <w:i w:val="0"/>
          <w:iCs w:val="0"/>
          <w:noProof w:val="0"/>
          <w:color w:val="000000" w:themeColor="text1" w:themeTint="FF" w:themeShade="FF"/>
          <w:sz w:val="22"/>
          <w:szCs w:val="22"/>
          <w:lang w:val="en-GB"/>
        </w:rPr>
        <w:t xml:space="preserve">, which in my own experience</w:t>
      </w:r>
      <w:r w:rsidRPr="233543DB" w:rsidR="42F8AF46">
        <w:rPr>
          <w:rFonts w:ascii="Times New Roman" w:hAnsi="Times New Roman" w:eastAsia="Times New Roman" w:cs="Times New Roman"/>
          <w:i w:val="0"/>
          <w:iCs w:val="0"/>
          <w:noProof w:val="0"/>
          <w:color w:val="000000" w:themeColor="text1" w:themeTint="FF" w:themeShade="FF"/>
          <w:sz w:val="22"/>
          <w:szCs w:val="22"/>
          <w:lang w:val="en-GB"/>
        </w:rPr>
        <w:t xml:space="preserve"> has been emotional and subjective, into an </w:t>
      </w:r>
      <w:r w:rsidRPr="233543DB" w:rsidR="42F8AF46">
        <w:rPr>
          <w:rFonts w:ascii="Times New Roman" w:hAnsi="Times New Roman" w:eastAsia="Times New Roman" w:cs="Times New Roman"/>
          <w:i w:val="0"/>
          <w:iCs w:val="0"/>
          <w:noProof w:val="0"/>
          <w:color w:val="000000" w:themeColor="text1" w:themeTint="FF" w:themeShade="FF"/>
          <w:sz w:val="22"/>
          <w:szCs w:val="22"/>
          <w:lang w:val="en-GB"/>
        </w:rPr>
        <w:t xml:space="preserve">objective</w:t>
      </w:r>
      <w:r w:rsidRPr="233543DB" w:rsidR="42F8AF46">
        <w:rPr>
          <w:rFonts w:ascii="Times New Roman" w:hAnsi="Times New Roman" w:eastAsia="Times New Roman" w:cs="Times New Roman"/>
          <w:i w:val="0"/>
          <w:iCs w:val="0"/>
          <w:noProof w:val="0"/>
          <w:color w:val="000000" w:themeColor="text1" w:themeTint="FF" w:themeShade="FF"/>
          <w:sz w:val="22"/>
          <w:szCs w:val="22"/>
          <w:lang w:val="en-GB"/>
        </w:rPr>
        <w:t xml:space="preserve">, academic framework. </w:t>
      </w:r>
    </w:p>
    <w:p w:rsidR="57E0A7E8" w:rsidP="483DCA1A" w14:paraId="55B574EB" w14:textId="58100F66">
      <w:pPr>
        <w:spacing w:line="360" w:lineRule="auto"/>
        <w:jc w:val="both"/>
        <w:rPr>
          <w:rFonts w:ascii="Times New Roman" w:hAnsi="Times New Roman" w:eastAsia="Times New Roman" w:cs="Times New Roman"/>
          <w:b/>
          <w:bCs/>
          <w:i w:val="0"/>
          <w:iCs w:val="0"/>
          <w:caps w:val="0"/>
          <w:smallCaps w:val="0"/>
          <w:noProof w:val="0"/>
          <w:color w:val="000000" w:themeColor="text1" w:themeTint="FF" w:themeShade="FF"/>
          <w:sz w:val="22"/>
          <w:szCs w:val="22"/>
          <w:u w:val="none"/>
          <w:lang w:val="en-GB"/>
        </w:rPr>
      </w:pPr>
      <w:r w:rsidRPr="483DCA1A">
        <w:rPr>
          <w:rFonts w:ascii="Times New Roman" w:hAnsi="Times New Roman" w:eastAsia="Times New Roman" w:cs="Times New Roman"/>
          <w:b/>
          <w:bCs/>
          <w:i w:val="0"/>
          <w:iCs w:val="0"/>
          <w:caps w:val="0"/>
          <w:smallCaps w:val="0"/>
          <w:noProof w:val="0"/>
          <w:color w:val="000000" w:themeColor="text1" w:themeTint="FF" w:themeShade="FF"/>
          <w:sz w:val="22"/>
          <w:szCs w:val="22"/>
          <w:u w:val="none"/>
          <w:lang w:val="en-GB"/>
        </w:rPr>
        <w:t>Literature Review</w:t>
      </w:r>
    </w:p>
    <w:p w:rsidR="212EAC70" w:rsidP="233543DB" w14:paraId="61D6A6A3" w14:textId="6C6F5B01">
      <w:pPr>
        <w:spacing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focus of this research project centres on the practice of shamanic journeying. </w:t>
      </w:r>
      <w:r w:rsidRPr="233543DB" w:rsidR="253FDDD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Within existing literature, there are several arguments </w:t>
      </w:r>
      <w:r w:rsidRPr="233543DB" w:rsidR="1C2311D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relating to the validity of shamans and Shamanism.</w:t>
      </w:r>
      <w:r w:rsidRPr="233543DB" w:rsidR="253FDDD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0EFF02F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Tatiana </w:t>
      </w:r>
      <w:r w:rsidRPr="233543DB" w:rsidR="0EFF02F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Bužeková</w:t>
      </w:r>
      <w:r w:rsidRPr="233543DB" w:rsidR="0EFF02F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argue</w:t>
      </w:r>
      <w:r w:rsidRPr="233543DB" w:rsidR="48938DA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that</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terms </w:t>
      </w:r>
      <w:r w:rsidRPr="233543DB" w:rsidR="3CAC31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haman and </w:t>
      </w:r>
      <w:r w:rsidRPr="233543DB" w:rsidR="75A7D2D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hamanism are not objective descriptions but are instead subjective representations based on individual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experiences.</w:t>
      </w:r>
      <w:r w:rsidRPr="233543DB">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18"/>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4E5A8E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Her paper highlights </w:t>
      </w:r>
      <w:r w:rsidRPr="233543DB" w:rsidR="499DCC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one of the </w:t>
      </w:r>
      <w:r w:rsidRPr="233543DB" w:rsidR="4E5A8E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discussions </w:t>
      </w:r>
      <w:r w:rsidRPr="233543DB" w:rsidR="0A1F489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within this area and </w:t>
      </w:r>
      <w:r w:rsidRPr="233543DB" w:rsidR="3413972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its </w:t>
      </w:r>
      <w:r w:rsidRPr="233543DB" w:rsidR="4E5A8E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complex anthropological history</w:t>
      </w:r>
      <w:r w:rsidRPr="233543DB" w:rsidR="105D004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233543DB">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19"/>
      </w:r>
      <w:r w:rsidRPr="233543DB" w:rsidR="5707B09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Because of the issues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regarding</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labelling and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perception</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of Shamanism, </w:t>
      </w:r>
      <w:r w:rsidRPr="233543DB" w:rsidR="4608160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and shamans,</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research project </w:t>
      </w:r>
      <w:r w:rsidRPr="233543DB" w:rsidR="7E4664D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aimed </w:t>
      </w:r>
      <w:r w:rsidRPr="233543DB" w:rsidR="2886B74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w:t>
      </w:r>
      <w:r w:rsidRPr="233543DB" w:rsidR="7E4664D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explor</w:t>
      </w:r>
      <w:r w:rsidRPr="233543DB" w:rsidR="0383AED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 </w:t>
      </w:r>
      <w:r w:rsidRPr="233543DB" w:rsidR="7E4664D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w:t>
      </w:r>
      <w:r w:rsidRPr="233543DB" w:rsidR="22ED3BD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articipants' experience with shamanic journeying and their wider cosmologies. This </w:t>
      </w:r>
      <w:r w:rsidRPr="233543DB" w:rsidR="40D693C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meant that the survey was</w:t>
      </w:r>
      <w:r w:rsidRPr="233543DB" w:rsidR="22ED3BD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open to individuals who may not </w:t>
      </w:r>
      <w:r w:rsidRPr="233543DB" w:rsidR="31778EA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follow Shamanism</w:t>
      </w:r>
      <w:r w:rsidRPr="233543DB" w:rsidR="45F9DC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but still </w:t>
      </w:r>
      <w:r w:rsidRPr="233543DB" w:rsidR="45F9DC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participated</w:t>
      </w:r>
      <w:r w:rsidRPr="233543DB" w:rsidR="45F9DC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the </w:t>
      </w:r>
      <w:r w:rsidRPr="233543DB" w:rsidR="1CEE9EA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shamanic journeying</w:t>
      </w:r>
      <w:r w:rsidRPr="233543DB" w:rsidR="60FF0D7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60FF0D7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to explore its impact on a </w:t>
      </w:r>
      <w:r w:rsidRPr="233543DB" w:rsidR="2E3D26E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participant's </w:t>
      </w:r>
      <w:r w:rsidRPr="233543DB" w:rsidR="055DDD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worldview.</w:t>
      </w:r>
      <w:r w:rsidRPr="233543DB" w:rsidR="2E3D26E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212EAC70" w:rsidP="233543DB" w14:paraId="78B14DE7" w14:textId="05BE373A">
      <w:pPr>
        <w:spacing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6D89EC4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One of the portrayals of shaman</w:t>
      </w:r>
      <w:r w:rsidRPr="233543DB" w:rsidR="6A84A5F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ic experiences</w:t>
      </w:r>
      <w:r w:rsidRPr="233543DB" w:rsidR="6D89EC4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within academic literature</w:t>
      </w:r>
      <w:r w:rsidRPr="233543DB" w:rsidR="50BD2CD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is that </w:t>
      </w:r>
      <w:r w:rsidRPr="233543DB" w:rsidR="170C3A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they derive </w:t>
      </w:r>
      <w:r w:rsidRPr="233543DB" w:rsidR="50BD2CD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from</w:t>
      </w:r>
      <w:r w:rsidRPr="233543DB" w:rsidR="6D89EC4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0291954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 </w:t>
      </w:r>
      <w:r w:rsidRPr="233543DB" w:rsidR="6D89EC4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mental illness</w:t>
      </w:r>
      <w:r w:rsidRPr="233543DB" w:rsidR="553019B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w:t>
      </w:r>
      <w:r w:rsidRPr="233543DB" w:rsidR="073872D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073872D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perception</w:t>
      </w:r>
      <w:r w:rsidRPr="233543DB" w:rsidR="073872D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27E6004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explored by </w:t>
      </w:r>
      <w:r w:rsidRPr="233543DB" w:rsidR="6D89EC4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Roger Walsh</w:t>
      </w:r>
      <w:r w:rsidRPr="233543DB" w:rsidR="765EACF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his 1993 paper </w:t>
      </w:r>
      <w:r w:rsidRPr="233543DB" w:rsidR="02ED3E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t>
      </w:r>
      <w:r w:rsidRPr="233543DB">
        <w:rPr>
          <w:rStyle w:val="FootnoteReference"/>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footnoteReference w:id="20"/>
      </w:r>
      <w:r w:rsidRPr="233543DB" w:rsidR="0E95ADE4">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w:t>
      </w:r>
      <w:r w:rsidRPr="233543DB" w:rsidR="756AA23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Although the focus of Walsh’s paper was on assessing the </w:t>
      </w:r>
      <w:r w:rsidRPr="233543DB" w:rsidR="19A18C7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phenomenological content of </w:t>
      </w:r>
      <w:r w:rsidRPr="233543DB" w:rsidR="668AE57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shamanic, Schizophrenic, meditative and yogic</w:t>
      </w:r>
      <w:r w:rsidRPr="233543DB" w:rsidR="19A18C7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756AA23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experiences, it also highlighted </w:t>
      </w:r>
      <w:r w:rsidRPr="233543DB" w:rsidR="1280399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an </w:t>
      </w:r>
      <w:r w:rsidRPr="233543DB" w:rsidR="1280399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overlap </w:t>
      </w:r>
      <w:r w:rsidRPr="233543DB" w:rsidR="2DA8F1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between s</w:t>
      </w:r>
      <w:r w:rsidRPr="233543DB" w:rsidR="07F300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uch e</w:t>
      </w:r>
      <w:r w:rsidRPr="233543DB" w:rsidR="56A30AE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ncounters</w:t>
      </w:r>
      <w:r w:rsidRPr="233543DB" w:rsidR="2DA8F1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3DA24C7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Because of the</w:t>
      </w:r>
      <w:r w:rsidRPr="233543DB" w:rsidR="423E782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se</w:t>
      </w:r>
      <w:r w:rsidRPr="233543DB" w:rsidR="3DA24C7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w:t>
      </w:r>
      <w:r w:rsidRPr="233543DB" w:rsidR="7D4DF02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imilarities</w:t>
      </w:r>
      <w:r w:rsidRPr="233543DB" w:rsidR="454C89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233543DB" w:rsidR="3DA24C7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w:t>
      </w:r>
      <w:r w:rsidRPr="233543DB" w:rsidR="078EF86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research </w:t>
      </w:r>
      <w:r w:rsidRPr="233543DB" w:rsidR="3DA24C7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question was </w:t>
      </w:r>
      <w:r w:rsidRPr="233543DB" w:rsidR="37B1AF1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created without any presumptions as to the cosmologies of the participants</w:t>
      </w:r>
      <w:r w:rsidRPr="233543DB" w:rsidR="0E5CE5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capture the</w:t>
      </w:r>
      <w:r w:rsidRPr="233543DB" w:rsidR="4514763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ir</w:t>
      </w:r>
      <w:r w:rsidRPr="233543DB" w:rsidR="0E5CE5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wider beliefs. Furthermore, a phenomenol</w:t>
      </w:r>
      <w:r w:rsidRPr="233543DB" w:rsidR="3A523A2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ogical approach was adopted when collecting data to explore the impact of the journey </w:t>
      </w:r>
      <w:r w:rsidRPr="233543DB" w:rsidR="55B11F8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on the participants, not to assess its validity. </w:t>
      </w:r>
    </w:p>
    <w:p w:rsidR="37B1AF1D" w:rsidP="233543DB" w14:paraId="776D83A8" w14:textId="639E87AC">
      <w:pPr>
        <w:pStyle w:val="Normal"/>
        <w:spacing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There has also been research to suggest that </w:t>
      </w:r>
      <w:r w:rsidRPr="233543DB" w:rsidR="437DA7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participants may hold certain beliefs even when they appear to oppose each other. </w:t>
      </w:r>
      <w:r w:rsidRPr="233543DB" w:rsidR="2E997DB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 L </w:t>
      </w:r>
      <w:r w:rsidRPr="233543DB" w:rsidR="43C2571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Brink </w:t>
      </w:r>
      <w:r w:rsidRPr="233543DB" w:rsidR="252FCAA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found </w:t>
      </w:r>
      <w:r w:rsidRPr="233543DB" w:rsidR="4446893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that when participants were asked for their views on </w:t>
      </w:r>
      <w:r w:rsidRPr="233543DB" w:rsidR="4446893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seemingly opposing</w:t>
      </w:r>
      <w:r w:rsidRPr="233543DB" w:rsidR="4446893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1F1117F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religious </w:t>
      </w:r>
      <w:r w:rsidRPr="233543DB" w:rsidR="4446893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beliefs, they </w:t>
      </w:r>
      <w:r w:rsidRPr="233543DB" w:rsidR="2EEC0FC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simultaneously held both perspectives</w:t>
      </w:r>
      <w:r w:rsidRPr="233543DB" w:rsidR="2398FBC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233543DB">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4625"/>
      </w:r>
      <w:r w:rsidRPr="233543DB" w:rsidR="5AE163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1B6BBAB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w:t>
      </w:r>
      <w:r w:rsidRPr="233543DB" w:rsidR="6AB7669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ecause of this, the research was framed </w:t>
      </w:r>
      <w:r w:rsidRPr="233543DB" w:rsidR="7C52A0B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to be open to this possibility by not presuming a belief in shamanic journeying excluded other cosmologies.</w:t>
      </w:r>
      <w:r w:rsidRPr="233543DB" w:rsidR="6F1DB40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0D150BC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Furthermore, Brink’s statements on belief did not leave much room for a nuanced discussion as he appeared to only gather </w:t>
      </w:r>
      <w:r w:rsidRPr="233543DB" w:rsidR="05F39ED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agree or disagree</w:t>
      </w:r>
      <w:r w:rsidRPr="233543DB" w:rsidR="0D150BC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responses; to </w:t>
      </w:r>
      <w:r w:rsidRPr="233543DB" w:rsidR="3DBBF4A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prevent this from happening, responses to statements were measured using a Likert </w:t>
      </w:r>
      <w:r w:rsidRPr="233543DB" w:rsidR="295761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scale style system in which participants could record the</w:t>
      </w:r>
      <w:r w:rsidRPr="233543DB" w:rsidR="30720D8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ir</w:t>
      </w:r>
      <w:r w:rsidRPr="233543DB" w:rsidR="295761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attitudes towards the statement. Furthermore, </w:t>
      </w:r>
      <w:r w:rsidRPr="233543DB" w:rsidR="5BB34C6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there was an inclusion of open questions and multiple-choice questions within the research to gather more data on the participants </w:t>
      </w:r>
      <w:r w:rsidRPr="233543DB" w:rsidR="1A58319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viewpoints, something which was not explored within Brinks pape</w:t>
      </w:r>
      <w:r w:rsidRPr="233543DB" w:rsidR="32ABC84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 </w:t>
      </w:r>
    </w:p>
    <w:p w:rsidR="320D48EB" w:rsidP="483DCA1A" w14:paraId="0A00DF58" w14:textId="31567BB3">
      <w:pPr>
        <w:spacing w:line="360" w:lineRule="auto"/>
        <w:jc w:val="both"/>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pPr>
      <w:r w:rsidRPr="483DCA1A">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t>Nature</w:t>
      </w:r>
      <w:r w:rsidRPr="483DCA1A" w:rsidR="6D574B4E">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t xml:space="preserve"> Connection</w:t>
      </w:r>
    </w:p>
    <w:p w:rsidR="58B79971" w:rsidP="233543DB" w14:paraId="3B88B8C9" w14:textId="468F754E">
      <w:pPr>
        <w:pStyle w:val="Normal"/>
        <w:spacing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Another key area within shamanistic discourse is the connection between the participant and nature. </w:t>
      </w:r>
      <w:r w:rsidRPr="233543DB" w:rsidR="650F6BB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Kocku</w:t>
      </w:r>
      <w:r w:rsidRPr="233543DB" w:rsidR="650F6BB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von </w:t>
      </w:r>
      <w:r w:rsidRPr="233543DB" w:rsidR="650F6BB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Stuckrad</w:t>
      </w:r>
      <w:r w:rsidRPr="233543DB" w:rsidR="650F6BB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3CC08C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w:t>
      </w:r>
      <w:r w:rsidRPr="233543DB" w:rsidR="34EC5E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rgues that </w:t>
      </w:r>
      <w:r w:rsidRPr="233543DB" w:rsidR="6466DF7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w:t>
      </w:r>
      <w:r w:rsidRPr="233543DB" w:rsidR="6466DF7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odern western shamanism has strong philosophical roots in both European and North American intellectual history</w:t>
      </w:r>
      <w:r w:rsidRPr="233543DB" w:rsidR="71D2A46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4DC349E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and that the practice can be viewed as a process of ’resacralization </w:t>
      </w:r>
      <w:r>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24"/>
      </w:r>
      <w:r w:rsidRPr="233543DB" w:rsidR="233543DB">
        <w:rPr>
          <w:noProof w:val="0"/>
          <w:lang w:val="en-GB"/>
        </w:rPr>
        <w:t xml:space="preserve">￼</w:t>
      </w:r>
      <w:r w:rsidRPr="233543DB" w:rsidR="053FA14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16EDFE6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If this is to be accepted as </w:t>
      </w:r>
      <w:r w:rsidRPr="233543DB" w:rsidR="748B6F4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an </w:t>
      </w:r>
      <w:r w:rsidRPr="233543DB" w:rsidR="16EDFE6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aim of contemporary </w:t>
      </w:r>
      <w:r w:rsidRPr="233543DB" w:rsidR="49BD429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w:t>
      </w:r>
      <w:r w:rsidRPr="233543DB" w:rsidR="16EDFE6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hamani</w:t>
      </w:r>
      <w:r w:rsidRPr="233543DB" w:rsidR="512D637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 practice</w:t>
      </w:r>
      <w:r w:rsidRPr="233543DB" w:rsidR="16EDFE6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55A38B9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w:t>
      </w:r>
      <w:r w:rsidRPr="233543DB" w:rsidR="16EDFE6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result </w:t>
      </w:r>
      <w:r w:rsidRPr="233543DB" w:rsidR="2EED3D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of this </w:t>
      </w:r>
      <w:r w:rsidRPr="233543DB" w:rsidR="561715B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could entail </w:t>
      </w:r>
      <w:r w:rsidRPr="233543DB" w:rsidR="16EDFE6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 transformation o</w:t>
      </w:r>
      <w:r w:rsidRPr="233543DB" w:rsidR="5592E39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f </w:t>
      </w:r>
      <w:r w:rsidRPr="233543DB" w:rsidR="23C7E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individuals </w:t>
      </w:r>
      <w:r w:rsidRPr="233543DB" w:rsidR="5592E39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beliefs </w:t>
      </w:r>
      <w:r w:rsidRPr="233543DB" w:rsidR="7183202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due to the ritual of journeying</w:t>
      </w:r>
      <w:r w:rsidRPr="233543DB" w:rsidR="5592E39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5592E39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questions </w:t>
      </w:r>
      <w:r w:rsidRPr="233543DB" w:rsidR="1B8EC4B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 the survey </w:t>
      </w:r>
      <w:r w:rsidRPr="233543DB" w:rsidR="5592E39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were framed </w:t>
      </w:r>
      <w:r w:rsidRPr="233543DB" w:rsidR="5592E39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 explore th</w:t>
      </w:r>
      <w:r w:rsidRPr="233543DB" w:rsidR="07BB61F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is</w:t>
      </w:r>
      <w:r w:rsidRPr="233543DB" w:rsidR="66795AF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concept</w:t>
      </w:r>
      <w:r w:rsidRPr="233543DB" w:rsidR="07BB61F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participants were asked about their worldviews before</w:t>
      </w:r>
      <w:r w:rsidRPr="233543DB" w:rsidR="352092A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after</w:t>
      </w:r>
      <w:r w:rsidRPr="233543DB" w:rsidR="07BB61F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shamanic journeying </w:t>
      </w:r>
      <w:r w:rsidRPr="233543DB" w:rsidR="242E8EF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on </w:t>
      </w:r>
      <w:r w:rsidRPr="233543DB" w:rsidR="07BB61F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how the universe works and their relationship with nature. This was to explore how </w:t>
      </w:r>
      <w:r w:rsidRPr="233543DB" w:rsidR="792D6CD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participants beliefs may have been </w:t>
      </w:r>
      <w:r w:rsidRPr="233543DB" w:rsidR="792D6CD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impacted</w:t>
      </w:r>
      <w:r w:rsidRPr="233543DB" w:rsidR="792D6CD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in what way</w:t>
      </w:r>
      <w:r w:rsidRPr="233543DB" w:rsidR="77B79D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3B89C7B6" w:rsidP="233543DB" w14:paraId="44676C1F" w14:textId="0DDA7746">
      <w:pPr>
        <w:bidi w:val="0"/>
        <w:spacing w:before="0" w:beforeAutospacing="off" w:after="16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There are also wider parallels which can be drawn between contemporary shamanic practices and the concept of </w:t>
      </w:r>
      <w:r w:rsidRPr="233543DB" w:rsidR="0FC9FC3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eep </w:t>
      </w:r>
      <w:r w:rsidRPr="233543DB" w:rsidR="1145E58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cology. The term was coined by Arne Naess as a </w:t>
      </w:r>
      <w:r w:rsidRPr="233543DB" w:rsidR="6DE5B24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philosophical approach to fundamentally altering the relationship betw</w:t>
      </w:r>
      <w:r w:rsidRPr="233543DB" w:rsidR="6C30B08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een humans and nature. </w:t>
      </w:r>
      <w:r w:rsidRPr="233543DB" w:rsidR="3F3A287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Naess </w:t>
      </w:r>
      <w:r w:rsidRPr="233543DB" w:rsidR="56CAE9E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argued that </w:t>
      </w:r>
      <w:r w:rsidRPr="233543DB" w:rsidR="1C1BB9D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there must be a </w:t>
      </w:r>
      <w:r w:rsidRPr="233543DB" w:rsidR="649751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significant</w:t>
      </w:r>
      <w:r w:rsidRPr="233543DB" w:rsidR="3B74D51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3427081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change</w:t>
      </w:r>
      <w:r w:rsidRPr="233543DB" w:rsidR="3427081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1C1BB9D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 the</w:t>
      </w:r>
      <w:r w:rsidRPr="233543DB" w:rsidR="42EAD27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1C1BB9D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relationship between humans and the non-human </w:t>
      </w:r>
      <w:r w:rsidRPr="233543DB" w:rsidR="0C3DD8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w:t>
      </w:r>
      <w:r w:rsidRPr="233543DB" w:rsidR="1C1BB9D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59D31B2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stop the scale of environmental degradation which can be </w:t>
      </w:r>
      <w:r w:rsidRPr="233543DB" w:rsidR="59D31B2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observed</w:t>
      </w:r>
      <w:r w:rsidRPr="233543DB" w:rsidR="59D31B2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contemporary societies.</w:t>
      </w:r>
      <w:r w:rsidRPr="233543DB">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13698"/>
      </w:r>
      <w:r w:rsidRPr="233543DB" w:rsidR="59D31B2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0D13C69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research aims to explore to what extent shamanic journeying has an impact on a person's cosmology, particularly concerning nature. </w:t>
      </w:r>
      <w:r w:rsidRPr="233543DB" w:rsidR="132F928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w:t>
      </w:r>
      <w:r w:rsidRPr="233543DB" w:rsidR="132F928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focus</w:t>
      </w:r>
      <w:r w:rsidRPr="233543DB" w:rsidR="78A60C4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of the research is</w:t>
      </w:r>
      <w:r w:rsidRPr="233543DB" w:rsidR="48B0307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132F928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on drum-induced journeys </w:t>
      </w:r>
      <w:r w:rsidRPr="233543DB" w:rsidR="648408B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because it is </w:t>
      </w:r>
      <w:r w:rsidRPr="233543DB" w:rsidR="648408B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arguably the</w:t>
      </w:r>
      <w:r w:rsidRPr="233543DB" w:rsidR="648408B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most accessible form of entering a trance stat</w:t>
      </w:r>
      <w:r w:rsidRPr="233543DB" w:rsidR="6AC2A45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w:t>
      </w:r>
      <w:r w:rsidRPr="233543DB" w:rsidR="72EC716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68774F9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when compared with </w:t>
      </w:r>
      <w:r w:rsidRPr="233543DB" w:rsidR="6AC2A45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consuming </w:t>
      </w:r>
      <w:r w:rsidRPr="233543DB" w:rsidR="381B784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psychoactive </w:t>
      </w:r>
      <w:r w:rsidRPr="233543DB" w:rsidR="381B784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plants</w:t>
      </w:r>
      <w:r w:rsidRPr="233543DB" w:rsidR="6AC2A45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or fasting. </w:t>
      </w:r>
    </w:p>
    <w:p w:rsidR="70EA2914" w:rsidP="483DCA1A" w14:paraId="0891AEB6" w14:textId="4E4A417C">
      <w:pPr>
        <w:bidi w:val="0"/>
        <w:spacing w:before="0" w:beforeAutospacing="0" w:after="160" w:afterAutospacing="0" w:line="360" w:lineRule="auto"/>
        <w:ind w:left="0" w:right="0"/>
        <w:jc w:val="both"/>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pPr>
      <w:r w:rsidRPr="483DCA1A">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t>Healing</w:t>
      </w:r>
    </w:p>
    <w:p w:rsidR="14F4BDB6" w:rsidP="233543DB" w14:paraId="77B0FCD1" w14:textId="2E00843A">
      <w:pPr>
        <w:bidi w:val="0"/>
        <w:spacing w:before="0" w:beforeAutospacing="off" w:after="16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Another key theme found in academic studies of </w:t>
      </w:r>
      <w:r w:rsidRPr="233543DB" w:rsidR="2620C67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shamanic practice</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is its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capacity</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for healing. </w:t>
      </w:r>
      <w:r w:rsidRPr="233543DB" w:rsidR="688267C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Jane Atkinson</w:t>
      </w:r>
      <w:r w:rsidRPr="233543DB" w:rsidR="230BC4A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477256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high</w:t>
      </w:r>
      <w:r w:rsidRPr="233543DB" w:rsidR="67BBB60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lights how despite </w:t>
      </w:r>
      <w:r w:rsidRPr="233543DB" w:rsidR="28B296B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w:t>
      </w:r>
      <w:r w:rsidRPr="233543DB" w:rsidR="67BBB60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hamanism being previously viewed as a mental health disorder, a new roman</w:t>
      </w:r>
      <w:r w:rsidRPr="233543DB" w:rsidR="7A30C4E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ticised </w:t>
      </w:r>
      <w:r w:rsidRPr="233543DB" w:rsidR="67BBB60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perception</w:t>
      </w:r>
      <w:r w:rsidRPr="233543DB" w:rsidR="67BBB60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has </w:t>
      </w:r>
      <w:r w:rsidRPr="233543DB" w:rsidR="67BBB60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emerged</w:t>
      </w:r>
      <w:r w:rsidRPr="233543DB" w:rsidR="67BBB60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which the shaman </w:t>
      </w:r>
      <w:r w:rsidRPr="233543DB" w:rsidR="5D7F688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is viewed as the solution to the world's </w:t>
      </w:r>
      <w:r w:rsidRPr="233543DB" w:rsidR="5D7F688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problems.</w:t>
      </w:r>
      <w:r w:rsidRPr="233543DB">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27"/>
      </w:r>
      <w:r w:rsidRPr="233543DB" w:rsidR="5D7F688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47C6A149" w:rsidP="233543DB" w14:paraId="3FF093D5" w14:textId="6E421953">
      <w:pPr>
        <w:bidi w:val="0"/>
        <w:spacing w:before="0" w:beforeAutospacing="off" w:after="16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Helena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Dyndová</w:t>
      </w:r>
      <w:r w:rsidRPr="233543DB" w:rsidR="74603AE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7A429F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provides</w:t>
      </w:r>
      <w:r w:rsidRPr="233543DB" w:rsidR="35BB55B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7CC415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an</w:t>
      </w:r>
      <w:r w:rsidRPr="233543DB" w:rsidR="389CE92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expl</w:t>
      </w:r>
      <w:r w:rsidRPr="233543DB" w:rsidR="683C65C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oration of</w:t>
      </w:r>
      <w:r w:rsidRPr="233543DB" w:rsidR="7CC415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use of shamanic ritual healing within contemporary Czech communities</w:t>
      </w:r>
      <w:r w:rsidRPr="233543DB" w:rsidR="53DDA5C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based on fieldwork she ha</w:t>
      </w:r>
      <w:r w:rsidRPr="233543DB" w:rsidR="44B106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 </w:t>
      </w:r>
      <w:r w:rsidRPr="233543DB" w:rsidR="53DDA5C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collected since 2017.</w:t>
      </w:r>
      <w:r w:rsidRPr="233543DB">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30619"/>
      </w:r>
      <w:r w:rsidRPr="233543DB" w:rsidR="53DDA5C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Within her research, she found that this form of contemporary </w:t>
      </w:r>
      <w:r w:rsidRPr="233543DB" w:rsidR="5E78D6E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w:t>
      </w:r>
      <w:r w:rsidRPr="233543DB" w:rsidR="53DDA5C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hamanism</w:t>
      </w:r>
      <w:r w:rsidRPr="233543DB" w:rsidR="0414FF6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233543DB" w:rsidR="53DDA5C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658C02ED" w:rsidP="483DCA1A" w14:paraId="183FFB0E" w14:textId="65FA4284">
      <w:pPr>
        <w:bidi w:val="0"/>
        <w:spacing w:before="0" w:beforeAutospacing="0" w:after="160" w:afterAutospacing="0" w:line="360" w:lineRule="auto"/>
        <w:ind w:left="720" w:right="0"/>
        <w:jc w:val="both"/>
        <w:rPr>
          <w:rFonts w:ascii="Times New Roman" w:hAnsi="Times New Roman" w:eastAsia="Times New Roman" w:cs="Times New Roman"/>
          <w:noProof w:val="0"/>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233543DB" w:rsidR="24ADE9E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operates</w:t>
      </w:r>
      <w:r w:rsidRPr="233543DB" w:rsidR="24ADE9E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with a broader definition of illness and it heals even in cases which current western biomedicine ignores (psychosomatics), cannot cure (final cancer stages</w:t>
      </w:r>
      <w:r w:rsidRPr="233543DB" w:rsidR="24ADE9E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233543DB" w:rsidR="24ADE9E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or does not even consider an illness (loss of the soul). </w:t>
      </w:r>
      <w:r w:rsidRPr="483DCA1A" w:rsidR="6BE4077E">
        <w:rPr>
          <w:rFonts w:ascii="Times New Roman" w:hAnsi="Times New Roman" w:eastAsia="Times New Roman" w:cs="Times New Roman"/>
          <w:noProof w:val="0"/>
          <w:sz w:val="22"/>
          <w:szCs w:val="22"/>
          <w:lang w:val="en-GB"/>
        </w:rPr>
        <w:t xml:space="preserve">Nevertheless, current shamanism does not treat the causes of illness </w:t>
      </w:r>
      <w:bookmarkStart w:name="_Int_tyqA5MmK" w:id="4"/>
      <w:r w:rsidRPr="483DCA1A" w:rsidR="6BE4077E">
        <w:rPr>
          <w:rFonts w:ascii="Times New Roman" w:hAnsi="Times New Roman" w:eastAsia="Times New Roman" w:cs="Times New Roman"/>
          <w:noProof w:val="0"/>
          <w:sz w:val="22"/>
          <w:szCs w:val="22"/>
          <w:lang w:val="en-GB"/>
        </w:rPr>
        <w:t>exclusively, but</w:t>
      </w:r>
      <w:bookmarkEnd w:id="4"/>
      <w:r w:rsidRPr="483DCA1A" w:rsidR="6BE4077E">
        <w:rPr>
          <w:rFonts w:ascii="Times New Roman" w:hAnsi="Times New Roman" w:eastAsia="Times New Roman" w:cs="Times New Roman"/>
          <w:noProof w:val="0"/>
          <w:sz w:val="22"/>
          <w:szCs w:val="22"/>
          <w:lang w:val="en-GB"/>
        </w:rPr>
        <w:t xml:space="preserve"> is open to cooperation with traditional western medicine and psychotherapy.</w:t>
      </w:r>
      <w:r>
        <w:rPr>
          <w:rStyle w:val="FootnoteReference"/>
          <w:rFonts w:ascii="Times New Roman" w:hAnsi="Times New Roman" w:eastAsia="Times New Roman" w:cs="Times New Roman"/>
          <w:noProof w:val="0"/>
          <w:sz w:val="22"/>
          <w:szCs w:val="22"/>
          <w:lang w:val="en-GB"/>
        </w:rPr>
        <w:footnoteReference w:id="29"/>
      </w:r>
    </w:p>
    <w:p w:rsidR="275D16C4" w:rsidP="233543DB" w14:paraId="60AEE257" w14:textId="0B059C3A">
      <w:pPr>
        <w:bidi w:val="0"/>
        <w:spacing w:before="0" w:beforeAutospacing="off" w:after="160" w:afterAutospacing="off" w:line="360" w:lineRule="auto"/>
        <w:ind w:left="0" w:right="0"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Dyndová’s</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findings suggest that within </w:t>
      </w:r>
      <w:r w:rsidRPr="233543DB" w:rsidR="06ACB5F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some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modern European communities, there </w:t>
      </w:r>
      <w:r w:rsidRPr="233543DB" w:rsidR="5E7C92A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may be</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 openness to exploring the possibilities of shamanic healing</w:t>
      </w:r>
      <w:r w:rsidRPr="233543DB" w:rsidR="7515CF2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this study </w:t>
      </w:r>
      <w:r w:rsidRPr="233543DB" w:rsidR="18EF8B3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aims to </w:t>
      </w:r>
      <w:r w:rsidRPr="233543DB" w:rsidR="7515CF2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explore if this </w:t>
      </w:r>
      <w:r w:rsidRPr="233543DB" w:rsidR="2D44FFC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is</w:t>
      </w:r>
      <w:r w:rsidRPr="233543DB" w:rsidR="7515CF2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similar with</w:t>
      </w:r>
      <w:r w:rsidRPr="233543DB" w:rsidR="3A72007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w:t>
      </w:r>
      <w:r w:rsidRPr="233543DB" w:rsidR="7515CF2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UK communities</w:t>
      </w:r>
      <w:r w:rsidRPr="233543DB" w:rsidR="58CAA3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to what extent</w:t>
      </w:r>
      <w:r w:rsidRPr="233543DB" w:rsidR="7515CF2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23A8B92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As this research was focused on </w:t>
      </w:r>
      <w:r w:rsidRPr="233543DB" w:rsidR="03E5F67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respondents</w:t>
      </w:r>
      <w:r w:rsidRPr="233543DB" w:rsidR="23A8B92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broader cosmologies, </w:t>
      </w:r>
      <w:r w:rsidRPr="233543DB" w:rsidR="142E3C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this meant that the role of healing</w:t>
      </w:r>
      <w:r w:rsidRPr="233543DB" w:rsidR="130D26F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for participants</w:t>
      </w:r>
      <w:r w:rsidRPr="233543DB" w:rsidR="142E3C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could </w:t>
      </w:r>
      <w:r w:rsidRPr="233543DB" w:rsidR="20EF26B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also </w:t>
      </w:r>
      <w:r w:rsidRPr="233543DB" w:rsidR="142E3C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be </w:t>
      </w:r>
      <w:r w:rsidRPr="233543DB" w:rsidR="02AB45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viewed </w:t>
      </w:r>
      <w:r w:rsidRPr="233543DB" w:rsidR="142E3C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as </w:t>
      </w:r>
      <w:r w:rsidRPr="233543DB" w:rsidR="2BEC439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forming </w:t>
      </w:r>
      <w:r w:rsidRPr="233543DB" w:rsidR="122D600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part of their</w:t>
      </w:r>
      <w:r w:rsidRPr="233543DB" w:rsidR="142E3C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wider framework of belief. </w:t>
      </w:r>
    </w:p>
    <w:p w:rsidR="2AEEE5FF" w:rsidP="483DCA1A" w14:paraId="266B89F5" w14:textId="01CF74B4">
      <w:pPr>
        <w:bidi w:val="0"/>
        <w:spacing w:before="0" w:beforeAutospacing="0" w:after="160" w:afterAutospacing="0" w:line="360" w:lineRule="auto"/>
        <w:ind w:left="0" w:right="0"/>
        <w:jc w:val="both"/>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pPr>
      <w:r w:rsidRPr="483DCA1A">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t>Limitations</w:t>
      </w:r>
    </w:p>
    <w:p w:rsidR="12EC70CC" w:rsidP="233543DB" w14:paraId="74ACAC87" w14:textId="2D73FF93">
      <w:pPr>
        <w:bidi w:val="0"/>
        <w:spacing w:before="0" w:beforeAutospacing="off" w:after="16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Due to the small size of the research project, there</w:t>
      </w:r>
      <w:r w:rsidRPr="233543DB" w:rsidR="4124932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are several topics which are beyond the scope of this</w:t>
      </w:r>
      <w:r w:rsidRPr="233543DB" w:rsidR="7AC92A7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7BCA5E5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study</w:t>
      </w:r>
      <w:r w:rsidRPr="233543DB" w:rsidR="428ADBA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2ED5A33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Bron Tay</w:t>
      </w:r>
      <w:r w:rsidRPr="233543DB" w:rsidR="0BF0FC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lor </w:t>
      </w:r>
      <w:r w:rsidRPr="233543DB" w:rsidR="55004A0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highlights the issues with the </w:t>
      </w:r>
      <w:r w:rsidRPr="233543DB" w:rsidR="67A3E3C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appropriation of Native American religious practises by individuals who are not Indigenous.</w:t>
      </w:r>
      <w:r w:rsidRPr="233543DB">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31"/>
      </w:r>
      <w:r w:rsidRPr="233543DB" w:rsidR="4CCCFB0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4C6C19B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w:t>
      </w:r>
      <w:r w:rsidRPr="233543DB" w:rsidR="5CF983A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hamanic journeying within the UK may </w:t>
      </w:r>
      <w:r w:rsidRPr="233543DB" w:rsidR="5CF983A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constitute</w:t>
      </w:r>
      <w:r w:rsidRPr="233543DB" w:rsidR="5CF983A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such an example</w:t>
      </w:r>
      <w:r w:rsidRPr="233543DB" w:rsidR="3D44ED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however, this discussion was beyond the focus of the research project. </w:t>
      </w:r>
    </w:p>
    <w:p w:rsidR="41FB2D49" w:rsidP="233543DB" w14:paraId="45A4EAFE" w14:textId="2E979346">
      <w:pPr>
        <w:bidi w:val="0"/>
        <w:spacing w:before="0" w:beforeAutospacing="off" w:after="16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Another key </w:t>
      </w:r>
      <w:r w:rsidRPr="233543DB" w:rsidR="47608FC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debate within the literature is </w:t>
      </w:r>
      <w:r w:rsidRPr="233543DB" w:rsidR="47608FC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regarding</w:t>
      </w:r>
      <w:r w:rsidRPr="233543DB" w:rsidR="47608FC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consumption of plant substances to induce an A</w:t>
      </w:r>
      <w:r w:rsidRPr="233543DB" w:rsidR="2093E6E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ltered State of Consciousness (ASC)</w:t>
      </w:r>
      <w:r w:rsidRPr="233543DB" w:rsidR="47608FC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3B59231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Kenneth Tupper</w:t>
      </w:r>
      <w:r w:rsidRPr="233543DB" w:rsidR="38F85A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38F85A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has investigated </w:t>
      </w:r>
      <w:r w:rsidRPr="233543DB" w:rsidR="3B59231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use of certain drugs which have been</w:t>
      </w:r>
      <w:r w:rsidRPr="233543DB" w:rsidR="79F362F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79F362F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valued as spiritual or psychological resources that offer people and societies an expanded cosmological understanding of the world.</w:t>
      </w:r>
      <w:r w:rsidRPr="233543DB">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33"/>
      </w:r>
      <w:r w:rsidRPr="233543DB" w:rsidR="4D6234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7C0FBD6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Examples include ayahuasca and psilocybin mushrooms. However, the focus of this research is </w:t>
      </w:r>
      <w:r w:rsidRPr="233543DB" w:rsidR="336B8F6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solely on drum-induced journeys </w:t>
      </w:r>
      <w:r w:rsidRPr="233543DB" w:rsidR="32C0893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due to the vastness of the topic. </w:t>
      </w:r>
    </w:p>
    <w:p w:rsidR="379F88DA" w:rsidP="483DCA1A" w14:paraId="14C58DD8" w14:textId="69B9BA6E">
      <w:pPr>
        <w:bidi w:val="0"/>
        <w:spacing w:before="0" w:beforeAutospacing="0" w:after="160" w:afterAutospacing="0" w:line="360" w:lineRule="auto"/>
        <w:ind w:left="0" w:right="0"/>
        <w:jc w:val="both"/>
        <w:rPr>
          <w:rFonts w:ascii="Times New Roman" w:hAnsi="Times New Roman" w:eastAsia="Times New Roman" w:cs="Times New Roman"/>
          <w:b/>
          <w:bCs/>
          <w:i w:val="0"/>
          <w:iCs w:val="0"/>
          <w:caps w:val="0"/>
          <w:smallCaps w:val="0"/>
          <w:noProof w:val="0"/>
          <w:color w:val="000000" w:themeColor="text1" w:themeTint="FF" w:themeShade="FF"/>
          <w:sz w:val="22"/>
          <w:szCs w:val="22"/>
          <w:u w:val="none"/>
          <w:lang w:val="en-GB"/>
        </w:rPr>
      </w:pPr>
      <w:r w:rsidRPr="483DCA1A">
        <w:rPr>
          <w:rFonts w:ascii="Times New Roman" w:hAnsi="Times New Roman" w:eastAsia="Times New Roman" w:cs="Times New Roman"/>
          <w:b/>
          <w:bCs/>
          <w:i w:val="0"/>
          <w:iCs w:val="0"/>
          <w:caps w:val="0"/>
          <w:smallCaps w:val="0"/>
          <w:noProof w:val="0"/>
          <w:color w:val="000000" w:themeColor="text1" w:themeTint="FF" w:themeShade="FF"/>
          <w:sz w:val="22"/>
          <w:szCs w:val="22"/>
          <w:u w:val="none"/>
          <w:lang w:val="en-GB"/>
        </w:rPr>
        <w:t>Findings and Discussion</w:t>
      </w:r>
    </w:p>
    <w:p w:rsidR="43285E05" w:rsidP="233543DB" w14:paraId="7F80053F" w14:textId="334D56F9">
      <w:pPr>
        <w:bidi w:val="0"/>
        <w:spacing w:before="0" w:beforeAutospacing="off" w:after="16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All participants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stated</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that they had practised shamanic drumming previously</w:t>
      </w:r>
      <w:r w:rsidRPr="233543DB" w:rsidR="29847AB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currently lived in the UK</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which was expected as this was the criteria for the </w:t>
      </w:r>
      <w:r w:rsidRPr="233543DB" w:rsidR="68497D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data collection</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However, what was also surprising was that all participants said that they </w:t>
      </w:r>
      <w:r w:rsidRPr="233543DB" w:rsidR="2B89638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intend</w:t>
      </w:r>
      <w:r w:rsidRPr="233543DB" w:rsidR="70174E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2B89638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to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continue with the practice</w:t>
      </w:r>
      <w:r w:rsidRPr="233543DB" w:rsidR="5AB91F6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the future. </w:t>
      </w:r>
      <w:r w:rsidRPr="233543DB" w:rsidR="2600883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It could be suggested that for the</w:t>
      </w:r>
      <w:r w:rsidRPr="233543DB" w:rsidR="5220858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se</w:t>
      </w:r>
      <w:r w:rsidRPr="233543DB" w:rsidR="2600883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participants, the ritual of shamanic journeying </w:t>
      </w:r>
      <w:r w:rsidRPr="233543DB" w:rsidR="4BB9EF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may play </w:t>
      </w:r>
      <w:r w:rsidRPr="233543DB" w:rsidR="4BB9EF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an important role</w:t>
      </w:r>
      <w:r w:rsidRPr="233543DB" w:rsidR="4BB9EF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shaping their beliefs as it is a practice which they have integrated into their lives. </w:t>
      </w:r>
    </w:p>
    <w:p w:rsidR="14E16822" w:rsidP="233543DB" w14:paraId="696BF361" w14:textId="14930884">
      <w:pPr>
        <w:spacing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When looking at the participant's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initial</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cosmologies, 64.3% of participants acknowledged holding some form of belief about how the universe works prior to journeying; 28.6% did not and 7.1% were unsure. There was a broad range of </w:t>
      </w:r>
      <w:r w:rsidRPr="233543DB" w:rsidR="2087CCA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perspectives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held by participants, but the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main areas</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consisted of spiritual, religious and atheist beliefs. More specific worldviews included Paganism, Druidry, Witchcraft,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Christianity</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Evolution. As well as this, over a 1/4 of participants held no prior belief. Because of these varied perspectives, the research conducted focused on the qualitative experiences of participants by following their personal development with shamanic journeying.</w:t>
      </w:r>
    </w:p>
    <w:p w:rsidR="003D3D03" w:rsidP="483DCA1A" w14:paraId="57CF84CC" w14:textId="70BBC3C8">
      <w:pPr>
        <w:bidi w:val="0"/>
        <w:spacing w:before="0" w:beforeAutospacing="0" w:after="160" w:afterAutospacing="0"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Participants were also asked how many times they had participated in a shamanic journey. </w:t>
      </w:r>
      <w:r w:rsidRPr="483DCA1A" w:rsidR="62DCFA7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There was a range of responses from 3 to over 1000.</w:t>
      </w:r>
      <w:r w:rsidRPr="483DCA1A" w:rsidR="6081ECD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This suggests that the practice is personal and varies between individuals</w:t>
      </w:r>
      <w:r w:rsidRPr="483DCA1A" w:rsidR="6081ECD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483DCA1A" w:rsidR="4384C03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variety of experiences also suggests that the number of experiences may not correlate with the depth of the transformation </w:t>
      </w:r>
      <w:r w:rsidRPr="483DCA1A" w:rsidR="41C8B5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 the beliefs </w:t>
      </w:r>
      <w:r w:rsidRPr="483DCA1A" w:rsidR="4384C03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of an individual.</w:t>
      </w:r>
      <w:r w:rsidRPr="483DCA1A" w:rsidR="6081ECD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83DCA1A" w:rsidR="258D686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Mr Z noted a significant impact after just one experience</w:t>
      </w:r>
      <w:r w:rsidRPr="483DCA1A" w:rsidR="62AADCC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83DCA1A" w:rsidR="1EE510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stating,</w:t>
      </w:r>
      <w:r w:rsidRPr="483DCA1A" w:rsidR="62AADCC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83DCA1A" w:rsidR="258D686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w:t>
      </w:r>
      <w:r w:rsidRPr="483DCA1A" w:rsidR="258D686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was able to heal</w:t>
      </w:r>
      <w:r w:rsidRPr="483DCA1A" w:rsidR="258D686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83DCA1A" w:rsidR="258D686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w:t>
      </w:r>
      <w:r w:rsidRPr="483DCA1A" w:rsidR="258D686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y mental health problems through shamanic journeying, some long standing issues were resolved in just one session - soul retrieval to bring back my ‘spark’ was one I will never forget.</w:t>
      </w:r>
      <w:r w:rsidRPr="483DCA1A" w:rsidR="1ABB05E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55331D5B" w:rsidP="233543DB" w14:paraId="44FFB16D" w14:textId="7524E146">
      <w:pPr>
        <w:bidi w:val="0"/>
        <w:spacing w:before="0" w:beforeAutospacing="off" w:after="160" w:afterAutospacing="off" w:line="360" w:lineRule="auto"/>
        <w:ind w:left="0" w:right="0"/>
        <w:jc w:val="both"/>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Miss S</w:t>
      </w:r>
      <w:r w:rsidRPr="233543DB" w:rsidR="2020FD3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however, stated that she had participated in shamanic journeys ‘probably over 1000 times.</w:t>
      </w:r>
      <w:r w:rsidRPr="233543DB" w:rsidR="3B621F6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233543DB" w:rsidR="5EC5E26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652C78C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When asked about her beliefs before journeying, she identified as</w:t>
      </w:r>
      <w:r w:rsidRPr="233543DB" w:rsidR="080D85A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4F7F1B6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 </w:t>
      </w:r>
      <w:r w:rsidRPr="233543DB" w:rsidR="080D85A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w:t>
      </w:r>
      <w:r w:rsidRPr="233543DB" w:rsidR="5EC5E26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hristian</w:t>
      </w:r>
      <w:r w:rsidRPr="233543DB" w:rsidR="2020FD3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7656A3C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but not a member of a church as had a problem with conformity</w:t>
      </w:r>
      <w:r w:rsidRPr="233543DB" w:rsidR="2204613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after being told that she ‘</w:t>
      </w:r>
      <w:r w:rsidRPr="233543DB" w:rsidR="7656A3C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thought too much.’</w:t>
      </w:r>
      <w:r w:rsidRPr="233543DB" w:rsidR="4F13FF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23D15D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When asked about her beliefs after her experience with journeying, she </w:t>
      </w:r>
      <w:r w:rsidRPr="233543DB" w:rsidR="04A662F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identified as </w:t>
      </w:r>
      <w:r w:rsidRPr="233543DB" w:rsidR="0EA030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 ‘...</w:t>
      </w:r>
      <w:r w:rsidRPr="233543DB" w:rsidR="23D15D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Liberal Christian and open to exploring and accepting other beliefs and faiths. Seeing all things as </w:t>
      </w:r>
      <w:r w:rsidRPr="233543DB" w:rsidR="23D15D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containing</w:t>
      </w:r>
      <w:r w:rsidRPr="233543DB" w:rsidR="23D15D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 spark of the divine.’</w:t>
      </w:r>
      <w:r w:rsidRPr="233543DB" w:rsidR="5D7D17C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Mr Z’s and Miss S’s experience highlight that the number of journeys </w:t>
      </w:r>
      <w:r w:rsidRPr="233543DB" w:rsidR="003F466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may not </w:t>
      </w:r>
      <w:r w:rsidRPr="233543DB" w:rsidR="5D7D17C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necessarily correlate with a </w:t>
      </w:r>
      <w:r w:rsidRPr="233543DB" w:rsidR="5D7D17C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significant change</w:t>
      </w:r>
      <w:r w:rsidRPr="233543DB" w:rsidR="5D7D17C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beliefs. </w:t>
      </w:r>
    </w:p>
    <w:p w:rsidR="2BFC3080" w:rsidP="483DCA1A" w14:paraId="79F129BA" w14:textId="3FAA4EC9">
      <w:pPr>
        <w:spacing w:line="360" w:lineRule="auto"/>
        <w:jc w:val="both"/>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pPr>
      <w:r w:rsidRPr="483DCA1A">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t>Intentions</w:t>
      </w:r>
    </w:p>
    <w:p w:rsidR="67429B4D" w:rsidP="483DCA1A" w14:paraId="1D93D81A" w14:textId="5825AD6A">
      <w:pPr>
        <w:spacing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When asked, 89.3% of participants agreed that they set a specific intention before participating in a journey. </w:t>
      </w:r>
      <w:r w:rsidRPr="483DCA1A" w:rsidR="195024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Because of the variety </w:t>
      </w:r>
      <w:r w:rsidRPr="483DCA1A" w:rsidR="289DB61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of experiences </w:t>
      </w:r>
      <w:r w:rsidRPr="483DCA1A" w:rsidR="195024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within </w:t>
      </w:r>
      <w:r w:rsidRPr="483DCA1A" w:rsidR="75816AD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practice, </w:t>
      </w:r>
      <w:r w:rsidRPr="483DCA1A" w:rsidR="195024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participants were asked to list any intentions they had </w:t>
      </w:r>
      <w:r w:rsidRPr="483DCA1A" w:rsidR="6DA931B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previously </w:t>
      </w:r>
      <w:r w:rsidRPr="483DCA1A" w:rsidR="195024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set</w:t>
      </w:r>
      <w:r w:rsidRPr="483DCA1A" w:rsidR="479641C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83DCA1A" w:rsidR="258309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Such</w:t>
      </w:r>
      <w:r w:rsidRPr="483DCA1A" w:rsidR="6187CE8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intentions were numerous and personal</w:t>
      </w:r>
      <w:r w:rsidRPr="483DCA1A" w:rsidR="079ABE6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however, there were some key themes which appeared in the responses. </w:t>
      </w:r>
      <w:r w:rsidRPr="483DCA1A" w:rsidR="19EF987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most common purpose for </w:t>
      </w:r>
      <w:r w:rsidRPr="483DCA1A" w:rsidR="19EF987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participating</w:t>
      </w:r>
      <w:r w:rsidRPr="483DCA1A" w:rsidR="19EF987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a shamanic journey was for healing or guidance</w:t>
      </w:r>
      <w:r w:rsidRPr="483DCA1A" w:rsidR="3E4D86A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with </w:t>
      </w:r>
      <w:r w:rsidRPr="483DCA1A" w:rsidR="6568C24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8</w:t>
      </w:r>
      <w:r w:rsidRPr="483DCA1A" w:rsidR="6955621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8% of participants </w:t>
      </w:r>
      <w:r w:rsidRPr="483DCA1A" w:rsidR="18F307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referencing</w:t>
      </w:r>
      <w:r w:rsidRPr="483DCA1A" w:rsidR="0E2ACFF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this </w:t>
      </w:r>
      <w:r w:rsidRPr="483DCA1A" w:rsidR="3E7975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 </w:t>
      </w:r>
      <w:r w:rsidRPr="483DCA1A" w:rsidR="0E2ACFF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their response</w:t>
      </w:r>
      <w:r w:rsidRPr="483DCA1A" w:rsidR="6955621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483DCA1A" w:rsidR="53364B9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Guidance and healing were often </w:t>
      </w:r>
      <w:r w:rsidRPr="483DCA1A" w:rsidR="53364B9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sought</w:t>
      </w:r>
      <w:r w:rsidRPr="483DCA1A" w:rsidR="53364B9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for</w:t>
      </w:r>
      <w:r w:rsidRPr="483DCA1A" w:rsidR="0868922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83DCA1A" w:rsidR="0868922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individual's personal issues, on behalf of a</w:t>
      </w:r>
      <w:r w:rsidRPr="483DCA1A" w:rsidR="0F24FB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nother </w:t>
      </w:r>
      <w:r w:rsidRPr="483DCA1A" w:rsidR="0868922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and even the healing of the land itself. </w:t>
      </w:r>
      <w:r w:rsidRPr="483DCA1A" w:rsidR="748A74E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Miss V </w:t>
      </w:r>
      <w:r w:rsidRPr="483DCA1A" w:rsidR="4D4516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said she practices shamanic journeying </w:t>
      </w:r>
      <w:r w:rsidRPr="483DCA1A" w:rsidR="32FE1F2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w:t>
      </w:r>
      <w:r w:rsidRPr="483DCA1A" w:rsidR="748A74E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find out what to do to help a friend who is sick. To help people who have problems. To explore the universe </w:t>
      </w:r>
      <w:bookmarkStart w:name="_Int_J9XONliZ" w:id="7"/>
      <w:r w:rsidRPr="483DCA1A" w:rsidR="748A74E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And</w:t>
      </w:r>
      <w:bookmarkEnd w:id="7"/>
      <w:r w:rsidRPr="483DCA1A" w:rsidR="748A74E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many other reasons.’</w:t>
      </w:r>
      <w:r w:rsidRPr="483DCA1A" w:rsidR="285F1F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83DCA1A" w:rsidR="4548932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Miss Y noted her </w:t>
      </w:r>
      <w:r w:rsidRPr="483DCA1A" w:rsidR="4548932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initial</w:t>
      </w:r>
      <w:r w:rsidRPr="483DCA1A" w:rsidR="4548932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interest in shamanic journeying developed after she became: </w:t>
      </w:r>
      <w:r w:rsidRPr="483DCA1A" w:rsidR="4548932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483DCA1A" w:rsidR="5A31580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483DCA1A" w:rsidR="4548932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ill and went through a transformation period was healed by a shaman who said I would be good at it</w:t>
      </w:r>
      <w:r w:rsidRPr="483DCA1A" w:rsidR="4548932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483DCA1A" w:rsidR="53ABAC8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83DCA1A" w:rsidR="126FA6D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Miss L </w:t>
      </w:r>
      <w:r w:rsidRPr="483DCA1A" w:rsidR="126FA6D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stated</w:t>
      </w:r>
      <w:r w:rsidRPr="483DCA1A" w:rsidR="535AFCE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83DCA1A" w:rsidR="126FA6D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poor health and well [b]</w:t>
      </w:r>
      <w:r w:rsidRPr="483DCA1A" w:rsidR="126FA6D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eing</w:t>
      </w:r>
      <w:r w:rsidRPr="483DCA1A" w:rsidR="126FA6D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was the reason she turned to shamanic journeying. </w:t>
      </w:r>
    </w:p>
    <w:p w:rsidR="126FA6DD" w:rsidP="233543DB" w14:paraId="0B431AC1" w14:textId="4B76E41A">
      <w:pPr>
        <w:bidi w:val="0"/>
        <w:spacing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research conducted by Dyndova in the Czech Republic suggests that many within shamanic communities use shamanic practices </w:t>
      </w:r>
      <w:r w:rsidRPr="233543DB" w:rsidR="22DEFB5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heal illnesses which </w:t>
      </w:r>
      <w:r w:rsidRPr="233543DB" w:rsidR="3897118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cannot</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be cured through traditional medicine. Although the details of the participants' </w:t>
      </w:r>
      <w:r w:rsidRPr="233543DB" w:rsidR="373C5DB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illnesses are unknown, it could be presumed that they are using shamanic practices due to </w:t>
      </w:r>
      <w:r w:rsidRPr="233543DB" w:rsidR="0463716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 lack of success with other treatments. If this </w:t>
      </w:r>
      <w:r w:rsidRPr="233543DB" w:rsidR="57A96A5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is </w:t>
      </w:r>
      <w:r w:rsidRPr="233543DB" w:rsidR="0463716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true, it fits with </w:t>
      </w:r>
      <w:r w:rsidRPr="233543DB" w:rsidR="0463716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Dyndova’s</w:t>
      </w:r>
      <w:r w:rsidRPr="233543DB" w:rsidR="0463716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findings that </w:t>
      </w:r>
      <w:r w:rsidRPr="233543DB" w:rsidR="460ED06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contemporary </w:t>
      </w:r>
      <w:r w:rsidRPr="233543DB" w:rsidR="0463716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shamanic communities have broader definitions of illness and healing than those found in traditional</w:t>
      </w:r>
      <w:r w:rsidRPr="233543DB" w:rsidR="4F51513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medicine. </w:t>
      </w:r>
    </w:p>
    <w:p w:rsidR="4F51513D" w:rsidP="233543DB" w14:paraId="140CF007" w14:textId="44D8E464">
      <w:pPr>
        <w:bidi w:val="0"/>
        <w:spacing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Another key theme which appeared in the participants' responses w</w:t>
      </w:r>
      <w:r w:rsidRPr="233543DB" w:rsidR="102F6A4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as </w:t>
      </w:r>
      <w:r w:rsidRPr="233543DB" w:rsidR="76A1F6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 </w:t>
      </w:r>
      <w:r w:rsidRPr="233543DB" w:rsidR="102F6A4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reference to their souls. </w:t>
      </w:r>
      <w:r w:rsidRPr="233543DB" w:rsidR="04C1926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Intentions included retrieving fragmented and lost soul parts, finding a lost soul and psychopomp. </w:t>
      </w:r>
      <w:r w:rsidRPr="233543DB" w:rsidR="59F749C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 belief in a human soul which can become disconnected from the person's body appears to be a shared belief between many of the participants. However, some participants h</w:t>
      </w:r>
      <w:r w:rsidRPr="233543DB" w:rsidR="077203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ighlighted their belief that everything within nature has a soul. Miss E said her perspective had changed through shamanic journeying in that she</w:t>
      </w:r>
      <w:r w:rsidRPr="233543DB" w:rsidR="5EF3734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077203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‘...hadn’t realised everything in nature had a soul and that I could communicate with them.’</w:t>
      </w:r>
      <w:r w:rsidRPr="233543DB" w:rsidR="1A522B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008E6BC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Miss K’s experience resulted in her developing a belief in Animism. She described her belief in this by explain</w:t>
      </w:r>
      <w:r w:rsidRPr="233543DB" w:rsidR="4B7C4B9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ing</w:t>
      </w:r>
      <w:r w:rsidRPr="233543DB" w:rsidR="58CE611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4B7C4B9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‘...everything has a </w:t>
      </w:r>
      <w:r w:rsidRPr="233543DB" w:rsidR="4B7C4B9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soul</w:t>
      </w:r>
      <w:r w:rsidRPr="233543DB" w:rsidR="4B7C4B9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we are all one being experiencing itself as billions of entities...’</w:t>
      </w:r>
    </w:p>
    <w:p w:rsidR="1C4C8FB9" w:rsidP="483DCA1A" w14:paraId="734B3A6A" w14:textId="5FB43680">
      <w:pPr>
        <w:bidi w:val="0"/>
        <w:spacing w:line="360" w:lineRule="auto"/>
        <w:ind w:lef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Dyndova</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suggested that shamanic practices can help heal an ill</w:t>
      </w:r>
      <w:r w:rsidRPr="483DCA1A" w:rsidR="1087C73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loss of the soul,</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which is not recognised as such in traditional medicine. Based on the responses by participants, the experiences of individuals wit</w:t>
      </w:r>
      <w:r w:rsidRPr="483DCA1A" w:rsidR="48B28F3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hin the UK appear to correspond with that </w:t>
      </w:r>
      <w:r w:rsidRPr="483DCA1A" w:rsidR="70D5605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finding</w:t>
      </w:r>
      <w:r w:rsidRPr="483DCA1A" w:rsidR="2DFAECD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83DCA1A" w:rsidR="256252F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support that individuals can access through the practice of shamanic journeying appears to be beneficial </w:t>
      </w:r>
      <w:r w:rsidRPr="483DCA1A" w:rsidR="61CE045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as a form of self-</w:t>
      </w:r>
      <w:r w:rsidRPr="483DCA1A" w:rsidR="0A2A231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healing and</w:t>
      </w:r>
      <w:r w:rsidRPr="483DCA1A" w:rsidR="3FF1DF4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may be situated within the participants' cosmology. </w:t>
      </w:r>
    </w:p>
    <w:p w:rsidR="00CA2374" w:rsidP="233543DB" w14:paraId="1BF7E733" w14:textId="24D3D1D6">
      <w:pPr>
        <w:bidi w:val="0"/>
        <w:spacing w:line="360" w:lineRule="auto"/>
        <w:ind w:lef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There were also specific intentions given by participants which</w:t>
      </w:r>
      <w:r w:rsidRPr="233543DB" w:rsidR="3C83C72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3C83C72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perhaps</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reflect</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 different </w:t>
      </w:r>
      <w:r w:rsidRPr="233543DB" w:rsidR="7E3D67A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purpose</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the practice of shamanic journeying. </w:t>
      </w:r>
      <w:r w:rsidRPr="233543DB" w:rsidR="0F8D3F2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Miss K</w:t>
      </w:r>
      <w:r w:rsidRPr="233543DB" w:rsidR="7D0552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29E1532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inten</w:t>
      </w:r>
      <w:r w:rsidRPr="233543DB" w:rsidR="7DEBFEF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ded to meet </w:t>
      </w:r>
      <w:r w:rsidRPr="233543DB" w:rsidR="7DEBFEF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her '</w:t>
      </w:r>
      <w:r w:rsidRPr="233543DB" w:rsidR="7DEBFEF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233543DB" w:rsidR="7D0552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spirit guide, meet power animal, speak to ancestors, time travel, fly dragons, soul retrieval, healing and many more</w:t>
      </w:r>
      <w:r w:rsidRPr="233543DB" w:rsidR="74ED84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233543DB" w:rsidR="7D0552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233543DB" w:rsidR="5F5B5E9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7D0552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This suggests that alongside more </w:t>
      </w:r>
      <w:r w:rsidRPr="233543DB" w:rsidR="5F152B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widely </w:t>
      </w:r>
      <w:r w:rsidRPr="233543DB" w:rsidR="7D0552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recognised purposes such as healing and guidance, the reasons for p</w:t>
      </w:r>
      <w:r w:rsidRPr="233543DB" w:rsidR="06F3FA8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articipation in shamanic journeying </w:t>
      </w:r>
      <w:r w:rsidRPr="233543DB" w:rsidR="4F91C8E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expand far further. </w:t>
      </w:r>
      <w:r w:rsidRPr="233543DB" w:rsidR="354AD1E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Journeying to fly</w:t>
      </w:r>
      <w:r w:rsidRPr="233543DB" w:rsidR="4F91C8E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dragons and time trav</w:t>
      </w:r>
      <w:r w:rsidRPr="233543DB" w:rsidR="2886826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el </w:t>
      </w:r>
      <w:r w:rsidRPr="233543DB" w:rsidR="7A48146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could be viewed as examples of an individual's desire to experience non-ordinary reality </w:t>
      </w:r>
      <w:r w:rsidRPr="233543DB" w:rsidR="48CF084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and e</w:t>
      </w:r>
      <w:r w:rsidRPr="233543DB" w:rsidR="41C359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ncounter </w:t>
      </w:r>
      <w:r w:rsidRPr="233543DB" w:rsidR="48CF084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situations which would be impossible in </w:t>
      </w:r>
      <w:r w:rsidRPr="233543DB" w:rsidR="1D36181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an individuals waking life</w:t>
      </w:r>
      <w:r w:rsidRPr="233543DB" w:rsidR="368779D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233543DB" w:rsidR="2EBFE7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5E2F7A83" w:rsidP="483DCA1A" w14:paraId="58BC6D6D" w14:textId="136A6F13">
      <w:pPr>
        <w:spacing w:line="360" w:lineRule="auto"/>
        <w:jc w:val="both"/>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pPr>
      <w:r w:rsidRPr="483DCA1A">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t xml:space="preserve">The Impact of Shamanic Journeying on Participants' </w:t>
      </w:r>
      <w:r w:rsidRPr="483DCA1A">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t>Cosmolo</w:t>
      </w:r>
      <w:r w:rsidRPr="483DCA1A">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t>gies</w:t>
      </w:r>
    </w:p>
    <w:p w:rsidR="5B7E9958" w:rsidP="233543DB" w14:paraId="4EEB4CCB" w14:textId="56F157BA">
      <w:pPr>
        <w:spacing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Participants were asked about the impact shamanic journeying had on their worldview</w:t>
      </w:r>
      <w:r w:rsidRPr="233543DB" w:rsidR="65115E6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their feelings of connection towards nature</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Because there was a range of beliefs prior to journeying, </w:t>
      </w:r>
      <w:r w:rsidRPr="233543DB" w:rsidR="1A237E8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qualitative data was collected on each person's </w:t>
      </w:r>
      <w:r w:rsidRPr="233543DB" w:rsidR="1AD6DA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experiences</w:t>
      </w:r>
      <w:r w:rsidRPr="233543DB" w:rsidR="1A237E8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1A237E8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to explore </w:t>
      </w:r>
      <w:r w:rsidRPr="233543DB" w:rsidR="267AA24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how their perspective</w:t>
      </w:r>
      <w:r w:rsidRPr="233543DB" w:rsidR="1A237E8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may have changed. 71.4% of participants </w:t>
      </w:r>
      <w:r w:rsidRPr="233543DB" w:rsidR="1A237E8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stated</w:t>
      </w:r>
      <w:r w:rsidRPr="233543DB" w:rsidR="1A237E8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that their experience with shamanic journeying had </w:t>
      </w:r>
      <w:r w:rsidRPr="233543DB" w:rsidR="1A237E8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impacted</w:t>
      </w:r>
      <w:r w:rsidRPr="233543DB" w:rsidR="1A237E8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their perspective on the way the universe works.</w:t>
      </w:r>
    </w:p>
    <w:p w:rsidR="176D48ED" w:rsidP="233543DB" w14:paraId="62E34901" w14:textId="2EB3B0D5">
      <w:pPr>
        <w:spacing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531528D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Some key themes arose within participants responses.</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17FF788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For those who held pre-existing spiritual beliefs, the practice </w:t>
      </w:r>
      <w:r w:rsidRPr="233543DB" w:rsidR="17FF788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appeared to deepen</w:t>
      </w:r>
      <w:r w:rsidRPr="233543DB" w:rsidR="17FF788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38CE31D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them</w:t>
      </w:r>
      <w:r w:rsidRPr="233543DB" w:rsidR="2AAF09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Miss R explained how she</w:t>
      </w:r>
      <w:r w:rsidRPr="233543DB" w:rsidR="0933C5B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154942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‘...thought being a witch and pagan I had </w:t>
      </w:r>
      <w:r w:rsidRPr="233543DB" w:rsidR="154942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 good idea</w:t>
      </w:r>
      <w:r w:rsidRPr="233543DB" w:rsidR="154942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of life and what it </w:t>
      </w:r>
      <w:r w:rsidRPr="233543DB" w:rsidR="154942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was</w:t>
      </w:r>
      <w:r w:rsidRPr="233543DB" w:rsidR="154942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but drumming has </w:t>
      </w:r>
      <w:r w:rsidRPr="233543DB" w:rsidR="154942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kind of made</w:t>
      </w:r>
      <w:r w:rsidRPr="233543DB" w:rsidR="154942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me level </w:t>
      </w:r>
      <w:r w:rsidRPr="233543DB" w:rsidR="154942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up..</w:t>
      </w:r>
      <w:r w:rsidRPr="233543DB" w:rsidR="154942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154942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I’m</w:t>
      </w:r>
      <w:r w:rsidRPr="233543DB" w:rsidR="154942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seeing things from a whole new angle.’</w:t>
      </w:r>
      <w:r w:rsidRPr="233543DB" w:rsidR="377065B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154942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When asked about the impact of journeying on her connection with nature, she highlighted</w:t>
      </w:r>
      <w:r w:rsidRPr="233543DB" w:rsidR="3B2958B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154942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‘I'm closer to it, I hear it more, I feel it more.’</w:t>
      </w:r>
      <w:r w:rsidRPr="233543DB" w:rsidR="1416AE0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154942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Miss Y, a follower of Druidry and old folk magic</w:t>
      </w:r>
      <w:r w:rsidRPr="233543DB" w:rsidR="7E2E7A9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233543DB" w:rsidR="154942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154942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stated</w:t>
      </w:r>
      <w:r w:rsidRPr="233543DB" w:rsidR="154942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that </w:t>
      </w:r>
      <w:r w:rsidRPr="233543DB" w:rsidR="0453549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because </w:t>
      </w:r>
      <w:r w:rsidRPr="233543DB" w:rsidR="154942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of </w:t>
      </w:r>
      <w:r w:rsidRPr="233543DB" w:rsidR="154942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journeying</w:t>
      </w:r>
      <w:r w:rsidRPr="233543DB" w:rsidR="2FF73F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4A85B78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w:t>
      </w:r>
      <w:r w:rsidRPr="233543DB" w:rsidR="4A85B78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233543DB" w:rsidR="154942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world feels so alive and more sacred </w:t>
      </w:r>
      <w:r w:rsidRPr="233543DB" w:rsidR="154942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w:t>
      </w:r>
      <w:r w:rsidRPr="233543DB" w:rsidR="154942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feel more connected to it and to be with the power of it</w:t>
      </w:r>
      <w:r w:rsidRPr="233543DB" w:rsidR="565132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233543DB" w:rsidR="36394C0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366CC9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Miss I, who described holding a broadly Pagan belief before journeying explained that she</w:t>
      </w:r>
      <w:r w:rsidRPr="233543DB" w:rsidR="5C3D3DA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366CC9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‘...has been astonished by insights gained during journeys and it has reinforced my belief in reincarnation, animism, the web of life etc.’</w:t>
      </w:r>
      <w:r w:rsidRPr="233543DB" w:rsidR="245DAEF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366CC9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When asked about her connection with nature, she </w:t>
      </w:r>
      <w:r w:rsidRPr="233543DB" w:rsidR="366CC9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stated</w:t>
      </w:r>
      <w:r w:rsidRPr="233543DB" w:rsidR="366CC9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she is</w:t>
      </w:r>
      <w:r w:rsidRPr="233543DB" w:rsidR="4806497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366CC9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‘…more mindful of my impact on other beings around me. I pay more attention to the natural world and even garden differently.’</w:t>
      </w:r>
      <w:r w:rsidRPr="233543DB" w:rsidR="3B8FB04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366CC9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These examples suggest that the practice of shamanic journeying </w:t>
      </w:r>
      <w:r w:rsidRPr="233543DB" w:rsidR="366CC9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appears to have</w:t>
      </w:r>
      <w:r w:rsidRPr="233543DB" w:rsidR="366CC9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 impact on the practitioner's cosmology, resulting in a dee</w:t>
      </w:r>
      <w:r w:rsidRPr="233543DB" w:rsidR="3A1D2A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per connection with the natural world. </w:t>
      </w:r>
      <w:r w:rsidRPr="233543DB" w:rsidR="51ADEB8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When looking at the current scale of environmental issues within contemporary society, </w:t>
      </w:r>
      <w:r w:rsidRPr="233543DB" w:rsidR="74F607E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w:t>
      </w:r>
      <w:r w:rsidRPr="233543DB" w:rsidR="51ADEB8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practice</w:t>
      </w:r>
      <w:r w:rsidRPr="233543DB" w:rsidR="373CDF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33213AD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of</w:t>
      </w:r>
      <w:r w:rsidRPr="233543DB" w:rsidR="51ADEB8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51ADEB8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journeying may he</w:t>
      </w:r>
      <w:r w:rsidRPr="233543DB" w:rsidR="4664BF4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lp to bridge the gap between shallow and deep ecological change suggested by </w:t>
      </w:r>
      <w:r w:rsidRPr="233543DB" w:rsidR="4664BF4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Naess.</w:t>
      </w:r>
      <w:r w:rsidRPr="233543DB">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footnoteReference w:id="34"/>
      </w:r>
      <w:r w:rsidRPr="233543DB" w:rsidR="4664BF4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4664BF47" w:rsidP="483DCA1A" w14:paraId="431DD0E7" w14:textId="173959F4">
      <w:pPr>
        <w:bidi w:val="0"/>
        <w:spacing w:line="360" w:lineRule="auto"/>
        <w:ind w:lef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Furthermore, Miss I’s comment highlights that not only has the impact of journeying influenced her beliefs but also her actions</w:t>
      </w:r>
      <w:r w:rsidRPr="483DCA1A" w:rsidR="45638B6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This </w:t>
      </w:r>
      <w:r w:rsidRPr="483DCA1A" w:rsidR="45638B6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appears to be</w:t>
      </w:r>
      <w:r w:rsidRPr="483DCA1A" w:rsidR="45638B6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reinforced by the response</w:t>
      </w:r>
      <w:r w:rsidRPr="483DCA1A" w:rsidR="0408709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 given on the Likert scale. 46.6% of participants said they strongly agree, and 39.3% said they agree, with the statement that the practice of shamanic journeying has </w:t>
      </w:r>
      <w:r w:rsidRPr="483DCA1A" w:rsidR="0408709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impacted</w:t>
      </w:r>
      <w:r w:rsidRPr="483DCA1A" w:rsidR="0408709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their decision-making in everyday life. </w:t>
      </w:r>
      <w:r w:rsidRPr="483DCA1A" w:rsidR="760A743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These findings suggest that the ritual of journeying may have a significant impact on an individual's behaviour and beliefs; th</w:t>
      </w:r>
      <w:r w:rsidRPr="483DCA1A" w:rsidR="555CE6C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is may be a promising finding, particularly in relation to changing attitudes towards the environment within contemporary societies. </w:t>
      </w:r>
    </w:p>
    <w:p w:rsidR="555CE6CE" w:rsidP="233543DB" w14:paraId="05DA694C" w14:textId="3B173A0A">
      <w:pPr>
        <w:bidi w:val="0"/>
        <w:spacing w:line="360" w:lineRule="auto"/>
        <w:ind w:lef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However, it is not necessarily a pre-requisite to hold a prior </w:t>
      </w:r>
      <w:r w:rsidRPr="233543DB" w:rsidR="6E134BA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spiritual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belief </w:t>
      </w:r>
      <w:r w:rsidRPr="233543DB" w:rsidR="462B3E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 be impacted by shamanic journeying</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When asked about her worldv</w:t>
      </w:r>
      <w:r w:rsidRPr="233543DB" w:rsidR="3FF7202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iew prior to journeying, Miss O’s beliefs were that</w:t>
      </w:r>
      <w:r w:rsidRPr="233543DB" w:rsidR="66E08FF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3FF7202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‘…[you’re] born, made the best of life and you died the end.’</w:t>
      </w:r>
      <w:r w:rsidRPr="233543DB" w:rsidR="23D4439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3FF7202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When asked whether journeying had </w:t>
      </w:r>
      <w:r w:rsidRPr="233543DB" w:rsidR="3FF7202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impacted</w:t>
      </w:r>
      <w:r w:rsidRPr="233543DB" w:rsidR="3FF7202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her worldview, Miss </w:t>
      </w:r>
      <w:r w:rsidRPr="233543DB" w:rsidR="386F16C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w:t>
      </w:r>
      <w:r w:rsidRPr="233543DB" w:rsidR="3FF7202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3FF7202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stated</w:t>
      </w:r>
      <w:r w:rsidRPr="233543DB" w:rsidR="029181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3FF7202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now believe in past life’s I feel connected to everything, I no longer have a fear of death and have </w:t>
      </w:r>
      <w:r w:rsidRPr="233543DB" w:rsidR="3FF7202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 healthy respect</w:t>
      </w:r>
      <w:r w:rsidRPr="233543DB" w:rsidR="3FF7202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for everything that surrounds me. I have learned much about myself.’</w:t>
      </w:r>
      <w:r w:rsidRPr="233543DB" w:rsidR="0C5FF45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3FF7202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When asked whether journeying </w:t>
      </w:r>
      <w:r w:rsidRPr="233543DB" w:rsidR="3FF7202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impacted</w:t>
      </w:r>
      <w:r w:rsidRPr="233543DB" w:rsidR="3FF7202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her relationship with nature, she said </w:t>
      </w:r>
      <w:r w:rsidRPr="233543DB" w:rsidR="18C18A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w:t>
      </w:r>
      <w:r w:rsidRPr="233543DB" w:rsidR="3C9FDAB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he </w:t>
      </w:r>
      <w:r w:rsidRPr="233543DB" w:rsidR="28E64D9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developed ‘...</w:t>
      </w:r>
      <w:r w:rsidRPr="233543DB" w:rsidR="3FF7202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 </w:t>
      </w:r>
      <w:bookmarkStart w:name="_Int_cDeBmusE" w:id="8"/>
      <w:r w:rsidRPr="233543DB" w:rsidR="3FF7202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new found</w:t>
      </w:r>
      <w:bookmarkEnd w:id="8"/>
      <w:r w:rsidRPr="233543DB" w:rsidR="3FF7202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appreciation and respect [for it].’</w:t>
      </w:r>
      <w:r w:rsidRPr="233543DB" w:rsidR="52A5E18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3FF7202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Miss F responded that she held no </w:t>
      </w:r>
      <w:r w:rsidRPr="233543DB" w:rsidR="2626222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cosmological beliefs prior to journeying. In her experience, practising journeying</w:t>
      </w:r>
      <w:r w:rsidRPr="233543DB" w:rsidR="553089A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2626222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‘Opened up my ability to interact with myself, others, other worlds and embrace different perspectives.’</w:t>
      </w:r>
      <w:r w:rsidRPr="233543DB" w:rsidR="17A54A0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2626222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When asked about </w:t>
      </w:r>
      <w:r w:rsidRPr="233543DB" w:rsidR="5C8C0A2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her </w:t>
      </w:r>
      <w:r w:rsidRPr="233543DB" w:rsidR="2626222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belief</w:t>
      </w:r>
      <w:r w:rsidRPr="233543DB" w:rsidR="7DB4353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w:t>
      </w:r>
      <w:r w:rsidRPr="233543DB" w:rsidR="2626222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towards nature, she said she became</w:t>
      </w:r>
      <w:r w:rsidRPr="233543DB" w:rsidR="38E808B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2626222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‘More aware of energies and how everything interacts with each other.’</w:t>
      </w:r>
    </w:p>
    <w:p w:rsidR="0DBFA52B" w:rsidP="233543DB" w14:paraId="1E53143B" w14:textId="0A14F3B6">
      <w:pPr>
        <w:bidi w:val="0"/>
        <w:spacing w:line="360" w:lineRule="auto"/>
        <w:ind w:lef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findings appear to suggest that the practice of shamanic journeying has the potential to cultivate a deeper connection with other people and with nature. </w:t>
      </w:r>
      <w:r w:rsidRPr="233543DB" w:rsidR="7FC1A8C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Stuckrad’s proposal that shamanic practices are a way of resacralizing nature appears to be supported by these findings in that the individuals who practice appear to </w:t>
      </w:r>
      <w:r w:rsidRPr="233543DB" w:rsidR="49AE54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develop a different relationship with nature. This relationship appears to </w:t>
      </w:r>
      <w:r w:rsidRPr="233543DB" w:rsidR="3549C1F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be built on a deeper understanding of and respect for the natural world. </w:t>
      </w:r>
      <w:r w:rsidRPr="233543DB" w:rsidR="73EEA72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It may also be the case that a </w:t>
      </w:r>
      <w:r w:rsidRPr="233543DB" w:rsidR="59A7B02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participant's</w:t>
      </w:r>
      <w:r w:rsidRPr="233543DB" w:rsidR="73EEA72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relationship with nature is </w:t>
      </w:r>
      <w:r w:rsidRPr="233543DB" w:rsidR="73EEA72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impacted</w:t>
      </w:r>
      <w:r w:rsidRPr="233543DB" w:rsidR="73EEA72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due to a belief in plant and animal spirits. 96.4% of participants strongly agreed that they believed in the existence of plant and animal spirits, with 3.6% agreeing. </w:t>
      </w:r>
      <w:r w:rsidRPr="233543DB" w:rsidR="0EB831E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Although this belief is situated within Shamanism, </w:t>
      </w:r>
      <w:r w:rsidRPr="233543DB" w:rsidR="184C95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participants did not necessarily adopt this system of belief; </w:t>
      </w:r>
      <w:r w:rsidRPr="233543DB" w:rsidR="1054643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based on the participant's responses, it could be suggested that participants' experience with journeying resulted in them adopting certain beliefs to create their own cosmology. </w:t>
      </w:r>
      <w:r w:rsidRPr="233543DB" w:rsidR="1054643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For example, Miss S highlighted that she </w:t>
      </w:r>
      <w:r w:rsidRPr="233543DB" w:rsidR="1054643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remained</w:t>
      </w:r>
      <w:r w:rsidRPr="233543DB" w:rsidR="1054643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 Christian after her experience with shamanic journeying </w:t>
      </w:r>
      <w:r w:rsidRPr="233543DB" w:rsidR="67280A7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but when</w:t>
      </w:r>
      <w:r w:rsidRPr="233543DB" w:rsidR="4C4313C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4C4313C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asked if she believed in the existence of plant and animal spirits, she strongly agreed with this statement. </w:t>
      </w:r>
      <w:r w:rsidRPr="233543DB" w:rsidR="71AF23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This suggests that individuals who may not </w:t>
      </w:r>
      <w:r w:rsidRPr="233543DB" w:rsidR="71AF23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identify</w:t>
      </w:r>
      <w:r w:rsidRPr="233543DB" w:rsidR="71AF23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directly with Shamanism may hold shamanic beliefs within their own cosmologies. </w:t>
      </w:r>
    </w:p>
    <w:p w:rsidR="71AF23F0" w:rsidP="483DCA1A" w14:paraId="5F429D5C" w14:textId="5DEA8A4B">
      <w:pPr>
        <w:bidi w:val="0"/>
        <w:spacing w:line="360" w:lineRule="auto"/>
        <w:ind w:lef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Participants were asked if they intended to continue with shamanic journeying; 100% of individuals </w:t>
      </w:r>
      <w:r w:rsidRPr="483DCA1A" w:rsidR="4DC72EC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stated that they did intend to continue with the practice. Miss F noted that shamanic journeying was an ‘intrinsic practice’ in her life</w:t>
      </w:r>
      <w:r w:rsidRPr="483DCA1A" w:rsidR="4E4B60E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Miss F did not hold any beliefs before practising</w:t>
      </w:r>
      <w:r w:rsidRPr="483DCA1A" w:rsidR="4DC72EC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which suggests that for some participants</w:t>
      </w:r>
      <w:r w:rsidRPr="483DCA1A" w:rsidR="2BFF9BE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shamanic journeying </w:t>
      </w:r>
      <w:r w:rsidRPr="483DCA1A" w:rsidR="599327A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may become a fundamental practice within their cosmology. </w:t>
      </w:r>
      <w:r w:rsidRPr="483DCA1A" w:rsidR="599327A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However, Miss M noted that she would continue with journeying alone as she had inte</w:t>
      </w:r>
      <w:r w:rsidRPr="483DCA1A" w:rsidR="4B952B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ractions with</w:t>
      </w:r>
      <w:r w:rsidRPr="483DCA1A" w:rsidR="2E6932D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bookmarkStart w:name="_Int_xvp0noEv" w:id="9"/>
      <w:r w:rsidRPr="483DCA1A" w:rsidR="4B952B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‘...some people who claim to be a </w:t>
      </w:r>
      <w:bookmarkStart w:name="_Int_ztOZFGkZ" w:id="10"/>
      <w:r w:rsidRPr="483DCA1A" w:rsidR="4B952B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Shaman, but</w:t>
      </w:r>
      <w:bookmarkEnd w:id="10"/>
      <w:r w:rsidRPr="483DCA1A" w:rsidR="4B952B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have been some of the most egotistical humans</w:t>
      </w:r>
      <w:r w:rsidRPr="483DCA1A" w:rsidR="6325ECB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 have ever encountered.</w:t>
      </w:r>
      <w:r w:rsidRPr="483DCA1A" w:rsidR="4B952B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bookmarkEnd w:id="9"/>
      <w:r w:rsidRPr="483DCA1A" w:rsidR="2831684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This experience </w:t>
      </w:r>
      <w:r w:rsidRPr="483DCA1A" w:rsidR="2831684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demonstrates</w:t>
      </w:r>
      <w:r w:rsidRPr="483DCA1A" w:rsidR="2831684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issue of viewing </w:t>
      </w:r>
      <w:r w:rsidRPr="483DCA1A" w:rsidR="1F149C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shamans</w:t>
      </w:r>
      <w:r w:rsidRPr="483DCA1A" w:rsidR="2831684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through a romanticised, one-dimension lens</w:t>
      </w:r>
      <w:r w:rsidRPr="483DCA1A" w:rsidR="18AE05E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as explored within Atkinson's article. </w:t>
      </w:r>
      <w:r w:rsidRPr="483DCA1A" w:rsidR="4954EEB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It is important to recognise that shamans, or shamanic practitioners, are human and no more infallible than other figures such as priests. In this way, the merits of their experiences and </w:t>
      </w:r>
      <w:r w:rsidRPr="483DCA1A" w:rsidR="39D18C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journeys can be fairly discussed, neither invalidating </w:t>
      </w:r>
      <w:r w:rsidRPr="483DCA1A" w:rsidR="328CB28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them </w:t>
      </w:r>
      <w:r w:rsidRPr="483DCA1A" w:rsidR="39D18C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nor glorifying them. </w:t>
      </w:r>
    </w:p>
    <w:p w:rsidR="19A83110" w:rsidP="483DCA1A" w14:paraId="2319053F" w14:textId="66698EDD">
      <w:pPr>
        <w:spacing w:line="360" w:lineRule="auto"/>
        <w:jc w:val="both"/>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pPr>
      <w:r w:rsidRPr="483DCA1A">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t xml:space="preserve">Participants </w:t>
      </w:r>
      <w:r w:rsidRPr="483DCA1A" w:rsidR="124CF919">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t xml:space="preserve">Closing </w:t>
      </w:r>
      <w:r w:rsidRPr="483DCA1A">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t>Thoughts</w:t>
      </w:r>
    </w:p>
    <w:p w:rsidR="7DE9DA8F" w:rsidP="483DCA1A" w14:paraId="01734139" w14:textId="59EF1A9C">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At the end of the survey, participants were able to include any other thoughts or ideas they had on the topic. </w:t>
      </w:r>
      <w:r w:rsidRPr="483DCA1A" w:rsidR="71D62B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For some participants, </w:t>
      </w:r>
      <w:r w:rsidRPr="483DCA1A" w:rsidR="3045C51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shamanic journeying </w:t>
      </w:r>
      <w:r w:rsidRPr="483DCA1A" w:rsidR="75025A9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is </w:t>
      </w:r>
      <w:r w:rsidRPr="483DCA1A" w:rsidR="3045C51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situated within a wider cosmology of </w:t>
      </w:r>
      <w:r w:rsidRPr="483DCA1A" w:rsidR="6EEAAA4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other spiritual practices. </w:t>
      </w:r>
      <w:r w:rsidRPr="483DCA1A" w:rsidR="1DBA282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Miss P noted that shamanic journeying is:</w:t>
      </w:r>
    </w:p>
    <w:p w:rsidR="1DBA2829" w:rsidP="483DCA1A" w14:paraId="0297E6B3" w14:textId="193AC7F0">
      <w:pPr>
        <w:spacing w:line="360" w:lineRule="auto"/>
        <w:ind w:left="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An enormous subject which within it takes one into different practises, ceremonies etc and ways. </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ie</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specific </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fields:,</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Seidr</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Psychopomp, Soul Retrieval, Healing, Ancestral work, Past </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Lifing</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Counselling, Mediumship etc.</w:t>
      </w:r>
    </w:p>
    <w:p w:rsidR="5ABB639A" w:rsidP="483DCA1A" w14:paraId="48B61B81" w14:textId="1FBBC27A">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Although the focus of this research is on the connection between shamanic journeying and </w:t>
      </w:r>
      <w:r w:rsidRPr="483DCA1A" w:rsidR="7E951FA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an</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83DCA1A" w:rsidR="7D5B43B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individual's</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cosmology, it </w:t>
      </w:r>
      <w:r w:rsidRPr="483DCA1A" w:rsidR="235AA62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may be</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83DCA1A" w:rsidR="04D32FC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more </w:t>
      </w:r>
      <w:r w:rsidRPr="483DCA1A" w:rsidR="4A44D0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beneficial</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situate the practice with </w:t>
      </w:r>
      <w:r w:rsidRPr="483DCA1A" w:rsidR="2A10DD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participants' other beliefs. However, this was beyond the scope of the project. </w:t>
      </w:r>
      <w:r w:rsidRPr="483DCA1A" w:rsidR="78B2BB6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There also appeared to be a concern by some participants over the validity of the pract</w:t>
      </w:r>
      <w:r w:rsidRPr="483DCA1A" w:rsidR="71992A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ice, which has arguably been mirrored within academic discussions on the topic</w:t>
      </w:r>
      <w:r w:rsidRPr="483DCA1A" w:rsidR="78B2BB6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83DCA1A" w:rsidR="6EEAAA4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Mr X stated: </w:t>
      </w:r>
    </w:p>
    <w:p w:rsidR="6EEAAA4C" w:rsidP="483DCA1A" w14:paraId="115B2187" w14:textId="72F6F938">
      <w:pPr>
        <w:spacing w:line="360" w:lineRule="auto"/>
        <w:ind w:left="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As well as shamanic practice I have or still do work with reiki, meditation, breathwork, EFT, runework, crystals and all that stuff. Having a lot of experience working in the sciences blessed me with highly developed critical thinking so I've built on that for discernment in my spiritual choices and inner work.</w:t>
      </w:r>
    </w:p>
    <w:p w:rsidR="2F2DB53F" w:rsidP="483DCA1A" w14:paraId="15B4289F" w14:textId="731CE174">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w:t>
      </w:r>
      <w:r w:rsidRPr="483DCA1A" w:rsidR="1625E10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is comment </w:t>
      </w:r>
      <w:r w:rsidRPr="483DCA1A" w:rsidR="5551FF3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appears to suggest that a level of discernment is needed by an individual who is </w:t>
      </w:r>
      <w:r w:rsidRPr="483DCA1A" w:rsidR="5551FF3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seeking</w:t>
      </w:r>
      <w:r w:rsidRPr="483DCA1A" w:rsidR="5551FF3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use such spiritual tools; this</w:t>
      </w:r>
      <w:r w:rsidRPr="483DCA1A" w:rsidR="2E04DC5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may be to avoid deception by 'false' teachers or to understand </w:t>
      </w:r>
      <w:r w:rsidRPr="483DCA1A" w:rsidR="5A7E62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how to </w:t>
      </w:r>
      <w:r w:rsidRPr="483DCA1A" w:rsidR="5A7E62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correctly e</w:t>
      </w:r>
      <w:r w:rsidRPr="483DCA1A" w:rsidR="5A7E62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ngage with such practices</w:t>
      </w:r>
      <w:r w:rsidRPr="483DCA1A" w:rsidR="2E04DC5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This concern was also echoed by Miss S </w:t>
      </w:r>
      <w:r w:rsidRPr="483DCA1A" w:rsidR="1C4846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 her closing remarks. She </w:t>
      </w:r>
      <w:r w:rsidRPr="483DCA1A" w:rsidR="1C4846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stated</w:t>
      </w:r>
      <w:r w:rsidRPr="483DCA1A" w:rsidR="1C4846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1C48461A" w:rsidP="233543DB" w14:paraId="58AC6EE3" w14:textId="40EC69B6">
      <w:pPr>
        <w:spacing w:line="360" w:lineRule="auto"/>
        <w:ind w:left="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bookmarkStart w:name="_Int_EvRDz7TQ" w:id="11"/>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Sadly</w:t>
      </w:r>
      <w:bookmarkEnd w:id="11"/>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shamanic journeying is becoming distorted by many 'new age' practises and being taught as a sort [of] fun thing to do. Journeying deeply and with intention can be disturbing and alarming. Sometimes you discover things about people or this reality that you wish you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hadn’t</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or even experience violent interactions. However, if you are willing to work on these symbols and allegories, much insight for yourself or your client can be gained. I wish some folk would get better training</w:t>
      </w:r>
      <w:r w:rsidRPr="233543DB" w:rsidR="5ECDA8A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it’s</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not good to open yourself up to the otherworld spirits with some vague ideas surrounding ‘raising your vibration’</w:t>
      </w:r>
      <w:r w:rsidRPr="233543DB" w:rsidR="4A6915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1F05AC15" w:rsidP="483DCA1A" w14:paraId="1D13443F" w14:textId="526EFE19">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This may suggest that </w:t>
      </w:r>
      <w:r w:rsidRPr="483DCA1A" w:rsidR="516196A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some participants feel it is necessary for individuals wishing to participate in shamanic journeys to undertake some form of education or training on the topic. Through doing this, the experiences felt by the individual can be interpreted correctly and </w:t>
      </w:r>
      <w:r w:rsidRPr="483DCA1A" w:rsidR="51E5C8C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scale and depth of the practice can be truly appreciated. </w:t>
      </w:r>
      <w:r w:rsidRPr="483DCA1A" w:rsidR="673D56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Miss E highlighted that</w:t>
      </w:r>
      <w:r w:rsidRPr="483DCA1A" w:rsidR="2F31AF6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83DCA1A" w:rsidR="673D56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Shamanism is not taught at school. I believe it should be included as any religion is to allow students to further explore it.’</w:t>
      </w:r>
      <w:r w:rsidRPr="483DCA1A" w:rsidR="211A672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83DCA1A" w:rsidR="673D56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By doing this, </w:t>
      </w:r>
      <w:r w:rsidRPr="483DCA1A" w:rsidR="2B479D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beliefs and practices associated with Shamanism may become more widely accepted as valid. It may also be a way for initiates wishing to </w:t>
      </w:r>
      <w:r w:rsidRPr="483DCA1A" w:rsidR="2B479D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w:t>
      </w:r>
      <w:r w:rsidRPr="483DCA1A" w:rsidR="76357DD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articipate</w:t>
      </w:r>
      <w:r w:rsidRPr="483DCA1A" w:rsidR="76357DD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w:t>
      </w:r>
      <w:r w:rsidRPr="483DCA1A" w:rsidR="2B479D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ritual to </w:t>
      </w:r>
      <w:r w:rsidRPr="483DCA1A" w:rsidR="1BF366B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understand the history and cosmology of the practice and discern whether it is </w:t>
      </w:r>
      <w:r w:rsidRPr="483DCA1A" w:rsidR="015FFE9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suitable for them. </w:t>
      </w:r>
    </w:p>
    <w:p w:rsidR="015FFE93" w:rsidP="483DCA1A" w14:paraId="50CB66E4" w14:textId="64D44CB3">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Despite these concerns, however, many responses highlighted the benefits of the practice. </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Miss C said:</w:t>
      </w:r>
    </w:p>
    <w:p w:rsidR="015FFE93" w:rsidP="483DCA1A" w14:paraId="7F27EBB0" w14:textId="30AA0354">
      <w:pPr>
        <w:spacing w:line="360" w:lineRule="auto"/>
        <w:ind w:left="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have found that shamanic journeying takes me to a deeper and more expansive space where there is no separation between myself and nature, including other humans. If we could get all the world leaders to journey in this way, or we could get them all around one big drum, the world would be a better place </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immediately</w:t>
      </w: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015FFE93" w:rsidP="233543DB" w14:paraId="3A27D39D" w14:textId="45836188">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Miss L noted that she has</w:t>
      </w:r>
      <w:r w:rsidRPr="233543DB" w:rsidR="1F9A73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‘...introduced many people to the shamanic journey and all </w:t>
      </w:r>
      <w:r w:rsidRPr="233543DB" w:rsidR="79E1BE8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[have]</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gained positive experience or insight.’</w:t>
      </w:r>
      <w:r w:rsidRPr="233543DB" w:rsidR="15A12DE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578ED80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These comments suggest that the practice of shamanic journeying may </w:t>
      </w:r>
      <w:r w:rsidRPr="233543DB" w:rsidR="75862FD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positively influence an individual's cosmology in a way which</w:t>
      </w:r>
      <w:r w:rsidRPr="233543DB" w:rsidR="75862FD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75862FD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benefit</w:t>
      </w:r>
      <w:r w:rsidRPr="233543DB" w:rsidR="75862FD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w:t>
      </w:r>
      <w:r w:rsidRPr="233543DB" w:rsidR="75862FD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participant, other</w:t>
      </w:r>
      <w:r w:rsidRPr="233543DB" w:rsidR="75862FD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75862FD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individual</w:t>
      </w:r>
      <w:r w:rsidRPr="233543DB" w:rsidR="75862FD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w:t>
      </w:r>
      <w:r w:rsidRPr="233543DB" w:rsidR="75862FD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the planet. </w:t>
      </w:r>
    </w:p>
    <w:p w:rsidR="57E0A7E8" w:rsidP="483DCA1A" w14:paraId="439F4C9A" w14:textId="6DD195F0">
      <w:pPr>
        <w:spacing w:line="360" w:lineRule="auto"/>
        <w:jc w:val="both"/>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pPr>
      <w:r w:rsidRPr="483DCA1A">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t>Conclu</w:t>
      </w:r>
      <w:r w:rsidRPr="483DCA1A" w:rsidR="0257A974">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t>ding Remarks</w:t>
      </w:r>
    </w:p>
    <w:p w:rsidR="0257A974" w:rsidP="233543DB" w14:paraId="11BFE4EE" w14:textId="67AD5FC8">
      <w:pPr>
        <w:spacing w:line="360" w:lineRule="auto"/>
        <w:ind w:lef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history of Shamanism</w:t>
      </w:r>
      <w:r w:rsidRPr="233543DB" w:rsidR="53ED635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its associated practises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within academia has had a long and complex history. From the methods of data collection to how discussions </w:t>
      </w:r>
      <w:r w:rsidRPr="233543DB" w:rsidR="7CEB3E3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on the </w:t>
      </w:r>
      <w:r w:rsidRPr="233543DB" w:rsidR="73FF5A4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subject </w:t>
      </w:r>
      <w:r w:rsidRPr="233543DB" w:rsidR="7CEB3E3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are framed, the topic has been fraught with issues. </w:t>
      </w:r>
      <w:r w:rsidRPr="233543DB" w:rsidR="3B90236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w:t>
      </w:r>
      <w:r w:rsidRPr="233543DB" w:rsidR="7CEB3E3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try and navigate this, the focus of the topic was </w:t>
      </w:r>
      <w:r w:rsidRPr="233543DB" w:rsidR="09F27E5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solely</w:t>
      </w:r>
      <w:r w:rsidRPr="233543DB" w:rsidR="7CEB3E3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33543DB" w:rsidR="0764298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on </w:t>
      </w:r>
      <w:r w:rsidRPr="233543DB" w:rsidR="7CEB3E3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ritual of shamanic journeying itself. </w:t>
      </w:r>
      <w:r w:rsidRPr="233543DB" w:rsidR="00176CD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Both qualitative and quantitative research methods were used in the form of a questionnaire</w:t>
      </w:r>
      <w:r w:rsidRPr="233543DB" w:rsidR="648D743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the</w:t>
      </w:r>
      <w:r w:rsidRPr="233543DB" w:rsidR="7A35089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research question was situated within the wider academic literature on </w:t>
      </w:r>
      <w:r w:rsidRPr="233543DB" w:rsidR="1EE4F8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shamanic healing</w:t>
      </w:r>
      <w:r w:rsidRPr="233543DB" w:rsidR="7A35089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as well </w:t>
      </w:r>
      <w:r w:rsidRPr="233543DB" w:rsidR="2B243DD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as ecological concerns</w:t>
      </w:r>
      <w:r w:rsidRPr="233543DB" w:rsidR="11C5CA0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Many of the findings from the research overlap with other disciplines and </w:t>
      </w:r>
      <w:r w:rsidRPr="233543DB" w:rsidR="182C606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this has been explored within the paper. Key themes from the wider field of </w:t>
      </w:r>
      <w:r w:rsidRPr="233543DB" w:rsidR="610B019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shamanic practices</w:t>
      </w:r>
      <w:r w:rsidRPr="233543DB" w:rsidR="182C606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include topics such as the healing of the self and others and the connection between the individual and na</w:t>
      </w:r>
      <w:r w:rsidRPr="233543DB" w:rsidR="484F171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ture. As well as this, links to other forms of spirituality are discussed. </w:t>
      </w:r>
    </w:p>
    <w:p w:rsidR="6D63289C" w:rsidP="483DCA1A" w14:paraId="46887F56" w14:textId="6FE9BD2A">
      <w:pPr>
        <w:spacing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83DCA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key findings from the research suggest that </w:t>
      </w:r>
      <w:r w:rsidRPr="483DCA1A" w:rsidR="560907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for individuals who participate in shamanic journeying, there appears to be </w:t>
      </w:r>
      <w:r w:rsidRPr="483DCA1A" w:rsidR="3841DC1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some shared</w:t>
      </w:r>
      <w:r w:rsidRPr="483DCA1A" w:rsidR="22DC156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cosmological</w:t>
      </w:r>
      <w:r w:rsidRPr="483DCA1A" w:rsidR="3841DC1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beliefs. For many, this includes a belief in plant and animal spirits, the interconnectedness of all life and the healing power of shamanic journeys. This does not necessaril</w:t>
      </w:r>
      <w:r w:rsidRPr="483DCA1A" w:rsidR="791FF5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y result in the participants' identification with Shamanism, however, as these beliefs appear to add to a participant's personal cosmology.</w:t>
      </w:r>
      <w:r w:rsidRPr="483DCA1A" w:rsidR="440DD4F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Such a cosmology appears to be unique to the participant and is formed of other </w:t>
      </w:r>
      <w:r w:rsidRPr="483DCA1A" w:rsidR="7C4C23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beliefs</w:t>
      </w:r>
      <w:r w:rsidRPr="483DCA1A" w:rsidR="440DD4F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held by the individual.</w:t>
      </w:r>
      <w:r w:rsidRPr="483DCA1A" w:rsidR="6E6206F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83DCA1A" w:rsidR="2D7CE53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w:t>
      </w:r>
      <w:r w:rsidRPr="483DCA1A" w:rsidR="7AC45CC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 findings </w:t>
      </w:r>
      <w:r w:rsidRPr="483DCA1A" w:rsidR="7AC45CC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provide</w:t>
      </w:r>
      <w:r w:rsidRPr="483DCA1A" w:rsidR="7AC45CC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 interesting starting point for further research into contemporary beliefs within UK shamanic communities and how individual's cosmologies </w:t>
      </w:r>
      <w:r w:rsidRPr="483DCA1A" w:rsidR="02B2BA2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develop through the practice of shamanic journeying</w:t>
      </w:r>
      <w:r w:rsidRPr="483DCA1A" w:rsidR="0BEE87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83DCA1A" w:rsidR="2E01175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findings </w:t>
      </w:r>
      <w:r w:rsidRPr="483DCA1A" w:rsidR="1E9E18C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also </w:t>
      </w:r>
      <w:r w:rsidRPr="483DCA1A" w:rsidR="2E01175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suggest that the ritual of shamanic journeying could </w:t>
      </w:r>
      <w:r w:rsidRPr="483DCA1A" w:rsidR="2E01175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provide</w:t>
      </w:r>
      <w:r w:rsidRPr="483DCA1A" w:rsidR="2E01175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 opportunity for</w:t>
      </w:r>
      <w:r w:rsidRPr="483DCA1A" w:rsidR="0D5389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 transformation of beliefs about the relationship between humans and nature. </w:t>
      </w:r>
      <w:r w:rsidRPr="483DCA1A" w:rsidR="686BC3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findings suggest that for many participants, there is a change in the way they view nature and the environment. </w:t>
      </w:r>
      <w:r w:rsidRPr="483DCA1A" w:rsidR="2B4AE1B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With the growing issue of climate change, the ritual of shamanic journeying may </w:t>
      </w:r>
      <w:r w:rsidRPr="483DCA1A" w:rsidR="5ECAC4F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open</w:t>
      </w:r>
      <w:r w:rsidRPr="483DCA1A" w:rsidR="4017C8F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possibility for </w:t>
      </w:r>
      <w:r w:rsidRPr="483DCA1A" w:rsidR="2BF2BAD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 new perspective</w:t>
      </w:r>
      <w:r w:rsidRPr="483DCA1A" w:rsidR="1EC54D8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on nature to develop, subsequently changing how humans interact with the natural world. </w:t>
      </w:r>
    </w:p>
    <w:p w:rsidR="483DCA1A" w:rsidP="483DCA1A" w14:paraId="1E45A52F" w14:textId="3AD0E306">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74A684AC" w:rsidP="233543DB" w14:paraId="1E1E6942" w14:textId="6E9610BA">
      <w:pPr>
        <w:spacing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Word Count-5,</w:t>
      </w:r>
      <w:r w:rsidRPr="233543DB" w:rsidR="62B02731">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09</w:t>
      </w:r>
      <w:r w:rsidRPr="233543DB" w:rsidR="09A0AB91">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5</w:t>
      </w:r>
    </w:p>
    <w:p w:rsidR="483DCA1A" w:rsidP="483DCA1A" w14:paraId="05CA873B" w14:textId="5FDB8416">
      <w:pPr>
        <w:spacing w:line="360" w:lineRule="auto"/>
        <w:jc w:val="both"/>
        <w:rPr>
          <w:rFonts w:ascii="Calibri" w:hAnsi="Calibri" w:eastAsia="Calibri" w:cs="Calibri"/>
          <w:b w:val="0"/>
          <w:bCs w:val="0"/>
          <w:i w:val="0"/>
          <w:iCs w:val="0"/>
          <w:caps w:val="0"/>
          <w:smallCaps w:val="0"/>
          <w:noProof w:val="0"/>
          <w:color w:val="000000" w:themeColor="text1" w:themeTint="FF" w:themeShade="FF"/>
          <w:sz w:val="32"/>
          <w:szCs w:val="32"/>
          <w:highlight w:val="yellow"/>
          <w:lang w:val="en-GB"/>
        </w:rPr>
      </w:pPr>
    </w:p>
    <w:p w:rsidR="483DCA1A" w:rsidP="483DCA1A" w14:paraId="58F69FD0" w14:textId="700DEF38">
      <w:pPr>
        <w:spacing w:line="360" w:lineRule="auto"/>
        <w:jc w:val="both"/>
        <w:rPr>
          <w:rFonts w:ascii="Calibri" w:hAnsi="Calibri" w:eastAsia="Calibri" w:cs="Calibri"/>
          <w:b w:val="0"/>
          <w:bCs w:val="0"/>
          <w:i w:val="0"/>
          <w:iCs w:val="0"/>
          <w:caps w:val="0"/>
          <w:smallCaps w:val="0"/>
          <w:noProof w:val="0"/>
          <w:color w:val="000000" w:themeColor="text1" w:themeTint="FF" w:themeShade="FF"/>
          <w:sz w:val="32"/>
          <w:szCs w:val="32"/>
          <w:lang w:val="en-GB"/>
        </w:rPr>
      </w:pPr>
    </w:p>
    <w:p w:rsidR="483DCA1A" w:rsidP="483DCA1A" w14:paraId="2945762C" w14:textId="4180EAD5">
      <w:pPr>
        <w:spacing w:line="360" w:lineRule="auto"/>
        <w:jc w:val="both"/>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pPr>
    </w:p>
    <w:p w:rsidR="483DCA1A" w:rsidP="483DCA1A" w14:paraId="1239BD03" w14:textId="70E06DE5">
      <w:pPr>
        <w:spacing w:line="360" w:lineRule="auto"/>
        <w:jc w:val="both"/>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pPr>
    </w:p>
    <w:p w:rsidR="483DCA1A" w:rsidP="483DCA1A" w14:paraId="57A37700" w14:textId="62671232">
      <w:pPr>
        <w:spacing w:line="360" w:lineRule="auto"/>
        <w:jc w:val="both"/>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pPr>
    </w:p>
    <w:p w:rsidR="483DCA1A" w:rsidP="483DCA1A" w14:paraId="4DB829A8" w14:textId="1CA815AB">
      <w:pPr>
        <w:spacing w:line="360" w:lineRule="auto"/>
        <w:jc w:val="both"/>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pPr>
    </w:p>
    <w:p w:rsidR="483DCA1A" w:rsidP="483DCA1A" w14:paraId="7625D9E9" w14:textId="0BCA78B6">
      <w:pPr>
        <w:spacing w:line="360" w:lineRule="auto"/>
        <w:jc w:val="both"/>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pPr>
    </w:p>
    <w:p w:rsidR="483DCA1A" w:rsidP="483DCA1A" w14:paraId="2DA11EB0" w14:textId="30ADDA1B">
      <w:pPr>
        <w:spacing w:line="360" w:lineRule="auto"/>
        <w:jc w:val="both"/>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pPr>
    </w:p>
    <w:p w:rsidR="483DCA1A" w:rsidP="483DCA1A" w14:paraId="7B95BE7D" w14:textId="56265D52">
      <w:pPr>
        <w:spacing w:line="360" w:lineRule="auto"/>
        <w:jc w:val="both"/>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pPr>
    </w:p>
    <w:p w:rsidR="483DCA1A" w:rsidP="483DCA1A" w14:paraId="0E33DC12" w14:textId="0D026EA9">
      <w:pPr>
        <w:spacing w:line="360" w:lineRule="auto"/>
        <w:jc w:val="both"/>
        <w:rPr>
          <w:rFonts w:ascii="Times New Roman" w:hAnsi="Times New Roman" w:eastAsia="Times New Roman" w:cs="Times New Roman"/>
          <w:b/>
          <w:bCs/>
          <w:i w:val="0"/>
          <w:iCs w:val="0"/>
          <w:caps w:val="0"/>
          <w:smallCaps w:val="0"/>
          <w:noProof w:val="0"/>
          <w:color w:val="000000" w:themeColor="text1" w:themeTint="FF" w:themeShade="FF"/>
          <w:sz w:val="22"/>
          <w:szCs w:val="22"/>
          <w:lang w:val="en-GB"/>
        </w:rPr>
      </w:pPr>
    </w:p>
    <w:p w:rsidR="58D9CC85" w:rsidP="233543DB" w14:paraId="274B2EC8" w14:textId="10FCC661">
      <w:pPr>
        <w:pStyle w:val="Normal"/>
        <w:spacing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233543DB" w:rsidR="233543DB">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Bibliography</w:t>
      </w:r>
    </w:p>
    <w:p w:rsidR="70357BAB" w:rsidP="483DCA1A" w14:paraId="26CB011D" w14:textId="1E2F53BB">
      <w:pPr>
        <w:ind w:left="720" w:hanging="720"/>
        <w:jc w:val="both"/>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pP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Atkinson, Jane Monnig 'Shamanisms Today', </w:t>
      </w:r>
      <w:r w:rsidRPr="483DCA1A">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t>Annual Review of Anthropology</w:t>
      </w: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21, (1992), 307-330, in </w:t>
      </w:r>
      <w:r w:rsidRPr="483DCA1A">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t>&lt;https://www.jstor.org/stable/2155990&gt; [accessed 25 April 2023]</w:t>
      </w:r>
    </w:p>
    <w:p w:rsidR="70357BAB" w:rsidP="483DCA1A" w14:paraId="757AEC50" w14:textId="169C825A">
      <w:pPr>
        <w:ind w:left="720" w:hanging="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Bell, Judith, </w:t>
      </w:r>
      <w:r w:rsidRPr="483DCA1A">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t>Doing Your Research Project</w:t>
      </w: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5th </w:t>
      </w: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edn</w:t>
      </w: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(Berkshire: Open University Press, 2010)</w:t>
      </w:r>
    </w:p>
    <w:p w:rsidR="70357BAB" w:rsidP="483DCA1A" w14:paraId="440A3B2B" w14:textId="3BC146CE">
      <w:pPr>
        <w:ind w:left="720" w:hanging="720"/>
        <w:jc w:val="both"/>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pP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Breen, Lauren 'The researcher 'in the middle': Negotiating the insider/outsider dichotomy', </w:t>
      </w:r>
      <w:r w:rsidRPr="483DCA1A">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t>The Australian Community Psychologist</w:t>
      </w: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19.1, (2007), 163-174 in </w:t>
      </w:r>
      <w:r w:rsidRPr="483DCA1A">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t>Curtin Research Publications &lt;http://hdl.handle.net/20.500.11937/22045&gt; [accessed 25 April 2023]</w:t>
      </w:r>
    </w:p>
    <w:p w:rsidR="70357BAB" w:rsidP="483DCA1A" w14:paraId="00123796" w14:textId="6F3E251A">
      <w:pPr>
        <w:ind w:left="720" w:hanging="720"/>
        <w:jc w:val="both"/>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pP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Brink, T. L. 'Inconsistency of Belief among Roman Catholic Girls: Concerning Religion, Astrology, Reincarnation', </w:t>
      </w:r>
      <w:r w:rsidRPr="483DCA1A">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t>Review of Religious Research</w:t>
      </w: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20.1, (1978), 82-85 (p. 163), in </w:t>
      </w:r>
      <w:r w:rsidRPr="483DCA1A">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t xml:space="preserve">&lt;https://doi.org/10.2307/3509943&gt; [accessed 25 April 2023] </w:t>
      </w:r>
    </w:p>
    <w:p w:rsidR="70357BAB" w:rsidP="483DCA1A" w14:paraId="37411445" w14:textId="5647602C">
      <w:pPr>
        <w:ind w:left="720" w:hanging="720"/>
        <w:jc w:val="both"/>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pP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Bužeková</w:t>
      </w: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Tatiana 'The Shaman's Journeys between Emic and Etic: Representations of the Shaman in Neo-Shamanism', </w:t>
      </w:r>
      <w:r w:rsidRPr="483DCA1A">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t>Anthropological Journal of European Cultures</w:t>
      </w: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19.1, (2010), 116-130 (p. 163), in </w:t>
      </w:r>
      <w:r w:rsidRPr="483DCA1A">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t>&lt;DOI:10.3167/ajec.2010.190109&gt; [accessed 25 April 2023]</w:t>
      </w:r>
    </w:p>
    <w:p w:rsidR="70357BAB" w:rsidP="483DCA1A" w14:paraId="0DC11A0E" w14:textId="44AE1C71">
      <w:pPr>
        <w:ind w:left="720" w:hanging="720"/>
        <w:jc w:val="both"/>
        <w:rPr>
          <w:rFonts w:ascii="Times New Roman" w:hAnsi="Times New Roman" w:eastAsia="Times New Roman" w:cs="Times New Roman"/>
          <w:sz w:val="22"/>
          <w:szCs w:val="22"/>
        </w:rPr>
      </w:pP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Croasmun, James T., Ostrom, Lee, 'Using Likert-Type Scales in the Social Sciences', </w:t>
      </w:r>
      <w:r w:rsidRPr="483DCA1A">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t>Journal of Adult Education</w:t>
      </w: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40.1, (2011), 19-22</w:t>
      </w:r>
    </w:p>
    <w:p w:rsidR="70357BAB" w:rsidP="483DCA1A" w14:paraId="5B321D16" w14:textId="1CA2B704">
      <w:pPr>
        <w:ind w:left="720" w:hanging="720"/>
        <w:jc w:val="both"/>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pP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Dyndová</w:t>
      </w: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Helena 'Contemporary Czech Shamanism', </w:t>
      </w:r>
      <w:r w:rsidRPr="483DCA1A">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t>Český</w:t>
      </w:r>
      <w:r w:rsidRPr="483DCA1A">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t xml:space="preserve"> lid</w:t>
      </w: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107.2, (2020), 149-166, in </w:t>
      </w:r>
      <w:r w:rsidRPr="483DCA1A">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t>&lt;https://www.jstor.org/stable/26975951&gt; [accessed 25 April 2023]</w:t>
      </w:r>
    </w:p>
    <w:p w:rsidR="70357BAB" w:rsidP="483DCA1A" w14:paraId="174454D2" w14:textId="707B1958">
      <w:pPr>
        <w:ind w:left="720" w:hanging="720"/>
        <w:jc w:val="both"/>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pP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Galasiński</w:t>
      </w: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Dariusz, Kozłowska Olga, 'Questionnaires and Lived Experience: Strategies of Coping with the Quantitative Frame', </w:t>
      </w:r>
      <w:r w:rsidRPr="483DCA1A">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t>Qualitative Inquiry</w:t>
      </w: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16.4, (2009), 271-284, in </w:t>
      </w:r>
      <w:r w:rsidRPr="483DCA1A">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t>&lt;DOI:10.1177/1077800409354068&gt; [accessed 25 April 2023]</w:t>
      </w:r>
    </w:p>
    <w:p w:rsidR="70357BAB" w:rsidP="483DCA1A" w14:paraId="35434BCC" w14:textId="1EE2E9A5">
      <w:pPr>
        <w:ind w:left="720" w:hanging="720"/>
        <w:jc w:val="both"/>
        <w:rPr>
          <w:rFonts w:ascii="Times New Roman" w:hAnsi="Times New Roman" w:eastAsia="Times New Roman" w:cs="Times New Roman"/>
          <w:sz w:val="22"/>
          <w:szCs w:val="22"/>
        </w:rPr>
      </w:pP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Krosnick, Jon A., Presser, Stanley, ‘Questionnaire Design’ in </w:t>
      </w:r>
      <w:r w:rsidRPr="483DCA1A">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t xml:space="preserve">The Palgrave Handbook of Survey Research, </w:t>
      </w: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ed. by David L. Vannette, Jon A. Krosnick (London, Palgrave Macmillan, 2018) pp. 439-455</w:t>
      </w:r>
    </w:p>
    <w:p w:rsidR="70357BAB" w:rsidP="483DCA1A" w14:paraId="3714ADC4" w14:textId="1A9EA087">
      <w:pPr>
        <w:ind w:left="720" w:hanging="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Naess, Arne 'The Deep Ecology Movement: Some Philosophical Aspects', in </w:t>
      </w:r>
      <w:r w:rsidRPr="483DCA1A">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t>The Selected Works of Arne Naess</w:t>
      </w: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ed. by Alan R. </w:t>
      </w: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Drengson</w:t>
      </w: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(Dordrecht: Springer, 2005)</w:t>
      </w:r>
    </w:p>
    <w:p w:rsidR="70357BAB" w:rsidP="483DCA1A" w14:paraId="136677FE" w14:textId="59115315">
      <w:pPr>
        <w:ind w:left="720" w:hanging="720"/>
        <w:jc w:val="both"/>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pP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Rowley, Jenny, 'Designing and Using Research Questionnaires', </w:t>
      </w:r>
      <w:r w:rsidRPr="483DCA1A">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t>Management Research Review</w:t>
      </w: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37.3, (2014), 308-330, in </w:t>
      </w:r>
      <w:r w:rsidRPr="483DCA1A">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t>&lt;https://doi.org/10.1108/MRR-02-2013-0027&gt; [accessed 25 April 2023]</w:t>
      </w:r>
    </w:p>
    <w:p w:rsidR="70357BAB" w:rsidP="483DCA1A" w14:paraId="6124A76E" w14:textId="39E7422D">
      <w:pPr>
        <w:ind w:left="720" w:hanging="720"/>
        <w:jc w:val="both"/>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pP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Taylor, Bron 'Earthen Spirituality or Cultural </w:t>
      </w: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Genocide?:</w:t>
      </w: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Radical Environmentalism's Appropriation of Native American Spirituality', </w:t>
      </w:r>
      <w:r w:rsidRPr="483DCA1A">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t>Religion</w:t>
      </w:r>
      <w:r w:rsidRPr="483DCA1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27, (1997), 183-215, in </w:t>
      </w:r>
      <w:r w:rsidRPr="483DCA1A">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t>&lt;https://doi.org/10.1006/reli.1996.0042&gt; [accessed 25 April 2023]</w:t>
      </w:r>
    </w:p>
    <w:p w:rsidR="70357BAB" w:rsidP="483DCA1A" w14:paraId="131B7E85" w14:textId="55397299">
      <w:pPr>
        <w:ind w:left="720" w:hanging="720"/>
        <w:jc w:val="both"/>
        <w:rPr>
          <w:rFonts w:ascii="Times New Roman" w:hAnsi="Times New Roman" w:eastAsia="Times New Roman" w:cs="Times New Roman"/>
          <w:b w:val="0"/>
          <w:bCs w:val="0"/>
          <w:i/>
          <w:iCs/>
          <w:strike w:val="0"/>
          <w:dstrike w:val="0"/>
          <w:noProof w:val="0"/>
          <w:color w:val="000000" w:themeColor="text1" w:themeTint="FF" w:themeShade="FF"/>
          <w:sz w:val="22"/>
          <w:szCs w:val="22"/>
          <w:u w:val="none"/>
          <w:lang w:val="en-GB"/>
        </w:rPr>
      </w:pPr>
      <w:r w:rsidRPr="233543DB" w:rsidR="233543D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von </w:t>
      </w:r>
      <w:r w:rsidRPr="233543DB" w:rsidR="233543D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Stuckrad</w:t>
      </w:r>
      <w:r w:rsidRPr="233543DB" w:rsidR="233543D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33543DB" w:rsidR="233543D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Kocku</w:t>
      </w:r>
      <w:r w:rsidRPr="233543DB" w:rsidR="233543D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'Reenchanting Nature: Modern Western Shamanism and Nineteenth-Century Thought', </w:t>
      </w:r>
      <w:r w:rsidRPr="233543DB" w:rsidR="233543DB">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Journal of the American Academy of Religion</w:t>
      </w:r>
      <w:r w:rsidRPr="233543DB" w:rsidR="233543D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70.4, (2002), 771-799, in </w:t>
      </w:r>
      <w:r w:rsidRPr="233543DB" w:rsidR="233543DB">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&lt;https://www.jstor.org/stable/1466399&gt; [accessed 25 April 2023]</w:t>
      </w:r>
    </w:p>
    <w:p w:rsidR="233543DB" w:rsidP="233543DB" w:rsidRDefault="233543DB" w14:paraId="47FC16A4" w14:textId="6B309363">
      <w:pPr>
        <w:pStyle w:val="Normal"/>
        <w:ind w:left="720" w:hanging="72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p>
    <w:p w:rsidR="233543DB" w:rsidP="233543DB" w:rsidRDefault="233543DB" w14:paraId="19073067" w14:textId="3DA64BED">
      <w:pPr>
        <w:pStyle w:val="Normal"/>
        <w:ind w:left="720" w:hanging="72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p>
    <w:p w:rsidR="233543DB" w:rsidP="233543DB" w:rsidRDefault="233543DB" w14:paraId="78C8B656" w14:textId="18A991DF">
      <w:pPr>
        <w:pStyle w:val="Normal"/>
        <w:ind w:left="720" w:hanging="72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p>
    <w:p w:rsidR="233543DB" w:rsidP="233543DB" w:rsidRDefault="233543DB" w14:paraId="5FCD6E62" w14:textId="2F73DB9B">
      <w:pPr>
        <w:pStyle w:val="Normal"/>
        <w:ind w:left="720" w:hanging="72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p>
    <w:p w:rsidR="233543DB" w:rsidP="233543DB" w:rsidRDefault="233543DB" w14:paraId="69951F50" w14:textId="28EB214D">
      <w:pPr>
        <w:pStyle w:val="Normal"/>
        <w:ind w:left="720" w:hanging="72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p>
    <w:p w:rsidR="233543DB" w:rsidP="233543DB" w:rsidRDefault="233543DB" w14:paraId="7CC6FE21" w14:textId="3EFA1004">
      <w:pPr>
        <w:pStyle w:val="Normal"/>
        <w:ind w:left="720" w:hanging="72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p>
    <w:p w:rsidR="233543DB" w:rsidP="233543DB" w:rsidRDefault="233543DB" w14:paraId="172F1A05" w14:textId="64C1B2B1">
      <w:pPr>
        <w:pStyle w:val="Normal"/>
        <w:ind w:left="720" w:hanging="72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p>
    <w:p w:rsidR="233543DB" w:rsidP="233543DB" w:rsidRDefault="233543DB" w14:paraId="2D83A526" w14:textId="5B7C94DB">
      <w:pPr>
        <w:pStyle w:val="Normal"/>
        <w:ind w:left="720" w:hanging="72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p>
    <w:p w:rsidR="233543DB" w:rsidP="233543DB" w:rsidRDefault="233543DB" w14:paraId="06A7ACCA" w14:textId="459BD60E">
      <w:pPr>
        <w:pStyle w:val="Normal"/>
        <w:ind w:left="720" w:hanging="72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p>
    <w:p w:rsidR="233543DB" w:rsidP="233543DB" w:rsidRDefault="233543DB" w14:paraId="41004D4F" w14:textId="71F8041F">
      <w:pPr>
        <w:pStyle w:val="Normal"/>
        <w:ind w:left="720" w:hanging="72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p>
    <w:p w:rsidR="233543DB" w:rsidP="233543DB" w:rsidRDefault="233543DB" w14:paraId="1A9C95C8" w14:textId="46FF85B8">
      <w:pPr>
        <w:pStyle w:val="Normal"/>
        <w:ind w:left="720" w:hanging="72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p>
    <w:p w:rsidR="233543DB" w:rsidP="233543DB" w:rsidRDefault="233543DB" w14:paraId="59E94D12" w14:textId="673B45FA">
      <w:pPr>
        <w:pStyle w:val="Normal"/>
        <w:ind w:left="0" w:hanging="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p>
    <w:p w:rsidR="233543DB" w:rsidP="233543DB" w:rsidRDefault="233543DB" w14:paraId="030DDCE4" w14:textId="6DDE01B5">
      <w:pPr>
        <w:pStyle w:val="Normal"/>
        <w:ind w:left="0" w:hanging="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p>
    <w:p w:rsidR="233543DB" w:rsidP="233543DB" w:rsidRDefault="233543DB" w14:paraId="7DC31702" w14:textId="42BF4997">
      <w:pPr>
        <w:pStyle w:val="Normal"/>
        <w:ind w:left="0" w:hanging="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p>
    <w:p w:rsidR="233543DB" w:rsidP="233543DB" w:rsidRDefault="233543DB" w14:paraId="5AFB4AEA" w14:textId="6101C91E">
      <w:pPr>
        <w:pStyle w:val="Normal"/>
        <w:ind w:left="0" w:hanging="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p>
    <w:p w:rsidR="233543DB" w:rsidP="233543DB" w:rsidRDefault="233543DB" w14:paraId="31658893" w14:textId="3DE213EE">
      <w:pPr>
        <w:pStyle w:val="Normal"/>
        <w:ind w:left="0" w:hanging="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p>
    <w:p w:rsidR="233543DB" w:rsidP="233543DB" w:rsidRDefault="233543DB" w14:paraId="486A2A7C" w14:textId="415549F2">
      <w:pPr>
        <w:pStyle w:val="Normal"/>
        <w:ind w:left="0" w:hanging="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p>
    <w:p w:rsidR="233543DB" w:rsidP="233543DB" w:rsidRDefault="233543DB" w14:paraId="668E7D4C" w14:textId="71AAE152">
      <w:pPr>
        <w:pStyle w:val="Normal"/>
        <w:ind w:left="0" w:hanging="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p>
    <w:p w:rsidR="5EF50E01" w:rsidP="233543DB" w:rsidRDefault="5EF50E01" w14:paraId="31B3AD9C" w14:textId="6AC46638">
      <w:pPr>
        <w:pStyle w:val="Normal"/>
        <w:ind w:left="0" w:hanging="0"/>
        <w:jc w:val="both"/>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pPr>
      <w:r w:rsidRPr="233543DB" w:rsidR="5EF50E01">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BLANK COPY OF QUESTIONNAIRE</w:t>
      </w:r>
    </w:p>
    <w:p w:rsidR="556951B4" w:rsidP="233543DB" w:rsidRDefault="556951B4" w14:paraId="0EB24908" w14:textId="161C23D0">
      <w:pPr>
        <w:pStyle w:val="Normal"/>
        <w:ind w:left="0" w:firstLine="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r>
        <w:br/>
      </w:r>
    </w:p>
    <w:p w:rsidR="556951B4" w:rsidP="233543DB" w:rsidRDefault="556951B4" w14:paraId="71685B88" w14:textId="0928D9B9">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Exploring the contemporary cosmologies of individuals who </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participate</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in shamanic journeys within the United Kingdom </w:t>
      </w:r>
    </w:p>
    <w:p w:rsidR="556951B4" w:rsidP="233543DB" w:rsidRDefault="556951B4" w14:paraId="04C4652E" w14:textId="3148C06E">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Hello there, I am Georgia, a </w:t>
      </w:r>
      <w:bookmarkStart w:name="_Int_oewOVi8Y" w:id="22235540"/>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Master's</w:t>
      </w:r>
      <w:bookmarkEnd w:id="22235540"/>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student at the University of Wales Trinity Saint David. I am currently studying Ecology and Spirituality and as part of my research, I am exploring the worldviews of individuals who practice shamanic journeying within the UK. The aim of this research is to gather participants’ </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personal experiences</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beliefs </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through the use of</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this survey which will then contribute to existing research on shamanic journeying. </w:t>
      </w:r>
    </w:p>
    <w:p w:rsidR="556951B4" w:rsidP="233543DB" w:rsidRDefault="556951B4" w14:paraId="5611254A" w14:textId="5F82F2C6">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focus of this </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particular survey</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is on the experiences of individuals who practice, or have practiced, shamanic journeying </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through the use of</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 </w:t>
      </w:r>
      <w:r w:rsidRPr="233543DB" w:rsidR="0F0ED1E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drumbeat</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If you have used alternative methods of entering a trance state, such as fasting, please only answer the questions based on your experiences during drum induced journeys. </w:t>
      </w:r>
    </w:p>
    <w:p w:rsidR="556951B4" w:rsidP="233543DB" w:rsidRDefault="556951B4" w14:paraId="42F3C1CB" w14:textId="19E8155A">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survey should take around 15 minutes to complete and will include a range of questions including both multiple choice and </w:t>
      </w:r>
      <w:bookmarkStart w:name="_Int_oIEzqQlo" w:id="197544750"/>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open ended</w:t>
      </w:r>
      <w:bookmarkEnd w:id="197544750"/>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questions. There will be an opportunity at the end of the survey to include any longer thoughts or opinions you wish to share. </w:t>
      </w:r>
    </w:p>
    <w:p w:rsidR="556951B4" w:rsidP="233543DB" w:rsidRDefault="556951B4" w14:paraId="5C42B920" w14:textId="496079FC">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All responses given in this survey will be kept strictly anonymous. Furthermore, all answers given will be kept fully conf</w:t>
      </w:r>
      <w:r w:rsidRPr="233543DB" w:rsidR="47D3154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dential and destroyed after 3 years. </w:t>
      </w:r>
    </w:p>
    <w:p w:rsidR="556951B4" w:rsidP="233543DB" w:rsidRDefault="556951B4" w14:paraId="6A7D612C" w14:textId="7FFE9B69">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By agreeing to </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participate</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in this survey, you are agreeing that the information you </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provide</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can be used for research purposes. </w:t>
      </w:r>
    </w:p>
    <w:p w:rsidR="556951B4" w:rsidP="233543DB" w:rsidRDefault="556951B4" w14:paraId="54096F07" w14:textId="35E4D3FE">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If you have any questions, please </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don’t</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hesitate to contact me at my university email 2213848@student.uwtsd.ac.uk </w:t>
      </w:r>
    </w:p>
    <w:p w:rsidR="556951B4" w:rsidP="233543DB" w:rsidRDefault="556951B4" w14:paraId="077FFC81" w14:textId="59F62A71">
      <w:pPr>
        <w:pStyle w:val="Normal"/>
        <w:ind w:left="0" w:firstLine="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r>
        <w:br/>
      </w:r>
    </w:p>
    <w:p w:rsidR="556951B4" w:rsidP="233543DB" w:rsidRDefault="556951B4" w14:paraId="017D26B1" w14:textId="2364EBBB">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Indicates</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required question </w:t>
      </w:r>
    </w:p>
    <w:p w:rsidR="556951B4" w:rsidP="233543DB" w:rsidRDefault="556951B4" w14:paraId="58DA04F0" w14:textId="76D542F8">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Gender *</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w:t>
      </w:r>
    </w:p>
    <w:p w:rsidR="556951B4" w:rsidP="233543DB" w:rsidRDefault="556951B4" w14:paraId="1107D345" w14:textId="656824D6">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Mark only one oval. </w:t>
      </w:r>
    </w:p>
    <w:p w:rsidR="556951B4" w:rsidP="233543DB" w:rsidRDefault="556951B4" w14:paraId="43822467" w14:textId="1D154062">
      <w:pPr>
        <w:pStyle w:val="ListParagraph"/>
        <w:numPr>
          <w:ilvl w:val="0"/>
          <w:numId w:val="3"/>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Male </w:t>
      </w:r>
    </w:p>
    <w:p w:rsidR="556951B4" w:rsidP="233543DB" w:rsidRDefault="556951B4" w14:paraId="6AAECBD7" w14:textId="1B3177DB">
      <w:pPr>
        <w:pStyle w:val="ListParagraph"/>
        <w:numPr>
          <w:ilvl w:val="0"/>
          <w:numId w:val="3"/>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Female </w:t>
      </w:r>
    </w:p>
    <w:p w:rsidR="556951B4" w:rsidP="233543DB" w:rsidRDefault="556951B4" w14:paraId="0E5C0248" w14:textId="0DB81CF3">
      <w:pPr>
        <w:pStyle w:val="ListParagraph"/>
        <w:numPr>
          <w:ilvl w:val="0"/>
          <w:numId w:val="3"/>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Other </w:t>
      </w:r>
    </w:p>
    <w:p w:rsidR="556951B4" w:rsidP="233543DB" w:rsidRDefault="556951B4" w14:paraId="3DB66D7F" w14:textId="70695BBB">
      <w:pPr>
        <w:pStyle w:val="ListParagraph"/>
        <w:numPr>
          <w:ilvl w:val="0"/>
          <w:numId w:val="3"/>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Prefer not to say </w:t>
      </w:r>
    </w:p>
    <w:p w:rsidR="233543DB" w:rsidP="233543DB" w:rsidRDefault="233543DB" w14:paraId="25DBC966" w14:textId="191A2EB1">
      <w:pPr>
        <w:pStyle w:val="Normal"/>
        <w:ind w:left="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556951B4" w:rsidP="233543DB" w:rsidRDefault="556951B4" w14:paraId="7BE66D07" w14:textId="529D560D">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Which year </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were</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you born? * </w:t>
      </w:r>
    </w:p>
    <w:p w:rsidR="233543DB" w:rsidP="233543DB" w:rsidRDefault="233543DB" w14:paraId="6763E47E" w14:textId="3157EEC4">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p>
    <w:p w:rsidR="556951B4" w:rsidP="233543DB" w:rsidRDefault="556951B4" w14:paraId="4966B76A" w14:textId="215AB23C">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Which country do you currently live in? * </w:t>
      </w:r>
    </w:p>
    <w:p w:rsidR="233543DB" w:rsidP="233543DB" w:rsidRDefault="233543DB" w14:paraId="71DD5CF3" w14:textId="335D6027">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p>
    <w:p w:rsidR="556951B4" w:rsidP="233543DB" w:rsidRDefault="556951B4" w14:paraId="0D8EED44" w14:textId="0F419616">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Have you ever </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participated</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in a drum-induced shamanic journey? This does not include any other</w:t>
      </w:r>
      <w:r w:rsidRPr="233543DB" w:rsidR="3342AD4F">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methods, for example, fasting. </w:t>
      </w:r>
      <w:r w:rsidRPr="233543DB" w:rsidR="127338D1">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w:t>
      </w:r>
    </w:p>
    <w:p w:rsidR="556951B4" w:rsidP="233543DB" w:rsidRDefault="556951B4" w14:paraId="5407B2E1" w14:textId="73A29EDD">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Mark only one oval. </w:t>
      </w:r>
    </w:p>
    <w:p w:rsidR="556951B4" w:rsidP="233543DB" w:rsidRDefault="556951B4" w14:paraId="7B83AAFC" w14:textId="45FA1CB7">
      <w:pPr>
        <w:pStyle w:val="ListParagraph"/>
        <w:numPr>
          <w:ilvl w:val="0"/>
          <w:numId w:val="4"/>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Yes </w:t>
      </w:r>
    </w:p>
    <w:p w:rsidR="556951B4" w:rsidP="233543DB" w:rsidRDefault="556951B4" w14:paraId="2CB9DEF6" w14:textId="4ACF3E75">
      <w:pPr>
        <w:pStyle w:val="ListParagraph"/>
        <w:numPr>
          <w:ilvl w:val="0"/>
          <w:numId w:val="4"/>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No </w:t>
      </w:r>
    </w:p>
    <w:p w:rsidR="233543DB" w:rsidP="233543DB" w:rsidRDefault="233543DB" w14:paraId="6FF74E41" w14:textId="03DCE4A3">
      <w:pPr>
        <w:pStyle w:val="Normal"/>
        <w:ind w:left="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556951B4" w:rsidP="233543DB" w:rsidRDefault="556951B4" w14:paraId="7912AE74" w14:textId="287D54BF">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Approximately how</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many times have you </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participated</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in a drum-induced shamanic journey? </w:t>
      </w:r>
    </w:p>
    <w:p w:rsidR="556951B4" w:rsidP="233543DB" w:rsidRDefault="556951B4" w14:paraId="62071801" w14:textId="08EFEFF3">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This may be alone, as part of a group or under the guidance of a teacher. </w:t>
      </w:r>
    </w:p>
    <w:p w:rsidR="233543DB" w:rsidP="233543DB" w:rsidRDefault="233543DB" w14:paraId="4BA4FA2B" w14:textId="529086BF">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556951B4" w:rsidP="233543DB" w:rsidRDefault="556951B4" w14:paraId="5624F7FA" w14:textId="0C667BE4">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Do you set a </w:t>
      </w:r>
      <w:r w:rsidRPr="233543DB" w:rsidR="77C9F6C2">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specific</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intention before </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participating</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in a shamanic journey? Mark only one oval. </w:t>
      </w:r>
    </w:p>
    <w:p w:rsidR="556951B4" w:rsidP="233543DB" w:rsidRDefault="556951B4" w14:paraId="55805A5F" w14:textId="52CDC1F8">
      <w:pPr>
        <w:pStyle w:val="ListParagraph"/>
        <w:numPr>
          <w:ilvl w:val="0"/>
          <w:numId w:val="5"/>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Yes </w:t>
      </w:r>
    </w:p>
    <w:p w:rsidR="556951B4" w:rsidP="233543DB" w:rsidRDefault="556951B4" w14:paraId="2958F4AA" w14:textId="46368853">
      <w:pPr>
        <w:pStyle w:val="ListParagraph"/>
        <w:numPr>
          <w:ilvl w:val="0"/>
          <w:numId w:val="5"/>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No </w:t>
      </w:r>
    </w:p>
    <w:p w:rsidR="556951B4" w:rsidP="233543DB" w:rsidRDefault="556951B4" w14:paraId="13482989" w14:textId="543FA2B8">
      <w:pPr>
        <w:pStyle w:val="ListParagraph"/>
        <w:numPr>
          <w:ilvl w:val="0"/>
          <w:numId w:val="5"/>
        </w:numPr>
        <w:ind w:left="360" w:firstLine="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Unsure </w:t>
      </w:r>
    </w:p>
    <w:p w:rsidR="556951B4" w:rsidP="233543DB" w:rsidRDefault="556951B4" w14:paraId="130B8040" w14:textId="635C2FED">
      <w:pPr>
        <w:pStyle w:val="ListParagraph"/>
        <w:numPr>
          <w:ilvl w:val="0"/>
          <w:numId w:val="5"/>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Prefer not to say </w:t>
      </w:r>
    </w:p>
    <w:p w:rsidR="233543DB" w:rsidP="233543DB" w:rsidRDefault="233543DB" w14:paraId="05E3D692" w14:textId="38288384">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556951B4" w:rsidP="233543DB" w:rsidRDefault="556951B4" w14:paraId="00329290" w14:textId="008E9911">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If so, please write down any intentions you have set for a shamanic journey. </w:t>
      </w:r>
    </w:p>
    <w:p w:rsidR="233543DB" w:rsidP="233543DB" w:rsidRDefault="233543DB" w14:paraId="77CCD65E" w14:textId="266F9497">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556951B4" w:rsidP="233543DB" w:rsidRDefault="556951B4" w14:paraId="6CDA8097" w14:textId="023B9DE5">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What initially drew you to the practice of shamanic journeying? </w:t>
      </w:r>
    </w:p>
    <w:p w:rsidR="233543DB" w:rsidP="233543DB" w:rsidRDefault="233543DB" w14:paraId="3CDD2157" w14:textId="1323B768">
      <w:pPr>
        <w:pStyle w:val="Normal"/>
        <w:ind w:left="0" w:firstLine="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p>
    <w:p w:rsidR="556951B4" w:rsidP="233543DB" w:rsidRDefault="556951B4" w14:paraId="237E0341" w14:textId="62A3AAD6">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Have you ever been on a shamanic journey to an earth-based natural location? </w:t>
      </w:r>
    </w:p>
    <w:p w:rsidR="556951B4" w:rsidP="233543DB" w:rsidRDefault="556951B4" w14:paraId="773F3694" w14:textId="76AF674E">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This may be a forest, </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each</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or f</w:t>
      </w:r>
      <w:r w:rsidRPr="233543DB" w:rsidR="3AB8CB2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eld. </w:t>
      </w:r>
    </w:p>
    <w:p w:rsidR="556951B4" w:rsidP="233543DB" w:rsidRDefault="556951B4" w14:paraId="31D61E69" w14:textId="3876ED61">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Mark only one oval. </w:t>
      </w:r>
    </w:p>
    <w:p w:rsidR="556951B4" w:rsidP="233543DB" w:rsidRDefault="556951B4" w14:paraId="0EAF6E9E" w14:textId="470A6A2D">
      <w:pPr>
        <w:pStyle w:val="ListParagraph"/>
        <w:numPr>
          <w:ilvl w:val="0"/>
          <w:numId w:val="6"/>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Yes </w:t>
      </w:r>
    </w:p>
    <w:p w:rsidR="556951B4" w:rsidP="233543DB" w:rsidRDefault="556951B4" w14:paraId="189D011E" w14:textId="69DB0EB2">
      <w:pPr>
        <w:pStyle w:val="ListParagraph"/>
        <w:numPr>
          <w:ilvl w:val="0"/>
          <w:numId w:val="6"/>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No </w:t>
      </w:r>
    </w:p>
    <w:p w:rsidR="556951B4" w:rsidP="233543DB" w:rsidRDefault="556951B4" w14:paraId="2CB3C9B3" w14:textId="15786DBF">
      <w:pPr>
        <w:pStyle w:val="ListParagraph"/>
        <w:numPr>
          <w:ilvl w:val="0"/>
          <w:numId w:val="6"/>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Unsure </w:t>
      </w:r>
    </w:p>
    <w:p w:rsidR="556951B4" w:rsidP="233543DB" w:rsidRDefault="556951B4" w14:paraId="2B980362" w14:textId="6C1464D0">
      <w:pPr>
        <w:pStyle w:val="ListParagraph"/>
        <w:numPr>
          <w:ilvl w:val="0"/>
          <w:numId w:val="6"/>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Prefer not to say </w:t>
      </w:r>
    </w:p>
    <w:p w:rsidR="233543DB" w:rsidP="233543DB" w:rsidRDefault="233543DB" w14:paraId="4FF420A7" w14:textId="4B0D8AF0">
      <w:pPr>
        <w:pStyle w:val="Normal"/>
        <w:ind w:left="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556951B4" w:rsidP="233543DB" w:rsidRDefault="556951B4" w14:paraId="7E292A16" w14:textId="4C740C0B">
      <w:pPr>
        <w:pStyle w:val="Normal"/>
        <w:ind w:left="0" w:hanging="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Have you ever been on a shamanic journey to a location beyond earth? </w:t>
      </w:r>
    </w:p>
    <w:p w:rsidR="556951B4" w:rsidP="233543DB" w:rsidRDefault="556951B4" w14:paraId="20E82DE1" w14:textId="326FE1EC">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This could be a planet, a mythical location or somewhere completely unknown to anybody else. </w:t>
      </w:r>
    </w:p>
    <w:p w:rsidR="556951B4" w:rsidP="233543DB" w:rsidRDefault="556951B4" w14:paraId="2D59801D" w14:textId="7E234686">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Mark only one oval. </w:t>
      </w:r>
    </w:p>
    <w:p w:rsidR="556951B4" w:rsidP="233543DB" w:rsidRDefault="556951B4" w14:paraId="67E79B9D" w14:textId="21BBDF0D">
      <w:pPr>
        <w:pStyle w:val="ListParagraph"/>
        <w:numPr>
          <w:ilvl w:val="0"/>
          <w:numId w:val="7"/>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Yes </w:t>
      </w:r>
    </w:p>
    <w:p w:rsidR="556951B4" w:rsidP="233543DB" w:rsidRDefault="556951B4" w14:paraId="0A70EEE5" w14:textId="14BB6C8F">
      <w:pPr>
        <w:pStyle w:val="ListParagraph"/>
        <w:numPr>
          <w:ilvl w:val="0"/>
          <w:numId w:val="7"/>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No</w:t>
      </w:r>
    </w:p>
    <w:p w:rsidR="556951B4" w:rsidP="233543DB" w:rsidRDefault="556951B4" w14:paraId="1A83F59E" w14:textId="0C416BE6">
      <w:pPr>
        <w:pStyle w:val="ListParagraph"/>
        <w:numPr>
          <w:ilvl w:val="0"/>
          <w:numId w:val="7"/>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Unsure </w:t>
      </w:r>
    </w:p>
    <w:p w:rsidR="556951B4" w:rsidP="233543DB" w:rsidRDefault="556951B4" w14:paraId="1CB48DFD" w14:textId="7A33EBC0">
      <w:pPr>
        <w:pStyle w:val="ListParagraph"/>
        <w:numPr>
          <w:ilvl w:val="0"/>
          <w:numId w:val="7"/>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Prefer not to say </w:t>
      </w:r>
    </w:p>
    <w:p w:rsidR="233543DB" w:rsidP="233543DB" w:rsidRDefault="233543DB" w14:paraId="2D03A98E" w14:textId="2EC58140">
      <w:pPr>
        <w:pStyle w:val="Normal"/>
        <w:ind w:left="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556951B4" w:rsidP="233543DB" w:rsidRDefault="556951B4" w14:paraId="2164DB06" w14:textId="10CED079">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On your shamanic journey(s), have you ever had an interaction with a non-human plant or animal entity? </w:t>
      </w:r>
    </w:p>
    <w:p w:rsidR="556951B4" w:rsidP="233543DB" w:rsidRDefault="556951B4" w14:paraId="1756332E" w14:textId="37085F69">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This includes insects and birds. </w:t>
      </w:r>
    </w:p>
    <w:p w:rsidR="556951B4" w:rsidP="233543DB" w:rsidRDefault="556951B4" w14:paraId="719AEAC3" w14:textId="23D0C632">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Mark only one oval. </w:t>
      </w:r>
    </w:p>
    <w:p w:rsidR="556951B4" w:rsidP="233543DB" w:rsidRDefault="556951B4" w14:paraId="0E0A3196" w14:textId="59A296B1">
      <w:pPr>
        <w:pStyle w:val="ListParagraph"/>
        <w:numPr>
          <w:ilvl w:val="0"/>
          <w:numId w:val="8"/>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Yes </w:t>
      </w:r>
    </w:p>
    <w:p w:rsidR="556951B4" w:rsidP="233543DB" w:rsidRDefault="556951B4" w14:paraId="4AE729C5" w14:textId="758D7401">
      <w:pPr>
        <w:pStyle w:val="ListParagraph"/>
        <w:numPr>
          <w:ilvl w:val="0"/>
          <w:numId w:val="8"/>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No</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p>
    <w:p w:rsidR="556951B4" w:rsidP="233543DB" w:rsidRDefault="556951B4" w14:paraId="37AAD1F0" w14:textId="397A624B">
      <w:pPr>
        <w:pStyle w:val="ListParagraph"/>
        <w:numPr>
          <w:ilvl w:val="0"/>
          <w:numId w:val="8"/>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Unsure </w:t>
      </w:r>
    </w:p>
    <w:p w:rsidR="556951B4" w:rsidP="233543DB" w:rsidRDefault="556951B4" w14:paraId="54D27229" w14:textId="1BBA2B6F">
      <w:pPr>
        <w:pStyle w:val="ListParagraph"/>
        <w:numPr>
          <w:ilvl w:val="0"/>
          <w:numId w:val="8"/>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Prefer not to say </w:t>
      </w:r>
    </w:p>
    <w:p w:rsidR="233543DB" w:rsidP="233543DB" w:rsidRDefault="233543DB" w14:paraId="465C4314" w14:textId="7AF6E68E">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556951B4" w:rsidP="233543DB" w:rsidRDefault="556951B4" w14:paraId="75FBEB1D" w14:textId="1C19BF1F">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On your shamanic journey(s), have you ever had an interaction with a non-human natural form such as a rock, </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volcano</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or mountain? </w:t>
      </w:r>
    </w:p>
    <w:p w:rsidR="556951B4" w:rsidP="233543DB" w:rsidRDefault="556951B4" w14:paraId="4107C021" w14:textId="78954EA9">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Mark only one oval. </w:t>
      </w:r>
    </w:p>
    <w:p w:rsidR="556951B4" w:rsidP="233543DB" w:rsidRDefault="556951B4" w14:paraId="4A685872" w14:textId="5E1F7434">
      <w:pPr>
        <w:pStyle w:val="ListParagraph"/>
        <w:numPr>
          <w:ilvl w:val="0"/>
          <w:numId w:val="9"/>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Yes </w:t>
      </w:r>
    </w:p>
    <w:p w:rsidR="556951B4" w:rsidP="233543DB" w:rsidRDefault="556951B4" w14:paraId="5005CE57" w14:textId="78CD7E54">
      <w:pPr>
        <w:pStyle w:val="ListParagraph"/>
        <w:numPr>
          <w:ilvl w:val="0"/>
          <w:numId w:val="9"/>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No </w:t>
      </w:r>
    </w:p>
    <w:p w:rsidR="556951B4" w:rsidP="233543DB" w:rsidRDefault="556951B4" w14:paraId="6922CDDB" w14:textId="728979D4">
      <w:pPr>
        <w:pStyle w:val="ListParagraph"/>
        <w:numPr>
          <w:ilvl w:val="0"/>
          <w:numId w:val="9"/>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Unsure </w:t>
      </w:r>
    </w:p>
    <w:p w:rsidR="556951B4" w:rsidP="233543DB" w:rsidRDefault="556951B4" w14:paraId="20641BEC" w14:textId="5BA80A6D">
      <w:pPr>
        <w:pStyle w:val="ListParagraph"/>
        <w:numPr>
          <w:ilvl w:val="0"/>
          <w:numId w:val="9"/>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Prefer not to say </w:t>
      </w:r>
    </w:p>
    <w:p w:rsidR="233543DB" w:rsidP="233543DB" w:rsidRDefault="233543DB" w14:paraId="2CB6C4D8" w14:textId="64340C50">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p>
    <w:p w:rsidR="556951B4" w:rsidP="233543DB" w:rsidRDefault="556951B4" w14:paraId="12AE81F9" w14:textId="28FA00DD">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On your shamanic journey(s), have you ever had an interaction with a non-human entity that is neither a plant, an </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a</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nimal</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or a natural form? </w:t>
      </w:r>
    </w:p>
    <w:p w:rsidR="556951B4" w:rsidP="233543DB" w:rsidRDefault="556951B4" w14:paraId="685907B8" w14:textId="5CCA52CA">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This may include but is not limited to, an alien, a mythical creature such as a unicorn or dragon </w:t>
      </w:r>
      <w:r w:rsidRPr="233543DB" w:rsidR="2DD6421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or a </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being such as a demon. </w:t>
      </w:r>
    </w:p>
    <w:p w:rsidR="556951B4" w:rsidP="233543DB" w:rsidRDefault="556951B4" w14:paraId="66B108A5" w14:textId="72FA7755">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Mark only one oval. </w:t>
      </w:r>
    </w:p>
    <w:p w:rsidR="556951B4" w:rsidP="233543DB" w:rsidRDefault="556951B4" w14:paraId="3231B1E6" w14:textId="35C776A8">
      <w:pPr>
        <w:pStyle w:val="ListParagraph"/>
        <w:numPr>
          <w:ilvl w:val="0"/>
          <w:numId w:val="10"/>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Yes </w:t>
      </w:r>
    </w:p>
    <w:p w:rsidR="556951B4" w:rsidP="233543DB" w:rsidRDefault="556951B4" w14:paraId="0B89B0C0" w14:textId="37D2C0B1">
      <w:pPr>
        <w:pStyle w:val="ListParagraph"/>
        <w:numPr>
          <w:ilvl w:val="0"/>
          <w:numId w:val="10"/>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No </w:t>
      </w:r>
    </w:p>
    <w:p w:rsidR="556951B4" w:rsidP="233543DB" w:rsidRDefault="556951B4" w14:paraId="327FA553" w14:textId="391A62C2">
      <w:pPr>
        <w:pStyle w:val="ListParagraph"/>
        <w:numPr>
          <w:ilvl w:val="0"/>
          <w:numId w:val="10"/>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Unsure </w:t>
      </w:r>
    </w:p>
    <w:p w:rsidR="556951B4" w:rsidP="233543DB" w:rsidRDefault="556951B4" w14:paraId="6B0D2EE5" w14:textId="0829D904">
      <w:pPr>
        <w:pStyle w:val="ListParagraph"/>
        <w:numPr>
          <w:ilvl w:val="0"/>
          <w:numId w:val="10"/>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Prefer not to say </w:t>
      </w:r>
    </w:p>
    <w:p w:rsidR="233543DB" w:rsidP="233543DB" w:rsidRDefault="233543DB" w14:paraId="19030D7F" w14:textId="4D246690">
      <w:pPr>
        <w:pStyle w:val="Normal"/>
        <w:ind w:left="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556951B4" w:rsidP="233543DB" w:rsidRDefault="556951B4" w14:paraId="7176E7D7" w14:textId="545A5B5C">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Before your experience with shamanic journeying, did you hold a particular perspective on the way that the universe </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operates</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w:t>
      </w:r>
    </w:p>
    <w:p w:rsidR="556951B4" w:rsidP="233543DB" w:rsidRDefault="556951B4" w14:paraId="447DC988" w14:textId="5BFB2ACE">
      <w:pPr>
        <w:pStyle w:val="Normal"/>
        <w:ind w:left="0" w:hanging="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This may include a belief in evolution, organised </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religion</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or a personal spirituality. </w:t>
      </w:r>
    </w:p>
    <w:p w:rsidR="556951B4" w:rsidP="233543DB" w:rsidRDefault="556951B4" w14:paraId="6F20AF73" w14:textId="13BEC56E">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Mark only one oval. </w:t>
      </w:r>
    </w:p>
    <w:p w:rsidR="556951B4" w:rsidP="233543DB" w:rsidRDefault="556951B4" w14:paraId="7E33C683" w14:textId="658D8273">
      <w:pPr>
        <w:pStyle w:val="ListParagraph"/>
        <w:numPr>
          <w:ilvl w:val="0"/>
          <w:numId w:val="11"/>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Yes </w:t>
      </w:r>
    </w:p>
    <w:p w:rsidR="556951B4" w:rsidP="233543DB" w:rsidRDefault="556951B4" w14:paraId="5FD6C2A7" w14:textId="3BC3CA72">
      <w:pPr>
        <w:pStyle w:val="ListParagraph"/>
        <w:numPr>
          <w:ilvl w:val="0"/>
          <w:numId w:val="11"/>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No </w:t>
      </w:r>
    </w:p>
    <w:p w:rsidR="556951B4" w:rsidP="233543DB" w:rsidRDefault="556951B4" w14:paraId="1893132A" w14:textId="27B6743F">
      <w:pPr>
        <w:pStyle w:val="ListParagraph"/>
        <w:numPr>
          <w:ilvl w:val="0"/>
          <w:numId w:val="11"/>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Unsure </w:t>
      </w:r>
    </w:p>
    <w:p w:rsidR="556951B4" w:rsidP="233543DB" w:rsidRDefault="556951B4" w14:paraId="1EBC1365" w14:textId="1D0E047A">
      <w:pPr>
        <w:pStyle w:val="ListParagraph"/>
        <w:numPr>
          <w:ilvl w:val="0"/>
          <w:numId w:val="11"/>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Prefer not to say </w:t>
      </w:r>
    </w:p>
    <w:p w:rsidR="233543DB" w:rsidP="233543DB" w:rsidRDefault="233543DB" w14:paraId="7CDDA5D3" w14:textId="6D4B6DC3">
      <w:pPr>
        <w:pStyle w:val="Normal"/>
        <w:ind w:left="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556951B4" w:rsidP="233543DB" w:rsidRDefault="556951B4" w14:paraId="29F1A657" w14:textId="57896283">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If so, please </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provide</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an overview of your perspective before you </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participated</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in shamanic journeying. </w:t>
      </w:r>
    </w:p>
    <w:p w:rsidR="233543DB" w:rsidP="233543DB" w:rsidRDefault="233543DB" w14:paraId="5B201651" w14:textId="39725ABA">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556951B4" w:rsidP="233543DB" w:rsidRDefault="556951B4" w14:paraId="41264574" w14:textId="3D147AD2">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Has your experience with shamanic journeying </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i</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mpacted</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this perspective in any way? </w:t>
      </w:r>
    </w:p>
    <w:p w:rsidR="556951B4" w:rsidP="233543DB" w:rsidRDefault="556951B4" w14:paraId="6DFA7535" w14:textId="428ECF35">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Mark only one oval. </w:t>
      </w:r>
    </w:p>
    <w:p w:rsidR="556951B4" w:rsidP="233543DB" w:rsidRDefault="556951B4" w14:paraId="384A0879" w14:textId="6B84F616">
      <w:pPr>
        <w:pStyle w:val="ListParagraph"/>
        <w:numPr>
          <w:ilvl w:val="0"/>
          <w:numId w:val="12"/>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Yes </w:t>
      </w:r>
    </w:p>
    <w:p w:rsidR="556951B4" w:rsidP="233543DB" w:rsidRDefault="556951B4" w14:paraId="34CDA776" w14:textId="0572B168">
      <w:pPr>
        <w:pStyle w:val="ListParagraph"/>
        <w:numPr>
          <w:ilvl w:val="0"/>
          <w:numId w:val="12"/>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No </w:t>
      </w:r>
    </w:p>
    <w:p w:rsidR="556951B4" w:rsidP="233543DB" w:rsidRDefault="556951B4" w14:paraId="68BFF478" w14:textId="05D01181">
      <w:pPr>
        <w:pStyle w:val="ListParagraph"/>
        <w:numPr>
          <w:ilvl w:val="0"/>
          <w:numId w:val="12"/>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Unsure </w:t>
      </w:r>
    </w:p>
    <w:p w:rsidR="556951B4" w:rsidP="233543DB" w:rsidRDefault="556951B4" w14:paraId="6A1EE67C" w14:textId="33EDF25B">
      <w:pPr>
        <w:pStyle w:val="ListParagraph"/>
        <w:numPr>
          <w:ilvl w:val="0"/>
          <w:numId w:val="12"/>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Prefer not to say </w:t>
      </w:r>
    </w:p>
    <w:p w:rsidR="233543DB" w:rsidP="233543DB" w:rsidRDefault="233543DB" w14:paraId="70A284EE" w14:textId="52A8ABCC">
      <w:pPr>
        <w:pStyle w:val="Normal"/>
        <w:ind w:left="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556951B4" w:rsidP="233543DB" w:rsidRDefault="556951B4" w14:paraId="6E91BE5D" w14:textId="3E90F9EA">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If so, please </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provide</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an overview of your perspective after you </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participated</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in shamanic journeying. </w:t>
      </w:r>
    </w:p>
    <w:p w:rsidR="233543DB" w:rsidP="233543DB" w:rsidRDefault="233543DB" w14:paraId="50B8743A" w14:textId="7618BD05">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556951B4" w:rsidP="233543DB" w:rsidRDefault="556951B4" w14:paraId="67E7B122" w14:textId="32E201BA">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From your own experience, do you feel that </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participating</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in a shamanic journey has altered your perspective on the natural world? </w:t>
      </w:r>
    </w:p>
    <w:p w:rsidR="556951B4" w:rsidP="233543DB" w:rsidRDefault="556951B4" w14:paraId="5FC0322B" w14:textId="031B9154">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Mark only one oval. </w:t>
      </w:r>
    </w:p>
    <w:p w:rsidR="556951B4" w:rsidP="233543DB" w:rsidRDefault="556951B4" w14:paraId="2478C6E8" w14:textId="212E438E">
      <w:pPr>
        <w:pStyle w:val="ListParagraph"/>
        <w:numPr>
          <w:ilvl w:val="0"/>
          <w:numId w:val="13"/>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Yes </w:t>
      </w:r>
    </w:p>
    <w:p w:rsidR="556951B4" w:rsidP="233543DB" w:rsidRDefault="556951B4" w14:paraId="7CA97A45" w14:textId="3344A4D8">
      <w:pPr>
        <w:pStyle w:val="ListParagraph"/>
        <w:numPr>
          <w:ilvl w:val="0"/>
          <w:numId w:val="13"/>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No </w:t>
      </w:r>
    </w:p>
    <w:p w:rsidR="556951B4" w:rsidP="233543DB" w:rsidRDefault="556951B4" w14:paraId="4CB6CF2B" w14:textId="3775A88D">
      <w:pPr>
        <w:pStyle w:val="ListParagraph"/>
        <w:numPr>
          <w:ilvl w:val="0"/>
          <w:numId w:val="13"/>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Unsure </w:t>
      </w:r>
    </w:p>
    <w:p w:rsidR="556951B4" w:rsidP="233543DB" w:rsidRDefault="556951B4" w14:paraId="25082CAE" w14:textId="4FE0BCFD">
      <w:pPr>
        <w:pStyle w:val="ListParagraph"/>
        <w:numPr>
          <w:ilvl w:val="0"/>
          <w:numId w:val="13"/>
        </w:numPr>
        <w:ind w:left="36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Prefer not to say </w:t>
      </w:r>
    </w:p>
    <w:p w:rsidR="233543DB" w:rsidP="233543DB" w:rsidRDefault="233543DB" w14:paraId="0FC49B94" w14:textId="15E68948">
      <w:pPr>
        <w:pStyle w:val="Normal"/>
        <w:ind w:left="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556951B4" w:rsidP="233543DB" w:rsidRDefault="556951B4" w14:paraId="7DB20A24" w14:textId="7F1DE60D">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If so, please explain how your perspective on the natural world has been </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impacted</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w:t>
      </w:r>
    </w:p>
    <w:p w:rsidR="233543DB" w:rsidP="233543DB" w:rsidRDefault="233543DB" w14:paraId="74BE18D5" w14:textId="2412E2B9">
      <w:pPr>
        <w:pStyle w:val="Normal"/>
        <w:ind w:left="0" w:firstLine="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p>
    <w:p w:rsidR="556951B4" w:rsidP="233543DB" w:rsidRDefault="556951B4" w14:paraId="04CF2906" w14:textId="234037C6">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The practice of shamanic journeying has </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impacted</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my decision making in everyday life. </w:t>
      </w:r>
    </w:p>
    <w:p w:rsidR="556951B4" w:rsidP="233543DB" w:rsidRDefault="556951B4" w14:paraId="5B51DAFA" w14:textId="229CECCD">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Mark only one oval. </w:t>
      </w:r>
    </w:p>
    <w:p w:rsidR="556951B4" w:rsidP="233543DB" w:rsidRDefault="556951B4" w14:paraId="2119380B" w14:textId="71895012">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Strongly agree </w:t>
      </w:r>
    </w:p>
    <w:p w:rsidR="556951B4" w:rsidP="233543DB" w:rsidRDefault="556951B4" w14:paraId="21DF4847" w14:textId="0C16523A">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1 </w:t>
      </w:r>
    </w:p>
    <w:p w:rsidR="556951B4" w:rsidP="233543DB" w:rsidRDefault="556951B4" w14:paraId="077AB9E5" w14:textId="22DE34F1">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2 </w:t>
      </w:r>
    </w:p>
    <w:p w:rsidR="556951B4" w:rsidP="233543DB" w:rsidRDefault="556951B4" w14:paraId="402DF64F" w14:textId="62026817">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3 </w:t>
      </w:r>
    </w:p>
    <w:p w:rsidR="556951B4" w:rsidP="233543DB" w:rsidRDefault="556951B4" w14:paraId="49E535AA" w14:textId="2310B9A6">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4 </w:t>
      </w:r>
    </w:p>
    <w:p w:rsidR="556951B4" w:rsidP="233543DB" w:rsidRDefault="556951B4" w14:paraId="48325DB4" w14:textId="7A643022">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5 </w:t>
      </w:r>
    </w:p>
    <w:p w:rsidR="556951B4" w:rsidP="233543DB" w:rsidRDefault="556951B4" w14:paraId="08471C1D" w14:textId="1067153A">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Strongly disagree </w:t>
      </w:r>
    </w:p>
    <w:p w:rsidR="233543DB" w:rsidP="233543DB" w:rsidRDefault="233543DB" w14:paraId="7DFD3CBE" w14:textId="2607745D">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556951B4" w:rsidP="233543DB" w:rsidRDefault="556951B4" w14:paraId="4F2C8766" w14:textId="7254F4D0">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The practice of shamanic journeying has </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impacted</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my connection to the nature. </w:t>
      </w:r>
    </w:p>
    <w:p w:rsidR="556951B4" w:rsidP="233543DB" w:rsidRDefault="556951B4" w14:paraId="511ADE50" w14:textId="4EA22FD2">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Mark only one oval. </w:t>
      </w:r>
    </w:p>
    <w:p w:rsidR="556951B4" w:rsidP="233543DB" w:rsidRDefault="556951B4" w14:paraId="296B62F1" w14:textId="755ACA08">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Strongly agree </w:t>
      </w:r>
    </w:p>
    <w:p w:rsidR="556951B4" w:rsidP="233543DB" w:rsidRDefault="556951B4" w14:paraId="6F786882" w14:textId="0D9EA2EE">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1 </w:t>
      </w:r>
    </w:p>
    <w:p w:rsidR="556951B4" w:rsidP="233543DB" w:rsidRDefault="556951B4" w14:paraId="306C733A" w14:textId="07AA01C8">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2 </w:t>
      </w:r>
    </w:p>
    <w:p w:rsidR="556951B4" w:rsidP="233543DB" w:rsidRDefault="556951B4" w14:paraId="53B57EEC" w14:textId="5F065146">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3 </w:t>
      </w:r>
    </w:p>
    <w:p w:rsidR="556951B4" w:rsidP="233543DB" w:rsidRDefault="556951B4" w14:paraId="06871D7B" w14:textId="745E1A3E">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4 </w:t>
      </w:r>
    </w:p>
    <w:p w:rsidR="556951B4" w:rsidP="233543DB" w:rsidRDefault="556951B4" w14:paraId="00B8229D" w14:textId="155B325F">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5 </w:t>
      </w:r>
    </w:p>
    <w:p w:rsidR="556951B4" w:rsidP="233543DB" w:rsidRDefault="556951B4" w14:paraId="39C4B460" w14:textId="2FBE0C70">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Strongly disagree </w:t>
      </w:r>
    </w:p>
    <w:p w:rsidR="233543DB" w:rsidP="233543DB" w:rsidRDefault="233543DB" w14:paraId="20F540C9" w14:textId="2140F9BB">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556951B4" w:rsidP="233543DB" w:rsidRDefault="556951B4" w14:paraId="2DB6C17C" w14:textId="3F9990A1">
      <w:pPr>
        <w:pStyle w:val="Normal"/>
        <w:ind w:left="0" w:hanging="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The practice of shamanic journeying has </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impacted</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my sense of connection to other people and the planet. </w:t>
      </w:r>
    </w:p>
    <w:p w:rsidR="556951B4" w:rsidP="233543DB" w:rsidRDefault="556951B4" w14:paraId="5C795888" w14:textId="5F87F931">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Mark only one oval. </w:t>
      </w:r>
    </w:p>
    <w:p w:rsidR="556951B4" w:rsidP="233543DB" w:rsidRDefault="556951B4" w14:paraId="32A4901A" w14:textId="7C511EBF">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Strongly agree </w:t>
      </w:r>
    </w:p>
    <w:p w:rsidR="556951B4" w:rsidP="233543DB" w:rsidRDefault="556951B4" w14:paraId="50200379" w14:textId="34632814">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1 </w:t>
      </w:r>
    </w:p>
    <w:p w:rsidR="556951B4" w:rsidP="233543DB" w:rsidRDefault="556951B4" w14:paraId="1CE07A64" w14:textId="55D7F483">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2 </w:t>
      </w:r>
    </w:p>
    <w:p w:rsidR="556951B4" w:rsidP="233543DB" w:rsidRDefault="556951B4" w14:paraId="6A1087E3" w14:textId="2E09F3C0">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3 </w:t>
      </w:r>
    </w:p>
    <w:p w:rsidR="556951B4" w:rsidP="233543DB" w:rsidRDefault="556951B4" w14:paraId="3489140F" w14:textId="0D13A1DB">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4 </w:t>
      </w:r>
    </w:p>
    <w:p w:rsidR="556951B4" w:rsidP="233543DB" w:rsidRDefault="556951B4" w14:paraId="08648E7E" w14:textId="735964FD">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5 </w:t>
      </w:r>
    </w:p>
    <w:p w:rsidR="556951B4" w:rsidP="233543DB" w:rsidRDefault="556951B4" w14:paraId="4E38435C" w14:textId="3B7B0B66">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Strongly disagree </w:t>
      </w:r>
    </w:p>
    <w:p w:rsidR="233543DB" w:rsidP="233543DB" w:rsidRDefault="233543DB" w14:paraId="01E5E623" w14:textId="67A63A6C">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556951B4" w:rsidP="233543DB" w:rsidRDefault="556951B4" w14:paraId="28942CE2" w14:textId="6DCAA7B0">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I believe in the existence of plant and animal spirits. </w:t>
      </w:r>
    </w:p>
    <w:p w:rsidR="556951B4" w:rsidP="233543DB" w:rsidRDefault="556951B4" w14:paraId="69CAE476" w14:textId="1EAAA978">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Mark only one oval. </w:t>
      </w:r>
    </w:p>
    <w:p w:rsidR="556951B4" w:rsidP="233543DB" w:rsidRDefault="556951B4" w14:paraId="5174D276" w14:textId="77C72F00">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Strongly agree </w:t>
      </w:r>
    </w:p>
    <w:p w:rsidR="556951B4" w:rsidP="233543DB" w:rsidRDefault="556951B4" w14:paraId="77A5E4E8" w14:textId="73C5190E">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1 </w:t>
      </w:r>
    </w:p>
    <w:p w:rsidR="556951B4" w:rsidP="233543DB" w:rsidRDefault="556951B4" w14:paraId="6691D3E7" w14:textId="68EA7760">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2 </w:t>
      </w:r>
    </w:p>
    <w:p w:rsidR="556951B4" w:rsidP="233543DB" w:rsidRDefault="556951B4" w14:paraId="7F96AC7E" w14:textId="5558929F">
      <w:pPr>
        <w:pStyle w:val="Normal"/>
        <w:ind w:left="0" w:hanging="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3 </w:t>
      </w:r>
    </w:p>
    <w:p w:rsidR="556951B4" w:rsidP="233543DB" w:rsidRDefault="556951B4" w14:paraId="46C7B417" w14:textId="273831EE">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4 </w:t>
      </w:r>
    </w:p>
    <w:p w:rsidR="556951B4" w:rsidP="233543DB" w:rsidRDefault="556951B4" w14:paraId="576A4278" w14:textId="597BBF57">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5 </w:t>
      </w:r>
    </w:p>
    <w:p w:rsidR="556951B4" w:rsidP="233543DB" w:rsidRDefault="556951B4" w14:paraId="095BD0B8" w14:textId="484D6183">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Strongly disagree </w:t>
      </w:r>
    </w:p>
    <w:p w:rsidR="233543DB" w:rsidP="233543DB" w:rsidRDefault="233543DB" w14:paraId="207058AA" w14:textId="74518B0B">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556951B4" w:rsidP="233543DB" w:rsidRDefault="556951B4" w14:paraId="6A5FCA01" w14:textId="1DBBD389">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I feel that the practice of shamanic journeying</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represents</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my wider worldview. </w:t>
      </w:r>
    </w:p>
    <w:p w:rsidR="556951B4" w:rsidP="233543DB" w:rsidRDefault="556951B4" w14:paraId="5FDE51B2" w14:textId="2C03E586">
      <w:pPr>
        <w:pStyle w:val="Normal"/>
        <w:ind w:left="0" w:hanging="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Mark only one oval. </w:t>
      </w:r>
    </w:p>
    <w:p w:rsidR="556951B4" w:rsidP="233543DB" w:rsidRDefault="556951B4" w14:paraId="08834083" w14:textId="784EF03C">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Strongly agree </w:t>
      </w:r>
    </w:p>
    <w:p w:rsidR="556951B4" w:rsidP="233543DB" w:rsidRDefault="556951B4" w14:paraId="59FDEB73" w14:textId="365F22A5">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1 </w:t>
      </w:r>
    </w:p>
    <w:p w:rsidR="1F4D0ADA" w:rsidP="233543DB" w:rsidRDefault="1F4D0ADA" w14:paraId="3FACFCA9" w14:textId="61EC1AEE">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1F4D0AD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2</w:t>
      </w: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p>
    <w:p w:rsidR="556951B4" w:rsidP="233543DB" w:rsidRDefault="556951B4" w14:paraId="31C35F0F" w14:textId="0FBF3862">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3 </w:t>
      </w:r>
    </w:p>
    <w:p w:rsidR="556951B4" w:rsidP="233543DB" w:rsidRDefault="556951B4" w14:paraId="1EEA2D63" w14:textId="3A99AF38">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4 </w:t>
      </w:r>
    </w:p>
    <w:p w:rsidR="556951B4" w:rsidP="233543DB" w:rsidRDefault="556951B4" w14:paraId="05C481CF" w14:textId="1E86129E">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5 </w:t>
      </w:r>
    </w:p>
    <w:p w:rsidR="556951B4" w:rsidP="233543DB" w:rsidRDefault="556951B4" w14:paraId="2A88929E" w14:textId="7DB1933D">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Strongly disagree</w:t>
      </w:r>
    </w:p>
    <w:p w:rsidR="233543DB" w:rsidP="233543DB" w:rsidRDefault="233543DB" w14:paraId="5F4ECAA4" w14:textId="308A043C">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556951B4" w:rsidP="233543DB" w:rsidRDefault="556951B4" w14:paraId="3894B2F6" w14:textId="01B60C6B">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I feel comfortable discussing my practice of shamanic journeying with individuals who do not practice. </w:t>
      </w:r>
    </w:p>
    <w:p w:rsidR="556951B4" w:rsidP="233543DB" w:rsidRDefault="556951B4" w14:paraId="06DA2064" w14:textId="0BD0C6D5">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Mark only one oval. </w:t>
      </w:r>
    </w:p>
    <w:p w:rsidR="556951B4" w:rsidP="233543DB" w:rsidRDefault="556951B4" w14:paraId="1C064161" w14:textId="5576E60D">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Strongly agree </w:t>
      </w:r>
    </w:p>
    <w:p w:rsidR="556951B4" w:rsidP="233543DB" w:rsidRDefault="556951B4" w14:paraId="4B98AF04" w14:textId="7C1555A1">
      <w:pPr>
        <w:pStyle w:val="Normal"/>
        <w:ind w:left="0" w:hanging="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1 </w:t>
      </w:r>
    </w:p>
    <w:p w:rsidR="556951B4" w:rsidP="233543DB" w:rsidRDefault="556951B4" w14:paraId="6A61CFC1" w14:textId="13C5C245">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2 </w:t>
      </w:r>
    </w:p>
    <w:p w:rsidR="556951B4" w:rsidP="233543DB" w:rsidRDefault="556951B4" w14:paraId="09139951" w14:textId="4CB6E7B8">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3 </w:t>
      </w:r>
    </w:p>
    <w:p w:rsidR="556951B4" w:rsidP="233543DB" w:rsidRDefault="556951B4" w14:paraId="1EF82975" w14:textId="189E04A2">
      <w:pPr>
        <w:pStyle w:val="Normal"/>
        <w:ind w:left="0" w:hanging="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4 </w:t>
      </w:r>
    </w:p>
    <w:p w:rsidR="556951B4" w:rsidP="233543DB" w:rsidRDefault="556951B4" w14:paraId="3C23DB7E" w14:textId="17ABABDE">
      <w:pPr>
        <w:pStyle w:val="Normal"/>
        <w:ind w:left="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5 </w:t>
      </w:r>
    </w:p>
    <w:p w:rsidR="556951B4" w:rsidP="233543DB" w:rsidRDefault="556951B4" w14:paraId="5E3E70F6" w14:textId="6B80564C">
      <w:pPr>
        <w:pStyle w:val="Normal"/>
        <w:ind w:left="0" w:hanging="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Strongly disagree </w:t>
      </w:r>
    </w:p>
    <w:p w:rsidR="233543DB" w:rsidP="233543DB" w:rsidRDefault="233543DB" w14:paraId="2555D902" w14:textId="04174582">
      <w:pPr>
        <w:pStyle w:val="Normal"/>
        <w:ind w:left="0" w:hanging="0"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556951B4" w:rsidP="233543DB" w:rsidRDefault="556951B4" w14:paraId="0CD01A38" w14:textId="10E35574">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Do you intend to continue with shamanic journeying in the future? </w:t>
      </w:r>
    </w:p>
    <w:p w:rsidR="233543DB" w:rsidP="233543DB" w:rsidRDefault="233543DB" w14:paraId="2944733D" w14:textId="3FC3A4D1">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p>
    <w:p w:rsidR="556951B4" w:rsidP="233543DB" w:rsidRDefault="556951B4" w14:paraId="003D6829" w14:textId="53818F50">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Please include any other thoughts or ideas you have below. </w:t>
      </w:r>
    </w:p>
    <w:p w:rsidR="233543DB" w:rsidP="233543DB" w:rsidRDefault="233543DB" w14:paraId="1690243F" w14:textId="54461B48">
      <w:pPr>
        <w:pStyle w:val="Normal"/>
        <w:ind w:left="0" w:hanging="0" w:firstLine="0"/>
        <w:jc w:val="both"/>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p>
    <w:p w:rsidR="556951B4" w:rsidP="233543DB" w:rsidRDefault="556951B4" w14:paraId="7DDBCD2E" w14:textId="49DC6983">
      <w:pPr>
        <w:pStyle w:val="Normal"/>
        <w:ind w:left="0" w:firstLine="0"/>
        <w:jc w:val="both"/>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You have now reached the end of the survey. All answers will be anonymised and kept </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conf</w:t>
      </w:r>
      <w:r w:rsidRPr="233543DB" w:rsidR="31FC9BE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i</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dential</w:t>
      </w:r>
      <w:r w:rsidRPr="233543DB" w:rsidR="556951B4">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If you have any questions or concerns, please email me at 2213848@student.uwtsd.ac.uk. Thank you for giving your time to complete this questionnaire!</w:t>
      </w:r>
    </w:p>
    <w:p w:rsidR="233543DB" w:rsidP="233543DB" w:rsidRDefault="233543DB" w14:paraId="4D0D6658" w14:textId="17244D72">
      <w:pPr>
        <w:pStyle w:val="Normal"/>
        <w:ind w:left="720" w:hanging="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70357BAB" w:rsidP="483DCA1A" w14:paraId="2713CD12" w14:textId="1B5298AB">
      <w:pPr>
        <w:spacing w:line="360" w:lineRule="auto"/>
        <w:jc w:val="both"/>
      </w:pPr>
    </w:p>
    <w:p w:rsidR="70357BAB" w:rsidP="483DCA1A" w14:paraId="672A6659" w14:textId="1B5298AB">
      <w:pPr>
        <w:spacing w:line="360" w:lineRule="auto"/>
        <w:jc w:val="both"/>
      </w:pPr>
    </w:p>
    <w:p w:rsidR="483DCA1A" w:rsidP="483DCA1A" w14:paraId="3239AC4E" w14:textId="68C042AA">
      <w:pPr>
        <w:jc w:val="both"/>
        <w:rPr>
          <w:rFonts w:ascii="Calibri" w:hAnsi="Calibri" w:eastAsia="Calibri" w:cs="Calibri"/>
          <w:b/>
          <w:bCs/>
          <w:i w:val="0"/>
          <w:iCs w:val="0"/>
          <w:caps w:val="0"/>
          <w:smallCaps w:val="0"/>
          <w:noProof w:val="0"/>
          <w:color w:val="000000" w:themeColor="text1" w:themeTint="FF" w:themeShade="FF"/>
          <w:sz w:val="32"/>
          <w:szCs w:val="3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483DCA1A" w14:paraId="4784D564" w14:textId="42E5AB19">
      <w:pPr>
        <w:spacing w:after="0" w:line="240" w:lineRule="auto"/>
      </w:pPr>
      <w:r>
        <w:separator/>
      </w:r>
    </w:p>
  </w:footnote>
  <w:footnote w:type="continuationSeparator" w:id="1">
    <w:p w:rsidR="483DCA1A" w14:paraId="02DABBD3" w14:textId="3D1E60AB">
      <w:pPr>
        <w:spacing w:after="0" w:line="240" w:lineRule="auto"/>
      </w:pPr>
      <w:r>
        <w:continuationSeparator/>
      </w:r>
    </w:p>
  </w:footnote>
  <w:footnote w:id="2">
    <w:p w:rsidR="483DCA1A" w:rsidP="483DCA1A" w14:paraId="668D0E8C" w14:textId="006632E7">
      <w:pPr>
        <w:pStyle w:val="FootnoteText"/>
        <w:bidi w:val="0"/>
        <w:ind w:firstLine="0"/>
      </w:pPr>
      <w:r w:rsidRPr="233543DB">
        <w:rPr>
          <w:rStyle w:val="FootnoteReference"/>
          <w:rFonts w:ascii="Times New Roman" w:hAnsi="Times New Roman" w:eastAsia="Times New Roman" w:cs="Times New Roman"/>
          <w:sz w:val="20"/>
          <w:szCs w:val="20"/>
        </w:rPr>
        <w:footnoteRef/>
      </w:r>
      <w:r w:rsidRPr="233543DB" w:rsidR="233543DB">
        <w:rPr>
          <w:rFonts w:ascii="Times New Roman" w:hAnsi="Times New Roman" w:eastAsia="Times New Roman" w:cs="Times New Roman"/>
          <w:sz w:val="20"/>
          <w:szCs w:val="20"/>
        </w:rPr>
        <w:t xml:space="preserv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Jenny Rowley, 'Designing and Using Research Questionnaires',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Management Research Review</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37.3, (2014), 308-330, in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&lt;https://doi.org/10.1108/MRR-02-2013-0027&gt; [accessed 25 April 2023].</w:t>
      </w:r>
    </w:p>
  </w:footnote>
  <w:footnote w:id="4">
    <w:p w:rsidR="483DCA1A" w:rsidP="483DCA1A" w14:paraId="7F4F7193" w14:textId="2F54D1A3">
      <w:pPr>
        <w:pStyle w:val="FootnoteText"/>
        <w:bidi w:val="0"/>
        <w:ind w:firstLine="0"/>
      </w:pPr>
      <w:r w:rsidRPr="233543DB">
        <w:rPr>
          <w:rStyle w:val="FootnoteReference"/>
          <w:rFonts w:ascii="Times New Roman" w:hAnsi="Times New Roman" w:eastAsia="Times New Roman" w:cs="Times New Roman"/>
          <w:sz w:val="20"/>
          <w:szCs w:val="20"/>
        </w:rPr>
        <w:footnoteRef/>
      </w:r>
      <w:r w:rsidRPr="233543DB" w:rsidR="233543DB">
        <w:rPr>
          <w:rFonts w:ascii="Times New Roman" w:hAnsi="Times New Roman" w:eastAsia="Times New Roman" w:cs="Times New Roman"/>
          <w:sz w:val="20"/>
          <w:szCs w:val="20"/>
        </w:rPr>
        <w:t xml:space="preserve"> </w:t>
      </w:r>
      <w:r w:rsidRPr="233543DB" w:rsidR="233543DB">
        <w:rPr>
          <w:rFonts w:ascii="Times New Roman" w:hAnsi="Times New Roman" w:eastAsia="Times New Roman" w:cs="Times New Roman"/>
          <w:i w:val="1"/>
          <w:iCs w:val="1"/>
          <w:sz w:val="20"/>
          <w:szCs w:val="20"/>
        </w:rPr>
        <w:t>Ibid.,</w:t>
      </w:r>
      <w:r w:rsidRPr="233543DB" w:rsidR="233543DB">
        <w:rPr>
          <w:rFonts w:ascii="Times New Roman" w:hAnsi="Times New Roman" w:eastAsia="Times New Roman" w:cs="Times New Roman"/>
          <w:sz w:val="20"/>
          <w:szCs w:val="20"/>
        </w:rPr>
        <w:t xml:space="preserve"> p. 310.</w:t>
      </w:r>
    </w:p>
  </w:footnote>
  <w:footnote w:id="6">
    <w:p w:rsidR="483DCA1A" w:rsidP="233543DB" w14:paraId="6DE264CD" w14:textId="39C30D64">
      <w:pPr>
        <w:pStyle w:val="FootnoteText"/>
        <w:bidi w:val="0"/>
        <w:ind w:firstLine="0"/>
        <w:rPr>
          <w:rFonts w:ascii="Arial" w:hAnsi="Arial" w:eastAsia="Arial" w:cs="Arial"/>
          <w:i w:val="0"/>
          <w:iCs w:val="0"/>
          <w:sz w:val="20"/>
          <w:szCs w:val="20"/>
        </w:rPr>
      </w:pPr>
      <w:r w:rsidRPr="233543DB">
        <w:rPr>
          <w:rStyle w:val="FootnoteReference"/>
          <w:rFonts w:ascii="Times New Roman" w:hAnsi="Times New Roman" w:eastAsia="Times New Roman" w:cs="Times New Roman"/>
          <w:sz w:val="20"/>
          <w:szCs w:val="20"/>
        </w:rPr>
        <w:footnoteRef/>
      </w:r>
      <w:r w:rsidRPr="233543DB" w:rsidR="233543DB">
        <w:rPr>
          <w:rFonts w:ascii="Times New Roman" w:hAnsi="Times New Roman" w:eastAsia="Times New Roman" w:cs="Times New Roman"/>
          <w:sz w:val="20"/>
          <w:szCs w:val="20"/>
        </w:rPr>
        <w:t xml:space="preserve"> </w:t>
      </w:r>
      <w:r w:rsidRPr="233543DB" w:rsidR="233543DB">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Jon A. Krosnick, Stanley Presser, ‘Questionnaire Design’ in </w:t>
      </w:r>
      <w:r w:rsidRPr="233543DB" w:rsidR="233543DB">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 xml:space="preserve">The Palgrave Handbook of Survey Research, </w:t>
      </w:r>
      <w:r w:rsidRPr="233543DB" w:rsidR="233543DB">
        <w:rPr>
          <w:rFonts w:ascii="Times New Roman" w:hAnsi="Times New Roman" w:eastAsia="Times New Roman" w:cs="Times New Roman"/>
          <w:b w:val="0"/>
          <w:bCs w:val="0"/>
          <w:i w:val="0"/>
          <w:iCs w:val="0"/>
          <w:strike w:val="0"/>
          <w:dstrike w:val="0"/>
          <w:noProof w:val="0"/>
          <w:color w:val="000000" w:themeColor="text1" w:themeTint="FF" w:themeShade="FF"/>
          <w:sz w:val="20"/>
          <w:szCs w:val="20"/>
          <w:u w:val="none"/>
          <w:lang w:val="en-GB"/>
        </w:rPr>
        <w:t xml:space="preserve">ed. by David L. Vannette, Jon A. Krosnick (London, Palgrave Macmillan, 2018) pp. 439-455 </w:t>
      </w:r>
      <w:r w:rsidRPr="233543DB" w:rsidR="233543DB">
        <w:rPr>
          <w:rFonts w:ascii="Times New Roman" w:hAnsi="Times New Roman" w:eastAsia="Times New Roman" w:cs="Times New Roman"/>
          <w:i w:val="0"/>
          <w:iCs w:val="0"/>
          <w:sz w:val="20"/>
          <w:szCs w:val="20"/>
        </w:rPr>
        <w:t xml:space="preserve">p. 264. </w:t>
      </w:r>
    </w:p>
  </w:footnote>
  <w:footnote w:id="7">
    <w:p w:rsidR="483DCA1A" w:rsidP="483DCA1A" w14:paraId="53F2ECA5" w14:textId="73A9AB48">
      <w:pPr>
        <w:pStyle w:val="FootnoteText"/>
        <w:bidi w:val="0"/>
        <w:ind w:firstLine="0"/>
      </w:pPr>
      <w:r w:rsidRPr="233543DB">
        <w:rPr>
          <w:rStyle w:val="FootnoteReference"/>
          <w:rFonts w:ascii="Times New Roman" w:hAnsi="Times New Roman" w:eastAsia="Times New Roman" w:cs="Times New Roman"/>
          <w:sz w:val="20"/>
          <w:szCs w:val="20"/>
        </w:rPr>
        <w:footnoteRef/>
      </w:r>
      <w:r w:rsidRPr="233543DB" w:rsidR="233543DB">
        <w:rPr>
          <w:rFonts w:ascii="Times New Roman" w:hAnsi="Times New Roman" w:eastAsia="Times New Roman" w:cs="Times New Roman"/>
          <w:sz w:val="20"/>
          <w:szCs w:val="20"/>
        </w:rPr>
        <w:t xml:space="preserve"> </w:t>
      </w:r>
      <w:r w:rsidRPr="233543DB" w:rsidR="233543DB">
        <w:rPr>
          <w:rFonts w:ascii="Times New Roman" w:hAnsi="Times New Roman" w:eastAsia="Times New Roman" w:cs="Times New Roman"/>
          <w:i w:val="1"/>
          <w:iCs w:val="1"/>
          <w:sz w:val="20"/>
          <w:szCs w:val="20"/>
        </w:rPr>
        <w:t xml:space="preserve">Ibid., </w:t>
      </w:r>
      <w:r w:rsidRPr="233543DB" w:rsidR="233543DB">
        <w:rPr>
          <w:rFonts w:ascii="Times New Roman" w:hAnsi="Times New Roman" w:eastAsia="Times New Roman" w:cs="Times New Roman"/>
          <w:i w:val="0"/>
          <w:iCs w:val="0"/>
          <w:sz w:val="20"/>
          <w:szCs w:val="20"/>
        </w:rPr>
        <w:t>p. 264.</w:t>
      </w:r>
    </w:p>
  </w:footnote>
  <w:footnote w:id="8">
    <w:p w:rsidR="483DCA1A" w:rsidP="483DCA1A" w14:paraId="3A458981" w14:textId="500F86C5">
      <w:pPr>
        <w:pStyle w:val="FootnoteText"/>
        <w:bidi w:val="0"/>
        <w:ind w:firstLine="0"/>
      </w:pPr>
      <w:r w:rsidRPr="233543DB">
        <w:rPr>
          <w:rStyle w:val="FootnoteReference"/>
          <w:rFonts w:ascii="Times New Roman" w:hAnsi="Times New Roman" w:eastAsia="Times New Roman" w:cs="Times New Roman"/>
          <w:sz w:val="20"/>
          <w:szCs w:val="20"/>
        </w:rPr>
        <w:footnoteRef/>
      </w:r>
      <w:r w:rsidRPr="233543DB" w:rsidR="233543DB">
        <w:rPr>
          <w:rFonts w:ascii="Times New Roman" w:hAnsi="Times New Roman" w:eastAsia="Times New Roman" w:cs="Times New Roman"/>
          <w:sz w:val="20"/>
          <w:szCs w:val="20"/>
        </w:rPr>
        <w:t xml:space="preserve"> </w:t>
      </w:r>
      <w:r w:rsidRPr="233543DB" w:rsidR="233543DB">
        <w:rPr>
          <w:rFonts w:ascii="Times New Roman" w:hAnsi="Times New Roman" w:eastAsia="Times New Roman" w:cs="Times New Roman"/>
          <w:i w:val="1"/>
          <w:iCs w:val="1"/>
          <w:sz w:val="20"/>
          <w:szCs w:val="20"/>
        </w:rPr>
        <w:t xml:space="preserve">Ibid., </w:t>
      </w:r>
      <w:r w:rsidRPr="233543DB" w:rsidR="233543DB">
        <w:rPr>
          <w:rFonts w:ascii="Times New Roman" w:hAnsi="Times New Roman" w:eastAsia="Times New Roman" w:cs="Times New Roman"/>
          <w:i w:val="0"/>
          <w:iCs w:val="0"/>
          <w:sz w:val="20"/>
          <w:szCs w:val="20"/>
        </w:rPr>
        <w:t>p. 265.</w:t>
      </w:r>
    </w:p>
  </w:footnote>
  <w:footnote w:id="9">
    <w:p w:rsidR="483DCA1A" w:rsidP="483DCA1A" w14:paraId="323B6707" w14:textId="09B18D48">
      <w:pPr>
        <w:pStyle w:val="FootnoteText"/>
        <w:bidi w:val="0"/>
        <w:ind w:firstLine="0"/>
      </w:pPr>
      <w:r w:rsidRPr="233543DB">
        <w:rPr>
          <w:rStyle w:val="FootnoteReference"/>
          <w:rFonts w:ascii="Times New Roman" w:hAnsi="Times New Roman" w:eastAsia="Times New Roman" w:cs="Times New Roman"/>
          <w:sz w:val="20"/>
          <w:szCs w:val="20"/>
        </w:rPr>
        <w:footnoteRef/>
      </w:r>
      <w:r w:rsidRPr="233543DB" w:rsidR="233543DB">
        <w:rPr>
          <w:rFonts w:ascii="Times New Roman" w:hAnsi="Times New Roman" w:eastAsia="Times New Roman" w:cs="Times New Roman"/>
          <w:sz w:val="20"/>
          <w:szCs w:val="20"/>
        </w:rPr>
        <w:t xml:space="preserve"> Jenny Rowley, p. 310. </w:t>
      </w:r>
    </w:p>
  </w:footnote>
  <w:footnote w:id="10">
    <w:p w:rsidR="483DCA1A" w:rsidP="483DCA1A" w14:paraId="12B55B19" w14:textId="59153E38">
      <w:pPr>
        <w:pStyle w:val="FootnoteText"/>
        <w:bidi w:val="0"/>
        <w:ind w:firstLine="0"/>
      </w:pPr>
      <w:r w:rsidRPr="233543DB">
        <w:rPr>
          <w:rStyle w:val="FootnoteReference"/>
          <w:rFonts w:ascii="Times New Roman" w:hAnsi="Times New Roman" w:eastAsia="Times New Roman" w:cs="Times New Roman"/>
          <w:sz w:val="20"/>
          <w:szCs w:val="20"/>
        </w:rPr>
        <w:footnoteRef/>
      </w:r>
      <w:r w:rsidRPr="233543DB" w:rsidR="233543DB">
        <w:rPr>
          <w:rFonts w:ascii="Times New Roman" w:hAnsi="Times New Roman" w:eastAsia="Times New Roman" w:cs="Times New Roman"/>
          <w:sz w:val="20"/>
          <w:szCs w:val="20"/>
        </w:rPr>
        <w:t xml:space="preserv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James T. Croasmun, Lee Ostrom, 'Using Likert-Type Scales in the Social Sciences',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Journal of Adult Education</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40.1, (2011), 19-22 (p. 19).</w:t>
      </w:r>
    </w:p>
  </w:footnote>
  <w:footnote w:id="11">
    <w:p w:rsidR="483DCA1A" w:rsidP="483DCA1A" w14:paraId="0AF90EA4" w14:textId="1ADC5C1A">
      <w:pPr>
        <w:pStyle w:val="FootnoteText"/>
        <w:bidi w:val="0"/>
        <w:ind w:firstLine="0"/>
      </w:pPr>
      <w:r w:rsidRPr="233543DB">
        <w:rPr>
          <w:rStyle w:val="FootnoteReference"/>
          <w:rFonts w:ascii="Times New Roman" w:hAnsi="Times New Roman" w:eastAsia="Times New Roman" w:cs="Times New Roman"/>
          <w:sz w:val="20"/>
          <w:szCs w:val="20"/>
        </w:rPr>
        <w:footnoteRef/>
      </w:r>
      <w:r w:rsidRPr="233543DB" w:rsidR="233543DB">
        <w:rPr>
          <w:rFonts w:ascii="Times New Roman" w:hAnsi="Times New Roman" w:eastAsia="Times New Roman" w:cs="Times New Roman"/>
          <w:sz w:val="20"/>
          <w:szCs w:val="20"/>
        </w:rPr>
        <w:t xml:space="preserv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Judith Bell,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Doing Your Research Project</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5th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edn</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(Berkshire: Open University Press, 2010) p. 59. </w:t>
      </w:r>
    </w:p>
  </w:footnote>
  <w:footnote w:id="12">
    <w:p w:rsidR="483DCA1A" w:rsidP="233543DB" w14:paraId="054DC537" w14:textId="2C192835">
      <w:pPr>
        <w:bidi w:val="0"/>
        <w:spacing w:line="240" w:lineRule="auto"/>
        <w:ind w:firstLine="0"/>
      </w:pPr>
      <w:r w:rsidRPr="233543DB">
        <w:rPr>
          <w:rStyle w:val="FootnoteReference"/>
          <w:rFonts w:ascii="Times New Roman" w:hAnsi="Times New Roman" w:eastAsia="Times New Roman" w:cs="Times New Roman"/>
          <w:sz w:val="20"/>
          <w:szCs w:val="20"/>
        </w:rPr>
        <w:footnoteRef/>
      </w:r>
      <w:r w:rsidRPr="233543DB" w:rsidR="233543DB">
        <w:rPr>
          <w:rFonts w:ascii="Times New Roman" w:hAnsi="Times New Roman" w:eastAsia="Times New Roman" w:cs="Times New Roman"/>
          <w:sz w:val="20"/>
          <w:szCs w:val="20"/>
        </w:rPr>
        <w:t xml:space="preserv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Dariusz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Galasiński</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Olga Kozłowska, 'Questionnaires and Lived Experience:</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Strategies of Coping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with</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the Quantitative Frame',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Qualitative Inquiry</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16.4, (2009), 271-284, in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&lt;DOI:10.1177/1077800409354068&gt; [accessed 25 April 2023].</w:t>
      </w:r>
    </w:p>
  </w:footnote>
  <w:footnote w:id="14">
    <w:p w:rsidR="483DCA1A" w:rsidP="483DCA1A" w14:paraId="5DE014F3" w14:textId="4EE115BD">
      <w:pPr>
        <w:pStyle w:val="FootnoteText"/>
        <w:bidi w:val="0"/>
        <w:ind w:firstLine="0"/>
      </w:pPr>
      <w:r w:rsidRPr="233543DB">
        <w:rPr>
          <w:rStyle w:val="FootnoteReference"/>
          <w:rFonts w:ascii="Times New Roman" w:hAnsi="Times New Roman" w:eastAsia="Times New Roman" w:cs="Times New Roman"/>
          <w:sz w:val="20"/>
          <w:szCs w:val="20"/>
        </w:rPr>
        <w:footnoteRef/>
      </w:r>
      <w:r w:rsidRPr="233543DB" w:rsidR="233543DB">
        <w:rPr>
          <w:rFonts w:ascii="Times New Roman" w:hAnsi="Times New Roman" w:eastAsia="Times New Roman" w:cs="Times New Roman"/>
          <w:sz w:val="20"/>
          <w:szCs w:val="20"/>
        </w:rPr>
        <w:t xml:space="preserv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Lauren Breen, 'The researcher 'in the middle': Negotiating the insider/outsider dichotomy',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Australian Community Psychologist</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19.1, (2007), 163-174 in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Curtin Research Publications &lt;http://hdl.handle.net/20.500.11937/22045&gt; [accessed 25 April 2023]</w:t>
      </w:r>
      <w:r w:rsidRPr="233543DB" w:rsidR="233543DB">
        <w:rPr>
          <w:rFonts w:ascii="Times New Roman" w:hAnsi="Times New Roman" w:eastAsia="Times New Roman" w:cs="Times New Roman"/>
          <w:sz w:val="20"/>
          <w:szCs w:val="20"/>
        </w:rPr>
        <w:t xml:space="preserve"> p. </w:t>
      </w:r>
      <w:r w:rsidRPr="233543DB" w:rsidR="233543DB">
        <w:rPr>
          <w:rFonts w:ascii="Times New Roman" w:hAnsi="Times New Roman" w:eastAsia="Times New Roman" w:cs="Times New Roman"/>
          <w:sz w:val="20"/>
          <w:szCs w:val="20"/>
        </w:rPr>
        <w:t xml:space="preserve">163. </w:t>
      </w:r>
    </w:p>
  </w:footnote>
  <w:footnote w:id="18">
    <w:p w:rsidR="483DCA1A" w:rsidP="233543DB" w14:paraId="7AD3E051" w14:textId="02492082">
      <w:pPr>
        <w:pStyle w:val="Normal"/>
        <w:bidi w:val="0"/>
        <w:ind w:firstLine="0"/>
      </w:pPr>
      <w:r w:rsidRPr="233543DB">
        <w:rPr>
          <w:rStyle w:val="FootnoteReference"/>
          <w:rFonts w:ascii="Times New Roman" w:hAnsi="Times New Roman" w:eastAsia="Times New Roman" w:cs="Times New Roman"/>
          <w:sz w:val="20"/>
          <w:szCs w:val="20"/>
        </w:rPr>
        <w:footnoteRef/>
      </w:r>
      <w:r w:rsidRPr="233543DB" w:rsidR="233543DB">
        <w:rPr>
          <w:rFonts w:ascii="Times New Roman" w:hAnsi="Times New Roman" w:eastAsia="Times New Roman" w:cs="Times New Roman"/>
          <w:i w:val="0"/>
          <w:iCs w:val="0"/>
          <w:sz w:val="20"/>
          <w:szCs w:val="20"/>
        </w:rPr>
        <w:t xml:space="preserv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Tatiana Bužeková, 'The Shaman's Journeys between Emic and Etic: Representations of the Shaman in Neo-Shamanism',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Anthropological Journal of European Cultures</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19.1, (2010), 116-130 (p. 116), in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&lt;DOI:10.3167/ajec.2010.190109&gt; [accessed 25 April 2023].</w:t>
      </w:r>
      <w:r w:rsidRPr="233543DB" w:rsidR="233543DB">
        <w:rPr>
          <w:rFonts w:ascii="Times New Roman" w:hAnsi="Times New Roman" w:eastAsia="Times New Roman" w:cs="Times New Roman"/>
          <w:i w:val="0"/>
          <w:iCs w:val="0"/>
          <w:sz w:val="20"/>
          <w:szCs w:val="20"/>
        </w:rPr>
        <w:t xml:space="preserve"> </w:t>
      </w:r>
    </w:p>
  </w:footnote>
  <w:footnote w:id="19">
    <w:p w:rsidR="483DCA1A" w:rsidP="483DCA1A" w14:paraId="6CFE45E7" w14:textId="3B922885">
      <w:pPr>
        <w:pStyle w:val="FootnoteText"/>
        <w:bidi w:val="0"/>
        <w:ind w:firstLine="0"/>
      </w:pPr>
      <w:r w:rsidRPr="233543DB">
        <w:rPr>
          <w:rStyle w:val="FootnoteReference"/>
          <w:rFonts w:ascii="Times New Roman" w:hAnsi="Times New Roman" w:eastAsia="Times New Roman" w:cs="Times New Roman"/>
          <w:sz w:val="20"/>
          <w:szCs w:val="20"/>
        </w:rPr>
        <w:footnoteRef/>
      </w:r>
      <w:r w:rsidRPr="233543DB" w:rsidR="233543DB">
        <w:rPr>
          <w:rFonts w:ascii="Times New Roman" w:hAnsi="Times New Roman" w:eastAsia="Times New Roman" w:cs="Times New Roman"/>
          <w:sz w:val="20"/>
          <w:szCs w:val="20"/>
        </w:rPr>
        <w:t xml:space="preserve"> </w:t>
      </w:r>
      <w:r w:rsidRPr="233543DB" w:rsidR="233543DB">
        <w:rPr>
          <w:rFonts w:ascii="Times New Roman" w:hAnsi="Times New Roman" w:eastAsia="Times New Roman" w:cs="Times New Roman"/>
          <w:i w:val="1"/>
          <w:iCs w:val="1"/>
          <w:sz w:val="20"/>
          <w:szCs w:val="20"/>
        </w:rPr>
        <w:t xml:space="preserve">Ibid., </w:t>
      </w:r>
      <w:r w:rsidRPr="233543DB" w:rsidR="233543DB">
        <w:rPr>
          <w:rFonts w:ascii="Times New Roman" w:hAnsi="Times New Roman" w:eastAsia="Times New Roman" w:cs="Times New Roman"/>
          <w:i w:val="0"/>
          <w:iCs w:val="0"/>
          <w:sz w:val="20"/>
          <w:szCs w:val="20"/>
        </w:rPr>
        <w:t xml:space="preserve">p. 116. </w:t>
      </w:r>
    </w:p>
  </w:footnote>
  <w:footnote w:id="20">
    <w:p w:rsidR="483DCA1A" w:rsidP="483DCA1A" w14:paraId="725992C4" w14:textId="0E1611AF">
      <w:pPr>
        <w:pStyle w:val="FootnoteText"/>
        <w:bidi w:val="0"/>
        <w:ind w:firstLine="0"/>
      </w:pPr>
      <w:r w:rsidRPr="233543DB">
        <w:rPr>
          <w:rStyle w:val="FootnoteReference"/>
          <w:rFonts w:ascii="Times New Roman" w:hAnsi="Times New Roman" w:eastAsia="Times New Roman" w:cs="Times New Roman"/>
          <w:sz w:val="20"/>
          <w:szCs w:val="20"/>
        </w:rPr>
        <w:footnoteRef/>
      </w:r>
      <w:r w:rsidRPr="233543DB" w:rsidR="233543DB">
        <w:rPr>
          <w:rFonts w:ascii="Times New Roman" w:hAnsi="Times New Roman" w:eastAsia="Times New Roman" w:cs="Times New Roman"/>
          <w:sz w:val="20"/>
          <w:szCs w:val="20"/>
        </w:rPr>
        <w:t xml:space="preserv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Roger Walsh, 'Phenomenological Mapping and Comparisons of Shamanic, Buddhist, Yogic and Schizophrenic Experiences',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Journal of the American Academy of Religion</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61.4, (1993), 739-769, in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&lt;https://www.jstor.org/stable/1465060&gt; [accessed 25 April 2023].</w:t>
      </w:r>
    </w:p>
  </w:footnote>
  <w:footnote w:id="24">
    <w:p w:rsidR="483DCA1A" w:rsidP="233543DB" w14:paraId="03C6B587" w14:textId="7E7D9649">
      <w:pPr>
        <w:pStyle w:val="FootnoteText"/>
        <w:bidi w:val="0"/>
        <w:ind w:firstLine="0"/>
        <w:rPr>
          <w:rFonts w:ascii="Times New Roman" w:hAnsi="Times New Roman" w:eastAsia="Times New Roman" w:cs="Times New Roman"/>
          <w:i w:val="0"/>
          <w:iCs w:val="0"/>
          <w:sz w:val="20"/>
          <w:szCs w:val="20"/>
        </w:rPr>
      </w:pPr>
      <w:r w:rsidRPr="233543DB">
        <w:rPr>
          <w:rStyle w:val="FootnoteReference"/>
          <w:rFonts w:ascii="Times New Roman" w:hAnsi="Times New Roman" w:eastAsia="Times New Roman" w:cs="Times New Roman"/>
          <w:sz w:val="20"/>
          <w:szCs w:val="20"/>
        </w:rPr>
        <w:footnoteRef/>
      </w:r>
      <w:r w:rsidRPr="233543DB" w:rsidR="233543DB">
        <w:rPr>
          <w:rFonts w:ascii="Times New Roman" w:hAnsi="Times New Roman" w:eastAsia="Times New Roman" w:cs="Times New Roman"/>
          <w:sz w:val="20"/>
          <w:szCs w:val="20"/>
        </w:rPr>
        <w:t xml:space="preserv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Kocku</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von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Stuckrad</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'Reenchanting Nature: Modern Western Shamanism and Nineteenth-Century Thought',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Journal of the American Academy of Religion</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70.4, (2002), 771-799 (p. 771), in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&lt;https://www.jstor.org/stable/1466399&gt; [accessed 25 April 2023].</w:t>
      </w:r>
    </w:p>
  </w:footnote>
  <w:footnote w:id="27">
    <w:p w:rsidR="483DCA1A" w:rsidP="483DCA1A" w14:paraId="030F259B" w14:textId="4CB411FB">
      <w:pPr>
        <w:pStyle w:val="FootnoteText"/>
        <w:bidi w:val="0"/>
        <w:ind w:firstLine="0"/>
      </w:pPr>
      <w:r w:rsidRPr="233543DB">
        <w:rPr>
          <w:rStyle w:val="FootnoteReference"/>
          <w:rFonts w:ascii="Times New Roman" w:hAnsi="Times New Roman" w:eastAsia="Times New Roman" w:cs="Times New Roman"/>
          <w:sz w:val="20"/>
          <w:szCs w:val="20"/>
        </w:rPr>
        <w:footnoteRef/>
      </w:r>
      <w:r w:rsidRPr="233543DB" w:rsidR="233543DB">
        <w:rPr>
          <w:rFonts w:ascii="Times New Roman" w:hAnsi="Times New Roman" w:eastAsia="Times New Roman" w:cs="Times New Roman"/>
          <w:sz w:val="20"/>
          <w:szCs w:val="20"/>
        </w:rPr>
        <w:t xml:space="preserv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Jane Monnig Atkinson, 'Shamanisms Today',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Annual Review of Anthropology</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21, (1992), 307-330 (p.323</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in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&lt;https://www.jstor.org/stable/2155990&gt; [accessed 25 April 2023].</w:t>
      </w:r>
      <w:r w:rsidRPr="233543DB" w:rsidR="233543DB">
        <w:rPr>
          <w:rFonts w:ascii="Times New Roman" w:hAnsi="Times New Roman" w:eastAsia="Times New Roman" w:cs="Times New Roman"/>
          <w:i w:val="0"/>
          <w:iCs w:val="0"/>
          <w:sz w:val="20"/>
          <w:szCs w:val="20"/>
        </w:rPr>
        <w:t xml:space="preserve"> </w:t>
      </w:r>
    </w:p>
  </w:footnote>
  <w:footnote w:id="29">
    <w:p w:rsidR="483DCA1A" w:rsidP="483DCA1A" w14:paraId="47E0D52E" w14:textId="093BB934">
      <w:pPr>
        <w:pStyle w:val="FootnoteText"/>
        <w:bidi w:val="0"/>
        <w:ind w:firstLine="0"/>
      </w:pPr>
      <w:r w:rsidRPr="233543DB">
        <w:rPr>
          <w:rStyle w:val="FootnoteReference"/>
          <w:rFonts w:ascii="Times New Roman" w:hAnsi="Times New Roman" w:eastAsia="Times New Roman" w:cs="Times New Roman"/>
          <w:sz w:val="20"/>
          <w:szCs w:val="20"/>
        </w:rPr>
        <w:footnoteRef/>
      </w:r>
      <w:r w:rsidRPr="233543DB" w:rsidR="233543DB">
        <w:rPr>
          <w:rFonts w:ascii="Times New Roman" w:hAnsi="Times New Roman" w:eastAsia="Times New Roman" w:cs="Times New Roman"/>
          <w:sz w:val="20"/>
          <w:szCs w:val="20"/>
        </w:rPr>
        <w:t xml:space="preserve"> </w:t>
      </w:r>
      <w:r w:rsidRPr="233543DB" w:rsidR="233543DB">
        <w:rPr>
          <w:rFonts w:ascii="Times New Roman" w:hAnsi="Times New Roman" w:eastAsia="Times New Roman" w:cs="Times New Roman"/>
          <w:i w:val="1"/>
          <w:iCs w:val="1"/>
          <w:sz w:val="20"/>
          <w:szCs w:val="20"/>
        </w:rPr>
        <w:t xml:space="preserve">Ibid., </w:t>
      </w:r>
      <w:r w:rsidRPr="233543DB" w:rsidR="233543DB">
        <w:rPr>
          <w:rFonts w:ascii="Times New Roman" w:hAnsi="Times New Roman" w:eastAsia="Times New Roman" w:cs="Times New Roman"/>
          <w:i w:val="0"/>
          <w:iCs w:val="0"/>
          <w:sz w:val="20"/>
          <w:szCs w:val="20"/>
        </w:rPr>
        <w:t>p. 162.</w:t>
      </w:r>
    </w:p>
  </w:footnote>
  <w:footnote w:id="31">
    <w:p w:rsidR="483DCA1A" w:rsidP="233543DB" w14:paraId="42E9C270" w14:textId="4D11E1ED">
      <w:pPr>
        <w:pStyle w:val="FootnoteText"/>
        <w:bidi w:val="0"/>
        <w:ind w:firstLine="0"/>
        <w:rPr>
          <w:rFonts w:ascii="Times New Roman" w:hAnsi="Times New Roman" w:eastAsia="Times New Roman" w:cs="Times New Roman"/>
          <w:i w:val="1"/>
          <w:iCs w:val="1"/>
          <w:sz w:val="20"/>
          <w:szCs w:val="20"/>
        </w:rPr>
      </w:pPr>
      <w:r w:rsidRPr="233543DB">
        <w:rPr>
          <w:rStyle w:val="FootnoteReference"/>
          <w:rFonts w:ascii="Times New Roman" w:hAnsi="Times New Roman" w:eastAsia="Times New Roman" w:cs="Times New Roman"/>
          <w:sz w:val="20"/>
          <w:szCs w:val="20"/>
        </w:rPr>
        <w:footnoteRef/>
      </w:r>
      <w:r w:rsidRPr="233543DB" w:rsidR="233543DB">
        <w:rPr>
          <w:rFonts w:ascii="Times New Roman" w:hAnsi="Times New Roman" w:eastAsia="Times New Roman" w:cs="Times New Roman"/>
          <w:sz w:val="20"/>
          <w:szCs w:val="20"/>
        </w:rPr>
        <w:t xml:space="preserv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Bron Taylor, 'Earthen Spirituality or Cultural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Genocide?:</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Radical Environmentalism's Appropriation of Native American Spirituality',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Religion</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27, (1997), 183-215 (p. 183), in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&lt;https://doi.org/10.1006/reli.1996.0042&gt; [accessed 25 April 2023].</w:t>
      </w:r>
    </w:p>
  </w:footnote>
  <w:footnote w:id="33">
    <w:p w:rsidR="483DCA1A" w:rsidP="233543DB" w14:paraId="181CC66A" w14:textId="587A06EE">
      <w:pPr>
        <w:pStyle w:val="FootnoteText"/>
        <w:bidi w:val="0"/>
        <w:ind w:firstLine="0"/>
        <w:rPr>
          <w:rFonts w:ascii="Times New Roman" w:hAnsi="Times New Roman" w:eastAsia="Times New Roman" w:cs="Times New Roman"/>
          <w:sz w:val="20"/>
          <w:szCs w:val="20"/>
        </w:rPr>
      </w:pPr>
      <w:r w:rsidRPr="233543DB">
        <w:rPr>
          <w:rStyle w:val="FootnoteReference"/>
          <w:rFonts w:ascii="Times New Roman" w:hAnsi="Times New Roman" w:eastAsia="Times New Roman" w:cs="Times New Roman"/>
          <w:sz w:val="20"/>
          <w:szCs w:val="20"/>
        </w:rPr>
        <w:footnoteRef/>
      </w:r>
      <w:r w:rsidRPr="233543DB" w:rsidR="233543DB">
        <w:rPr>
          <w:rFonts w:ascii="Times New Roman" w:hAnsi="Times New Roman" w:eastAsia="Times New Roman" w:cs="Times New Roman"/>
          <w:sz w:val="20"/>
          <w:szCs w:val="20"/>
        </w:rPr>
        <w:t xml:space="preserv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Kenneth Tupper, 'Entheogens and Existential Intelligence: The Use of Plant Teachers as Cognitive Tools',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Canadian Journal of Education</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27.4, (2002), 499-516 (p. 499), in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Canadian Society for the Study of Education &lt;https://doi.org/10.2307/1602247&gt; [accessed 25 April 2023].</w:t>
      </w:r>
    </w:p>
  </w:footnote>
  <w:footnote w:id="34">
    <w:p w:rsidR="483DCA1A" w:rsidP="483DCA1A" w14:paraId="64D0A8E8" w14:textId="03545380">
      <w:pPr>
        <w:pStyle w:val="FootnoteText"/>
        <w:bidi w:val="0"/>
        <w:ind w:firstLine="0"/>
      </w:pPr>
      <w:r w:rsidRPr="233543DB">
        <w:rPr>
          <w:rStyle w:val="FootnoteReference"/>
          <w:rFonts w:ascii="Times New Roman" w:hAnsi="Times New Roman" w:eastAsia="Times New Roman" w:cs="Times New Roman"/>
          <w:sz w:val="20"/>
          <w:szCs w:val="20"/>
        </w:rPr>
        <w:footnoteRef/>
      </w:r>
      <w:r w:rsidRPr="233543DB" w:rsidR="233543DB">
        <w:rPr>
          <w:rFonts w:ascii="Times New Roman" w:hAnsi="Times New Roman" w:eastAsia="Times New Roman" w:cs="Times New Roman"/>
          <w:sz w:val="20"/>
          <w:szCs w:val="20"/>
        </w:rPr>
        <w:t xml:space="preserve"> Arne Naess, The Deep Ecology Movement.</w:t>
      </w:r>
    </w:p>
  </w:footnote>
  <w:footnote w:id="4625">
    <w:p w:rsidR="233543DB" w:rsidP="233543DB" w:rsidRDefault="233543DB" w14:paraId="124637AA" w14:textId="10676E87">
      <w:pPr>
        <w:pStyle w:val="FootnoteText"/>
        <w:bidi w:val="0"/>
        <w:ind w:firstLine="0"/>
      </w:pPr>
      <w:r w:rsidRPr="233543DB">
        <w:rPr>
          <w:rStyle w:val="FootnoteReference"/>
          <w:rFonts w:ascii="Times New Roman" w:hAnsi="Times New Roman" w:eastAsia="Times New Roman" w:cs="Times New Roman"/>
          <w:sz w:val="20"/>
          <w:szCs w:val="20"/>
        </w:rPr>
        <w:footnoteRef/>
      </w:r>
      <w:r w:rsidRPr="233543DB" w:rsidR="233543DB">
        <w:rPr>
          <w:rFonts w:ascii="Times New Roman" w:hAnsi="Times New Roman" w:eastAsia="Times New Roman" w:cs="Times New Roman"/>
          <w:sz w:val="20"/>
          <w:szCs w:val="20"/>
        </w:rPr>
        <w:t xml:space="preserv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T. L. Brink, 'Inconsistency of Belief among Roman Catholic Girls: Concerning Religion, Astrology, Reincarnation',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Review of Religious Research</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20.1, (1978), 82-85 (p. 163), in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&lt;https://doi.org/10.2307/3509943&gt; [accessed 25 April 2023].</w:t>
      </w:r>
    </w:p>
  </w:footnote>
  <w:footnote w:id="13698">
    <w:p w:rsidR="233543DB" w:rsidP="233543DB" w:rsidRDefault="233543DB" w14:paraId="6202E5F8" w14:textId="0EEB12E6">
      <w:pPr>
        <w:pStyle w:val="FootnoteText"/>
        <w:bidi w:val="0"/>
        <w:ind w:firstLine="0"/>
      </w:pPr>
      <w:r w:rsidRPr="233543DB">
        <w:rPr>
          <w:rStyle w:val="FootnoteReference"/>
          <w:rFonts w:ascii="Times New Roman" w:hAnsi="Times New Roman" w:eastAsia="Times New Roman" w:cs="Times New Roman"/>
          <w:sz w:val="20"/>
          <w:szCs w:val="20"/>
        </w:rPr>
        <w:footnoteRef/>
      </w:r>
      <w:r w:rsidRPr="233543DB" w:rsidR="233543DB">
        <w:rPr>
          <w:rFonts w:ascii="Times New Roman" w:hAnsi="Times New Roman" w:eastAsia="Times New Roman" w:cs="Times New Roman"/>
          <w:sz w:val="20"/>
          <w:szCs w:val="20"/>
        </w:rPr>
        <w:t xml:space="preserv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Arne Naess, 'The Deep Ecology Movement: Some Philosophical Aspects', in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The Selected Works of Arne Naess</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ed. by Alan R.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Drengson</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(Dordrecht: Springer, 2005).</w:t>
      </w:r>
    </w:p>
  </w:footnote>
  <w:footnote w:id="30619">
    <w:p w:rsidR="233543DB" w:rsidP="233543DB" w:rsidRDefault="233543DB" w14:paraId="7B713EE5" w14:textId="0334D40F">
      <w:pPr>
        <w:pStyle w:val="FootnoteText"/>
        <w:bidi w:val="0"/>
        <w:ind w:firstLine="0"/>
      </w:pPr>
      <w:r w:rsidRPr="233543DB">
        <w:rPr>
          <w:rStyle w:val="FootnoteReference"/>
          <w:rFonts w:ascii="Times New Roman" w:hAnsi="Times New Roman" w:eastAsia="Times New Roman" w:cs="Times New Roman"/>
          <w:sz w:val="20"/>
          <w:szCs w:val="20"/>
        </w:rPr>
        <w:footnoteRef/>
      </w:r>
      <w:r w:rsidRPr="233543DB" w:rsidR="233543DB">
        <w:rPr>
          <w:rFonts w:ascii="Times New Roman" w:hAnsi="Times New Roman" w:eastAsia="Times New Roman" w:cs="Times New Roman"/>
          <w:sz w:val="20"/>
          <w:szCs w:val="20"/>
        </w:rPr>
        <w:t xml:space="preserv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Helena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Dyndová</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'Contemporary Czech Shamanism',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Český</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 xml:space="preserve"> lid</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107.2, (2020), 149-166, in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&lt;https://www.jstor.org/stable/26975951&gt; [accessed 25 April 2023].</w:t>
      </w:r>
    </w:p>
  </w:footnote>
  <w:footnote w:id="2267">
    <w:p w:rsidR="233543DB" w:rsidP="233543DB" w:rsidRDefault="233543DB" w14:paraId="1DE0B6B8" w14:textId="56D0E79F">
      <w:pPr>
        <w:pStyle w:val="FootnoteText"/>
      </w:pPr>
      <w:r w:rsidRPr="233543DB">
        <w:rPr>
          <w:rStyle w:val="FootnoteReference"/>
          <w:rFonts w:ascii="Times New Roman" w:hAnsi="Times New Roman" w:eastAsia="Times New Roman" w:cs="Times New Roman"/>
          <w:sz w:val="20"/>
          <w:szCs w:val="20"/>
        </w:rPr>
        <w:footnoteRef/>
      </w:r>
      <w:r w:rsidRPr="233543DB" w:rsidR="233543DB">
        <w:rPr>
          <w:rFonts w:ascii="Times New Roman" w:hAnsi="Times New Roman" w:eastAsia="Times New Roman" w:cs="Times New Roman"/>
          <w:sz w:val="20"/>
          <w:szCs w:val="20"/>
        </w:rPr>
        <w:t xml:space="preserve"> </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Brian</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Fay, </w:t>
      </w:r>
      <w:r w:rsidRPr="233543DB" w:rsidR="233543DB">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Contemporary Philosophy of Social Science: A Multicultural Approach</w:t>
      </w:r>
      <w:r w:rsidRPr="233543DB" w:rsidR="233543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(Oxford UK, Cambridge Massachusetts: Blackwell, 1996) p.20.</w:t>
      </w:r>
    </w:p>
  </w:footnote>
</w:footnotes>
</file>

<file path=word/intelligence2.xml><?xml version="1.0" encoding="utf-8"?>
<int2:intelligence xmlns:int2="http://schemas.microsoft.com/office/intelligence/2020/intelligence">
  <int2:observations>
    <int2:bookmark int2:bookmarkName="_Int_oewOVi8Y" int2:invalidationBookmarkName="" int2:hashCode="xaFgF/8icc6E82" int2:id="JzDgK4Se">
      <int2:state int2:type="AugLoop_Text_Critique" int2:value="Rejected"/>
    </int2:bookmark>
    <int2:bookmark int2:bookmarkName="_Int_oIEzqQlo" int2:invalidationBookmarkName="" int2:hashCode="myO1KdshYl6Sg+" int2:id="DJr9DVeu">
      <int2:state int2:type="AugLoop_Text_Critique" int2:value="Rejected"/>
    </int2:bookmark>
    <int2:bookmark int2:bookmarkName="_Int_8RgJuP31" int2:invalidationBookmarkName="" int2:hashCode="qGjM/36ZhghkXx" int2:id="QCh5GbNp">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xmlns:w="http://schemas.openxmlformats.org/wordprocessingml/2006/main" w:abstractNumId="12">
    <w:nsid w:val="95feb7f"/>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60ea17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cf5e38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870b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ceee0e5"/>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a5bb7d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44cddd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1a1f68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96ecea5"/>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fe599f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ffa246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3E433E0F"/>
    <w:multiLevelType w:val="hybridMultilevel"/>
    <w:tmpl w:val="00000000"/>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
    <w:nsid w:val="3E688D95"/>
    <w:multiLevelType w:val="hybridMultilevel"/>
    <w:tmpl w:val="00000000"/>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abstractNumId w:val="1"/>
  </w:num>
  <w:num w:numId="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4E7277"/>
    <w:rsid w:val="0004FF2D"/>
    <w:rsid w:val="0009C5AF"/>
    <w:rsid w:val="000BE664"/>
    <w:rsid w:val="0013D3EA"/>
    <w:rsid w:val="00176CDF"/>
    <w:rsid w:val="0036DA7C"/>
    <w:rsid w:val="003D3D03"/>
    <w:rsid w:val="003F466B"/>
    <w:rsid w:val="0040E539"/>
    <w:rsid w:val="005C37AA"/>
    <w:rsid w:val="00642530"/>
    <w:rsid w:val="006C5CE3"/>
    <w:rsid w:val="008050B3"/>
    <w:rsid w:val="008E6BC8"/>
    <w:rsid w:val="0092F045"/>
    <w:rsid w:val="00B70ACF"/>
    <w:rsid w:val="00C0845D"/>
    <w:rsid w:val="00CA2374"/>
    <w:rsid w:val="00D3DAC1"/>
    <w:rsid w:val="00E43623"/>
    <w:rsid w:val="012BAABA"/>
    <w:rsid w:val="013E53EC"/>
    <w:rsid w:val="013F818A"/>
    <w:rsid w:val="015BD6F1"/>
    <w:rsid w:val="015FFE93"/>
    <w:rsid w:val="0174FF4E"/>
    <w:rsid w:val="01848DC2"/>
    <w:rsid w:val="019424D1"/>
    <w:rsid w:val="0196E259"/>
    <w:rsid w:val="01A42245"/>
    <w:rsid w:val="01A59610"/>
    <w:rsid w:val="01AFA44B"/>
    <w:rsid w:val="01C23D63"/>
    <w:rsid w:val="01CEF06D"/>
    <w:rsid w:val="01D2AADD"/>
    <w:rsid w:val="01F2F349"/>
    <w:rsid w:val="02224EC3"/>
    <w:rsid w:val="02285F5D"/>
    <w:rsid w:val="0257A974"/>
    <w:rsid w:val="027269FD"/>
    <w:rsid w:val="027B6A24"/>
    <w:rsid w:val="028246C3"/>
    <w:rsid w:val="0287607D"/>
    <w:rsid w:val="0291810C"/>
    <w:rsid w:val="02919546"/>
    <w:rsid w:val="02AB450C"/>
    <w:rsid w:val="02B2BA24"/>
    <w:rsid w:val="02DB51EB"/>
    <w:rsid w:val="02ED3E25"/>
    <w:rsid w:val="03028C5F"/>
    <w:rsid w:val="0312DB77"/>
    <w:rsid w:val="03205E23"/>
    <w:rsid w:val="032FF532"/>
    <w:rsid w:val="03374763"/>
    <w:rsid w:val="03416671"/>
    <w:rsid w:val="0383AED9"/>
    <w:rsid w:val="03847637"/>
    <w:rsid w:val="038A87E7"/>
    <w:rsid w:val="03A16909"/>
    <w:rsid w:val="03A5D410"/>
    <w:rsid w:val="03CF97F3"/>
    <w:rsid w:val="03E5F678"/>
    <w:rsid w:val="03FF758D"/>
    <w:rsid w:val="040694F2"/>
    <w:rsid w:val="040818F2"/>
    <w:rsid w:val="04087093"/>
    <w:rsid w:val="0414FF6F"/>
    <w:rsid w:val="04182ABA"/>
    <w:rsid w:val="0427425D"/>
    <w:rsid w:val="04333CF7"/>
    <w:rsid w:val="043BC5D7"/>
    <w:rsid w:val="04404001"/>
    <w:rsid w:val="04448A2F"/>
    <w:rsid w:val="044F9E90"/>
    <w:rsid w:val="045070F4"/>
    <w:rsid w:val="04532091"/>
    <w:rsid w:val="04535493"/>
    <w:rsid w:val="0453CA15"/>
    <w:rsid w:val="0453CF40"/>
    <w:rsid w:val="045EF456"/>
    <w:rsid w:val="04637166"/>
    <w:rsid w:val="0481069B"/>
    <w:rsid w:val="04A662F5"/>
    <w:rsid w:val="04B01DCA"/>
    <w:rsid w:val="04B21531"/>
    <w:rsid w:val="04B9F6F6"/>
    <w:rsid w:val="04C1926B"/>
    <w:rsid w:val="04CBC593"/>
    <w:rsid w:val="04CC3869"/>
    <w:rsid w:val="04D1E799"/>
    <w:rsid w:val="04D32FCE"/>
    <w:rsid w:val="04D556E1"/>
    <w:rsid w:val="04DED75F"/>
    <w:rsid w:val="04DF5787"/>
    <w:rsid w:val="04E79A1E"/>
    <w:rsid w:val="050D52D3"/>
    <w:rsid w:val="0522F447"/>
    <w:rsid w:val="053E431E"/>
    <w:rsid w:val="053FA146"/>
    <w:rsid w:val="0559EF85"/>
    <w:rsid w:val="055DDD3A"/>
    <w:rsid w:val="05652CC9"/>
    <w:rsid w:val="05A95740"/>
    <w:rsid w:val="05C1D50B"/>
    <w:rsid w:val="05F39EDD"/>
    <w:rsid w:val="05FB302E"/>
    <w:rsid w:val="05FF1BDD"/>
    <w:rsid w:val="060094A2"/>
    <w:rsid w:val="0600AD16"/>
    <w:rsid w:val="0607363A"/>
    <w:rsid w:val="0621760A"/>
    <w:rsid w:val="0625E5D2"/>
    <w:rsid w:val="065820A3"/>
    <w:rsid w:val="06600A4A"/>
    <w:rsid w:val="06601E9D"/>
    <w:rsid w:val="06617F63"/>
    <w:rsid w:val="06651688"/>
    <w:rsid w:val="06656100"/>
    <w:rsid w:val="06682C71"/>
    <w:rsid w:val="067B27E8"/>
    <w:rsid w:val="067D901D"/>
    <w:rsid w:val="068154CE"/>
    <w:rsid w:val="069450F5"/>
    <w:rsid w:val="06952CAD"/>
    <w:rsid w:val="06A26190"/>
    <w:rsid w:val="06ACB5FE"/>
    <w:rsid w:val="06AF44B3"/>
    <w:rsid w:val="06B026BD"/>
    <w:rsid w:val="06B422CC"/>
    <w:rsid w:val="06E4850F"/>
    <w:rsid w:val="06F3FA83"/>
    <w:rsid w:val="0733BB7F"/>
    <w:rsid w:val="073872DC"/>
    <w:rsid w:val="0751D21B"/>
    <w:rsid w:val="075377A7"/>
    <w:rsid w:val="0764298B"/>
    <w:rsid w:val="077203F0"/>
    <w:rsid w:val="07888574"/>
    <w:rsid w:val="078EF86B"/>
    <w:rsid w:val="0794D8ED"/>
    <w:rsid w:val="079ABE6A"/>
    <w:rsid w:val="079AEC3E"/>
    <w:rsid w:val="07AC7B63"/>
    <w:rsid w:val="07AEC30E"/>
    <w:rsid w:val="07BB61F6"/>
    <w:rsid w:val="07BE7019"/>
    <w:rsid w:val="07D426B7"/>
    <w:rsid w:val="07F30014"/>
    <w:rsid w:val="07F8E4FC"/>
    <w:rsid w:val="07F943DB"/>
    <w:rsid w:val="0806A947"/>
    <w:rsid w:val="080D85AD"/>
    <w:rsid w:val="08150308"/>
    <w:rsid w:val="082D7139"/>
    <w:rsid w:val="0841EC61"/>
    <w:rsid w:val="0849D9E7"/>
    <w:rsid w:val="08689229"/>
    <w:rsid w:val="087D64C3"/>
    <w:rsid w:val="088065A6"/>
    <w:rsid w:val="0890487F"/>
    <w:rsid w:val="08A29676"/>
    <w:rsid w:val="08BB8A89"/>
    <w:rsid w:val="08C2591F"/>
    <w:rsid w:val="08CA849A"/>
    <w:rsid w:val="08CE2BC3"/>
    <w:rsid w:val="08D9BDFB"/>
    <w:rsid w:val="08DA0615"/>
    <w:rsid w:val="08F18847"/>
    <w:rsid w:val="08F975CD"/>
    <w:rsid w:val="092455D5"/>
    <w:rsid w:val="0933C5BA"/>
    <w:rsid w:val="09384DD8"/>
    <w:rsid w:val="094F7389"/>
    <w:rsid w:val="0966E8D6"/>
    <w:rsid w:val="09789CC0"/>
    <w:rsid w:val="0980847E"/>
    <w:rsid w:val="09A0AB91"/>
    <w:rsid w:val="09A2E14C"/>
    <w:rsid w:val="09A6B5C1"/>
    <w:rsid w:val="09AFE85D"/>
    <w:rsid w:val="09B0A7F5"/>
    <w:rsid w:val="09B47752"/>
    <w:rsid w:val="09BAB630"/>
    <w:rsid w:val="09ED71D5"/>
    <w:rsid w:val="09F27E54"/>
    <w:rsid w:val="0A1C25D1"/>
    <w:rsid w:val="0A1F489D"/>
    <w:rsid w:val="0A246C41"/>
    <w:rsid w:val="0A2A231D"/>
    <w:rsid w:val="0A354E2E"/>
    <w:rsid w:val="0A4C4664"/>
    <w:rsid w:val="0A5C26F0"/>
    <w:rsid w:val="0A65A8B9"/>
    <w:rsid w:val="0A6766A3"/>
    <w:rsid w:val="0A7D7BE2"/>
    <w:rsid w:val="0A835505"/>
    <w:rsid w:val="0A8972DD"/>
    <w:rsid w:val="0A8DC9AB"/>
    <w:rsid w:val="0AA1B514"/>
    <w:rsid w:val="0AC02636"/>
    <w:rsid w:val="0AC1990A"/>
    <w:rsid w:val="0AC26215"/>
    <w:rsid w:val="0AC33AD0"/>
    <w:rsid w:val="0ACA7961"/>
    <w:rsid w:val="0ACC79AF"/>
    <w:rsid w:val="0AD28D00"/>
    <w:rsid w:val="0AD41E39"/>
    <w:rsid w:val="0ADDB486"/>
    <w:rsid w:val="0AE9DADB"/>
    <w:rsid w:val="0AEA9C98"/>
    <w:rsid w:val="0AFC2DCE"/>
    <w:rsid w:val="0B02B937"/>
    <w:rsid w:val="0B29F37E"/>
    <w:rsid w:val="0B3085BE"/>
    <w:rsid w:val="0B3089F4"/>
    <w:rsid w:val="0B4BB8BE"/>
    <w:rsid w:val="0B4C06A0"/>
    <w:rsid w:val="0B54A24A"/>
    <w:rsid w:val="0BC430B0"/>
    <w:rsid w:val="0BC648B6"/>
    <w:rsid w:val="0BDC51F8"/>
    <w:rsid w:val="0BE39D9F"/>
    <w:rsid w:val="0BE838DA"/>
    <w:rsid w:val="0BEE87C4"/>
    <w:rsid w:val="0BF0FC4A"/>
    <w:rsid w:val="0BFA213B"/>
    <w:rsid w:val="0C03E988"/>
    <w:rsid w:val="0C09240D"/>
    <w:rsid w:val="0C0A1442"/>
    <w:rsid w:val="0C0DED8C"/>
    <w:rsid w:val="0C29B4D8"/>
    <w:rsid w:val="0C29D39B"/>
    <w:rsid w:val="0C363049"/>
    <w:rsid w:val="0C3DD8F4"/>
    <w:rsid w:val="0C4A4984"/>
    <w:rsid w:val="0C595EC9"/>
    <w:rsid w:val="0C5B8F49"/>
    <w:rsid w:val="0C5FF45F"/>
    <w:rsid w:val="0C684A10"/>
    <w:rsid w:val="0C91E13C"/>
    <w:rsid w:val="0C9344E6"/>
    <w:rsid w:val="0CAC6D43"/>
    <w:rsid w:val="0CDA1A6A"/>
    <w:rsid w:val="0CF072AB"/>
    <w:rsid w:val="0CF1C542"/>
    <w:rsid w:val="0CF2B35A"/>
    <w:rsid w:val="0CF8C203"/>
    <w:rsid w:val="0D00E25C"/>
    <w:rsid w:val="0D13C69B"/>
    <w:rsid w:val="0D150BCE"/>
    <w:rsid w:val="0D19FC79"/>
    <w:rsid w:val="0D1D4B0A"/>
    <w:rsid w:val="0D1D4CF0"/>
    <w:rsid w:val="0D5389F3"/>
    <w:rsid w:val="0D571651"/>
    <w:rsid w:val="0D5792CE"/>
    <w:rsid w:val="0D6C7BD2"/>
    <w:rsid w:val="0D75F74B"/>
    <w:rsid w:val="0D7F6E00"/>
    <w:rsid w:val="0D83E726"/>
    <w:rsid w:val="0DA01078"/>
    <w:rsid w:val="0DA5E4A3"/>
    <w:rsid w:val="0DBFA52B"/>
    <w:rsid w:val="0DC2B92B"/>
    <w:rsid w:val="0DC5A3FC"/>
    <w:rsid w:val="0DCB30E8"/>
    <w:rsid w:val="0DDA1F3D"/>
    <w:rsid w:val="0DE06D99"/>
    <w:rsid w:val="0E0A2DC2"/>
    <w:rsid w:val="0E1AF726"/>
    <w:rsid w:val="0E223D5A"/>
    <w:rsid w:val="0E22E4AC"/>
    <w:rsid w:val="0E2ACFFB"/>
    <w:rsid w:val="0E3E2661"/>
    <w:rsid w:val="0E5C3D04"/>
    <w:rsid w:val="0E5CE5FC"/>
    <w:rsid w:val="0E6A7F05"/>
    <w:rsid w:val="0E70286D"/>
    <w:rsid w:val="0E841918"/>
    <w:rsid w:val="0E95ADE4"/>
    <w:rsid w:val="0E9CB2BD"/>
    <w:rsid w:val="0E9F62DA"/>
    <w:rsid w:val="0EA030F4"/>
    <w:rsid w:val="0EB831ED"/>
    <w:rsid w:val="0EBEC123"/>
    <w:rsid w:val="0ECA07AD"/>
    <w:rsid w:val="0EF2E6B2"/>
    <w:rsid w:val="0EF58C25"/>
    <w:rsid w:val="0EFF02FE"/>
    <w:rsid w:val="0F0ED1E8"/>
    <w:rsid w:val="0F1AA08C"/>
    <w:rsid w:val="0F1FB787"/>
    <w:rsid w:val="0F1FD99C"/>
    <w:rsid w:val="0F24FB25"/>
    <w:rsid w:val="0F60C9CB"/>
    <w:rsid w:val="0F61BD54"/>
    <w:rsid w:val="0F7C26F2"/>
    <w:rsid w:val="0F8D3F21"/>
    <w:rsid w:val="0F9837B4"/>
    <w:rsid w:val="0F9D904B"/>
    <w:rsid w:val="0FA5FE23"/>
    <w:rsid w:val="0FAB0A1E"/>
    <w:rsid w:val="0FAE1880"/>
    <w:rsid w:val="0FB869EC"/>
    <w:rsid w:val="0FC9FC38"/>
    <w:rsid w:val="0FCF9EF1"/>
    <w:rsid w:val="0FDABCD5"/>
    <w:rsid w:val="0FF80D65"/>
    <w:rsid w:val="100455C0"/>
    <w:rsid w:val="100D011A"/>
    <w:rsid w:val="101135C2"/>
    <w:rsid w:val="1022E696"/>
    <w:rsid w:val="102F6A48"/>
    <w:rsid w:val="10377CA8"/>
    <w:rsid w:val="104A3587"/>
    <w:rsid w:val="104CAFB1"/>
    <w:rsid w:val="10546438"/>
    <w:rsid w:val="1054EBCC"/>
    <w:rsid w:val="105A9184"/>
    <w:rsid w:val="105D0041"/>
    <w:rsid w:val="1065D80E"/>
    <w:rsid w:val="10801437"/>
    <w:rsid w:val="1087C735"/>
    <w:rsid w:val="10A0B32D"/>
    <w:rsid w:val="10A5ABAF"/>
    <w:rsid w:val="10A7DF70"/>
    <w:rsid w:val="10AC0A1A"/>
    <w:rsid w:val="10BB87E8"/>
    <w:rsid w:val="10CB6874"/>
    <w:rsid w:val="10CC3F1D"/>
    <w:rsid w:val="10D6A827"/>
    <w:rsid w:val="10DD8565"/>
    <w:rsid w:val="10ECBD66"/>
    <w:rsid w:val="10FC9A2C"/>
    <w:rsid w:val="1101F646"/>
    <w:rsid w:val="110487B2"/>
    <w:rsid w:val="1106B289"/>
    <w:rsid w:val="1134FA2B"/>
    <w:rsid w:val="113692AB"/>
    <w:rsid w:val="1145E587"/>
    <w:rsid w:val="1149BC0A"/>
    <w:rsid w:val="1151D667"/>
    <w:rsid w:val="116B6F52"/>
    <w:rsid w:val="1184E38A"/>
    <w:rsid w:val="119DA645"/>
    <w:rsid w:val="11A7C92F"/>
    <w:rsid w:val="11C5CA03"/>
    <w:rsid w:val="11F1D079"/>
    <w:rsid w:val="121AE756"/>
    <w:rsid w:val="122D600F"/>
    <w:rsid w:val="122F7E26"/>
    <w:rsid w:val="123FECF5"/>
    <w:rsid w:val="1247DA7B"/>
    <w:rsid w:val="124CF919"/>
    <w:rsid w:val="12575849"/>
    <w:rsid w:val="126E24FA"/>
    <w:rsid w:val="126FA6DD"/>
    <w:rsid w:val="127338D1"/>
    <w:rsid w:val="127D2F10"/>
    <w:rsid w:val="1280399C"/>
    <w:rsid w:val="1295E2BA"/>
    <w:rsid w:val="12962A4E"/>
    <w:rsid w:val="12D2630C"/>
    <w:rsid w:val="12DD9EE5"/>
    <w:rsid w:val="12E350B6"/>
    <w:rsid w:val="12EC70CC"/>
    <w:rsid w:val="12EDA6C8"/>
    <w:rsid w:val="12F9633B"/>
    <w:rsid w:val="130122C0"/>
    <w:rsid w:val="130D26F6"/>
    <w:rsid w:val="1320B3EB"/>
    <w:rsid w:val="132F9280"/>
    <w:rsid w:val="133DAE78"/>
    <w:rsid w:val="13571885"/>
    <w:rsid w:val="13598825"/>
    <w:rsid w:val="135BE14C"/>
    <w:rsid w:val="135FB42F"/>
    <w:rsid w:val="13600C66"/>
    <w:rsid w:val="137F68A8"/>
    <w:rsid w:val="13952E00"/>
    <w:rsid w:val="13B2EFF9"/>
    <w:rsid w:val="13CC1FEE"/>
    <w:rsid w:val="13D98336"/>
    <w:rsid w:val="13FFD714"/>
    <w:rsid w:val="14152627"/>
    <w:rsid w:val="1416AE00"/>
    <w:rsid w:val="141EED2A"/>
    <w:rsid w:val="142D2ACB"/>
    <w:rsid w:val="142E3CFC"/>
    <w:rsid w:val="143686C0"/>
    <w:rsid w:val="143BD2FC"/>
    <w:rsid w:val="146A1D16"/>
    <w:rsid w:val="146D406A"/>
    <w:rsid w:val="14796F46"/>
    <w:rsid w:val="147B497B"/>
    <w:rsid w:val="147D711D"/>
    <w:rsid w:val="147EEDB1"/>
    <w:rsid w:val="148189A3"/>
    <w:rsid w:val="14822B00"/>
    <w:rsid w:val="14897729"/>
    <w:rsid w:val="1495339C"/>
    <w:rsid w:val="149AB200"/>
    <w:rsid w:val="14BC844C"/>
    <w:rsid w:val="14CB559F"/>
    <w:rsid w:val="14D7C6E3"/>
    <w:rsid w:val="14E16822"/>
    <w:rsid w:val="14E4A6E5"/>
    <w:rsid w:val="14F4BDB6"/>
    <w:rsid w:val="1500F93C"/>
    <w:rsid w:val="15019548"/>
    <w:rsid w:val="15151FD5"/>
    <w:rsid w:val="15213A15"/>
    <w:rsid w:val="154942EF"/>
    <w:rsid w:val="15622836"/>
    <w:rsid w:val="158EF90B"/>
    <w:rsid w:val="15A12DEB"/>
    <w:rsid w:val="15C02E89"/>
    <w:rsid w:val="15CC08C5"/>
    <w:rsid w:val="15CDF532"/>
    <w:rsid w:val="15D25721"/>
    <w:rsid w:val="160910CB"/>
    <w:rsid w:val="1619417E"/>
    <w:rsid w:val="161D5A04"/>
    <w:rsid w:val="161EBE66"/>
    <w:rsid w:val="161EBE66"/>
    <w:rsid w:val="1625E10D"/>
    <w:rsid w:val="162D4F3F"/>
    <w:rsid w:val="166211F5"/>
    <w:rsid w:val="1669DD1D"/>
    <w:rsid w:val="166E22AF"/>
    <w:rsid w:val="1679742D"/>
    <w:rsid w:val="168F4ADE"/>
    <w:rsid w:val="169A15A0"/>
    <w:rsid w:val="16B26245"/>
    <w:rsid w:val="16D51992"/>
    <w:rsid w:val="16EC9213"/>
    <w:rsid w:val="16EDFE6A"/>
    <w:rsid w:val="170C3A5E"/>
    <w:rsid w:val="17122C46"/>
    <w:rsid w:val="171B4B9E"/>
    <w:rsid w:val="173DC14C"/>
    <w:rsid w:val="1741E97F"/>
    <w:rsid w:val="174DD731"/>
    <w:rsid w:val="1750596B"/>
    <w:rsid w:val="17579A6E"/>
    <w:rsid w:val="17585454"/>
    <w:rsid w:val="1763AF01"/>
    <w:rsid w:val="1764FF11"/>
    <w:rsid w:val="176D48ED"/>
    <w:rsid w:val="178853D8"/>
    <w:rsid w:val="17A54A0D"/>
    <w:rsid w:val="17AFF743"/>
    <w:rsid w:val="17BA8EC7"/>
    <w:rsid w:val="17BC378E"/>
    <w:rsid w:val="17C42514"/>
    <w:rsid w:val="17C9C6F2"/>
    <w:rsid w:val="17CA3EB3"/>
    <w:rsid w:val="17CD8744"/>
    <w:rsid w:val="17D493E3"/>
    <w:rsid w:val="17D90FAA"/>
    <w:rsid w:val="17E4AF38"/>
    <w:rsid w:val="17EF3250"/>
    <w:rsid w:val="17F44B40"/>
    <w:rsid w:val="17FDE256"/>
    <w:rsid w:val="17FF788C"/>
    <w:rsid w:val="181F7299"/>
    <w:rsid w:val="18204968"/>
    <w:rsid w:val="18242306"/>
    <w:rsid w:val="182C6067"/>
    <w:rsid w:val="18389AF6"/>
    <w:rsid w:val="184C955E"/>
    <w:rsid w:val="18537D86"/>
    <w:rsid w:val="185C4341"/>
    <w:rsid w:val="185FFDB1"/>
    <w:rsid w:val="18ACED58"/>
    <w:rsid w:val="18AE05E6"/>
    <w:rsid w:val="18AF2E79"/>
    <w:rsid w:val="18C18ADB"/>
    <w:rsid w:val="18D5D38D"/>
    <w:rsid w:val="18DDB9E0"/>
    <w:rsid w:val="18E9A792"/>
    <w:rsid w:val="18EF8B38"/>
    <w:rsid w:val="18F307FA"/>
    <w:rsid w:val="18FA4BD3"/>
    <w:rsid w:val="190DE38F"/>
    <w:rsid w:val="190F9997"/>
    <w:rsid w:val="192012BA"/>
    <w:rsid w:val="1950244A"/>
    <w:rsid w:val="19565F28"/>
    <w:rsid w:val="1956666C"/>
    <w:rsid w:val="195CE84C"/>
    <w:rsid w:val="195FE92F"/>
    <w:rsid w:val="19706444"/>
    <w:rsid w:val="19A18C7E"/>
    <w:rsid w:val="19A83110"/>
    <w:rsid w:val="19A937F3"/>
    <w:rsid w:val="19B291C4"/>
    <w:rsid w:val="19B3258C"/>
    <w:rsid w:val="19B3E360"/>
    <w:rsid w:val="19BB42FA"/>
    <w:rsid w:val="19CDDD9F"/>
    <w:rsid w:val="19D269E1"/>
    <w:rsid w:val="19EF987F"/>
    <w:rsid w:val="1A0173CA"/>
    <w:rsid w:val="1A075737"/>
    <w:rsid w:val="1A151435"/>
    <w:rsid w:val="1A185452"/>
    <w:rsid w:val="1A237E8A"/>
    <w:rsid w:val="1A29C0B7"/>
    <w:rsid w:val="1A31512C"/>
    <w:rsid w:val="1A522B20"/>
    <w:rsid w:val="1A58319E"/>
    <w:rsid w:val="1A7C2FCB"/>
    <w:rsid w:val="1A8D819D"/>
    <w:rsid w:val="1A939FAC"/>
    <w:rsid w:val="1A93E7C6"/>
    <w:rsid w:val="1A956BC6"/>
    <w:rsid w:val="1AA99049"/>
    <w:rsid w:val="1ABB05ED"/>
    <w:rsid w:val="1AD6DA06"/>
    <w:rsid w:val="1AE8B0CA"/>
    <w:rsid w:val="1AF0CB27"/>
    <w:rsid w:val="1AF97A2E"/>
    <w:rsid w:val="1B00C062"/>
    <w:rsid w:val="1B0168ED"/>
    <w:rsid w:val="1B20CA87"/>
    <w:rsid w:val="1B4E6225"/>
    <w:rsid w:val="1B4EF5ED"/>
    <w:rsid w:val="1B65993D"/>
    <w:rsid w:val="1B6BBAB1"/>
    <w:rsid w:val="1B71EA29"/>
    <w:rsid w:val="1B7EC19A"/>
    <w:rsid w:val="1B7F8A62"/>
    <w:rsid w:val="1B81E709"/>
    <w:rsid w:val="1B8EC4BC"/>
    <w:rsid w:val="1B979E73"/>
    <w:rsid w:val="1B9D442B"/>
    <w:rsid w:val="1BA446A5"/>
    <w:rsid w:val="1BE365D4"/>
    <w:rsid w:val="1BF366B8"/>
    <w:rsid w:val="1BFA93E8"/>
    <w:rsid w:val="1C0AE8F9"/>
    <w:rsid w:val="1C1220A2"/>
    <w:rsid w:val="1C143C11"/>
    <w:rsid w:val="1C1BB9DD"/>
    <w:rsid w:val="1C2311DD"/>
    <w:rsid w:val="1C239CA3"/>
    <w:rsid w:val="1C2FB827"/>
    <w:rsid w:val="1C31EC95"/>
    <w:rsid w:val="1C48461A"/>
    <w:rsid w:val="1C4C8FB9"/>
    <w:rsid w:val="1C4D92E0"/>
    <w:rsid w:val="1C66451F"/>
    <w:rsid w:val="1C723909"/>
    <w:rsid w:val="1C78524F"/>
    <w:rsid w:val="1C7E6DDA"/>
    <w:rsid w:val="1C84812B"/>
    <w:rsid w:val="1C8C9B88"/>
    <w:rsid w:val="1C9DA988"/>
    <w:rsid w:val="1C9DF084"/>
    <w:rsid w:val="1CB42E06"/>
    <w:rsid w:val="1CE1E271"/>
    <w:rsid w:val="1CEA3286"/>
    <w:rsid w:val="1CEE9EA0"/>
    <w:rsid w:val="1CEED237"/>
    <w:rsid w:val="1CFDFACB"/>
    <w:rsid w:val="1D21D4EF"/>
    <w:rsid w:val="1D26EEA9"/>
    <w:rsid w:val="1D2B32B9"/>
    <w:rsid w:val="1D3288AE"/>
    <w:rsid w:val="1D33203F"/>
    <w:rsid w:val="1D361816"/>
    <w:rsid w:val="1D8175EE"/>
    <w:rsid w:val="1D829F9C"/>
    <w:rsid w:val="1D985EC4"/>
    <w:rsid w:val="1DB82087"/>
    <w:rsid w:val="1DBA2829"/>
    <w:rsid w:val="1DBB1838"/>
    <w:rsid w:val="1DBD18B5"/>
    <w:rsid w:val="1DE40127"/>
    <w:rsid w:val="1DFA54D6"/>
    <w:rsid w:val="1DFA5968"/>
    <w:rsid w:val="1E026174"/>
    <w:rsid w:val="1E1A3E3B"/>
    <w:rsid w:val="1E1C072B"/>
    <w:rsid w:val="1E335A52"/>
    <w:rsid w:val="1E43D567"/>
    <w:rsid w:val="1E751160"/>
    <w:rsid w:val="1E864C37"/>
    <w:rsid w:val="1E8696AF"/>
    <w:rsid w:val="1E8AA298"/>
    <w:rsid w:val="1E9E18CE"/>
    <w:rsid w:val="1EBC1051"/>
    <w:rsid w:val="1EC47CE5"/>
    <w:rsid w:val="1EC54D8F"/>
    <w:rsid w:val="1EC7031A"/>
    <w:rsid w:val="1ECBD4EC"/>
    <w:rsid w:val="1ECEF0A0"/>
    <w:rsid w:val="1EE02B77"/>
    <w:rsid w:val="1EE4F8C4"/>
    <w:rsid w:val="1EE510C5"/>
    <w:rsid w:val="1EF3300A"/>
    <w:rsid w:val="1F02D1DB"/>
    <w:rsid w:val="1F05AC15"/>
    <w:rsid w:val="1F10F802"/>
    <w:rsid w:val="1F1117F6"/>
    <w:rsid w:val="1F149C4A"/>
    <w:rsid w:val="1F1E6FFD"/>
    <w:rsid w:val="1F337FA5"/>
    <w:rsid w:val="1F4D0ADA"/>
    <w:rsid w:val="1F54E8EA"/>
    <w:rsid w:val="1F58D007"/>
    <w:rsid w:val="1F636639"/>
    <w:rsid w:val="1F7774C3"/>
    <w:rsid w:val="1F861FE4"/>
    <w:rsid w:val="1F9A7304"/>
    <w:rsid w:val="1FAD79D1"/>
    <w:rsid w:val="1FB60E9C"/>
    <w:rsid w:val="1FCCDDFA"/>
    <w:rsid w:val="1FD4DA10"/>
    <w:rsid w:val="1FE4218F"/>
    <w:rsid w:val="1FEA0CB6"/>
    <w:rsid w:val="2005EF94"/>
    <w:rsid w:val="200F8B7A"/>
    <w:rsid w:val="2010E1C1"/>
    <w:rsid w:val="2020FD33"/>
    <w:rsid w:val="202672F9"/>
    <w:rsid w:val="202843F9"/>
    <w:rsid w:val="202A847E"/>
    <w:rsid w:val="20347403"/>
    <w:rsid w:val="20390A60"/>
    <w:rsid w:val="2041AB65"/>
    <w:rsid w:val="2041CA26"/>
    <w:rsid w:val="204E7CF0"/>
    <w:rsid w:val="2052FB85"/>
    <w:rsid w:val="20578CF1"/>
    <w:rsid w:val="2057BFA9"/>
    <w:rsid w:val="205975B1"/>
    <w:rsid w:val="206AC101"/>
    <w:rsid w:val="206CFC5A"/>
    <w:rsid w:val="2087CCAE"/>
    <w:rsid w:val="2093E6EE"/>
    <w:rsid w:val="20A1E97C"/>
    <w:rsid w:val="20A3B604"/>
    <w:rsid w:val="20A4DADD"/>
    <w:rsid w:val="20AED795"/>
    <w:rsid w:val="20C092F0"/>
    <w:rsid w:val="20C22DE4"/>
    <w:rsid w:val="20E08462"/>
    <w:rsid w:val="20EF26B0"/>
    <w:rsid w:val="20F70DC6"/>
    <w:rsid w:val="2101DBF5"/>
    <w:rsid w:val="211A6729"/>
    <w:rsid w:val="212B15A7"/>
    <w:rsid w:val="212EAC70"/>
    <w:rsid w:val="21345728"/>
    <w:rsid w:val="21392A01"/>
    <w:rsid w:val="21600CAB"/>
    <w:rsid w:val="2170208E"/>
    <w:rsid w:val="2170AA71"/>
    <w:rsid w:val="217E333B"/>
    <w:rsid w:val="2199737A"/>
    <w:rsid w:val="21A2AC64"/>
    <w:rsid w:val="21A4A578"/>
    <w:rsid w:val="21BCE98B"/>
    <w:rsid w:val="21BE3771"/>
    <w:rsid w:val="21C56EA5"/>
    <w:rsid w:val="21C7A913"/>
    <w:rsid w:val="21DD9A87"/>
    <w:rsid w:val="21E05318"/>
    <w:rsid w:val="21EECBE6"/>
    <w:rsid w:val="22046137"/>
    <w:rsid w:val="2206DFF7"/>
    <w:rsid w:val="2227510B"/>
    <w:rsid w:val="222E3F48"/>
    <w:rsid w:val="222EA5A1"/>
    <w:rsid w:val="223CDEBB"/>
    <w:rsid w:val="22489DED"/>
    <w:rsid w:val="225610BF"/>
    <w:rsid w:val="22653A09"/>
    <w:rsid w:val="2272694D"/>
    <w:rsid w:val="228C89AC"/>
    <w:rsid w:val="229089D8"/>
    <w:rsid w:val="229E49ED"/>
    <w:rsid w:val="22A12E19"/>
    <w:rsid w:val="22B4C5D5"/>
    <w:rsid w:val="22B8165C"/>
    <w:rsid w:val="22D02789"/>
    <w:rsid w:val="22DC1569"/>
    <w:rsid w:val="22DEFB52"/>
    <w:rsid w:val="22E27990"/>
    <w:rsid w:val="22ED3BDA"/>
    <w:rsid w:val="22FBDD0C"/>
    <w:rsid w:val="2300FCCC"/>
    <w:rsid w:val="230BC4A8"/>
    <w:rsid w:val="230BF0EF"/>
    <w:rsid w:val="232BF14A"/>
    <w:rsid w:val="23352053"/>
    <w:rsid w:val="233543DB"/>
    <w:rsid w:val="235123F5"/>
    <w:rsid w:val="235AA621"/>
    <w:rsid w:val="235E13BB"/>
    <w:rsid w:val="237898A8"/>
    <w:rsid w:val="23824C4E"/>
    <w:rsid w:val="2389D37F"/>
    <w:rsid w:val="2398FBCC"/>
    <w:rsid w:val="23A2B058"/>
    <w:rsid w:val="23A8B929"/>
    <w:rsid w:val="23B62D4E"/>
    <w:rsid w:val="23C3216C"/>
    <w:rsid w:val="23C7ECA1"/>
    <w:rsid w:val="23CD4FFA"/>
    <w:rsid w:val="23CD6CE3"/>
    <w:rsid w:val="23D15DFA"/>
    <w:rsid w:val="23D44394"/>
    <w:rsid w:val="23DC7B9F"/>
    <w:rsid w:val="23F1E120"/>
    <w:rsid w:val="23F2543E"/>
    <w:rsid w:val="23F9CEA6"/>
    <w:rsid w:val="24182524"/>
    <w:rsid w:val="241B10EB"/>
    <w:rsid w:val="242E8EF9"/>
    <w:rsid w:val="243F5B5F"/>
    <w:rsid w:val="245DAEFE"/>
    <w:rsid w:val="246183D2"/>
    <w:rsid w:val="24642291"/>
    <w:rsid w:val="24646E15"/>
    <w:rsid w:val="2470CAC3"/>
    <w:rsid w:val="2471F31F"/>
    <w:rsid w:val="2497AD6D"/>
    <w:rsid w:val="249D9171"/>
    <w:rsid w:val="24A6E127"/>
    <w:rsid w:val="24A849FA"/>
    <w:rsid w:val="24A84B33"/>
    <w:rsid w:val="24ADE9E3"/>
    <w:rsid w:val="24AF7908"/>
    <w:rsid w:val="24BBC433"/>
    <w:rsid w:val="24C9B895"/>
    <w:rsid w:val="24CC2D3A"/>
    <w:rsid w:val="24E1CBC4"/>
    <w:rsid w:val="24E452E4"/>
    <w:rsid w:val="24F58DBB"/>
    <w:rsid w:val="25175FE9"/>
    <w:rsid w:val="25211383"/>
    <w:rsid w:val="252FCAA6"/>
    <w:rsid w:val="2536A60A"/>
    <w:rsid w:val="253FDDDE"/>
    <w:rsid w:val="255A1F61"/>
    <w:rsid w:val="255A1F61"/>
    <w:rsid w:val="2560CD5E"/>
    <w:rsid w:val="256252FE"/>
    <w:rsid w:val="2569205B"/>
    <w:rsid w:val="258309C5"/>
    <w:rsid w:val="2585F1FC"/>
    <w:rsid w:val="258743E0"/>
    <w:rsid w:val="258D686D"/>
    <w:rsid w:val="25959F07"/>
    <w:rsid w:val="25CD77BF"/>
    <w:rsid w:val="25D081AE"/>
    <w:rsid w:val="25DB2BC0"/>
    <w:rsid w:val="25EA58FA"/>
    <w:rsid w:val="2600883F"/>
    <w:rsid w:val="260D2765"/>
    <w:rsid w:val="262078A1"/>
    <w:rsid w:val="2620C673"/>
    <w:rsid w:val="2626222C"/>
    <w:rsid w:val="262F684E"/>
    <w:rsid w:val="263B6B54"/>
    <w:rsid w:val="266471C6"/>
    <w:rsid w:val="267AA24E"/>
    <w:rsid w:val="267D72B3"/>
    <w:rsid w:val="2682F884"/>
    <w:rsid w:val="26B9ED10"/>
    <w:rsid w:val="26D57093"/>
    <w:rsid w:val="26FAC22E"/>
    <w:rsid w:val="271C09E7"/>
    <w:rsid w:val="272981E2"/>
    <w:rsid w:val="27342768"/>
    <w:rsid w:val="27443C28"/>
    <w:rsid w:val="274FC5E6"/>
    <w:rsid w:val="27592BD9"/>
    <w:rsid w:val="275D16C4"/>
    <w:rsid w:val="27864237"/>
    <w:rsid w:val="27A193E5"/>
    <w:rsid w:val="27A5CE10"/>
    <w:rsid w:val="27D7FD36"/>
    <w:rsid w:val="27DA3C98"/>
    <w:rsid w:val="27E05C2F"/>
    <w:rsid w:val="27E4C99F"/>
    <w:rsid w:val="27E60043"/>
    <w:rsid w:val="27E719CA"/>
    <w:rsid w:val="27EEA842"/>
    <w:rsid w:val="27F720FA"/>
    <w:rsid w:val="2803CDFC"/>
    <w:rsid w:val="2808B95E"/>
    <w:rsid w:val="280F4A3B"/>
    <w:rsid w:val="28194314"/>
    <w:rsid w:val="2831684B"/>
    <w:rsid w:val="283355DE"/>
    <w:rsid w:val="28474C4C"/>
    <w:rsid w:val="28492C8F"/>
    <w:rsid w:val="285D44A2"/>
    <w:rsid w:val="285F1FF0"/>
    <w:rsid w:val="28868262"/>
    <w:rsid w:val="2886B74B"/>
    <w:rsid w:val="2891C023"/>
    <w:rsid w:val="289B8ABD"/>
    <w:rsid w:val="289DB61C"/>
    <w:rsid w:val="28A31C0E"/>
    <w:rsid w:val="28A4EA95"/>
    <w:rsid w:val="28B296B1"/>
    <w:rsid w:val="28B7DA48"/>
    <w:rsid w:val="28BA8552"/>
    <w:rsid w:val="28CD3FC9"/>
    <w:rsid w:val="28E4CD32"/>
    <w:rsid w:val="28E64D94"/>
    <w:rsid w:val="29029161"/>
    <w:rsid w:val="29178495"/>
    <w:rsid w:val="291903EA"/>
    <w:rsid w:val="2923993A"/>
    <w:rsid w:val="293793B4"/>
    <w:rsid w:val="2948B58E"/>
    <w:rsid w:val="295761E1"/>
    <w:rsid w:val="2961EB6E"/>
    <w:rsid w:val="296FE686"/>
    <w:rsid w:val="2979C9EC"/>
    <w:rsid w:val="29847AB1"/>
    <w:rsid w:val="298587ED"/>
    <w:rsid w:val="2985CA89"/>
    <w:rsid w:val="29AE2CF1"/>
    <w:rsid w:val="29B51375"/>
    <w:rsid w:val="29DFECA6"/>
    <w:rsid w:val="29E15321"/>
    <w:rsid w:val="2A014E64"/>
    <w:rsid w:val="2A100E20"/>
    <w:rsid w:val="2A10DDDB"/>
    <w:rsid w:val="2A2D73DE"/>
    <w:rsid w:val="2A2D9084"/>
    <w:rsid w:val="2A42C1BE"/>
    <w:rsid w:val="2A59631F"/>
    <w:rsid w:val="2A790D00"/>
    <w:rsid w:val="2A796FAD"/>
    <w:rsid w:val="2A8ADB31"/>
    <w:rsid w:val="2A8D29E8"/>
    <w:rsid w:val="2A9C35E0"/>
    <w:rsid w:val="2A9DF00C"/>
    <w:rsid w:val="2AAF0996"/>
    <w:rsid w:val="2AD3AF99"/>
    <w:rsid w:val="2AEDD38F"/>
    <w:rsid w:val="2AEEE5FF"/>
    <w:rsid w:val="2AF2322A"/>
    <w:rsid w:val="2AF2A5B8"/>
    <w:rsid w:val="2AFED494"/>
    <w:rsid w:val="2B22586F"/>
    <w:rsid w:val="2B243DDD"/>
    <w:rsid w:val="2B264904"/>
    <w:rsid w:val="2B26D436"/>
    <w:rsid w:val="2B479DFF"/>
    <w:rsid w:val="2B4AE1BD"/>
    <w:rsid w:val="2B50E3D6"/>
    <w:rsid w:val="2B64CF3F"/>
    <w:rsid w:val="2B6519B7"/>
    <w:rsid w:val="2B88C83A"/>
    <w:rsid w:val="2B896385"/>
    <w:rsid w:val="2B89A866"/>
    <w:rsid w:val="2BA14212"/>
    <w:rsid w:val="2BAD73A8"/>
    <w:rsid w:val="2BD9B25B"/>
    <w:rsid w:val="2BEC439A"/>
    <w:rsid w:val="2BF2BAD0"/>
    <w:rsid w:val="2BF4A2DF"/>
    <w:rsid w:val="2BFC3080"/>
    <w:rsid w:val="2BFF9BE3"/>
    <w:rsid w:val="2C029040"/>
    <w:rsid w:val="2C15BCFF"/>
    <w:rsid w:val="2C17AD4B"/>
    <w:rsid w:val="2C1A4395"/>
    <w:rsid w:val="2C1C4BDF"/>
    <w:rsid w:val="2C3CCF6E"/>
    <w:rsid w:val="2C4A2A48"/>
    <w:rsid w:val="2C58F0A1"/>
    <w:rsid w:val="2C5D68BB"/>
    <w:rsid w:val="2C5FA9F5"/>
    <w:rsid w:val="2C8E7619"/>
    <w:rsid w:val="2C8FBA25"/>
    <w:rsid w:val="2C9AA4F5"/>
    <w:rsid w:val="2CB35BDF"/>
    <w:rsid w:val="2CBA8AED"/>
    <w:rsid w:val="2CBE28D0"/>
    <w:rsid w:val="2CC21965"/>
    <w:rsid w:val="2CC2A497"/>
    <w:rsid w:val="2CF8F75B"/>
    <w:rsid w:val="2D090786"/>
    <w:rsid w:val="2D1206B4"/>
    <w:rsid w:val="2D1F7AEE"/>
    <w:rsid w:val="2D202E6D"/>
    <w:rsid w:val="2D2F2294"/>
    <w:rsid w:val="2D2FA54A"/>
    <w:rsid w:val="2D44FFCC"/>
    <w:rsid w:val="2D494409"/>
    <w:rsid w:val="2D7CE538"/>
    <w:rsid w:val="2D8AB175"/>
    <w:rsid w:val="2DA8F10C"/>
    <w:rsid w:val="2DC29935"/>
    <w:rsid w:val="2DC4CAAA"/>
    <w:rsid w:val="2DD64215"/>
    <w:rsid w:val="2DF7AD0C"/>
    <w:rsid w:val="2DF8983D"/>
    <w:rsid w:val="2DFAECDD"/>
    <w:rsid w:val="2DFF425B"/>
    <w:rsid w:val="2E01175A"/>
    <w:rsid w:val="2E04DC58"/>
    <w:rsid w:val="2E07C486"/>
    <w:rsid w:val="2E08658A"/>
    <w:rsid w:val="2E0F3E56"/>
    <w:rsid w:val="2E2072C4"/>
    <w:rsid w:val="2E23DE9F"/>
    <w:rsid w:val="2E3132EB"/>
    <w:rsid w:val="2E355C91"/>
    <w:rsid w:val="2E3D26E9"/>
    <w:rsid w:val="2E467D39"/>
    <w:rsid w:val="2E47F0D9"/>
    <w:rsid w:val="2E497E1C"/>
    <w:rsid w:val="2E4D86B4"/>
    <w:rsid w:val="2E5E1BCB"/>
    <w:rsid w:val="2E6932DC"/>
    <w:rsid w:val="2E79CBE2"/>
    <w:rsid w:val="2E7B4B82"/>
    <w:rsid w:val="2E888498"/>
    <w:rsid w:val="2E8C3D76"/>
    <w:rsid w:val="2E98AB23"/>
    <w:rsid w:val="2E997DBA"/>
    <w:rsid w:val="2EA4D7E7"/>
    <w:rsid w:val="2EBE0044"/>
    <w:rsid w:val="2EBFE7BF"/>
    <w:rsid w:val="2EC4903D"/>
    <w:rsid w:val="2EC714DA"/>
    <w:rsid w:val="2ED1EF6B"/>
    <w:rsid w:val="2ED5A337"/>
    <w:rsid w:val="2EEC0FCD"/>
    <w:rsid w:val="2EED3D4F"/>
    <w:rsid w:val="2EFBF841"/>
    <w:rsid w:val="2F109E79"/>
    <w:rsid w:val="2F268DB3"/>
    <w:rsid w:val="2F2DB53F"/>
    <w:rsid w:val="2F31AF66"/>
    <w:rsid w:val="2F3493C7"/>
    <w:rsid w:val="2F3A3102"/>
    <w:rsid w:val="2F3C814D"/>
    <w:rsid w:val="2F540EB6"/>
    <w:rsid w:val="2F80C41E"/>
    <w:rsid w:val="2F95097D"/>
    <w:rsid w:val="2FA394E7"/>
    <w:rsid w:val="2FAAAB9E"/>
    <w:rsid w:val="2FD12CF2"/>
    <w:rsid w:val="2FE55831"/>
    <w:rsid w:val="2FF22BAF"/>
    <w:rsid w:val="2FF57FFC"/>
    <w:rsid w:val="2FF73F71"/>
    <w:rsid w:val="2FF9BA27"/>
    <w:rsid w:val="30081545"/>
    <w:rsid w:val="300A5396"/>
    <w:rsid w:val="303A8DB0"/>
    <w:rsid w:val="3045C51B"/>
    <w:rsid w:val="304895CE"/>
    <w:rsid w:val="3059BA0A"/>
    <w:rsid w:val="306DE373"/>
    <w:rsid w:val="30720D84"/>
    <w:rsid w:val="3082C3FA"/>
    <w:rsid w:val="30AC6EDA"/>
    <w:rsid w:val="30AEBA82"/>
    <w:rsid w:val="30B4CDD3"/>
    <w:rsid w:val="30CA0A81"/>
    <w:rsid w:val="30D3DE2B"/>
    <w:rsid w:val="30D851AE"/>
    <w:rsid w:val="30E40A6D"/>
    <w:rsid w:val="30EFF553"/>
    <w:rsid w:val="3106DD15"/>
    <w:rsid w:val="310A4193"/>
    <w:rsid w:val="312D45FF"/>
    <w:rsid w:val="3130D9DE"/>
    <w:rsid w:val="313D6E00"/>
    <w:rsid w:val="315B7F61"/>
    <w:rsid w:val="316173AE"/>
    <w:rsid w:val="316E1618"/>
    <w:rsid w:val="31751419"/>
    <w:rsid w:val="31778EA8"/>
    <w:rsid w:val="31811EDE"/>
    <w:rsid w:val="318C8D28"/>
    <w:rsid w:val="319A3705"/>
    <w:rsid w:val="31AAA604"/>
    <w:rsid w:val="31B0C552"/>
    <w:rsid w:val="31B8E461"/>
    <w:rsid w:val="31CA79AD"/>
    <w:rsid w:val="31D51211"/>
    <w:rsid w:val="31F39F90"/>
    <w:rsid w:val="31FC9BE4"/>
    <w:rsid w:val="3203DE48"/>
    <w:rsid w:val="320CF131"/>
    <w:rsid w:val="320D48EB"/>
    <w:rsid w:val="321E945B"/>
    <w:rsid w:val="326AFC69"/>
    <w:rsid w:val="3276457B"/>
    <w:rsid w:val="328603FE"/>
    <w:rsid w:val="328CB287"/>
    <w:rsid w:val="32ABC848"/>
    <w:rsid w:val="32C03096"/>
    <w:rsid w:val="32C08933"/>
    <w:rsid w:val="32C2DB6F"/>
    <w:rsid w:val="32DBCA67"/>
    <w:rsid w:val="32DF74FD"/>
    <w:rsid w:val="32E5D34C"/>
    <w:rsid w:val="32F74FC2"/>
    <w:rsid w:val="32FE1F22"/>
    <w:rsid w:val="33213ADC"/>
    <w:rsid w:val="3339D3A1"/>
    <w:rsid w:val="3342AD4F"/>
    <w:rsid w:val="33543CA5"/>
    <w:rsid w:val="336B8F64"/>
    <w:rsid w:val="33814838"/>
    <w:rsid w:val="33880294"/>
    <w:rsid w:val="338A13C8"/>
    <w:rsid w:val="338F084D"/>
    <w:rsid w:val="33A73A3D"/>
    <w:rsid w:val="33A974CA"/>
    <w:rsid w:val="33E71D08"/>
    <w:rsid w:val="33ECB155"/>
    <w:rsid w:val="33FA8CEF"/>
    <w:rsid w:val="34011472"/>
    <w:rsid w:val="34096EB3"/>
    <w:rsid w:val="340C80B1"/>
    <w:rsid w:val="3413972D"/>
    <w:rsid w:val="34270816"/>
    <w:rsid w:val="343940E3"/>
    <w:rsid w:val="3441E255"/>
    <w:rsid w:val="3457C450"/>
    <w:rsid w:val="34B8BFA0"/>
    <w:rsid w:val="34C59CD2"/>
    <w:rsid w:val="34CDB67C"/>
    <w:rsid w:val="34DA1E37"/>
    <w:rsid w:val="34E25104"/>
    <w:rsid w:val="34E36B88"/>
    <w:rsid w:val="34EC5EF0"/>
    <w:rsid w:val="34F7AF28"/>
    <w:rsid w:val="34F948A0"/>
    <w:rsid w:val="350DFED3"/>
    <w:rsid w:val="3518206B"/>
    <w:rsid w:val="352092A0"/>
    <w:rsid w:val="352D0C6C"/>
    <w:rsid w:val="35341BC3"/>
    <w:rsid w:val="3549C1FE"/>
    <w:rsid w:val="354AD1EB"/>
    <w:rsid w:val="355455EE"/>
    <w:rsid w:val="357FDFFD"/>
    <w:rsid w:val="35845347"/>
    <w:rsid w:val="358731AB"/>
    <w:rsid w:val="35A3D54B"/>
    <w:rsid w:val="35AD524C"/>
    <w:rsid w:val="35BB55B2"/>
    <w:rsid w:val="35C2AD3C"/>
    <w:rsid w:val="35CDCDE8"/>
    <w:rsid w:val="35CEAABB"/>
    <w:rsid w:val="35DA4E38"/>
    <w:rsid w:val="35E0A2B3"/>
    <w:rsid w:val="35E416B7"/>
    <w:rsid w:val="35EC6D01"/>
    <w:rsid w:val="35F6D056"/>
    <w:rsid w:val="36044B01"/>
    <w:rsid w:val="3612D66B"/>
    <w:rsid w:val="361D740E"/>
    <w:rsid w:val="362B38B5"/>
    <w:rsid w:val="36394C0A"/>
    <w:rsid w:val="3641873B"/>
    <w:rsid w:val="365A3E25"/>
    <w:rsid w:val="3661DE1D"/>
    <w:rsid w:val="3663E978"/>
    <w:rsid w:val="366CC95E"/>
    <w:rsid w:val="36717463"/>
    <w:rsid w:val="36823ED5"/>
    <w:rsid w:val="368779DC"/>
    <w:rsid w:val="36924F11"/>
    <w:rsid w:val="369CDE4E"/>
    <w:rsid w:val="36D21157"/>
    <w:rsid w:val="370F7F67"/>
    <w:rsid w:val="370FEE86"/>
    <w:rsid w:val="371069AA"/>
    <w:rsid w:val="37140112"/>
    <w:rsid w:val="37166DC2"/>
    <w:rsid w:val="371BFBB8"/>
    <w:rsid w:val="37240F57"/>
    <w:rsid w:val="373C5DB5"/>
    <w:rsid w:val="373CDFEF"/>
    <w:rsid w:val="37485F3A"/>
    <w:rsid w:val="377065BD"/>
    <w:rsid w:val="37761E99"/>
    <w:rsid w:val="378576AB"/>
    <w:rsid w:val="379E8F52"/>
    <w:rsid w:val="379F88DA"/>
    <w:rsid w:val="37AEA6CC"/>
    <w:rsid w:val="37B1AF1D"/>
    <w:rsid w:val="37D0B532"/>
    <w:rsid w:val="37F60E86"/>
    <w:rsid w:val="380FAC1C"/>
    <w:rsid w:val="3816B4D8"/>
    <w:rsid w:val="3816D6DB"/>
    <w:rsid w:val="381B7843"/>
    <w:rsid w:val="3835E13F"/>
    <w:rsid w:val="3841DC10"/>
    <w:rsid w:val="385AA664"/>
    <w:rsid w:val="38627970"/>
    <w:rsid w:val="3862E114"/>
    <w:rsid w:val="3863292E"/>
    <w:rsid w:val="386F16C9"/>
    <w:rsid w:val="387AAB60"/>
    <w:rsid w:val="387AB5F8"/>
    <w:rsid w:val="3883C2DE"/>
    <w:rsid w:val="388C2B2A"/>
    <w:rsid w:val="38971189"/>
    <w:rsid w:val="389CE921"/>
    <w:rsid w:val="38ABDA47"/>
    <w:rsid w:val="38AFD173"/>
    <w:rsid w:val="38B1AE87"/>
    <w:rsid w:val="38B6D96D"/>
    <w:rsid w:val="38B780BF"/>
    <w:rsid w:val="38C95C66"/>
    <w:rsid w:val="38CAFAF8"/>
    <w:rsid w:val="38CE31D0"/>
    <w:rsid w:val="38E42F9B"/>
    <w:rsid w:val="38E808BB"/>
    <w:rsid w:val="38EEDBE1"/>
    <w:rsid w:val="38F1F7A7"/>
    <w:rsid w:val="38F217B7"/>
    <w:rsid w:val="38F48C5C"/>
    <w:rsid w:val="38F85A04"/>
    <w:rsid w:val="3906016A"/>
    <w:rsid w:val="390835A7"/>
    <w:rsid w:val="39184375"/>
    <w:rsid w:val="392231B6"/>
    <w:rsid w:val="3926E2AF"/>
    <w:rsid w:val="394A772D"/>
    <w:rsid w:val="395514D0"/>
    <w:rsid w:val="3959A44E"/>
    <w:rsid w:val="3966DFDB"/>
    <w:rsid w:val="396C8593"/>
    <w:rsid w:val="398C30C3"/>
    <w:rsid w:val="3991DEE7"/>
    <w:rsid w:val="39997EDF"/>
    <w:rsid w:val="39A4709F"/>
    <w:rsid w:val="39B3CF82"/>
    <w:rsid w:val="39B683C1"/>
    <w:rsid w:val="39BF8429"/>
    <w:rsid w:val="39CDA021"/>
    <w:rsid w:val="39D18C55"/>
    <w:rsid w:val="39EF7814"/>
    <w:rsid w:val="39FDFDF6"/>
    <w:rsid w:val="39FEF98F"/>
    <w:rsid w:val="3A14C5B9"/>
    <w:rsid w:val="3A167BC1"/>
    <w:rsid w:val="3A1D2A25"/>
    <w:rsid w:val="3A2B9D88"/>
    <w:rsid w:val="3A3205E9"/>
    <w:rsid w:val="3A3E3A20"/>
    <w:rsid w:val="3A472029"/>
    <w:rsid w:val="3A507440"/>
    <w:rsid w:val="3A523A23"/>
    <w:rsid w:val="3A57C46A"/>
    <w:rsid w:val="3A5D4152"/>
    <w:rsid w:val="3A72007C"/>
    <w:rsid w:val="3A8550E7"/>
    <w:rsid w:val="3A8DC808"/>
    <w:rsid w:val="3AA18C58"/>
    <w:rsid w:val="3AA5D1D5"/>
    <w:rsid w:val="3AB413D6"/>
    <w:rsid w:val="3AB787DA"/>
    <w:rsid w:val="3AB8CB2D"/>
    <w:rsid w:val="3ABC015C"/>
    <w:rsid w:val="3AC5E1B9"/>
    <w:rsid w:val="3AE6478E"/>
    <w:rsid w:val="3AEAE04C"/>
    <w:rsid w:val="3AF0E531"/>
    <w:rsid w:val="3AF17565"/>
    <w:rsid w:val="3AFF45F3"/>
    <w:rsid w:val="3B10D713"/>
    <w:rsid w:val="3B1D048C"/>
    <w:rsid w:val="3B280F3B"/>
    <w:rsid w:val="3B2958B4"/>
    <w:rsid w:val="3B2DAF48"/>
    <w:rsid w:val="3B41194B"/>
    <w:rsid w:val="3B417235"/>
    <w:rsid w:val="3B459DA8"/>
    <w:rsid w:val="3B4FDC05"/>
    <w:rsid w:val="3B592312"/>
    <w:rsid w:val="3B5BE52D"/>
    <w:rsid w:val="3B621F60"/>
    <w:rsid w:val="3B74D51D"/>
    <w:rsid w:val="3B832593"/>
    <w:rsid w:val="3B8761EF"/>
    <w:rsid w:val="3B89C7B6"/>
    <w:rsid w:val="3B8FB045"/>
    <w:rsid w:val="3B90236B"/>
    <w:rsid w:val="3B914AFD"/>
    <w:rsid w:val="3BAE4998"/>
    <w:rsid w:val="3BDD4AD2"/>
    <w:rsid w:val="3BE82E4A"/>
    <w:rsid w:val="3BEE7A2F"/>
    <w:rsid w:val="3BFF9AD7"/>
    <w:rsid w:val="3C179296"/>
    <w:rsid w:val="3C1B0DB4"/>
    <w:rsid w:val="3C212148"/>
    <w:rsid w:val="3C226F40"/>
    <w:rsid w:val="3C41A236"/>
    <w:rsid w:val="3C4452C8"/>
    <w:rsid w:val="3C55D817"/>
    <w:rsid w:val="3C58FFB5"/>
    <w:rsid w:val="3C606D67"/>
    <w:rsid w:val="3C720075"/>
    <w:rsid w:val="3C79585B"/>
    <w:rsid w:val="3C82D8FC"/>
    <w:rsid w:val="3C83C72E"/>
    <w:rsid w:val="3C9E3208"/>
    <w:rsid w:val="3C9FDAB2"/>
    <w:rsid w:val="3CAC310C"/>
    <w:rsid w:val="3CC08C0C"/>
    <w:rsid w:val="3CC3D185"/>
    <w:rsid w:val="3CC8AC01"/>
    <w:rsid w:val="3CDCE9AC"/>
    <w:rsid w:val="3CFE8784"/>
    <w:rsid w:val="3D11CB23"/>
    <w:rsid w:val="3D19B8A9"/>
    <w:rsid w:val="3D233250"/>
    <w:rsid w:val="3D242A52"/>
    <w:rsid w:val="3D44ED25"/>
    <w:rsid w:val="3D62C969"/>
    <w:rsid w:val="3D633E4A"/>
    <w:rsid w:val="3D881502"/>
    <w:rsid w:val="3DA24C79"/>
    <w:rsid w:val="3DAEE730"/>
    <w:rsid w:val="3DB6D4B6"/>
    <w:rsid w:val="3DBBF4A2"/>
    <w:rsid w:val="3DBC089F"/>
    <w:rsid w:val="3DEBB498"/>
    <w:rsid w:val="3E0CAD8D"/>
    <w:rsid w:val="3E110B8E"/>
    <w:rsid w:val="3E1D223D"/>
    <w:rsid w:val="3E1DE850"/>
    <w:rsid w:val="3E351A9E"/>
    <w:rsid w:val="3E442C56"/>
    <w:rsid w:val="3E4C27AD"/>
    <w:rsid w:val="3E4D86AD"/>
    <w:rsid w:val="3E78BA0D"/>
    <w:rsid w:val="3E7975CB"/>
    <w:rsid w:val="3E7C8648"/>
    <w:rsid w:val="3E8695EB"/>
    <w:rsid w:val="3E8F352C"/>
    <w:rsid w:val="3E929E64"/>
    <w:rsid w:val="3E9F92CF"/>
    <w:rsid w:val="3EABC0A8"/>
    <w:rsid w:val="3EC1ACCC"/>
    <w:rsid w:val="3EC2E937"/>
    <w:rsid w:val="3ED558C7"/>
    <w:rsid w:val="3ED66B25"/>
    <w:rsid w:val="3ED8A4DD"/>
    <w:rsid w:val="3EE5EA5A"/>
    <w:rsid w:val="3EEC38B6"/>
    <w:rsid w:val="3EEC3B88"/>
    <w:rsid w:val="3EF6D24A"/>
    <w:rsid w:val="3EFF0EAB"/>
    <w:rsid w:val="3F039890"/>
    <w:rsid w:val="3F0DE540"/>
    <w:rsid w:val="3F2826E5"/>
    <w:rsid w:val="3F290DEB"/>
    <w:rsid w:val="3F2F213C"/>
    <w:rsid w:val="3F3A287D"/>
    <w:rsid w:val="3F3F434E"/>
    <w:rsid w:val="3F623490"/>
    <w:rsid w:val="3F63CDE0"/>
    <w:rsid w:val="3F758B05"/>
    <w:rsid w:val="3F7DB7D7"/>
    <w:rsid w:val="3F841282"/>
    <w:rsid w:val="3F8494FC"/>
    <w:rsid w:val="3F8784F9"/>
    <w:rsid w:val="3F8D78D9"/>
    <w:rsid w:val="3F959647"/>
    <w:rsid w:val="3F962433"/>
    <w:rsid w:val="3F980E29"/>
    <w:rsid w:val="3FA0713F"/>
    <w:rsid w:val="3FA9A137"/>
    <w:rsid w:val="3FAF07A1"/>
    <w:rsid w:val="3FB18EBD"/>
    <w:rsid w:val="3FC45654"/>
    <w:rsid w:val="3FF1DF43"/>
    <w:rsid w:val="3FF72027"/>
    <w:rsid w:val="40148A6E"/>
    <w:rsid w:val="4017C8F5"/>
    <w:rsid w:val="402B058D"/>
    <w:rsid w:val="402BA4B9"/>
    <w:rsid w:val="404C1A1D"/>
    <w:rsid w:val="405A271D"/>
    <w:rsid w:val="405BA22B"/>
    <w:rsid w:val="405FCB40"/>
    <w:rsid w:val="4065B849"/>
    <w:rsid w:val="406D904E"/>
    <w:rsid w:val="4081BABB"/>
    <w:rsid w:val="4085BD45"/>
    <w:rsid w:val="40AFDDBB"/>
    <w:rsid w:val="40C7929F"/>
    <w:rsid w:val="40D693C6"/>
    <w:rsid w:val="40E687F2"/>
    <w:rsid w:val="4112B7AD"/>
    <w:rsid w:val="4117C3EB"/>
    <w:rsid w:val="4124932A"/>
    <w:rsid w:val="4129493A"/>
    <w:rsid w:val="412B42E0"/>
    <w:rsid w:val="413752B8"/>
    <w:rsid w:val="4147DA10"/>
    <w:rsid w:val="41507B15"/>
    <w:rsid w:val="416026B5"/>
    <w:rsid w:val="41814C00"/>
    <w:rsid w:val="419ABE11"/>
    <w:rsid w:val="41A27125"/>
    <w:rsid w:val="41ADA931"/>
    <w:rsid w:val="41ADA931"/>
    <w:rsid w:val="41B05ACF"/>
    <w:rsid w:val="41C35928"/>
    <w:rsid w:val="41C8B5C4"/>
    <w:rsid w:val="41CE8896"/>
    <w:rsid w:val="41FB2D49"/>
    <w:rsid w:val="41FB739A"/>
    <w:rsid w:val="42039958"/>
    <w:rsid w:val="420E9CC7"/>
    <w:rsid w:val="421D8B1C"/>
    <w:rsid w:val="421EF033"/>
    <w:rsid w:val="42200C2E"/>
    <w:rsid w:val="423CA5AB"/>
    <w:rsid w:val="423E782D"/>
    <w:rsid w:val="4257B546"/>
    <w:rsid w:val="425ED478"/>
    <w:rsid w:val="4271DD3E"/>
    <w:rsid w:val="4289440B"/>
    <w:rsid w:val="428A45D9"/>
    <w:rsid w:val="428ADBA9"/>
    <w:rsid w:val="42AB5D76"/>
    <w:rsid w:val="42B1CE27"/>
    <w:rsid w:val="42B3944C"/>
    <w:rsid w:val="42C299BF"/>
    <w:rsid w:val="42C71341"/>
    <w:rsid w:val="42CFAEEB"/>
    <w:rsid w:val="42E3AA71"/>
    <w:rsid w:val="42EAD272"/>
    <w:rsid w:val="42EC4B76"/>
    <w:rsid w:val="42F8AF46"/>
    <w:rsid w:val="430D738C"/>
    <w:rsid w:val="43285E05"/>
    <w:rsid w:val="4365A031"/>
    <w:rsid w:val="436A58F7"/>
    <w:rsid w:val="437DA7FF"/>
    <w:rsid w:val="4384C037"/>
    <w:rsid w:val="43B02F00"/>
    <w:rsid w:val="43B68168"/>
    <w:rsid w:val="43C25711"/>
    <w:rsid w:val="43C39585"/>
    <w:rsid w:val="43D27FCE"/>
    <w:rsid w:val="43E48677"/>
    <w:rsid w:val="43FC2CBD"/>
    <w:rsid w:val="440DD4F2"/>
    <w:rsid w:val="44112326"/>
    <w:rsid w:val="44159B25"/>
    <w:rsid w:val="442A9201"/>
    <w:rsid w:val="44423855"/>
    <w:rsid w:val="4445A765"/>
    <w:rsid w:val="44468933"/>
    <w:rsid w:val="444A586F"/>
    <w:rsid w:val="44596F6A"/>
    <w:rsid w:val="44688D0A"/>
    <w:rsid w:val="4470F4F0"/>
    <w:rsid w:val="4484FFE0"/>
    <w:rsid w:val="448C63C1"/>
    <w:rsid w:val="44A45C22"/>
    <w:rsid w:val="44A579D3"/>
    <w:rsid w:val="44B1061A"/>
    <w:rsid w:val="44D29F6F"/>
    <w:rsid w:val="44DC3186"/>
    <w:rsid w:val="44E238F0"/>
    <w:rsid w:val="44EDF659"/>
    <w:rsid w:val="450ED453"/>
    <w:rsid w:val="4514763D"/>
    <w:rsid w:val="4517FB1E"/>
    <w:rsid w:val="452755E4"/>
    <w:rsid w:val="45288D51"/>
    <w:rsid w:val="452AB847"/>
    <w:rsid w:val="453047ED"/>
    <w:rsid w:val="45322ABB"/>
    <w:rsid w:val="45463D89"/>
    <w:rsid w:val="4548932C"/>
    <w:rsid w:val="454B1ED8"/>
    <w:rsid w:val="454C89D1"/>
    <w:rsid w:val="45638B61"/>
    <w:rsid w:val="45701A3D"/>
    <w:rsid w:val="457D26C4"/>
    <w:rsid w:val="45867D63"/>
    <w:rsid w:val="458C9A9E"/>
    <w:rsid w:val="4596E0A5"/>
    <w:rsid w:val="459E3167"/>
    <w:rsid w:val="45A97E00"/>
    <w:rsid w:val="45AD8698"/>
    <w:rsid w:val="45B49D4C"/>
    <w:rsid w:val="45B9AF7F"/>
    <w:rsid w:val="45C156B1"/>
    <w:rsid w:val="45C1CBF7"/>
    <w:rsid w:val="45CFF479"/>
    <w:rsid w:val="45D30F64"/>
    <w:rsid w:val="45D3D0FE"/>
    <w:rsid w:val="45E628D0"/>
    <w:rsid w:val="45EC3D5A"/>
    <w:rsid w:val="45ECF95B"/>
    <w:rsid w:val="45F745C8"/>
    <w:rsid w:val="45F9DCF3"/>
    <w:rsid w:val="460293A6"/>
    <w:rsid w:val="4608160D"/>
    <w:rsid w:val="460ED063"/>
    <w:rsid w:val="461511C4"/>
    <w:rsid w:val="462B3E09"/>
    <w:rsid w:val="46353C58"/>
    <w:rsid w:val="4639CDC4"/>
    <w:rsid w:val="463CC97E"/>
    <w:rsid w:val="463EF615"/>
    <w:rsid w:val="464E7277"/>
    <w:rsid w:val="4664BF47"/>
    <w:rsid w:val="467534C8"/>
    <w:rsid w:val="46811A54"/>
    <w:rsid w:val="469AB09E"/>
    <w:rsid w:val="469ABC14"/>
    <w:rsid w:val="469C425F"/>
    <w:rsid w:val="46CF0CC4"/>
    <w:rsid w:val="46D89C10"/>
    <w:rsid w:val="46E0C402"/>
    <w:rsid w:val="46FCBED0"/>
    <w:rsid w:val="4718F725"/>
    <w:rsid w:val="47341FD0"/>
    <w:rsid w:val="473A3321"/>
    <w:rsid w:val="4749A068"/>
    <w:rsid w:val="474AFC85"/>
    <w:rsid w:val="47608FC7"/>
    <w:rsid w:val="476232C3"/>
    <w:rsid w:val="477256DB"/>
    <w:rsid w:val="4781F931"/>
    <w:rsid w:val="47925AC7"/>
    <w:rsid w:val="479641CC"/>
    <w:rsid w:val="47984046"/>
    <w:rsid w:val="47A3200E"/>
    <w:rsid w:val="47C40483"/>
    <w:rsid w:val="47C6A149"/>
    <w:rsid w:val="47D31545"/>
    <w:rsid w:val="47D4B319"/>
    <w:rsid w:val="47D4DA63"/>
    <w:rsid w:val="47DCA09F"/>
    <w:rsid w:val="47E6DFD3"/>
    <w:rsid w:val="47FB9261"/>
    <w:rsid w:val="4806497A"/>
    <w:rsid w:val="480765EA"/>
    <w:rsid w:val="481CEAB5"/>
    <w:rsid w:val="481CEAB5"/>
    <w:rsid w:val="481EDBC6"/>
    <w:rsid w:val="483DCA1A"/>
    <w:rsid w:val="48474496"/>
    <w:rsid w:val="484A3E10"/>
    <w:rsid w:val="484F1719"/>
    <w:rsid w:val="4850E436"/>
    <w:rsid w:val="48579ABC"/>
    <w:rsid w:val="4859B7B0"/>
    <w:rsid w:val="4863B0E5"/>
    <w:rsid w:val="4866DCF9"/>
    <w:rsid w:val="486ADD25"/>
    <w:rsid w:val="487DDE4B"/>
    <w:rsid w:val="48809D33"/>
    <w:rsid w:val="48938DAA"/>
    <w:rsid w:val="4896037C"/>
    <w:rsid w:val="48B0307E"/>
    <w:rsid w:val="48B28F3D"/>
    <w:rsid w:val="48B4C786"/>
    <w:rsid w:val="48BE0765"/>
    <w:rsid w:val="48CD1EBE"/>
    <w:rsid w:val="48CF084E"/>
    <w:rsid w:val="48D4EABD"/>
    <w:rsid w:val="48D89926"/>
    <w:rsid w:val="48E5275A"/>
    <w:rsid w:val="48ED56CC"/>
    <w:rsid w:val="48F6159E"/>
    <w:rsid w:val="48F9875D"/>
    <w:rsid w:val="48FEBB46"/>
    <w:rsid w:val="491DC992"/>
    <w:rsid w:val="4920253E"/>
    <w:rsid w:val="49210FAB"/>
    <w:rsid w:val="492EE68A"/>
    <w:rsid w:val="49404306"/>
    <w:rsid w:val="49423987"/>
    <w:rsid w:val="4942649D"/>
    <w:rsid w:val="495175B7"/>
    <w:rsid w:val="4953D4F2"/>
    <w:rsid w:val="4954EEBA"/>
    <w:rsid w:val="49587103"/>
    <w:rsid w:val="496EB6F3"/>
    <w:rsid w:val="498EC00C"/>
    <w:rsid w:val="4990EE75"/>
    <w:rsid w:val="499DCC0C"/>
    <w:rsid w:val="499E374E"/>
    <w:rsid w:val="49AE54BF"/>
    <w:rsid w:val="49B8BB16"/>
    <w:rsid w:val="49BD429A"/>
    <w:rsid w:val="49FAC707"/>
    <w:rsid w:val="4A0C9A8F"/>
    <w:rsid w:val="4A0EF5B5"/>
    <w:rsid w:val="4A23FB42"/>
    <w:rsid w:val="4A44D015"/>
    <w:rsid w:val="4A49AED8"/>
    <w:rsid w:val="4A5267DB"/>
    <w:rsid w:val="4A6915E1"/>
    <w:rsid w:val="4A70BB1E"/>
    <w:rsid w:val="4A85B78E"/>
    <w:rsid w:val="4A8D6A38"/>
    <w:rsid w:val="4A93169D"/>
    <w:rsid w:val="4A99D385"/>
    <w:rsid w:val="4AC18779"/>
    <w:rsid w:val="4AD848EE"/>
    <w:rsid w:val="4AE03674"/>
    <w:rsid w:val="4AF75D5B"/>
    <w:rsid w:val="4AFB1904"/>
    <w:rsid w:val="4AFE43FA"/>
    <w:rsid w:val="4B07E4B3"/>
    <w:rsid w:val="4B103AA1"/>
    <w:rsid w:val="4B48A5EB"/>
    <w:rsid w:val="4B4C3919"/>
    <w:rsid w:val="4B4F095C"/>
    <w:rsid w:val="4B548B77"/>
    <w:rsid w:val="4B573D15"/>
    <w:rsid w:val="4B7C4B9F"/>
    <w:rsid w:val="4B85555E"/>
    <w:rsid w:val="4B952B4F"/>
    <w:rsid w:val="4BA16C3F"/>
    <w:rsid w:val="4BA1E239"/>
    <w:rsid w:val="4BA55181"/>
    <w:rsid w:val="4BA8463A"/>
    <w:rsid w:val="4BB8ABCC"/>
    <w:rsid w:val="4BB9EF28"/>
    <w:rsid w:val="4BCE83C3"/>
    <w:rsid w:val="4BE1D4B7"/>
    <w:rsid w:val="4BE57F39"/>
    <w:rsid w:val="4BEE383C"/>
    <w:rsid w:val="4BF987E2"/>
    <w:rsid w:val="4BFD7709"/>
    <w:rsid w:val="4C049DF9"/>
    <w:rsid w:val="4C05454B"/>
    <w:rsid w:val="4C0C8B7F"/>
    <w:rsid w:val="4C0DA444"/>
    <w:rsid w:val="4C1AEAEF"/>
    <w:rsid w:val="4C293A99"/>
    <w:rsid w:val="4C31D7AB"/>
    <w:rsid w:val="4C3EC715"/>
    <w:rsid w:val="4C4313CC"/>
    <w:rsid w:val="4C4A3E6E"/>
    <w:rsid w:val="4C5D57DA"/>
    <w:rsid w:val="4C5FB386"/>
    <w:rsid w:val="4C692A0A"/>
    <w:rsid w:val="4C6B058A"/>
    <w:rsid w:val="4C6C19BB"/>
    <w:rsid w:val="4C77E3C8"/>
    <w:rsid w:val="4C96E965"/>
    <w:rsid w:val="4CB22F3C"/>
    <w:rsid w:val="4CC65AF2"/>
    <w:rsid w:val="4CCCFB01"/>
    <w:rsid w:val="4CFC15AA"/>
    <w:rsid w:val="4D121547"/>
    <w:rsid w:val="4D2FDC73"/>
    <w:rsid w:val="4D3368A4"/>
    <w:rsid w:val="4D3D3CA0"/>
    <w:rsid w:val="4D451625"/>
    <w:rsid w:val="4D512BC7"/>
    <w:rsid w:val="4D5A4A3F"/>
    <w:rsid w:val="4D5F88E2"/>
    <w:rsid w:val="4D603DC3"/>
    <w:rsid w:val="4D623420"/>
    <w:rsid w:val="4D814F9A"/>
    <w:rsid w:val="4D8B8087"/>
    <w:rsid w:val="4D972C83"/>
    <w:rsid w:val="4D9CD23B"/>
    <w:rsid w:val="4DA974A5"/>
    <w:rsid w:val="4DC349EC"/>
    <w:rsid w:val="4DC72ECA"/>
    <w:rsid w:val="4DC79B1E"/>
    <w:rsid w:val="4DCCF880"/>
    <w:rsid w:val="4DDCAFFB"/>
    <w:rsid w:val="4DDEE2E3"/>
    <w:rsid w:val="4DE25B8A"/>
    <w:rsid w:val="4DF480CE"/>
    <w:rsid w:val="4DF646F3"/>
    <w:rsid w:val="4DF74F3F"/>
    <w:rsid w:val="4DF9283B"/>
    <w:rsid w:val="4E349375"/>
    <w:rsid w:val="4E3FD150"/>
    <w:rsid w:val="4E4B60EC"/>
    <w:rsid w:val="4E5A8E30"/>
    <w:rsid w:val="4E6EE169"/>
    <w:rsid w:val="4E6FEA9F"/>
    <w:rsid w:val="4E78D362"/>
    <w:rsid w:val="4E85A074"/>
    <w:rsid w:val="4E8C2C39"/>
    <w:rsid w:val="4E8C2C39"/>
    <w:rsid w:val="4E8F36C1"/>
    <w:rsid w:val="4E93079F"/>
    <w:rsid w:val="4EBCA2BE"/>
    <w:rsid w:val="4ECB35F5"/>
    <w:rsid w:val="4F01C9EE"/>
    <w:rsid w:val="4F0808CC"/>
    <w:rsid w:val="4F13FFBE"/>
    <w:rsid w:val="4F3128A4"/>
    <w:rsid w:val="4F454506"/>
    <w:rsid w:val="4F51513D"/>
    <w:rsid w:val="4F68C8E1"/>
    <w:rsid w:val="4F69786D"/>
    <w:rsid w:val="4F6DFCCA"/>
    <w:rsid w:val="4F7F1B66"/>
    <w:rsid w:val="4F7F6A8B"/>
    <w:rsid w:val="4F81DF30"/>
    <w:rsid w:val="4F91C8EE"/>
    <w:rsid w:val="4F94F89C"/>
    <w:rsid w:val="4F999900"/>
    <w:rsid w:val="4FA2A64C"/>
    <w:rsid w:val="4FBCAA5C"/>
    <w:rsid w:val="4FC22D79"/>
    <w:rsid w:val="4FD2C40A"/>
    <w:rsid w:val="4FDB55D6"/>
    <w:rsid w:val="4FE3ABC4"/>
    <w:rsid w:val="501C4080"/>
    <w:rsid w:val="5026D1B3"/>
    <w:rsid w:val="5027FC9A"/>
    <w:rsid w:val="502DFDF6"/>
    <w:rsid w:val="5041C883"/>
    <w:rsid w:val="5049B609"/>
    <w:rsid w:val="5058731F"/>
    <w:rsid w:val="505A1EAE"/>
    <w:rsid w:val="505B90D5"/>
    <w:rsid w:val="50677D35"/>
    <w:rsid w:val="50755874"/>
    <w:rsid w:val="50B7C21F"/>
    <w:rsid w:val="50BD2CD3"/>
    <w:rsid w:val="50D4E68B"/>
    <w:rsid w:val="51049942"/>
    <w:rsid w:val="5109CD2B"/>
    <w:rsid w:val="5111BAB1"/>
    <w:rsid w:val="511DAF91"/>
    <w:rsid w:val="511DFE0D"/>
    <w:rsid w:val="51265A62"/>
    <w:rsid w:val="512D6378"/>
    <w:rsid w:val="5130C8FD"/>
    <w:rsid w:val="514217CB"/>
    <w:rsid w:val="514773D7"/>
    <w:rsid w:val="514BB3CA"/>
    <w:rsid w:val="516196A0"/>
    <w:rsid w:val="51708F3B"/>
    <w:rsid w:val="5173706A"/>
    <w:rsid w:val="5174E6FD"/>
    <w:rsid w:val="5199CC15"/>
    <w:rsid w:val="51ADEB8B"/>
    <w:rsid w:val="51BA6347"/>
    <w:rsid w:val="51E5C8C2"/>
    <w:rsid w:val="51FD40BE"/>
    <w:rsid w:val="520E7060"/>
    <w:rsid w:val="5210ADC3"/>
    <w:rsid w:val="521123BD"/>
    <w:rsid w:val="521C0140"/>
    <w:rsid w:val="5220858C"/>
    <w:rsid w:val="52276D06"/>
    <w:rsid w:val="52422736"/>
    <w:rsid w:val="5248CA15"/>
    <w:rsid w:val="52639752"/>
    <w:rsid w:val="527339C6"/>
    <w:rsid w:val="5274665E"/>
    <w:rsid w:val="527BCD03"/>
    <w:rsid w:val="527C7455"/>
    <w:rsid w:val="5283F07A"/>
    <w:rsid w:val="528A9106"/>
    <w:rsid w:val="52951408"/>
    <w:rsid w:val="52990B01"/>
    <w:rsid w:val="52A5E188"/>
    <w:rsid w:val="52BD914A"/>
    <w:rsid w:val="52C709BB"/>
    <w:rsid w:val="52CC995E"/>
    <w:rsid w:val="52F44787"/>
    <w:rsid w:val="52F6186E"/>
    <w:rsid w:val="52FF5349"/>
    <w:rsid w:val="53065796"/>
    <w:rsid w:val="5313BF60"/>
    <w:rsid w:val="531528D3"/>
    <w:rsid w:val="531B4C86"/>
    <w:rsid w:val="53239756"/>
    <w:rsid w:val="53364B90"/>
    <w:rsid w:val="53451994"/>
    <w:rsid w:val="5357805E"/>
    <w:rsid w:val="535AFCEC"/>
    <w:rsid w:val="53659EB8"/>
    <w:rsid w:val="538880F0"/>
    <w:rsid w:val="53975CC7"/>
    <w:rsid w:val="539854C9"/>
    <w:rsid w:val="539F1DF7"/>
    <w:rsid w:val="53A1483D"/>
    <w:rsid w:val="53A43404"/>
    <w:rsid w:val="53A4AA16"/>
    <w:rsid w:val="53ABAC89"/>
    <w:rsid w:val="53C090F2"/>
    <w:rsid w:val="53DDA5C9"/>
    <w:rsid w:val="53ED635F"/>
    <w:rsid w:val="5418B629"/>
    <w:rsid w:val="54194FA3"/>
    <w:rsid w:val="541B0FFB"/>
    <w:rsid w:val="5420D086"/>
    <w:rsid w:val="542BBEEF"/>
    <w:rsid w:val="5437A12F"/>
    <w:rsid w:val="54389C21"/>
    <w:rsid w:val="543C3A04"/>
    <w:rsid w:val="54495B73"/>
    <w:rsid w:val="5463C252"/>
    <w:rsid w:val="546BAFD8"/>
    <w:rsid w:val="5479B88D"/>
    <w:rsid w:val="549017E8"/>
    <w:rsid w:val="5491E8CF"/>
    <w:rsid w:val="5492B3CB"/>
    <w:rsid w:val="54AB112C"/>
    <w:rsid w:val="54BF67B7"/>
    <w:rsid w:val="54C7EABD"/>
    <w:rsid w:val="54D214C3"/>
    <w:rsid w:val="54DFAF72"/>
    <w:rsid w:val="54E3427A"/>
    <w:rsid w:val="55004A0D"/>
    <w:rsid w:val="5508448A"/>
    <w:rsid w:val="550E6908"/>
    <w:rsid w:val="55199BFC"/>
    <w:rsid w:val="553019B7"/>
    <w:rsid w:val="553089A4"/>
    <w:rsid w:val="553160A1"/>
    <w:rsid w:val="55331D5B"/>
    <w:rsid w:val="5551FF34"/>
    <w:rsid w:val="555C6153"/>
    <w:rsid w:val="555CE6CE"/>
    <w:rsid w:val="556951B4"/>
    <w:rsid w:val="5574F8BA"/>
    <w:rsid w:val="558B3342"/>
    <w:rsid w:val="5592E39B"/>
    <w:rsid w:val="55A38B90"/>
    <w:rsid w:val="55AADFDA"/>
    <w:rsid w:val="55B11F8F"/>
    <w:rsid w:val="55B36DC5"/>
    <w:rsid w:val="55B52004"/>
    <w:rsid w:val="55D2EE34"/>
    <w:rsid w:val="55DD3E4E"/>
    <w:rsid w:val="55DDB004"/>
    <w:rsid w:val="55F6644B"/>
    <w:rsid w:val="55F95CB6"/>
    <w:rsid w:val="55FF50D2"/>
    <w:rsid w:val="5609073A"/>
    <w:rsid w:val="56116BAA"/>
    <w:rsid w:val="561715BD"/>
    <w:rsid w:val="561A8135"/>
    <w:rsid w:val="5622E91B"/>
    <w:rsid w:val="562E842C"/>
    <w:rsid w:val="565132D1"/>
    <w:rsid w:val="565414DB"/>
    <w:rsid w:val="566391F9"/>
    <w:rsid w:val="567FCEF0"/>
    <w:rsid w:val="56A30AEE"/>
    <w:rsid w:val="56C80805"/>
    <w:rsid w:val="56CAE9E3"/>
    <w:rsid w:val="56D8E8FF"/>
    <w:rsid w:val="56EF7263"/>
    <w:rsid w:val="56F6E018"/>
    <w:rsid w:val="5707B090"/>
    <w:rsid w:val="57245638"/>
    <w:rsid w:val="572EF129"/>
    <w:rsid w:val="5744280F"/>
    <w:rsid w:val="574A439A"/>
    <w:rsid w:val="574FE578"/>
    <w:rsid w:val="57587148"/>
    <w:rsid w:val="5760817A"/>
    <w:rsid w:val="5763A865"/>
    <w:rsid w:val="57703CE3"/>
    <w:rsid w:val="578CF115"/>
    <w:rsid w:val="578ED80B"/>
    <w:rsid w:val="57A61F0B"/>
    <w:rsid w:val="57A96A54"/>
    <w:rsid w:val="57B1594F"/>
    <w:rsid w:val="57C3FB29"/>
    <w:rsid w:val="57CA548D"/>
    <w:rsid w:val="57E0A7E8"/>
    <w:rsid w:val="57F2C469"/>
    <w:rsid w:val="58361907"/>
    <w:rsid w:val="583AFC05"/>
    <w:rsid w:val="583DFA47"/>
    <w:rsid w:val="584E755C"/>
    <w:rsid w:val="584FD906"/>
    <w:rsid w:val="5852F123"/>
    <w:rsid w:val="5854C7EE"/>
    <w:rsid w:val="585B4350"/>
    <w:rsid w:val="58692FA2"/>
    <w:rsid w:val="586CD1A2"/>
    <w:rsid w:val="58B07AF9"/>
    <w:rsid w:val="58B4C2E3"/>
    <w:rsid w:val="58B79971"/>
    <w:rsid w:val="58BD3983"/>
    <w:rsid w:val="58C057BF"/>
    <w:rsid w:val="58CAA3E1"/>
    <w:rsid w:val="58CE6113"/>
    <w:rsid w:val="58D9CC85"/>
    <w:rsid w:val="58DBBAA9"/>
    <w:rsid w:val="58ECC0C6"/>
    <w:rsid w:val="58F441A9"/>
    <w:rsid w:val="58FF3012"/>
    <w:rsid w:val="590C0D44"/>
    <w:rsid w:val="590DB967"/>
    <w:rsid w:val="591CCE69"/>
    <w:rsid w:val="5928C176"/>
    <w:rsid w:val="59373375"/>
    <w:rsid w:val="594D29B0"/>
    <w:rsid w:val="595A89DD"/>
    <w:rsid w:val="5963890B"/>
    <w:rsid w:val="59690FBF"/>
    <w:rsid w:val="59756C6D"/>
    <w:rsid w:val="597DCC86"/>
    <w:rsid w:val="5987080F"/>
    <w:rsid w:val="5992D8DA"/>
    <w:rsid w:val="599327AC"/>
    <w:rsid w:val="5996AF51"/>
    <w:rsid w:val="59A585E6"/>
    <w:rsid w:val="59A7B02C"/>
    <w:rsid w:val="59A92B93"/>
    <w:rsid w:val="59B2A580"/>
    <w:rsid w:val="59B696F7"/>
    <w:rsid w:val="59CFF3B2"/>
    <w:rsid w:val="59D1E968"/>
    <w:rsid w:val="59D31B29"/>
    <w:rsid w:val="59D6CC66"/>
    <w:rsid w:val="59F062B0"/>
    <w:rsid w:val="59F749C0"/>
    <w:rsid w:val="5A041FC1"/>
    <w:rsid w:val="5A18D124"/>
    <w:rsid w:val="5A1FA4EA"/>
    <w:rsid w:val="5A26C543"/>
    <w:rsid w:val="5A2FAECF"/>
    <w:rsid w:val="5A31580F"/>
    <w:rsid w:val="5A5CD2B2"/>
    <w:rsid w:val="5A6691EB"/>
    <w:rsid w:val="5A6F878B"/>
    <w:rsid w:val="5A7B5543"/>
    <w:rsid w:val="5A7E62A1"/>
    <w:rsid w:val="5A87863A"/>
    <w:rsid w:val="5A9A4A10"/>
    <w:rsid w:val="5A9B4927"/>
    <w:rsid w:val="5AA9DCC3"/>
    <w:rsid w:val="5AB89CF7"/>
    <w:rsid w:val="5AB91F6B"/>
    <w:rsid w:val="5ABB639A"/>
    <w:rsid w:val="5AD303D6"/>
    <w:rsid w:val="5ADF6C5A"/>
    <w:rsid w:val="5AE163F4"/>
    <w:rsid w:val="5AF458C8"/>
    <w:rsid w:val="5AFD58EF"/>
    <w:rsid w:val="5B01F54F"/>
    <w:rsid w:val="5B16814C"/>
    <w:rsid w:val="5B192A54"/>
    <w:rsid w:val="5B254B71"/>
    <w:rsid w:val="5B2785FE"/>
    <w:rsid w:val="5B4425EC"/>
    <w:rsid w:val="5B4A6902"/>
    <w:rsid w:val="5B514F9F"/>
    <w:rsid w:val="5B57566A"/>
    <w:rsid w:val="5B7E9958"/>
    <w:rsid w:val="5B85FB7A"/>
    <w:rsid w:val="5B8779C8"/>
    <w:rsid w:val="5B94CA42"/>
    <w:rsid w:val="5B9FF022"/>
    <w:rsid w:val="5BA0D064"/>
    <w:rsid w:val="5BA762A4"/>
    <w:rsid w:val="5BA7B9EC"/>
    <w:rsid w:val="5BAA5853"/>
    <w:rsid w:val="5BB34C6C"/>
    <w:rsid w:val="5BBB754B"/>
    <w:rsid w:val="5BC362D1"/>
    <w:rsid w:val="5BD9B3A7"/>
    <w:rsid w:val="5BFC2DF5"/>
    <w:rsid w:val="5BFD696C"/>
    <w:rsid w:val="5C179932"/>
    <w:rsid w:val="5C2CAA92"/>
    <w:rsid w:val="5C3D3DAC"/>
    <w:rsid w:val="5C3ED864"/>
    <w:rsid w:val="5C43AE06"/>
    <w:rsid w:val="5C474BE9"/>
    <w:rsid w:val="5C4B3C7E"/>
    <w:rsid w:val="5C546D58"/>
    <w:rsid w:val="5C5A7A85"/>
    <w:rsid w:val="5C606238"/>
    <w:rsid w:val="5C76C1BD"/>
    <w:rsid w:val="5C8A382E"/>
    <w:rsid w:val="5C8C0A24"/>
    <w:rsid w:val="5C9DC5B0"/>
    <w:rsid w:val="5C9DF2CF"/>
    <w:rsid w:val="5CA3E088"/>
    <w:rsid w:val="5CB21E29"/>
    <w:rsid w:val="5CB4FAB5"/>
    <w:rsid w:val="5CC11BD2"/>
    <w:rsid w:val="5CF983A3"/>
    <w:rsid w:val="5D003CD9"/>
    <w:rsid w:val="5D02879C"/>
    <w:rsid w:val="5D0F2A59"/>
    <w:rsid w:val="5D0F2C08"/>
    <w:rsid w:val="5D234A29"/>
    <w:rsid w:val="5D374989"/>
    <w:rsid w:val="5D4AAB35"/>
    <w:rsid w:val="5D601260"/>
    <w:rsid w:val="5D64A7C7"/>
    <w:rsid w:val="5D6AC3BF"/>
    <w:rsid w:val="5D6C0110"/>
    <w:rsid w:val="5D714C9B"/>
    <w:rsid w:val="5D7D17C3"/>
    <w:rsid w:val="5D7E2CAB"/>
    <w:rsid w:val="5D7F6888"/>
    <w:rsid w:val="5DC15E09"/>
    <w:rsid w:val="5DCF4E88"/>
    <w:rsid w:val="5DD1EAD2"/>
    <w:rsid w:val="5DD2E9E9"/>
    <w:rsid w:val="5DFC3299"/>
    <w:rsid w:val="5E01F99D"/>
    <w:rsid w:val="5E21CE3C"/>
    <w:rsid w:val="5E2F0CA8"/>
    <w:rsid w:val="5E2F7A83"/>
    <w:rsid w:val="5E386BA2"/>
    <w:rsid w:val="5E399611"/>
    <w:rsid w:val="5E5F26C0"/>
    <w:rsid w:val="5E6DB71B"/>
    <w:rsid w:val="5E78D6E6"/>
    <w:rsid w:val="5E7C92AE"/>
    <w:rsid w:val="5E94136E"/>
    <w:rsid w:val="5E9A3305"/>
    <w:rsid w:val="5E9E34DC"/>
    <w:rsid w:val="5EB35B62"/>
    <w:rsid w:val="5EB4C9BD"/>
    <w:rsid w:val="5EC3541B"/>
    <w:rsid w:val="5EC40972"/>
    <w:rsid w:val="5EC5E264"/>
    <w:rsid w:val="5ECAC4FD"/>
    <w:rsid w:val="5ECDA8A2"/>
    <w:rsid w:val="5EEEF2D9"/>
    <w:rsid w:val="5EF37349"/>
    <w:rsid w:val="5EF50E01"/>
    <w:rsid w:val="5EFA3666"/>
    <w:rsid w:val="5EFA8448"/>
    <w:rsid w:val="5F152B53"/>
    <w:rsid w:val="5F2CB800"/>
    <w:rsid w:val="5F5B5E9A"/>
    <w:rsid w:val="5F758BEE"/>
    <w:rsid w:val="5F7C65F8"/>
    <w:rsid w:val="5F7F9C37"/>
    <w:rsid w:val="5F836872"/>
    <w:rsid w:val="5F947927"/>
    <w:rsid w:val="5F94E80F"/>
    <w:rsid w:val="5F96012B"/>
    <w:rsid w:val="5F9802FA"/>
    <w:rsid w:val="5FA18026"/>
    <w:rsid w:val="5FAE627F"/>
    <w:rsid w:val="5FC3B0C9"/>
    <w:rsid w:val="5FC7C9EB"/>
    <w:rsid w:val="5FE08AA4"/>
    <w:rsid w:val="5FEE655D"/>
    <w:rsid w:val="5FFB3D1B"/>
    <w:rsid w:val="600CB01E"/>
    <w:rsid w:val="60389F5F"/>
    <w:rsid w:val="603A053D"/>
    <w:rsid w:val="6051C7BC"/>
    <w:rsid w:val="60596C9D"/>
    <w:rsid w:val="605C9508"/>
    <w:rsid w:val="605FD9D3"/>
    <w:rsid w:val="607AD3C7"/>
    <w:rsid w:val="6081ECD7"/>
    <w:rsid w:val="608812A8"/>
    <w:rsid w:val="608BA920"/>
    <w:rsid w:val="6097A75F"/>
    <w:rsid w:val="60A042EA"/>
    <w:rsid w:val="60A70180"/>
    <w:rsid w:val="60CCDCFE"/>
    <w:rsid w:val="60FF0D72"/>
    <w:rsid w:val="6104CDF7"/>
    <w:rsid w:val="610A41F7"/>
    <w:rsid w:val="610B0192"/>
    <w:rsid w:val="61171F29"/>
    <w:rsid w:val="611B6C98"/>
    <w:rsid w:val="611EBC56"/>
    <w:rsid w:val="611F38D3"/>
    <w:rsid w:val="6131E0B6"/>
    <w:rsid w:val="6133D35B"/>
    <w:rsid w:val="61494873"/>
    <w:rsid w:val="614D0151"/>
    <w:rsid w:val="61583B95"/>
    <w:rsid w:val="61659BC2"/>
    <w:rsid w:val="616C9A73"/>
    <w:rsid w:val="6187CE84"/>
    <w:rsid w:val="618EEB41"/>
    <w:rsid w:val="61A44654"/>
    <w:rsid w:val="61B74F8A"/>
    <w:rsid w:val="61C0B797"/>
    <w:rsid w:val="61CE0456"/>
    <w:rsid w:val="61E1DE4B"/>
    <w:rsid w:val="61E599D7"/>
    <w:rsid w:val="61F6072E"/>
    <w:rsid w:val="620BF94C"/>
    <w:rsid w:val="6221875D"/>
    <w:rsid w:val="6232250A"/>
    <w:rsid w:val="6235990E"/>
    <w:rsid w:val="624FFE8C"/>
    <w:rsid w:val="625B18E8"/>
    <w:rsid w:val="62744145"/>
    <w:rsid w:val="6286DAB6"/>
    <w:rsid w:val="628962E2"/>
    <w:rsid w:val="6295B8D2"/>
    <w:rsid w:val="62AADCCC"/>
    <w:rsid w:val="62B02731"/>
    <w:rsid w:val="62BB66C1"/>
    <w:rsid w:val="62C3AEDC"/>
    <w:rsid w:val="62CC19E9"/>
    <w:rsid w:val="62DCFA7F"/>
    <w:rsid w:val="63016C23"/>
    <w:rsid w:val="6305957B"/>
    <w:rsid w:val="630A6B51"/>
    <w:rsid w:val="630D0734"/>
    <w:rsid w:val="631E79C2"/>
    <w:rsid w:val="63246D46"/>
    <w:rsid w:val="6325ECB5"/>
    <w:rsid w:val="632690CC"/>
    <w:rsid w:val="637DAC0B"/>
    <w:rsid w:val="63910D5F"/>
    <w:rsid w:val="63977A95"/>
    <w:rsid w:val="63A773BC"/>
    <w:rsid w:val="63A7A99D"/>
    <w:rsid w:val="63A7C9AD"/>
    <w:rsid w:val="63AF7746"/>
    <w:rsid w:val="63B56A38"/>
    <w:rsid w:val="63C0D1FA"/>
    <w:rsid w:val="63D9C634"/>
    <w:rsid w:val="63F011A9"/>
    <w:rsid w:val="64175B71"/>
    <w:rsid w:val="64597995"/>
    <w:rsid w:val="6466DF76"/>
    <w:rsid w:val="646C35B7"/>
    <w:rsid w:val="646D2643"/>
    <w:rsid w:val="6473B01F"/>
    <w:rsid w:val="648408BB"/>
    <w:rsid w:val="6484553D"/>
    <w:rsid w:val="6484A213"/>
    <w:rsid w:val="648D743C"/>
    <w:rsid w:val="64903B21"/>
    <w:rsid w:val="649721EC"/>
    <w:rsid w:val="649751C5"/>
    <w:rsid w:val="649B3B0E"/>
    <w:rsid w:val="64A165DC"/>
    <w:rsid w:val="64B3FBC7"/>
    <w:rsid w:val="64BBBD76"/>
    <w:rsid w:val="64BD3EDC"/>
    <w:rsid w:val="64BEB08D"/>
    <w:rsid w:val="64C00C9A"/>
    <w:rsid w:val="64D2D633"/>
    <w:rsid w:val="64DF0988"/>
    <w:rsid w:val="650F6BB9"/>
    <w:rsid w:val="65115E61"/>
    <w:rsid w:val="65197C6C"/>
    <w:rsid w:val="652C78C8"/>
    <w:rsid w:val="65364994"/>
    <w:rsid w:val="6536570C"/>
    <w:rsid w:val="655646D7"/>
    <w:rsid w:val="6568C243"/>
    <w:rsid w:val="656A4517"/>
    <w:rsid w:val="657A4EFC"/>
    <w:rsid w:val="658C02ED"/>
    <w:rsid w:val="658EFE01"/>
    <w:rsid w:val="65B86232"/>
    <w:rsid w:val="65BE7B78"/>
    <w:rsid w:val="65D9286C"/>
    <w:rsid w:val="65DDB31A"/>
    <w:rsid w:val="65F30783"/>
    <w:rsid w:val="65F65823"/>
    <w:rsid w:val="65FCED93"/>
    <w:rsid w:val="66024377"/>
    <w:rsid w:val="661DA403"/>
    <w:rsid w:val="66317152"/>
    <w:rsid w:val="6631CBC0"/>
    <w:rsid w:val="663A2805"/>
    <w:rsid w:val="663EF8F5"/>
    <w:rsid w:val="664EE053"/>
    <w:rsid w:val="66795AF5"/>
    <w:rsid w:val="667F7668"/>
    <w:rsid w:val="668AE574"/>
    <w:rsid w:val="66940A13"/>
    <w:rsid w:val="66959B4C"/>
    <w:rsid w:val="669F2553"/>
    <w:rsid w:val="66C8AE21"/>
    <w:rsid w:val="66E08FF5"/>
    <w:rsid w:val="67061578"/>
    <w:rsid w:val="67090A31"/>
    <w:rsid w:val="670B2686"/>
    <w:rsid w:val="6727B26B"/>
    <w:rsid w:val="67280A79"/>
    <w:rsid w:val="673D564F"/>
    <w:rsid w:val="67429B4D"/>
    <w:rsid w:val="678AAE1C"/>
    <w:rsid w:val="67929BA2"/>
    <w:rsid w:val="67A3E3C8"/>
    <w:rsid w:val="67AA4C37"/>
    <w:rsid w:val="67AA8F24"/>
    <w:rsid w:val="67B97464"/>
    <w:rsid w:val="67BBB602"/>
    <w:rsid w:val="67C350DA"/>
    <w:rsid w:val="67C73651"/>
    <w:rsid w:val="67CB094A"/>
    <w:rsid w:val="67D9069E"/>
    <w:rsid w:val="67DAE969"/>
    <w:rsid w:val="67EAE014"/>
    <w:rsid w:val="68104593"/>
    <w:rsid w:val="6837F4D1"/>
    <w:rsid w:val="683C65CA"/>
    <w:rsid w:val="6840A3D8"/>
    <w:rsid w:val="68497DE0"/>
    <w:rsid w:val="68647E82"/>
    <w:rsid w:val="686BC320"/>
    <w:rsid w:val="68774F9F"/>
    <w:rsid w:val="6879FC30"/>
    <w:rsid w:val="688267CA"/>
    <w:rsid w:val="68854E34"/>
    <w:rsid w:val="6895D51F"/>
    <w:rsid w:val="68A96193"/>
    <w:rsid w:val="68AB6657"/>
    <w:rsid w:val="68AD3757"/>
    <w:rsid w:val="68B4F351"/>
    <w:rsid w:val="68CB1389"/>
    <w:rsid w:val="68EACC94"/>
    <w:rsid w:val="68EFB45F"/>
    <w:rsid w:val="68F59BC4"/>
    <w:rsid w:val="6914E98A"/>
    <w:rsid w:val="691553DC"/>
    <w:rsid w:val="692C8DF8"/>
    <w:rsid w:val="693BCA55"/>
    <w:rsid w:val="69427317"/>
    <w:rsid w:val="694779BC"/>
    <w:rsid w:val="6948A4CD"/>
    <w:rsid w:val="6955621E"/>
    <w:rsid w:val="69581336"/>
    <w:rsid w:val="6970ADA7"/>
    <w:rsid w:val="6973550F"/>
    <w:rsid w:val="697C0124"/>
    <w:rsid w:val="699F9EDA"/>
    <w:rsid w:val="69A09263"/>
    <w:rsid w:val="69B4C0A1"/>
    <w:rsid w:val="69D04342"/>
    <w:rsid w:val="69D3C532"/>
    <w:rsid w:val="69DEBFE1"/>
    <w:rsid w:val="69DEE1C5"/>
    <w:rsid w:val="69F4CED3"/>
    <w:rsid w:val="6A004EE3"/>
    <w:rsid w:val="6A05B1AE"/>
    <w:rsid w:val="6A16EB21"/>
    <w:rsid w:val="6A1E0DAB"/>
    <w:rsid w:val="6A3C4D73"/>
    <w:rsid w:val="6A3D36EF"/>
    <w:rsid w:val="6A489348"/>
    <w:rsid w:val="6A59CE1F"/>
    <w:rsid w:val="6A6081D4"/>
    <w:rsid w:val="6A6F6AA7"/>
    <w:rsid w:val="6A713ACF"/>
    <w:rsid w:val="6A7A3970"/>
    <w:rsid w:val="6A7B4C6A"/>
    <w:rsid w:val="6A83973A"/>
    <w:rsid w:val="6A84A5FE"/>
    <w:rsid w:val="6A869CF5"/>
    <w:rsid w:val="6A9CE443"/>
    <w:rsid w:val="6A9DAA04"/>
    <w:rsid w:val="6AB3E126"/>
    <w:rsid w:val="6AB76691"/>
    <w:rsid w:val="6AC2A45F"/>
    <w:rsid w:val="6AC2CD62"/>
    <w:rsid w:val="6AC75448"/>
    <w:rsid w:val="6ADC67C7"/>
    <w:rsid w:val="6ADE4378"/>
    <w:rsid w:val="6AF11526"/>
    <w:rsid w:val="6AF411D6"/>
    <w:rsid w:val="6AF75CAB"/>
    <w:rsid w:val="6B06D1FC"/>
    <w:rsid w:val="6B1B6A3F"/>
    <w:rsid w:val="6B25FD05"/>
    <w:rsid w:val="6B316B98"/>
    <w:rsid w:val="6B551AE7"/>
    <w:rsid w:val="6B677B36"/>
    <w:rsid w:val="6B6D0246"/>
    <w:rsid w:val="6B7A9042"/>
    <w:rsid w:val="6B8BBED3"/>
    <w:rsid w:val="6BB1A425"/>
    <w:rsid w:val="6BB2BB82"/>
    <w:rsid w:val="6BC87DF6"/>
    <w:rsid w:val="6BCAC54F"/>
    <w:rsid w:val="6BCD0A07"/>
    <w:rsid w:val="6BD09A12"/>
    <w:rsid w:val="6BE4077E"/>
    <w:rsid w:val="6BE463A9"/>
    <w:rsid w:val="6BE9B427"/>
    <w:rsid w:val="6C0B1110"/>
    <w:rsid w:val="6C15A455"/>
    <w:rsid w:val="6C30B08A"/>
    <w:rsid w:val="6C5A42BA"/>
    <w:rsid w:val="6C604A24"/>
    <w:rsid w:val="6C6C1312"/>
    <w:rsid w:val="6C77479C"/>
    <w:rsid w:val="6C7D2710"/>
    <w:rsid w:val="6C9680F6"/>
    <w:rsid w:val="6C987078"/>
    <w:rsid w:val="6CA84E69"/>
    <w:rsid w:val="6CA8C97B"/>
    <w:rsid w:val="6CB73AA0"/>
    <w:rsid w:val="6CEB3326"/>
    <w:rsid w:val="6CEF2F35"/>
    <w:rsid w:val="6D085792"/>
    <w:rsid w:val="6D08D2A7"/>
    <w:rsid w:val="6D0E66D7"/>
    <w:rsid w:val="6D1414FB"/>
    <w:rsid w:val="6D1A1264"/>
    <w:rsid w:val="6D2CB4AE"/>
    <w:rsid w:val="6D4D7486"/>
    <w:rsid w:val="6D4E8BE3"/>
    <w:rsid w:val="6D555AD9"/>
    <w:rsid w:val="6D574B4E"/>
    <w:rsid w:val="6D5FAF2C"/>
    <w:rsid w:val="6D6158BC"/>
    <w:rsid w:val="6D63289C"/>
    <w:rsid w:val="6D7A8868"/>
    <w:rsid w:val="6D80340A"/>
    <w:rsid w:val="6D8224DA"/>
    <w:rsid w:val="6D89EC42"/>
    <w:rsid w:val="6D90F4FE"/>
    <w:rsid w:val="6D926A7A"/>
    <w:rsid w:val="6D98B1D5"/>
    <w:rsid w:val="6DA5155A"/>
    <w:rsid w:val="6DA606E1"/>
    <w:rsid w:val="6DA931B1"/>
    <w:rsid w:val="6DA9FD25"/>
    <w:rsid w:val="6DD54AC6"/>
    <w:rsid w:val="6DE5B241"/>
    <w:rsid w:val="6DE8C4FF"/>
    <w:rsid w:val="6DEBA119"/>
    <w:rsid w:val="6DEEFC07"/>
    <w:rsid w:val="6E134BA9"/>
    <w:rsid w:val="6E140889"/>
    <w:rsid w:val="6E2FF56F"/>
    <w:rsid w:val="6E44D65D"/>
    <w:rsid w:val="6E53FB36"/>
    <w:rsid w:val="6E59F238"/>
    <w:rsid w:val="6E6206FE"/>
    <w:rsid w:val="6ECF51FE"/>
    <w:rsid w:val="6EE0FC19"/>
    <w:rsid w:val="6EE5CC43"/>
    <w:rsid w:val="6EEA7C54"/>
    <w:rsid w:val="6EEAAA4C"/>
    <w:rsid w:val="6EF7FF00"/>
    <w:rsid w:val="6F061EEF"/>
    <w:rsid w:val="6F0DB815"/>
    <w:rsid w:val="6F141C16"/>
    <w:rsid w:val="6F1C046B"/>
    <w:rsid w:val="6F1DB403"/>
    <w:rsid w:val="6F27B88E"/>
    <w:rsid w:val="6F287EA1"/>
    <w:rsid w:val="6F298975"/>
    <w:rsid w:val="6F42B1D2"/>
    <w:rsid w:val="6F57085D"/>
    <w:rsid w:val="6F91E37C"/>
    <w:rsid w:val="6FAFD8EA"/>
    <w:rsid w:val="6FDE1F37"/>
    <w:rsid w:val="6FDFB9CF"/>
    <w:rsid w:val="6FE06A3D"/>
    <w:rsid w:val="6FEE51A9"/>
    <w:rsid w:val="6FF5C299"/>
    <w:rsid w:val="6FFEDEA4"/>
    <w:rsid w:val="70054F3C"/>
    <w:rsid w:val="7009CD15"/>
    <w:rsid w:val="70174E05"/>
    <w:rsid w:val="7018F320"/>
    <w:rsid w:val="701D7660"/>
    <w:rsid w:val="7022D3E8"/>
    <w:rsid w:val="70240225"/>
    <w:rsid w:val="70357BAB"/>
    <w:rsid w:val="7048687D"/>
    <w:rsid w:val="704BB6F6"/>
    <w:rsid w:val="70C11D46"/>
    <w:rsid w:val="70C559D6"/>
    <w:rsid w:val="70CD4A9E"/>
    <w:rsid w:val="70D4C3C6"/>
    <w:rsid w:val="70D56056"/>
    <w:rsid w:val="70D56C51"/>
    <w:rsid w:val="70DCB61C"/>
    <w:rsid w:val="70DD59D7"/>
    <w:rsid w:val="70EA2914"/>
    <w:rsid w:val="70F5DE79"/>
    <w:rsid w:val="70FB329F"/>
    <w:rsid w:val="712B1557"/>
    <w:rsid w:val="71468474"/>
    <w:rsid w:val="714FFBD2"/>
    <w:rsid w:val="71641FA5"/>
    <w:rsid w:val="716B9227"/>
    <w:rsid w:val="716D59EE"/>
    <w:rsid w:val="717B8A30"/>
    <w:rsid w:val="717C3A9E"/>
    <w:rsid w:val="7180BE8E"/>
    <w:rsid w:val="7183202B"/>
    <w:rsid w:val="7184BEBA"/>
    <w:rsid w:val="71992AFF"/>
    <w:rsid w:val="71AF23F0"/>
    <w:rsid w:val="71B946C1"/>
    <w:rsid w:val="71BE1F1B"/>
    <w:rsid w:val="71C8CEE3"/>
    <w:rsid w:val="71CD7354"/>
    <w:rsid w:val="71D2A46D"/>
    <w:rsid w:val="71D62BF8"/>
    <w:rsid w:val="71D89D94"/>
    <w:rsid w:val="71E7861E"/>
    <w:rsid w:val="71E9D1C6"/>
    <w:rsid w:val="7233204F"/>
    <w:rsid w:val="7234C9DF"/>
    <w:rsid w:val="724BBCD8"/>
    <w:rsid w:val="72511130"/>
    <w:rsid w:val="7253A52D"/>
    <w:rsid w:val="72738966"/>
    <w:rsid w:val="7286BEAF"/>
    <w:rsid w:val="728785E2"/>
    <w:rsid w:val="728B501B"/>
    <w:rsid w:val="72AE53E4"/>
    <w:rsid w:val="72B5905A"/>
    <w:rsid w:val="72BC7ED6"/>
    <w:rsid w:val="72C220B4"/>
    <w:rsid w:val="72D54E49"/>
    <w:rsid w:val="72E20982"/>
    <w:rsid w:val="72EC7163"/>
    <w:rsid w:val="72FE9E1A"/>
    <w:rsid w:val="73026E90"/>
    <w:rsid w:val="73047248"/>
    <w:rsid w:val="7305C0D2"/>
    <w:rsid w:val="730766BE"/>
    <w:rsid w:val="730FAEED"/>
    <w:rsid w:val="73175A91"/>
    <w:rsid w:val="73235520"/>
    <w:rsid w:val="73267C24"/>
    <w:rsid w:val="73427E96"/>
    <w:rsid w:val="735C8674"/>
    <w:rsid w:val="735CECAA"/>
    <w:rsid w:val="735E70B9"/>
    <w:rsid w:val="7372941C"/>
    <w:rsid w:val="737DA85B"/>
    <w:rsid w:val="737DB4A1"/>
    <w:rsid w:val="7382AF2D"/>
    <w:rsid w:val="73BDE1B2"/>
    <w:rsid w:val="73CB7023"/>
    <w:rsid w:val="73D09A40"/>
    <w:rsid w:val="73E9C29D"/>
    <w:rsid w:val="73EEA72F"/>
    <w:rsid w:val="73EF758E"/>
    <w:rsid w:val="73F81693"/>
    <w:rsid w:val="73FC2008"/>
    <w:rsid w:val="73FCFA98"/>
    <w:rsid w:val="73FE5BB0"/>
    <w:rsid w:val="73FF5A49"/>
    <w:rsid w:val="740D0D13"/>
    <w:rsid w:val="741BA401"/>
    <w:rsid w:val="744E379D"/>
    <w:rsid w:val="74603AE3"/>
    <w:rsid w:val="7469B05B"/>
    <w:rsid w:val="746B82BB"/>
    <w:rsid w:val="74746E68"/>
    <w:rsid w:val="748838F5"/>
    <w:rsid w:val="748A74E9"/>
    <w:rsid w:val="748B6F4B"/>
    <w:rsid w:val="74919D09"/>
    <w:rsid w:val="7497F76C"/>
    <w:rsid w:val="74A684AC"/>
    <w:rsid w:val="74AB7F4E"/>
    <w:rsid w:val="74C94A69"/>
    <w:rsid w:val="74D7BF26"/>
    <w:rsid w:val="74DCA618"/>
    <w:rsid w:val="74ECEC27"/>
    <w:rsid w:val="74ED84C5"/>
    <w:rsid w:val="74F607E8"/>
    <w:rsid w:val="75025A9D"/>
    <w:rsid w:val="7515CF2B"/>
    <w:rsid w:val="751978BC"/>
    <w:rsid w:val="751F2819"/>
    <w:rsid w:val="751F9853"/>
    <w:rsid w:val="754656AD"/>
    <w:rsid w:val="75552BE6"/>
    <w:rsid w:val="75648981"/>
    <w:rsid w:val="7566CCCE"/>
    <w:rsid w:val="756AA23E"/>
    <w:rsid w:val="756C6AA1"/>
    <w:rsid w:val="758068E1"/>
    <w:rsid w:val="75816AD3"/>
    <w:rsid w:val="75862FD5"/>
    <w:rsid w:val="758C182F"/>
    <w:rsid w:val="7593E6F4"/>
    <w:rsid w:val="75A46E4C"/>
    <w:rsid w:val="75A7D2DE"/>
    <w:rsid w:val="75B1F356"/>
    <w:rsid w:val="75D6FCCA"/>
    <w:rsid w:val="75DC79F7"/>
    <w:rsid w:val="75EA07FE"/>
    <w:rsid w:val="75EAFEF0"/>
    <w:rsid w:val="75FA32E9"/>
    <w:rsid w:val="75FECB56"/>
    <w:rsid w:val="760A7435"/>
    <w:rsid w:val="7626F5FF"/>
    <w:rsid w:val="7633C7CD"/>
    <w:rsid w:val="76357DD6"/>
    <w:rsid w:val="76474FAF"/>
    <w:rsid w:val="76551CBF"/>
    <w:rsid w:val="7656A3CA"/>
    <w:rsid w:val="765EACF6"/>
    <w:rsid w:val="7661BF29"/>
    <w:rsid w:val="7665041D"/>
    <w:rsid w:val="76738F87"/>
    <w:rsid w:val="768FF835"/>
    <w:rsid w:val="7696117B"/>
    <w:rsid w:val="76A1F604"/>
    <w:rsid w:val="76B55563"/>
    <w:rsid w:val="76BB68B4"/>
    <w:rsid w:val="76BD36A3"/>
    <w:rsid w:val="76E6BF71"/>
    <w:rsid w:val="7727C9CF"/>
    <w:rsid w:val="773F941B"/>
    <w:rsid w:val="774EB8D5"/>
    <w:rsid w:val="7761BCF8"/>
    <w:rsid w:val="777C2D0C"/>
    <w:rsid w:val="778FEFF9"/>
    <w:rsid w:val="779A2842"/>
    <w:rsid w:val="77B79DF0"/>
    <w:rsid w:val="77C9F6C2"/>
    <w:rsid w:val="77CE1D07"/>
    <w:rsid w:val="77D3F052"/>
    <w:rsid w:val="77D6D7B5"/>
    <w:rsid w:val="77DAD3AB"/>
    <w:rsid w:val="77E32010"/>
    <w:rsid w:val="77E6D732"/>
    <w:rsid w:val="77EB7C22"/>
    <w:rsid w:val="77F6377A"/>
    <w:rsid w:val="7800D47E"/>
    <w:rsid w:val="78070164"/>
    <w:rsid w:val="781CAAF6"/>
    <w:rsid w:val="7836AC0E"/>
    <w:rsid w:val="784AC963"/>
    <w:rsid w:val="78519925"/>
    <w:rsid w:val="7856C7A2"/>
    <w:rsid w:val="7856C8DB"/>
    <w:rsid w:val="78698B78"/>
    <w:rsid w:val="7885FD4C"/>
    <w:rsid w:val="78980D80"/>
    <w:rsid w:val="789C0F41"/>
    <w:rsid w:val="78A40B63"/>
    <w:rsid w:val="78A60C43"/>
    <w:rsid w:val="78A94857"/>
    <w:rsid w:val="78B2BB64"/>
    <w:rsid w:val="78BA065A"/>
    <w:rsid w:val="78C81388"/>
    <w:rsid w:val="78CAD437"/>
    <w:rsid w:val="78DA98D0"/>
    <w:rsid w:val="78EE2C88"/>
    <w:rsid w:val="78F71F54"/>
    <w:rsid w:val="7917FD6D"/>
    <w:rsid w:val="791BCFC7"/>
    <w:rsid w:val="791FF51A"/>
    <w:rsid w:val="7925A4CF"/>
    <w:rsid w:val="792D6CD2"/>
    <w:rsid w:val="7939F604"/>
    <w:rsid w:val="7947DF8B"/>
    <w:rsid w:val="794A7041"/>
    <w:rsid w:val="7969ED68"/>
    <w:rsid w:val="796AC6EA"/>
    <w:rsid w:val="797EF071"/>
    <w:rsid w:val="79874C83"/>
    <w:rsid w:val="799224EE"/>
    <w:rsid w:val="799CA4DF"/>
    <w:rsid w:val="799D8147"/>
    <w:rsid w:val="79B1C01A"/>
    <w:rsid w:val="79BC086A"/>
    <w:rsid w:val="79D27C6F"/>
    <w:rsid w:val="79E1BE8B"/>
    <w:rsid w:val="79F362FB"/>
    <w:rsid w:val="79F4D765"/>
    <w:rsid w:val="79FE0843"/>
    <w:rsid w:val="7A031159"/>
    <w:rsid w:val="7A055BD9"/>
    <w:rsid w:val="7A1E6033"/>
    <w:rsid w:val="7A30C4EE"/>
    <w:rsid w:val="7A35089C"/>
    <w:rsid w:val="7A429F25"/>
    <w:rsid w:val="7A481466"/>
    <w:rsid w:val="7A4E6089"/>
    <w:rsid w:val="7A5D3F00"/>
    <w:rsid w:val="7A6D0718"/>
    <w:rsid w:val="7A7734DD"/>
    <w:rsid w:val="7A7C4E97"/>
    <w:rsid w:val="7A846D2A"/>
    <w:rsid w:val="7A88802D"/>
    <w:rsid w:val="7AB3CDCE"/>
    <w:rsid w:val="7ABC6935"/>
    <w:rsid w:val="7AC45CC1"/>
    <w:rsid w:val="7AC92A76"/>
    <w:rsid w:val="7ACF7E41"/>
    <w:rsid w:val="7AE0B918"/>
    <w:rsid w:val="7AF07F6D"/>
    <w:rsid w:val="7AF8E863"/>
    <w:rsid w:val="7B0E7877"/>
    <w:rsid w:val="7B1AC0D2"/>
    <w:rsid w:val="7B1BFD57"/>
    <w:rsid w:val="7B2E749A"/>
    <w:rsid w:val="7B35E2D5"/>
    <w:rsid w:val="7B387540"/>
    <w:rsid w:val="7B3951A8"/>
    <w:rsid w:val="7B8E6864"/>
    <w:rsid w:val="7B8ED9D7"/>
    <w:rsid w:val="7B8EF15C"/>
    <w:rsid w:val="7B9D25EA"/>
    <w:rsid w:val="7BA59EA2"/>
    <w:rsid w:val="7BBCE6CB"/>
    <w:rsid w:val="7BCA5E5C"/>
    <w:rsid w:val="7BD3B003"/>
    <w:rsid w:val="7BDBAC25"/>
    <w:rsid w:val="7BDCE9D6"/>
    <w:rsid w:val="7BE45521"/>
    <w:rsid w:val="7BED1339"/>
    <w:rsid w:val="7BF7AA37"/>
    <w:rsid w:val="7BFFB44A"/>
    <w:rsid w:val="7C0274F9"/>
    <w:rsid w:val="7C0FBD6C"/>
    <w:rsid w:val="7C200C7E"/>
    <w:rsid w:val="7C2C2D9B"/>
    <w:rsid w:val="7C352E1B"/>
    <w:rsid w:val="7C45D2CC"/>
    <w:rsid w:val="7C45FB1A"/>
    <w:rsid w:val="7C47DE38"/>
    <w:rsid w:val="7C4C23BF"/>
    <w:rsid w:val="7C52A0B9"/>
    <w:rsid w:val="7C7BDAC7"/>
    <w:rsid w:val="7C964978"/>
    <w:rsid w:val="7C96F58F"/>
    <w:rsid w:val="7C9A13EF"/>
    <w:rsid w:val="7CA18E2A"/>
    <w:rsid w:val="7CB13E5C"/>
    <w:rsid w:val="7CB69133"/>
    <w:rsid w:val="7CBE3441"/>
    <w:rsid w:val="7CC41550"/>
    <w:rsid w:val="7CD3B3F1"/>
    <w:rsid w:val="7CD445A1"/>
    <w:rsid w:val="7CDC3327"/>
    <w:rsid w:val="7CE960DC"/>
    <w:rsid w:val="7CEB3E39"/>
    <w:rsid w:val="7D0552BF"/>
    <w:rsid w:val="7D2C846D"/>
    <w:rsid w:val="7D3DB2FE"/>
    <w:rsid w:val="7D4DF026"/>
    <w:rsid w:val="7D5B43B7"/>
    <w:rsid w:val="7D7D8A0E"/>
    <w:rsid w:val="7D8F38CD"/>
    <w:rsid w:val="7D9E0BCB"/>
    <w:rsid w:val="7D9EF8D9"/>
    <w:rsid w:val="7DA7F900"/>
    <w:rsid w:val="7DAC9560"/>
    <w:rsid w:val="7DAED59F"/>
    <w:rsid w:val="7DB43536"/>
    <w:rsid w:val="7DCE02C2"/>
    <w:rsid w:val="7DE1A32D"/>
    <w:rsid w:val="7DE9DA8F"/>
    <w:rsid w:val="7DEBFEF9"/>
    <w:rsid w:val="7DF409F7"/>
    <w:rsid w:val="7E071F03"/>
    <w:rsid w:val="7E178DD2"/>
    <w:rsid w:val="7E1AF1F7"/>
    <w:rsid w:val="7E1C2AB8"/>
    <w:rsid w:val="7E2E7A90"/>
    <w:rsid w:val="7E35E450"/>
    <w:rsid w:val="7E3D67A3"/>
    <w:rsid w:val="7E3F4A43"/>
    <w:rsid w:val="7E4664DA"/>
    <w:rsid w:val="7E526194"/>
    <w:rsid w:val="7E536091"/>
    <w:rsid w:val="7E5BC8EF"/>
    <w:rsid w:val="7E5FC700"/>
    <w:rsid w:val="7E602EA4"/>
    <w:rsid w:val="7E68FB47"/>
    <w:rsid w:val="7E690A15"/>
    <w:rsid w:val="7E73A75F"/>
    <w:rsid w:val="7E951FA6"/>
    <w:rsid w:val="7E9ABB85"/>
    <w:rsid w:val="7EB02C13"/>
    <w:rsid w:val="7EC6A27E"/>
    <w:rsid w:val="7EC84888"/>
    <w:rsid w:val="7ED73224"/>
    <w:rsid w:val="7F074F04"/>
    <w:rsid w:val="7F1B3A6D"/>
    <w:rsid w:val="7F21D1AC"/>
    <w:rsid w:val="7F4865C1"/>
    <w:rsid w:val="7F4FBFBA"/>
    <w:rsid w:val="7F6541B7"/>
    <w:rsid w:val="7FA51706"/>
    <w:rsid w:val="7FB11FB3"/>
    <w:rsid w:val="7FBEFA48"/>
    <w:rsid w:val="7FC1A8CD"/>
    <w:rsid w:val="7FEE31F5"/>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464E7277"/>
  <w15:chartTrackingRefBased/>
  <w15:docId w15:val="{78230645-F3E3-4314-BB5E-C6E8DF87A1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styleId="FootnoteTextChar" w:customStyle="1">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1" /><Relationship Type="http://schemas.openxmlformats.org/officeDocument/2006/relationships/settings" Target="settings.xml" Id="rId2" /><Relationship Type="http://schemas.openxmlformats.org/officeDocument/2006/relationships/webSettings" Target="webSettings.xml" Id="rId3" /><Relationship Type="http://schemas.openxmlformats.org/officeDocument/2006/relationships/fontTable" Target="fontTable.xml" Id="rId4" /><Relationship Type="http://schemas.openxmlformats.org/officeDocument/2006/relationships/theme" Target="theme/theme1.xml" Id="rId5" /><Relationship Type="http://schemas.openxmlformats.org/officeDocument/2006/relationships/numbering" Target="numbering.xml" Id="rId6" /><Relationship Type="http://schemas.openxmlformats.org/officeDocument/2006/relationships/styles" Target="styles.xml" Id="rId7" /><Relationship Type="http://schemas.openxmlformats.org/officeDocument/2006/relationships/image" Target="/media/image.png" Id="Rce1e7f0e1e3a4433" /><Relationship Type="http://schemas.microsoft.com/office/2020/10/relationships/intelligence" Target="intelligence2.xml" Id="Ra0f5ecea2305462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Georgia Thompson-Travis (2213848)</dc:creator>
  <lastModifiedBy>Georgia Thompson-Travis (2213848)</lastModifiedBy>
  <revision>3</revision>
  <dcterms:created xsi:type="dcterms:W3CDTF">2023-04-17T13:18:37.0000000Z</dcterms:created>
  <dcterms:modified xsi:type="dcterms:W3CDTF">2023-05-02T17:31:33.0761990Z</dcterms:modified>
</coreProperties>
</file>