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docProps/core.xml" ContentType="application/vnd.openxmlformats-package.core-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displacedByCustomXml="next"/>
    <w:bookmarkEnd w:id="0" w:displacedByCustomXml="next"/>
    <w:sdt>
      <w:sdtPr>
        <w:rPr>
          <w:rFonts w:eastAsiaTheme="minorHAnsi"/>
          <w:sz w:val="2"/>
          <w:lang w:val="en-GB"/>
        </w:rPr>
        <w:id w:val="-2079114115"/>
        <w:docPartObj>
          <w:docPartGallery w:val="Cover Pages"/>
          <w:docPartUnique/>
        </w:docPartObj>
      </w:sdtPr>
      <w:sdtEndPr>
        <w:rPr>
          <w:sz w:val="22"/>
        </w:rPr>
      </w:sdtEndPr>
      <w:sdtContent>
        <w:p w14:paraId="47A2EA5E" w14:textId="3E1B8D58" w:rsidR="00DB287D" w:rsidRDefault="00DB287D">
          <w:pPr>
            <w:pStyle w:val="NoSpacing"/>
            <w:rPr>
              <w:sz w:val="2"/>
            </w:rPr>
          </w:pPr>
        </w:p>
        <w:p w14:paraId="5005FB94" w14:textId="77777777" w:rsidR="00DB287D" w:rsidRDefault="00DB287D">
          <w:r>
            <w:rPr>
              <w:noProof/>
              <w:lang w:eastAsia="en-GB"/>
            </w:rPr>
            <mc:AlternateContent>
              <mc:Choice Requires="wps">
                <w:drawing>
                  <wp:anchor distT="0" distB="0" distL="114300" distR="114300" simplePos="0" relativeHeight="251661312" behindDoc="0" locked="0" layoutInCell="1" allowOverlap="1" wp14:anchorId="10913808" wp14:editId="2E1F4786">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D477CA8" w14:textId="0D6FABCD" w:rsidR="00DB287D" w:rsidRDefault="00E924D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line launcher</w:t>
                                    </w:r>
                                  </w:p>
                                </w:sdtContent>
                              </w:sdt>
                              <w:p w14:paraId="5A85EC48" w14:textId="01E29D49" w:rsidR="00DB287D" w:rsidRDefault="00E924D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color w:val="4472C4" w:themeColor="accent1"/>
                                        <w:sz w:val="36"/>
                                        <w:szCs w:val="36"/>
                                      </w:rPr>
                                      <w:t>Level 5 HND Engineering design assignment</w:t>
                                    </w:r>
                                  </w:sdtContent>
                                </w:sdt>
                                <w:r w:rsidR="00DB287D">
                                  <w:rPr>
                                    <w:noProof/>
                                  </w:rPr>
                                  <w:t xml:space="preserve"> </w:t>
                                </w:r>
                              </w:p>
                              <w:p w14:paraId="5EC66949" w14:textId="77777777" w:rsidR="00DB287D" w:rsidRDefault="00DB28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10913808"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D477CA8" w14:textId="0D6FABCD" w:rsidR="00DB287D" w:rsidRDefault="00E924DA">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line launcher</w:t>
                              </w:r>
                            </w:p>
                          </w:sdtContent>
                        </w:sdt>
                        <w:p w14:paraId="5A85EC48" w14:textId="01E29D49" w:rsidR="00DB287D" w:rsidRDefault="00E924DA">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Pr>
                                  <w:color w:val="4472C4" w:themeColor="accent1"/>
                                  <w:sz w:val="36"/>
                                  <w:szCs w:val="36"/>
                                </w:rPr>
                                <w:t>Level 5 HND Engineering design assignment</w:t>
                              </w:r>
                            </w:sdtContent>
                          </w:sdt>
                          <w:r w:rsidR="00DB287D">
                            <w:rPr>
                              <w:noProof/>
                            </w:rPr>
                            <w:t xml:space="preserve"> </w:t>
                          </w:r>
                        </w:p>
                        <w:p w14:paraId="5EC66949" w14:textId="77777777" w:rsidR="00DB287D" w:rsidRDefault="00DB287D"/>
                      </w:txbxContent>
                    </v:textbox>
                    <w10:wrap anchorx="page" anchory="margin"/>
                  </v:shape>
                </w:pict>
              </mc:Fallback>
            </mc:AlternateContent>
          </w:r>
          <w:r>
            <w:rPr>
              <w:noProof/>
              <w:color w:val="4472C4" w:themeColor="accent1"/>
              <w:sz w:val="36"/>
              <w:szCs w:val="36"/>
              <w:lang w:eastAsia="en-GB"/>
            </w:rPr>
            <mc:AlternateContent>
              <mc:Choice Requires="wpg">
                <w:drawing>
                  <wp:anchor distT="0" distB="0" distL="114300" distR="114300" simplePos="0" relativeHeight="251660288" behindDoc="1" locked="0" layoutInCell="1" allowOverlap="1" wp14:anchorId="0107B780" wp14:editId="201758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w16se="http://schemas.microsoft.com/office/word/2015/wordml/symex"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0CE9A2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3AAA3C41" wp14:editId="2FD6593A">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17988" w14:textId="006ECAD0" w:rsidR="00DB287D" w:rsidRDefault="00E924D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Pr>
                                        <w:color w:val="4472C4" w:themeColor="accent1"/>
                                        <w:sz w:val="36"/>
                                        <w:szCs w:val="36"/>
                                      </w:rPr>
                                      <w:t xml:space="preserve">Shane </w:t>
                                    </w:r>
                                    <w:proofErr w:type="spellStart"/>
                                    <w:proofErr w:type="gramStart"/>
                                    <w:r>
                                      <w:rPr>
                                        <w:color w:val="4472C4" w:themeColor="accent1"/>
                                        <w:sz w:val="36"/>
                                        <w:szCs w:val="36"/>
                                      </w:rPr>
                                      <w:t>Cai</w:t>
                                    </w:r>
                                    <w:proofErr w:type="spellEnd"/>
                                    <w:proofErr w:type="gramEnd"/>
                                    <w:r>
                                      <w:rPr>
                                        <w:color w:val="4472C4" w:themeColor="accent1"/>
                                        <w:sz w:val="36"/>
                                        <w:szCs w:val="36"/>
                                      </w:rPr>
                                      <w:t xml:space="preserve"> Bolton</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7302CCC" w14:textId="7E8C4727" w:rsidR="00DB287D" w:rsidRDefault="00DB287D">
                                    <w:pPr>
                                      <w:pStyle w:val="NoSpacing"/>
                                      <w:jc w:val="right"/>
                                      <w:rPr>
                                        <w:color w:val="4472C4" w:themeColor="accent1"/>
                                        <w:sz w:val="36"/>
                                        <w:szCs w:val="36"/>
                                      </w:rPr>
                                    </w:pP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AAA3C41"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38D17988" w14:textId="006ECAD0" w:rsidR="00DB287D" w:rsidRDefault="00E924DA">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Pr>
                                  <w:color w:val="4472C4" w:themeColor="accent1"/>
                                  <w:sz w:val="36"/>
                                  <w:szCs w:val="36"/>
                                </w:rPr>
                                <w:t xml:space="preserve">Shane </w:t>
                              </w:r>
                              <w:proofErr w:type="spellStart"/>
                              <w:proofErr w:type="gramStart"/>
                              <w:r>
                                <w:rPr>
                                  <w:color w:val="4472C4" w:themeColor="accent1"/>
                                  <w:sz w:val="36"/>
                                  <w:szCs w:val="36"/>
                                </w:rPr>
                                <w:t>Cai</w:t>
                              </w:r>
                              <w:proofErr w:type="spellEnd"/>
                              <w:proofErr w:type="gramEnd"/>
                              <w:r>
                                <w:rPr>
                                  <w:color w:val="4472C4" w:themeColor="accent1"/>
                                  <w:sz w:val="36"/>
                                  <w:szCs w:val="36"/>
                                </w:rPr>
                                <w:t xml:space="preserve"> Bolton</w:t>
                              </w:r>
                            </w:sdtContent>
                          </w:sdt>
                        </w:p>
                        <w:sdt>
                          <w:sdtPr>
                            <w:rPr>
                              <w:color w:val="4472C4" w:themeColor="accent1"/>
                              <w:sz w:val="36"/>
                              <w:szCs w:val="36"/>
                            </w:rPr>
                            <w:alias w:val="Course"/>
                            <w:tag w:val="Course"/>
                            <w:id w:val="1717703537"/>
                            <w:showingPlcHdr/>
                            <w:dataBinding w:prefixMappings="xmlns:ns0='http://purl.org/dc/elements/1.1/' xmlns:ns1='http://schemas.openxmlformats.org/package/2006/metadata/core-properties' " w:xpath="/ns1:coreProperties[1]/ns1:category[1]" w:storeItemID="{6C3C8BC8-F283-45AE-878A-BAB7291924A1}"/>
                            <w:text/>
                          </w:sdtPr>
                          <w:sdtEndPr/>
                          <w:sdtContent>
                            <w:p w14:paraId="57302CCC" w14:textId="7E8C4727" w:rsidR="00DB287D" w:rsidRDefault="00DB287D">
                              <w:pPr>
                                <w:pStyle w:val="NoSpacing"/>
                                <w:jc w:val="right"/>
                                <w:rPr>
                                  <w:color w:val="4472C4" w:themeColor="accent1"/>
                                  <w:sz w:val="36"/>
                                  <w:szCs w:val="36"/>
                                </w:rPr>
                              </w:pPr>
                              <w:r>
                                <w:rPr>
                                  <w:color w:val="4472C4" w:themeColor="accent1"/>
                                  <w:sz w:val="36"/>
                                  <w:szCs w:val="36"/>
                                </w:rPr>
                                <w:t xml:space="preserve">     </w:t>
                              </w:r>
                            </w:p>
                          </w:sdtContent>
                        </w:sdt>
                      </w:txbxContent>
                    </v:textbox>
                    <w10:wrap anchorx="page" anchory="margin"/>
                  </v:shape>
                </w:pict>
              </mc:Fallback>
            </mc:AlternateContent>
          </w:r>
        </w:p>
        <w:p w14:paraId="40B0C743" w14:textId="4D29CC81" w:rsidR="00DB287D" w:rsidRDefault="00DB287D">
          <w:r>
            <w:br w:type="page"/>
          </w:r>
        </w:p>
      </w:sdtContent>
    </w:sdt>
    <w:p w14:paraId="68FCF8F3" w14:textId="57866453" w:rsidR="00DA080E" w:rsidRPr="004D5961" w:rsidRDefault="00DB287D">
      <w:pPr>
        <w:rPr>
          <w:b/>
          <w:bCs/>
        </w:rPr>
      </w:pPr>
      <w:r w:rsidRPr="004D5961">
        <w:rPr>
          <w:b/>
          <w:bCs/>
        </w:rPr>
        <w:lastRenderedPageBreak/>
        <w:t>Abstract</w:t>
      </w:r>
    </w:p>
    <w:p w14:paraId="37A0881E" w14:textId="78CAF143" w:rsidR="00621E81" w:rsidRDefault="00DB287D">
      <w:r>
        <w:t>This aspect of the coursework requires me to work individually and as apart of team to develop solutions to an engineering design challenge set out by I</w:t>
      </w:r>
      <w:r w:rsidR="00B12968">
        <w:t>Mech</w:t>
      </w:r>
      <w:r>
        <w:t>E, I will need to develop a line launcher with the ability to fire a squash ball sized object a specified distance</w:t>
      </w:r>
      <w:r w:rsidR="00621E81">
        <w:t xml:space="preserve">. In this report I will explain the </w:t>
      </w:r>
      <w:r w:rsidR="00B12968">
        <w:t xml:space="preserve">reasoning behind the chosen final design and its features. The device must conform to specifications set </w:t>
      </w:r>
      <w:proofErr w:type="spellStart"/>
      <w:r w:rsidR="00B12968">
        <w:t>buy</w:t>
      </w:r>
      <w:proofErr w:type="spellEnd"/>
      <w:r w:rsidR="00B12968">
        <w:t xml:space="preserve"> the </w:t>
      </w:r>
      <w:proofErr w:type="spellStart"/>
      <w:r w:rsidR="00B12968">
        <w:t>ImechE</w:t>
      </w:r>
      <w:proofErr w:type="spellEnd"/>
      <w:r w:rsidR="00B12968">
        <w:t xml:space="preserve"> </w:t>
      </w:r>
    </w:p>
    <w:p w14:paraId="22A40413" w14:textId="355AC133" w:rsidR="004D5961" w:rsidRDefault="00621E81">
      <w:r>
        <w:br w:type="page"/>
      </w:r>
    </w:p>
    <w:p w14:paraId="75B2985E" w14:textId="77777777" w:rsidR="004D5961" w:rsidRDefault="004D5961"/>
    <w:p w14:paraId="5BDEBF83" w14:textId="6DBA643A" w:rsidR="00621E81" w:rsidRPr="004D5961" w:rsidRDefault="00224694">
      <w:pPr>
        <w:rPr>
          <w:b/>
          <w:bCs/>
        </w:rPr>
      </w:pPr>
      <w:r w:rsidRPr="004D5961">
        <w:rPr>
          <w:b/>
          <w:bCs/>
        </w:rPr>
        <w:t xml:space="preserve"> </w:t>
      </w:r>
      <w:r w:rsidR="00B12968" w:rsidRPr="004D5961">
        <w:rPr>
          <w:b/>
          <w:bCs/>
        </w:rPr>
        <w:t>Design specification</w:t>
      </w:r>
    </w:p>
    <w:p w14:paraId="46929592" w14:textId="69804EA7" w:rsidR="00B12968" w:rsidRDefault="00B12968" w:rsidP="00B12968">
      <w:pPr>
        <w:pStyle w:val="ListParagraph"/>
        <w:numPr>
          <w:ilvl w:val="0"/>
          <w:numId w:val="1"/>
        </w:numPr>
      </w:pPr>
      <w:r>
        <w:t xml:space="preserve">Device must fit on a table no larger than 600mmx600mm </w:t>
      </w:r>
    </w:p>
    <w:p w14:paraId="7A565BAB" w14:textId="1DC1143B" w:rsidR="00B12968" w:rsidRDefault="00B12968" w:rsidP="00B12968">
      <w:pPr>
        <w:pStyle w:val="ListParagraph"/>
        <w:numPr>
          <w:ilvl w:val="0"/>
          <w:numId w:val="1"/>
        </w:numPr>
      </w:pPr>
      <w:r>
        <w:t>Devices must be regarded as safe by a superior</w:t>
      </w:r>
    </w:p>
    <w:p w14:paraId="1331CB5A" w14:textId="5A5B7A16" w:rsidR="00B12968" w:rsidRDefault="00B12968" w:rsidP="00B12968">
      <w:pPr>
        <w:pStyle w:val="ListParagraph"/>
        <w:numPr>
          <w:ilvl w:val="0"/>
          <w:numId w:val="1"/>
        </w:numPr>
      </w:pPr>
      <w:r>
        <w:t>Total cost may not exceed £30</w:t>
      </w:r>
    </w:p>
    <w:p w14:paraId="02678B18" w14:textId="63C8EE0E" w:rsidR="00B12968" w:rsidRDefault="00B12968" w:rsidP="00B12968">
      <w:pPr>
        <w:pStyle w:val="ListParagraph"/>
        <w:numPr>
          <w:ilvl w:val="0"/>
          <w:numId w:val="1"/>
        </w:numPr>
      </w:pPr>
      <w:r>
        <w:t xml:space="preserve">Device has to be fired remotely using a low voltage DC Switch with a minimum cable length of 3 meters </w:t>
      </w:r>
    </w:p>
    <w:p w14:paraId="2E61845A" w14:textId="5F8C3BFE" w:rsidR="00B12968" w:rsidRDefault="00AE79DA" w:rsidP="00B12968">
      <w:pPr>
        <w:pStyle w:val="ListParagraph"/>
        <w:numPr>
          <w:ilvl w:val="0"/>
          <w:numId w:val="1"/>
        </w:numPr>
      </w:pPr>
      <w:r>
        <w:t>Device must be secured effectively to the table.</w:t>
      </w:r>
    </w:p>
    <w:p w14:paraId="21E66434" w14:textId="33C962F0" w:rsidR="004D5961" w:rsidRDefault="004D5961" w:rsidP="004D5961"/>
    <w:p w14:paraId="2EE321BE" w14:textId="27ABD9F3" w:rsidR="004D5961" w:rsidRDefault="004D5961" w:rsidP="004D5961">
      <w:r>
        <w:t xml:space="preserve">My group has been tasked to design a line launcher. This line launcher me able to fire a projectile from a table. The device will be secured with a wing nut and M10 bolt. Before the design stages begin adequate research must be done on current designs and other projects with similar specifications, how ever other designs may not be copied. Below are three current designs that I have found online. </w:t>
      </w:r>
    </w:p>
    <w:p w14:paraId="06D5105B" w14:textId="1BD638C8" w:rsidR="004D5961" w:rsidRDefault="004D5961" w:rsidP="004D5961">
      <w:pPr>
        <w:rPr>
          <w:b/>
          <w:bCs/>
        </w:rPr>
      </w:pPr>
      <w:r w:rsidRPr="004D5961">
        <w:rPr>
          <w:b/>
          <w:bCs/>
        </w:rPr>
        <w:t>Research into current designs</w:t>
      </w:r>
    </w:p>
    <w:p w14:paraId="044D0BC7" w14:textId="41C6166B" w:rsidR="004D5961" w:rsidRPr="004D5961" w:rsidRDefault="004D5961" w:rsidP="004D5961">
      <w:pPr>
        <w:rPr>
          <w:b/>
          <w:bCs/>
        </w:rPr>
      </w:pPr>
      <w:r>
        <w:rPr>
          <w:b/>
          <w:bCs/>
          <w:noProof/>
          <w:lang w:eastAsia="en-GB"/>
        </w:rPr>
        <w:drawing>
          <wp:inline distT="0" distB="0" distL="0" distR="0" wp14:anchorId="6756D4F2" wp14:editId="7B53A16D">
            <wp:extent cx="4908550" cy="3558780"/>
            <wp:effectExtent l="0" t="0" r="6350" b="381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e launcher 1 .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914826" cy="3563330"/>
                    </a:xfrm>
                    <a:prstGeom prst="rect">
                      <a:avLst/>
                    </a:prstGeom>
                  </pic:spPr>
                </pic:pic>
              </a:graphicData>
            </a:graphic>
          </wp:inline>
        </w:drawing>
      </w:r>
    </w:p>
    <w:p w14:paraId="4EB35808" w14:textId="5087AF07" w:rsidR="004D5961" w:rsidRDefault="00E924DA" w:rsidP="004D5961">
      <w:hyperlink r:id="rId7" w:history="1">
        <w:r w:rsidR="004D5961" w:rsidRPr="00D72038">
          <w:rPr>
            <w:rStyle w:val="Hyperlink"/>
          </w:rPr>
          <w:t>http://uosdesign.org/designshow2016/files/2016/06/8.jpg</w:t>
        </w:r>
      </w:hyperlink>
    </w:p>
    <w:p w14:paraId="0C7411B9" w14:textId="6D2033FF" w:rsidR="004D5961" w:rsidRDefault="004D5961" w:rsidP="004D5961">
      <w:proofErr w:type="gramStart"/>
      <w:r>
        <w:t>simplistic</w:t>
      </w:r>
      <w:proofErr w:type="gramEnd"/>
      <w:r>
        <w:t xml:space="preserve"> spring method has the ability to develop a good launch however this it can only launch at one speed. Ideally the spring tension would be adjustable allowing for more accuracy when firing the squash ball also not much are to coil the </w:t>
      </w:r>
      <w:r w:rsidR="00BE1928">
        <w:t>line-up</w:t>
      </w:r>
      <w:r>
        <w:t>.</w:t>
      </w:r>
    </w:p>
    <w:p w14:paraId="0777BE24" w14:textId="210EB699" w:rsidR="00BE1928" w:rsidRDefault="00BE1928" w:rsidP="004D5961">
      <w:r>
        <w:t>Pros – Robust design, meets set spec</w:t>
      </w:r>
    </w:p>
    <w:p w14:paraId="4C7FBDDC" w14:textId="59EF1F8B" w:rsidR="00BE1928" w:rsidRDefault="00BE1928" w:rsidP="004D5961">
      <w:r>
        <w:t xml:space="preserve">Cons- accuracy, lack of space to coil line up </w:t>
      </w:r>
    </w:p>
    <w:p w14:paraId="5A924632" w14:textId="77777777" w:rsidR="004D5961" w:rsidRDefault="004D5961" w:rsidP="004D5961"/>
    <w:p w14:paraId="389BD3A4" w14:textId="77777777" w:rsidR="004D5961" w:rsidRDefault="004D5961" w:rsidP="004D5961"/>
    <w:p w14:paraId="4FE56867" w14:textId="77777777" w:rsidR="004D5961" w:rsidRDefault="004D5961" w:rsidP="004D5961"/>
    <w:p w14:paraId="5BDB4C7D" w14:textId="536FE0B6" w:rsidR="004D5961" w:rsidRDefault="004D5961" w:rsidP="004D5961">
      <w:r>
        <w:rPr>
          <w:noProof/>
          <w:lang w:eastAsia="en-GB"/>
        </w:rPr>
        <w:drawing>
          <wp:inline distT="0" distB="0" distL="0" distR="0" wp14:anchorId="060C80DC" wp14:editId="66449906">
            <wp:extent cx="5731510" cy="3979545"/>
            <wp:effectExtent l="0" t="0" r="2540" b="1905"/>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ine launcher 2.jpg"/>
                    <pic:cNvPicPr/>
                  </pic:nvPicPr>
                  <pic:blipFill>
                    <a:blip r:embed="rId8">
                      <a:extLst>
                        <a:ext uri="{28A0092B-C50C-407E-A947-70E740481C1C}">
                          <a14:useLocalDpi xmlns:a14="http://schemas.microsoft.com/office/drawing/2010/main" val="0"/>
                        </a:ext>
                      </a:extLst>
                    </a:blip>
                    <a:stretch>
                      <a:fillRect/>
                    </a:stretch>
                  </pic:blipFill>
                  <pic:spPr>
                    <a:xfrm>
                      <a:off x="0" y="0"/>
                      <a:ext cx="5731510" cy="3979545"/>
                    </a:xfrm>
                    <a:prstGeom prst="rect">
                      <a:avLst/>
                    </a:prstGeom>
                  </pic:spPr>
                </pic:pic>
              </a:graphicData>
            </a:graphic>
          </wp:inline>
        </w:drawing>
      </w:r>
    </w:p>
    <w:p w14:paraId="63CC6A75" w14:textId="27319218" w:rsidR="004D5961" w:rsidRDefault="00E924DA">
      <w:hyperlink r:id="rId9" w:history="1">
        <w:r w:rsidR="004D5961" w:rsidRPr="00D72038">
          <w:rPr>
            <w:rStyle w:val="Hyperlink"/>
          </w:rPr>
          <w:t>http://uosdesign.org/designshow2019/files/2019/06/GDP-41-andLine-Launcher-01_07-1024x711.jpg</w:t>
        </w:r>
      </w:hyperlink>
    </w:p>
    <w:p w14:paraId="426F6C81" w14:textId="77777777" w:rsidR="00BE1928" w:rsidRDefault="00BE1928">
      <w:r>
        <w:t>Nice simplistic design however the angle of the launch cannot to be altered so finding a sweet spot when firing the device will be difficult therefor the device lacks accuracy.</w:t>
      </w:r>
    </w:p>
    <w:p w14:paraId="2FAADA40" w14:textId="77777777" w:rsidR="00BE1928" w:rsidRDefault="00BE1928">
      <w:r>
        <w:t>Pros – looks relatively easy to operate</w:t>
      </w:r>
    </w:p>
    <w:p w14:paraId="3901D779" w14:textId="77777777" w:rsidR="00BE1928" w:rsidRDefault="00BE1928">
      <w:r>
        <w:t xml:space="preserve">Cons- lack adjustability, accuracy </w:t>
      </w:r>
    </w:p>
    <w:p w14:paraId="5ED0AB19" w14:textId="5F0E0C7C" w:rsidR="00621E81" w:rsidRDefault="00BE1928">
      <w:r>
        <w:t xml:space="preserve"> </w:t>
      </w:r>
      <w:r w:rsidR="00621E81">
        <w:br w:type="page"/>
      </w:r>
    </w:p>
    <w:p w14:paraId="59C3A170" w14:textId="3B735C1A" w:rsidR="00DB287D" w:rsidRDefault="0064237B">
      <w:r w:rsidRPr="0064237B">
        <w:rPr>
          <w:noProof/>
          <w:lang w:eastAsia="en-GB"/>
        </w:rPr>
        <w:lastRenderedPageBreak/>
        <w:drawing>
          <wp:inline distT="0" distB="0" distL="0" distR="0" wp14:anchorId="6FF253A8" wp14:editId="59B2CD1B">
            <wp:extent cx="3240072" cy="4362450"/>
            <wp:effectExtent l="0" t="8890" r="889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3016" t="7878" r="33083" b="10972"/>
                    <a:stretch/>
                  </pic:blipFill>
                  <pic:spPr bwMode="auto">
                    <a:xfrm rot="5400000">
                      <a:off x="0" y="0"/>
                      <a:ext cx="3254430" cy="4381782"/>
                    </a:xfrm>
                    <a:prstGeom prst="rect">
                      <a:avLst/>
                    </a:prstGeom>
                    <a:ln>
                      <a:noFill/>
                    </a:ln>
                    <a:extLst>
                      <a:ext uri="{53640926-AAD7-44D8-BBD7-CCE9431645EC}">
                        <a14:shadowObscured xmlns:a14="http://schemas.microsoft.com/office/drawing/2010/main"/>
                      </a:ext>
                    </a:extLst>
                  </pic:spPr>
                </pic:pic>
              </a:graphicData>
            </a:graphic>
          </wp:inline>
        </w:drawing>
      </w:r>
    </w:p>
    <w:p w14:paraId="53A11C5F" w14:textId="1BF6920F" w:rsidR="0064237B" w:rsidRDefault="0064237B">
      <w:r>
        <w:t xml:space="preserve">This design is the most basic of all three of my concepts it uses readily available cheap materials. This design has 4 mounting brackets so securing it to the platform will be easy. It also has a height adjustable pivot and features a PVC pipe with a </w:t>
      </w:r>
      <w:r w:rsidR="00911830">
        <w:t>coiled-up</w:t>
      </w:r>
      <w:r>
        <w:t xml:space="preserve"> spring inside that acts as a barrel to fire the projectile.</w:t>
      </w:r>
    </w:p>
    <w:p w14:paraId="5EC80B40" w14:textId="0B46734D" w:rsidR="0064237B" w:rsidRDefault="0064237B">
      <w:r>
        <w:t>Pros</w:t>
      </w:r>
    </w:p>
    <w:p w14:paraId="28C1F8E9" w14:textId="059D9D0F" w:rsidR="0064237B" w:rsidRDefault="0064237B">
      <w:r>
        <w:t xml:space="preserve">Securely mounted so little recoil </w:t>
      </w:r>
    </w:p>
    <w:p w14:paraId="0A9EF928" w14:textId="3AD85694" w:rsidR="0064237B" w:rsidRDefault="0064237B">
      <w:r>
        <w:t xml:space="preserve">High accuracy due to the barrel </w:t>
      </w:r>
    </w:p>
    <w:p w14:paraId="187E2DEE" w14:textId="79311243" w:rsidR="0064237B" w:rsidRDefault="0064237B">
      <w:r>
        <w:t xml:space="preserve">MDF base so </w:t>
      </w:r>
      <w:proofErr w:type="spellStart"/>
      <w:r>
        <w:t>its</w:t>
      </w:r>
      <w:proofErr w:type="spellEnd"/>
      <w:r>
        <w:t xml:space="preserve"> cheap to produce </w:t>
      </w:r>
    </w:p>
    <w:p w14:paraId="51F9A066" w14:textId="77777777" w:rsidR="0064237B" w:rsidRDefault="0064237B">
      <w:r>
        <w:t>Cons</w:t>
      </w:r>
    </w:p>
    <w:p w14:paraId="6A967B84" w14:textId="1C21A668" w:rsidR="0064237B" w:rsidRDefault="0064237B">
      <w:r>
        <w:t xml:space="preserve"> projectile range may be affected due to barrel </w:t>
      </w:r>
    </w:p>
    <w:p w14:paraId="32E87D74" w14:textId="5D4E1294" w:rsidR="0064237B" w:rsidRDefault="0064237B"/>
    <w:p w14:paraId="172B9C66" w14:textId="5290857E" w:rsidR="00911830" w:rsidRDefault="00911830">
      <w:r w:rsidRPr="00911830">
        <w:rPr>
          <w:noProof/>
          <w:lang w:eastAsia="en-GB"/>
        </w:rPr>
        <w:lastRenderedPageBreak/>
        <w:drawing>
          <wp:inline distT="0" distB="0" distL="0" distR="0" wp14:anchorId="6673DC44" wp14:editId="39D2443C">
            <wp:extent cx="2874311" cy="3981310"/>
            <wp:effectExtent l="0" t="953" r="1588" b="1587"/>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3791" t="9455" r="33415" b="9789"/>
                    <a:stretch/>
                  </pic:blipFill>
                  <pic:spPr bwMode="auto">
                    <a:xfrm rot="5400000">
                      <a:off x="0" y="0"/>
                      <a:ext cx="2896200" cy="4011630"/>
                    </a:xfrm>
                    <a:prstGeom prst="rect">
                      <a:avLst/>
                    </a:prstGeom>
                    <a:ln>
                      <a:noFill/>
                    </a:ln>
                    <a:extLst>
                      <a:ext uri="{53640926-AAD7-44D8-BBD7-CCE9431645EC}">
                        <a14:shadowObscured xmlns:a14="http://schemas.microsoft.com/office/drawing/2010/main"/>
                      </a:ext>
                    </a:extLst>
                  </pic:spPr>
                </pic:pic>
              </a:graphicData>
            </a:graphic>
          </wp:inline>
        </w:drawing>
      </w:r>
    </w:p>
    <w:p w14:paraId="0D5E087F" w14:textId="702A217B" w:rsidR="00911830" w:rsidRDefault="00911830">
      <w:r>
        <w:t>This design works as a pivot so it will be primarily spring driven, the spring will be set at a high tension so it will allow a projectile to fire over a greater distance. This device will have</w:t>
      </w:r>
      <w:r w:rsidR="003D11E4">
        <w:t xml:space="preserve"> </w:t>
      </w:r>
      <w:r>
        <w:t xml:space="preserve">a looking pin which when </w:t>
      </w:r>
      <w:r w:rsidR="003D11E4">
        <w:t>activated</w:t>
      </w:r>
      <w:r>
        <w:t xml:space="preserve"> will release the swing arm and catapult the object </w:t>
      </w:r>
      <w:r w:rsidR="003D11E4">
        <w:t>toward the target.</w:t>
      </w:r>
    </w:p>
    <w:p w14:paraId="1B534FA4" w14:textId="0F1B1F23" w:rsidR="003D11E4" w:rsidRDefault="003D11E4">
      <w:r>
        <w:t xml:space="preserve">Some of the pros include </w:t>
      </w:r>
    </w:p>
    <w:p w14:paraId="1E864A79" w14:textId="4A2E37E6" w:rsidR="003D11E4" w:rsidRDefault="003D11E4">
      <w:r>
        <w:t xml:space="preserve">Basic design easy to repair </w:t>
      </w:r>
    </w:p>
    <w:p w14:paraId="6A235AA1" w14:textId="35F66986" w:rsidR="003D11E4" w:rsidRDefault="003D11E4">
      <w:r>
        <w:t xml:space="preserve">Very little moving parts </w:t>
      </w:r>
    </w:p>
    <w:p w14:paraId="493AF82B" w14:textId="2D6E0E30" w:rsidR="003D11E4" w:rsidRDefault="003D11E4">
      <w:r>
        <w:t xml:space="preserve">Cons </w:t>
      </w:r>
    </w:p>
    <w:p w14:paraId="0745FB74" w14:textId="1DE69D8A" w:rsidR="003D11E4" w:rsidRDefault="003D11E4">
      <w:r>
        <w:t>No consistency between launches as the catapult may send the object into the air at different points of the movement</w:t>
      </w:r>
    </w:p>
    <w:p w14:paraId="1E3DD955" w14:textId="77777777" w:rsidR="003D11E4" w:rsidRDefault="003D11E4">
      <w:r>
        <w:t>Not very customizable i.e. firing distance is uncontrolled</w:t>
      </w:r>
    </w:p>
    <w:p w14:paraId="0B126AD6" w14:textId="77777777" w:rsidR="003D11E4" w:rsidRDefault="003D11E4"/>
    <w:p w14:paraId="333688F5" w14:textId="779EB35A" w:rsidR="003D11E4" w:rsidRDefault="003D11E4">
      <w:r>
        <w:t xml:space="preserve"> </w:t>
      </w:r>
      <w:r w:rsidRPr="003D11E4">
        <w:rPr>
          <w:noProof/>
          <w:lang w:eastAsia="en-GB"/>
        </w:rPr>
        <w:drawing>
          <wp:inline distT="0" distB="0" distL="0" distR="0" wp14:anchorId="2E5F46AD" wp14:editId="5D14877D">
            <wp:extent cx="2939395" cy="4083050"/>
            <wp:effectExtent l="0" t="635"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456" t="12015" r="33083" b="7819"/>
                    <a:stretch/>
                  </pic:blipFill>
                  <pic:spPr bwMode="auto">
                    <a:xfrm rot="5400000">
                      <a:off x="0" y="0"/>
                      <a:ext cx="2954790" cy="4104435"/>
                    </a:xfrm>
                    <a:prstGeom prst="rect">
                      <a:avLst/>
                    </a:prstGeom>
                    <a:ln>
                      <a:noFill/>
                    </a:ln>
                    <a:extLst>
                      <a:ext uri="{53640926-AAD7-44D8-BBD7-CCE9431645EC}">
                        <a14:shadowObscured xmlns:a14="http://schemas.microsoft.com/office/drawing/2010/main"/>
                      </a:ext>
                    </a:extLst>
                  </pic:spPr>
                </pic:pic>
              </a:graphicData>
            </a:graphic>
          </wp:inline>
        </w:drawing>
      </w:r>
    </w:p>
    <w:p w14:paraId="1E5387F2" w14:textId="7EF5147B" w:rsidR="00C014D1" w:rsidRDefault="00C014D1">
      <w:r>
        <w:lastRenderedPageBreak/>
        <w:t xml:space="preserve">This last design will be my chosen design, the reason I have chosen this is because it is going to be the most accurate out of the 2 others and also is more likely to be the most reliable and provide the most consistent shot. It has a PVC Barrel which will help the projectile stay on course as it will be guided when it is fired, it has a pull back trigger with an electrically operated safety pin that will release the spring at speed and send the projectile up into the air with the line attached. Modifications may be needed when the prototype design is produced this is to be expected of any new design </w:t>
      </w:r>
      <w:r w:rsidR="00C354E6">
        <w:t>e.g.</w:t>
      </w:r>
      <w:r>
        <w:t xml:space="preserve"> fine tuning. This device can also be angled to meet the </w:t>
      </w:r>
      <w:r w:rsidR="00C354E6">
        <w:t>target,</w:t>
      </w:r>
      <w:r>
        <w:t xml:space="preserve"> so it is very versatile. </w:t>
      </w:r>
    </w:p>
    <w:p w14:paraId="1B1FBA62" w14:textId="2B3DF348" w:rsidR="00C354E6" w:rsidRDefault="00C354E6"/>
    <w:p w14:paraId="02AAD50C" w14:textId="686AEEFA" w:rsidR="00C354E6" w:rsidRDefault="00C354E6">
      <w:r>
        <w:t xml:space="preserve">Costing </w:t>
      </w:r>
    </w:p>
    <w:p w14:paraId="695ED259" w14:textId="020637D9" w:rsidR="00C354E6" w:rsidRDefault="00C354E6">
      <w:r>
        <w:t xml:space="preserve">Below is a table that we created as a group to include the costings for this project in this table we have included what wood types we may consider when designing the base </w:t>
      </w:r>
    </w:p>
    <w:p w14:paraId="72CF7F9F" w14:textId="77777777" w:rsidR="00C354E6" w:rsidRPr="00C354E6" w:rsidRDefault="00C354E6" w:rsidP="00C354E6">
      <w:pPr>
        <w:spacing w:after="0" w:line="240" w:lineRule="auto"/>
        <w:textAlignment w:val="baseline"/>
        <w:rPr>
          <w:rFonts w:ascii="&amp;quot" w:eastAsia="Times New Roman" w:hAnsi="&amp;quot" w:cs="Times New Roman"/>
          <w:sz w:val="18"/>
          <w:szCs w:val="18"/>
          <w:lang w:eastAsia="en-GB"/>
        </w:rPr>
      </w:pPr>
      <w:r w:rsidRPr="00C354E6">
        <w:rPr>
          <w:rFonts w:ascii="Calibri" w:eastAsia="Times New Roman" w:hAnsi="Calibri" w:cs="Calibri"/>
          <w:lang w:eastAsia="en-GB"/>
        </w:rPr>
        <w:t> </w:t>
      </w:r>
      <w:r w:rsidRPr="00C354E6">
        <w:rPr>
          <w:rFonts w:ascii="&amp;quot" w:eastAsia="Times New Roman" w:hAnsi="&amp;quot" w:cs="Times New Roman"/>
          <w:lang w:eastAsia="en-GB"/>
        </w:rPr>
        <w:t> </w:t>
      </w:r>
    </w:p>
    <w:p w14:paraId="0162777B" w14:textId="77777777" w:rsidR="00C354E6" w:rsidRDefault="00C354E6"/>
    <w:p w14:paraId="77994561" w14:textId="10A2AADF" w:rsidR="00C354E6" w:rsidRDefault="00C354E6" w:rsidP="00C354E6">
      <w:proofErr w:type="gramStart"/>
      <w:r>
        <w:t>sheet</w:t>
      </w:r>
      <w:proofErr w:type="gramEnd"/>
      <w:r>
        <w:t xml:space="preserve"> Material </w:t>
      </w:r>
      <w:r>
        <w:tab/>
        <w:t xml:space="preserve">      price (</w:t>
      </w:r>
      <w:proofErr w:type="spellStart"/>
      <w:r>
        <w:t>inc</w:t>
      </w:r>
      <w:proofErr w:type="spellEnd"/>
      <w:r>
        <w:t xml:space="preserve"> VAT) </w:t>
      </w:r>
      <w:r>
        <w:tab/>
        <w:t xml:space="preserve">Size  </w:t>
      </w:r>
      <w:r>
        <w:tab/>
        <w:t xml:space="preserve">thickness  </w:t>
      </w:r>
      <w:r>
        <w:tab/>
        <w:t xml:space="preserve">Pros </w:t>
      </w:r>
      <w:r>
        <w:tab/>
        <w:t xml:space="preserve">Cons </w:t>
      </w:r>
    </w:p>
    <w:p w14:paraId="4E078815" w14:textId="59951099" w:rsidR="00C354E6" w:rsidRDefault="00C354E6" w:rsidP="00C354E6">
      <w:r>
        <w:t xml:space="preserve">MDF </w:t>
      </w:r>
      <w:r>
        <w:tab/>
        <w:t xml:space="preserve">                           £9.36 </w:t>
      </w:r>
      <w:r>
        <w:tab/>
        <w:t xml:space="preserve">       4ft x 4ft </w:t>
      </w:r>
      <w:r>
        <w:tab/>
        <w:t xml:space="preserve">9mm </w:t>
      </w:r>
      <w:r>
        <w:tab/>
        <w:t xml:space="preserve">cheap </w:t>
      </w:r>
      <w:r>
        <w:tab/>
        <w:t xml:space="preserve">                Likely to get damaged  </w:t>
      </w:r>
    </w:p>
    <w:p w14:paraId="11FC728F" w14:textId="71134A28" w:rsidR="00C354E6" w:rsidRDefault="00C354E6" w:rsidP="00C354E6">
      <w:r>
        <w:t xml:space="preserve">Ply (hardwood) </w:t>
      </w:r>
      <w:r>
        <w:tab/>
        <w:t xml:space="preserve">           £10.62 </w:t>
      </w:r>
      <w:r>
        <w:tab/>
        <w:t xml:space="preserve">        4ft x 4ft </w:t>
      </w:r>
      <w:r>
        <w:tab/>
        <w:t xml:space="preserve">9mm </w:t>
      </w:r>
      <w:r>
        <w:tab/>
        <w:t xml:space="preserve">good flexibility </w:t>
      </w:r>
      <w:r>
        <w:tab/>
        <w:t xml:space="preserve">   high cost </w:t>
      </w:r>
    </w:p>
    <w:p w14:paraId="5098B306" w14:textId="54CB8EAC" w:rsidR="003D11E4" w:rsidRDefault="00C354E6" w:rsidP="00C354E6">
      <w:r>
        <w:t xml:space="preserve">OSB </w:t>
      </w:r>
      <w:r>
        <w:tab/>
        <w:t xml:space="preserve">                          £12.74 </w:t>
      </w:r>
      <w:r>
        <w:tab/>
        <w:t xml:space="preserve">       8ft x 4ft </w:t>
      </w:r>
      <w:r>
        <w:tab/>
        <w:t xml:space="preserve">9mm </w:t>
      </w:r>
      <w:r>
        <w:tab/>
        <w:t xml:space="preserve">Cheap          </w:t>
      </w:r>
      <w:r>
        <w:tab/>
        <w:t xml:space="preserve">likely to </w:t>
      </w:r>
      <w:r w:rsidR="007B51B4">
        <w:t>snap</w:t>
      </w:r>
    </w:p>
    <w:p w14:paraId="4CAA2686" w14:textId="6EDCA96B" w:rsidR="007B51B4" w:rsidRDefault="007B51B4" w:rsidP="00C354E6">
      <w:r>
        <w:t xml:space="preserve">My design will use Plywood as we have the scope in budget to allow us to purchase </w:t>
      </w:r>
    </w:p>
    <w:p w14:paraId="5295B4BB" w14:textId="54434712" w:rsidR="00C354E6" w:rsidRDefault="00C354E6" w:rsidP="00C354E6"/>
    <w:p w14:paraId="340A4EEA" w14:textId="07CF19A5" w:rsidR="00C354E6" w:rsidRDefault="00C354E6" w:rsidP="00C354E6">
      <w:r>
        <w:t xml:space="preserve">Costing for PVC barrel £4.36 </w:t>
      </w:r>
      <w:r w:rsidR="007B51B4">
        <w:t>3-meter</w:t>
      </w:r>
      <w:r>
        <w:t xml:space="preserve"> length</w:t>
      </w:r>
      <w:r w:rsidR="007B51B4">
        <w:t>. This is the cheapest available material and is the easiest to work with.</w:t>
      </w:r>
    </w:p>
    <w:p w14:paraId="2F1792FA" w14:textId="03F62571" w:rsidR="007B51B4" w:rsidRDefault="007B51B4" w:rsidP="00C354E6">
      <w:r>
        <w:t>Other parts needed can be easily sourced locally for cheap or the can be reused for example screws are readily available form the workshop so we will not need to purchase them from a merchant. Other parts like the trigger mechanism can also be upcycled.</w:t>
      </w:r>
    </w:p>
    <w:p w14:paraId="2520B1F9" w14:textId="202D4071" w:rsidR="0064237B" w:rsidRDefault="0064237B"/>
    <w:p w14:paraId="030DEE5F" w14:textId="62C45FC0" w:rsidR="007B51B4" w:rsidRDefault="007B51B4">
      <w:r>
        <w:t xml:space="preserve">Conclusion </w:t>
      </w:r>
    </w:p>
    <w:p w14:paraId="229A2789" w14:textId="0EEB83FF" w:rsidR="007B51B4" w:rsidRDefault="007B51B4"/>
    <w:p w14:paraId="7C337D36" w14:textId="6CACF27B" w:rsidR="007B51B4" w:rsidRDefault="007B51B4">
      <w:r>
        <w:t xml:space="preserve"> We decided to go with this final design as it will prove to be the easiest to physical build and it will be the safest to operator as the safety pin can only be activated by a switch, also the </w:t>
      </w:r>
      <w:proofErr w:type="spellStart"/>
      <w:r>
        <w:t>pull back</w:t>
      </w:r>
      <w:proofErr w:type="spellEnd"/>
      <w:r>
        <w:t xml:space="preserve"> trigger is an effective way of transferring kinetic energy into the projectile and firing it at a great distance. This device also allows us plenty of room in our budget so any modification or breakages can be rectified without exceeding the price limit.</w:t>
      </w:r>
    </w:p>
    <w:sectPr w:rsidR="007B51B4" w:rsidSect="00DB28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mp;quot">
    <w:altName w:val="Cambria"/>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6173D9B"/>
    <w:multiLevelType w:val="hybridMultilevel"/>
    <w:tmpl w:val="59184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87D"/>
    <w:rsid w:val="00224694"/>
    <w:rsid w:val="003D11E4"/>
    <w:rsid w:val="004D5961"/>
    <w:rsid w:val="00621E81"/>
    <w:rsid w:val="0064237B"/>
    <w:rsid w:val="007B51B4"/>
    <w:rsid w:val="00911830"/>
    <w:rsid w:val="00AE79DA"/>
    <w:rsid w:val="00B12968"/>
    <w:rsid w:val="00BE1928"/>
    <w:rsid w:val="00C014D1"/>
    <w:rsid w:val="00C354E6"/>
    <w:rsid w:val="00DA080E"/>
    <w:rsid w:val="00DB287D"/>
    <w:rsid w:val="00E924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BD796"/>
  <w15:chartTrackingRefBased/>
  <w15:docId w15:val="{452FD415-7DFF-4C03-A26A-3EF37EB9B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8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87D"/>
    <w:rPr>
      <w:rFonts w:eastAsiaTheme="minorEastAsia"/>
      <w:lang w:val="en-US"/>
    </w:rPr>
  </w:style>
  <w:style w:type="paragraph" w:styleId="ListParagraph">
    <w:name w:val="List Paragraph"/>
    <w:basedOn w:val="Normal"/>
    <w:uiPriority w:val="34"/>
    <w:qFormat/>
    <w:rsid w:val="00B12968"/>
    <w:pPr>
      <w:ind w:left="720"/>
      <w:contextualSpacing/>
    </w:pPr>
  </w:style>
  <w:style w:type="character" w:styleId="Hyperlink">
    <w:name w:val="Hyperlink"/>
    <w:basedOn w:val="DefaultParagraphFont"/>
    <w:uiPriority w:val="99"/>
    <w:unhideWhenUsed/>
    <w:rsid w:val="004D5961"/>
    <w:rPr>
      <w:color w:val="0563C1" w:themeColor="hyperlink"/>
      <w:u w:val="single"/>
    </w:rPr>
  </w:style>
  <w:style w:type="character" w:customStyle="1" w:styleId="UnresolvedMention">
    <w:name w:val="Unresolved Mention"/>
    <w:basedOn w:val="DefaultParagraphFont"/>
    <w:uiPriority w:val="99"/>
    <w:semiHidden/>
    <w:unhideWhenUsed/>
    <w:rsid w:val="004D5961"/>
    <w:rPr>
      <w:color w:val="605E5C"/>
      <w:shd w:val="clear" w:color="auto" w:fill="E1DFDD"/>
    </w:rPr>
  </w:style>
  <w:style w:type="paragraph" w:customStyle="1" w:styleId="paragraph">
    <w:name w:val="paragraph"/>
    <w:basedOn w:val="Normal"/>
    <w:rsid w:val="00C354E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354E6"/>
  </w:style>
  <w:style w:type="character" w:customStyle="1" w:styleId="eop">
    <w:name w:val="eop"/>
    <w:basedOn w:val="DefaultParagraphFont"/>
    <w:rsid w:val="00C354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4281157">
      <w:bodyDiv w:val="1"/>
      <w:marLeft w:val="0"/>
      <w:marRight w:val="0"/>
      <w:marTop w:val="0"/>
      <w:marBottom w:val="0"/>
      <w:divBdr>
        <w:top w:val="none" w:sz="0" w:space="0" w:color="auto"/>
        <w:left w:val="none" w:sz="0" w:space="0" w:color="auto"/>
        <w:bottom w:val="none" w:sz="0" w:space="0" w:color="auto"/>
        <w:right w:val="none" w:sz="0" w:space="0" w:color="auto"/>
      </w:divBdr>
      <w:divsChild>
        <w:div w:id="983587139">
          <w:marLeft w:val="0"/>
          <w:marRight w:val="0"/>
          <w:marTop w:val="30"/>
          <w:marBottom w:val="30"/>
          <w:divBdr>
            <w:top w:val="none" w:sz="0" w:space="0" w:color="auto"/>
            <w:left w:val="none" w:sz="0" w:space="0" w:color="auto"/>
            <w:bottom w:val="none" w:sz="0" w:space="0" w:color="auto"/>
            <w:right w:val="none" w:sz="0" w:space="0" w:color="auto"/>
          </w:divBdr>
          <w:divsChild>
            <w:div w:id="1593273831">
              <w:marLeft w:val="0"/>
              <w:marRight w:val="0"/>
              <w:marTop w:val="0"/>
              <w:marBottom w:val="0"/>
              <w:divBdr>
                <w:top w:val="none" w:sz="0" w:space="0" w:color="auto"/>
                <w:left w:val="none" w:sz="0" w:space="0" w:color="auto"/>
                <w:bottom w:val="none" w:sz="0" w:space="0" w:color="auto"/>
                <w:right w:val="none" w:sz="0" w:space="0" w:color="auto"/>
              </w:divBdr>
              <w:divsChild>
                <w:div w:id="656422942">
                  <w:marLeft w:val="0"/>
                  <w:marRight w:val="0"/>
                  <w:marTop w:val="0"/>
                  <w:marBottom w:val="0"/>
                  <w:divBdr>
                    <w:top w:val="none" w:sz="0" w:space="0" w:color="auto"/>
                    <w:left w:val="none" w:sz="0" w:space="0" w:color="auto"/>
                    <w:bottom w:val="none" w:sz="0" w:space="0" w:color="auto"/>
                    <w:right w:val="none" w:sz="0" w:space="0" w:color="auto"/>
                  </w:divBdr>
                </w:div>
              </w:divsChild>
            </w:div>
            <w:div w:id="564219089">
              <w:marLeft w:val="0"/>
              <w:marRight w:val="0"/>
              <w:marTop w:val="0"/>
              <w:marBottom w:val="0"/>
              <w:divBdr>
                <w:top w:val="none" w:sz="0" w:space="0" w:color="auto"/>
                <w:left w:val="none" w:sz="0" w:space="0" w:color="auto"/>
                <w:bottom w:val="none" w:sz="0" w:space="0" w:color="auto"/>
                <w:right w:val="none" w:sz="0" w:space="0" w:color="auto"/>
              </w:divBdr>
              <w:divsChild>
                <w:div w:id="1600408946">
                  <w:marLeft w:val="0"/>
                  <w:marRight w:val="0"/>
                  <w:marTop w:val="0"/>
                  <w:marBottom w:val="0"/>
                  <w:divBdr>
                    <w:top w:val="none" w:sz="0" w:space="0" w:color="auto"/>
                    <w:left w:val="none" w:sz="0" w:space="0" w:color="auto"/>
                    <w:bottom w:val="none" w:sz="0" w:space="0" w:color="auto"/>
                    <w:right w:val="none" w:sz="0" w:space="0" w:color="auto"/>
                  </w:divBdr>
                </w:div>
              </w:divsChild>
            </w:div>
            <w:div w:id="1296063521">
              <w:marLeft w:val="0"/>
              <w:marRight w:val="0"/>
              <w:marTop w:val="0"/>
              <w:marBottom w:val="0"/>
              <w:divBdr>
                <w:top w:val="none" w:sz="0" w:space="0" w:color="auto"/>
                <w:left w:val="none" w:sz="0" w:space="0" w:color="auto"/>
                <w:bottom w:val="none" w:sz="0" w:space="0" w:color="auto"/>
                <w:right w:val="none" w:sz="0" w:space="0" w:color="auto"/>
              </w:divBdr>
              <w:divsChild>
                <w:div w:id="261381956">
                  <w:marLeft w:val="0"/>
                  <w:marRight w:val="0"/>
                  <w:marTop w:val="0"/>
                  <w:marBottom w:val="0"/>
                  <w:divBdr>
                    <w:top w:val="none" w:sz="0" w:space="0" w:color="auto"/>
                    <w:left w:val="none" w:sz="0" w:space="0" w:color="auto"/>
                    <w:bottom w:val="none" w:sz="0" w:space="0" w:color="auto"/>
                    <w:right w:val="none" w:sz="0" w:space="0" w:color="auto"/>
                  </w:divBdr>
                </w:div>
              </w:divsChild>
            </w:div>
            <w:div w:id="1441215891">
              <w:marLeft w:val="0"/>
              <w:marRight w:val="0"/>
              <w:marTop w:val="0"/>
              <w:marBottom w:val="0"/>
              <w:divBdr>
                <w:top w:val="none" w:sz="0" w:space="0" w:color="auto"/>
                <w:left w:val="none" w:sz="0" w:space="0" w:color="auto"/>
                <w:bottom w:val="none" w:sz="0" w:space="0" w:color="auto"/>
                <w:right w:val="none" w:sz="0" w:space="0" w:color="auto"/>
              </w:divBdr>
              <w:divsChild>
                <w:div w:id="236670727">
                  <w:marLeft w:val="0"/>
                  <w:marRight w:val="0"/>
                  <w:marTop w:val="0"/>
                  <w:marBottom w:val="0"/>
                  <w:divBdr>
                    <w:top w:val="none" w:sz="0" w:space="0" w:color="auto"/>
                    <w:left w:val="none" w:sz="0" w:space="0" w:color="auto"/>
                    <w:bottom w:val="none" w:sz="0" w:space="0" w:color="auto"/>
                    <w:right w:val="none" w:sz="0" w:space="0" w:color="auto"/>
                  </w:divBdr>
                </w:div>
              </w:divsChild>
            </w:div>
            <w:div w:id="1237743660">
              <w:marLeft w:val="0"/>
              <w:marRight w:val="0"/>
              <w:marTop w:val="0"/>
              <w:marBottom w:val="0"/>
              <w:divBdr>
                <w:top w:val="none" w:sz="0" w:space="0" w:color="auto"/>
                <w:left w:val="none" w:sz="0" w:space="0" w:color="auto"/>
                <w:bottom w:val="none" w:sz="0" w:space="0" w:color="auto"/>
                <w:right w:val="none" w:sz="0" w:space="0" w:color="auto"/>
              </w:divBdr>
              <w:divsChild>
                <w:div w:id="1936359288">
                  <w:marLeft w:val="0"/>
                  <w:marRight w:val="0"/>
                  <w:marTop w:val="0"/>
                  <w:marBottom w:val="0"/>
                  <w:divBdr>
                    <w:top w:val="none" w:sz="0" w:space="0" w:color="auto"/>
                    <w:left w:val="none" w:sz="0" w:space="0" w:color="auto"/>
                    <w:bottom w:val="none" w:sz="0" w:space="0" w:color="auto"/>
                    <w:right w:val="none" w:sz="0" w:space="0" w:color="auto"/>
                  </w:divBdr>
                </w:div>
              </w:divsChild>
            </w:div>
            <w:div w:id="1916696009">
              <w:marLeft w:val="0"/>
              <w:marRight w:val="0"/>
              <w:marTop w:val="0"/>
              <w:marBottom w:val="0"/>
              <w:divBdr>
                <w:top w:val="none" w:sz="0" w:space="0" w:color="auto"/>
                <w:left w:val="none" w:sz="0" w:space="0" w:color="auto"/>
                <w:bottom w:val="none" w:sz="0" w:space="0" w:color="auto"/>
                <w:right w:val="none" w:sz="0" w:space="0" w:color="auto"/>
              </w:divBdr>
              <w:divsChild>
                <w:div w:id="1574318713">
                  <w:marLeft w:val="0"/>
                  <w:marRight w:val="0"/>
                  <w:marTop w:val="0"/>
                  <w:marBottom w:val="0"/>
                  <w:divBdr>
                    <w:top w:val="none" w:sz="0" w:space="0" w:color="auto"/>
                    <w:left w:val="none" w:sz="0" w:space="0" w:color="auto"/>
                    <w:bottom w:val="none" w:sz="0" w:space="0" w:color="auto"/>
                    <w:right w:val="none" w:sz="0" w:space="0" w:color="auto"/>
                  </w:divBdr>
                </w:div>
              </w:divsChild>
            </w:div>
            <w:div w:id="1992052968">
              <w:marLeft w:val="0"/>
              <w:marRight w:val="0"/>
              <w:marTop w:val="0"/>
              <w:marBottom w:val="0"/>
              <w:divBdr>
                <w:top w:val="none" w:sz="0" w:space="0" w:color="auto"/>
                <w:left w:val="none" w:sz="0" w:space="0" w:color="auto"/>
                <w:bottom w:val="none" w:sz="0" w:space="0" w:color="auto"/>
                <w:right w:val="none" w:sz="0" w:space="0" w:color="auto"/>
              </w:divBdr>
              <w:divsChild>
                <w:div w:id="1027176496">
                  <w:marLeft w:val="0"/>
                  <w:marRight w:val="0"/>
                  <w:marTop w:val="0"/>
                  <w:marBottom w:val="0"/>
                  <w:divBdr>
                    <w:top w:val="none" w:sz="0" w:space="0" w:color="auto"/>
                    <w:left w:val="none" w:sz="0" w:space="0" w:color="auto"/>
                    <w:bottom w:val="none" w:sz="0" w:space="0" w:color="auto"/>
                    <w:right w:val="none" w:sz="0" w:space="0" w:color="auto"/>
                  </w:divBdr>
                </w:div>
              </w:divsChild>
            </w:div>
            <w:div w:id="217937258">
              <w:marLeft w:val="0"/>
              <w:marRight w:val="0"/>
              <w:marTop w:val="0"/>
              <w:marBottom w:val="0"/>
              <w:divBdr>
                <w:top w:val="none" w:sz="0" w:space="0" w:color="auto"/>
                <w:left w:val="none" w:sz="0" w:space="0" w:color="auto"/>
                <w:bottom w:val="none" w:sz="0" w:space="0" w:color="auto"/>
                <w:right w:val="none" w:sz="0" w:space="0" w:color="auto"/>
              </w:divBdr>
              <w:divsChild>
                <w:div w:id="2127770418">
                  <w:marLeft w:val="0"/>
                  <w:marRight w:val="0"/>
                  <w:marTop w:val="0"/>
                  <w:marBottom w:val="0"/>
                  <w:divBdr>
                    <w:top w:val="none" w:sz="0" w:space="0" w:color="auto"/>
                    <w:left w:val="none" w:sz="0" w:space="0" w:color="auto"/>
                    <w:bottom w:val="none" w:sz="0" w:space="0" w:color="auto"/>
                    <w:right w:val="none" w:sz="0" w:space="0" w:color="auto"/>
                  </w:divBdr>
                </w:div>
              </w:divsChild>
            </w:div>
            <w:div w:id="2033678717">
              <w:marLeft w:val="0"/>
              <w:marRight w:val="0"/>
              <w:marTop w:val="0"/>
              <w:marBottom w:val="0"/>
              <w:divBdr>
                <w:top w:val="none" w:sz="0" w:space="0" w:color="auto"/>
                <w:left w:val="none" w:sz="0" w:space="0" w:color="auto"/>
                <w:bottom w:val="none" w:sz="0" w:space="0" w:color="auto"/>
                <w:right w:val="none" w:sz="0" w:space="0" w:color="auto"/>
              </w:divBdr>
              <w:divsChild>
                <w:div w:id="2561025">
                  <w:marLeft w:val="0"/>
                  <w:marRight w:val="0"/>
                  <w:marTop w:val="0"/>
                  <w:marBottom w:val="0"/>
                  <w:divBdr>
                    <w:top w:val="none" w:sz="0" w:space="0" w:color="auto"/>
                    <w:left w:val="none" w:sz="0" w:space="0" w:color="auto"/>
                    <w:bottom w:val="none" w:sz="0" w:space="0" w:color="auto"/>
                    <w:right w:val="none" w:sz="0" w:space="0" w:color="auto"/>
                  </w:divBdr>
                </w:div>
              </w:divsChild>
            </w:div>
            <w:div w:id="1226918080">
              <w:marLeft w:val="0"/>
              <w:marRight w:val="0"/>
              <w:marTop w:val="0"/>
              <w:marBottom w:val="0"/>
              <w:divBdr>
                <w:top w:val="none" w:sz="0" w:space="0" w:color="auto"/>
                <w:left w:val="none" w:sz="0" w:space="0" w:color="auto"/>
                <w:bottom w:val="none" w:sz="0" w:space="0" w:color="auto"/>
                <w:right w:val="none" w:sz="0" w:space="0" w:color="auto"/>
              </w:divBdr>
              <w:divsChild>
                <w:div w:id="1827209875">
                  <w:marLeft w:val="0"/>
                  <w:marRight w:val="0"/>
                  <w:marTop w:val="0"/>
                  <w:marBottom w:val="0"/>
                  <w:divBdr>
                    <w:top w:val="none" w:sz="0" w:space="0" w:color="auto"/>
                    <w:left w:val="none" w:sz="0" w:space="0" w:color="auto"/>
                    <w:bottom w:val="none" w:sz="0" w:space="0" w:color="auto"/>
                    <w:right w:val="none" w:sz="0" w:space="0" w:color="auto"/>
                  </w:divBdr>
                </w:div>
              </w:divsChild>
            </w:div>
            <w:div w:id="1682320183">
              <w:marLeft w:val="0"/>
              <w:marRight w:val="0"/>
              <w:marTop w:val="0"/>
              <w:marBottom w:val="0"/>
              <w:divBdr>
                <w:top w:val="none" w:sz="0" w:space="0" w:color="auto"/>
                <w:left w:val="none" w:sz="0" w:space="0" w:color="auto"/>
                <w:bottom w:val="none" w:sz="0" w:space="0" w:color="auto"/>
                <w:right w:val="none" w:sz="0" w:space="0" w:color="auto"/>
              </w:divBdr>
              <w:divsChild>
                <w:div w:id="244338696">
                  <w:marLeft w:val="0"/>
                  <w:marRight w:val="0"/>
                  <w:marTop w:val="0"/>
                  <w:marBottom w:val="0"/>
                  <w:divBdr>
                    <w:top w:val="none" w:sz="0" w:space="0" w:color="auto"/>
                    <w:left w:val="none" w:sz="0" w:space="0" w:color="auto"/>
                    <w:bottom w:val="none" w:sz="0" w:space="0" w:color="auto"/>
                    <w:right w:val="none" w:sz="0" w:space="0" w:color="auto"/>
                  </w:divBdr>
                </w:div>
              </w:divsChild>
            </w:div>
            <w:div w:id="547306588">
              <w:marLeft w:val="0"/>
              <w:marRight w:val="0"/>
              <w:marTop w:val="0"/>
              <w:marBottom w:val="0"/>
              <w:divBdr>
                <w:top w:val="none" w:sz="0" w:space="0" w:color="auto"/>
                <w:left w:val="none" w:sz="0" w:space="0" w:color="auto"/>
                <w:bottom w:val="none" w:sz="0" w:space="0" w:color="auto"/>
                <w:right w:val="none" w:sz="0" w:space="0" w:color="auto"/>
              </w:divBdr>
              <w:divsChild>
                <w:div w:id="1679700479">
                  <w:marLeft w:val="0"/>
                  <w:marRight w:val="0"/>
                  <w:marTop w:val="0"/>
                  <w:marBottom w:val="0"/>
                  <w:divBdr>
                    <w:top w:val="none" w:sz="0" w:space="0" w:color="auto"/>
                    <w:left w:val="none" w:sz="0" w:space="0" w:color="auto"/>
                    <w:bottom w:val="none" w:sz="0" w:space="0" w:color="auto"/>
                    <w:right w:val="none" w:sz="0" w:space="0" w:color="auto"/>
                  </w:divBdr>
                </w:div>
              </w:divsChild>
            </w:div>
            <w:div w:id="68623373">
              <w:marLeft w:val="0"/>
              <w:marRight w:val="0"/>
              <w:marTop w:val="0"/>
              <w:marBottom w:val="0"/>
              <w:divBdr>
                <w:top w:val="none" w:sz="0" w:space="0" w:color="auto"/>
                <w:left w:val="none" w:sz="0" w:space="0" w:color="auto"/>
                <w:bottom w:val="none" w:sz="0" w:space="0" w:color="auto"/>
                <w:right w:val="none" w:sz="0" w:space="0" w:color="auto"/>
              </w:divBdr>
              <w:divsChild>
                <w:div w:id="1019743713">
                  <w:marLeft w:val="0"/>
                  <w:marRight w:val="0"/>
                  <w:marTop w:val="0"/>
                  <w:marBottom w:val="0"/>
                  <w:divBdr>
                    <w:top w:val="none" w:sz="0" w:space="0" w:color="auto"/>
                    <w:left w:val="none" w:sz="0" w:space="0" w:color="auto"/>
                    <w:bottom w:val="none" w:sz="0" w:space="0" w:color="auto"/>
                    <w:right w:val="none" w:sz="0" w:space="0" w:color="auto"/>
                  </w:divBdr>
                </w:div>
              </w:divsChild>
            </w:div>
            <w:div w:id="1331327257">
              <w:marLeft w:val="0"/>
              <w:marRight w:val="0"/>
              <w:marTop w:val="0"/>
              <w:marBottom w:val="0"/>
              <w:divBdr>
                <w:top w:val="none" w:sz="0" w:space="0" w:color="auto"/>
                <w:left w:val="none" w:sz="0" w:space="0" w:color="auto"/>
                <w:bottom w:val="none" w:sz="0" w:space="0" w:color="auto"/>
                <w:right w:val="none" w:sz="0" w:space="0" w:color="auto"/>
              </w:divBdr>
              <w:divsChild>
                <w:div w:id="953681629">
                  <w:marLeft w:val="0"/>
                  <w:marRight w:val="0"/>
                  <w:marTop w:val="0"/>
                  <w:marBottom w:val="0"/>
                  <w:divBdr>
                    <w:top w:val="none" w:sz="0" w:space="0" w:color="auto"/>
                    <w:left w:val="none" w:sz="0" w:space="0" w:color="auto"/>
                    <w:bottom w:val="none" w:sz="0" w:space="0" w:color="auto"/>
                    <w:right w:val="none" w:sz="0" w:space="0" w:color="auto"/>
                  </w:divBdr>
                </w:div>
              </w:divsChild>
            </w:div>
            <w:div w:id="1670672855">
              <w:marLeft w:val="0"/>
              <w:marRight w:val="0"/>
              <w:marTop w:val="0"/>
              <w:marBottom w:val="0"/>
              <w:divBdr>
                <w:top w:val="none" w:sz="0" w:space="0" w:color="auto"/>
                <w:left w:val="none" w:sz="0" w:space="0" w:color="auto"/>
                <w:bottom w:val="none" w:sz="0" w:space="0" w:color="auto"/>
                <w:right w:val="none" w:sz="0" w:space="0" w:color="auto"/>
              </w:divBdr>
              <w:divsChild>
                <w:div w:id="2131514823">
                  <w:marLeft w:val="0"/>
                  <w:marRight w:val="0"/>
                  <w:marTop w:val="0"/>
                  <w:marBottom w:val="0"/>
                  <w:divBdr>
                    <w:top w:val="none" w:sz="0" w:space="0" w:color="auto"/>
                    <w:left w:val="none" w:sz="0" w:space="0" w:color="auto"/>
                    <w:bottom w:val="none" w:sz="0" w:space="0" w:color="auto"/>
                    <w:right w:val="none" w:sz="0" w:space="0" w:color="auto"/>
                  </w:divBdr>
                </w:div>
              </w:divsChild>
            </w:div>
            <w:div w:id="1251693123">
              <w:marLeft w:val="0"/>
              <w:marRight w:val="0"/>
              <w:marTop w:val="0"/>
              <w:marBottom w:val="0"/>
              <w:divBdr>
                <w:top w:val="none" w:sz="0" w:space="0" w:color="auto"/>
                <w:left w:val="none" w:sz="0" w:space="0" w:color="auto"/>
                <w:bottom w:val="none" w:sz="0" w:space="0" w:color="auto"/>
                <w:right w:val="none" w:sz="0" w:space="0" w:color="auto"/>
              </w:divBdr>
              <w:divsChild>
                <w:div w:id="1839535538">
                  <w:marLeft w:val="0"/>
                  <w:marRight w:val="0"/>
                  <w:marTop w:val="0"/>
                  <w:marBottom w:val="0"/>
                  <w:divBdr>
                    <w:top w:val="none" w:sz="0" w:space="0" w:color="auto"/>
                    <w:left w:val="none" w:sz="0" w:space="0" w:color="auto"/>
                    <w:bottom w:val="none" w:sz="0" w:space="0" w:color="auto"/>
                    <w:right w:val="none" w:sz="0" w:space="0" w:color="auto"/>
                  </w:divBdr>
                </w:div>
              </w:divsChild>
            </w:div>
            <w:div w:id="578715391">
              <w:marLeft w:val="0"/>
              <w:marRight w:val="0"/>
              <w:marTop w:val="0"/>
              <w:marBottom w:val="0"/>
              <w:divBdr>
                <w:top w:val="none" w:sz="0" w:space="0" w:color="auto"/>
                <w:left w:val="none" w:sz="0" w:space="0" w:color="auto"/>
                <w:bottom w:val="none" w:sz="0" w:space="0" w:color="auto"/>
                <w:right w:val="none" w:sz="0" w:space="0" w:color="auto"/>
              </w:divBdr>
              <w:divsChild>
                <w:div w:id="123159064">
                  <w:marLeft w:val="0"/>
                  <w:marRight w:val="0"/>
                  <w:marTop w:val="0"/>
                  <w:marBottom w:val="0"/>
                  <w:divBdr>
                    <w:top w:val="none" w:sz="0" w:space="0" w:color="auto"/>
                    <w:left w:val="none" w:sz="0" w:space="0" w:color="auto"/>
                    <w:bottom w:val="none" w:sz="0" w:space="0" w:color="auto"/>
                    <w:right w:val="none" w:sz="0" w:space="0" w:color="auto"/>
                  </w:divBdr>
                </w:div>
              </w:divsChild>
            </w:div>
            <w:div w:id="1222860455">
              <w:marLeft w:val="0"/>
              <w:marRight w:val="0"/>
              <w:marTop w:val="0"/>
              <w:marBottom w:val="0"/>
              <w:divBdr>
                <w:top w:val="none" w:sz="0" w:space="0" w:color="auto"/>
                <w:left w:val="none" w:sz="0" w:space="0" w:color="auto"/>
                <w:bottom w:val="none" w:sz="0" w:space="0" w:color="auto"/>
                <w:right w:val="none" w:sz="0" w:space="0" w:color="auto"/>
              </w:divBdr>
              <w:divsChild>
                <w:div w:id="721713456">
                  <w:marLeft w:val="0"/>
                  <w:marRight w:val="0"/>
                  <w:marTop w:val="0"/>
                  <w:marBottom w:val="0"/>
                  <w:divBdr>
                    <w:top w:val="none" w:sz="0" w:space="0" w:color="auto"/>
                    <w:left w:val="none" w:sz="0" w:space="0" w:color="auto"/>
                    <w:bottom w:val="none" w:sz="0" w:space="0" w:color="auto"/>
                    <w:right w:val="none" w:sz="0" w:space="0" w:color="auto"/>
                  </w:divBdr>
                </w:div>
              </w:divsChild>
            </w:div>
            <w:div w:id="986205357">
              <w:marLeft w:val="0"/>
              <w:marRight w:val="0"/>
              <w:marTop w:val="0"/>
              <w:marBottom w:val="0"/>
              <w:divBdr>
                <w:top w:val="none" w:sz="0" w:space="0" w:color="auto"/>
                <w:left w:val="none" w:sz="0" w:space="0" w:color="auto"/>
                <w:bottom w:val="none" w:sz="0" w:space="0" w:color="auto"/>
                <w:right w:val="none" w:sz="0" w:space="0" w:color="auto"/>
              </w:divBdr>
              <w:divsChild>
                <w:div w:id="1307735350">
                  <w:marLeft w:val="0"/>
                  <w:marRight w:val="0"/>
                  <w:marTop w:val="0"/>
                  <w:marBottom w:val="0"/>
                  <w:divBdr>
                    <w:top w:val="none" w:sz="0" w:space="0" w:color="auto"/>
                    <w:left w:val="none" w:sz="0" w:space="0" w:color="auto"/>
                    <w:bottom w:val="none" w:sz="0" w:space="0" w:color="auto"/>
                    <w:right w:val="none" w:sz="0" w:space="0" w:color="auto"/>
                  </w:divBdr>
                </w:div>
              </w:divsChild>
            </w:div>
            <w:div w:id="964505989">
              <w:marLeft w:val="0"/>
              <w:marRight w:val="0"/>
              <w:marTop w:val="0"/>
              <w:marBottom w:val="0"/>
              <w:divBdr>
                <w:top w:val="none" w:sz="0" w:space="0" w:color="auto"/>
                <w:left w:val="none" w:sz="0" w:space="0" w:color="auto"/>
                <w:bottom w:val="none" w:sz="0" w:space="0" w:color="auto"/>
                <w:right w:val="none" w:sz="0" w:space="0" w:color="auto"/>
              </w:divBdr>
              <w:divsChild>
                <w:div w:id="407385206">
                  <w:marLeft w:val="0"/>
                  <w:marRight w:val="0"/>
                  <w:marTop w:val="0"/>
                  <w:marBottom w:val="0"/>
                  <w:divBdr>
                    <w:top w:val="none" w:sz="0" w:space="0" w:color="auto"/>
                    <w:left w:val="none" w:sz="0" w:space="0" w:color="auto"/>
                    <w:bottom w:val="none" w:sz="0" w:space="0" w:color="auto"/>
                    <w:right w:val="none" w:sz="0" w:space="0" w:color="auto"/>
                  </w:divBdr>
                </w:div>
              </w:divsChild>
            </w:div>
            <w:div w:id="117065604">
              <w:marLeft w:val="0"/>
              <w:marRight w:val="0"/>
              <w:marTop w:val="0"/>
              <w:marBottom w:val="0"/>
              <w:divBdr>
                <w:top w:val="none" w:sz="0" w:space="0" w:color="auto"/>
                <w:left w:val="none" w:sz="0" w:space="0" w:color="auto"/>
                <w:bottom w:val="none" w:sz="0" w:space="0" w:color="auto"/>
                <w:right w:val="none" w:sz="0" w:space="0" w:color="auto"/>
              </w:divBdr>
              <w:divsChild>
                <w:div w:id="1370105428">
                  <w:marLeft w:val="0"/>
                  <w:marRight w:val="0"/>
                  <w:marTop w:val="0"/>
                  <w:marBottom w:val="0"/>
                  <w:divBdr>
                    <w:top w:val="none" w:sz="0" w:space="0" w:color="auto"/>
                    <w:left w:val="none" w:sz="0" w:space="0" w:color="auto"/>
                    <w:bottom w:val="none" w:sz="0" w:space="0" w:color="auto"/>
                    <w:right w:val="none" w:sz="0" w:space="0" w:color="auto"/>
                  </w:divBdr>
                </w:div>
              </w:divsChild>
            </w:div>
            <w:div w:id="392851233">
              <w:marLeft w:val="0"/>
              <w:marRight w:val="0"/>
              <w:marTop w:val="0"/>
              <w:marBottom w:val="0"/>
              <w:divBdr>
                <w:top w:val="none" w:sz="0" w:space="0" w:color="auto"/>
                <w:left w:val="none" w:sz="0" w:space="0" w:color="auto"/>
                <w:bottom w:val="none" w:sz="0" w:space="0" w:color="auto"/>
                <w:right w:val="none" w:sz="0" w:space="0" w:color="auto"/>
              </w:divBdr>
              <w:divsChild>
                <w:div w:id="727266608">
                  <w:marLeft w:val="0"/>
                  <w:marRight w:val="0"/>
                  <w:marTop w:val="0"/>
                  <w:marBottom w:val="0"/>
                  <w:divBdr>
                    <w:top w:val="none" w:sz="0" w:space="0" w:color="auto"/>
                    <w:left w:val="none" w:sz="0" w:space="0" w:color="auto"/>
                    <w:bottom w:val="none" w:sz="0" w:space="0" w:color="auto"/>
                    <w:right w:val="none" w:sz="0" w:space="0" w:color="auto"/>
                  </w:divBdr>
                </w:div>
              </w:divsChild>
            </w:div>
            <w:div w:id="817528522">
              <w:marLeft w:val="0"/>
              <w:marRight w:val="0"/>
              <w:marTop w:val="0"/>
              <w:marBottom w:val="0"/>
              <w:divBdr>
                <w:top w:val="none" w:sz="0" w:space="0" w:color="auto"/>
                <w:left w:val="none" w:sz="0" w:space="0" w:color="auto"/>
                <w:bottom w:val="none" w:sz="0" w:space="0" w:color="auto"/>
                <w:right w:val="none" w:sz="0" w:space="0" w:color="auto"/>
              </w:divBdr>
              <w:divsChild>
                <w:div w:id="1751728914">
                  <w:marLeft w:val="0"/>
                  <w:marRight w:val="0"/>
                  <w:marTop w:val="0"/>
                  <w:marBottom w:val="0"/>
                  <w:divBdr>
                    <w:top w:val="none" w:sz="0" w:space="0" w:color="auto"/>
                    <w:left w:val="none" w:sz="0" w:space="0" w:color="auto"/>
                    <w:bottom w:val="none" w:sz="0" w:space="0" w:color="auto"/>
                    <w:right w:val="none" w:sz="0" w:space="0" w:color="auto"/>
                  </w:divBdr>
                </w:div>
              </w:divsChild>
            </w:div>
            <w:div w:id="1374891752">
              <w:marLeft w:val="0"/>
              <w:marRight w:val="0"/>
              <w:marTop w:val="0"/>
              <w:marBottom w:val="0"/>
              <w:divBdr>
                <w:top w:val="none" w:sz="0" w:space="0" w:color="auto"/>
                <w:left w:val="none" w:sz="0" w:space="0" w:color="auto"/>
                <w:bottom w:val="none" w:sz="0" w:space="0" w:color="auto"/>
                <w:right w:val="none" w:sz="0" w:space="0" w:color="auto"/>
              </w:divBdr>
              <w:divsChild>
                <w:div w:id="107146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uosdesign.org/designshow2016/files/2016/06/8.jpg" TargetMode="External"/><Relationship Id="rId12" Type="http://schemas.openxmlformats.org/officeDocument/2006/relationships/image" Target="media/image5.png"/><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uosdesign.org/designshow2019/files/2019/06/GDP-41-andLine-Launcher-01_07-1024x711.jp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45831A3-027C-4C81-902D-9CA382A13AE5}">
  <ds:schemaRefs>
    <ds:schemaRef ds:uri="http://schemas.openxmlformats.org/officeDocument/2006/bibliography"/>
  </ds:schemaRefs>
</ds:datastoreItem>
</file>

<file path=customXml/itemProps2.xml><?xml version="1.0" encoding="utf-8"?>
<ds:datastoreItem xmlns:ds="http://schemas.openxmlformats.org/officeDocument/2006/customXml" ds:itemID="{16883255-FD49-42C9-8150-233F361DA54F}"/>
</file>

<file path=customXml/itemProps3.xml><?xml version="1.0" encoding="utf-8"?>
<ds:datastoreItem xmlns:ds="http://schemas.openxmlformats.org/officeDocument/2006/customXml" ds:itemID="{3946CEE7-6B0D-464B-BD1D-2C255BB95C74}"/>
</file>

<file path=customXml/itemProps4.xml><?xml version="1.0" encoding="utf-8"?>
<ds:datastoreItem xmlns:ds="http://schemas.openxmlformats.org/officeDocument/2006/customXml" ds:itemID="{98B79610-118D-4042-A8EF-B978DA4C6487}"/>
</file>

<file path=docProps/app.xml><?xml version="1.0" encoding="utf-8"?>
<Properties xmlns="http://schemas.openxmlformats.org/officeDocument/2006/extended-properties" xmlns:vt="http://schemas.openxmlformats.org/officeDocument/2006/docPropsVTypes">
  <Template>Normal</Template>
  <TotalTime>1</TotalTime>
  <Pages>7</Pages>
  <Words>798</Words>
  <Characters>4553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line launcher</vt:lpstr>
    </vt:vector>
  </TitlesOfParts>
  <Company>Shane Cai Bolton</Company>
  <LinksUpToDate>false</LinksUpToDate>
  <CharactersWithSpaces>5341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line launcher</dc:title>
  <dc:subject>Level 5 HND Engineering design assignment</dc:subject>
  <dc:creator>Shane Bolton</dc:creator>
  <cp:keywords/>
  <dc:description/>
  <cp:lastModifiedBy>Project ENDURO</cp:lastModifiedBy>
  <cp:revision>2</cp:revision>
  <dcterms:created xsi:type="dcterms:W3CDTF">2020-06-05T10:08:00Z</dcterms:created>
  <dcterms:modified xsi:type="dcterms:W3CDTF">2020-06-05T10:08:00Z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