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32AE3" w14:textId="788903E9" w:rsidR="005A736D" w:rsidRDefault="005A736D" w:rsidP="005A736D">
      <w:pPr>
        <w:rPr>
          <w:rFonts w:ascii="Calibri" w:hAnsi="Calibri" w:cs="Calibri"/>
          <w:noProof/>
          <w:color w:val="2E74B5"/>
          <w:spacing w:val="-8"/>
          <w:sz w:val="25"/>
        </w:rPr>
      </w:pPr>
      <w:r w:rsidRPr="00F11EC8">
        <w:rPr>
          <w:rFonts w:ascii="Calibri" w:hAnsi="Calibri" w:cs="Calibri"/>
          <w:noProof/>
          <w:color w:val="2E74B5"/>
          <w:spacing w:val="-8"/>
          <w:sz w:val="25"/>
        </w:rPr>
        <w:t xml:space="preserve"> Data</w:t>
      </w:r>
      <w:r>
        <w:rPr>
          <w:rFonts w:ascii="Calibri" w:hAnsi="Calibri" w:cs="Calibri"/>
          <w:noProof/>
          <w:color w:val="2E74B5"/>
          <w:spacing w:val="-8"/>
          <w:sz w:val="25"/>
        </w:rPr>
        <w:t xml:space="preserve"> Population and Estimates </w:t>
      </w:r>
    </w:p>
    <w:p w14:paraId="23E105DB" w14:textId="77777777" w:rsidR="005A736D" w:rsidRDefault="005A736D" w:rsidP="005A736D">
      <w:pPr>
        <w:spacing w:line="286" w:lineRule="exact"/>
        <w:rPr>
          <w:rFonts w:ascii="Calibri" w:hAnsi="Calibri" w:cs="Calibri"/>
          <w:noProof/>
          <w:color w:val="000000"/>
          <w:sz w:val="22"/>
        </w:rPr>
      </w:pPr>
      <w:r w:rsidRPr="00F11EC8">
        <w:rPr>
          <w:rFonts w:ascii="Calibri" w:hAnsi="Calibri" w:cs="Calibri"/>
          <w:noProof/>
          <w:color w:val="000000"/>
          <w:sz w:val="22"/>
        </w:rPr>
        <w:t xml:space="preserve">Population </w:t>
      </w:r>
      <w:r>
        <w:rPr>
          <w:rFonts w:ascii="Calibri" w:hAnsi="Calibri" w:cs="Calibri"/>
          <w:noProof/>
          <w:color w:val="000000"/>
          <w:sz w:val="22"/>
        </w:rPr>
        <w:t>E</w:t>
      </w:r>
      <w:r w:rsidRPr="00F11EC8">
        <w:rPr>
          <w:rFonts w:ascii="Calibri" w:hAnsi="Calibri" w:cs="Calibri"/>
          <w:noProof/>
          <w:color w:val="000000"/>
          <w:sz w:val="22"/>
        </w:rPr>
        <w:t xml:space="preserve">stimates </w:t>
      </w:r>
      <w:r>
        <w:rPr>
          <w:rFonts w:ascii="Calibri" w:hAnsi="Calibri" w:cs="Calibri"/>
          <w:noProof/>
          <w:color w:val="000000"/>
          <w:sz w:val="22"/>
        </w:rPr>
        <w:t>A</w:t>
      </w:r>
      <w:r w:rsidRPr="00F11EC8">
        <w:rPr>
          <w:rFonts w:ascii="Calibri" w:hAnsi="Calibri" w:cs="Calibri"/>
          <w:noProof/>
          <w:color w:val="000000"/>
          <w:sz w:val="22"/>
        </w:rPr>
        <w:t xml:space="preserve">nd </w:t>
      </w:r>
      <w:r>
        <w:rPr>
          <w:rFonts w:ascii="Calibri" w:hAnsi="Calibri" w:cs="Calibri"/>
          <w:noProof/>
          <w:color w:val="000000"/>
          <w:sz w:val="22"/>
        </w:rPr>
        <w:t>P</w:t>
      </w:r>
      <w:r w:rsidRPr="00F11EC8">
        <w:rPr>
          <w:rFonts w:ascii="Calibri" w:hAnsi="Calibri" w:cs="Calibri"/>
          <w:noProof/>
          <w:color w:val="000000"/>
          <w:sz w:val="22"/>
        </w:rPr>
        <w:t>rojections is a data set collected and summarized by the</w:t>
      </w:r>
      <w:r>
        <w:rPr>
          <w:rFonts w:ascii="Calibri" w:hAnsi="Calibri" w:cs="Calibri"/>
          <w:noProof/>
          <w:color w:val="000000"/>
          <w:sz w:val="22"/>
        </w:rPr>
        <w:t>W</w:t>
      </w:r>
      <w:r w:rsidRPr="00F11EC8">
        <w:rPr>
          <w:rFonts w:ascii="Calibri" w:hAnsi="Calibri" w:cs="Calibri"/>
          <w:noProof/>
          <w:color w:val="000000"/>
          <w:sz w:val="22"/>
        </w:rPr>
        <w:t xml:space="preserve">orld </w:t>
      </w:r>
      <w:r>
        <w:rPr>
          <w:rFonts w:ascii="Calibri" w:hAnsi="Calibri" w:cs="Calibri"/>
          <w:noProof/>
          <w:color w:val="000000"/>
          <w:sz w:val="22"/>
        </w:rPr>
        <w:t>B</w:t>
      </w:r>
      <w:r w:rsidRPr="00F11EC8">
        <w:rPr>
          <w:rFonts w:ascii="Calibri" w:hAnsi="Calibri" w:cs="Calibri"/>
          <w:noProof/>
          <w:color w:val="000000"/>
          <w:sz w:val="22"/>
        </w:rPr>
        <w:t>ank</w:t>
      </w:r>
      <w:r>
        <w:rPr>
          <w:rFonts w:ascii="Calibri" w:hAnsi="Calibri" w:cs="Calibri"/>
          <w:noProof/>
          <w:color w:val="000000"/>
          <w:sz w:val="22"/>
        </w:rPr>
        <w:t>G</w:t>
      </w:r>
      <w:r w:rsidRPr="00F11EC8">
        <w:rPr>
          <w:rFonts w:ascii="Calibri" w:hAnsi="Calibri" w:cs="Calibri"/>
          <w:noProof/>
          <w:color w:val="000000"/>
          <w:sz w:val="22"/>
        </w:rPr>
        <w:t>roup.</w:t>
      </w:r>
      <w:r>
        <w:rPr>
          <w:rFonts w:ascii="Calibri" w:hAnsi="Calibri" w:cs="Calibri"/>
          <w:noProof/>
          <w:color w:val="000000"/>
          <w:sz w:val="22"/>
        </w:rPr>
        <w:t xml:space="preserve"> </w:t>
      </w:r>
      <w:r w:rsidRPr="00A44562">
        <w:rPr>
          <w:rFonts w:ascii="Calibri" w:hAnsi="Calibri" w:cs="Calibri"/>
          <w:noProof/>
          <w:color w:val="000000"/>
          <w:sz w:val="22"/>
        </w:rPr>
        <w:t>The data set provides population and other population estimates from 1960 to 2022 and population and other population projections from 2022 to 2050. The scope of data statistics covers more than 200 countries or economies. It includes population data for different age groups, gender and urban / rural areas; Fertility data; Mortality data; And immigration data.</w:t>
      </w:r>
    </w:p>
    <w:p w14:paraId="0AAA6FAA" w14:textId="77777777" w:rsidR="005A736D" w:rsidRPr="00F11EC8" w:rsidRDefault="005A736D" w:rsidP="005A736D">
      <w:pPr>
        <w:spacing w:line="286" w:lineRule="exact"/>
        <w:rPr>
          <w:rFonts w:ascii="Calibri" w:hAnsi="Calibri" w:cs="Calibri"/>
          <w:noProof/>
          <w:color w:val="000000"/>
          <w:sz w:val="22"/>
        </w:rPr>
      </w:pPr>
    </w:p>
    <w:p w14:paraId="478A7CB6" w14:textId="77777777" w:rsidR="005A736D" w:rsidRPr="00957475" w:rsidRDefault="005A736D" w:rsidP="005A736D">
      <w:pPr>
        <w:rPr>
          <w:rFonts w:ascii="Calibri" w:hAnsi="Calibri" w:cs="Calibri"/>
          <w:noProof/>
          <w:color w:val="2E74B5"/>
          <w:spacing w:val="-8"/>
          <w:sz w:val="25"/>
        </w:rPr>
      </w:pPr>
      <w:r w:rsidRPr="00957475">
        <w:rPr>
          <w:rFonts w:ascii="Calibri" w:hAnsi="Calibri" w:cs="Calibri"/>
          <w:noProof/>
          <w:color w:val="2E74B5"/>
          <w:spacing w:val="-8"/>
          <w:sz w:val="25"/>
        </w:rPr>
        <w:t>The Dataset</w:t>
      </w:r>
    </w:p>
    <w:p w14:paraId="26DF358D" w14:textId="77777777" w:rsidR="005A736D" w:rsidRPr="00F11EC8" w:rsidRDefault="005A736D" w:rsidP="005A736D">
      <w:pPr>
        <w:spacing w:line="286" w:lineRule="exact"/>
        <w:rPr>
          <w:rFonts w:ascii="Calibri" w:hAnsi="Calibri" w:cs="Calibri"/>
          <w:noProof/>
          <w:color w:val="000000"/>
          <w:sz w:val="22"/>
        </w:rPr>
      </w:pPr>
      <w:r w:rsidRPr="00F11EC8">
        <w:rPr>
          <w:rFonts w:ascii="Calibri" w:hAnsi="Calibri" w:cs="Calibri"/>
          <w:noProof/>
          <w:color w:val="000000"/>
          <w:sz w:val="22"/>
        </w:rPr>
        <w:t>Population Estimates And defines some primary parameters of population:</w:t>
      </w:r>
    </w:p>
    <w:p w14:paraId="5C16171F" w14:textId="77777777" w:rsidR="005A736D" w:rsidRDefault="005A736D" w:rsidP="005A736D">
      <w:pPr>
        <w:rPr>
          <w:rFonts w:ascii="Calibri" w:hAnsi="Calibri" w:cs="Calibri"/>
          <w:noProof/>
          <w:color w:val="2E74B5"/>
          <w:spacing w:val="-8"/>
          <w:sz w:val="25"/>
        </w:rPr>
      </w:pPr>
      <w:r w:rsidRPr="007B14D6">
        <w:rPr>
          <w:noProof/>
        </w:rPr>
        <w:drawing>
          <wp:inline distT="0" distB="0" distL="0" distR="0" wp14:anchorId="3508CDCC" wp14:editId="2DCBC9AD">
            <wp:extent cx="5643349" cy="206411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70536" cy="2074054"/>
                    </a:xfrm>
                    <a:prstGeom prst="rect">
                      <a:avLst/>
                    </a:prstGeom>
                    <a:noFill/>
                    <a:ln>
                      <a:noFill/>
                    </a:ln>
                  </pic:spPr>
                </pic:pic>
              </a:graphicData>
            </a:graphic>
          </wp:inline>
        </w:drawing>
      </w:r>
    </w:p>
    <w:p w14:paraId="5681E33E" w14:textId="77777777" w:rsidR="005A736D" w:rsidRDefault="005A736D" w:rsidP="005A736D">
      <w:pPr>
        <w:rPr>
          <w:rFonts w:ascii="Calibri" w:hAnsi="Calibri" w:cs="Calibri"/>
          <w:noProof/>
          <w:color w:val="2E74B5"/>
          <w:spacing w:val="-8"/>
          <w:sz w:val="25"/>
        </w:rPr>
      </w:pPr>
    </w:p>
    <w:p w14:paraId="4FF79957" w14:textId="77777777" w:rsidR="005A736D" w:rsidRPr="00957475" w:rsidRDefault="005A736D" w:rsidP="005A736D">
      <w:pPr>
        <w:rPr>
          <w:rFonts w:ascii="Calibri" w:hAnsi="Calibri" w:cs="Calibri"/>
          <w:noProof/>
          <w:color w:val="2E74B5"/>
          <w:spacing w:val="-8"/>
          <w:sz w:val="25"/>
        </w:rPr>
      </w:pPr>
      <w:r w:rsidRPr="00957475">
        <w:rPr>
          <w:rFonts w:ascii="Calibri" w:hAnsi="Calibri" w:cs="Calibri"/>
          <w:noProof/>
          <w:color w:val="2E74B5"/>
          <w:spacing w:val="-8"/>
          <w:sz w:val="25"/>
        </w:rPr>
        <w:t>Suitability for Analysis</w:t>
      </w:r>
    </w:p>
    <w:p w14:paraId="68C273F2" w14:textId="77777777" w:rsidR="005A736D" w:rsidRDefault="005A736D" w:rsidP="005A736D">
      <w:pPr>
        <w:spacing w:line="286" w:lineRule="exact"/>
        <w:rPr>
          <w:rFonts w:ascii="Calibri" w:hAnsi="Calibri" w:cs="Calibri"/>
          <w:noProof/>
          <w:color w:val="000000"/>
          <w:sz w:val="22"/>
        </w:rPr>
      </w:pPr>
      <w:r w:rsidRPr="00F11EC8">
        <w:rPr>
          <w:rFonts w:ascii="Calibri" w:hAnsi="Calibri" w:cs="Calibri"/>
          <w:noProof/>
          <w:color w:val="000000"/>
          <w:sz w:val="22"/>
        </w:rPr>
        <w:t>The database is sufficiently large, it contains population-related data for various national regions over several decades and is sufficiently detailed.For there to be a good chance of capturing the characteristics of population chance to split easily into modelling and testing segments</w:t>
      </w:r>
      <w:r>
        <w:rPr>
          <w:rFonts w:ascii="Calibri" w:hAnsi="Calibri" w:cs="Calibri"/>
          <w:noProof/>
          <w:color w:val="000000"/>
          <w:sz w:val="22"/>
        </w:rPr>
        <w:t xml:space="preserve">. </w:t>
      </w:r>
      <w:r w:rsidRPr="00F11EC8">
        <w:rPr>
          <w:rFonts w:ascii="Calibri" w:hAnsi="Calibri" w:cs="Calibri"/>
          <w:noProof/>
          <w:color w:val="000000"/>
          <w:sz w:val="22"/>
        </w:rPr>
        <w:t>There are projection data for future years that can be used as a control for modelling tests</w:t>
      </w:r>
      <w:r>
        <w:rPr>
          <w:rFonts w:ascii="Calibri" w:hAnsi="Calibri" w:cs="Calibri"/>
          <w:noProof/>
          <w:color w:val="000000"/>
          <w:sz w:val="22"/>
        </w:rPr>
        <w:t xml:space="preserve">. </w:t>
      </w:r>
      <w:r w:rsidRPr="00F11EC8">
        <w:rPr>
          <w:rFonts w:ascii="Calibri" w:hAnsi="Calibri" w:cs="Calibri"/>
          <w:noProof/>
          <w:color w:val="000000"/>
          <w:sz w:val="22"/>
        </w:rPr>
        <w:t>The data are interpolated to complete the data where they are missing and are more detailed.</w:t>
      </w:r>
      <w:r>
        <w:rPr>
          <w:rFonts w:ascii="Calibri" w:hAnsi="Calibri" w:cs="Calibri"/>
          <w:noProof/>
          <w:color w:val="000000"/>
          <w:sz w:val="22"/>
        </w:rPr>
        <w:t xml:space="preserve"> </w:t>
      </w:r>
      <w:r w:rsidRPr="00F11EC8">
        <w:rPr>
          <w:rFonts w:ascii="Calibri" w:hAnsi="Calibri" w:cs="Calibri"/>
          <w:noProof/>
          <w:color w:val="000000"/>
          <w:sz w:val="22"/>
        </w:rPr>
        <w:t>The patterns sought are cross-validable across different country regions.</w:t>
      </w:r>
    </w:p>
    <w:p w14:paraId="06E706D9" w14:textId="77777777" w:rsidR="005A736D" w:rsidRDefault="005A736D" w:rsidP="005A736D">
      <w:pPr>
        <w:spacing w:line="286" w:lineRule="exact"/>
        <w:rPr>
          <w:rFonts w:ascii="Calibri" w:hAnsi="Calibri" w:cs="Calibri"/>
          <w:noProof/>
          <w:color w:val="000000"/>
          <w:sz w:val="22"/>
        </w:rPr>
      </w:pPr>
    </w:p>
    <w:p w14:paraId="67FE76F1" w14:textId="77777777" w:rsidR="005A736D" w:rsidRPr="00957475" w:rsidRDefault="005A736D" w:rsidP="005A736D">
      <w:pPr>
        <w:rPr>
          <w:rFonts w:ascii="Calibri" w:hAnsi="Calibri" w:cs="Calibri"/>
          <w:noProof/>
          <w:color w:val="2E74B5"/>
          <w:spacing w:val="-8"/>
          <w:sz w:val="25"/>
        </w:rPr>
      </w:pPr>
      <w:r w:rsidRPr="00957475">
        <w:rPr>
          <w:rFonts w:ascii="Calibri" w:hAnsi="Calibri" w:cs="Calibri"/>
          <w:noProof/>
          <w:color w:val="2E74B5"/>
          <w:spacing w:val="-8"/>
          <w:sz w:val="25"/>
        </w:rPr>
        <w:t>Potential Research Questions</w:t>
      </w:r>
    </w:p>
    <w:p w14:paraId="2825D9AA" w14:textId="77777777" w:rsidR="005A736D" w:rsidRDefault="005A736D" w:rsidP="005A736D">
      <w:pPr>
        <w:spacing w:line="286" w:lineRule="exact"/>
        <w:rPr>
          <w:rFonts w:ascii="Calibri" w:hAnsi="Calibri" w:cs="Calibri"/>
          <w:noProof/>
          <w:color w:val="000000"/>
          <w:sz w:val="22"/>
        </w:rPr>
      </w:pPr>
      <w:r w:rsidRPr="00587FBE">
        <w:rPr>
          <w:rFonts w:ascii="Calibri" w:hAnsi="Calibri" w:cs="Calibri"/>
          <w:noProof/>
          <w:color w:val="000000"/>
          <w:sz w:val="22"/>
        </w:rPr>
        <w:t>The project aims to find answers to three questions:</w:t>
      </w:r>
    </w:p>
    <w:p w14:paraId="4F1C07A1" w14:textId="77777777" w:rsidR="005A736D" w:rsidRPr="00F11EC8" w:rsidRDefault="005A736D" w:rsidP="005A736D">
      <w:pPr>
        <w:spacing w:line="286" w:lineRule="exact"/>
        <w:rPr>
          <w:rFonts w:ascii="Calibri" w:hAnsi="Calibri" w:cs="Calibri"/>
          <w:noProof/>
          <w:color w:val="000000"/>
          <w:sz w:val="22"/>
        </w:rPr>
      </w:pPr>
      <w:r>
        <w:rPr>
          <w:rFonts w:ascii="Symbol" w:hAnsi="Symbol" w:cs="Symbol"/>
          <w:noProof/>
          <w:color w:val="000000"/>
          <w:spacing w:val="-1"/>
          <w:sz w:val="22"/>
        </w:rPr>
        <w:t></w:t>
      </w:r>
      <w:r>
        <w:rPr>
          <w:rFonts w:cs="Calibri"/>
          <w:color w:val="000000"/>
        </w:rPr>
        <w:tab/>
      </w:r>
      <w:r w:rsidRPr="00F11EC8">
        <w:rPr>
          <w:rFonts w:ascii="Calibri" w:hAnsi="Calibri" w:cs="Calibri"/>
          <w:noProof/>
          <w:color w:val="000000"/>
          <w:sz w:val="22"/>
        </w:rPr>
        <w:t xml:space="preserve">Is it possible to use data mining techniques to analyze the relationship between Age dependency ratio and demographic change within an economy? </w:t>
      </w:r>
    </w:p>
    <w:p w14:paraId="015D8029" w14:textId="77777777" w:rsidR="005A736D" w:rsidRPr="00F11EC8" w:rsidRDefault="005A736D" w:rsidP="005A736D">
      <w:pPr>
        <w:spacing w:line="286" w:lineRule="exact"/>
        <w:rPr>
          <w:rFonts w:ascii="Calibri" w:hAnsi="Calibri" w:cs="Calibri"/>
          <w:noProof/>
          <w:color w:val="000000"/>
          <w:sz w:val="22"/>
        </w:rPr>
      </w:pPr>
      <w:r>
        <w:rPr>
          <w:rFonts w:ascii="Symbol" w:hAnsi="Symbol" w:cs="Symbol"/>
          <w:noProof/>
          <w:color w:val="000000"/>
          <w:spacing w:val="-1"/>
          <w:sz w:val="22"/>
        </w:rPr>
        <w:t></w:t>
      </w:r>
      <w:r>
        <w:rPr>
          <w:rFonts w:cs="Calibri"/>
          <w:color w:val="000000"/>
        </w:rPr>
        <w:tab/>
      </w:r>
      <w:r w:rsidRPr="00F11EC8">
        <w:rPr>
          <w:rFonts w:ascii="Calibri" w:hAnsi="Calibri" w:cs="Calibri"/>
          <w:noProof/>
          <w:color w:val="000000"/>
          <w:sz w:val="22"/>
        </w:rPr>
        <w:t xml:space="preserve">Is it possible to use data mining techniques to analyze the characteristics of demographic change in developed and developing countries? </w:t>
      </w:r>
    </w:p>
    <w:p w14:paraId="7B0A621C" w14:textId="77777777" w:rsidR="005A736D" w:rsidRDefault="005A736D" w:rsidP="005A736D">
      <w:pPr>
        <w:spacing w:line="286" w:lineRule="exact"/>
        <w:rPr>
          <w:rFonts w:ascii="Calibri" w:hAnsi="Calibri" w:cs="Calibri"/>
          <w:noProof/>
          <w:color w:val="000000"/>
          <w:sz w:val="22"/>
        </w:rPr>
      </w:pPr>
      <w:r>
        <w:rPr>
          <w:rFonts w:ascii="Symbol" w:hAnsi="Symbol" w:cs="Symbol"/>
          <w:noProof/>
          <w:color w:val="000000"/>
          <w:spacing w:val="-1"/>
          <w:sz w:val="22"/>
        </w:rPr>
        <w:t></w:t>
      </w:r>
      <w:r>
        <w:rPr>
          <w:rFonts w:cs="Calibri"/>
          <w:color w:val="000000"/>
        </w:rPr>
        <w:tab/>
      </w:r>
      <w:r w:rsidRPr="00F11EC8">
        <w:rPr>
          <w:rFonts w:ascii="Calibri" w:hAnsi="Calibri" w:cs="Calibri"/>
          <w:noProof/>
          <w:color w:val="000000"/>
          <w:sz w:val="22"/>
        </w:rPr>
        <w:t>Are there any relationship between life expectancy at birth and birth rate, that can be identified using data mining techniques?</w:t>
      </w:r>
    </w:p>
    <w:p w14:paraId="5862B55F" w14:textId="77777777" w:rsidR="005A736D" w:rsidRDefault="005A736D" w:rsidP="005A736D">
      <w:pPr>
        <w:spacing w:line="286" w:lineRule="exact"/>
        <w:rPr>
          <w:rFonts w:ascii="Calibri" w:hAnsi="Calibri" w:cs="Calibri"/>
          <w:noProof/>
          <w:color w:val="000000"/>
          <w:sz w:val="22"/>
        </w:rPr>
      </w:pPr>
    </w:p>
    <w:p w14:paraId="5DD4E3CA" w14:textId="77777777" w:rsidR="005A736D" w:rsidRPr="00957475" w:rsidRDefault="005A736D" w:rsidP="005A736D">
      <w:pPr>
        <w:rPr>
          <w:rFonts w:ascii="Calibri" w:hAnsi="Calibri" w:cs="Calibri"/>
          <w:noProof/>
          <w:color w:val="2E74B5"/>
          <w:spacing w:val="-8"/>
          <w:sz w:val="25"/>
        </w:rPr>
      </w:pPr>
      <w:r w:rsidRPr="00957475">
        <w:rPr>
          <w:rFonts w:ascii="Calibri" w:hAnsi="Calibri" w:cs="Calibri"/>
          <w:noProof/>
          <w:color w:val="2E74B5"/>
          <w:spacing w:val="-8"/>
          <w:sz w:val="25"/>
        </w:rPr>
        <w:t>Researcher Background</w:t>
      </w:r>
    </w:p>
    <w:p w14:paraId="4B3393E6" w14:textId="77777777" w:rsidR="005A736D" w:rsidRDefault="005A736D" w:rsidP="005A736D">
      <w:pPr>
        <w:spacing w:line="286" w:lineRule="exact"/>
        <w:rPr>
          <w:rFonts w:ascii="Calibri" w:hAnsi="Calibri" w:cs="Calibri"/>
          <w:noProof/>
          <w:color w:val="000000"/>
          <w:sz w:val="22"/>
        </w:rPr>
      </w:pPr>
      <w:r w:rsidRPr="00587FBE">
        <w:rPr>
          <w:rFonts w:ascii="Calibri" w:hAnsi="Calibri" w:cs="Calibri"/>
          <w:noProof/>
          <w:color w:val="000000"/>
          <w:sz w:val="22"/>
        </w:rPr>
        <w:t>The author has a bachelor's degree in Information Engineering and has studied the required knowledge of this project, including statistics, probability theory and other related topics.</w:t>
      </w:r>
    </w:p>
    <w:p w14:paraId="14BDBE64" w14:textId="77777777" w:rsidR="005A736D" w:rsidRDefault="005A736D" w:rsidP="005A736D">
      <w:pPr>
        <w:spacing w:line="286" w:lineRule="exact"/>
        <w:rPr>
          <w:rFonts w:ascii="Calibri" w:hAnsi="Calibri" w:cs="Calibri"/>
          <w:noProof/>
          <w:color w:val="000000"/>
          <w:sz w:val="22"/>
        </w:rPr>
      </w:pPr>
    </w:p>
    <w:p w14:paraId="4E3DC204" w14:textId="77777777" w:rsidR="005A736D" w:rsidRDefault="005A736D" w:rsidP="005A736D">
      <w:pPr>
        <w:rPr>
          <w:rFonts w:ascii="Calibri" w:hAnsi="Calibri" w:cs="Calibri"/>
          <w:noProof/>
          <w:color w:val="2E74B5"/>
          <w:spacing w:val="-8"/>
          <w:sz w:val="25"/>
        </w:rPr>
      </w:pPr>
      <w:r w:rsidRPr="006D68F6">
        <w:rPr>
          <w:rFonts w:ascii="Calibri" w:hAnsi="Calibri" w:cs="Calibri"/>
          <w:noProof/>
          <w:color w:val="2E74B5"/>
          <w:spacing w:val="-8"/>
          <w:sz w:val="25"/>
        </w:rPr>
        <w:t>Presentation link</w:t>
      </w:r>
    </w:p>
    <w:p w14:paraId="22F7CD3F" w14:textId="6D3853FC" w:rsidR="005A736D" w:rsidRDefault="005A736D" w:rsidP="005A736D">
      <w:pPr>
        <w:spacing w:line="286" w:lineRule="exact"/>
      </w:pPr>
    </w:p>
    <w:p w14:paraId="24FAE5CE" w14:textId="416F7A26" w:rsidR="005A736D" w:rsidRDefault="005A736D" w:rsidP="005A736D">
      <w:pPr>
        <w:spacing w:line="286" w:lineRule="exact"/>
      </w:pPr>
      <w:r>
        <w:t xml:space="preserve">Place your </w:t>
      </w:r>
      <w:proofErr w:type="gramStart"/>
      <w:r>
        <w:t>weblink  here</w:t>
      </w:r>
      <w:proofErr w:type="gramEnd"/>
      <w:r>
        <w:t xml:space="preserve"> for your </w:t>
      </w:r>
      <w:proofErr w:type="spellStart"/>
      <w:r>
        <w:t>youtube</w:t>
      </w:r>
      <w:proofErr w:type="spellEnd"/>
      <w:r>
        <w:t xml:space="preserve"> videos.</w:t>
      </w:r>
    </w:p>
    <w:p w14:paraId="6CADEAA4" w14:textId="670F8E36" w:rsidR="005A736D" w:rsidRDefault="005A736D" w:rsidP="005A736D">
      <w:pPr>
        <w:spacing w:line="286" w:lineRule="exact"/>
      </w:pPr>
    </w:p>
    <w:p w14:paraId="5ACF988A" w14:textId="0815D6FB" w:rsidR="005A736D" w:rsidRPr="005A736D" w:rsidRDefault="005A736D" w:rsidP="005A736D">
      <w:pPr>
        <w:spacing w:line="286" w:lineRule="exact"/>
        <w:rPr>
          <w:b/>
          <w:bCs/>
        </w:rPr>
      </w:pPr>
      <w:r w:rsidRPr="005A736D">
        <w:rPr>
          <w:b/>
          <w:bCs/>
        </w:rPr>
        <w:t xml:space="preserve">Listed information covered most major assignment themes but not </w:t>
      </w:r>
      <w:proofErr w:type="gramStart"/>
      <w:r w:rsidRPr="005A736D">
        <w:rPr>
          <w:b/>
          <w:bCs/>
        </w:rPr>
        <w:t>all</w:t>
      </w:r>
      <w:r>
        <w:rPr>
          <w:b/>
          <w:bCs/>
        </w:rPr>
        <w:t xml:space="preserve"> !</w:t>
      </w:r>
      <w:proofErr w:type="gramEnd"/>
    </w:p>
    <w:sectPr w:rsidR="005A736D" w:rsidRPr="005A736D" w:rsidSect="00B65143">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6D"/>
    <w:rsid w:val="005A7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CDB12"/>
  <w15:chartTrackingRefBased/>
  <w15:docId w15:val="{EEF45391-118C-4519-A73C-9CF66FA5B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36D"/>
    <w:pPr>
      <w:widowControl w:val="0"/>
      <w:spacing w:after="0" w:line="240" w:lineRule="auto"/>
      <w:jc w:val="both"/>
    </w:pPr>
    <w:rPr>
      <w:rFonts w:eastAsiaTheme="minorEastAsia"/>
      <w:kern w:val="2"/>
      <w:sz w:val="21"/>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73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299</Words>
  <Characters>1707</Characters>
  <Application>Microsoft Office Word</Application>
  <DocSecurity>0</DocSecurity>
  <Lines>14</Lines>
  <Paragraphs>4</Paragraphs>
  <ScaleCrop>false</ScaleCrop>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terry2.walcott@outlook.com</dc:creator>
  <cp:keywords/>
  <dc:description/>
  <cp:lastModifiedBy>terry2.walcott@outlook.com</cp:lastModifiedBy>
  <cp:revision>1</cp:revision>
  <dcterms:created xsi:type="dcterms:W3CDTF">2023-03-07T14:45:00Z</dcterms:created>
  <dcterms:modified xsi:type="dcterms:W3CDTF">2023-03-07T14:48:00Z</dcterms:modified>
</cp:coreProperties>
</file>