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pPr>
        <w:pStyle w:val="TOCHeading"/>
      </w:pPr>
      <w:r>
        <w:t>Name: Ruvi Miah</w:t>
      </w:r>
    </w:p>
    <w:p>
      <w:pPr>
        <w:pStyle w:val="TOCHeading"/>
      </w:pPr>
      <w:r>
        <w:t xml:space="preserve">Human Resource Management </w:t>
      </w:r>
    </w:p>
    <w:p>
      <w:pPr>
        <w:pStyle w:val="TOCHeading"/>
      </w:pPr>
      <w:r>
        <w:t>LCMB7001</w:t>
      </w:r>
    </w:p>
    <w:p>
      <w:pPr>
        <w:pStyle w:val="TOCHeading"/>
      </w:pPr>
      <w:r>
        <w:t>Student ID: 1805642</w:t>
      </w:r>
    </w:p>
    <w:p>
      <w:pPr>
        <w:pStyle w:val="TOCHeading"/>
      </w:pPr>
      <w:r>
        <w:t>Lecturer: Gladius Kulothungan</w:t>
      </w:r>
    </w:p>
    <w:p>
      <w:pPr>
        <w:pStyle w:val="TOCHeading"/>
      </w:pPr>
      <w:r/>
    </w:p>
    <w:p>
      <w:pPr>
        <w:pStyle w:val="TOCHeading"/>
      </w:pPr>
      <w:r/>
    </w:p>
    <w:p>
      <w:pPr>
        <w:pStyle w:val="TOCHeading"/>
      </w:pPr>
      <w:r/>
    </w:p>
    <w:p>
      <w:pPr>
        <w:pStyle w:val="TOCHeading"/>
      </w:pPr>
      <w:r/>
    </w:p>
    <w:p>
      <w:pPr>
        <w:pStyle w:val="TOCHeading"/>
      </w:pPr>
      <w:r/>
    </w:p>
    <w:p>
      <w:pPr>
        <w:pStyle w:val="TOCHeading"/>
      </w:pPr>
      <w:r/>
    </w:p>
    <w:p>
      <w:pPr>
        <w:pStyle w:val="TOCHeading"/>
      </w:pPr>
      <w:r/>
    </w:p>
    <w:p>
      <w:pPr>
        <w:pStyle w:val="TOCHeading"/>
      </w:pPr>
      <w:r/>
    </w:p>
    <w:p>
      <w:pPr>
        <w:pStyle w:val="TOCHeading"/>
      </w:pPr>
      <w:r/>
    </w:p>
    <w:p>
      <w:pPr>
        <w:pStyle w:val="TOCHeading"/>
      </w:pPr>
      <w:r/>
    </w:p>
    <w:p>
      <w:pPr>
        <w:pStyle w:val="TOCHeading"/>
      </w:pPr>
      <w:r/>
    </w:p>
    <w:p>
      <w:pPr>
        <w:pStyle w:val="TOCHeading"/>
      </w:pPr>
      <w:r/>
    </w:p>
    <w:p>
      <w:pPr>
        <w:pStyle w:val="TOCHeading"/>
      </w:pPr>
      <w:r/>
    </w:p>
    <w:p>
      <w:pPr>
        <w:pStyle w:val="TOCHeading"/>
      </w:pPr>
      <w:r/>
    </w:p>
    <w:p>
      <w:pPr>
        <w:pStyle w:val="TOCHeading"/>
      </w:pPr>
      <w:r>
        <w:t>Table of Contents</w:t>
      </w:r>
    </w:p>
    <w:sdt>
      <w:sdtPr>
        <w:id w:val="14573698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B41C7" w:rsidRDefault="002B41C7" w14:paraId="25A5FFA0" w14:textId="66288407">
          <w:pPr>
            <w:pStyle w:val="TOC1"/>
            <w:tabs>
              <w:tab w:val="right" w:leader="dot" w:pos="9350"/>
            </w:tabs>
            <w:rPr>
              <w:noProof/>
            </w:rPr>
          </w:pPr>
          <w:r>
            <w:fldChar w:fldCharType="begin"/>
          </w:r>
          <w:r>
            <w:instrText xml:space="preserve"> TOC \o "1-3" \h \z \u </w:instrText>
          </w:r>
          <w:r>
            <w:fldChar w:fldCharType="separate"/>
          </w:r>
          <w:hyperlink w:anchor="_Toc91301737" w:history="1">
            <w:r w:rsidRPr="00B039A8">
              <w:rPr>
                <w:noProof/>
                <w:rStyle w:val="Hyperlink"/>
                <w:rFonts w:ascii="Times New Roman" w:cs="Times New Roman" w:hAnsi="Times New Roman"/>
              </w:rPr>
              <w:t>Introduction:</w:t>
            </w:r>
            <w:r>
              <w:rPr>
                <w:noProof/>
                <w:webHidden/>
              </w:rPr>
              <w:tab/>
            </w:r>
            <w:r>
              <w:rPr>
                <w:noProof/>
                <w:webHidden/>
              </w:rPr>
              <w:fldChar w:fldCharType="begin"/>
            </w:r>
            <w:r>
              <w:rPr>
                <w:noProof/>
                <w:webHidden/>
              </w:rPr>
              <w:instrText xml:space="preserve"> PAGEREF _Toc91301737 \h </w:instrText>
            </w:r>
            <w:r>
              <w:rPr>
                <w:noProof/>
                <w:webHidden/>
              </w:rPr>
            </w:r>
            <w:r>
              <w:rPr>
                <w:noProof/>
                <w:webHidden/>
              </w:rPr>
              <w:fldChar w:fldCharType="separate"/>
            </w:r>
            <w:r>
              <w:rPr>
                <w:noProof/>
                <w:webHidden/>
              </w:rPr>
              <w:t>1</w:t>
            </w:r>
            <w:r>
              <w:rPr>
                <w:noProof/>
                <w:webHidden/>
              </w:rPr>
              <w:fldChar w:fldCharType="end"/>
            </w:r>
          </w:hyperlink>
        </w:p>
        <w:p w:rsidR="002B41C7" w:rsidRDefault="002B41C7" w14:paraId="6C4C637B" w14:textId="1505DF11">
          <w:pPr>
            <w:pStyle w:val="TOC1"/>
            <w:tabs>
              <w:tab w:val="right" w:leader="dot" w:pos="9350"/>
            </w:tabs>
            <w:rPr>
              <w:noProof/>
            </w:rPr>
          </w:pPr>
          <w:hyperlink w:anchor="_Toc91301738" w:history="1">
            <w:r w:rsidRPr="00B039A8">
              <w:rPr>
                <w:noProof/>
                <w:rStyle w:val="Hyperlink"/>
                <w:rFonts w:ascii="Times New Roman" w:cs="Times New Roman" w:hAnsi="Times New Roman"/>
              </w:rPr>
              <w:t>Marks and Spencer:</w:t>
            </w:r>
            <w:r>
              <w:rPr>
                <w:noProof/>
                <w:webHidden/>
              </w:rPr>
              <w:tab/>
            </w:r>
            <w:r>
              <w:rPr>
                <w:noProof/>
                <w:webHidden/>
              </w:rPr>
              <w:fldChar w:fldCharType="begin"/>
            </w:r>
            <w:r>
              <w:rPr>
                <w:noProof/>
                <w:webHidden/>
              </w:rPr>
              <w:instrText xml:space="preserve"> PAGEREF _Toc91301738 \h </w:instrText>
            </w:r>
            <w:r>
              <w:rPr>
                <w:noProof/>
                <w:webHidden/>
              </w:rPr>
            </w:r>
            <w:r>
              <w:rPr>
                <w:noProof/>
                <w:webHidden/>
              </w:rPr>
              <w:fldChar w:fldCharType="separate"/>
            </w:r>
            <w:r>
              <w:rPr>
                <w:noProof/>
                <w:webHidden/>
              </w:rPr>
              <w:t>2</w:t>
            </w:r>
            <w:r>
              <w:rPr>
                <w:noProof/>
                <w:webHidden/>
              </w:rPr>
              <w:fldChar w:fldCharType="end"/>
            </w:r>
          </w:hyperlink>
        </w:p>
        <w:p w:rsidR="002B41C7" w:rsidRDefault="002B41C7" w14:paraId="49915507" w14:textId="528B3ACE">
          <w:pPr>
            <w:pStyle w:val="TOC2"/>
            <w:tabs>
              <w:tab w:val="right" w:leader="dot" w:pos="9350"/>
            </w:tabs>
            <w:rPr>
              <w:noProof/>
            </w:rPr>
          </w:pPr>
          <w:hyperlink w:anchor="_Toc91301739" w:history="1">
            <w:r w:rsidRPr="00B039A8">
              <w:rPr>
                <w:noProof/>
                <w:rStyle w:val="Hyperlink"/>
                <w:rFonts w:ascii="Times New Roman" w:cs="Times New Roman" w:hAnsi="Times New Roman"/>
              </w:rPr>
              <w:t>Background of Marks and Spencer:</w:t>
            </w:r>
            <w:r>
              <w:rPr>
                <w:noProof/>
                <w:webHidden/>
              </w:rPr>
              <w:tab/>
            </w:r>
            <w:r>
              <w:rPr>
                <w:noProof/>
                <w:webHidden/>
              </w:rPr>
              <w:fldChar w:fldCharType="begin"/>
            </w:r>
            <w:r>
              <w:rPr>
                <w:noProof/>
                <w:webHidden/>
              </w:rPr>
              <w:instrText xml:space="preserve"> PAGEREF _Toc91301739 \h </w:instrText>
            </w:r>
            <w:r>
              <w:rPr>
                <w:noProof/>
                <w:webHidden/>
              </w:rPr>
            </w:r>
            <w:r>
              <w:rPr>
                <w:noProof/>
                <w:webHidden/>
              </w:rPr>
              <w:fldChar w:fldCharType="separate"/>
            </w:r>
            <w:r>
              <w:rPr>
                <w:noProof/>
                <w:webHidden/>
              </w:rPr>
              <w:t>2</w:t>
            </w:r>
            <w:r>
              <w:rPr>
                <w:noProof/>
                <w:webHidden/>
              </w:rPr>
              <w:fldChar w:fldCharType="end"/>
            </w:r>
          </w:hyperlink>
        </w:p>
        <w:p w:rsidR="002B41C7" w:rsidRDefault="002B41C7" w14:paraId="6777C462" w14:textId="46F7CB5E">
          <w:pPr>
            <w:pStyle w:val="TOC2"/>
            <w:tabs>
              <w:tab w:val="right" w:leader="dot" w:pos="9350"/>
            </w:tabs>
            <w:rPr>
              <w:noProof/>
            </w:rPr>
          </w:pPr>
          <w:hyperlink w:anchor="_Toc91301740" w:history="1">
            <w:r w:rsidRPr="00B039A8">
              <w:rPr>
                <w:noProof/>
                <w:rStyle w:val="Hyperlink"/>
                <w:rFonts w:ascii="Times New Roman" w:cs="Times New Roman" w:hAnsi="Times New Roman"/>
              </w:rPr>
              <w:t>People Resourcing Strategies of an organization:</w:t>
            </w:r>
            <w:r>
              <w:rPr>
                <w:noProof/>
                <w:webHidden/>
              </w:rPr>
              <w:tab/>
            </w:r>
            <w:r>
              <w:rPr>
                <w:noProof/>
                <w:webHidden/>
              </w:rPr>
              <w:fldChar w:fldCharType="begin"/>
            </w:r>
            <w:r>
              <w:rPr>
                <w:noProof/>
                <w:webHidden/>
              </w:rPr>
              <w:instrText xml:space="preserve"> PAGEREF _Toc91301740 \h </w:instrText>
            </w:r>
            <w:r>
              <w:rPr>
                <w:noProof/>
                <w:webHidden/>
              </w:rPr>
            </w:r>
            <w:r>
              <w:rPr>
                <w:noProof/>
                <w:webHidden/>
              </w:rPr>
              <w:fldChar w:fldCharType="separate"/>
            </w:r>
            <w:r>
              <w:rPr>
                <w:noProof/>
                <w:webHidden/>
              </w:rPr>
              <w:t>2</w:t>
            </w:r>
            <w:r>
              <w:rPr>
                <w:noProof/>
                <w:webHidden/>
              </w:rPr>
              <w:fldChar w:fldCharType="end"/>
            </w:r>
          </w:hyperlink>
        </w:p>
        <w:p w:rsidR="002B41C7" w:rsidRDefault="002B41C7" w14:paraId="78B5D171" w14:textId="3151F5C2">
          <w:pPr>
            <w:pStyle w:val="TOC2"/>
            <w:tabs>
              <w:tab w:val="right" w:leader="dot" w:pos="9350"/>
            </w:tabs>
            <w:rPr>
              <w:noProof/>
            </w:rPr>
          </w:pPr>
          <w:hyperlink w:anchor="_Toc91301741" w:history="1">
            <w:r w:rsidRPr="00B039A8">
              <w:rPr>
                <w:noProof/>
                <w:rStyle w:val="Hyperlink"/>
                <w:rFonts w:ascii="Times New Roman" w:cs="Times New Roman" w:hAnsi="Times New Roman"/>
              </w:rPr>
              <w:t>Marks and Spencer People Plan:</w:t>
            </w:r>
            <w:r>
              <w:rPr>
                <w:noProof/>
                <w:webHidden/>
              </w:rPr>
              <w:tab/>
            </w:r>
            <w:r>
              <w:rPr>
                <w:noProof/>
                <w:webHidden/>
              </w:rPr>
              <w:fldChar w:fldCharType="begin"/>
            </w:r>
            <w:r>
              <w:rPr>
                <w:noProof/>
                <w:webHidden/>
              </w:rPr>
              <w:instrText xml:space="preserve"> PAGEREF _Toc91301741 \h </w:instrText>
            </w:r>
            <w:r>
              <w:rPr>
                <w:noProof/>
                <w:webHidden/>
              </w:rPr>
            </w:r>
            <w:r>
              <w:rPr>
                <w:noProof/>
                <w:webHidden/>
              </w:rPr>
              <w:fldChar w:fldCharType="separate"/>
            </w:r>
            <w:r>
              <w:rPr>
                <w:noProof/>
                <w:webHidden/>
              </w:rPr>
              <w:t>3</w:t>
            </w:r>
            <w:r>
              <w:rPr>
                <w:noProof/>
                <w:webHidden/>
              </w:rPr>
              <w:fldChar w:fldCharType="end"/>
            </w:r>
          </w:hyperlink>
        </w:p>
        <w:p w:rsidR="002B41C7" w:rsidRDefault="002B41C7" w14:paraId="7230E731" w14:textId="452831AE">
          <w:pPr>
            <w:pStyle w:val="TOC2"/>
            <w:tabs>
              <w:tab w:val="right" w:leader="dot" w:pos="9350"/>
            </w:tabs>
            <w:rPr>
              <w:noProof/>
            </w:rPr>
          </w:pPr>
          <w:hyperlink w:anchor="_Toc91301742" w:history="1">
            <w:r w:rsidRPr="00B039A8">
              <w:rPr>
                <w:noProof/>
                <w:rStyle w:val="Hyperlink"/>
                <w:rFonts w:ascii="Times New Roman" w:cs="Times New Roman" w:hAnsi="Times New Roman"/>
              </w:rPr>
              <w:t>People Resourcing Strategy of Marks and Spencer:</w:t>
            </w:r>
            <w:r>
              <w:rPr>
                <w:noProof/>
                <w:webHidden/>
              </w:rPr>
              <w:tab/>
            </w:r>
            <w:r>
              <w:rPr>
                <w:noProof/>
                <w:webHidden/>
              </w:rPr>
              <w:fldChar w:fldCharType="begin"/>
            </w:r>
            <w:r>
              <w:rPr>
                <w:noProof/>
                <w:webHidden/>
              </w:rPr>
              <w:instrText xml:space="preserve"> PAGEREF _Toc91301742 \h </w:instrText>
            </w:r>
            <w:r>
              <w:rPr>
                <w:noProof/>
                <w:webHidden/>
              </w:rPr>
            </w:r>
            <w:r>
              <w:rPr>
                <w:noProof/>
                <w:webHidden/>
              </w:rPr>
              <w:fldChar w:fldCharType="separate"/>
            </w:r>
            <w:r>
              <w:rPr>
                <w:noProof/>
                <w:webHidden/>
              </w:rPr>
              <w:t>3</w:t>
            </w:r>
            <w:r>
              <w:rPr>
                <w:noProof/>
                <w:webHidden/>
              </w:rPr>
              <w:fldChar w:fldCharType="end"/>
            </w:r>
          </w:hyperlink>
        </w:p>
        <w:p w:rsidR="002B41C7" w:rsidRDefault="002B41C7" w14:paraId="5922287A" w14:textId="3ACCBED5">
          <w:pPr>
            <w:pStyle w:val="TOC3"/>
            <w:tabs>
              <w:tab w:val="right" w:leader="dot" w:pos="9350"/>
            </w:tabs>
            <w:rPr>
              <w:noProof/>
            </w:rPr>
          </w:pPr>
          <w:hyperlink w:anchor="_Toc91301743" w:history="1">
            <w:r w:rsidRPr="00B039A8">
              <w:rPr>
                <w:noProof/>
                <w:rStyle w:val="Hyperlink"/>
                <w:rFonts w:ascii="Times New Roman" w:cs="Times New Roman" w:hAnsi="Times New Roman"/>
              </w:rPr>
              <w:t>Recruitment strategy at Marks and Spencer:</w:t>
            </w:r>
            <w:r>
              <w:rPr>
                <w:noProof/>
                <w:webHidden/>
              </w:rPr>
              <w:tab/>
            </w:r>
            <w:r>
              <w:rPr>
                <w:noProof/>
                <w:webHidden/>
              </w:rPr>
              <w:fldChar w:fldCharType="begin"/>
            </w:r>
            <w:r>
              <w:rPr>
                <w:noProof/>
                <w:webHidden/>
              </w:rPr>
              <w:instrText xml:space="preserve"> PAGEREF _Toc91301743 \h </w:instrText>
            </w:r>
            <w:r>
              <w:rPr>
                <w:noProof/>
                <w:webHidden/>
              </w:rPr>
            </w:r>
            <w:r>
              <w:rPr>
                <w:noProof/>
                <w:webHidden/>
              </w:rPr>
              <w:fldChar w:fldCharType="separate"/>
            </w:r>
            <w:r>
              <w:rPr>
                <w:noProof/>
                <w:webHidden/>
              </w:rPr>
              <w:t>3</w:t>
            </w:r>
            <w:r>
              <w:rPr>
                <w:noProof/>
                <w:webHidden/>
              </w:rPr>
              <w:fldChar w:fldCharType="end"/>
            </w:r>
          </w:hyperlink>
        </w:p>
        <w:p w:rsidR="002B41C7" w:rsidRDefault="002B41C7" w14:paraId="0E77BCE5" w14:textId="46305638">
          <w:pPr>
            <w:pStyle w:val="TOC3"/>
            <w:tabs>
              <w:tab w:val="right" w:leader="dot" w:pos="9350"/>
            </w:tabs>
            <w:rPr>
              <w:noProof/>
            </w:rPr>
          </w:pPr>
          <w:hyperlink w:anchor="_Toc91301744" w:history="1">
            <w:r w:rsidRPr="00B039A8">
              <w:rPr>
                <w:noProof/>
                <w:rStyle w:val="Hyperlink"/>
                <w:rFonts w:ascii="Times New Roman" w:cs="Times New Roman" w:hAnsi="Times New Roman"/>
              </w:rPr>
              <w:t>Selection Strategy at Marks and Spencer:</w:t>
            </w:r>
            <w:r>
              <w:rPr>
                <w:noProof/>
                <w:webHidden/>
              </w:rPr>
              <w:tab/>
            </w:r>
            <w:r>
              <w:rPr>
                <w:noProof/>
                <w:webHidden/>
              </w:rPr>
              <w:fldChar w:fldCharType="begin"/>
            </w:r>
            <w:r>
              <w:rPr>
                <w:noProof/>
                <w:webHidden/>
              </w:rPr>
              <w:instrText xml:space="preserve"> PAGEREF _Toc91301744 \h </w:instrText>
            </w:r>
            <w:r>
              <w:rPr>
                <w:noProof/>
                <w:webHidden/>
              </w:rPr>
            </w:r>
            <w:r>
              <w:rPr>
                <w:noProof/>
                <w:webHidden/>
              </w:rPr>
              <w:fldChar w:fldCharType="separate"/>
            </w:r>
            <w:r>
              <w:rPr>
                <w:noProof/>
                <w:webHidden/>
              </w:rPr>
              <w:t>4</w:t>
            </w:r>
            <w:r>
              <w:rPr>
                <w:noProof/>
                <w:webHidden/>
              </w:rPr>
              <w:fldChar w:fldCharType="end"/>
            </w:r>
          </w:hyperlink>
        </w:p>
        <w:p w:rsidR="002B41C7" w:rsidRDefault="002B41C7" w14:paraId="2296583D" w14:textId="6968762A">
          <w:pPr>
            <w:pStyle w:val="TOC3"/>
            <w:tabs>
              <w:tab w:val="right" w:leader="dot" w:pos="9350"/>
            </w:tabs>
            <w:rPr>
              <w:noProof/>
            </w:rPr>
          </w:pPr>
          <w:hyperlink w:anchor="_Toc91301745" w:history="1">
            <w:r w:rsidRPr="00B039A8">
              <w:rPr>
                <w:noProof/>
                <w:rStyle w:val="Hyperlink"/>
                <w:rFonts w:ascii="Times New Roman" w:cs="Times New Roman" w:hAnsi="Times New Roman"/>
              </w:rPr>
              <w:t>Performance Management at Marks and Spencer:</w:t>
            </w:r>
            <w:r>
              <w:rPr>
                <w:noProof/>
                <w:webHidden/>
              </w:rPr>
              <w:tab/>
            </w:r>
            <w:r>
              <w:rPr>
                <w:noProof/>
                <w:webHidden/>
              </w:rPr>
              <w:fldChar w:fldCharType="begin"/>
            </w:r>
            <w:r>
              <w:rPr>
                <w:noProof/>
                <w:webHidden/>
              </w:rPr>
              <w:instrText xml:space="preserve"> PAGEREF _Toc91301745 \h </w:instrText>
            </w:r>
            <w:r>
              <w:rPr>
                <w:noProof/>
                <w:webHidden/>
              </w:rPr>
            </w:r>
            <w:r>
              <w:rPr>
                <w:noProof/>
                <w:webHidden/>
              </w:rPr>
              <w:fldChar w:fldCharType="separate"/>
            </w:r>
            <w:r>
              <w:rPr>
                <w:noProof/>
                <w:webHidden/>
              </w:rPr>
              <w:t>5</w:t>
            </w:r>
            <w:r>
              <w:rPr>
                <w:noProof/>
                <w:webHidden/>
              </w:rPr>
              <w:fldChar w:fldCharType="end"/>
            </w:r>
          </w:hyperlink>
        </w:p>
        <w:p w:rsidR="002B41C7" w:rsidRDefault="002B41C7" w14:paraId="7CC3D4BA" w14:textId="79F574EB">
          <w:pPr>
            <w:pStyle w:val="TOC3"/>
            <w:tabs>
              <w:tab w:val="right" w:leader="dot" w:pos="9350"/>
            </w:tabs>
            <w:rPr>
              <w:noProof/>
            </w:rPr>
          </w:pPr>
          <w:hyperlink w:anchor="_Toc91301746" w:history="1">
            <w:r w:rsidRPr="00B039A8">
              <w:rPr>
                <w:noProof/>
                <w:rStyle w:val="Hyperlink"/>
                <w:rFonts w:ascii="Times New Roman" w:cs="Times New Roman" w:hAnsi="Times New Roman"/>
              </w:rPr>
              <w:t>Training and Development at Marks and Spencer:</w:t>
            </w:r>
            <w:r>
              <w:rPr>
                <w:noProof/>
                <w:webHidden/>
              </w:rPr>
              <w:tab/>
            </w:r>
            <w:r>
              <w:rPr>
                <w:noProof/>
                <w:webHidden/>
              </w:rPr>
              <w:fldChar w:fldCharType="begin"/>
            </w:r>
            <w:r>
              <w:rPr>
                <w:noProof/>
                <w:webHidden/>
              </w:rPr>
              <w:instrText xml:space="preserve"> PAGEREF _Toc91301746 \h </w:instrText>
            </w:r>
            <w:r>
              <w:rPr>
                <w:noProof/>
                <w:webHidden/>
              </w:rPr>
            </w:r>
            <w:r>
              <w:rPr>
                <w:noProof/>
                <w:webHidden/>
              </w:rPr>
              <w:fldChar w:fldCharType="separate"/>
            </w:r>
            <w:r>
              <w:rPr>
                <w:noProof/>
                <w:webHidden/>
              </w:rPr>
              <w:t>5</w:t>
            </w:r>
            <w:r>
              <w:rPr>
                <w:noProof/>
                <w:webHidden/>
              </w:rPr>
              <w:fldChar w:fldCharType="end"/>
            </w:r>
          </w:hyperlink>
        </w:p>
        <w:p w:rsidR="002B41C7" w:rsidRDefault="002B41C7" w14:paraId="7FC4E917" w14:textId="12C1F8E7">
          <w:pPr>
            <w:pStyle w:val="TOC1"/>
            <w:tabs>
              <w:tab w:val="right" w:leader="dot" w:pos="9350"/>
            </w:tabs>
            <w:rPr>
              <w:noProof/>
            </w:rPr>
          </w:pPr>
          <w:hyperlink w:anchor="_Toc91301747" w:history="1">
            <w:r w:rsidRPr="00B039A8">
              <w:rPr>
                <w:noProof/>
                <w:rStyle w:val="Hyperlink"/>
                <w:rFonts w:ascii="Times New Roman" w:cs="Times New Roman" w:hAnsi="Times New Roman"/>
              </w:rPr>
              <w:t>The External Environment:</w:t>
            </w:r>
            <w:r>
              <w:rPr>
                <w:noProof/>
                <w:webHidden/>
              </w:rPr>
              <w:tab/>
            </w:r>
            <w:r>
              <w:rPr>
                <w:noProof/>
                <w:webHidden/>
              </w:rPr>
              <w:fldChar w:fldCharType="begin"/>
            </w:r>
            <w:r>
              <w:rPr>
                <w:noProof/>
                <w:webHidden/>
              </w:rPr>
              <w:instrText xml:space="preserve"> PAGEREF _Toc91301747 \h </w:instrText>
            </w:r>
            <w:r>
              <w:rPr>
                <w:noProof/>
                <w:webHidden/>
              </w:rPr>
            </w:r>
            <w:r>
              <w:rPr>
                <w:noProof/>
                <w:webHidden/>
              </w:rPr>
              <w:fldChar w:fldCharType="separate"/>
            </w:r>
            <w:r>
              <w:rPr>
                <w:noProof/>
                <w:webHidden/>
              </w:rPr>
              <w:t>5</w:t>
            </w:r>
            <w:r>
              <w:rPr>
                <w:noProof/>
                <w:webHidden/>
              </w:rPr>
              <w:fldChar w:fldCharType="end"/>
            </w:r>
          </w:hyperlink>
        </w:p>
        <w:p w:rsidR="002B41C7" w:rsidRDefault="002B41C7" w14:paraId="402F0B92" w14:textId="17FD4736">
          <w:pPr>
            <w:pStyle w:val="TOC2"/>
            <w:tabs>
              <w:tab w:val="right" w:leader="dot" w:pos="9350"/>
            </w:tabs>
            <w:rPr>
              <w:noProof/>
            </w:rPr>
          </w:pPr>
          <w:hyperlink w:anchor="_Toc91301748" w:history="1">
            <w:r w:rsidRPr="00B039A8">
              <w:rPr>
                <w:noProof/>
                <w:rStyle w:val="Hyperlink"/>
                <w:rFonts w:ascii="Times New Roman" w:cs="Times New Roman" w:hAnsi="Times New Roman"/>
              </w:rPr>
              <w:t>Response to Covid-19:</w:t>
            </w:r>
            <w:r>
              <w:rPr>
                <w:noProof/>
                <w:webHidden/>
              </w:rPr>
              <w:tab/>
            </w:r>
            <w:r>
              <w:rPr>
                <w:noProof/>
                <w:webHidden/>
              </w:rPr>
              <w:fldChar w:fldCharType="begin"/>
            </w:r>
            <w:r>
              <w:rPr>
                <w:noProof/>
                <w:webHidden/>
              </w:rPr>
              <w:instrText xml:space="preserve"> PAGEREF _Toc91301748 \h </w:instrText>
            </w:r>
            <w:r>
              <w:rPr>
                <w:noProof/>
                <w:webHidden/>
              </w:rPr>
            </w:r>
            <w:r>
              <w:rPr>
                <w:noProof/>
                <w:webHidden/>
              </w:rPr>
              <w:fldChar w:fldCharType="separate"/>
            </w:r>
            <w:r>
              <w:rPr>
                <w:noProof/>
                <w:webHidden/>
              </w:rPr>
              <w:t>6</w:t>
            </w:r>
            <w:r>
              <w:rPr>
                <w:noProof/>
                <w:webHidden/>
              </w:rPr>
              <w:fldChar w:fldCharType="end"/>
            </w:r>
          </w:hyperlink>
        </w:p>
        <w:p w:rsidR="002B41C7" w:rsidRDefault="002B41C7" w14:paraId="67DBAF63" w14:textId="2C7423CE">
          <w:pPr>
            <w:pStyle w:val="TOC2"/>
            <w:tabs>
              <w:tab w:val="right" w:leader="dot" w:pos="9350"/>
            </w:tabs>
            <w:rPr>
              <w:noProof/>
            </w:rPr>
          </w:pPr>
          <w:hyperlink w:anchor="_Toc91301749" w:history="1">
            <w:r w:rsidRPr="00B039A8">
              <w:rPr>
                <w:noProof/>
                <w:rStyle w:val="Hyperlink"/>
                <w:rFonts w:ascii="Times New Roman" w:cs="Times New Roman" w:hAnsi="Times New Roman"/>
              </w:rPr>
              <w:t>The Future of Marks and Spencer People Strategy:</w:t>
            </w:r>
            <w:r>
              <w:rPr>
                <w:noProof/>
                <w:webHidden/>
              </w:rPr>
              <w:tab/>
            </w:r>
            <w:r>
              <w:rPr>
                <w:noProof/>
                <w:webHidden/>
              </w:rPr>
              <w:fldChar w:fldCharType="begin"/>
            </w:r>
            <w:r>
              <w:rPr>
                <w:noProof/>
                <w:webHidden/>
              </w:rPr>
              <w:instrText xml:space="preserve"> PAGEREF _Toc91301749 \h </w:instrText>
            </w:r>
            <w:r>
              <w:rPr>
                <w:noProof/>
                <w:webHidden/>
              </w:rPr>
            </w:r>
            <w:r>
              <w:rPr>
                <w:noProof/>
                <w:webHidden/>
              </w:rPr>
              <w:fldChar w:fldCharType="separate"/>
            </w:r>
            <w:r>
              <w:rPr>
                <w:noProof/>
                <w:webHidden/>
              </w:rPr>
              <w:t>6</w:t>
            </w:r>
            <w:r>
              <w:rPr>
                <w:noProof/>
                <w:webHidden/>
              </w:rPr>
              <w:fldChar w:fldCharType="end"/>
            </w:r>
          </w:hyperlink>
        </w:p>
        <w:p w:rsidR="002B41C7" w:rsidRDefault="002B41C7" w14:paraId="71E45083" w14:textId="385F5E30">
          <w:pPr>
            <w:pStyle w:val="TOC1"/>
            <w:tabs>
              <w:tab w:val="right" w:leader="dot" w:pos="9350"/>
            </w:tabs>
            <w:rPr>
              <w:noProof/>
            </w:rPr>
          </w:pPr>
          <w:hyperlink w:anchor="_Toc91301750" w:history="1">
            <w:r w:rsidRPr="00B039A8">
              <w:rPr>
                <w:noProof/>
                <w:rStyle w:val="Hyperlink"/>
                <w:rFonts w:ascii="Times New Roman" w:cs="Times New Roman" w:hAnsi="Times New Roman"/>
              </w:rPr>
              <w:t>Conclusion:</w:t>
            </w:r>
            <w:r>
              <w:rPr>
                <w:noProof/>
                <w:webHidden/>
              </w:rPr>
              <w:tab/>
            </w:r>
            <w:r>
              <w:rPr>
                <w:noProof/>
                <w:webHidden/>
              </w:rPr>
              <w:fldChar w:fldCharType="begin"/>
            </w:r>
            <w:r>
              <w:rPr>
                <w:noProof/>
                <w:webHidden/>
              </w:rPr>
              <w:instrText xml:space="preserve"> PAGEREF _Toc91301750 \h </w:instrText>
            </w:r>
            <w:r>
              <w:rPr>
                <w:noProof/>
                <w:webHidden/>
              </w:rPr>
            </w:r>
            <w:r>
              <w:rPr>
                <w:noProof/>
                <w:webHidden/>
              </w:rPr>
              <w:fldChar w:fldCharType="separate"/>
            </w:r>
            <w:r>
              <w:rPr>
                <w:noProof/>
                <w:webHidden/>
              </w:rPr>
              <w:t>7</w:t>
            </w:r>
            <w:r>
              <w:rPr>
                <w:noProof/>
                <w:webHidden/>
              </w:rPr>
              <w:fldChar w:fldCharType="end"/>
            </w:r>
          </w:hyperlink>
        </w:p>
        <w:p w:rsidR="002B41C7" w:rsidRDefault="002B41C7" w14:paraId="5EF1B2D7" w14:textId="6F166BAD">
          <w:pPr>
            <w:pStyle w:val="TOC1"/>
            <w:tabs>
              <w:tab w:val="right" w:leader="dot" w:pos="9350"/>
            </w:tabs>
            <w:rPr>
              <w:noProof/>
            </w:rPr>
          </w:pPr>
          <w:hyperlink w:anchor="_Toc91301751" w:history="1">
            <w:r w:rsidRPr="00B039A8">
              <w:rPr>
                <w:noProof/>
                <w:rStyle w:val="Hyperlink"/>
              </w:rPr>
              <w:t>Bibliography</w:t>
            </w:r>
            <w:r>
              <w:rPr>
                <w:noProof/>
                <w:webHidden/>
              </w:rPr>
              <w:tab/>
            </w:r>
            <w:r>
              <w:rPr>
                <w:noProof/>
                <w:webHidden/>
              </w:rPr>
              <w:fldChar w:fldCharType="begin"/>
            </w:r>
            <w:r>
              <w:rPr>
                <w:noProof/>
                <w:webHidden/>
              </w:rPr>
              <w:instrText xml:space="preserve"> PAGEREF _Toc91301751 \h </w:instrText>
            </w:r>
            <w:r>
              <w:rPr>
                <w:noProof/>
                <w:webHidden/>
              </w:rPr>
            </w:r>
            <w:r>
              <w:rPr>
                <w:noProof/>
                <w:webHidden/>
              </w:rPr>
              <w:fldChar w:fldCharType="separate"/>
            </w:r>
            <w:r>
              <w:rPr>
                <w:noProof/>
                <w:webHidden/>
              </w:rPr>
              <w:t>8</w:t>
            </w:r>
            <w:r>
              <w:rPr>
                <w:noProof/>
                <w:webHidden/>
              </w:rPr>
              <w:fldChar w:fldCharType="end"/>
            </w:r>
          </w:hyperlink>
        </w:p>
        <w:p w:rsidR="002B41C7" w:rsidRDefault="002B41C7" w14:paraId="2913CB88" w14:textId="4A2DBAF7">
          <w:r>
            <w:rPr>
              <w:bCs/>
              <w:noProof/>
              <w:b/>
            </w:rPr>
            <w:fldChar w:fldCharType="end"/>
          </w:r>
        </w:p>
      </w:sdtContent>
    </w:sdt>
    <w:p w:rsidR="002B41C7" w:rsidRDefault="002B41C7" w14:paraId="0897A77D" w14:textId="28C2A548" w:rsidP="002B41C7">
      <w:pPr>
        <w:rPr>
          <w:rFonts w:ascii="Times New Roman" w:cs="Times New Roman" w:hAnsi="Times New Roman"/>
          <w:sz w:val="24"/>
          <w:szCs w:val="24"/>
        </w:rPr>
      </w:pPr>
    </w:p>
    <w:p w:rsidR="002B41C7" w:rsidRDefault="002B41C7" w14:paraId="4E4B8B07" w14:textId="7595B19C" w:rsidP="002B41C7">
      <w:pPr>
        <w:rPr>
          <w:rFonts w:ascii="Times New Roman" w:cs="Times New Roman" w:hAnsi="Times New Roman"/>
          <w:sz w:val="24"/>
          <w:szCs w:val="24"/>
        </w:rPr>
      </w:pPr>
    </w:p>
    <w:p w:rsidR="002B41C7" w:rsidRDefault="002B41C7" w14:paraId="0ACBA7E2" w14:textId="620BFAA5" w:rsidP="002B41C7">
      <w:pPr>
        <w:rPr>
          <w:rFonts w:ascii="Times New Roman" w:cs="Times New Roman" w:hAnsi="Times New Roman"/>
          <w:sz w:val="24"/>
          <w:szCs w:val="24"/>
        </w:rPr>
      </w:pPr>
    </w:p>
    <w:p w:rsidR="002B41C7" w:rsidRDefault="002B41C7" w14:paraId="009B6543" w14:textId="6D7C528C" w:rsidP="002B41C7">
      <w:pPr>
        <w:rPr>
          <w:rFonts w:ascii="Times New Roman" w:cs="Times New Roman" w:hAnsi="Times New Roman"/>
          <w:sz w:val="24"/>
          <w:szCs w:val="24"/>
        </w:rPr>
      </w:pPr>
    </w:p>
    <w:p w:rsidR="002B41C7" w:rsidRDefault="002B41C7" w14:paraId="5577C79C" w14:textId="1E11A5B3" w:rsidP="002B41C7">
      <w:pPr>
        <w:rPr>
          <w:rFonts w:ascii="Times New Roman" w:cs="Times New Roman" w:hAnsi="Times New Roman"/>
          <w:sz w:val="24"/>
          <w:szCs w:val="24"/>
        </w:rPr>
      </w:pPr>
    </w:p>
    <w:p w:rsidR="002B41C7" w:rsidRDefault="002B41C7" w14:paraId="260E8B83" w14:textId="5DBCFF42" w:rsidP="002B41C7">
      <w:pPr>
        <w:rPr>
          <w:rFonts w:ascii="Times New Roman" w:cs="Times New Roman" w:hAnsi="Times New Roman"/>
          <w:sz w:val="24"/>
          <w:szCs w:val="24"/>
        </w:rPr>
      </w:pPr>
    </w:p>
    <w:p w:rsidR="002B41C7" w:rsidRDefault="002B41C7" w14:paraId="36996589" w14:textId="22DA2475" w:rsidP="002B41C7">
      <w:pPr>
        <w:rPr>
          <w:rFonts w:ascii="Times New Roman" w:cs="Times New Roman" w:hAnsi="Times New Roman"/>
          <w:sz w:val="24"/>
          <w:szCs w:val="24"/>
        </w:rPr>
      </w:pPr>
    </w:p>
    <w:p w:rsidR="002B41C7" w:rsidRDefault="002B41C7" w14:paraId="25B57093" w14:textId="03C12BB6" w:rsidP="002B41C7">
      <w:pPr>
        <w:rPr>
          <w:rFonts w:ascii="Times New Roman" w:cs="Times New Roman" w:hAnsi="Times New Roman"/>
          <w:sz w:val="24"/>
          <w:szCs w:val="24"/>
        </w:rPr>
      </w:pPr>
    </w:p>
    <w:p w:rsidR="002B41C7" w:rsidRDefault="002B41C7" w14:paraId="24B68D22" w14:textId="21A1078C" w:rsidP="002B41C7">
      <w:pPr>
        <w:rPr>
          <w:rFonts w:ascii="Times New Roman" w:cs="Times New Roman" w:hAnsi="Times New Roman"/>
          <w:sz w:val="24"/>
          <w:szCs w:val="24"/>
        </w:rPr>
      </w:pPr>
    </w:p>
    <w:p w:rsidR="002B41C7" w:rsidRDefault="002B41C7" w14:paraId="39AB5356" w14:textId="7DA340A3" w:rsidP="002B41C7">
      <w:pPr>
        <w:rPr>
          <w:rFonts w:ascii="Times New Roman" w:cs="Times New Roman" w:hAnsi="Times New Roman"/>
          <w:sz w:val="24"/>
          <w:szCs w:val="24"/>
        </w:rPr>
      </w:pPr>
    </w:p>
    <w:p w:rsidR="002B41C7" w:rsidRDefault="002B41C7" w14:paraId="7AF3A506" w14:textId="0C8269D2" w:rsidP="002B41C7">
      <w:pPr>
        <w:rPr>
          <w:rFonts w:ascii="Times New Roman" w:cs="Times New Roman" w:hAnsi="Times New Roman"/>
          <w:sz w:val="24"/>
          <w:szCs w:val="24"/>
        </w:rPr>
      </w:pPr>
    </w:p>
    <w:p w:rsidR="002B41C7" w:rsidRDefault="002B41C7" w14:paraId="022250B2" w14:textId="0D6A3490" w:rsidP="002B41C7">
      <w:pPr>
        <w:rPr>
          <w:rFonts w:ascii="Times New Roman" w:cs="Times New Roman" w:hAnsi="Times New Roman"/>
          <w:sz w:val="24"/>
          <w:szCs w:val="24"/>
        </w:rPr>
      </w:pPr>
    </w:p>
    <w:p w:rsidR="002B41C7" w:rsidRDefault="002B41C7" w14:paraId="2367ECB4" w14:textId="77777777" w:rsidP="002B41C7">
      <w:pPr>
        <w:sectPr w:rsidR="002B41C7">
          <w:docGrid w:linePitch="360"/>
          <w:pgSz w:w="12240" w:h="15840"/>
          <w:pgMar w:left="1440" w:right="1440" w:top="1440" w:bottom="1440" w:header="720" w:footer="720" w:gutter="0"/>
          <w:cols w:space="720"/>
        </w:sectPr>
        <w:rPr>
          <w:rFonts w:ascii="Times New Roman" w:cs="Times New Roman" w:hAnsi="Times New Roman"/>
          <w:sz w:val="24"/>
          <w:szCs w:val="24"/>
        </w:rPr>
      </w:pPr>
    </w:p>
    <w:p w:rsidR="00595858" w:rsidRDefault="00595858" w14:paraId="350BC7C8" w14:textId="64D98A33" w:rsidP="0012263B" w:rsidRPr="002B41C7">
      <w:pPr>
        <w:pStyle w:val="Heading1"/>
        <w:jc w:val="both"/>
        <w:spacing w:line="360" w:lineRule="auto"/>
        <w:rPr>
          <w:rFonts w:ascii="Times New Roman" w:cs="Times New Roman" w:hAnsi="Times New Roman"/>
          <w:sz w:val="24"/>
          <w:szCs w:val="24"/>
        </w:rPr>
      </w:pPr>
      <w:bookmarkStart w:id="0" w:name="_Toc91301737"/>
      <w:r w:rsidRPr="002B41C7">
        <w:rPr>
          <w:rFonts w:ascii="Times New Roman" w:cs="Times New Roman" w:hAnsi="Times New Roman"/>
          <w:sz w:val="24"/>
          <w:szCs w:val="24"/>
        </w:rPr>
        <w:t>Introduction:</w:t>
        <w:lastRenderedPageBreak/>
      </w:r>
      <w:bookmarkEnd w:id="0"/>
    </w:p>
    <w:p w:rsidR="009327CD" w:rsidRDefault="00B07F69" w14:paraId="2FE62F30" w14:textId="606DCB96"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The human element in an organization is of paramount importance as it provides the hands that work for the organization and the brains that </w:t>
      </w:r>
      <w:r w:rsidR="0012263B" w:rsidRPr="002B41C7">
        <w:rPr>
          <w:rFonts w:ascii="Times New Roman" w:cs="Times New Roman" w:hAnsi="Times New Roman"/>
          <w:sz w:val="24"/>
          <w:szCs w:val="24"/>
        </w:rPr>
        <w:t>leads the organization towards success</w:t>
      </w:r>
      <w:r w:rsidRPr="002B41C7">
        <w:rPr>
          <w:rFonts w:ascii="Times New Roman" w:cs="Times New Roman" w:hAnsi="Times New Roman"/>
          <w:sz w:val="24"/>
          <w:szCs w:val="24"/>
        </w:rPr>
        <w:t xml:space="preserve">. The continued existence of an organization, its effectiveness, and its integrity, everything is entirely dependent </w:t>
      </w:r>
      <w:r w:rsidR="0012263B" w:rsidRPr="002B41C7">
        <w:rPr>
          <w:rFonts w:ascii="Times New Roman" w:cs="Times New Roman" w:hAnsi="Times New Roman"/>
          <w:sz w:val="24"/>
          <w:szCs w:val="24"/>
        </w:rPr>
        <w:t>up</w:t>
      </w:r>
      <w:r w:rsidRPr="002B41C7">
        <w:rPr>
          <w:rFonts w:ascii="Times New Roman" w:cs="Times New Roman" w:hAnsi="Times New Roman"/>
          <w:sz w:val="24"/>
          <w:szCs w:val="24"/>
        </w:rPr>
        <w:t xml:space="preserve">on its people. People form the most important asset of an organization as without the human resource management, the other factors of the organization such as material, machines, markets, etc., can neither be acquired nor utilized. </w:t>
      </w:r>
      <w:r w:rsidR="0012263B" w:rsidRPr="002B41C7">
        <w:rPr>
          <w:rFonts w:ascii="Times New Roman" w:cs="Times New Roman" w:hAnsi="Times New Roman"/>
          <w:sz w:val="24"/>
          <w:szCs w:val="24"/>
        </w:rPr>
        <w:t xml:space="preserve">As Rob </w:t>
      </w:r>
      <w:proofErr w:type="spellStart"/>
      <w:r w:rsidR="0012263B" w:rsidRPr="002B41C7">
        <w:rPr>
          <w:rFonts w:ascii="Times New Roman" w:cs="Times New Roman" w:hAnsi="Times New Roman"/>
          <w:sz w:val="24"/>
          <w:szCs w:val="24"/>
        </w:rPr>
        <w:t>Silzer</w:t>
      </w:r>
      <w:proofErr w:type="spellEnd"/>
      <w:r w:rsidR="0012263B" w:rsidRPr="002B41C7">
        <w:rPr>
          <w:rFonts w:ascii="Times New Roman" w:cs="Times New Roman" w:hAnsi="Times New Roman"/>
          <w:sz w:val="24"/>
          <w:szCs w:val="24"/>
        </w:rPr>
        <w:t xml:space="preserve"> said, “financial resources may be the lifeblood of a company, but human resources are the brains”. This refers to the utmost importance of people in an organization that work collectively </w:t>
      </w:r>
      <w:proofErr w:type="gramStart"/>
      <w:r w:rsidR="0012263B" w:rsidRPr="002B41C7">
        <w:rPr>
          <w:rFonts w:ascii="Times New Roman" w:cs="Times New Roman" w:hAnsi="Times New Roman"/>
          <w:sz w:val="24"/>
          <w:szCs w:val="24"/>
        </w:rPr>
        <w:t>in order to</w:t>
      </w:r>
      <w:proofErr w:type="gramEnd"/>
      <w:r w:rsidR="0012263B" w:rsidRPr="002B41C7">
        <w:rPr>
          <w:rFonts w:ascii="Times New Roman" w:cs="Times New Roman" w:hAnsi="Times New Roman"/>
          <w:sz w:val="24"/>
          <w:szCs w:val="24"/>
        </w:rPr>
        <w:t xml:space="preserve"> attain the objectives of an organization</w:t>
      </w:r>
      <w:sdt>
        <w:sdtPr>
          <w:rPr>
            <w:rFonts w:ascii="Times New Roman" w:hAnsi="Times New Roman" w:cs="Times New Roman"/>
            <w:sz w:val="24"/>
            <w:szCs w:val="24"/>
          </w:rPr>
          <w:id w:val="820699659"/>
          <w:citation/>
        </w:sdtPr>
        <w:sdtContent>
          <w:r w:rsidR="00B26497" w:rsidRPr="002B41C7">
            <w:rPr>
              <w:rFonts w:ascii="Times New Roman" w:cs="Times New Roman" w:hAnsi="Times New Roman"/>
              <w:sz w:val="24"/>
              <w:szCs w:val="24"/>
            </w:rPr>
            <w:fldChar w:fldCharType="begin"/>
          </w:r>
          <w:r w:rsidR="00B26497" w:rsidRPr="002B41C7">
            <w:rPr>
              <w:lang w:val="en-US"/>
              <w:rFonts w:ascii="Times New Roman" w:cs="Times New Roman" w:hAnsi="Times New Roman"/>
              <w:sz w:val="24"/>
              <w:szCs w:val="24"/>
            </w:rPr>
            <w:instrText xml:space="preserve"> CITATION Kab062 \l 1033 </w:instrText>
          </w:r>
          <w:r w:rsidR="00B26497" w:rsidRPr="002B41C7">
            <w:rPr>
              <w:rFonts w:ascii="Times New Roman" w:cs="Times New Roman" w:hAnsi="Times New Roman"/>
              <w:sz w:val="24"/>
              <w:szCs w:val="24"/>
            </w:rPr>
            <w:fldChar w:fldCharType="separate"/>
          </w:r>
          <w:r w:rsidR="00DC4ED4" w:rsidRPr="002B41C7">
            <w:rPr>
              <w:noProof/>
              <w:lang w:val="en-US"/>
              <w:rFonts w:ascii="Times New Roman" w:cs="Times New Roman" w:hAnsi="Times New Roman"/>
              <w:sz w:val="24"/>
              <w:szCs w:val="24"/>
            </w:rPr>
            <w:t xml:space="preserve"> (Kabene, et al., 2006)</w:t>
          </w:r>
          <w:r w:rsidR="00B26497" w:rsidRPr="002B41C7">
            <w:rPr>
              <w:rFonts w:ascii="Times New Roman" w:cs="Times New Roman" w:hAnsi="Times New Roman"/>
              <w:sz w:val="24"/>
              <w:szCs w:val="24"/>
            </w:rPr>
            <w:fldChar w:fldCharType="end"/>
          </w:r>
        </w:sdtContent>
      </w:sdt>
      <w:r w:rsidR="0012263B" w:rsidRPr="002B41C7">
        <w:rPr>
          <w:rFonts w:ascii="Times New Roman" w:cs="Times New Roman" w:hAnsi="Times New Roman"/>
          <w:sz w:val="24"/>
          <w:szCs w:val="24"/>
        </w:rPr>
        <w:t xml:space="preserve">. </w:t>
      </w:r>
    </w:p>
    <w:p w:rsidR="00DD72D7" w:rsidRDefault="009327CD" w14:paraId="025D96CF" w14:textId="534A4F15"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Owing to this importance and this much significance of people in an organization, it is integral for an organization to acquire and retain right, talented, and skilled people who have expertise in their job roles. </w:t>
      </w:r>
      <w:proofErr w:type="gramStart"/>
      <w:r w:rsidRPr="002B41C7">
        <w:rPr>
          <w:rFonts w:ascii="Times New Roman" w:cs="Times New Roman" w:hAnsi="Times New Roman"/>
          <w:sz w:val="24"/>
          <w:szCs w:val="24"/>
        </w:rPr>
        <w:t>This is why</w:t>
      </w:r>
      <w:proofErr w:type="gramEnd"/>
      <w:r w:rsidRPr="002B41C7">
        <w:rPr>
          <w:rFonts w:ascii="Times New Roman" w:cs="Times New Roman" w:hAnsi="Times New Roman"/>
          <w:sz w:val="24"/>
          <w:szCs w:val="24"/>
        </w:rPr>
        <w:t xml:space="preserve"> an organization must have effective</w:t>
      </w:r>
      <w:r w:rsidR="00C23533" w:rsidRPr="002B41C7">
        <w:rPr>
          <w:rFonts w:ascii="Times New Roman" w:cs="Times New Roman" w:hAnsi="Times New Roman"/>
          <w:sz w:val="24"/>
          <w:szCs w:val="24"/>
        </w:rPr>
        <w:t xml:space="preserve"> Human</w:t>
      </w:r>
      <w:r w:rsidRPr="002B41C7">
        <w:rPr>
          <w:rFonts w:ascii="Times New Roman" w:cs="Times New Roman" w:hAnsi="Times New Roman"/>
          <w:sz w:val="24"/>
          <w:szCs w:val="24"/>
        </w:rPr>
        <w:t xml:space="preserve"> </w:t>
      </w:r>
      <w:r w:rsidR="00C23533" w:rsidRPr="002B41C7">
        <w:rPr>
          <w:rFonts w:ascii="Times New Roman" w:cs="Times New Roman" w:hAnsi="Times New Roman"/>
          <w:sz w:val="24"/>
          <w:szCs w:val="24"/>
        </w:rPr>
        <w:t>R</w:t>
      </w:r>
      <w:r w:rsidRPr="002B41C7">
        <w:rPr>
          <w:rFonts w:ascii="Times New Roman" w:cs="Times New Roman" w:hAnsi="Times New Roman"/>
          <w:sz w:val="24"/>
          <w:szCs w:val="24"/>
        </w:rPr>
        <w:t xml:space="preserve">esource </w:t>
      </w:r>
      <w:r w:rsidR="00C23533" w:rsidRPr="002B41C7">
        <w:rPr>
          <w:rFonts w:ascii="Times New Roman" w:cs="Times New Roman" w:hAnsi="Times New Roman"/>
          <w:sz w:val="24"/>
          <w:szCs w:val="24"/>
        </w:rPr>
        <w:t>M</w:t>
      </w:r>
      <w:r w:rsidRPr="002B41C7">
        <w:rPr>
          <w:rFonts w:ascii="Times New Roman" w:cs="Times New Roman" w:hAnsi="Times New Roman"/>
          <w:sz w:val="24"/>
          <w:szCs w:val="24"/>
        </w:rPr>
        <w:t>anagement</w:t>
      </w:r>
      <w:r w:rsidR="00C23533" w:rsidRPr="002B41C7">
        <w:rPr>
          <w:rFonts w:ascii="Times New Roman" w:cs="Times New Roman" w:hAnsi="Times New Roman"/>
          <w:sz w:val="24"/>
          <w:szCs w:val="24"/>
        </w:rPr>
        <w:t xml:space="preserve">, which is </w:t>
      </w:r>
      <w:r w:rsidR="006A58D3" w:rsidRPr="002B41C7">
        <w:rPr>
          <w:rFonts w:ascii="Times New Roman" w:cs="Times New Roman" w:hAnsi="Times New Roman"/>
          <w:sz w:val="24"/>
          <w:szCs w:val="24"/>
        </w:rPr>
        <w:t xml:space="preserve">the process of recruiting, hiring, establishing, training and developing the employees in an organization. According to Edwin B. </w:t>
      </w:r>
      <w:proofErr w:type="spellStart"/>
      <w:r w:rsidR="006A58D3" w:rsidRPr="002B41C7">
        <w:rPr>
          <w:rFonts w:ascii="Times New Roman" w:cs="Times New Roman" w:hAnsi="Times New Roman"/>
          <w:sz w:val="24"/>
          <w:szCs w:val="24"/>
        </w:rPr>
        <w:t>Flippo</w:t>
      </w:r>
      <w:proofErr w:type="spellEnd"/>
      <w:r w:rsidR="006A58D3" w:rsidRPr="002B41C7">
        <w:rPr>
          <w:rFonts w:ascii="Times New Roman" w:cs="Times New Roman" w:hAnsi="Times New Roman"/>
          <w:sz w:val="24"/>
          <w:szCs w:val="24"/>
        </w:rPr>
        <w:t>, “Human Resource Management is planning, organizing, directing and controlling of procurement, development, compensation, integration, maintenance, separation of human to end that individual and societal objective are accomplished”. It is of utmost importance for a</w:t>
      </w:r>
      <w:r w:rsidRPr="002B41C7">
        <w:rPr>
          <w:rFonts w:ascii="Times New Roman" w:cs="Times New Roman" w:hAnsi="Times New Roman"/>
          <w:sz w:val="24"/>
          <w:szCs w:val="24"/>
        </w:rPr>
        <w:t xml:space="preserve"> company to ensure that the gap between the </w:t>
      </w:r>
      <w:r w:rsidR="00C23533" w:rsidRPr="002B41C7">
        <w:rPr>
          <w:rFonts w:ascii="Times New Roman" w:cs="Times New Roman" w:hAnsi="Times New Roman"/>
          <w:sz w:val="24"/>
          <w:szCs w:val="24"/>
        </w:rPr>
        <w:t>performance</w:t>
      </w:r>
      <w:r w:rsidRPr="002B41C7">
        <w:rPr>
          <w:rFonts w:ascii="Times New Roman" w:cs="Times New Roman" w:hAnsi="Times New Roman"/>
          <w:sz w:val="24"/>
          <w:szCs w:val="24"/>
        </w:rPr>
        <w:t xml:space="preserve"> of employees and the </w:t>
      </w:r>
      <w:r w:rsidR="00C23533" w:rsidRPr="002B41C7">
        <w:rPr>
          <w:rFonts w:ascii="Times New Roman" w:cs="Times New Roman" w:hAnsi="Times New Roman"/>
          <w:sz w:val="24"/>
          <w:szCs w:val="24"/>
        </w:rPr>
        <w:t>strategic</w:t>
      </w:r>
      <w:r w:rsidRPr="002B41C7">
        <w:rPr>
          <w:rFonts w:ascii="Times New Roman" w:cs="Times New Roman" w:hAnsi="Times New Roman"/>
          <w:sz w:val="24"/>
          <w:szCs w:val="24"/>
        </w:rPr>
        <w:t xml:space="preserve"> objectives of the company is bridged. </w:t>
      </w:r>
      <w:r w:rsidR="00DD72D7" w:rsidRPr="002B41C7">
        <w:rPr>
          <w:rFonts w:ascii="Times New Roman" w:cs="Times New Roman" w:hAnsi="Times New Roman"/>
          <w:sz w:val="24"/>
          <w:szCs w:val="24"/>
        </w:rPr>
        <w:t xml:space="preserve">The people resourcing function </w:t>
      </w:r>
      <w:r w:rsidR="00C23533" w:rsidRPr="002B41C7">
        <w:rPr>
          <w:rFonts w:ascii="Times New Roman" w:cs="Times New Roman" w:hAnsi="Times New Roman"/>
          <w:sz w:val="24"/>
          <w:szCs w:val="24"/>
        </w:rPr>
        <w:t>oversees the most important components of successful business that include thriving and productive workforce.</w:t>
      </w:r>
      <w:r w:rsidR="00C050C0" w:rsidRPr="002B41C7">
        <w:rPr>
          <w:rFonts w:ascii="Times New Roman" w:cs="Times New Roman" w:hAnsi="Times New Roman"/>
          <w:sz w:val="24"/>
          <w:szCs w:val="24"/>
        </w:rPr>
        <w:t xml:space="preserve"> </w:t>
      </w:r>
      <w:r w:rsidR="00DD72D7" w:rsidRPr="002B41C7">
        <w:rPr>
          <w:rFonts w:ascii="Times New Roman" w:cs="Times New Roman" w:hAnsi="Times New Roman"/>
          <w:sz w:val="24"/>
          <w:szCs w:val="24"/>
        </w:rPr>
        <w:t xml:space="preserve">The essence of the people resourcing strategies and policies that an organization makes is </w:t>
      </w:r>
      <w:r w:rsidR="00B91C61" w:rsidRPr="002B41C7">
        <w:rPr>
          <w:rFonts w:ascii="Times New Roman" w:cs="Times New Roman" w:hAnsi="Times New Roman"/>
          <w:sz w:val="24"/>
          <w:szCs w:val="24"/>
        </w:rPr>
        <w:t>to develop the long-term HRM plans of the organization the focuses to ensure that the competitive advantage of an organization is retained by the recruitment and retaining of the right people for the right job descriptions</w:t>
      </w:r>
      <w:sdt>
        <w:sdtPr>
          <w:rPr>
            <w:rFonts w:ascii="Times New Roman" w:hAnsi="Times New Roman" w:cs="Times New Roman"/>
            <w:sz w:val="24"/>
            <w:szCs w:val="24"/>
          </w:rPr>
          <w:id w:val="319245519"/>
          <w:citation/>
        </w:sdtPr>
        <w:sdtContent>
          <w:r w:rsidR="00B26497" w:rsidRPr="002B41C7">
            <w:rPr>
              <w:rFonts w:ascii="Times New Roman" w:cs="Times New Roman" w:hAnsi="Times New Roman"/>
              <w:sz w:val="24"/>
              <w:szCs w:val="24"/>
            </w:rPr>
            <w:fldChar w:fldCharType="begin"/>
          </w:r>
          <w:r w:rsidR="00B26497" w:rsidRPr="002B41C7">
            <w:rPr>
              <w:lang w:val="en-US"/>
              <w:rFonts w:ascii="Times New Roman" w:cs="Times New Roman" w:hAnsi="Times New Roman"/>
              <w:sz w:val="24"/>
              <w:szCs w:val="24"/>
            </w:rPr>
            <w:instrText xml:space="preserve"> CITATION Ryn041 \l 1033 </w:instrText>
          </w:r>
          <w:r w:rsidR="00B26497" w:rsidRPr="002B41C7">
            <w:rPr>
              <w:rFonts w:ascii="Times New Roman" w:cs="Times New Roman" w:hAnsi="Times New Roman"/>
              <w:sz w:val="24"/>
              <w:szCs w:val="24"/>
            </w:rPr>
            <w:fldChar w:fldCharType="separate"/>
          </w:r>
          <w:r w:rsidR="00DC4ED4" w:rsidRPr="002B41C7">
            <w:rPr>
              <w:noProof/>
              <w:lang w:val="en-US"/>
              <w:rFonts w:ascii="Times New Roman" w:cs="Times New Roman" w:hAnsi="Times New Roman"/>
              <w:sz w:val="24"/>
              <w:szCs w:val="24"/>
            </w:rPr>
            <w:t xml:space="preserve"> (Rynes, et al., 2004)</w:t>
          </w:r>
          <w:r w:rsidR="00B26497" w:rsidRPr="002B41C7">
            <w:rPr>
              <w:rFonts w:ascii="Times New Roman" w:cs="Times New Roman" w:hAnsi="Times New Roman"/>
              <w:sz w:val="24"/>
              <w:szCs w:val="24"/>
            </w:rPr>
            <w:fldChar w:fldCharType="end"/>
          </w:r>
        </w:sdtContent>
      </w:sdt>
      <w:r w:rsidR="00B91C61" w:rsidRPr="002B41C7">
        <w:rPr>
          <w:rFonts w:ascii="Times New Roman" w:cs="Times New Roman" w:hAnsi="Times New Roman"/>
          <w:sz w:val="24"/>
          <w:szCs w:val="24"/>
        </w:rPr>
        <w:t>.</w:t>
      </w:r>
    </w:p>
    <w:p w:rsidR="00595858" w:rsidRDefault="00C050C0" w14:paraId="426AC9D5" w14:textId="364B2C75"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As any other asset of an organization, the resourcing of people is also highly influenced and impacted by the environmental factors. The four m</w:t>
      </w:r>
      <w:r w:rsidR="003E6803" w:rsidRPr="002B41C7">
        <w:rPr>
          <w:rFonts w:ascii="Times New Roman" w:cs="Times New Roman" w:hAnsi="Times New Roman"/>
          <w:sz w:val="24"/>
          <w:szCs w:val="24"/>
        </w:rPr>
        <w:t>ost</w:t>
      </w:r>
      <w:r w:rsidRPr="002B41C7">
        <w:rPr>
          <w:rFonts w:ascii="Times New Roman" w:cs="Times New Roman" w:hAnsi="Times New Roman"/>
          <w:sz w:val="24"/>
          <w:szCs w:val="24"/>
        </w:rPr>
        <w:t xml:space="preserve"> external factors that affect an organization according to Friedman (2013) includes economic conditions, government regulations, technological advancements, </w:t>
      </w:r>
      <w:r w:rsidR="003E6803" w:rsidRPr="002B41C7">
        <w:rPr>
          <w:rFonts w:ascii="Times New Roman" w:cs="Times New Roman" w:hAnsi="Times New Roman"/>
          <w:sz w:val="24"/>
          <w:szCs w:val="24"/>
        </w:rPr>
        <w:t>and the demographics of workforce.</w:t>
      </w:r>
      <w:r w:rsidR="00A77786" w:rsidRPr="002B41C7">
        <w:rPr>
          <w:rFonts w:ascii="Times New Roman" w:cs="Times New Roman" w:hAnsi="Times New Roman"/>
          <w:sz w:val="24"/>
          <w:szCs w:val="24"/>
        </w:rPr>
        <w:t xml:space="preserve"> </w:t>
      </w:r>
      <w:r w:rsidR="00DC620C" w:rsidRPr="002B41C7">
        <w:rPr>
          <w:rFonts w:ascii="Times New Roman" w:cs="Times New Roman" w:hAnsi="Times New Roman"/>
          <w:sz w:val="24"/>
          <w:szCs w:val="24"/>
        </w:rPr>
        <w:t>While resourcing the people in the organisation, it must keep into consideration all these forces that affect the recruitment, hiring and training and development process of the employees</w:t>
      </w:r>
      <w:sdt>
        <w:sdtPr>
          <w:rPr>
            <w:rFonts w:ascii="Times New Roman" w:hAnsi="Times New Roman" w:cs="Times New Roman"/>
            <w:sz w:val="24"/>
            <w:szCs w:val="24"/>
          </w:rPr>
          <w:id w:val="-376778806"/>
          <w:citation/>
        </w:sdtPr>
        <w:sdtContent>
          <w:r w:rsidR="00B26497" w:rsidRPr="002B41C7">
            <w:rPr>
              <w:rFonts w:ascii="Times New Roman" w:cs="Times New Roman" w:hAnsi="Times New Roman"/>
              <w:sz w:val="24"/>
              <w:szCs w:val="24"/>
            </w:rPr>
            <w:fldChar w:fldCharType="begin"/>
          </w:r>
          <w:r w:rsidR="00B26497" w:rsidRPr="002B41C7">
            <w:rPr>
              <w:lang w:val="en-US"/>
              <w:rFonts w:ascii="Times New Roman" w:cs="Times New Roman" w:hAnsi="Times New Roman"/>
              <w:sz w:val="24"/>
              <w:szCs w:val="24"/>
            </w:rPr>
            <w:instrText xml:space="preserve"> CITATION Bal12 \l 1033 </w:instrText>
          </w:r>
          <w:r w:rsidR="00B26497" w:rsidRPr="002B41C7">
            <w:rPr>
              <w:rFonts w:ascii="Times New Roman" w:cs="Times New Roman" w:hAnsi="Times New Roman"/>
              <w:sz w:val="24"/>
              <w:szCs w:val="24"/>
            </w:rPr>
            <w:fldChar w:fldCharType="separate"/>
          </w:r>
          <w:r w:rsidR="00DC4ED4" w:rsidRPr="002B41C7">
            <w:rPr>
              <w:noProof/>
              <w:lang w:val="en-US"/>
              <w:rFonts w:ascii="Times New Roman" w:cs="Times New Roman" w:hAnsi="Times New Roman"/>
              <w:sz w:val="24"/>
              <w:szCs w:val="24"/>
            </w:rPr>
            <w:t xml:space="preserve"> (Bal, et al., 2012)</w:t>
          </w:r>
          <w:r w:rsidR="00B26497" w:rsidRPr="002B41C7">
            <w:rPr>
              <w:rFonts w:ascii="Times New Roman" w:cs="Times New Roman" w:hAnsi="Times New Roman"/>
              <w:sz w:val="24"/>
              <w:szCs w:val="24"/>
            </w:rPr>
            <w:fldChar w:fldCharType="end"/>
          </w:r>
        </w:sdtContent>
      </w:sdt>
      <w:r w:rsidR="00DC620C" w:rsidRPr="002B41C7">
        <w:rPr>
          <w:rFonts w:ascii="Times New Roman" w:cs="Times New Roman" w:hAnsi="Times New Roman"/>
          <w:sz w:val="24"/>
          <w:szCs w:val="24"/>
        </w:rPr>
        <w:t xml:space="preserve">. </w:t>
      </w:r>
    </w:p>
    <w:p w:rsidR="004421CD" w:rsidRDefault="004421CD" w14:paraId="67259774" w14:textId="301B4B5E"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This essay will discuss in detail the impact of human resourcing on the performance of an organization and how it is being impacted by the major external factors. The company that is taken into consideration is Marks and Spencer which is one of the leading organizations in UK. Apart from the other external factors, it will also focus on the major decision made by UK about Brexit that how it has shaped new processes of people resourcing.</w:t>
        <w:lastRenderedPageBreak/>
      </w:r>
      <w:r w:rsidRPr="002B41C7">
        <w:rPr>
          <w:rFonts w:ascii="Times New Roman" w:cs="Times New Roman" w:hAnsi="Times New Roman"/>
          <w:sz w:val="24"/>
          <w:szCs w:val="24"/>
        </w:rPr>
        <w:t xml:space="preserve"> Moreover, it will also analyse that how </w:t>
      </w:r>
      <w:r w:rsidR="00B86ED7" w:rsidRPr="002B41C7">
        <w:rPr>
          <w:rFonts w:ascii="Times New Roman" w:cs="Times New Roman" w:hAnsi="Times New Roman"/>
          <w:sz w:val="24"/>
          <w:szCs w:val="24"/>
        </w:rPr>
        <w:t xml:space="preserve">Marks and Spencer </w:t>
      </w:r>
      <w:proofErr w:type="gramStart"/>
      <w:r w:rsidR="00B86ED7" w:rsidRPr="002B41C7">
        <w:rPr>
          <w:rFonts w:ascii="Times New Roman" w:cs="Times New Roman" w:hAnsi="Times New Roman"/>
          <w:sz w:val="24"/>
          <w:szCs w:val="24"/>
        </w:rPr>
        <w:t>has</w:t>
      </w:r>
      <w:proofErr w:type="gramEnd"/>
      <w:r w:rsidR="00B86ED7" w:rsidRPr="002B41C7">
        <w:rPr>
          <w:rFonts w:ascii="Times New Roman" w:cs="Times New Roman" w:hAnsi="Times New Roman"/>
          <w:sz w:val="24"/>
          <w:szCs w:val="24"/>
        </w:rPr>
        <w:t xml:space="preserve"> responded to </w:t>
      </w:r>
      <w:r w:rsidRPr="002B41C7">
        <w:rPr>
          <w:rFonts w:ascii="Times New Roman" w:cs="Times New Roman" w:hAnsi="Times New Roman"/>
          <w:sz w:val="24"/>
          <w:szCs w:val="24"/>
        </w:rPr>
        <w:t xml:space="preserve">the outburst of Covid19 and other external environmental factors </w:t>
      </w:r>
      <w:r w:rsidR="00B86ED7" w:rsidRPr="002B41C7">
        <w:rPr>
          <w:rFonts w:ascii="Times New Roman" w:cs="Times New Roman" w:hAnsi="Times New Roman"/>
          <w:sz w:val="24"/>
          <w:szCs w:val="24"/>
        </w:rPr>
        <w:t>to fabricate the processes of people resourcing.</w:t>
      </w:r>
    </w:p>
    <w:p w:rsidR="00343261" w:rsidRDefault="00343261" w14:paraId="222724E0" w14:textId="029F0A90" w:rsidP="00343261" w:rsidRPr="002B41C7">
      <w:pPr>
        <w:pStyle w:val="Heading1"/>
        <w:rPr>
          <w:rFonts w:ascii="Times New Roman" w:cs="Times New Roman" w:hAnsi="Times New Roman"/>
          <w:sz w:val="24"/>
          <w:szCs w:val="24"/>
        </w:rPr>
      </w:pPr>
      <w:bookmarkStart w:id="1" w:name="_Toc91301738"/>
      <w:r w:rsidRPr="002B41C7">
        <w:rPr>
          <w:rFonts w:ascii="Times New Roman" w:cs="Times New Roman" w:hAnsi="Times New Roman"/>
          <w:sz w:val="24"/>
          <w:szCs w:val="24"/>
        </w:rPr>
        <w:t>Marks and Spencer:</w:t>
      </w:r>
      <w:bookmarkEnd w:id="1"/>
    </w:p>
    <w:p w:rsidR="00B91C61" w:rsidRDefault="00B91C61" w14:paraId="11E9C929" w14:textId="679F7A9A" w:rsidP="00343261" w:rsidRPr="002B41C7">
      <w:pPr>
        <w:pStyle w:val="Heading2"/>
        <w:rPr>
          <w:rFonts w:ascii="Times New Roman" w:cs="Times New Roman" w:hAnsi="Times New Roman"/>
          <w:sz w:val="24"/>
          <w:szCs w:val="24"/>
        </w:rPr>
      </w:pPr>
      <w:bookmarkStart w:id="2" w:name="_Toc91301739"/>
      <w:r w:rsidRPr="002B41C7">
        <w:rPr>
          <w:rFonts w:ascii="Times New Roman" w:cs="Times New Roman" w:hAnsi="Times New Roman"/>
          <w:sz w:val="24"/>
          <w:szCs w:val="24"/>
        </w:rPr>
        <w:t>Background of Marks and Spencer:</w:t>
      </w:r>
      <w:bookmarkEnd w:id="2"/>
    </w:p>
    <w:p w:rsidR="00B86ED7" w:rsidRDefault="001A1D4D" w14:paraId="4C3A7978" w14:textId="58CA9FBB"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Marks and Spencer </w:t>
      </w:r>
      <w:proofErr w:type="gramStart"/>
      <w:r w:rsidRPr="002B41C7">
        <w:rPr>
          <w:rFonts w:ascii="Times New Roman" w:cs="Times New Roman" w:hAnsi="Times New Roman"/>
          <w:sz w:val="24"/>
          <w:szCs w:val="24"/>
        </w:rPr>
        <w:t>is</w:t>
      </w:r>
      <w:proofErr w:type="gramEnd"/>
      <w:r w:rsidRPr="002B41C7">
        <w:rPr>
          <w:rFonts w:ascii="Times New Roman" w:cs="Times New Roman" w:hAnsi="Times New Roman"/>
          <w:sz w:val="24"/>
          <w:szCs w:val="24"/>
        </w:rPr>
        <w:t xml:space="preserve"> one of the leading retailers, based in United Kingdom</w:t>
      </w:r>
      <w:r w:rsidR="00D1772A" w:rsidRPr="002B41C7">
        <w:rPr>
          <w:rFonts w:ascii="Times New Roman" w:cs="Times New Roman" w:hAnsi="Times New Roman"/>
          <w:sz w:val="24"/>
          <w:szCs w:val="24"/>
        </w:rPr>
        <w:t>, establishes back in 1884 as a stall</w:t>
      </w:r>
      <w:r w:rsidRPr="002B41C7">
        <w:rPr>
          <w:rFonts w:ascii="Times New Roman" w:cs="Times New Roman" w:hAnsi="Times New Roman"/>
          <w:sz w:val="24"/>
          <w:szCs w:val="24"/>
        </w:rPr>
        <w:t xml:space="preserve">. It </w:t>
      </w:r>
      <w:r w:rsidR="00D1772A" w:rsidRPr="002B41C7">
        <w:rPr>
          <w:rFonts w:ascii="Times New Roman" w:cs="Times New Roman" w:hAnsi="Times New Roman"/>
          <w:sz w:val="24"/>
          <w:szCs w:val="24"/>
        </w:rPr>
        <w:t xml:space="preserve">currently </w:t>
      </w:r>
      <w:r w:rsidRPr="002B41C7">
        <w:rPr>
          <w:rFonts w:ascii="Times New Roman" w:cs="Times New Roman" w:hAnsi="Times New Roman"/>
          <w:sz w:val="24"/>
          <w:szCs w:val="24"/>
        </w:rPr>
        <w:t xml:space="preserve">owns about 300 official company stores </w:t>
      </w:r>
      <w:r w:rsidR="000B1E2E" w:rsidRPr="002B41C7">
        <w:rPr>
          <w:rFonts w:ascii="Times New Roman" w:cs="Times New Roman" w:hAnsi="Times New Roman"/>
          <w:sz w:val="24"/>
          <w:szCs w:val="24"/>
        </w:rPr>
        <w:t>in its home market.</w:t>
      </w:r>
      <w:r w:rsidR="00D62CD2" w:rsidRPr="002B41C7">
        <w:rPr>
          <w:rFonts w:ascii="Times New Roman" w:cs="Times New Roman" w:hAnsi="Times New Roman"/>
          <w:sz w:val="24"/>
          <w:szCs w:val="24"/>
        </w:rPr>
        <w:t xml:space="preserve"> </w:t>
      </w:r>
      <w:r w:rsidR="00D62CD2" w:rsidRPr="002B41C7">
        <w:rPr>
          <w:rFonts w:ascii="Times New Roman" w:cs="Times New Roman" w:hAnsi="Times New Roman"/>
          <w:sz w:val="24"/>
          <w:szCs w:val="24"/>
        </w:rPr>
        <w:t xml:space="preserve">The purpose of Marks and spencer is to engage the millions of people who visit their shops worldwide by delivering their core purpose of enhancing lives. </w:t>
      </w:r>
      <w:r w:rsidR="000B1E2E" w:rsidRPr="002B41C7">
        <w:rPr>
          <w:rFonts w:ascii="Times New Roman" w:cs="Times New Roman" w:hAnsi="Times New Roman"/>
          <w:sz w:val="24"/>
          <w:szCs w:val="24"/>
        </w:rPr>
        <w:t>The primary products in which the company is dealing includes footwear, clothing, home furnishing, gifts</w:t>
      </w:r>
      <w:r w:rsidR="00D1772A" w:rsidRPr="002B41C7">
        <w:rPr>
          <w:rFonts w:ascii="Times New Roman" w:cs="Times New Roman" w:hAnsi="Times New Roman"/>
          <w:sz w:val="24"/>
          <w:szCs w:val="24"/>
        </w:rPr>
        <w:t>,</w:t>
      </w:r>
      <w:r w:rsidR="000B1E2E" w:rsidRPr="002B41C7">
        <w:rPr>
          <w:rFonts w:ascii="Times New Roman" w:cs="Times New Roman" w:hAnsi="Times New Roman"/>
          <w:sz w:val="24"/>
          <w:szCs w:val="24"/>
        </w:rPr>
        <w:t xml:space="preserve"> and foods. Most of the items are sold under the private label of St Michael. Apart from its home market, the company also owns around 100 stores across Canada, Hong Kong, and Europe. </w:t>
      </w:r>
      <w:r w:rsidR="00415264" w:rsidRPr="002B41C7">
        <w:rPr>
          <w:rFonts w:ascii="Times New Roman" w:cs="Times New Roman" w:hAnsi="Times New Roman"/>
          <w:sz w:val="24"/>
          <w:szCs w:val="24"/>
        </w:rPr>
        <w:t>Moreover, the company also owns a men clothing store chain that is Brooks Brother, mainly operating in Japan and United States. The fast-growing financial services of Marks and Spencer includes life insurance, investments, saving, personal loans, customer credit cards and pension plans. Out of its total revenue, around 17% is generated outside the United States</w:t>
      </w:r>
      <w:sdt>
        <w:sdtPr>
          <w:rPr>
            <w:rFonts w:ascii="Times New Roman" w:hAnsi="Times New Roman" w:cs="Times New Roman"/>
            <w:sz w:val="24"/>
            <w:szCs w:val="24"/>
          </w:rPr>
          <w:id w:val="-357884392"/>
          <w:citation/>
        </w:sdtPr>
        <w:sdtContent>
          <w:r w:rsidR="00B26497" w:rsidRPr="002B41C7">
            <w:rPr>
              <w:rFonts w:ascii="Times New Roman" w:cs="Times New Roman" w:hAnsi="Times New Roman"/>
              <w:sz w:val="24"/>
              <w:szCs w:val="24"/>
            </w:rPr>
            <w:fldChar w:fldCharType="begin"/>
          </w:r>
          <w:r w:rsidR="00B26497" w:rsidRPr="002B41C7">
            <w:rPr>
              <w:lang w:val="en-US"/>
              <w:rFonts w:ascii="Times New Roman" w:cs="Times New Roman" w:hAnsi="Times New Roman"/>
              <w:sz w:val="24"/>
              <w:szCs w:val="24"/>
            </w:rPr>
            <w:instrText xml:space="preserve">CITATION The213 \l 1033 </w:instrText>
          </w:r>
          <w:r w:rsidR="00B26497" w:rsidRPr="002B41C7">
            <w:rPr>
              <w:rFonts w:ascii="Times New Roman" w:cs="Times New Roman" w:hAnsi="Times New Roman"/>
              <w:sz w:val="24"/>
              <w:szCs w:val="24"/>
            </w:rPr>
            <w:fldChar w:fldCharType="separate"/>
          </w:r>
          <w:r w:rsidR="00DC4ED4" w:rsidRPr="002B41C7">
            <w:rPr>
              <w:noProof/>
              <w:lang w:val="en-US"/>
              <w:rFonts w:ascii="Times New Roman" w:cs="Times New Roman" w:hAnsi="Times New Roman"/>
              <w:sz w:val="24"/>
              <w:szCs w:val="24"/>
            </w:rPr>
            <w:t xml:space="preserve"> (theguardian, 2021)</w:t>
          </w:r>
          <w:r w:rsidR="00B26497" w:rsidRPr="002B41C7">
            <w:rPr>
              <w:rFonts w:ascii="Times New Roman" w:cs="Times New Roman" w:hAnsi="Times New Roman"/>
              <w:sz w:val="24"/>
              <w:szCs w:val="24"/>
            </w:rPr>
            <w:fldChar w:fldCharType="end"/>
          </w:r>
        </w:sdtContent>
      </w:sdt>
      <w:r w:rsidR="00415264" w:rsidRPr="002B41C7">
        <w:rPr>
          <w:rFonts w:ascii="Times New Roman" w:cs="Times New Roman" w:hAnsi="Times New Roman"/>
          <w:sz w:val="24"/>
          <w:szCs w:val="24"/>
        </w:rPr>
        <w:t>.</w:t>
      </w:r>
    </w:p>
    <w:p w:rsidR="009E218A" w:rsidRDefault="009E218A" w14:paraId="20B27846" w14:textId="1B4B5EFB" w:rsidP="00343261" w:rsidRPr="002B41C7">
      <w:pPr>
        <w:pStyle w:val="Heading2"/>
        <w:rPr>
          <w:rFonts w:ascii="Times New Roman" w:cs="Times New Roman" w:hAnsi="Times New Roman"/>
          <w:sz w:val="24"/>
          <w:szCs w:val="24"/>
        </w:rPr>
      </w:pPr>
      <w:bookmarkStart w:id="3" w:name="_Toc91301740"/>
      <w:r w:rsidRPr="002B41C7">
        <w:rPr>
          <w:rFonts w:ascii="Times New Roman" w:cs="Times New Roman" w:hAnsi="Times New Roman"/>
          <w:sz w:val="24"/>
          <w:szCs w:val="24"/>
        </w:rPr>
        <w:t>People Resourcing Strategies of an organization:</w:t>
      </w:r>
      <w:bookmarkEnd w:id="3"/>
    </w:p>
    <w:p w:rsidR="009E218A" w:rsidRDefault="009E218A" w14:paraId="43A20D7B" w14:textId="35F73A41"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A resourcing strategy of an organization facilitates the company in understanding the needs for the future staff and the work to be taken by them </w:t>
      </w:r>
      <w:proofErr w:type="gramStart"/>
      <w:r w:rsidRPr="002B41C7">
        <w:rPr>
          <w:rFonts w:ascii="Times New Roman" w:cs="Times New Roman" w:hAnsi="Times New Roman"/>
          <w:sz w:val="24"/>
          <w:szCs w:val="24"/>
        </w:rPr>
        <w:t>in order to</w:t>
      </w:r>
      <w:proofErr w:type="gramEnd"/>
      <w:r w:rsidRPr="002B41C7">
        <w:rPr>
          <w:rFonts w:ascii="Times New Roman" w:cs="Times New Roman" w:hAnsi="Times New Roman"/>
          <w:sz w:val="24"/>
          <w:szCs w:val="24"/>
        </w:rPr>
        <w:t xml:space="preserve"> meet the requirements of the company. </w:t>
      </w:r>
      <w:r w:rsidR="008C5702" w:rsidRPr="002B41C7">
        <w:rPr>
          <w:rFonts w:ascii="Times New Roman" w:cs="Times New Roman" w:hAnsi="Times New Roman"/>
          <w:sz w:val="24"/>
          <w:szCs w:val="24"/>
        </w:rPr>
        <w:t xml:space="preserve">Every organization has different strategies for recruiting employees, that are based on the requirements and needs of the organization. </w:t>
      </w:r>
      <w:r w:rsidRPr="002B41C7">
        <w:rPr>
          <w:rFonts w:ascii="Times New Roman" w:cs="Times New Roman" w:hAnsi="Times New Roman"/>
          <w:sz w:val="24"/>
          <w:szCs w:val="24"/>
        </w:rPr>
        <w:t xml:space="preserve">It is highly important for an organization to have a consistent and transparent policy that is not only complied with the employment law and regulation but also reflect the values and mission of the company. It broadly refers to the milestones of an organization that it intends to attain through its effective recruitment. </w:t>
      </w:r>
    </w:p>
    <w:p w:rsidR="008C5702" w:rsidRDefault="008C5702" w14:paraId="68829512" w14:textId="2A83A13E"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The recruitment strategies of a</w:t>
      </w:r>
      <w:r w:rsidR="00283006" w:rsidRPr="002B41C7">
        <w:rPr>
          <w:rFonts w:ascii="Times New Roman" w:cs="Times New Roman" w:hAnsi="Times New Roman"/>
          <w:sz w:val="24"/>
          <w:szCs w:val="24"/>
        </w:rPr>
        <w:t xml:space="preserve">n organization start with the recruitment and selections, however it further extends to the development and learning of the workforce </w:t>
      </w:r>
      <w:proofErr w:type="gramStart"/>
      <w:r w:rsidR="00283006" w:rsidRPr="002B41C7">
        <w:rPr>
          <w:rFonts w:ascii="Times New Roman" w:cs="Times New Roman" w:hAnsi="Times New Roman"/>
          <w:sz w:val="24"/>
          <w:szCs w:val="24"/>
        </w:rPr>
        <w:t>in order to</w:t>
      </w:r>
      <w:proofErr w:type="gramEnd"/>
      <w:r w:rsidR="00283006" w:rsidRPr="002B41C7">
        <w:rPr>
          <w:rFonts w:ascii="Times New Roman" w:cs="Times New Roman" w:hAnsi="Times New Roman"/>
          <w:sz w:val="24"/>
          <w:szCs w:val="24"/>
        </w:rPr>
        <w:t xml:space="preserve"> improvise their skills and modify their behaviours. It also includes the practices being performed to reward the people </w:t>
      </w:r>
      <w:r w:rsidR="00283006" w:rsidRPr="002B41C7">
        <w:rPr>
          <w:rFonts w:ascii="Times New Roman" w:cs="Times New Roman" w:hAnsi="Times New Roman"/>
          <w:sz w:val="24"/>
          <w:szCs w:val="24"/>
        </w:rPr>
        <w:t xml:space="preserve">to motivate them to acquire extra skills. To practice all these, the concept of performance management can be utilized, </w:t>
        <w:lastRenderedPageBreak/>
      </w:r>
      <w:r w:rsidR="009847DB" w:rsidRPr="002B41C7">
        <w:rPr>
          <w:rFonts w:ascii="Times New Roman" w:cs="Times New Roman" w:hAnsi="Times New Roman"/>
          <w:sz w:val="24"/>
          <w:szCs w:val="24"/>
        </w:rPr>
        <w:t>that will not only facilitate the company in motivating its workforce for the effective use of the skills but also, it will allow the company to identify the development needs, mainly of skills and behaviours. The aim of people resourcing strategy should be to acquire and retain right people for the right job, and with the passage of time, train and develop their skills to meet the changing dynamics of the market</w:t>
      </w:r>
      <w:sdt>
        <w:sdtPr>
          <w:rPr>
            <w:rFonts w:ascii="Times New Roman" w:hAnsi="Times New Roman" w:cs="Times New Roman"/>
            <w:sz w:val="24"/>
            <w:szCs w:val="24"/>
          </w:rPr>
          <w:id w:val="-1440595651"/>
          <w:citation/>
        </w:sdtPr>
        <w:sdtContent>
          <w:r w:rsidR="00DC4ED4" w:rsidRPr="002B41C7">
            <w:rPr>
              <w:rFonts w:ascii="Times New Roman" w:cs="Times New Roman" w:hAnsi="Times New Roman"/>
              <w:sz w:val="24"/>
              <w:szCs w:val="24"/>
            </w:rPr>
            <w:fldChar w:fldCharType="begin"/>
          </w:r>
          <w:r w:rsidR="00DC4ED4" w:rsidRPr="002B41C7">
            <w:rPr>
              <w:lang w:val="en-US"/>
              <w:rFonts w:ascii="Times New Roman" w:cs="Times New Roman" w:hAnsi="Times New Roman"/>
              <w:sz w:val="24"/>
              <w:szCs w:val="24"/>
            </w:rPr>
            <w:instrText xml:space="preserve">CITATION Woo21 \l 1033 </w:instrText>
          </w:r>
          <w:r w:rsidR="00DC4ED4" w:rsidRPr="002B41C7">
            <w:rPr>
              <w:rFonts w:ascii="Times New Roman" w:cs="Times New Roman" w:hAnsi="Times New Roman"/>
              <w:sz w:val="24"/>
              <w:szCs w:val="24"/>
            </w:rPr>
            <w:fldChar w:fldCharType="separate"/>
          </w:r>
          <w:r w:rsidR="00DC4ED4" w:rsidRPr="002B41C7">
            <w:rPr>
              <w:noProof/>
              <w:lang w:val="en-US"/>
              <w:rFonts w:ascii="Times New Roman" w:cs="Times New Roman" w:hAnsi="Times New Roman"/>
              <w:sz w:val="24"/>
              <w:szCs w:val="24"/>
            </w:rPr>
            <w:t xml:space="preserve"> (Wood, et al., 2021)</w:t>
          </w:r>
          <w:r w:rsidR="00DC4ED4" w:rsidRPr="002B41C7">
            <w:rPr>
              <w:rFonts w:ascii="Times New Roman" w:cs="Times New Roman" w:hAnsi="Times New Roman"/>
              <w:sz w:val="24"/>
              <w:szCs w:val="24"/>
            </w:rPr>
            <w:fldChar w:fldCharType="end"/>
          </w:r>
        </w:sdtContent>
      </w:sdt>
      <w:r w:rsidR="009847DB" w:rsidRPr="002B41C7">
        <w:rPr>
          <w:rFonts w:ascii="Times New Roman" w:cs="Times New Roman" w:hAnsi="Times New Roman"/>
          <w:sz w:val="24"/>
          <w:szCs w:val="24"/>
        </w:rPr>
        <w:t xml:space="preserve">. </w:t>
      </w:r>
    </w:p>
    <w:p w:rsidR="008C5702" w:rsidRDefault="0037144E" w14:paraId="3353463B" w14:textId="358772C4" w:rsidP="00343261" w:rsidRPr="002B41C7">
      <w:pPr>
        <w:pStyle w:val="Heading2"/>
        <w:rPr>
          <w:rFonts w:ascii="Times New Roman" w:cs="Times New Roman" w:hAnsi="Times New Roman"/>
          <w:sz w:val="24"/>
          <w:szCs w:val="24"/>
        </w:rPr>
      </w:pPr>
      <w:bookmarkStart w:id="4" w:name="_Toc91301741"/>
      <w:r w:rsidRPr="002B41C7">
        <w:rPr>
          <w:rFonts w:ascii="Times New Roman" w:cs="Times New Roman" w:hAnsi="Times New Roman"/>
          <w:sz w:val="24"/>
          <w:szCs w:val="24"/>
        </w:rPr>
        <w:t>Marks and Spencer People Plan:</w:t>
      </w:r>
      <w:bookmarkEnd w:id="4"/>
    </w:p>
    <w:p w:rsidR="0037144E" w:rsidRDefault="0037144E" w14:paraId="7867404C" w14:textId="53B68C5D"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With having over 70,000 employees across the support centres, international teams, retail stores, and support centres, it brings values to the lives of the people. It considers its employees as a key to its long-term growth. The people at Marks and Spe</w:t>
      </w:r>
      <w:r w:rsidR="007C27CC" w:rsidRPr="002B41C7">
        <w:rPr>
          <w:rFonts w:ascii="Times New Roman" w:cs="Times New Roman" w:hAnsi="Times New Roman"/>
          <w:sz w:val="24"/>
          <w:szCs w:val="24"/>
        </w:rPr>
        <w:t>ncer are committed to drive a sustainable business that is not only commercially successful, but also environmentally and socially responsible. It provides it</w:t>
      </w:r>
      <w:r w:rsidR="00150685" w:rsidRPr="002B41C7">
        <w:rPr>
          <w:rFonts w:ascii="Times New Roman" w:cs="Times New Roman" w:hAnsi="Times New Roman"/>
          <w:sz w:val="24"/>
          <w:szCs w:val="24"/>
        </w:rPr>
        <w:t>s</w:t>
      </w:r>
      <w:r w:rsidR="007C27CC" w:rsidRPr="002B41C7">
        <w:rPr>
          <w:rFonts w:ascii="Times New Roman" w:cs="Times New Roman" w:hAnsi="Times New Roman"/>
          <w:sz w:val="24"/>
          <w:szCs w:val="24"/>
        </w:rPr>
        <w:t xml:space="preserve"> workforce </w:t>
      </w:r>
      <w:r w:rsidR="00427BF3" w:rsidRPr="002B41C7">
        <w:rPr>
          <w:rFonts w:ascii="Times New Roman" w:cs="Times New Roman" w:hAnsi="Times New Roman"/>
          <w:sz w:val="24"/>
          <w:szCs w:val="24"/>
        </w:rPr>
        <w:t xml:space="preserve">a healthy and safe working environment and promotes </w:t>
      </w:r>
      <w:r w:rsidR="00150685" w:rsidRPr="002B41C7">
        <w:rPr>
          <w:rFonts w:ascii="Times New Roman" w:cs="Times New Roman" w:hAnsi="Times New Roman"/>
          <w:sz w:val="24"/>
          <w:szCs w:val="24"/>
        </w:rPr>
        <w:t>diversity and inclusion, training and development of employees, and a respectful organizational culture.</w:t>
      </w:r>
      <w:r w:rsidR="00D91B28" w:rsidRPr="002B41C7">
        <w:rPr>
          <w:rFonts w:ascii="Times New Roman" w:cs="Times New Roman" w:hAnsi="Times New Roman"/>
          <w:sz w:val="24"/>
          <w:szCs w:val="24"/>
        </w:rPr>
        <w:t xml:space="preserve"> The company considers it employees as one of the most integral assets of the organization and how they lead the company towards success. They </w:t>
      </w:r>
      <w:r w:rsidR="00343261" w:rsidRPr="002B41C7">
        <w:rPr>
          <w:rFonts w:ascii="Times New Roman" w:cs="Times New Roman" w:hAnsi="Times New Roman"/>
          <w:sz w:val="24"/>
          <w:szCs w:val="24"/>
        </w:rPr>
        <w:t>promote</w:t>
      </w:r>
      <w:r w:rsidR="00D91B28" w:rsidRPr="002B41C7">
        <w:rPr>
          <w:rFonts w:ascii="Times New Roman" w:cs="Times New Roman" w:hAnsi="Times New Roman"/>
          <w:sz w:val="24"/>
          <w:szCs w:val="24"/>
        </w:rPr>
        <w:t xml:space="preserve"> the organizational culture that is completely free from harassment, discrimination, and victimisation</w:t>
      </w:r>
      <w:sdt>
        <w:sdtPr>
          <w:rPr>
            <w:rFonts w:ascii="Times New Roman" w:hAnsi="Times New Roman" w:cs="Times New Roman"/>
            <w:sz w:val="24"/>
            <w:szCs w:val="24"/>
          </w:rPr>
          <w:id w:val="591129072"/>
          <w:citation/>
        </w:sdtPr>
        <w:sdtContent>
          <w:r w:rsidR="00DC4ED4" w:rsidRPr="002B41C7">
            <w:rPr>
              <w:rFonts w:ascii="Times New Roman" w:cs="Times New Roman" w:hAnsi="Times New Roman"/>
              <w:sz w:val="24"/>
              <w:szCs w:val="24"/>
            </w:rPr>
            <w:fldChar w:fldCharType="begin"/>
          </w:r>
          <w:r w:rsidR="00DC4ED4" w:rsidRPr="002B41C7">
            <w:rPr>
              <w:lang w:val="en-US"/>
              <w:rFonts w:ascii="Times New Roman" w:cs="Times New Roman" w:hAnsi="Times New Roman"/>
              <w:sz w:val="24"/>
              <w:szCs w:val="24"/>
            </w:rPr>
            <w:instrText xml:space="preserve">CITATION Mar21 \l 1033 </w:instrText>
          </w:r>
          <w:r w:rsidR="00DC4ED4" w:rsidRPr="002B41C7">
            <w:rPr>
              <w:rFonts w:ascii="Times New Roman" w:cs="Times New Roman" w:hAnsi="Times New Roman"/>
              <w:sz w:val="24"/>
              <w:szCs w:val="24"/>
            </w:rPr>
            <w:fldChar w:fldCharType="separate"/>
          </w:r>
          <w:r w:rsidR="00DC4ED4" w:rsidRPr="002B41C7">
            <w:rPr>
              <w:noProof/>
              <w:lang w:val="en-US"/>
              <w:rFonts w:ascii="Times New Roman" w:cs="Times New Roman" w:hAnsi="Times New Roman"/>
              <w:sz w:val="24"/>
              <w:szCs w:val="24"/>
            </w:rPr>
            <w:t xml:space="preserve"> (BBC, 2021)</w:t>
          </w:r>
          <w:r w:rsidR="00DC4ED4" w:rsidRPr="002B41C7">
            <w:rPr>
              <w:rFonts w:ascii="Times New Roman" w:cs="Times New Roman" w:hAnsi="Times New Roman"/>
              <w:sz w:val="24"/>
              <w:szCs w:val="24"/>
            </w:rPr>
            <w:fldChar w:fldCharType="end"/>
          </w:r>
        </w:sdtContent>
      </w:sdt>
      <w:r w:rsidR="00D91B28" w:rsidRPr="002B41C7">
        <w:rPr>
          <w:rFonts w:ascii="Times New Roman" w:cs="Times New Roman" w:hAnsi="Times New Roman"/>
          <w:sz w:val="24"/>
          <w:szCs w:val="24"/>
        </w:rPr>
        <w:t xml:space="preserve">. </w:t>
      </w:r>
    </w:p>
    <w:p w:rsidR="00BF2850" w:rsidRDefault="00BF2850" w14:paraId="196CA00A" w14:textId="77777777" w:rsidP="007B08AB" w:rsidRPr="002B41C7">
      <w:pPr>
        <w:pStyle w:val="Heading2"/>
        <w:rPr>
          <w:rFonts w:ascii="Times New Roman" w:cs="Times New Roman" w:hAnsi="Times New Roman"/>
          <w:sz w:val="24"/>
          <w:szCs w:val="24"/>
        </w:rPr>
      </w:pPr>
      <w:bookmarkStart w:id="5" w:name="_Toc91301742"/>
      <w:r w:rsidRPr="002B41C7">
        <w:rPr>
          <w:rFonts w:ascii="Times New Roman" w:cs="Times New Roman" w:hAnsi="Times New Roman"/>
          <w:sz w:val="24"/>
          <w:szCs w:val="24"/>
        </w:rPr>
        <w:t>People Resourcing Strategy of Marks and Spencer:</w:t>
      </w:r>
      <w:bookmarkEnd w:id="5"/>
    </w:p>
    <w:p w:rsidR="00343261" w:rsidRDefault="00BF2850" w14:paraId="05CA2302" w14:textId="17D42BF8"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The success of Marks and Spencer in business arena is the ultimate result of the company’s effective and efficient human </w:t>
      </w:r>
      <w:r w:rsidR="00E70B99" w:rsidRPr="002B41C7">
        <w:rPr>
          <w:rFonts w:ascii="Times New Roman" w:cs="Times New Roman" w:hAnsi="Times New Roman"/>
          <w:sz w:val="24"/>
          <w:szCs w:val="24"/>
        </w:rPr>
        <w:t>resource, management</w:t>
      </w:r>
      <w:r w:rsidRPr="002B41C7">
        <w:rPr>
          <w:rFonts w:ascii="Times New Roman" w:cs="Times New Roman" w:hAnsi="Times New Roman"/>
          <w:sz w:val="24"/>
          <w:szCs w:val="24"/>
        </w:rPr>
        <w:t xml:space="preserve">. The HRM of M&amp;S recognizes the role and responsibility of every single worker and evaluates how he is performing </w:t>
      </w:r>
      <w:proofErr w:type="gramStart"/>
      <w:r w:rsidRPr="002B41C7">
        <w:rPr>
          <w:rFonts w:ascii="Times New Roman" w:cs="Times New Roman" w:hAnsi="Times New Roman"/>
          <w:sz w:val="24"/>
          <w:szCs w:val="24"/>
        </w:rPr>
        <w:t>in order to</w:t>
      </w:r>
      <w:proofErr w:type="gramEnd"/>
      <w:r w:rsidRPr="002B41C7">
        <w:rPr>
          <w:rFonts w:ascii="Times New Roman" w:cs="Times New Roman" w:hAnsi="Times New Roman"/>
          <w:sz w:val="24"/>
          <w:szCs w:val="24"/>
        </w:rPr>
        <w:t xml:space="preserve"> make the organization successful. It is not untrue that the role of HRM in Marks and </w:t>
      </w:r>
      <w:r w:rsidR="00E70B99" w:rsidRPr="002B41C7">
        <w:rPr>
          <w:rFonts w:ascii="Times New Roman" w:cs="Times New Roman" w:hAnsi="Times New Roman"/>
          <w:sz w:val="24"/>
          <w:szCs w:val="24"/>
        </w:rPr>
        <w:t>Spencer</w:t>
      </w:r>
      <w:r w:rsidRPr="002B41C7">
        <w:rPr>
          <w:rFonts w:ascii="Times New Roman" w:cs="Times New Roman" w:hAnsi="Times New Roman"/>
          <w:sz w:val="24"/>
          <w:szCs w:val="24"/>
        </w:rPr>
        <w:t xml:space="preserve"> is one of the most integral </w:t>
      </w:r>
      <w:r w:rsidR="00E70B99" w:rsidRPr="002B41C7">
        <w:rPr>
          <w:rFonts w:ascii="Times New Roman" w:cs="Times New Roman" w:hAnsi="Times New Roman"/>
          <w:sz w:val="24"/>
          <w:szCs w:val="24"/>
        </w:rPr>
        <w:t>aspects</w:t>
      </w:r>
      <w:r w:rsidRPr="002B41C7">
        <w:rPr>
          <w:rFonts w:ascii="Times New Roman" w:cs="Times New Roman" w:hAnsi="Times New Roman"/>
          <w:sz w:val="24"/>
          <w:szCs w:val="24"/>
        </w:rPr>
        <w:t xml:space="preserve"> of the company and the prominent function of the department includes recruiting, selecting, </w:t>
      </w:r>
      <w:r w:rsidR="00E70B99" w:rsidRPr="002B41C7">
        <w:rPr>
          <w:rFonts w:ascii="Times New Roman" w:cs="Times New Roman" w:hAnsi="Times New Roman"/>
          <w:sz w:val="24"/>
          <w:szCs w:val="24"/>
        </w:rPr>
        <w:t>motivating,</w:t>
      </w:r>
      <w:r w:rsidRPr="002B41C7">
        <w:rPr>
          <w:rFonts w:ascii="Times New Roman" w:cs="Times New Roman" w:hAnsi="Times New Roman"/>
          <w:sz w:val="24"/>
          <w:szCs w:val="24"/>
        </w:rPr>
        <w:t xml:space="preserve"> and training the employees to </w:t>
      </w:r>
      <w:r w:rsidR="00E70B99" w:rsidRPr="002B41C7">
        <w:rPr>
          <w:rFonts w:ascii="Times New Roman" w:cs="Times New Roman" w:hAnsi="Times New Roman"/>
          <w:sz w:val="24"/>
          <w:szCs w:val="24"/>
        </w:rPr>
        <w:t>ensure</w:t>
      </w:r>
      <w:r w:rsidRPr="002B41C7">
        <w:rPr>
          <w:rFonts w:ascii="Times New Roman" w:cs="Times New Roman" w:hAnsi="Times New Roman"/>
          <w:sz w:val="24"/>
          <w:szCs w:val="24"/>
        </w:rPr>
        <w:t xml:space="preserve"> the improvised performance of the company. </w:t>
      </w:r>
    </w:p>
    <w:p w:rsidR="00E70B99" w:rsidRDefault="00EA0AAA" w14:paraId="41A79A8B" w14:textId="2ACD4718" w:rsidP="007B08AB" w:rsidRPr="002B41C7">
      <w:pPr>
        <w:pStyle w:val="Heading3"/>
        <w:rPr>
          <w:rFonts w:ascii="Times New Roman" w:cs="Times New Roman" w:hAnsi="Times New Roman"/>
        </w:rPr>
      </w:pPr>
      <w:bookmarkStart w:id="6" w:name="_Toc91301743"/>
      <w:r w:rsidRPr="002B41C7">
        <w:rPr>
          <w:rFonts w:ascii="Times New Roman" w:cs="Times New Roman" w:hAnsi="Times New Roman"/>
        </w:rPr>
        <w:t>Recruitment strategy at Marks and Spencer:</w:t>
      </w:r>
      <w:bookmarkEnd w:id="6"/>
    </w:p>
    <w:p w:rsidR="00240331" w:rsidRDefault="00EA0AAA" w14:paraId="6E96C865" w14:textId="77777777"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The recruitment process at Marks and |Spencer is a crucial part of its HRM strategy as it allows the company to attract talented and skilful people towards the organization. </w:t>
      </w:r>
      <w:proofErr w:type="gramStart"/>
      <w:r w:rsidRPr="002B41C7">
        <w:rPr>
          <w:rFonts w:ascii="Times New Roman" w:cs="Times New Roman" w:hAnsi="Times New Roman"/>
          <w:sz w:val="24"/>
          <w:szCs w:val="24"/>
        </w:rPr>
        <w:t>In order to</w:t>
      </w:r>
      <w:proofErr w:type="gramEnd"/>
      <w:r w:rsidRPr="002B41C7">
        <w:rPr>
          <w:rFonts w:ascii="Times New Roman" w:cs="Times New Roman" w:hAnsi="Times New Roman"/>
          <w:sz w:val="24"/>
          <w:szCs w:val="24"/>
        </w:rPr>
        <w:t xml:space="preserve"> achieve this goal, the company mainly implements three major recruitment strategy, which includes its official job portal and advertising, targeted recruitment, and partnership with schools and universities. Each strategy has its own role in recruitment process. The targeted recruitment is used to attract the right people for high level positions</w:t>
      </w:r>
      <w:r w:rsidR="00020041" w:rsidRPr="002B41C7">
        <w:rPr>
          <w:rFonts w:ascii="Times New Roman" w:cs="Times New Roman" w:hAnsi="Times New Roman"/>
          <w:sz w:val="24"/>
          <w:szCs w:val="24"/>
        </w:rPr>
        <w:t xml:space="preserve">. </w:t>
      </w:r>
    </w:p>
    <w:p w:rsidR="00240331" w:rsidRDefault="00020041" w14:paraId="6F1B5461" w14:textId="77777777"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It typically targets a specific person having known competencies and achievements. This means that the company used this technique to add value to the organization by knowing the history of accomplishments of the prospecting employees where he has recently worked. </w:t>
        <w:lastRenderedPageBreak/>
      </w:r>
    </w:p>
    <w:p w:rsidR="00240331" w:rsidRDefault="00240331" w14:paraId="0401F2DE" w14:textId="77777777" w:rsidP="0012263B" w:rsidRPr="002B41C7">
      <w:pPr>
        <w:jc w:val="both"/>
        <w:spacing w:line="360" w:lineRule="auto"/>
        <w:rPr>
          <w:rFonts w:ascii="Times New Roman" w:cs="Times New Roman" w:hAnsi="Times New Roman"/>
          <w:sz w:val="24"/>
          <w:szCs w:val="24"/>
        </w:rPr>
      </w:pPr>
      <w:proofErr w:type="gramStart"/>
      <w:r w:rsidRPr="002B41C7">
        <w:rPr>
          <w:rFonts w:ascii="Times New Roman" w:cs="Times New Roman" w:hAnsi="Times New Roman"/>
          <w:sz w:val="24"/>
          <w:szCs w:val="24"/>
        </w:rPr>
        <w:t>I</w:t>
      </w:r>
      <w:r w:rsidR="00020041" w:rsidRPr="002B41C7">
        <w:rPr>
          <w:rFonts w:ascii="Times New Roman" w:cs="Times New Roman" w:hAnsi="Times New Roman"/>
          <w:sz w:val="24"/>
          <w:szCs w:val="24"/>
        </w:rPr>
        <w:t>n order to</w:t>
      </w:r>
      <w:proofErr w:type="gramEnd"/>
      <w:r w:rsidR="00020041" w:rsidRPr="002B41C7">
        <w:rPr>
          <w:rFonts w:ascii="Times New Roman" w:cs="Times New Roman" w:hAnsi="Times New Roman"/>
          <w:sz w:val="24"/>
          <w:szCs w:val="24"/>
        </w:rPr>
        <w:t xml:space="preserve"> recruit the fresh and </w:t>
      </w:r>
      <w:r w:rsidR="00791AAF" w:rsidRPr="002B41C7">
        <w:rPr>
          <w:rFonts w:ascii="Times New Roman" w:cs="Times New Roman" w:hAnsi="Times New Roman"/>
          <w:sz w:val="24"/>
          <w:szCs w:val="24"/>
        </w:rPr>
        <w:t xml:space="preserve">young talent, the company draws on partnership with universities and school. They can offer various internship programs, post-graduate employments, and other beneficial placements. This recruitment strategy of the company is highly integral to it as it </w:t>
      </w:r>
      <w:r w:rsidR="0005612A" w:rsidRPr="002B41C7">
        <w:rPr>
          <w:rFonts w:ascii="Times New Roman" w:cs="Times New Roman" w:hAnsi="Times New Roman"/>
          <w:sz w:val="24"/>
          <w:szCs w:val="24"/>
        </w:rPr>
        <w:t>considers</w:t>
      </w:r>
      <w:r w:rsidR="00791AAF" w:rsidRPr="002B41C7">
        <w:rPr>
          <w:rFonts w:ascii="Times New Roman" w:cs="Times New Roman" w:hAnsi="Times New Roman"/>
          <w:sz w:val="24"/>
          <w:szCs w:val="24"/>
        </w:rPr>
        <w:t xml:space="preserve"> it a key to success because it allows the company to attract fresh graduates with having excellent academic skills.</w:t>
      </w:r>
      <w:r w:rsidR="0005612A" w:rsidRPr="002B41C7">
        <w:rPr>
          <w:rFonts w:ascii="Times New Roman" w:cs="Times New Roman" w:hAnsi="Times New Roman"/>
          <w:sz w:val="24"/>
          <w:szCs w:val="24"/>
        </w:rPr>
        <w:t xml:space="preserve"> Researchers also observed that the graduates that the company had hired are more likely to stay and work for a company for a longer time. This has reduced the cost of recruiting, selecting, and developing employees for the company</w:t>
      </w:r>
      <w:r w:rsidRPr="002B41C7">
        <w:rPr>
          <w:rFonts w:ascii="Times New Roman" w:cs="Times New Roman" w:hAnsi="Times New Roman"/>
          <w:sz w:val="24"/>
          <w:szCs w:val="24"/>
        </w:rPr>
        <w:t xml:space="preserve"> and allow it to retain best human resource for a longer run.</w:t>
      </w:r>
    </w:p>
    <w:p w:rsidR="000D1734" w:rsidRDefault="00240331" w14:paraId="6AD21FC3" w14:textId="567C5A00"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 Lastly, the website of the company and it job portal is also an essential element of its human resource strategy. It attracts the potential applicants who are already interested in brands as they are surfing the official; website and job portal of the company </w:t>
      </w:r>
      <w:proofErr w:type="gramStart"/>
      <w:r w:rsidRPr="002B41C7">
        <w:rPr>
          <w:rFonts w:ascii="Times New Roman" w:cs="Times New Roman" w:hAnsi="Times New Roman"/>
          <w:sz w:val="24"/>
          <w:szCs w:val="24"/>
        </w:rPr>
        <w:t>in order to</w:t>
      </w:r>
      <w:proofErr w:type="gramEnd"/>
      <w:r w:rsidRPr="002B41C7">
        <w:rPr>
          <w:rFonts w:ascii="Times New Roman" w:cs="Times New Roman" w:hAnsi="Times New Roman"/>
          <w:sz w:val="24"/>
          <w:szCs w:val="24"/>
        </w:rPr>
        <w:t xml:space="preserve"> seek the relevant information about the vacant post. This is the reason for why the company does not employ independent job search platform as it allows the company to marrow down the pool of applicant that also helps it in s</w:t>
      </w:r>
      <w:r w:rsidR="009F646A" w:rsidRPr="002B41C7">
        <w:rPr>
          <w:rFonts w:ascii="Times New Roman" w:cs="Times New Roman" w:hAnsi="Times New Roman"/>
          <w:sz w:val="24"/>
          <w:szCs w:val="24"/>
        </w:rPr>
        <w:t>e</w:t>
      </w:r>
      <w:r w:rsidRPr="002B41C7">
        <w:rPr>
          <w:rFonts w:ascii="Times New Roman" w:cs="Times New Roman" w:hAnsi="Times New Roman"/>
          <w:sz w:val="24"/>
          <w:szCs w:val="24"/>
        </w:rPr>
        <w:t>lectio</w:t>
      </w:r>
      <w:r w:rsidR="009F646A" w:rsidRPr="002B41C7">
        <w:rPr>
          <w:rFonts w:ascii="Times New Roman" w:cs="Times New Roman" w:hAnsi="Times New Roman"/>
          <w:sz w:val="24"/>
          <w:szCs w:val="24"/>
        </w:rPr>
        <w:t xml:space="preserve">n </w:t>
      </w:r>
      <w:r w:rsidR="00460137" w:rsidRPr="002B41C7">
        <w:rPr>
          <w:rFonts w:ascii="Times New Roman" w:cs="Times New Roman" w:hAnsi="Times New Roman"/>
          <w:sz w:val="24"/>
          <w:szCs w:val="24"/>
        </w:rPr>
        <w:t>process</w:t>
      </w:r>
      <w:sdt>
        <w:sdtPr>
          <w:rPr>
            <w:rFonts w:ascii="Times New Roman" w:hAnsi="Times New Roman" w:cs="Times New Roman"/>
            <w:sz w:val="24"/>
            <w:szCs w:val="24"/>
          </w:rPr>
          <w:id w:val="-1156835879"/>
          <w:citation/>
        </w:sdtPr>
        <w:sdtContent>
          <w:r w:rsidR="00DC4ED4" w:rsidRPr="002B41C7">
            <w:rPr>
              <w:rFonts w:ascii="Times New Roman" w:cs="Times New Roman" w:hAnsi="Times New Roman"/>
              <w:sz w:val="24"/>
              <w:szCs w:val="24"/>
            </w:rPr>
            <w:fldChar w:fldCharType="begin"/>
          </w:r>
          <w:r w:rsidR="00DC4ED4" w:rsidRPr="002B41C7">
            <w:rPr>
              <w:lang w:val="en-US"/>
              <w:rFonts w:ascii="Times New Roman" w:cs="Times New Roman" w:hAnsi="Times New Roman"/>
              <w:sz w:val="24"/>
              <w:szCs w:val="24"/>
            </w:rPr>
            <w:instrText xml:space="preserve"> CITATION 15w21 \l 1033 </w:instrText>
          </w:r>
          <w:r w:rsidR="00DC4ED4" w:rsidRPr="002B41C7">
            <w:rPr>
              <w:rFonts w:ascii="Times New Roman" w:cs="Times New Roman" w:hAnsi="Times New Roman"/>
              <w:sz w:val="24"/>
              <w:szCs w:val="24"/>
            </w:rPr>
            <w:fldChar w:fldCharType="separate"/>
          </w:r>
          <w:r w:rsidR="00DC4ED4" w:rsidRPr="002B41C7">
            <w:rPr>
              <w:noProof/>
              <w:lang w:val="en-US"/>
              <w:rFonts w:ascii="Times New Roman" w:cs="Times New Roman" w:hAnsi="Times New Roman"/>
              <w:sz w:val="24"/>
              <w:szCs w:val="24"/>
            </w:rPr>
            <w:t xml:space="preserve"> (15writers, 2021)</w:t>
          </w:r>
          <w:r w:rsidR="00DC4ED4" w:rsidRPr="002B41C7">
            <w:rPr>
              <w:rFonts w:ascii="Times New Roman" w:cs="Times New Roman" w:hAnsi="Times New Roman"/>
              <w:sz w:val="24"/>
              <w:szCs w:val="24"/>
            </w:rPr>
            <w:fldChar w:fldCharType="end"/>
          </w:r>
        </w:sdtContent>
      </w:sdt>
      <w:r w:rsidR="00460137" w:rsidRPr="002B41C7">
        <w:rPr>
          <w:rFonts w:ascii="Times New Roman" w:cs="Times New Roman" w:hAnsi="Times New Roman"/>
          <w:sz w:val="24"/>
          <w:szCs w:val="24"/>
        </w:rPr>
        <w:t xml:space="preserve">. </w:t>
      </w:r>
    </w:p>
    <w:p w:rsidR="000D1734" w:rsidRDefault="000D1734" w14:paraId="650B1276" w14:textId="196F1770" w:rsidP="007B08AB" w:rsidRPr="002B41C7">
      <w:pPr>
        <w:pStyle w:val="Heading3"/>
        <w:rPr>
          <w:rFonts w:ascii="Times New Roman" w:cs="Times New Roman" w:hAnsi="Times New Roman"/>
        </w:rPr>
      </w:pPr>
      <w:bookmarkStart w:id="7" w:name="_Toc91301744"/>
      <w:r w:rsidRPr="002B41C7">
        <w:rPr>
          <w:rFonts w:ascii="Times New Roman" w:cs="Times New Roman" w:hAnsi="Times New Roman"/>
        </w:rPr>
        <w:t>Selection</w:t>
      </w:r>
      <w:r w:rsidR="007B08AB" w:rsidRPr="002B41C7">
        <w:rPr>
          <w:rFonts w:ascii="Times New Roman" w:cs="Times New Roman" w:hAnsi="Times New Roman"/>
        </w:rPr>
        <w:t xml:space="preserve"> Strategy at Marks and Spencer</w:t>
      </w:r>
      <w:r w:rsidRPr="002B41C7">
        <w:rPr>
          <w:rFonts w:ascii="Times New Roman" w:cs="Times New Roman" w:hAnsi="Times New Roman"/>
        </w:rPr>
        <w:t>:</w:t>
      </w:r>
      <w:bookmarkEnd w:id="7"/>
      <w:r w:rsidRPr="002B41C7">
        <w:rPr>
          <w:rFonts w:ascii="Times New Roman" w:cs="Times New Roman" w:hAnsi="Times New Roman"/>
        </w:rPr>
        <w:t xml:space="preserve"> </w:t>
      </w:r>
    </w:p>
    <w:p w:rsidR="0005612A" w:rsidRDefault="000D1734" w14:paraId="3189240E" w14:textId="7440E3A5"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At Marks and Spencer, </w:t>
      </w:r>
      <w:r w:rsidR="003078AF" w:rsidRPr="002B41C7">
        <w:rPr>
          <w:rFonts w:ascii="Times New Roman" w:cs="Times New Roman" w:hAnsi="Times New Roman"/>
          <w:sz w:val="24"/>
          <w:szCs w:val="24"/>
        </w:rPr>
        <w:t xml:space="preserve">selection of an employee depends on the recruitment strategy that was implemented to hire best talent for the company. The company gathers information from various recruitment agencies and job portals to accumulate valid and authentic information regarding the skills and competencies of the employee, and how efficient he is in the current organization where he is working. It is one of the most effective </w:t>
      </w:r>
      <w:r w:rsidR="00506F40" w:rsidRPr="002B41C7">
        <w:rPr>
          <w:rFonts w:ascii="Times New Roman" w:cs="Times New Roman" w:hAnsi="Times New Roman"/>
          <w:sz w:val="24"/>
          <w:szCs w:val="24"/>
        </w:rPr>
        <w:t>strategies</w:t>
      </w:r>
      <w:r w:rsidR="003078AF" w:rsidRPr="002B41C7">
        <w:rPr>
          <w:rFonts w:ascii="Times New Roman" w:cs="Times New Roman" w:hAnsi="Times New Roman"/>
          <w:sz w:val="24"/>
          <w:szCs w:val="24"/>
        </w:rPr>
        <w:t xml:space="preserve"> for the company as it allows it to select best talent for the company.</w:t>
      </w:r>
    </w:p>
    <w:p w:rsidR="00506F40" w:rsidRDefault="00506F40" w14:paraId="3FC0B2FD" w14:textId="6A4A5E6B"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However, the selection for school and college graduates and external applicants is quite different. To complete the selection process, the company invites the candidates to fill in a form </w:t>
      </w:r>
      <w:r w:rsidR="00825069" w:rsidRPr="002B41C7">
        <w:rPr>
          <w:rFonts w:ascii="Times New Roman" w:cs="Times New Roman" w:hAnsi="Times New Roman"/>
          <w:sz w:val="24"/>
          <w:szCs w:val="24"/>
        </w:rPr>
        <w:t xml:space="preserve">of application. Under this process, all the potential applicants undergo a mandatory screening process which facilitates the company in selecting top candidates based on their skills, preferences, and academics. </w:t>
      </w:r>
      <w:r w:rsidR="00433184" w:rsidRPr="002B41C7">
        <w:rPr>
          <w:rFonts w:ascii="Times New Roman" w:cs="Times New Roman" w:hAnsi="Times New Roman"/>
          <w:sz w:val="24"/>
          <w:szCs w:val="24"/>
        </w:rPr>
        <w:t xml:space="preserve">It depends on the nature of the job for why the company is recruiting employees based on their skill set and competencies. Moreover, the company also conducts assessments and aptitude </w:t>
      </w:r>
      <w:r w:rsidR="00433184" w:rsidRPr="002B41C7">
        <w:rPr>
          <w:rFonts w:ascii="Times New Roman" w:cs="Times New Roman" w:hAnsi="Times New Roman"/>
          <w:sz w:val="24"/>
          <w:szCs w:val="24"/>
        </w:rPr>
        <w:t xml:space="preserve">tests </w:t>
        <w:lastRenderedPageBreak/>
      </w:r>
      <w:proofErr w:type="gramStart"/>
      <w:r w:rsidR="00433184" w:rsidRPr="002B41C7">
        <w:rPr>
          <w:rFonts w:ascii="Times New Roman" w:cs="Times New Roman" w:hAnsi="Times New Roman"/>
          <w:sz w:val="24"/>
          <w:szCs w:val="24"/>
        </w:rPr>
        <w:t>in order to</w:t>
      </w:r>
      <w:proofErr w:type="gramEnd"/>
      <w:r w:rsidR="00433184" w:rsidRPr="002B41C7">
        <w:rPr>
          <w:rFonts w:ascii="Times New Roman" w:cs="Times New Roman" w:hAnsi="Times New Roman"/>
          <w:sz w:val="24"/>
          <w:szCs w:val="24"/>
        </w:rPr>
        <w:t xml:space="preserve"> attract new talent to the organization. Hence, the company’s recruitment and selection strategies are highly integral for their organizational success</w:t>
      </w:r>
      <w:sdt>
        <w:sdtPr>
          <w:rPr>
            <w:rFonts w:ascii="Times New Roman" w:hAnsi="Times New Roman" w:cs="Times New Roman"/>
            <w:sz w:val="24"/>
            <w:szCs w:val="24"/>
          </w:rPr>
          <w:id w:val="-1095165482"/>
          <w:citation/>
        </w:sdtPr>
        <w:sdtContent>
          <w:r w:rsidR="000C7346" w:rsidRPr="002B41C7">
            <w:rPr>
              <w:rFonts w:ascii="Times New Roman" w:cs="Times New Roman" w:hAnsi="Times New Roman"/>
              <w:sz w:val="24"/>
              <w:szCs w:val="24"/>
            </w:rPr>
            <w:fldChar w:fldCharType="begin"/>
          </w:r>
          <w:r w:rsidR="000C7346" w:rsidRPr="002B41C7">
            <w:rPr>
              <w:lang w:val="en-US"/>
              <w:rFonts w:ascii="Times New Roman" w:cs="Times New Roman" w:hAnsi="Times New Roman"/>
              <w:sz w:val="24"/>
              <w:szCs w:val="24"/>
            </w:rPr>
            <w:instrText xml:space="preserve"> CITATION Stu21 \l 1033 </w:instrText>
          </w:r>
          <w:r w:rsidR="000C7346" w:rsidRPr="002B41C7">
            <w:rPr>
              <w:rFonts w:ascii="Times New Roman" w:cs="Times New Roman" w:hAnsi="Times New Roman"/>
              <w:sz w:val="24"/>
              <w:szCs w:val="24"/>
            </w:rPr>
            <w:fldChar w:fldCharType="separate"/>
          </w:r>
          <w:r w:rsidR="000C7346" w:rsidRPr="002B41C7">
            <w:rPr>
              <w:noProof/>
              <w:lang w:val="en-US"/>
              <w:rFonts w:ascii="Times New Roman" w:cs="Times New Roman" w:hAnsi="Times New Roman"/>
              <w:sz w:val="24"/>
              <w:szCs w:val="24"/>
            </w:rPr>
            <w:t xml:space="preserve"> (StudyCorgi, 2021)</w:t>
          </w:r>
          <w:r w:rsidR="000C7346" w:rsidRPr="002B41C7">
            <w:rPr>
              <w:rFonts w:ascii="Times New Roman" w:cs="Times New Roman" w:hAnsi="Times New Roman"/>
              <w:sz w:val="24"/>
              <w:szCs w:val="24"/>
            </w:rPr>
            <w:fldChar w:fldCharType="end"/>
          </w:r>
        </w:sdtContent>
      </w:sdt>
      <w:r w:rsidR="00433184" w:rsidRPr="002B41C7">
        <w:rPr>
          <w:rFonts w:ascii="Times New Roman" w:cs="Times New Roman" w:hAnsi="Times New Roman"/>
          <w:sz w:val="24"/>
          <w:szCs w:val="24"/>
        </w:rPr>
        <w:t>.</w:t>
      </w:r>
    </w:p>
    <w:p w:rsidR="00C305B4" w:rsidRDefault="00C305B4" w14:paraId="0C60FFCA" w14:textId="64B43BFA" w:rsidP="007B08AB" w:rsidRPr="002B41C7">
      <w:pPr>
        <w:pStyle w:val="Heading3"/>
        <w:rPr>
          <w:rFonts w:ascii="Times New Roman" w:cs="Times New Roman" w:hAnsi="Times New Roman"/>
        </w:rPr>
      </w:pPr>
      <w:bookmarkStart w:id="8" w:name="_Toc91301745"/>
      <w:r w:rsidRPr="002B41C7">
        <w:rPr>
          <w:rFonts w:ascii="Times New Roman" w:cs="Times New Roman" w:hAnsi="Times New Roman"/>
        </w:rPr>
        <w:t>Performance Management at Marks and Spencer:</w:t>
      </w:r>
      <w:bookmarkEnd w:id="8"/>
    </w:p>
    <w:p w:rsidR="00C305B4" w:rsidRDefault="00C305B4" w14:paraId="716DCD4B" w14:textId="012D7B34"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Marks and Spencer </w:t>
      </w:r>
      <w:r w:rsidR="00460AB8" w:rsidRPr="002B41C7">
        <w:rPr>
          <w:rFonts w:ascii="Times New Roman" w:cs="Times New Roman" w:hAnsi="Times New Roman"/>
          <w:sz w:val="24"/>
          <w:szCs w:val="24"/>
        </w:rPr>
        <w:t>use</w:t>
      </w:r>
      <w:r w:rsidR="00644010" w:rsidRPr="002B41C7">
        <w:rPr>
          <w:rFonts w:ascii="Times New Roman" w:cs="Times New Roman" w:hAnsi="Times New Roman"/>
          <w:sz w:val="24"/>
          <w:szCs w:val="24"/>
        </w:rPr>
        <w:t xml:space="preserve"> </w:t>
      </w:r>
      <w:proofErr w:type="gramStart"/>
      <w:r w:rsidR="00644010" w:rsidRPr="002B41C7">
        <w:rPr>
          <w:rFonts w:ascii="Times New Roman" w:cs="Times New Roman" w:hAnsi="Times New Roman"/>
          <w:sz w:val="24"/>
          <w:szCs w:val="24"/>
        </w:rPr>
        <w:t>a large number of</w:t>
      </w:r>
      <w:proofErr w:type="gramEnd"/>
      <w:r w:rsidR="00644010" w:rsidRPr="002B41C7">
        <w:rPr>
          <w:rFonts w:ascii="Times New Roman" w:cs="Times New Roman" w:hAnsi="Times New Roman"/>
          <w:sz w:val="24"/>
          <w:szCs w:val="24"/>
        </w:rPr>
        <w:t xml:space="preserve"> KPIs in order to assess the performance of its employees. It evaluates its </w:t>
      </w:r>
      <w:r w:rsidR="00460AB8" w:rsidRPr="002B41C7">
        <w:rPr>
          <w:rFonts w:ascii="Times New Roman" w:cs="Times New Roman" w:hAnsi="Times New Roman"/>
          <w:sz w:val="24"/>
          <w:szCs w:val="24"/>
        </w:rPr>
        <w:t>employees’</w:t>
      </w:r>
      <w:r w:rsidR="00644010" w:rsidRPr="002B41C7">
        <w:rPr>
          <w:rFonts w:ascii="Times New Roman" w:cs="Times New Roman" w:hAnsi="Times New Roman"/>
          <w:sz w:val="24"/>
          <w:szCs w:val="24"/>
        </w:rPr>
        <w:t xml:space="preserve"> performances on the basis outcome achieved. It </w:t>
      </w:r>
      <w:r w:rsidR="00460AB8" w:rsidRPr="002B41C7">
        <w:rPr>
          <w:rFonts w:ascii="Times New Roman" w:cs="Times New Roman" w:hAnsi="Times New Roman"/>
          <w:sz w:val="24"/>
          <w:szCs w:val="24"/>
        </w:rPr>
        <w:t>performs</w:t>
      </w:r>
      <w:r w:rsidR="00644010" w:rsidRPr="002B41C7">
        <w:rPr>
          <w:rFonts w:ascii="Times New Roman" w:cs="Times New Roman" w:hAnsi="Times New Roman"/>
          <w:sz w:val="24"/>
          <w:szCs w:val="24"/>
        </w:rPr>
        <w:t xml:space="preserve"> monthly appraisals with </w:t>
      </w:r>
      <w:r w:rsidR="00460AB8" w:rsidRPr="002B41C7">
        <w:rPr>
          <w:rFonts w:ascii="Times New Roman" w:cs="Times New Roman" w:hAnsi="Times New Roman"/>
          <w:sz w:val="24"/>
          <w:szCs w:val="24"/>
        </w:rPr>
        <w:t>annual review, and in this way, it tracks the success of business strategy. The employees that show excellent results received recognitions and rewards, and in this way, the performance appraisal motivate employees to show their best performance and contribute to the talent management</w:t>
      </w:r>
      <w:r w:rsidR="000C7346" w:rsidRPr="002B41C7">
        <w:rPr>
          <w:rFonts w:ascii="Times New Roman" w:cs="Times New Roman" w:hAnsi="Times New Roman"/>
          <w:sz w:val="24"/>
          <w:szCs w:val="24"/>
        </w:rPr>
        <w:t xml:space="preserve"> </w:t>
      </w:r>
      <w:sdt>
        <w:sdtPr>
          <w:rPr>
            <w:rFonts w:ascii="Times New Roman" w:hAnsi="Times New Roman" w:cs="Times New Roman"/>
            <w:sz w:val="24"/>
            <w:szCs w:val="24"/>
          </w:rPr>
          <w:id w:val="7792975"/>
          <w:citation/>
        </w:sdtPr>
        <w:sdtContent>
          <w:r w:rsidR="000C7346" w:rsidRPr="002B41C7">
            <w:rPr>
              <w:rFonts w:ascii="Times New Roman" w:cs="Times New Roman" w:hAnsi="Times New Roman"/>
              <w:sz w:val="24"/>
              <w:szCs w:val="24"/>
            </w:rPr>
            <w:fldChar w:fldCharType="begin"/>
          </w:r>
          <w:r w:rsidR="000C7346" w:rsidRPr="002B41C7">
            <w:rPr>
              <w:lang w:val="en-US"/>
              <w:rFonts w:ascii="Times New Roman" w:cs="Times New Roman" w:hAnsi="Times New Roman"/>
              <w:sz w:val="24"/>
              <w:szCs w:val="24"/>
            </w:rPr>
            <w:instrText xml:space="preserve"> CITATION Stu21 \l 1033 </w:instrText>
          </w:r>
          <w:r w:rsidR="000C7346" w:rsidRPr="002B41C7">
            <w:rPr>
              <w:rFonts w:ascii="Times New Roman" w:cs="Times New Roman" w:hAnsi="Times New Roman"/>
              <w:sz w:val="24"/>
              <w:szCs w:val="24"/>
            </w:rPr>
            <w:fldChar w:fldCharType="separate"/>
          </w:r>
          <w:r w:rsidR="000C7346" w:rsidRPr="002B41C7">
            <w:rPr>
              <w:noProof/>
              <w:lang w:val="en-US"/>
              <w:rFonts w:ascii="Times New Roman" w:cs="Times New Roman" w:hAnsi="Times New Roman"/>
              <w:sz w:val="24"/>
              <w:szCs w:val="24"/>
            </w:rPr>
            <w:t xml:space="preserve"> (StudyCorgi, 2021)</w:t>
          </w:r>
          <w:r w:rsidR="000C7346" w:rsidRPr="002B41C7">
            <w:rPr>
              <w:rFonts w:ascii="Times New Roman" w:cs="Times New Roman" w:hAnsi="Times New Roman"/>
              <w:sz w:val="24"/>
              <w:szCs w:val="24"/>
            </w:rPr>
            <w:fldChar w:fldCharType="end"/>
          </w:r>
        </w:sdtContent>
      </w:sdt>
      <w:r w:rsidR="00460AB8" w:rsidRPr="002B41C7">
        <w:rPr>
          <w:rFonts w:ascii="Times New Roman" w:cs="Times New Roman" w:hAnsi="Times New Roman"/>
          <w:sz w:val="24"/>
          <w:szCs w:val="24"/>
        </w:rPr>
        <w:t>.</w:t>
      </w:r>
    </w:p>
    <w:p w:rsidR="00460AB8" w:rsidRDefault="00460AB8" w14:paraId="78889199" w14:textId="5F17E4E9" w:rsidP="007B08AB" w:rsidRPr="002B41C7">
      <w:pPr>
        <w:pStyle w:val="Heading3"/>
        <w:rPr>
          <w:rFonts w:ascii="Times New Roman" w:cs="Times New Roman" w:hAnsi="Times New Roman"/>
        </w:rPr>
      </w:pPr>
      <w:bookmarkStart w:id="9" w:name="_Toc91301746"/>
      <w:r w:rsidRPr="002B41C7">
        <w:rPr>
          <w:rFonts w:ascii="Times New Roman" w:cs="Times New Roman" w:hAnsi="Times New Roman"/>
        </w:rPr>
        <w:t>Training and Development at Marks and Spencer:</w:t>
      </w:r>
      <w:bookmarkEnd w:id="9"/>
    </w:p>
    <w:p w:rsidR="00460AB8" w:rsidRDefault="00460AB8" w14:paraId="32B5AE97" w14:textId="71B69024"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The development of the employees at the company is mainly focused on training programs. It helps to develop internal talent pipeline </w:t>
      </w:r>
      <w:proofErr w:type="gramStart"/>
      <w:r w:rsidRPr="002B41C7">
        <w:rPr>
          <w:rFonts w:ascii="Times New Roman" w:cs="Times New Roman" w:hAnsi="Times New Roman"/>
          <w:sz w:val="24"/>
          <w:szCs w:val="24"/>
        </w:rPr>
        <w:t>and also</w:t>
      </w:r>
      <w:proofErr w:type="gramEnd"/>
      <w:r w:rsidRPr="002B41C7">
        <w:rPr>
          <w:rFonts w:ascii="Times New Roman" w:cs="Times New Roman" w:hAnsi="Times New Roman"/>
          <w:sz w:val="24"/>
          <w:szCs w:val="24"/>
        </w:rPr>
        <w:t xml:space="preserve"> improve the performance at the workplace. The training and development strategies such as mentoring and coaching also help to improve the skills of employees, and thus, contribute to talent management</w:t>
      </w:r>
      <w:r w:rsidR="000C7346" w:rsidRPr="002B41C7">
        <w:rPr>
          <w:rFonts w:ascii="Times New Roman" w:cs="Times New Roman" w:hAnsi="Times New Roman"/>
          <w:sz w:val="24"/>
          <w:szCs w:val="24"/>
        </w:rPr>
        <w:t xml:space="preserve"> </w:t>
      </w:r>
      <w:sdt>
        <w:sdtPr>
          <w:rPr>
            <w:rFonts w:ascii="Times New Roman" w:hAnsi="Times New Roman" w:cs="Times New Roman"/>
            <w:sz w:val="24"/>
            <w:szCs w:val="24"/>
          </w:rPr>
          <w:id w:val="-1850243605"/>
          <w:citation/>
        </w:sdtPr>
        <w:sdtContent>
          <w:r w:rsidR="000C7346" w:rsidRPr="002B41C7">
            <w:rPr>
              <w:rFonts w:ascii="Times New Roman" w:cs="Times New Roman" w:hAnsi="Times New Roman"/>
              <w:sz w:val="24"/>
              <w:szCs w:val="24"/>
            </w:rPr>
            <w:fldChar w:fldCharType="begin"/>
          </w:r>
          <w:r w:rsidR="000C7346" w:rsidRPr="002B41C7">
            <w:rPr>
              <w:lang w:val="en-US"/>
              <w:rFonts w:ascii="Times New Roman" w:cs="Times New Roman" w:hAnsi="Times New Roman"/>
              <w:sz w:val="24"/>
              <w:szCs w:val="24"/>
            </w:rPr>
            <w:instrText xml:space="preserve"> CITATION Stu21 \l 1033 </w:instrText>
          </w:r>
          <w:r w:rsidR="000C7346" w:rsidRPr="002B41C7">
            <w:rPr>
              <w:rFonts w:ascii="Times New Roman" w:cs="Times New Roman" w:hAnsi="Times New Roman"/>
              <w:sz w:val="24"/>
              <w:szCs w:val="24"/>
            </w:rPr>
            <w:fldChar w:fldCharType="separate"/>
          </w:r>
          <w:r w:rsidR="000C7346" w:rsidRPr="002B41C7">
            <w:rPr>
              <w:noProof/>
              <w:lang w:val="en-US"/>
              <w:rFonts w:ascii="Times New Roman" w:cs="Times New Roman" w:hAnsi="Times New Roman"/>
              <w:sz w:val="24"/>
              <w:szCs w:val="24"/>
            </w:rPr>
            <w:t xml:space="preserve"> (StudyCorgi, 2021)</w:t>
          </w:r>
          <w:r w:rsidR="000C7346" w:rsidRPr="002B41C7">
            <w:rPr>
              <w:rFonts w:ascii="Times New Roman" w:cs="Times New Roman" w:hAnsi="Times New Roman"/>
              <w:sz w:val="24"/>
              <w:szCs w:val="24"/>
            </w:rPr>
            <w:fldChar w:fldCharType="end"/>
          </w:r>
        </w:sdtContent>
      </w:sdt>
      <w:r w:rsidRPr="002B41C7">
        <w:rPr>
          <w:rFonts w:ascii="Times New Roman" w:cs="Times New Roman" w:hAnsi="Times New Roman"/>
          <w:sz w:val="24"/>
          <w:szCs w:val="24"/>
        </w:rPr>
        <w:t>.</w:t>
      </w:r>
    </w:p>
    <w:p w:rsidR="004A6057" w:rsidRDefault="004A6057" w14:paraId="2BBC0DA5" w14:textId="5389119F" w:rsidP="007B08AB" w:rsidRPr="002B41C7">
      <w:pPr>
        <w:pStyle w:val="Heading1"/>
        <w:rPr>
          <w:rFonts w:ascii="Times New Roman" w:cs="Times New Roman" w:hAnsi="Times New Roman"/>
          <w:sz w:val="24"/>
          <w:szCs w:val="24"/>
        </w:rPr>
      </w:pPr>
      <w:bookmarkStart w:id="10" w:name="_Toc91301747"/>
      <w:r w:rsidRPr="002B41C7">
        <w:rPr>
          <w:rFonts w:ascii="Times New Roman" w:cs="Times New Roman" w:hAnsi="Times New Roman"/>
          <w:sz w:val="24"/>
          <w:szCs w:val="24"/>
        </w:rPr>
        <w:t>The External Environment:</w:t>
      </w:r>
      <w:bookmarkEnd w:id="10"/>
    </w:p>
    <w:p w:rsidR="004A6057" w:rsidRDefault="004A6057" w14:paraId="4C75D3B5" w14:textId="0FF99C35"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The external environment for human resource management constitutes all the forces that impact the operation of the human resources activities of an organization. This environment is comprised of internal forces as well as external forces. External forces include those forces that are </w:t>
      </w:r>
      <w:r w:rsidR="006E19FA" w:rsidRPr="002B41C7">
        <w:rPr>
          <w:rFonts w:ascii="Times New Roman" w:cs="Times New Roman" w:hAnsi="Times New Roman"/>
          <w:sz w:val="24"/>
          <w:szCs w:val="24"/>
        </w:rPr>
        <w:t xml:space="preserve">not in the control of the company such as technological advancements, political instability, economic influences, and others. </w:t>
      </w:r>
    </w:p>
    <w:p w:rsidR="006E19FA" w:rsidRDefault="006E19FA" w14:paraId="75EA44D0" w14:textId="514538B9"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In the current environment, the outburst of Covid19 which is an acute respiratory syndrome infection has created a global pandemic. </w:t>
      </w:r>
      <w:proofErr w:type="gramStart"/>
      <w:r w:rsidRPr="002B41C7">
        <w:rPr>
          <w:rFonts w:ascii="Times New Roman" w:cs="Times New Roman" w:hAnsi="Times New Roman"/>
          <w:sz w:val="24"/>
          <w:szCs w:val="24"/>
        </w:rPr>
        <w:t>In order to</w:t>
      </w:r>
      <w:proofErr w:type="gramEnd"/>
      <w:r w:rsidRPr="002B41C7">
        <w:rPr>
          <w:rFonts w:ascii="Times New Roman" w:cs="Times New Roman" w:hAnsi="Times New Roman"/>
          <w:sz w:val="24"/>
          <w:szCs w:val="24"/>
        </w:rPr>
        <w:t xml:space="preserve"> mitigate the spread of this disease, lockdown was imposed globally which helped to slow down its infection rate. </w:t>
      </w:r>
      <w:r w:rsidR="007F5CB1" w:rsidRPr="002B41C7">
        <w:rPr>
          <w:rFonts w:ascii="Times New Roman" w:cs="Times New Roman" w:hAnsi="Times New Roman"/>
          <w:sz w:val="24"/>
          <w:szCs w:val="24"/>
        </w:rPr>
        <w:t xml:space="preserve">However, the pandemic affected every single aspect of the environment such as hyperinflation, increased unemployment rates, and changing spending patterns of the customers. </w:t>
      </w:r>
      <w:r w:rsidR="00B9341F" w:rsidRPr="002B41C7">
        <w:rPr>
          <w:rFonts w:ascii="Times New Roman" w:cs="Times New Roman" w:hAnsi="Times New Roman"/>
          <w:sz w:val="24"/>
          <w:szCs w:val="24"/>
        </w:rPr>
        <w:t>As any other aspect of the company, it also impacted the ways through which the organizations used to plan its human resource. Because of the loss that the company has incurred during pandemic, Marks and Spencer brought some changes in its human resources management strategies such as downsizing and reducing the salaries. Moreover, the outburst of Covid19 has apparently increased the use of technology and businesses swiftly shifted towards ecommerce and online platforms</w:t>
      </w:r>
      <w:sdt>
        <w:sdtPr>
          <w:rPr>
            <w:rFonts w:ascii="Times New Roman" w:hAnsi="Times New Roman" w:cs="Times New Roman"/>
            <w:sz w:val="24"/>
            <w:szCs w:val="24"/>
          </w:rPr>
          <w:id w:val="1276362421"/>
          <w:citation/>
        </w:sdtPr>
        <w:sdtContent>
          <w:r w:rsidR="000C7346" w:rsidRPr="002B41C7">
            <w:rPr>
              <w:rFonts w:ascii="Times New Roman" w:cs="Times New Roman" w:hAnsi="Times New Roman"/>
              <w:sz w:val="24"/>
              <w:szCs w:val="24"/>
            </w:rPr>
            <w:fldChar w:fldCharType="begin"/>
          </w:r>
          <w:r w:rsidR="000C7346" w:rsidRPr="002B41C7">
            <w:rPr>
              <w:lang w:val="en-US"/>
              <w:rFonts w:ascii="Times New Roman" w:cs="Times New Roman" w:hAnsi="Times New Roman"/>
              <w:sz w:val="24"/>
              <w:szCs w:val="24"/>
            </w:rPr>
            <w:instrText xml:space="preserve"> CITATION Smr21 \l 1033 </w:instrText>
          </w:r>
          <w:r w:rsidR="000C7346" w:rsidRPr="002B41C7">
            <w:rPr>
              <w:rFonts w:ascii="Times New Roman" w:cs="Times New Roman" w:hAnsi="Times New Roman"/>
              <w:sz w:val="24"/>
              <w:szCs w:val="24"/>
            </w:rPr>
            <w:fldChar w:fldCharType="separate"/>
          </w:r>
          <w:r w:rsidR="000C7346" w:rsidRPr="002B41C7">
            <w:rPr>
              <w:noProof/>
              <w:lang w:val="en-US"/>
              <w:rFonts w:ascii="Times New Roman" w:cs="Times New Roman" w:hAnsi="Times New Roman"/>
              <w:sz w:val="24"/>
              <w:szCs w:val="24"/>
            </w:rPr>
            <w:t xml:space="preserve"> (Chand, 2021)</w:t>
          </w:r>
          <w:r w:rsidR="000C7346" w:rsidRPr="002B41C7">
            <w:rPr>
              <w:rFonts w:ascii="Times New Roman" w:cs="Times New Roman" w:hAnsi="Times New Roman"/>
              <w:sz w:val="24"/>
              <w:szCs w:val="24"/>
            </w:rPr>
            <w:fldChar w:fldCharType="end"/>
          </w:r>
        </w:sdtContent>
      </w:sdt>
      <w:r w:rsidR="00B9341F" w:rsidRPr="002B41C7">
        <w:rPr>
          <w:rFonts w:ascii="Times New Roman" w:cs="Times New Roman" w:hAnsi="Times New Roman"/>
          <w:sz w:val="24"/>
          <w:szCs w:val="24"/>
        </w:rPr>
        <w:t xml:space="preserve">. </w:t>
      </w:r>
    </w:p>
    <w:p w:rsidR="00676509" w:rsidRDefault="00250410" w14:paraId="5B6805B5" w14:textId="0B620057" w:rsidP="007B08AB" w:rsidRPr="002B41C7">
      <w:pPr>
        <w:pStyle w:val="Heading2"/>
        <w:rPr>
          <w:rFonts w:ascii="Times New Roman" w:cs="Times New Roman" w:hAnsi="Times New Roman"/>
          <w:sz w:val="24"/>
          <w:szCs w:val="24"/>
        </w:rPr>
      </w:pPr>
      <w:bookmarkStart w:id="11" w:name="_Toc91301748"/>
      <w:r w:rsidRPr="002B41C7">
        <w:rPr>
          <w:rFonts w:ascii="Times New Roman" w:cs="Times New Roman" w:hAnsi="Times New Roman"/>
          <w:sz w:val="24"/>
          <w:szCs w:val="24"/>
        </w:rPr>
        <w:t>Response to Covid-19:</w:t>
        <w:lastRenderedPageBreak/>
      </w:r>
      <w:bookmarkEnd w:id="11"/>
    </w:p>
    <w:p w:rsidR="0072042A" w:rsidRDefault="00250410" w14:paraId="2FB0C84E" w14:textId="32D37693"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Marks and Spencer</w:t>
      </w:r>
      <w:r w:rsidR="00765858" w:rsidRPr="002B41C7">
        <w:rPr>
          <w:rFonts w:ascii="Times New Roman" w:cs="Times New Roman" w:hAnsi="Times New Roman"/>
          <w:sz w:val="24"/>
          <w:szCs w:val="24"/>
        </w:rPr>
        <w:t xml:space="preserve"> </w:t>
      </w:r>
      <w:r w:rsidR="00011901" w:rsidRPr="002B41C7">
        <w:rPr>
          <w:rFonts w:ascii="Times New Roman" w:cs="Times New Roman" w:hAnsi="Times New Roman"/>
          <w:sz w:val="24"/>
          <w:szCs w:val="24"/>
        </w:rPr>
        <w:t>have</w:t>
      </w:r>
      <w:r w:rsidR="00765858" w:rsidRPr="002B41C7">
        <w:rPr>
          <w:rFonts w:ascii="Times New Roman" w:cs="Times New Roman" w:hAnsi="Times New Roman"/>
          <w:sz w:val="24"/>
          <w:szCs w:val="24"/>
        </w:rPr>
        <w:t xml:space="preserve"> successfully responded to the outburst of covid-19 and has advised its senior leadership to take into consideration every single aspect and scenario that is associated with the Covid-19 pandemic. Moreover, it has also considered and reviewed the available options to respond to the pandemic and meet the expectations of the stakeholders. The company has also instigated </w:t>
      </w:r>
      <w:r w:rsidR="006938DF" w:rsidRPr="002B41C7">
        <w:rPr>
          <w:rFonts w:ascii="Times New Roman" w:cs="Times New Roman" w:hAnsi="Times New Roman"/>
          <w:sz w:val="24"/>
          <w:szCs w:val="24"/>
        </w:rPr>
        <w:t>additional responses that could be used to cope with the challenge. The company continuously followed to its standard grievance procedure and effectively managed to make its workforce happier in the pandemic.</w:t>
      </w:r>
    </w:p>
    <w:p w:rsidR="00011901" w:rsidRDefault="00011901" w14:paraId="7578B74C" w14:textId="64B7FBC6"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During the pandemic of Covid19, Marks and Spencer intent on continuing </w:t>
      </w:r>
      <w:r w:rsidR="007B2047" w:rsidRPr="002B41C7">
        <w:rPr>
          <w:rFonts w:ascii="Times New Roman" w:cs="Times New Roman" w:hAnsi="Times New Roman"/>
          <w:sz w:val="24"/>
          <w:szCs w:val="24"/>
        </w:rPr>
        <w:t xml:space="preserve">to motivate, engage, and retain the hardworking employees of the company to ensure company’s success. In fact, the company has paid a keen attention to strengthen its culture in the times when almost whole global business was facing uncertainties. </w:t>
      </w:r>
      <w:proofErr w:type="gramStart"/>
      <w:r w:rsidR="007B2047" w:rsidRPr="002B41C7">
        <w:rPr>
          <w:rFonts w:ascii="Times New Roman" w:cs="Times New Roman" w:hAnsi="Times New Roman"/>
          <w:sz w:val="24"/>
          <w:szCs w:val="24"/>
        </w:rPr>
        <w:t>In order to</w:t>
      </w:r>
      <w:proofErr w:type="gramEnd"/>
      <w:r w:rsidR="007B2047" w:rsidRPr="002B41C7">
        <w:rPr>
          <w:rFonts w:ascii="Times New Roman" w:cs="Times New Roman" w:hAnsi="Times New Roman"/>
          <w:sz w:val="24"/>
          <w:szCs w:val="24"/>
        </w:rPr>
        <w:t xml:space="preserve"> ensure their commitments to the team, the company has doubled its monthly savings from £250 to </w:t>
      </w:r>
      <w:r w:rsidR="007B2047" w:rsidRPr="002B41C7">
        <w:rPr>
          <w:rFonts w:ascii="Times New Roman" w:cs="Times New Roman" w:hAnsi="Times New Roman"/>
          <w:sz w:val="24"/>
          <w:szCs w:val="24"/>
        </w:rPr>
        <w:t>£</w:t>
      </w:r>
      <w:r w:rsidR="007B2047" w:rsidRPr="002B41C7">
        <w:rPr>
          <w:rFonts w:ascii="Times New Roman" w:cs="Times New Roman" w:hAnsi="Times New Roman"/>
          <w:sz w:val="24"/>
          <w:szCs w:val="24"/>
        </w:rPr>
        <w:t>500</w:t>
      </w:r>
      <w:r w:rsidR="000C7346" w:rsidRPr="002B41C7">
        <w:rPr>
          <w:rFonts w:ascii="Times New Roman" w:cs="Times New Roman" w:hAnsi="Times New Roman"/>
          <w:sz w:val="24"/>
          <w:szCs w:val="24"/>
        </w:rPr>
        <w:t xml:space="preserve"> </w:t>
      </w:r>
      <w:sdt>
        <w:sdtPr>
          <w:rPr>
            <w:rFonts w:ascii="Times New Roman" w:hAnsi="Times New Roman" w:cs="Times New Roman"/>
            <w:sz w:val="24"/>
            <w:szCs w:val="24"/>
          </w:rPr>
          <w:id w:val="1666131103"/>
          <w:citation/>
        </w:sdtPr>
        <w:sdtContent>
          <w:r w:rsidR="000C7346" w:rsidRPr="002B41C7">
            <w:rPr>
              <w:rFonts w:ascii="Times New Roman" w:cs="Times New Roman" w:hAnsi="Times New Roman"/>
              <w:sz w:val="24"/>
              <w:szCs w:val="24"/>
            </w:rPr>
            <w:fldChar w:fldCharType="begin"/>
          </w:r>
          <w:r w:rsidR="000C7346" w:rsidRPr="002B41C7">
            <w:rPr>
              <w:lang w:val="en-US"/>
              <w:rFonts w:ascii="Times New Roman" w:cs="Times New Roman" w:hAnsi="Times New Roman"/>
              <w:sz w:val="24"/>
              <w:szCs w:val="24"/>
            </w:rPr>
            <w:instrText xml:space="preserve"> CITATION Smr21 \l 1033 </w:instrText>
          </w:r>
          <w:r w:rsidR="000C7346" w:rsidRPr="002B41C7">
            <w:rPr>
              <w:rFonts w:ascii="Times New Roman" w:cs="Times New Roman" w:hAnsi="Times New Roman"/>
              <w:sz w:val="24"/>
              <w:szCs w:val="24"/>
            </w:rPr>
            <w:fldChar w:fldCharType="separate"/>
          </w:r>
          <w:r w:rsidR="000C7346" w:rsidRPr="002B41C7">
            <w:rPr>
              <w:noProof/>
              <w:lang w:val="en-US"/>
              <w:rFonts w:ascii="Times New Roman" w:cs="Times New Roman" w:hAnsi="Times New Roman"/>
              <w:sz w:val="24"/>
              <w:szCs w:val="24"/>
            </w:rPr>
            <w:t xml:space="preserve"> (Chand, 2021)</w:t>
          </w:r>
          <w:r w:rsidR="000C7346" w:rsidRPr="002B41C7">
            <w:rPr>
              <w:rFonts w:ascii="Times New Roman" w:cs="Times New Roman" w:hAnsi="Times New Roman"/>
              <w:sz w:val="24"/>
              <w:szCs w:val="24"/>
            </w:rPr>
            <w:fldChar w:fldCharType="end"/>
          </w:r>
        </w:sdtContent>
      </w:sdt>
      <w:r w:rsidR="007B2047" w:rsidRPr="002B41C7">
        <w:rPr>
          <w:rFonts w:ascii="Times New Roman" w:cs="Times New Roman" w:hAnsi="Times New Roman"/>
          <w:sz w:val="24"/>
          <w:szCs w:val="24"/>
        </w:rPr>
        <w:t>.</w:t>
      </w:r>
    </w:p>
    <w:p w:rsidR="0095212F" w:rsidRDefault="0095212F" w14:paraId="1E7DE177" w14:textId="21A412F2" w:rsidP="0012263B"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Moreover, the company has changed its communication patterns in the organization and tried to digitalize its communication channels to make the process effective and efficient. The idea of shifting towards digitalization was aimed to improve and increase employee engagement and ensure their effective use of digital capabilities. The company had ensured three major objectives </w:t>
      </w:r>
      <w:proofErr w:type="gramStart"/>
      <w:r w:rsidRPr="002B41C7">
        <w:rPr>
          <w:rFonts w:ascii="Times New Roman" w:cs="Times New Roman" w:hAnsi="Times New Roman"/>
          <w:sz w:val="24"/>
          <w:szCs w:val="24"/>
        </w:rPr>
        <w:t>in order to</w:t>
      </w:r>
      <w:proofErr w:type="gramEnd"/>
      <w:r w:rsidRPr="002B41C7">
        <w:rPr>
          <w:rFonts w:ascii="Times New Roman" w:cs="Times New Roman" w:hAnsi="Times New Roman"/>
          <w:sz w:val="24"/>
          <w:szCs w:val="24"/>
        </w:rPr>
        <w:t xml:space="preserve"> improvise the organizational performance which include rewarding those employees who worked hard and served the company in the pandemic situation. Moreover, it also tried to reduce or remove the use of papers in communications and posting that does not initiated a sustainable practice, but also allowed the company to have </w:t>
      </w:r>
      <w:r w:rsidR="009B5AF9" w:rsidRPr="002B41C7">
        <w:rPr>
          <w:rFonts w:ascii="Times New Roman" w:cs="Times New Roman" w:hAnsi="Times New Roman"/>
          <w:sz w:val="24"/>
          <w:szCs w:val="24"/>
        </w:rPr>
        <w:t>accurate commination.</w:t>
      </w:r>
    </w:p>
    <w:p w:rsidR="009B5AF9" w:rsidRDefault="009B5AF9" w14:paraId="2E778EBA" w14:textId="1A557748" w:rsidP="007B08AB" w:rsidRPr="002B41C7">
      <w:pPr>
        <w:pStyle w:val="Heading2"/>
        <w:rPr>
          <w:rFonts w:ascii="Times New Roman" w:cs="Times New Roman" w:hAnsi="Times New Roman"/>
          <w:sz w:val="24"/>
          <w:szCs w:val="24"/>
        </w:rPr>
      </w:pPr>
      <w:bookmarkStart w:id="12" w:name="_Toc91301749"/>
      <w:r w:rsidRPr="002B41C7">
        <w:rPr>
          <w:rFonts w:ascii="Times New Roman" w:cs="Times New Roman" w:hAnsi="Times New Roman"/>
          <w:sz w:val="24"/>
          <w:szCs w:val="24"/>
        </w:rPr>
        <w:t>The Future of Marks and Spencer People Strategy:</w:t>
      </w:r>
      <w:bookmarkEnd w:id="12"/>
    </w:p>
    <w:p w:rsidR="009B5AF9" w:rsidRDefault="009B5AF9" w14:paraId="5BCDCF69" w14:textId="7F889E4D" w:rsidP="007B08AB" w:rsidRPr="002B41C7">
      <w:pPr>
        <w:pStyle w:val="ListParagraph"/>
        <w:numPr>
          <w:ilvl w:val="0"/>
          <w:numId w:val="1"/>
        </w:numPr>
        <w:jc w:val="both"/>
        <w:spacing w:line="360" w:lineRule="auto"/>
        <w:rPr>
          <w:rFonts w:ascii="Times New Roman" w:cs="Times New Roman" w:hAnsi="Times New Roman"/>
          <w:sz w:val="24"/>
          <w:szCs w:val="24"/>
        </w:rPr>
      </w:pPr>
      <w:proofErr w:type="gramStart"/>
      <w:r w:rsidRPr="002B41C7">
        <w:rPr>
          <w:rFonts w:ascii="Times New Roman" w:cs="Times New Roman" w:hAnsi="Times New Roman"/>
          <w:sz w:val="24"/>
          <w:szCs w:val="24"/>
        </w:rPr>
        <w:t>In the near future</w:t>
      </w:r>
      <w:proofErr w:type="gramEnd"/>
      <w:r w:rsidRPr="002B41C7">
        <w:rPr>
          <w:rFonts w:ascii="Times New Roman" w:cs="Times New Roman" w:hAnsi="Times New Roman"/>
          <w:sz w:val="24"/>
          <w:szCs w:val="24"/>
        </w:rPr>
        <w:t>, the company will ensure the effective human resource management strategies through following practices.</w:t>
      </w:r>
    </w:p>
    <w:p w:rsidR="009B5AF9" w:rsidRDefault="009B5AF9" w14:paraId="372DF5F2" w14:textId="39E1673A" w:rsidP="007B08AB" w:rsidRPr="002B41C7">
      <w:pPr>
        <w:pStyle w:val="ListParagraph"/>
        <w:numPr>
          <w:ilvl w:val="0"/>
          <w:numId w:val="1"/>
        </w:num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The company will incorporate local recruitment so that the employees will be knowing about the norms and values of the organization.</w:t>
      </w:r>
    </w:p>
    <w:p w:rsidR="009B5AF9" w:rsidRDefault="009B5AF9" w14:paraId="1741E521" w14:textId="44752A58" w:rsidP="007B08AB" w:rsidRPr="002B41C7">
      <w:pPr>
        <w:pStyle w:val="ListParagraph"/>
        <w:numPr>
          <w:ilvl w:val="0"/>
          <w:numId w:val="1"/>
        </w:num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 xml:space="preserve">It will foster a diverse culture by implementing diversity and inclusion practices so that the company will be able </w:t>
      </w:r>
      <w:r w:rsidR="007B08AB" w:rsidRPr="002B41C7">
        <w:rPr>
          <w:rFonts w:ascii="Times New Roman" w:cs="Times New Roman" w:hAnsi="Times New Roman"/>
          <w:sz w:val="24"/>
          <w:szCs w:val="24"/>
        </w:rPr>
        <w:t>improvise its company standards.</w:t>
      </w:r>
    </w:p>
    <w:p w:rsidR="007B08AB" w:rsidRDefault="007B08AB" w14:paraId="5DE6443D" w14:textId="1D33A4A7" w:rsidP="007B08AB" w:rsidRPr="002B41C7">
      <w:pPr>
        <w:pStyle w:val="ListParagraph"/>
        <w:numPr>
          <w:ilvl w:val="0"/>
          <w:numId w:val="1"/>
        </w:num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The company will also practice international recruitment strategy to acquire talent across the globe.</w:t>
      </w:r>
    </w:p>
    <w:p w:rsidR="00DC4ED4" w:rsidRDefault="00DC4ED4" w14:paraId="61405E7A" w14:textId="6BABDC03" w:rsidP="00DC4ED4" w:rsidRPr="002B41C7">
      <w:pPr>
        <w:pStyle w:val="Heading1"/>
        <w:rPr>
          <w:rFonts w:ascii="Times New Roman" w:cs="Times New Roman" w:hAnsi="Times New Roman"/>
          <w:sz w:val="24"/>
          <w:szCs w:val="24"/>
        </w:rPr>
      </w:pPr>
      <w:bookmarkStart w:id="13" w:name="_Toc91301750"/>
      <w:r w:rsidRPr="002B41C7">
        <w:rPr>
          <w:rFonts w:ascii="Times New Roman" w:cs="Times New Roman" w:hAnsi="Times New Roman"/>
          <w:sz w:val="24"/>
          <w:szCs w:val="24"/>
        </w:rPr>
        <w:t>Conclusion:</w:t>
        <w:lastRenderedPageBreak/>
      </w:r>
      <w:bookmarkEnd w:id="13"/>
    </w:p>
    <w:p w:rsidR="00DC4ED4" w:rsidRDefault="00DC4ED4" w14:paraId="3B244F2F" w14:textId="3603D2A6" w:rsidP="00DC4ED4" w:rsidRPr="002B41C7">
      <w:pPr>
        <w:jc w:val="both"/>
        <w:spacing w:line="360" w:lineRule="auto"/>
        <w:rPr>
          <w:rFonts w:ascii="Times New Roman" w:cs="Times New Roman" w:hAnsi="Times New Roman"/>
          <w:sz w:val="24"/>
          <w:szCs w:val="24"/>
        </w:rPr>
      </w:pPr>
      <w:r w:rsidRPr="002B41C7">
        <w:rPr>
          <w:rFonts w:ascii="Times New Roman" w:cs="Times New Roman" w:hAnsi="Times New Roman"/>
          <w:sz w:val="24"/>
          <w:szCs w:val="24"/>
        </w:rPr>
        <w:t>People resourcing is indeed an integral aspect of the organization as loyal and thriving people takes an organization towards success. Talking about Marks and Spencer, the company considers employees as an asset and work for the wellbeing of employees. However, the forces of external environment affect every aspect of the company, including its people resources. In addition to it, Covid-19 pandemic has also impacted the company a lot. However, the company has adapted to the environment immediately by increasing savings, retaining employees, and digitalizing its communication channels etc. It has developed a system that it has adopted from the one that is so orthodox to the one that is conventional, and in this way has responded to the Covid-19 pandemic.</w:t>
      </w:r>
    </w:p>
    <w:p w:rsidR="00DC4ED4" w:rsidRDefault="00DC4ED4" w14:paraId="4BB4EF50" w14:textId="774DB510" w:rsidP="00DC4ED4">
      <w:pPr>
        <w:jc w:val="both"/>
        <w:spacing w:line="360" w:lineRule="auto"/>
        <w:rPr>
          <w:rFonts w:ascii="Times New Roman" w:cs="Times New Roman" w:hAnsi="Times New Roman"/>
          <w:sz w:val="24"/>
          <w:szCs w:val="24"/>
        </w:rPr>
      </w:pPr>
    </w:p>
    <w:p w:rsidR="00DC4ED4" w:rsidRDefault="00DC4ED4" w14:paraId="7B282151" w14:textId="4D932007" w:rsidP="00DC4ED4">
      <w:pPr>
        <w:jc w:val="both"/>
        <w:spacing w:line="360" w:lineRule="auto"/>
        <w:rPr>
          <w:rFonts w:ascii="Times New Roman" w:cs="Times New Roman" w:hAnsi="Times New Roman"/>
          <w:sz w:val="24"/>
          <w:szCs w:val="24"/>
        </w:rPr>
      </w:pPr>
    </w:p>
    <w:p w:rsidR="00DC4ED4" w:rsidRDefault="00DC4ED4" w14:paraId="20409346" w14:textId="685E9907" w:rsidP="00DC4ED4">
      <w:pPr>
        <w:jc w:val="both"/>
        <w:spacing w:line="360" w:lineRule="auto"/>
        <w:rPr>
          <w:rFonts w:ascii="Times New Roman" w:cs="Times New Roman" w:hAnsi="Times New Roman"/>
          <w:sz w:val="24"/>
          <w:szCs w:val="24"/>
        </w:rPr>
      </w:pPr>
    </w:p>
    <w:p w:rsidR="00DC4ED4" w:rsidRDefault="00DC4ED4" w14:paraId="10218F04" w14:textId="72784E63" w:rsidP="00DC4ED4">
      <w:pPr>
        <w:jc w:val="both"/>
        <w:spacing w:line="360" w:lineRule="auto"/>
        <w:rPr>
          <w:rFonts w:ascii="Times New Roman" w:cs="Times New Roman" w:hAnsi="Times New Roman"/>
          <w:sz w:val="24"/>
          <w:szCs w:val="24"/>
        </w:rPr>
      </w:pPr>
    </w:p>
    <w:p w:rsidR="00DC4ED4" w:rsidRDefault="00DC4ED4" w14:paraId="0C64262D" w14:textId="791949B6" w:rsidP="00DC4ED4">
      <w:pPr>
        <w:jc w:val="both"/>
        <w:spacing w:line="360" w:lineRule="auto"/>
        <w:rPr>
          <w:rFonts w:ascii="Times New Roman" w:cs="Times New Roman" w:hAnsi="Times New Roman"/>
          <w:sz w:val="24"/>
          <w:szCs w:val="24"/>
        </w:rPr>
      </w:pPr>
    </w:p>
    <w:p w:rsidR="00DC4ED4" w:rsidRDefault="00DC4ED4" w14:paraId="5A2DC240" w14:textId="28820A43" w:rsidP="00DC4ED4">
      <w:pPr>
        <w:jc w:val="both"/>
        <w:spacing w:line="360" w:lineRule="auto"/>
        <w:rPr>
          <w:rFonts w:ascii="Times New Roman" w:cs="Times New Roman" w:hAnsi="Times New Roman"/>
          <w:sz w:val="24"/>
          <w:szCs w:val="24"/>
        </w:rPr>
      </w:pPr>
    </w:p>
    <w:p w:rsidR="00DC4ED4" w:rsidRDefault="00DC4ED4" w14:paraId="1FD06D3B" w14:textId="19FB2F73" w:rsidP="00DC4ED4">
      <w:pPr>
        <w:jc w:val="both"/>
        <w:spacing w:line="360" w:lineRule="auto"/>
        <w:rPr>
          <w:rFonts w:ascii="Times New Roman" w:cs="Times New Roman" w:hAnsi="Times New Roman"/>
          <w:sz w:val="24"/>
          <w:szCs w:val="24"/>
        </w:rPr>
      </w:pPr>
    </w:p>
    <w:p w:rsidR="00DC4ED4" w:rsidRDefault="00DC4ED4" w14:paraId="54581F66" w14:textId="53B976FA" w:rsidP="00DC4ED4">
      <w:pPr>
        <w:jc w:val="both"/>
        <w:spacing w:line="360" w:lineRule="auto"/>
        <w:rPr>
          <w:rFonts w:ascii="Times New Roman" w:cs="Times New Roman" w:hAnsi="Times New Roman"/>
          <w:sz w:val="24"/>
          <w:szCs w:val="24"/>
        </w:rPr>
      </w:pPr>
    </w:p>
    <w:p w:rsidR="00DC4ED4" w:rsidRDefault="00DC4ED4" w14:paraId="0D163661" w14:textId="2830EDBF" w:rsidP="00DC4ED4">
      <w:pPr>
        <w:jc w:val="both"/>
        <w:spacing w:line="360" w:lineRule="auto"/>
        <w:rPr>
          <w:rFonts w:ascii="Times New Roman" w:cs="Times New Roman" w:hAnsi="Times New Roman"/>
          <w:sz w:val="24"/>
          <w:szCs w:val="24"/>
        </w:rPr>
      </w:pPr>
    </w:p>
    <w:p w:rsidR="00DC4ED4" w:rsidRDefault="00DC4ED4" w14:paraId="781D8F4D" w14:textId="210F71CA" w:rsidP="00DC4ED4">
      <w:pPr>
        <w:jc w:val="both"/>
        <w:spacing w:line="360" w:lineRule="auto"/>
        <w:rPr>
          <w:rFonts w:ascii="Times New Roman" w:cs="Times New Roman" w:hAnsi="Times New Roman"/>
          <w:sz w:val="24"/>
          <w:szCs w:val="24"/>
        </w:rPr>
      </w:pPr>
    </w:p>
    <w:p w:rsidR="00DC4ED4" w:rsidRDefault="00DC4ED4" w14:paraId="688D0CC0" w14:textId="5A5A35FB" w:rsidP="00DC4ED4">
      <w:pPr>
        <w:jc w:val="both"/>
        <w:spacing w:line="360" w:lineRule="auto"/>
        <w:rPr>
          <w:rFonts w:ascii="Times New Roman" w:cs="Times New Roman" w:hAnsi="Times New Roman"/>
          <w:sz w:val="24"/>
          <w:szCs w:val="24"/>
        </w:rPr>
      </w:pPr>
    </w:p>
    <w:p w:rsidR="002B41C7" w:rsidRDefault="002B41C7" w14:paraId="51D5B71F" w14:textId="347CC149" w:rsidP="00DC4ED4">
      <w:pPr>
        <w:jc w:val="both"/>
        <w:spacing w:line="360" w:lineRule="auto"/>
        <w:rPr>
          <w:rFonts w:ascii="Times New Roman" w:cs="Times New Roman" w:hAnsi="Times New Roman"/>
          <w:sz w:val="24"/>
          <w:szCs w:val="24"/>
        </w:rPr>
      </w:pPr>
    </w:p>
    <w:p w:rsidR="002B41C7" w:rsidRDefault="002B41C7" w14:paraId="310FDD2B" w14:textId="48A497AF" w:rsidP="00DC4ED4">
      <w:pPr>
        <w:jc w:val="both"/>
        <w:spacing w:line="360" w:lineRule="auto"/>
        <w:rPr>
          <w:rFonts w:ascii="Times New Roman" w:cs="Times New Roman" w:hAnsi="Times New Roman"/>
          <w:sz w:val="24"/>
          <w:szCs w:val="24"/>
        </w:rPr>
      </w:pPr>
    </w:p>
    <w:p w:rsidR="002B41C7" w:rsidRDefault="002B41C7" w14:paraId="6D5BDEFA" w14:textId="77777777" w:rsidP="00DC4ED4">
      <w:pPr>
        <w:jc w:val="both"/>
        <w:spacing w:line="360" w:lineRule="auto"/>
        <w:rPr>
          <w:rFonts w:ascii="Times New Roman" w:cs="Times New Roman" w:hAnsi="Times New Roman"/>
          <w:sz w:val="24"/>
          <w:szCs w:val="24"/>
        </w:rPr>
      </w:pPr>
    </w:p>
    <w:p w:rsidR="00DC4ED4" w:rsidRDefault="00DC4ED4" w14:paraId="1A8BA930" w14:textId="77777777" w:rsidP="00DC4ED4" w:rsidRPr="00DC4ED4">
      <w:pPr>
        <w:jc w:val="both"/>
        <w:spacing w:line="360" w:lineRule="auto"/>
        <w:rPr>
          <w:rFonts w:ascii="Times New Roman" w:cs="Times New Roman" w:hAnsi="Times New Roman"/>
          <w:sz w:val="24"/>
          <w:szCs w:val="24"/>
        </w:rPr>
      </w:pPr>
    </w:p>
    <w:bookmarkStart w:id="14" w:name="_Toc91301751" w:displacedByCustomXml="next"/>
    <w:sdt>
      <w:sdtPr>
        <w:id w:val="1597897427"/>
        <w:docPartObj>
          <w:docPartGallery w:val="Bibliographies"/>
          <w:docPartUnique/>
        </w:docPartObj>
      </w:sdtPr>
      <w:sdtEndPr>
        <w:rPr>
          <w:rFonts w:asciiTheme="minorHAnsi" w:eastAsiaTheme="minorHAnsi" w:hAnsiTheme="minorHAnsi" w:cstheme="minorBidi"/>
          <w:color w:val="auto"/>
          <w:sz w:val="22"/>
          <w:szCs w:val="22"/>
        </w:rPr>
      </w:sdtEndPr>
      <w:sdtContent>
        <w:p w:rsidR="00B26497" w:rsidRDefault="00B26497" w14:paraId="77273FBD" w14:textId="09201A55">
          <w:pPr>
            <w:pStyle w:val="Heading1"/>
          </w:pPr>
          <w:r>
            <w:t>Bibliography</w:t>
          </w:r>
          <w:bookmarkEnd w:id="14"/>
        </w:p>
        <w:sdt>
          <w:sdtPr>
            <w:id w:val="111145805"/>
            <w:bibliography/>
          </w:sdtPr>
          <w:sdtContent>
            <w:p w:rsidR="00DC4ED4" w:rsidRDefault="00B26497" w14:paraId="634D9E42" w14:textId="4873CAA0" w:rsidP="00DC4ED4">
              <w:pPr>
                <w:pStyle w:val="Bibliography"/>
                <w:rPr>
                  <w:noProof/>
                  <w:sz w:val="24"/>
                  <w:szCs w:val="24"/>
                </w:rPr>
              </w:pPr>
              <w:r>
                <w:fldChar w:fldCharType="begin"/>
              </w:r>
              <w:r>
                <w:instrText xml:space="preserve"> BIBLIOGRAPHY </w:instrText>
              </w:r>
              <w:r>
                <w:fldChar w:fldCharType="separate"/>
              </w:r>
              <w:r w:rsidR="00DC4ED4">
                <w:rPr>
                  <w:noProof/>
                </w:rPr>
                <w:t xml:space="preserve">Available at: </w:t>
              </w:r>
              <w:r w:rsidR="00DC4ED4">
                <w:rPr>
                  <w:noProof/>
                  <w:u w:val="single"/>
                </w:rPr>
                <w:t>https://www.bbc.co.uk/news/business-22605609</w:t>
              </w:r>
              <w:r>
                <w:rPr/>
                <w:br/>
              </w:r>
              <w:r>
                <w:rPr/>
                <w:t>[Accessed 25 12 2021].</w:t>
              </w:r>
            </w:p>
            <w:p w:rsidR="00DC4ED4" w:rsidRDefault="00DC4ED4" w14:paraId="33BD40D0" w14:textId="77777777" w:rsidP="00DC4ED4">
              <w:pPr>
                <w:pStyle w:val="Bibliography"/>
                <w:rPr>
                  <w:noProof/>
                </w:rPr>
              </w:pPr>
              <w:r>
                <w:rPr>
                  <w:noProof/>
                </w:rPr>
                <w:t xml:space="preserve">Bal, Y., Bozkurt, S. &amp; Ertemsir, E., 2012. </w:t>
              </w:r>
              <w:r>
                <w:rPr>
                  <w:iCs/>
                  <w:noProof/>
                  <w:i/>
                </w:rPr>
                <w:t xml:space="preserve">The Importance of Using Human Resources Information Systems (HRIS) and a Research on Determining the Success of HRIS. </w:t>
              </w:r>
              <w:r>
                <w:rPr>
                  <w:noProof/>
                </w:rPr>
                <w:t xml:space="preserve">[Online] </w:t>
              </w:r>
              <w:r>
                <w:rPr/>
                <w:br/>
              </w:r>
              <w:r>
                <w:rPr/>
                <w:t xml:space="preserve">Available at: </w:t>
              </w:r>
              <w:r>
                <w:rPr>
                  <w:noProof/>
                  <w:u w:val="single"/>
                </w:rPr>
                <w:t>http://issbs.si/press/isbn/978-961-6813-10-5/papers/ml12_029.pdf</w:t>
              </w:r>
              <w:r>
                <w:rPr/>
                <w:br/>
              </w:r>
              <w:r>
                <w:rPr/>
                <w:t>[Accessed 25 12 2021].</w:t>
              </w:r>
            </w:p>
            <w:p w:rsidR="00DC4ED4" w:rsidRDefault="00DC4ED4" w14:paraId="7E6C488C" w14:textId="77777777" w:rsidP="00DC4ED4">
              <w:pPr>
                <w:pStyle w:val="Bibliography"/>
                <w:rPr>
                  <w:noProof/>
                </w:rPr>
              </w:pPr>
              <w:r>
                <w:rPr>
                  <w:noProof/>
                </w:rPr>
                <w:t xml:space="preserve">Kabene, S. M. et al., 2006. The Importance of Human Resources Management in Health Care: A Global Context. </w:t>
              </w:r>
              <w:r>
                <w:rPr>
                  <w:iCs/>
                  <w:noProof/>
                  <w:i/>
                </w:rPr>
                <w:t xml:space="preserve">Human Resources for Health, </w:t>
              </w:r>
              <w:r>
                <w:rPr>
                  <w:noProof/>
                </w:rPr>
                <w:t>, 4(1), pp. 20-20.</w:t>
              </w:r>
            </w:p>
            <w:p w:rsidR="00DC4ED4" w:rsidRDefault="00DC4ED4" w14:paraId="1B280CA9" w14:textId="77777777" w:rsidP="00DC4ED4">
              <w:pPr>
                <w:pStyle w:val="Bibliography"/>
                <w:rPr>
                  <w:noProof/>
                </w:rPr>
              </w:pPr>
              <w:r>
                <w:rPr>
                  <w:noProof/>
                </w:rPr>
                <w:t xml:space="preserve">Rynes, S. L., Gerhart, B. &amp; Minette, K. A., 2004. THE IMPORTANCE OF PAY IN EMPLOYEE MOTIVATION: DISCREPANCIES BETWEEN WHAT PEOPLE SAY AND WHAT THEY DO. </w:t>
              </w:r>
              <w:r>
                <w:rPr>
                  <w:iCs/>
                  <w:noProof/>
                  <w:i/>
                </w:rPr>
                <w:t xml:space="preserve">Human Resource Management, </w:t>
              </w:r>
              <w:r>
                <w:rPr>
                  <w:noProof/>
                </w:rPr>
                <w:t>, 43(4), pp. 381-394.</w:t>
              </w:r>
            </w:p>
            <w:p w:rsidR="00DC4ED4" w:rsidRDefault="00DC4ED4" w14:paraId="6A7A7527" w14:textId="77777777" w:rsidP="00DC4ED4">
              <w:pPr>
                <w:pStyle w:val="Bibliography"/>
                <w:rPr>
                  <w:noProof/>
                </w:rPr>
              </w:pPr>
              <w:r>
                <w:rPr>
                  <w:noProof/>
                </w:rPr>
                <w:t xml:space="preserve">theguardian, 2021. </w:t>
              </w:r>
              <w:r>
                <w:rPr>
                  <w:iCs/>
                  <w:noProof/>
                  <w:i/>
                </w:rPr>
                <w:t xml:space="preserve">The history of Marks and Spencer. </w:t>
              </w:r>
              <w:r>
                <w:rPr>
                  <w:noProof/>
                </w:rPr>
                <w:t xml:space="preserve">[Online] </w:t>
              </w:r>
              <w:r>
                <w:rPr/>
                <w:br/>
              </w:r>
              <w:r>
                <w:rPr/>
                <w:t xml:space="preserve">Available at: </w:t>
              </w:r>
              <w:r>
                <w:rPr>
                  <w:noProof/>
                  <w:u w:val="single"/>
                </w:rPr>
                <w:t>https://www.theguardian.com/business/gallery/2008/jul/09/marksandspencer.history</w:t>
              </w:r>
              <w:r>
                <w:rPr/>
                <w:br/>
              </w:r>
              <w:r>
                <w:rPr/>
                <w:t>[Accessed 25 12 2021].</w:t>
              </w:r>
            </w:p>
            <w:p w:rsidR="00DC4ED4" w:rsidRDefault="00DC4ED4" w14:paraId="76ED3720" w14:textId="77777777" w:rsidP="00DC4ED4">
              <w:pPr>
                <w:pStyle w:val="Bibliography"/>
                <w:rPr>
                  <w:noProof/>
                </w:rPr>
              </w:pPr>
              <w:r>
                <w:rPr>
                  <w:noProof/>
                </w:rPr>
                <w:t xml:space="preserve">Wood, Z., Finch, J. &amp; yes, 2021. </w:t>
              </w:r>
              <w:r>
                <w:rPr>
                  <w:iCs/>
                  <w:noProof/>
                  <w:i/>
                </w:rPr>
                <w:t xml:space="preserve">A new face, but the same old problems at Marks &amp; Spencer. </w:t>
              </w:r>
              <w:r>
                <w:rPr>
                  <w:noProof/>
                </w:rPr>
                <w:t xml:space="preserve">[Online] </w:t>
              </w:r>
              <w:r>
                <w:rPr/>
                <w:br/>
              </w:r>
              <w:r>
                <w:rPr/>
                <w:t xml:space="preserve">Available at: </w:t>
              </w:r>
              <w:r>
                <w:rPr>
                  <w:noProof/>
                  <w:u w:val="single"/>
                </w:rPr>
                <w:t>https://www.theguardian.com/business/2009/nov/22/bolland-marks-spencer-problems</w:t>
              </w:r>
              <w:r>
                <w:rPr/>
                <w:br/>
              </w:r>
              <w:r>
                <w:rPr/>
                <w:t>[Accessed 25 12 2021].</w:t>
              </w:r>
            </w:p>
            <w:p w:rsidR="00B26497" w:rsidRDefault="00B26497" w14:paraId="37C5332A" w14:textId="6B25183F" w:rsidP="00DC4ED4">
              <w:r>
                <w:rPr>
                  <w:bCs/>
                  <w:noProof/>
                  <w:b/>
                </w:rPr>
                <w:fldChar w:fldCharType="end"/>
              </w:r>
            </w:p>
          </w:sdtContent>
        </w:sdt>
      </w:sdtContent>
    </w:sdt>
    <w:p w:rsidR="007B08AB" w:rsidRDefault="007B08AB" w14:paraId="1CF00421" w14:textId="77777777" w:rsidP="007B08AB" w:rsidRPr="007B08AB">
      <w:pPr>
        <w:jc w:val="both"/>
        <w:spacing w:line="360" w:lineRule="auto"/>
        <w:rPr>
          <w:rFonts w:ascii="Times New Roman" w:cs="Times New Roman" w:hAnsi="Times New Roman"/>
          <w:sz w:val="24"/>
          <w:szCs w:val="24"/>
        </w:rPr>
      </w:pPr>
    </w:p>
    <w:sectPr w:rsidR="007B08AB" w:rsidRPr="007B08AB" w:rsidSect="002B41C7">
      <w:docGrid w:linePitch="360"/>
      <w:footerReference r:id="rId11" w:type="default"/>
      <w:pgNumType w:start="1"/>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FB57D" w14:textId="77777777" w:rsidR="00112FF6" w:rsidRDefault="00112FF6" w:rsidP="002B41C7">
      <w:pPr>
        <w:spacing w:after="0" w:line="240" w:lineRule="auto"/>
      </w:pPr>
      <w:r>
        <w:separator/>
      </w:r>
    </w:p>
  </w:endnote>
  <w:endnote w:type="continuationSeparator" w:id="0">
    <w:p w14:paraId="6AEBAAF2" w14:textId="77777777" w:rsidR="00112FF6" w:rsidRDefault="00112FF6" w:rsidP="002B41C7">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073416"/>
      <w:docPartObj>
        <w:docPartGallery w:val="Page Numbers (Bottom of Page)"/>
        <w:docPartUnique/>
      </w:docPartObj>
    </w:sdtPr>
    <w:sdtEndPr>
      <w:rPr>
        <w:noProof/>
      </w:rPr>
    </w:sdtEndPr>
    <w:sdtContent>
      <w:p w14:paraId="117A544C" w14:textId="3E7AC7F0" w:rsidR="002B41C7" w:rsidRDefault="002B41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744DCE" w14:textId="77777777" w:rsidR="002B41C7" w:rsidRDefault="002B4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5E117" w14:textId="77777777" w:rsidR="00112FF6" w:rsidRDefault="00112FF6" w:rsidP="002B41C7">
      <w:pPr>
        <w:spacing w:after="0" w:line="240" w:lineRule="auto"/>
      </w:pPr>
      <w:r>
        <w:separator/>
      </w:r>
    </w:p>
  </w:footnote>
  <w:footnote w:type="continuationSeparator" w:id="0">
    <w:p w14:paraId="3642EBDB" w14:textId="77777777" w:rsidR="00112FF6" w:rsidRDefault="00112FF6" w:rsidP="002B41C7">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6CE35C1"/>
    <w:tmpl w:val="F18A026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6756F"/>
  <w15:chartTrackingRefBased/>
  <w15:docId w15:val="{78A7F5C3-4F54-463D-8037-F05AEFFA3ED4}"/>
  <w:rsids>
    <w:rsidRoot val="00595858"/>
    <w:rsid val="00011901"/>
    <w:rsid val="00020041"/>
    <w:rsid val="0005612A"/>
    <w:rsid val="00087807"/>
    <w:rsid val="000B1E2E"/>
    <w:rsid val="000C7346"/>
    <w:rsid val="000D1734"/>
    <w:rsid val="00112FF6"/>
    <w:rsid val="0012263B"/>
    <w:rsid val="00150685"/>
    <w:rsid val="001A1D4D"/>
    <w:rsid val="00240331"/>
    <w:rsid val="00250410"/>
    <w:rsid val="00273EC9"/>
    <w:rsid val="00283006"/>
    <w:rsid val="002B41C7"/>
    <w:rsid val="002B5143"/>
    <w:rsid val="003078AF"/>
    <w:rsid val="00343261"/>
    <w:rsid val="0037144E"/>
    <w:rsid val="003E6803"/>
    <w:rsid val="00415264"/>
    <w:rsid val="00427BF3"/>
    <w:rsid val="00433184"/>
    <w:rsid val="004421CD"/>
    <w:rsid val="00460137"/>
    <w:rsid val="00460AB8"/>
    <w:rsid val="004A6057"/>
    <w:rsid val="004D0626"/>
    <w:rsid val="00506F40"/>
    <w:rsid val="00595858"/>
    <w:rsid val="00644010"/>
    <w:rsid val="00676509"/>
    <w:rsid val="006938DF"/>
    <w:rsid val="006A58D3"/>
    <w:rsid val="006E19FA"/>
    <w:rsid val="0072042A"/>
    <w:rsid val="00765858"/>
    <w:rsid val="00791AAF"/>
    <w:rsid val="007B08AB"/>
    <w:rsid val="007B2047"/>
    <w:rsid val="007C27CC"/>
    <w:rsid val="007F5CB1"/>
    <w:rsid val="00825069"/>
    <w:rsid val="008C5702"/>
    <w:rsid val="009327CD"/>
    <w:rsid val="0095212F"/>
    <w:rsid val="009847DB"/>
    <w:rsid val="009B3D30"/>
    <w:rsid val="009B5AF9"/>
    <w:rsid val="009E218A"/>
    <w:rsid val="009F646A"/>
    <w:rsid val="00A77786"/>
    <w:rsid val="00B07F69"/>
    <w:rsid val="00B26497"/>
    <w:rsid val="00B86ED7"/>
    <w:rsid val="00B91C61"/>
    <w:rsid val="00B9341F"/>
    <w:rsid val="00BF2850"/>
    <w:rsid val="00C050C0"/>
    <w:rsid val="00C13D35"/>
    <w:rsid val="00C23533"/>
    <w:rsid val="00C305B4"/>
    <w:rsid val="00CD6769"/>
    <w:rsid val="00D1772A"/>
    <w:rsid val="00D62CD2"/>
    <w:rsid val="00D91B28"/>
    <w:rsid val="00DC4ED4"/>
    <w:rsid val="00DC620C"/>
    <w:rsid val="00DD72D7"/>
    <w:rsid val="00E70B99"/>
    <w:rsid val="00EA0AAA"/>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basedOn w:val="Normal"/>
    <w:next w:val="Normal"/>
    <w:link w:val="Heading1Char"/>
    <w:uiPriority w:val="9"/>
    <w:rsid w:val="00B07F69"/>
    <w:pPr>
      <w:keepNext/>
      <w:keepLines/>
      <w:outlineLvl w:val="0"/>
      <w:spacing w:before="240" w:after="0"/>
    </w:pPr>
    <w:rPr>
      <w:color w:val="2F5496"/>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unhideWhenUsed/>
    <w:rsid w:val="00343261"/>
    <w:pPr>
      <w:keepNext/>
      <w:keepLines/>
      <w:outlineLvl w:val="1"/>
      <w:spacing w:before="40" w:after="0"/>
    </w:pPr>
    <w:rPr>
      <w:color w:val="2F5496"/>
      <w:rFonts w:ascii="Calibri Light" w:eastAsiaTheme="majorEastAsia" w:hAnsiTheme="majorHAnsi" w:cstheme="majorBidi"/>
      <w:sz w:val="26"/>
      <w:szCs w:val="26"/>
    </w:rPr>
  </w:style>
  <w:style w:type="paragraph" w:styleId="Heading3">
    <w:name w:val="Heading 3"/>
    <w:qFormat/>
    <w:basedOn w:val="Normal"/>
    <w:next w:val="Normal"/>
    <w:link w:val="Heading3Char"/>
    <w:uiPriority w:val="9"/>
    <w:unhideWhenUsed/>
    <w:rsid w:val="007B08AB"/>
    <w:pPr>
      <w:keepNext/>
      <w:keepLines/>
      <w:outlineLvl w:val="2"/>
      <w:spacing w:before="40" w:after="0"/>
    </w:pPr>
    <w:rPr>
      <w:color w:val="1F3763"/>
      <w:rFonts w:ascii="Calibri Light"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B07F69"/>
    <w:rPr>
      <w:color w:val="2F5496"/>
      <w:rFonts w:ascii="Calibri Light" w:eastAsiaTheme="majorEastAsia" w:hAnsiTheme="majorHAnsi" w:cstheme="majorBidi"/>
      <w:sz w:val="32"/>
      <w:szCs w:val="32"/>
    </w:rPr>
  </w:style>
  <w:style w:type="character" w:styleId="Heading2Char">
    <w:name w:val="Heading 2 Char"/>
    <w:basedOn w:val="DefaultParagraphFont"/>
    <w:link w:val="Heading2"/>
    <w:uiPriority w:val="9"/>
    <w:rsid w:val="00343261"/>
    <w:rPr>
      <w:color w:val="2F5496"/>
      <w:rFonts w:ascii="Calibri Light" w:eastAsiaTheme="majorEastAsia" w:hAnsiTheme="majorHAnsi" w:cstheme="majorBidi"/>
      <w:sz w:val="26"/>
      <w:szCs w:val="26"/>
    </w:rPr>
  </w:style>
  <w:style w:type="paragraph" w:styleId="ListParagraph">
    <w:name w:val="List Paragraph"/>
    <w:qFormat/>
    <w:basedOn w:val="Normal"/>
    <w:uiPriority w:val="34"/>
    <w:rsid w:val="007B08AB"/>
    <w:pPr>
      <w:ind w:left="720"/>
      <w:contextualSpacing/>
    </w:pPr>
  </w:style>
  <w:style w:type="character" w:styleId="Heading3Char">
    <w:name w:val="Heading 3 Char"/>
    <w:basedOn w:val="DefaultParagraphFont"/>
    <w:link w:val="Heading3"/>
    <w:uiPriority w:val="9"/>
    <w:rsid w:val="007B08AB"/>
    <w:rPr>
      <w:color w:val="1F3763"/>
      <w:rFonts w:ascii="Calibri Light" w:eastAsiaTheme="majorEastAsia" w:hAnsiTheme="majorHAnsi" w:cstheme="majorBidi"/>
      <w:sz w:val="24"/>
      <w:szCs w:val="24"/>
    </w:rPr>
  </w:style>
  <w:style w:type="paragraph" w:styleId="Bibliography">
    <w:name w:val="Bibliography"/>
    <w:basedOn w:val="Normal"/>
    <w:next w:val="Normal"/>
    <w:uiPriority w:val="37"/>
    <w:unhideWhenUsed/>
    <w:rsid w:val="00B26497"/>
  </w:style>
  <w:style w:type="paragraph" w:styleId="TOCHeading">
    <w:name w:val="TOC Heading"/>
    <w:qFormat/>
    <w:basedOn w:val="Heading1"/>
    <w:next w:val="Normal"/>
    <w:uiPriority w:val="39"/>
    <w:unhideWhenUsed/>
    <w:rsid w:val="002B41C7"/>
    <w:pPr>
      <w:outlineLvl w:val="9"/>
    </w:pPr>
    <w:rPr>
      <w:lang w:val="en-US"/>
    </w:rPr>
  </w:style>
  <w:style w:type="paragraph" w:styleId="TOC1">
    <w:name w:val="toc 1"/>
    <w:basedOn w:val="Normal"/>
    <w:next w:val="Normal"/>
    <w:autoRedefine/>
    <w:uiPriority w:val="39"/>
    <w:unhideWhenUsed/>
    <w:rsid w:val="002B41C7"/>
    <w:pPr>
      <w:spacing w:after="100"/>
    </w:pPr>
  </w:style>
  <w:style w:type="paragraph" w:styleId="TOC2">
    <w:name w:val="toc 2"/>
    <w:basedOn w:val="Normal"/>
    <w:next w:val="Normal"/>
    <w:autoRedefine/>
    <w:uiPriority w:val="39"/>
    <w:unhideWhenUsed/>
    <w:rsid w:val="002B41C7"/>
    <w:pPr>
      <w:ind w:left="220"/>
      <w:spacing w:after="100"/>
    </w:pPr>
  </w:style>
  <w:style w:type="paragraph" w:styleId="TOC3">
    <w:name w:val="toc 3"/>
    <w:basedOn w:val="Normal"/>
    <w:next w:val="Normal"/>
    <w:autoRedefine/>
    <w:uiPriority w:val="39"/>
    <w:unhideWhenUsed/>
    <w:rsid w:val="002B41C7"/>
    <w:pPr>
      <w:ind w:left="440"/>
      <w:spacing w:after="100"/>
    </w:pPr>
  </w:style>
  <w:style w:type="character" w:styleId="Hyperlink">
    <w:name w:val="Hyperlink"/>
    <w:basedOn w:val="DefaultParagraphFont"/>
    <w:uiPriority w:val="99"/>
    <w:unhideWhenUsed/>
    <w:rsid w:val="002B41C7"/>
    <w:rPr>
      <w:u w:val="single"/>
      <w:color w:val="0563C1"/>
    </w:rPr>
  </w:style>
  <w:style w:type="paragraph" w:styleId="Header">
    <w:name w:val="header"/>
    <w:basedOn w:val="Normal"/>
    <w:link w:val="HeaderChar"/>
    <w:uiPriority w:val="99"/>
    <w:unhideWhenUsed/>
    <w:rsid w:val="002B41C7"/>
    <w:pPr>
      <w:spacing w:after="0" w:line="240" w:lineRule="auto"/>
      <w:tabs>
        <w:tab w:val="center" w:pos="4680"/>
        <w:tab w:val="right" w:pos="9360"/>
      </w:tabs>
    </w:pPr>
  </w:style>
  <w:style w:type="character" w:styleId="HeaderChar">
    <w:name w:val="Header Char"/>
    <w:basedOn w:val="DefaultParagraphFont"/>
    <w:link w:val="Header"/>
    <w:uiPriority w:val="99"/>
    <w:rsid w:val="002B41C7"/>
  </w:style>
  <w:style w:type="paragraph" w:styleId="Footer">
    <w:name w:val="footer"/>
    <w:basedOn w:val="Normal"/>
    <w:link w:val="FooterChar"/>
    <w:uiPriority w:val="99"/>
    <w:unhideWhenUsed/>
    <w:rsid w:val="002B41C7"/>
    <w:pPr>
      <w:spacing w:after="0" w:line="240" w:lineRule="auto"/>
      <w:tabs>
        <w:tab w:val="center" w:pos="4680"/>
        <w:tab w:val="right" w:pos="9360"/>
      </w:tabs>
    </w:pPr>
  </w:style>
  <w:style w:type="character" w:styleId="FooterChar">
    <w:name w:val="Footer Char"/>
    <w:basedOn w:val="DefaultParagraphFont"/>
    <w:link w:val="Footer"/>
    <w:uiPriority w:val="99"/>
    <w:rsid w:val="002B41C7"/>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9831">
      <w:bodyDiv w:val="1"/>
      <w:marLeft w:val="0"/>
      <w:marRight w:val="0"/>
      <w:marTop w:val="0"/>
      <w:marBottom w:val="0"/>
      <w:divBdr>
        <w:top w:val="none" w:sz="0" w:space="0" w:color="auto"/>
        <w:left w:val="none" w:sz="0" w:space="0" w:color="auto"/>
        <w:bottom w:val="none" w:sz="0" w:space="0" w:color="auto"/>
        <w:right w:val="none" w:sz="0" w:space="0" w:color="auto"/>
      </w:divBdr>
    </w:div>
    <w:div w:id="52244166">
      <w:bodyDiv w:val="1"/>
      <w:marLeft w:val="0"/>
      <w:marRight w:val="0"/>
      <w:marTop w:val="0"/>
      <w:marBottom w:val="0"/>
      <w:divBdr>
        <w:top w:val="none" w:sz="0" w:space="0" w:color="auto"/>
        <w:left w:val="none" w:sz="0" w:space="0" w:color="auto"/>
        <w:bottom w:val="none" w:sz="0" w:space="0" w:color="auto"/>
        <w:right w:val="none" w:sz="0" w:space="0" w:color="auto"/>
      </w:divBdr>
    </w:div>
    <w:div w:id="121466719">
      <w:bodyDiv w:val="1"/>
      <w:marLeft w:val="0"/>
      <w:marRight w:val="0"/>
      <w:marTop w:val="0"/>
      <w:marBottom w:val="0"/>
      <w:divBdr>
        <w:top w:val="none" w:sz="0" w:space="0" w:color="auto"/>
        <w:left w:val="none" w:sz="0" w:space="0" w:color="auto"/>
        <w:bottom w:val="none" w:sz="0" w:space="0" w:color="auto"/>
        <w:right w:val="none" w:sz="0" w:space="0" w:color="auto"/>
      </w:divBdr>
    </w:div>
    <w:div w:id="122508097">
      <w:bodyDiv w:val="1"/>
      <w:marLeft w:val="0"/>
      <w:marRight w:val="0"/>
      <w:marTop w:val="0"/>
      <w:marBottom w:val="0"/>
      <w:divBdr>
        <w:top w:val="none" w:sz="0" w:space="0" w:color="auto"/>
        <w:left w:val="none" w:sz="0" w:space="0" w:color="auto"/>
        <w:bottom w:val="none" w:sz="0" w:space="0" w:color="auto"/>
        <w:right w:val="none" w:sz="0" w:space="0" w:color="auto"/>
      </w:divBdr>
    </w:div>
    <w:div w:id="129633814">
      <w:bodyDiv w:val="1"/>
      <w:marLeft w:val="0"/>
      <w:marRight w:val="0"/>
      <w:marTop w:val="0"/>
      <w:marBottom w:val="0"/>
      <w:divBdr>
        <w:top w:val="none" w:sz="0" w:space="0" w:color="auto"/>
        <w:left w:val="none" w:sz="0" w:space="0" w:color="auto"/>
        <w:bottom w:val="none" w:sz="0" w:space="0" w:color="auto"/>
        <w:right w:val="none" w:sz="0" w:space="0" w:color="auto"/>
      </w:divBdr>
    </w:div>
    <w:div w:id="181745400">
      <w:bodyDiv w:val="1"/>
      <w:marLeft w:val="0"/>
      <w:marRight w:val="0"/>
      <w:marTop w:val="0"/>
      <w:marBottom w:val="0"/>
      <w:divBdr>
        <w:top w:val="none" w:sz="0" w:space="0" w:color="auto"/>
        <w:left w:val="none" w:sz="0" w:space="0" w:color="auto"/>
        <w:bottom w:val="none" w:sz="0" w:space="0" w:color="auto"/>
        <w:right w:val="none" w:sz="0" w:space="0" w:color="auto"/>
      </w:divBdr>
    </w:div>
    <w:div w:id="212348163">
      <w:bodyDiv w:val="1"/>
      <w:marLeft w:val="0"/>
      <w:marRight w:val="0"/>
      <w:marTop w:val="0"/>
      <w:marBottom w:val="0"/>
      <w:divBdr>
        <w:top w:val="none" w:sz="0" w:space="0" w:color="auto"/>
        <w:left w:val="none" w:sz="0" w:space="0" w:color="auto"/>
        <w:bottom w:val="none" w:sz="0" w:space="0" w:color="auto"/>
        <w:right w:val="none" w:sz="0" w:space="0" w:color="auto"/>
      </w:divBdr>
    </w:div>
    <w:div w:id="228273043">
      <w:bodyDiv w:val="1"/>
      <w:marLeft w:val="0"/>
      <w:marRight w:val="0"/>
      <w:marTop w:val="0"/>
      <w:marBottom w:val="0"/>
      <w:divBdr>
        <w:top w:val="none" w:sz="0" w:space="0" w:color="auto"/>
        <w:left w:val="none" w:sz="0" w:space="0" w:color="auto"/>
        <w:bottom w:val="none" w:sz="0" w:space="0" w:color="auto"/>
        <w:right w:val="none" w:sz="0" w:space="0" w:color="auto"/>
      </w:divBdr>
    </w:div>
    <w:div w:id="249240917">
      <w:bodyDiv w:val="1"/>
      <w:marLeft w:val="0"/>
      <w:marRight w:val="0"/>
      <w:marTop w:val="0"/>
      <w:marBottom w:val="0"/>
      <w:divBdr>
        <w:top w:val="none" w:sz="0" w:space="0" w:color="auto"/>
        <w:left w:val="none" w:sz="0" w:space="0" w:color="auto"/>
        <w:bottom w:val="none" w:sz="0" w:space="0" w:color="auto"/>
        <w:right w:val="none" w:sz="0" w:space="0" w:color="auto"/>
      </w:divBdr>
    </w:div>
    <w:div w:id="251134939">
      <w:bodyDiv w:val="1"/>
      <w:marLeft w:val="0"/>
      <w:marRight w:val="0"/>
      <w:marTop w:val="0"/>
      <w:marBottom w:val="0"/>
      <w:divBdr>
        <w:top w:val="none" w:sz="0" w:space="0" w:color="auto"/>
        <w:left w:val="none" w:sz="0" w:space="0" w:color="auto"/>
        <w:bottom w:val="none" w:sz="0" w:space="0" w:color="auto"/>
        <w:right w:val="none" w:sz="0" w:space="0" w:color="auto"/>
      </w:divBdr>
    </w:div>
    <w:div w:id="277685264">
      <w:bodyDiv w:val="1"/>
      <w:marLeft w:val="0"/>
      <w:marRight w:val="0"/>
      <w:marTop w:val="0"/>
      <w:marBottom w:val="0"/>
      <w:divBdr>
        <w:top w:val="none" w:sz="0" w:space="0" w:color="auto"/>
        <w:left w:val="none" w:sz="0" w:space="0" w:color="auto"/>
        <w:bottom w:val="none" w:sz="0" w:space="0" w:color="auto"/>
        <w:right w:val="none" w:sz="0" w:space="0" w:color="auto"/>
      </w:divBdr>
    </w:div>
    <w:div w:id="298270763">
      <w:bodyDiv w:val="1"/>
      <w:marLeft w:val="0"/>
      <w:marRight w:val="0"/>
      <w:marTop w:val="0"/>
      <w:marBottom w:val="0"/>
      <w:divBdr>
        <w:top w:val="none" w:sz="0" w:space="0" w:color="auto"/>
        <w:left w:val="none" w:sz="0" w:space="0" w:color="auto"/>
        <w:bottom w:val="none" w:sz="0" w:space="0" w:color="auto"/>
        <w:right w:val="none" w:sz="0" w:space="0" w:color="auto"/>
      </w:divBdr>
    </w:div>
    <w:div w:id="396709899">
      <w:bodyDiv w:val="1"/>
      <w:marLeft w:val="0"/>
      <w:marRight w:val="0"/>
      <w:marTop w:val="0"/>
      <w:marBottom w:val="0"/>
      <w:divBdr>
        <w:top w:val="none" w:sz="0" w:space="0" w:color="auto"/>
        <w:left w:val="none" w:sz="0" w:space="0" w:color="auto"/>
        <w:bottom w:val="none" w:sz="0" w:space="0" w:color="auto"/>
        <w:right w:val="none" w:sz="0" w:space="0" w:color="auto"/>
      </w:divBdr>
    </w:div>
    <w:div w:id="521363914">
      <w:bodyDiv w:val="1"/>
      <w:marLeft w:val="0"/>
      <w:marRight w:val="0"/>
      <w:marTop w:val="0"/>
      <w:marBottom w:val="0"/>
      <w:divBdr>
        <w:top w:val="none" w:sz="0" w:space="0" w:color="auto"/>
        <w:left w:val="none" w:sz="0" w:space="0" w:color="auto"/>
        <w:bottom w:val="none" w:sz="0" w:space="0" w:color="auto"/>
        <w:right w:val="none" w:sz="0" w:space="0" w:color="auto"/>
      </w:divBdr>
    </w:div>
    <w:div w:id="561526046">
      <w:bodyDiv w:val="1"/>
      <w:marLeft w:val="0"/>
      <w:marRight w:val="0"/>
      <w:marTop w:val="0"/>
      <w:marBottom w:val="0"/>
      <w:divBdr>
        <w:top w:val="none" w:sz="0" w:space="0" w:color="auto"/>
        <w:left w:val="none" w:sz="0" w:space="0" w:color="auto"/>
        <w:bottom w:val="none" w:sz="0" w:space="0" w:color="auto"/>
        <w:right w:val="none" w:sz="0" w:space="0" w:color="auto"/>
      </w:divBdr>
    </w:div>
    <w:div w:id="591935343">
      <w:bodyDiv w:val="1"/>
      <w:marLeft w:val="0"/>
      <w:marRight w:val="0"/>
      <w:marTop w:val="0"/>
      <w:marBottom w:val="0"/>
      <w:divBdr>
        <w:top w:val="none" w:sz="0" w:space="0" w:color="auto"/>
        <w:left w:val="none" w:sz="0" w:space="0" w:color="auto"/>
        <w:bottom w:val="none" w:sz="0" w:space="0" w:color="auto"/>
        <w:right w:val="none" w:sz="0" w:space="0" w:color="auto"/>
      </w:divBdr>
    </w:div>
    <w:div w:id="611400141">
      <w:bodyDiv w:val="1"/>
      <w:marLeft w:val="0"/>
      <w:marRight w:val="0"/>
      <w:marTop w:val="0"/>
      <w:marBottom w:val="0"/>
      <w:divBdr>
        <w:top w:val="none" w:sz="0" w:space="0" w:color="auto"/>
        <w:left w:val="none" w:sz="0" w:space="0" w:color="auto"/>
        <w:bottom w:val="none" w:sz="0" w:space="0" w:color="auto"/>
        <w:right w:val="none" w:sz="0" w:space="0" w:color="auto"/>
      </w:divBdr>
    </w:div>
    <w:div w:id="749037702">
      <w:bodyDiv w:val="1"/>
      <w:marLeft w:val="0"/>
      <w:marRight w:val="0"/>
      <w:marTop w:val="0"/>
      <w:marBottom w:val="0"/>
      <w:divBdr>
        <w:top w:val="none" w:sz="0" w:space="0" w:color="auto"/>
        <w:left w:val="none" w:sz="0" w:space="0" w:color="auto"/>
        <w:bottom w:val="none" w:sz="0" w:space="0" w:color="auto"/>
        <w:right w:val="none" w:sz="0" w:space="0" w:color="auto"/>
      </w:divBdr>
    </w:div>
    <w:div w:id="763575095">
      <w:bodyDiv w:val="1"/>
      <w:marLeft w:val="0"/>
      <w:marRight w:val="0"/>
      <w:marTop w:val="0"/>
      <w:marBottom w:val="0"/>
      <w:divBdr>
        <w:top w:val="none" w:sz="0" w:space="0" w:color="auto"/>
        <w:left w:val="none" w:sz="0" w:space="0" w:color="auto"/>
        <w:bottom w:val="none" w:sz="0" w:space="0" w:color="auto"/>
        <w:right w:val="none" w:sz="0" w:space="0" w:color="auto"/>
      </w:divBdr>
    </w:div>
    <w:div w:id="769859763">
      <w:bodyDiv w:val="1"/>
      <w:marLeft w:val="0"/>
      <w:marRight w:val="0"/>
      <w:marTop w:val="0"/>
      <w:marBottom w:val="0"/>
      <w:divBdr>
        <w:top w:val="none" w:sz="0" w:space="0" w:color="auto"/>
        <w:left w:val="none" w:sz="0" w:space="0" w:color="auto"/>
        <w:bottom w:val="none" w:sz="0" w:space="0" w:color="auto"/>
        <w:right w:val="none" w:sz="0" w:space="0" w:color="auto"/>
      </w:divBdr>
    </w:div>
    <w:div w:id="820121927">
      <w:bodyDiv w:val="1"/>
      <w:marLeft w:val="0"/>
      <w:marRight w:val="0"/>
      <w:marTop w:val="0"/>
      <w:marBottom w:val="0"/>
      <w:divBdr>
        <w:top w:val="none" w:sz="0" w:space="0" w:color="auto"/>
        <w:left w:val="none" w:sz="0" w:space="0" w:color="auto"/>
        <w:bottom w:val="none" w:sz="0" w:space="0" w:color="auto"/>
        <w:right w:val="none" w:sz="0" w:space="0" w:color="auto"/>
      </w:divBdr>
    </w:div>
    <w:div w:id="870799402">
      <w:bodyDiv w:val="1"/>
      <w:marLeft w:val="0"/>
      <w:marRight w:val="0"/>
      <w:marTop w:val="0"/>
      <w:marBottom w:val="0"/>
      <w:divBdr>
        <w:top w:val="none" w:sz="0" w:space="0" w:color="auto"/>
        <w:left w:val="none" w:sz="0" w:space="0" w:color="auto"/>
        <w:bottom w:val="none" w:sz="0" w:space="0" w:color="auto"/>
        <w:right w:val="none" w:sz="0" w:space="0" w:color="auto"/>
      </w:divBdr>
    </w:div>
    <w:div w:id="943881787">
      <w:bodyDiv w:val="1"/>
      <w:marLeft w:val="0"/>
      <w:marRight w:val="0"/>
      <w:marTop w:val="0"/>
      <w:marBottom w:val="0"/>
      <w:divBdr>
        <w:top w:val="none" w:sz="0" w:space="0" w:color="auto"/>
        <w:left w:val="none" w:sz="0" w:space="0" w:color="auto"/>
        <w:bottom w:val="none" w:sz="0" w:space="0" w:color="auto"/>
        <w:right w:val="none" w:sz="0" w:space="0" w:color="auto"/>
      </w:divBdr>
    </w:div>
    <w:div w:id="1131904446">
      <w:bodyDiv w:val="1"/>
      <w:marLeft w:val="0"/>
      <w:marRight w:val="0"/>
      <w:marTop w:val="0"/>
      <w:marBottom w:val="0"/>
      <w:divBdr>
        <w:top w:val="none" w:sz="0" w:space="0" w:color="auto"/>
        <w:left w:val="none" w:sz="0" w:space="0" w:color="auto"/>
        <w:bottom w:val="none" w:sz="0" w:space="0" w:color="auto"/>
        <w:right w:val="none" w:sz="0" w:space="0" w:color="auto"/>
      </w:divBdr>
    </w:div>
    <w:div w:id="1159807217">
      <w:bodyDiv w:val="1"/>
      <w:marLeft w:val="0"/>
      <w:marRight w:val="0"/>
      <w:marTop w:val="0"/>
      <w:marBottom w:val="0"/>
      <w:divBdr>
        <w:top w:val="none" w:sz="0" w:space="0" w:color="auto"/>
        <w:left w:val="none" w:sz="0" w:space="0" w:color="auto"/>
        <w:bottom w:val="none" w:sz="0" w:space="0" w:color="auto"/>
        <w:right w:val="none" w:sz="0" w:space="0" w:color="auto"/>
      </w:divBdr>
    </w:div>
    <w:div w:id="1181168431">
      <w:bodyDiv w:val="1"/>
      <w:marLeft w:val="0"/>
      <w:marRight w:val="0"/>
      <w:marTop w:val="0"/>
      <w:marBottom w:val="0"/>
      <w:divBdr>
        <w:top w:val="none" w:sz="0" w:space="0" w:color="auto"/>
        <w:left w:val="none" w:sz="0" w:space="0" w:color="auto"/>
        <w:bottom w:val="none" w:sz="0" w:space="0" w:color="auto"/>
        <w:right w:val="none" w:sz="0" w:space="0" w:color="auto"/>
      </w:divBdr>
    </w:div>
    <w:div w:id="1283196410">
      <w:bodyDiv w:val="1"/>
      <w:marLeft w:val="0"/>
      <w:marRight w:val="0"/>
      <w:marTop w:val="0"/>
      <w:marBottom w:val="0"/>
      <w:divBdr>
        <w:top w:val="none" w:sz="0" w:space="0" w:color="auto"/>
        <w:left w:val="none" w:sz="0" w:space="0" w:color="auto"/>
        <w:bottom w:val="none" w:sz="0" w:space="0" w:color="auto"/>
        <w:right w:val="none" w:sz="0" w:space="0" w:color="auto"/>
      </w:divBdr>
    </w:div>
    <w:div w:id="1306817164">
      <w:bodyDiv w:val="1"/>
      <w:marLeft w:val="0"/>
      <w:marRight w:val="0"/>
      <w:marTop w:val="0"/>
      <w:marBottom w:val="0"/>
      <w:divBdr>
        <w:top w:val="none" w:sz="0" w:space="0" w:color="auto"/>
        <w:left w:val="none" w:sz="0" w:space="0" w:color="auto"/>
        <w:bottom w:val="none" w:sz="0" w:space="0" w:color="auto"/>
        <w:right w:val="none" w:sz="0" w:space="0" w:color="auto"/>
      </w:divBdr>
    </w:div>
    <w:div w:id="1322201444">
      <w:bodyDiv w:val="1"/>
      <w:marLeft w:val="0"/>
      <w:marRight w:val="0"/>
      <w:marTop w:val="0"/>
      <w:marBottom w:val="0"/>
      <w:divBdr>
        <w:top w:val="none" w:sz="0" w:space="0" w:color="auto"/>
        <w:left w:val="none" w:sz="0" w:space="0" w:color="auto"/>
        <w:bottom w:val="none" w:sz="0" w:space="0" w:color="auto"/>
        <w:right w:val="none" w:sz="0" w:space="0" w:color="auto"/>
      </w:divBdr>
    </w:div>
    <w:div w:id="1370648439">
      <w:bodyDiv w:val="1"/>
      <w:marLeft w:val="0"/>
      <w:marRight w:val="0"/>
      <w:marTop w:val="0"/>
      <w:marBottom w:val="0"/>
      <w:divBdr>
        <w:top w:val="none" w:sz="0" w:space="0" w:color="auto"/>
        <w:left w:val="none" w:sz="0" w:space="0" w:color="auto"/>
        <w:bottom w:val="none" w:sz="0" w:space="0" w:color="auto"/>
        <w:right w:val="none" w:sz="0" w:space="0" w:color="auto"/>
      </w:divBdr>
    </w:div>
    <w:div w:id="1370911274">
      <w:bodyDiv w:val="1"/>
      <w:marLeft w:val="0"/>
      <w:marRight w:val="0"/>
      <w:marTop w:val="0"/>
      <w:marBottom w:val="0"/>
      <w:divBdr>
        <w:top w:val="none" w:sz="0" w:space="0" w:color="auto"/>
        <w:left w:val="none" w:sz="0" w:space="0" w:color="auto"/>
        <w:bottom w:val="none" w:sz="0" w:space="0" w:color="auto"/>
        <w:right w:val="none" w:sz="0" w:space="0" w:color="auto"/>
      </w:divBdr>
    </w:div>
    <w:div w:id="1410694211">
      <w:bodyDiv w:val="1"/>
      <w:marLeft w:val="0"/>
      <w:marRight w:val="0"/>
      <w:marTop w:val="0"/>
      <w:marBottom w:val="0"/>
      <w:divBdr>
        <w:top w:val="none" w:sz="0" w:space="0" w:color="auto"/>
        <w:left w:val="none" w:sz="0" w:space="0" w:color="auto"/>
        <w:bottom w:val="none" w:sz="0" w:space="0" w:color="auto"/>
        <w:right w:val="none" w:sz="0" w:space="0" w:color="auto"/>
      </w:divBdr>
    </w:div>
    <w:div w:id="1551183052">
      <w:bodyDiv w:val="1"/>
      <w:marLeft w:val="0"/>
      <w:marRight w:val="0"/>
      <w:marTop w:val="0"/>
      <w:marBottom w:val="0"/>
      <w:divBdr>
        <w:top w:val="none" w:sz="0" w:space="0" w:color="auto"/>
        <w:left w:val="none" w:sz="0" w:space="0" w:color="auto"/>
        <w:bottom w:val="none" w:sz="0" w:space="0" w:color="auto"/>
        <w:right w:val="none" w:sz="0" w:space="0" w:color="auto"/>
      </w:divBdr>
    </w:div>
    <w:div w:id="1690640878">
      <w:bodyDiv w:val="1"/>
      <w:marLeft w:val="0"/>
      <w:marRight w:val="0"/>
      <w:marTop w:val="0"/>
      <w:marBottom w:val="0"/>
      <w:divBdr>
        <w:top w:val="none" w:sz="0" w:space="0" w:color="auto"/>
        <w:left w:val="none" w:sz="0" w:space="0" w:color="auto"/>
        <w:bottom w:val="none" w:sz="0" w:space="0" w:color="auto"/>
        <w:right w:val="none" w:sz="0" w:space="0" w:color="auto"/>
      </w:divBdr>
    </w:div>
    <w:div w:id="1756629320">
      <w:bodyDiv w:val="1"/>
      <w:marLeft w:val="0"/>
      <w:marRight w:val="0"/>
      <w:marTop w:val="0"/>
      <w:marBottom w:val="0"/>
      <w:divBdr>
        <w:top w:val="none" w:sz="0" w:space="0" w:color="auto"/>
        <w:left w:val="none" w:sz="0" w:space="0" w:color="auto"/>
        <w:bottom w:val="none" w:sz="0" w:space="0" w:color="auto"/>
        <w:right w:val="none" w:sz="0" w:space="0" w:color="auto"/>
      </w:divBdr>
    </w:div>
    <w:div w:id="1780643522">
      <w:bodyDiv w:val="1"/>
      <w:marLeft w:val="0"/>
      <w:marRight w:val="0"/>
      <w:marTop w:val="0"/>
      <w:marBottom w:val="0"/>
      <w:divBdr>
        <w:top w:val="none" w:sz="0" w:space="0" w:color="auto"/>
        <w:left w:val="none" w:sz="0" w:space="0" w:color="auto"/>
        <w:bottom w:val="none" w:sz="0" w:space="0" w:color="auto"/>
        <w:right w:val="none" w:sz="0" w:space="0" w:color="auto"/>
      </w:divBdr>
    </w:div>
    <w:div w:id="1790126187">
      <w:bodyDiv w:val="1"/>
      <w:marLeft w:val="0"/>
      <w:marRight w:val="0"/>
      <w:marTop w:val="0"/>
      <w:marBottom w:val="0"/>
      <w:divBdr>
        <w:top w:val="none" w:sz="0" w:space="0" w:color="auto"/>
        <w:left w:val="none" w:sz="0" w:space="0" w:color="auto"/>
        <w:bottom w:val="none" w:sz="0" w:space="0" w:color="auto"/>
        <w:right w:val="none" w:sz="0" w:space="0" w:color="auto"/>
      </w:divBdr>
    </w:div>
    <w:div w:id="1941990544">
      <w:bodyDiv w:val="1"/>
      <w:marLeft w:val="0"/>
      <w:marRight w:val="0"/>
      <w:marTop w:val="0"/>
      <w:marBottom w:val="0"/>
      <w:divBdr>
        <w:top w:val="none" w:sz="0" w:space="0" w:color="auto"/>
        <w:left w:val="none" w:sz="0" w:space="0" w:color="auto"/>
        <w:bottom w:val="none" w:sz="0" w:space="0" w:color="auto"/>
        <w:right w:val="none" w:sz="0" w:space="0" w:color="auto"/>
      </w:divBdr>
    </w:div>
    <w:div w:id="2012441340">
      <w:bodyDiv w:val="1"/>
      <w:marLeft w:val="0"/>
      <w:marRight w:val="0"/>
      <w:marTop w:val="0"/>
      <w:marBottom w:val="0"/>
      <w:divBdr>
        <w:top w:val="none" w:sz="0" w:space="0" w:color="auto"/>
        <w:left w:val="none" w:sz="0" w:space="0" w:color="auto"/>
        <w:bottom w:val="none" w:sz="0" w:space="0" w:color="auto"/>
        <w:right w:val="none" w:sz="0" w:space="0" w:color="auto"/>
      </w:divBdr>
    </w:div>
    <w:div w:id="2073695142">
      <w:bodyDiv w:val="1"/>
      <w:marLeft w:val="0"/>
      <w:marRight w:val="0"/>
      <w:marTop w:val="0"/>
      <w:marBottom w:val="0"/>
      <w:divBdr>
        <w:top w:val="none" w:sz="0" w:space="0" w:color="auto"/>
        <w:left w:val="none" w:sz="0" w:space="0" w:color="auto"/>
        <w:bottom w:val="none" w:sz="0" w:space="0" w:color="auto"/>
        <w:right w:val="none" w:sz="0" w:space="0" w:color="auto"/>
      </w:divBdr>
    </w:div>
    <w:div w:id="2113016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51EA9576F5EC4CA02C11EDA88A465D" ma:contentTypeVersion="4" ma:contentTypeDescription="Create a new document." ma:contentTypeScope="" ma:versionID="c6db2e4c1887aefd02249a0b169e7807">
  <xsd:schema xmlns:xsd="http://www.w3.org/2001/XMLSchema" xmlns:xs="http://www.w3.org/2001/XMLSchema" xmlns:p="http://schemas.microsoft.com/office/2006/metadata/properties" xmlns:ns3="893843e9-f25d-4dfb-90c0-c9abef99e723" targetNamespace="http://schemas.microsoft.com/office/2006/metadata/properties" ma:root="true" ma:fieldsID="cffe3938fb3824e2b89d1efd3af437a7" ns3:_="">
    <xsd:import namespace="893843e9-f25d-4dfb-90c0-c9abef99e7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3843e9-f25d-4dfb-90c0-c9abef99e72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Kab062</b:Tag>
    <b:SourceType>JournalArticle</b:SourceType>
    <b:Guid>{1F435C72-8337-46A7-B94D-1E59E760CD90}</b:Guid>
    <b:Author>
      <b:Author>
        <b:NameList xmlns:msxsl="urn:schemas-microsoft-com:xslt" xmlns:b="http://schemas.openxmlformats.org/officeDocument/2006/bibliography">
          <b:Person>
            <b:Last>Kabene</b:Last>
            <b:First>Stefane</b:First>
            <b:Middle>M.</b:Middle>
          </b:Person>
          <b:Person>
            <b:Last>Orchard</b:Last>
            <b:First>Carole</b:First>
            <b:Middle/>
          </b:Person>
          <b:Person>
            <b:Last>Howard</b:Last>
            <b:First>John</b:First>
            <b:Middle>M.</b:Middle>
          </b:Person>
          <b:Person>
            <b:Last>Soriano</b:Last>
            <b:First>Mark</b:First>
            <b:Middle>A</b:Middle>
          </b:Person>
          <b:Person>
            <b:Last>Leduc</b:Last>
            <b:First>Raymond</b:First>
            <b:Middle/>
          </b:Person>
        </b:NameList>
      </b:Author>
    </b:Author>
    <b:Title>The Importance of Human Resources Management in Health Care: A Global Context</b:Title>
    <b:JournalName>Human Resources for Health</b:JournalName>
    <b:City/>
    <b:Year>2006</b:Year>
    <b:Month/>
    <b:Day/>
    <b:Pages>20-20</b:Pages>
    <b:Publisher/>
    <b:Volume>4</b:Volume>
    <b:Issue>1</b:Issue>
    <b:ShortTitle/>
    <b:StandardNumber/>
    <b:Comments/>
    <b:Medium/>
    <b:YearAccessed>2021</b:YearAccessed>
    <b:MonthAccessed>12</b:MonthAccessed>
    <b:DayAccessed>25</b:DayAccessed>
    <b:URL>https://ncbi.nlm.nih.gov/pmc/articles/pmc1552082</b:URL>
    <b:DOI/>
    <b:RefOrder>1</b:RefOrder>
  </b:Source>
  <b:Source>
    <b:Tag>Ryn041</b:Tag>
    <b:SourceType>JournalArticle</b:SourceType>
    <b:Guid>{70FDF435-C90A-4B5A-AFF4-38F31AF2941A}</b:Guid>
    <b:Author>
      <b:Author>
        <b:NameList xmlns:msxsl="urn:schemas-microsoft-com:xslt" xmlns:b="http://schemas.openxmlformats.org/officeDocument/2006/bibliography">
          <b:Person>
            <b:Last>Rynes</b:Last>
            <b:First>Sara</b:First>
            <b:Middle>L.</b:Middle>
          </b:Person>
          <b:Person>
            <b:Last>Gerhart</b:Last>
            <b:First>Barry</b:First>
            <b:Middle/>
          </b:Person>
          <b:Person>
            <b:Last>Minette</b:Last>
            <b:First>Kathleen</b:First>
            <b:Middle>A.</b:Middle>
          </b:Person>
        </b:NameList>
      </b:Author>
    </b:Author>
    <b:Title>THE IMPORTANCE OF PAY IN EMPLOYEE MOTIVATION: DISCREPANCIES BETWEEN WHAT PEOPLE SAY AND WHAT THEY DO</b:Title>
    <b:JournalName>Human Resource Management</b:JournalName>
    <b:City/>
    <b:Year>2004</b:Year>
    <b:Month/>
    <b:Day/>
    <b:Pages>381-394</b:Pages>
    <b:Publisher/>
    <b:Volume>43</b:Volume>
    <b:Issue>4</b:Issue>
    <b:ShortTitle/>
    <b:StandardNumber/>
    <b:Comments/>
    <b:Medium/>
    <b:YearAccessed>2021</b:YearAccessed>
    <b:MonthAccessed>12</b:MonthAccessed>
    <b:DayAccessed>25</b:DayAccessed>
    <b:URL>http://utm.edu/staff/mikem/documents/payasamotivator.pdf</b:URL>
    <b:DOI/>
    <b:RefOrder>2</b:RefOrder>
  </b:Source>
  <b:Source>
    <b:Tag>Bal12</b:Tag>
    <b:SourceType>InternetSite</b:SourceType>
    <b:Guid>{2D325E72-0DC7-4B7C-9516-5F8D962C1310}</b:Guid>
    <b:Author>
      <b:Author>
        <b:NameList xmlns:msxsl="urn:schemas-microsoft-com:xslt" xmlns:b="http://schemas.openxmlformats.org/officeDocument/2006/bibliography">
          <b:Person>
            <b:Last>Bal</b:Last>
            <b:First>Yasemin</b:First>
            <b:Middle/>
          </b:Person>
          <b:Person>
            <b:Last>Bozkurt</b:Last>
            <b:First>Serdar</b:First>
            <b:Middle/>
          </b:Person>
          <b:Person>
            <b:Last>Ertemsir</b:Last>
            <b:First>Esin</b:First>
            <b:Middle/>
          </b:Person>
        </b:NameList>
      </b:Author>
    </b:Author>
    <b:Title>The Importance of Using Human Resources Information Systems (HRIS) and a Research on Determining the Success of HRIS</b:Title>
    <b:InternetSiteTitle/>
    <b:ProductionCompany/>
    <b:Year>2012</b:Year>
    <b:Month/>
    <b:Day/>
    <b:YearAccessed>2021</b:YearAccessed>
    <b:MonthAccessed>12</b:MonthAccessed>
    <b:DayAccessed>25</b:DayAccessed>
    <b:URL>http://issbs.si/press/isbn/978-961-6813-10-5/papers/ml12_029.pdf</b:URL>
    <b:Version/>
    <b:ShortTitle/>
    <b:StandardNumber/>
    <b:Comments/>
    <b:Medium/>
    <b:DOI/>
    <b:RefOrder>3</b:RefOrder>
  </b:Source>
  <b:Source>
    <b:Tag>The213</b:Tag>
    <b:SourceType>InternetSite</b:SourceType>
    <b:Guid>{67C010DF-50F3-44D4-AF5C-30F6F0A2F689}</b:Guid>
    <b:Title>The history of Marks and Spencer</b:Title>
    <b:Year>2021</b:Year>
    <b:YearAccessed>2021</b:YearAccessed>
    <b:MonthAccessed>12</b:MonthAccessed>
    <b:DayAccessed>25</b:DayAccessed>
    <b:URL>https://www.theguardian.com/business/gallery/2008/jul/09/marksandspencer.history</b:URL>
    <b:Author>
      <b:Author>
        <b:Corporate>theguardian</b:Corporate>
      </b:Author>
    </b:Author>
    <b:RefOrder>4</b:RefOrder>
  </b:Source>
  <b:Source>
    <b:Tag>Woo21</b:Tag>
    <b:SourceType>InternetSite</b:SourceType>
    <b:Guid>{B1CF6903-E074-407B-95B3-3CE6D1877DAE}</b:Guid>
    <b:Author>
      <b:Author>
        <b:NameList>
          <b:Person>
            <b:Last>Wood</b:Last>
            <b:First>Zoe</b:First>
          </b:Person>
          <b:Person>
            <b:Last>Finch</b:Last>
            <b:First>Julia</b:First>
          </b:Person>
          <b:Person>
            <b:Last>yes</b:Last>
          </b:Person>
        </b:NameList>
      </b:Author>
    </b:Author>
    <b:Title>A new face, but the same old problems at Marks &amp; Spencer</b:Title>
    <b:Year>2021</b:Year>
    <b:YearAccessed>2021</b:YearAccessed>
    <b:MonthAccessed>12</b:MonthAccessed>
    <b:DayAccessed>25</b:DayAccessed>
    <b:URL>https://www.theguardian.com/business/2009/nov/22/bolland-marks-spencer-problems</b:URL>
    <b:RefOrder>5</b:RefOrder>
  </b:Source>
  <b:Source>
    <b:Tag>Mar21</b:Tag>
    <b:SourceType>InternetSite</b:SourceType>
    <b:Guid>{897521B2-96E3-47CC-BC91-FE65CB194B0B}</b:Guid>
    <b:Title>Marks and Spencer profits fall as clothing disappoints</b:Title>
    <b:Year>2021</b:Year>
    <b:YearAccessed>2021</b:YearAccessed>
    <b:MonthAccessed>12</b:MonthAccessed>
    <b:DayAccessed>25</b:DayAccessed>
    <b:URL>https://www.bbc.co.uk/news/business-22605609</b:URL>
    <b:Author>
      <b:Author>
        <b:Corporate>BBC</b:Corporate>
      </b:Author>
    </b:Author>
    <b:RefOrder>6</b:RefOrder>
  </b:Source>
  <b:Source>
    <b:Tag>15w21</b:Tag>
    <b:SourceType>InternetSite</b:SourceType>
    <b:Guid>{2BF1821D-6A8D-46E0-95DC-CC8098A617C9}</b:Guid>
    <b:Author>
      <b:Author>
        <b:Corporate>15writers</b:Corporate>
      </b:Author>
    </b:Author>
    <b:Title>Strategic HRM of Marks &amp; Spencer: A Review of Training and Development Practices</b:Title>
    <b:Year>2021</b:Year>
    <b:YearAccessed>2021</b:YearAccessed>
    <b:MonthAccessed>December</b:MonthAccessed>
    <b:DayAccessed>25</b:DayAccessed>
    <b:URL>https://15writers.com/sample-reports/strategic-hrm-marks-spencer/</b:URL>
    <b:RefOrder>7</b:RefOrder>
  </b:Source>
  <b:Source>
    <b:Tag>Stu21</b:Tag>
    <b:SourceType>InternetSite</b:SourceType>
    <b:Guid>{241889E4-35BC-49ED-87E5-ABEB5E9762F7}</b:Guid>
    <b:Author>
      <b:Author>
        <b:Corporate>StudyCorgi</b:Corporate>
      </b:Author>
    </b:Author>
    <b:Title>Marks and Spencer Group’s Human Resource System</b:Title>
    <b:Year>2021</b:Year>
    <b:YearAccessed>2021</b:YearAccessed>
    <b:MonthAccessed>December</b:MonthAccessed>
    <b:DayAccessed>25</b:DayAccessed>
    <b:URL>https://studycorgi.com/marks-and-spencer-groups-human-resource-system/</b:URL>
    <b:RefOrder>8</b:RefOrder>
  </b:Source>
  <b:Source>
    <b:Tag>Smr21</b:Tag>
    <b:SourceType>InternetSite</b:SourceType>
    <b:Guid>{DA65B0AD-A7BE-4F65-A427-EA447A5F382E}</b:Guid>
    <b:Author>
      <b:Author>
        <b:NameList>
          <b:Person>
            <b:Last>Chand</b:Last>
            <b:First>Smriti</b:First>
          </b:Person>
        </b:NameList>
      </b:Author>
    </b:Author>
    <b:Title>Environment in Human Resource Management: Internal and External Environment</b:Title>
    <b:Year>2021</b:Year>
    <b:YearAccessed>2021</b:YearAccessed>
    <b:MonthAccessed>December</b:MonthAccessed>
    <b:DayAccessed>25</b:DayAccessed>
    <b:URL>https://www.yourarticlelibrary.com/hrm/environment-in-human-resource-management-internal-and-external-environment/35235</b:URL>
    <b:RefOrder>9</b:RefOrder>
  </b:Source>
</b:Sources>
</file>

<file path=customXml/itemProps1.xml><?xml version="1.0" encoding="utf-8"?>
<ds:datastoreItem xmlns:ds="http://schemas.openxmlformats.org/officeDocument/2006/customXml" ds:itemID="{4B0B42AB-3938-4901-BF5B-81A2218B12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3843e9-f25d-4dfb-90c0-c9abef99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C1074D-91E1-43CD-96D8-B52E8C0F2A07}">
  <ds:schemaRefs>
    <ds:schemaRef ds:uri="http://schemas.microsoft.com/sharepoint/v3/contenttype/forms"/>
  </ds:schemaRefs>
</ds:datastoreItem>
</file>

<file path=customXml/itemProps3.xml><?xml version="1.0" encoding="utf-8"?>
<ds:datastoreItem xmlns:ds="http://schemas.openxmlformats.org/officeDocument/2006/customXml" ds:itemID="{B3EE8E00-7D91-49DC-88E5-F291AEFEFD5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3DC5EF-DD87-4AB5-9E71-8B3034ADE0B8}">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9</Pages>
  <Words>2886</Words>
  <Characters>16452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Huda Muratib</dc:creator>
  <cp:keywords/>
  <dc:description/>
  <cp:lastModifiedBy>Huda Muratib</cp:lastModifiedBy>
  <cp:revision>31</cp:revision>
  <dcterms:created xsi:type="dcterms:W3CDTF">2021-12-25T08:57:00Z</dcterms:created>
  <dcterms:modified xsi:type="dcterms:W3CDTF">2021-12-25T13:16:00Z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0x0101002D51EA9576F5EC4CA02C11EDA88A465D</vt:lpwstr>
  </property>
</Properties>
</file>