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411" w:rsidRPr="008F570C" w:rsidRDefault="007362F0" w:rsidP="00824411">
      <w:pPr>
        <w:spacing w:after="120"/>
        <w:ind w:left="-142" w:right="-720"/>
        <w:rPr>
          <w:rFonts w:ascii="Arial Narrow" w:hAnsi="Arial Narrow" w:cs="Arial Narrow"/>
          <w:b/>
          <w:bCs/>
          <w:color w:val="000000"/>
          <w:sz w:val="24"/>
          <w:szCs w:val="24"/>
        </w:rPr>
      </w:pPr>
      <w:r>
        <w:rPr>
          <w:noProof/>
          <w:lang w:eastAsia="en-GB"/>
        </w:rPr>
        <w:drawing>
          <wp:anchor distT="0" distB="0" distL="114300" distR="114300" simplePos="0" relativeHeight="251658240" behindDoc="0" locked="0" layoutInCell="1" allowOverlap="1">
            <wp:simplePos x="0" y="0"/>
            <wp:positionH relativeFrom="column">
              <wp:posOffset>8000365</wp:posOffset>
            </wp:positionH>
            <wp:positionV relativeFrom="paragraph">
              <wp:posOffset>-742315</wp:posOffset>
            </wp:positionV>
            <wp:extent cx="662305" cy="471805"/>
            <wp:effectExtent l="1905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62305" cy="471805"/>
                    </a:xfrm>
                    <a:prstGeom prst="rect">
                      <a:avLst/>
                    </a:prstGeom>
                    <a:noFill/>
                    <a:ln w="9525">
                      <a:noFill/>
                      <a:miter lim="800000"/>
                      <a:headEnd/>
                      <a:tailEnd/>
                    </a:ln>
                  </pic:spPr>
                </pic:pic>
              </a:graphicData>
            </a:graphic>
          </wp:anchor>
        </w:drawing>
      </w:r>
      <w:r w:rsidR="00824411" w:rsidRPr="008F570C">
        <w:rPr>
          <w:rFonts w:ascii="Arial Narrow" w:hAnsi="Arial Narrow" w:cs="Arial Narrow"/>
          <w:b/>
          <w:bCs/>
          <w:caps/>
          <w:color w:val="000000"/>
          <w:sz w:val="24"/>
          <w:szCs w:val="24"/>
        </w:rPr>
        <w:t>MARK SHEET</w:t>
      </w:r>
      <w:r w:rsidR="00824411" w:rsidRPr="008F570C">
        <w:rPr>
          <w:rFonts w:ascii="Arial Narrow" w:hAnsi="Arial Narrow" w:cs="Arial Narrow"/>
          <w:b/>
          <w:bCs/>
          <w:color w:val="000000"/>
          <w:sz w:val="24"/>
          <w:szCs w:val="24"/>
        </w:rPr>
        <w:t xml:space="preserve"> –</w:t>
      </w:r>
      <w:r w:rsidR="00CC21E3" w:rsidRPr="00CC21E3">
        <w:rPr>
          <w:rFonts w:ascii="Arial Narrow" w:hAnsi="Arial Narrow" w:cs="Arial Narrow"/>
          <w:b/>
          <w:bCs/>
          <w:caps/>
          <w:color w:val="000000"/>
          <w:sz w:val="24"/>
          <w:szCs w:val="24"/>
        </w:rPr>
        <w:t>Management Communication</w:t>
      </w:r>
    </w:p>
    <w:tbl>
      <w:tblPr>
        <w:tblStyle w:val="TableGrid"/>
        <w:tblW w:w="0" w:type="auto"/>
        <w:tblInd w:w="0" w:type="dxa"/>
        <w:tblLayout w:type="fixed"/>
        <w:tblLook w:val="01E0"/>
      </w:tblPr>
      <w:tblGrid>
        <w:gridCol w:w="2518"/>
        <w:gridCol w:w="776"/>
        <w:gridCol w:w="1728"/>
        <w:gridCol w:w="898"/>
        <w:gridCol w:w="668"/>
        <w:gridCol w:w="938"/>
        <w:gridCol w:w="95"/>
        <w:gridCol w:w="1701"/>
        <w:gridCol w:w="284"/>
        <w:gridCol w:w="276"/>
        <w:gridCol w:w="149"/>
        <w:gridCol w:w="1276"/>
        <w:gridCol w:w="141"/>
        <w:gridCol w:w="1728"/>
      </w:tblGrid>
      <w:tr w:rsidR="00824411" w:rsidRPr="008F570C">
        <w:tc>
          <w:tcPr>
            <w:tcW w:w="3294" w:type="dxa"/>
            <w:gridSpan w:val="2"/>
            <w:vAlign w:val="center"/>
          </w:tcPr>
          <w:p w:rsidR="00824411" w:rsidRPr="008F570C" w:rsidRDefault="00824411" w:rsidP="0005312C">
            <w:pPr>
              <w:jc w:val="left"/>
              <w:rPr>
                <w:rFonts w:ascii="Arial Narrow" w:hAnsi="Arial Narrow" w:cs="Arial Narrow"/>
                <w:b/>
                <w:bCs/>
                <w:color w:val="000000"/>
              </w:rPr>
            </w:pPr>
            <w:r w:rsidRPr="008F570C">
              <w:rPr>
                <w:rFonts w:ascii="Arial Narrow" w:hAnsi="Arial Narrow" w:cs="Arial Narrow"/>
                <w:b/>
                <w:bCs/>
                <w:color w:val="000000"/>
              </w:rPr>
              <w:t>Centre Number :</w:t>
            </w:r>
          </w:p>
        </w:tc>
        <w:tc>
          <w:tcPr>
            <w:tcW w:w="2626" w:type="dxa"/>
            <w:gridSpan w:val="2"/>
          </w:tcPr>
          <w:p w:rsidR="00824411" w:rsidRPr="008F570C" w:rsidRDefault="00824411" w:rsidP="0005312C">
            <w:pPr>
              <w:jc w:val="left"/>
              <w:rPr>
                <w:rFonts w:ascii="Arial Narrow" w:hAnsi="Arial Narrow" w:cs="Arial Narrow"/>
                <w:b/>
                <w:bCs/>
                <w:color w:val="000000"/>
              </w:rPr>
            </w:pPr>
          </w:p>
        </w:tc>
        <w:tc>
          <w:tcPr>
            <w:tcW w:w="1701" w:type="dxa"/>
            <w:gridSpan w:val="3"/>
            <w:vAlign w:val="center"/>
          </w:tcPr>
          <w:p w:rsidR="00824411" w:rsidRPr="008F570C" w:rsidRDefault="00824411" w:rsidP="0005312C">
            <w:pPr>
              <w:jc w:val="left"/>
              <w:rPr>
                <w:rFonts w:ascii="Arial Narrow" w:hAnsi="Arial Narrow" w:cs="Arial Narrow"/>
                <w:b/>
                <w:bCs/>
                <w:color w:val="000000"/>
              </w:rPr>
            </w:pPr>
            <w:r w:rsidRPr="008F570C">
              <w:rPr>
                <w:rFonts w:ascii="Arial Narrow" w:hAnsi="Arial Narrow" w:cs="Arial Narrow"/>
                <w:b/>
                <w:bCs/>
                <w:color w:val="000000"/>
              </w:rPr>
              <w:t>Centre Name :</w:t>
            </w:r>
          </w:p>
        </w:tc>
        <w:tc>
          <w:tcPr>
            <w:tcW w:w="5555" w:type="dxa"/>
            <w:gridSpan w:val="7"/>
            <w:vAlign w:val="center"/>
          </w:tcPr>
          <w:p w:rsidR="00824411" w:rsidRPr="008F570C" w:rsidRDefault="00824411" w:rsidP="0005312C">
            <w:pPr>
              <w:jc w:val="left"/>
              <w:rPr>
                <w:rFonts w:ascii="Arial Narrow" w:hAnsi="Arial Narrow" w:cs="Arial Narrow"/>
                <w:b/>
                <w:bCs/>
                <w:color w:val="000000"/>
              </w:rPr>
            </w:pPr>
          </w:p>
        </w:tc>
      </w:tr>
      <w:tr w:rsidR="00824411" w:rsidRPr="008F570C">
        <w:tc>
          <w:tcPr>
            <w:tcW w:w="3294" w:type="dxa"/>
            <w:gridSpan w:val="2"/>
            <w:vAlign w:val="center"/>
          </w:tcPr>
          <w:p w:rsidR="00824411" w:rsidRPr="008F570C" w:rsidRDefault="00824411" w:rsidP="0005312C">
            <w:pPr>
              <w:spacing w:line="226" w:lineRule="auto"/>
              <w:jc w:val="left"/>
              <w:rPr>
                <w:rFonts w:ascii="Arial Narrow" w:hAnsi="Arial Narrow" w:cs="Arial Narrow"/>
                <w:b/>
                <w:bCs/>
                <w:color w:val="000000"/>
              </w:rPr>
            </w:pPr>
            <w:r w:rsidRPr="008F570C">
              <w:rPr>
                <w:rFonts w:ascii="Arial Narrow" w:hAnsi="Arial Narrow" w:cs="Arial Narrow"/>
                <w:b/>
                <w:bCs/>
                <w:color w:val="000000"/>
              </w:rPr>
              <w:t>Learner Registration No :</w:t>
            </w:r>
          </w:p>
        </w:tc>
        <w:tc>
          <w:tcPr>
            <w:tcW w:w="2626" w:type="dxa"/>
            <w:gridSpan w:val="2"/>
            <w:vAlign w:val="center"/>
          </w:tcPr>
          <w:p w:rsidR="00824411" w:rsidRPr="008F570C" w:rsidRDefault="00824411" w:rsidP="0005312C">
            <w:pPr>
              <w:jc w:val="left"/>
              <w:rPr>
                <w:rFonts w:ascii="Arial Narrow" w:hAnsi="Arial Narrow" w:cs="Arial Narrow"/>
                <w:b/>
                <w:bCs/>
                <w:color w:val="000000"/>
              </w:rPr>
            </w:pPr>
          </w:p>
        </w:tc>
        <w:tc>
          <w:tcPr>
            <w:tcW w:w="1701" w:type="dxa"/>
            <w:gridSpan w:val="3"/>
            <w:vAlign w:val="center"/>
          </w:tcPr>
          <w:p w:rsidR="00824411" w:rsidRPr="008F570C" w:rsidRDefault="00824411" w:rsidP="0005312C">
            <w:pPr>
              <w:spacing w:line="192" w:lineRule="auto"/>
              <w:jc w:val="left"/>
              <w:rPr>
                <w:rFonts w:ascii="Arial Narrow" w:hAnsi="Arial Narrow" w:cs="Arial Narrow"/>
                <w:b/>
                <w:bCs/>
                <w:color w:val="000000"/>
              </w:rPr>
            </w:pPr>
            <w:r w:rsidRPr="008F570C">
              <w:rPr>
                <w:rFonts w:ascii="Arial Narrow" w:hAnsi="Arial Narrow" w:cs="Arial Narrow"/>
                <w:b/>
                <w:bCs/>
                <w:color w:val="000000"/>
              </w:rPr>
              <w:t>Learner Name:</w:t>
            </w:r>
          </w:p>
        </w:tc>
        <w:tc>
          <w:tcPr>
            <w:tcW w:w="5555" w:type="dxa"/>
            <w:gridSpan w:val="7"/>
            <w:vAlign w:val="center"/>
          </w:tcPr>
          <w:p w:rsidR="00824411" w:rsidRPr="008F570C" w:rsidRDefault="00824411" w:rsidP="0005312C">
            <w:pPr>
              <w:spacing w:line="226" w:lineRule="auto"/>
              <w:jc w:val="left"/>
              <w:rPr>
                <w:rFonts w:ascii="Arial Narrow" w:hAnsi="Arial Narrow" w:cs="Arial Narrow"/>
                <w:b/>
                <w:bCs/>
                <w:color w:val="000000"/>
              </w:rPr>
            </w:pPr>
          </w:p>
        </w:tc>
      </w:tr>
      <w:tr w:rsidR="003D4AFD" w:rsidRPr="008F570C">
        <w:tc>
          <w:tcPr>
            <w:tcW w:w="9322" w:type="dxa"/>
            <w:gridSpan w:val="8"/>
            <w:vAlign w:val="center"/>
          </w:tcPr>
          <w:p w:rsidR="003D4AFD" w:rsidRPr="008F570C" w:rsidRDefault="003D4AFD" w:rsidP="003D4AFD">
            <w:pPr>
              <w:spacing w:before="60" w:after="60"/>
              <w:jc w:val="left"/>
              <w:rPr>
                <w:rFonts w:ascii="Arial Narrow" w:hAnsi="Arial Narrow" w:cs="Arial Narrow"/>
                <w:b/>
                <w:bCs/>
                <w:color w:val="000000"/>
                <w:sz w:val="21"/>
                <w:szCs w:val="21"/>
              </w:rPr>
            </w:pPr>
            <w:r w:rsidRPr="008F570C">
              <w:rPr>
                <w:rFonts w:ascii="Arial Narrow" w:hAnsi="Arial Narrow" w:cs="Arial Narrow"/>
                <w:b/>
                <w:bCs/>
                <w:color w:val="000000"/>
                <w:sz w:val="21"/>
                <w:szCs w:val="21"/>
              </w:rPr>
              <w:t xml:space="preserve">INSTRUCTIONS FOR ASSESSMENT AND USE OF MARK SHEET </w:t>
            </w:r>
          </w:p>
          <w:p w:rsidR="003D4AFD" w:rsidRPr="008F570C" w:rsidRDefault="003D4AFD" w:rsidP="003D4AFD">
            <w:pPr>
              <w:spacing w:before="60" w:after="60"/>
              <w:jc w:val="left"/>
              <w:rPr>
                <w:rFonts w:ascii="Arial Narrow" w:hAnsi="Arial Narrow" w:cs="Arial Narrow"/>
                <w:color w:val="000000"/>
                <w:sz w:val="18"/>
                <w:szCs w:val="18"/>
              </w:rPr>
            </w:pPr>
            <w:r w:rsidRPr="008F570C">
              <w:rPr>
                <w:rFonts w:ascii="Arial Narrow" w:hAnsi="Arial Narrow" w:cs="Arial Narrow"/>
                <w:color w:val="000000"/>
                <w:sz w:val="18"/>
                <w:szCs w:val="18"/>
              </w:rPr>
              <w:t>Assessment must be conducted with reference to the assessment criteria (AC). In order to pass the unit, every AC must be met.</w:t>
            </w:r>
          </w:p>
          <w:p w:rsidR="003D4AFD" w:rsidRPr="008F570C" w:rsidRDefault="003D4AFD" w:rsidP="003D4AFD">
            <w:pPr>
              <w:spacing w:before="60" w:after="60"/>
              <w:jc w:val="left"/>
              <w:rPr>
                <w:rFonts w:ascii="Arial Narrow" w:hAnsi="Arial Narrow" w:cs="Arial Narrow"/>
                <w:color w:val="000000"/>
                <w:sz w:val="18"/>
                <w:szCs w:val="18"/>
              </w:rPr>
            </w:pPr>
            <w:r w:rsidRPr="008F570C">
              <w:rPr>
                <w:rFonts w:ascii="Arial Narrow" w:hAnsi="Arial Narrow" w:cs="Arial Narrow"/>
                <w:color w:val="000000"/>
                <w:sz w:val="18"/>
                <w:szCs w:val="18"/>
              </w:rPr>
              <w:t xml:space="preserve">Assessors will normally award marks for every AC and then total them into a percentage.  However, for greater simplicity, there is the option to not use marks at all and merely indicate with a ‘Pass’ or ‘Referral’ in the box (below right).  In order to pass the unit every AC must receive a ‘Pass’ </w:t>
            </w:r>
          </w:p>
          <w:p w:rsidR="003D4AFD" w:rsidRPr="008F570C" w:rsidRDefault="003D4AFD" w:rsidP="003D4AFD">
            <w:pPr>
              <w:spacing w:before="60" w:after="60"/>
              <w:jc w:val="left"/>
              <w:rPr>
                <w:rFonts w:ascii="Arial Narrow" w:hAnsi="Arial Narrow" w:cs="Arial Narrow"/>
                <w:b/>
                <w:bCs/>
                <w:color w:val="000000"/>
                <w:sz w:val="18"/>
                <w:szCs w:val="18"/>
              </w:rPr>
            </w:pPr>
            <w:r w:rsidRPr="008F570C">
              <w:rPr>
                <w:rFonts w:ascii="Arial Narrow" w:hAnsi="Arial Narrow" w:cs="Arial Narrow"/>
                <w:b/>
                <w:bCs/>
                <w:color w:val="000000"/>
                <w:sz w:val="18"/>
                <w:szCs w:val="18"/>
              </w:rPr>
              <w:t xml:space="preserve">Where marks are awarded according to the degree to which the learner’s evidence in the submission meets each AC, every AC must be met, i.e. receive at least half marks (e.g. min 10/20).  Any AC awarded less than the minimum produces an automatic referral for the submission (regardless of the overall mark achieved).  </w:t>
            </w:r>
          </w:p>
          <w:p w:rsidR="003D4AFD" w:rsidRPr="008F570C" w:rsidRDefault="003D4AFD" w:rsidP="003D4AFD">
            <w:pPr>
              <w:spacing w:line="226" w:lineRule="auto"/>
              <w:jc w:val="left"/>
              <w:rPr>
                <w:rFonts w:ascii="Arial Narrow" w:hAnsi="Arial Narrow" w:cs="Arial Narrow"/>
                <w:color w:val="000000"/>
                <w:sz w:val="18"/>
                <w:szCs w:val="18"/>
              </w:rPr>
            </w:pPr>
            <w:r w:rsidRPr="008F570C">
              <w:rPr>
                <w:rFonts w:ascii="Arial Narrow" w:hAnsi="Arial Narrow" w:cs="Arial Narrow"/>
                <w:color w:val="000000"/>
                <w:sz w:val="18"/>
                <w:szCs w:val="18"/>
              </w:rPr>
              <w:t>Sufficiency descriptors are provided as guidance.  If 20 marks are available for an AC and the evidence in the submission approximates to the ‘pass’ descriptor, that indicates it should attract 10 marks out of 20, if a ‘good pass’ then ca. 15 out of 20.  The descriptors are not comprehensive, and cannot be, as there are many ways in which a submission can exceed or fall short of the requirements.</w:t>
            </w:r>
          </w:p>
          <w:p w:rsidR="00EC6163" w:rsidRPr="008F570C" w:rsidRDefault="00EC6163" w:rsidP="003D4AFD">
            <w:pPr>
              <w:spacing w:line="226" w:lineRule="auto"/>
              <w:jc w:val="left"/>
              <w:rPr>
                <w:rFonts w:ascii="Arial Narrow" w:hAnsi="Arial Narrow" w:cs="Arial Narrow"/>
                <w:color w:val="000000"/>
              </w:rPr>
            </w:pPr>
          </w:p>
        </w:tc>
        <w:tc>
          <w:tcPr>
            <w:tcW w:w="3854" w:type="dxa"/>
            <w:gridSpan w:val="6"/>
            <w:vAlign w:val="center"/>
          </w:tcPr>
          <w:p w:rsidR="003D4AFD" w:rsidRPr="008F570C" w:rsidRDefault="003D4AFD" w:rsidP="003D4AFD">
            <w:pPr>
              <w:tabs>
                <w:tab w:val="num" w:pos="720"/>
              </w:tabs>
              <w:jc w:val="left"/>
              <w:rPr>
                <w:rFonts w:ascii="Arial Narrow" w:hAnsi="Arial Narrow" w:cs="Arial Narrow"/>
                <w:b/>
                <w:bCs/>
                <w:color w:val="000000"/>
                <w:sz w:val="18"/>
                <w:szCs w:val="18"/>
              </w:rPr>
            </w:pPr>
          </w:p>
          <w:p w:rsidR="003D4AFD" w:rsidRPr="008F570C" w:rsidRDefault="003D4AFD" w:rsidP="003D4AFD">
            <w:pPr>
              <w:numPr>
                <w:ilvl w:val="0"/>
                <w:numId w:val="1"/>
              </w:numPr>
              <w:tabs>
                <w:tab w:val="clear" w:pos="720"/>
                <w:tab w:val="num" w:pos="252"/>
                <w:tab w:val="num" w:pos="360"/>
              </w:tabs>
              <w:ind w:left="252" w:hanging="252"/>
              <w:jc w:val="left"/>
              <w:rPr>
                <w:rFonts w:ascii="Arial Narrow" w:hAnsi="Arial Narrow" w:cs="Arial Narrow"/>
                <w:b/>
                <w:bCs/>
                <w:color w:val="000000"/>
                <w:sz w:val="18"/>
                <w:szCs w:val="18"/>
              </w:rPr>
            </w:pPr>
            <w:r w:rsidRPr="008F570C">
              <w:rPr>
                <w:rFonts w:ascii="Arial Narrow" w:hAnsi="Arial Narrow" w:cs="Arial Narrow"/>
                <w:b/>
                <w:bCs/>
                <w:color w:val="000000"/>
                <w:sz w:val="18"/>
                <w:szCs w:val="18"/>
              </w:rPr>
              <w:t>Learner named above confirms authenticity of submission.</w:t>
            </w:r>
          </w:p>
          <w:p w:rsidR="003D4AFD" w:rsidRPr="008F570C" w:rsidRDefault="003D4AFD" w:rsidP="003D4AFD">
            <w:pPr>
              <w:tabs>
                <w:tab w:val="num" w:pos="720"/>
              </w:tabs>
              <w:jc w:val="left"/>
              <w:rPr>
                <w:rFonts w:ascii="Arial Narrow" w:hAnsi="Arial Narrow" w:cs="Arial Narrow"/>
                <w:b/>
                <w:bCs/>
                <w:color w:val="000000"/>
                <w:sz w:val="18"/>
                <w:szCs w:val="18"/>
              </w:rPr>
            </w:pPr>
          </w:p>
          <w:p w:rsidR="003D4AFD" w:rsidRPr="008F570C" w:rsidRDefault="003D4AFD" w:rsidP="003D4AFD">
            <w:pPr>
              <w:numPr>
                <w:ilvl w:val="0"/>
                <w:numId w:val="1"/>
              </w:numPr>
              <w:tabs>
                <w:tab w:val="clear" w:pos="720"/>
                <w:tab w:val="num" w:pos="252"/>
                <w:tab w:val="num" w:pos="360"/>
              </w:tabs>
              <w:ind w:left="252" w:hanging="252"/>
              <w:jc w:val="left"/>
              <w:rPr>
                <w:rFonts w:ascii="Arial Narrow" w:hAnsi="Arial Narrow" w:cs="Arial Narrow"/>
                <w:b/>
                <w:bCs/>
                <w:color w:val="000000"/>
                <w:sz w:val="18"/>
                <w:szCs w:val="18"/>
              </w:rPr>
            </w:pPr>
            <w:r w:rsidRPr="008F570C">
              <w:rPr>
                <w:rFonts w:ascii="Arial Narrow" w:hAnsi="Arial Narrow" w:cs="Arial Narrow"/>
                <w:b/>
                <w:bCs/>
                <w:color w:val="000000"/>
                <w:sz w:val="18"/>
                <w:szCs w:val="18"/>
              </w:rPr>
              <w:t xml:space="preserve">ILM uses learners’ submissions – on an anonymous basis – for assessment standardisation.  By submitting, I agree that ILM may use this script on condition that all information which may identify me is removed.  </w:t>
            </w:r>
          </w:p>
          <w:p w:rsidR="003D4AFD" w:rsidRPr="008F570C" w:rsidRDefault="003D4AFD" w:rsidP="003D4AFD">
            <w:pPr>
              <w:jc w:val="left"/>
              <w:rPr>
                <w:rFonts w:ascii="Arial Narrow" w:hAnsi="Arial Narrow" w:cs="Arial Narrow"/>
                <w:b/>
                <w:bCs/>
                <w:color w:val="000000"/>
                <w:sz w:val="18"/>
                <w:szCs w:val="18"/>
              </w:rPr>
            </w:pPr>
          </w:p>
          <w:p w:rsidR="003D4AFD" w:rsidRPr="008F570C" w:rsidRDefault="003D4AFD" w:rsidP="003D4AFD">
            <w:pPr>
              <w:jc w:val="left"/>
              <w:rPr>
                <w:rFonts w:ascii="Arial Narrow" w:hAnsi="Arial Narrow" w:cs="Arial Narrow"/>
                <w:b/>
                <w:bCs/>
                <w:color w:val="000000"/>
                <w:sz w:val="28"/>
                <w:szCs w:val="28"/>
              </w:rPr>
            </w:pPr>
            <w:r w:rsidRPr="008F570C">
              <w:rPr>
                <w:rFonts w:ascii="Arial Narrow" w:hAnsi="Arial Narrow" w:cs="Arial Narrow"/>
                <w:b/>
                <w:bCs/>
                <w:color w:val="000000"/>
                <w:sz w:val="18"/>
                <w:szCs w:val="18"/>
              </w:rPr>
              <w:t xml:space="preserve">However, if you are unwilling to allow ILM use your  script, please refuse by ticking the box: </w:t>
            </w:r>
            <w:r w:rsidRPr="008F570C">
              <w:rPr>
                <w:rFonts w:ascii="Arial Narrow" w:hAnsi="Arial Narrow" w:cs="Arial Narrow"/>
                <w:b/>
                <w:bCs/>
                <w:color w:val="000000"/>
                <w:sz w:val="28"/>
                <w:szCs w:val="28"/>
              </w:rPr>
              <w:t>□</w:t>
            </w:r>
          </w:p>
          <w:p w:rsidR="003D4AFD" w:rsidRPr="008F570C" w:rsidRDefault="003D4AFD" w:rsidP="003D4AFD">
            <w:pPr>
              <w:jc w:val="left"/>
              <w:rPr>
                <w:rFonts w:ascii="Arial Narrow" w:hAnsi="Arial Narrow" w:cs="Arial Narrow"/>
                <w:b/>
                <w:bCs/>
                <w:color w:val="000000"/>
              </w:rPr>
            </w:pPr>
          </w:p>
        </w:tc>
      </w:tr>
      <w:tr w:rsidR="00BE6420" w:rsidRPr="008F570C">
        <w:tc>
          <w:tcPr>
            <w:tcW w:w="13176" w:type="dxa"/>
            <w:gridSpan w:val="14"/>
            <w:shd w:val="clear" w:color="auto" w:fill="E0E0E0"/>
            <w:vAlign w:val="bottom"/>
          </w:tcPr>
          <w:p w:rsidR="00BE6420" w:rsidRPr="00D41BFA" w:rsidRDefault="00BE6420" w:rsidP="00D41BFA">
            <w:pPr>
              <w:autoSpaceDE w:val="0"/>
              <w:autoSpaceDN w:val="0"/>
              <w:adjustRightInd w:val="0"/>
              <w:jc w:val="left"/>
              <w:rPr>
                <w:lang w:eastAsia="en-GB"/>
              </w:rPr>
            </w:pPr>
            <w:r w:rsidRPr="008F570C">
              <w:rPr>
                <w:rFonts w:ascii="Arial Narrow" w:hAnsi="Arial Narrow" w:cs="Arial Narrow"/>
                <w:b/>
                <w:bCs/>
                <w:color w:val="000000"/>
              </w:rPr>
              <w:t>Learning Outcome / Section 1</w:t>
            </w:r>
            <w:r w:rsidRPr="00D41BFA">
              <w:rPr>
                <w:b/>
                <w:bCs/>
                <w:color w:val="000000"/>
              </w:rPr>
              <w:t xml:space="preserve">:  </w:t>
            </w:r>
            <w:r w:rsidR="00D41BFA" w:rsidRPr="00D41BFA">
              <w:rPr>
                <w:lang w:eastAsia="en-GB"/>
              </w:rPr>
              <w:t>Understand the importance of effective communication in management</w:t>
            </w:r>
            <w:r w:rsidR="00D41BFA" w:rsidRPr="00D41BFA">
              <w:rPr>
                <w:color w:val="000000"/>
              </w:rPr>
              <w:t xml:space="preserve"> </w:t>
            </w:r>
          </w:p>
        </w:tc>
      </w:tr>
      <w:tr w:rsidR="00DC29E9" w:rsidRPr="008F570C">
        <w:tc>
          <w:tcPr>
            <w:tcW w:w="2518" w:type="dxa"/>
            <w:vAlign w:val="center"/>
          </w:tcPr>
          <w:p w:rsidR="00DC29E9" w:rsidRPr="008F570C" w:rsidRDefault="00DC29E9" w:rsidP="00DC29E9">
            <w:pPr>
              <w:jc w:val="left"/>
              <w:rPr>
                <w:rFonts w:ascii="Arial Narrow" w:hAnsi="Arial Narrow" w:cs="Arial Narrow"/>
                <w:b/>
                <w:bCs/>
                <w:color w:val="000000"/>
                <w:sz w:val="22"/>
                <w:szCs w:val="22"/>
              </w:rPr>
            </w:pPr>
            <w:r w:rsidRPr="008F570C">
              <w:rPr>
                <w:rFonts w:ascii="Arial Narrow" w:hAnsi="Arial Narrow" w:cs="Arial Narrow"/>
                <w:b/>
                <w:bCs/>
                <w:color w:val="000000"/>
                <w:sz w:val="22"/>
                <w:szCs w:val="22"/>
              </w:rPr>
              <w:t>Assessment Criteria (AC)</w:t>
            </w:r>
          </w:p>
        </w:tc>
        <w:tc>
          <w:tcPr>
            <w:tcW w:w="7513" w:type="dxa"/>
            <w:gridSpan w:val="10"/>
            <w:vAlign w:val="center"/>
          </w:tcPr>
          <w:p w:rsidR="00DC29E9" w:rsidRPr="008F570C" w:rsidRDefault="00DC29E9" w:rsidP="0005312C">
            <w:pPr>
              <w:spacing w:line="216" w:lineRule="auto"/>
              <w:jc w:val="center"/>
              <w:rPr>
                <w:rFonts w:ascii="Arial Narrow" w:hAnsi="Arial Narrow" w:cs="Arial Narrow"/>
                <w:b/>
                <w:bCs/>
                <w:color w:val="000000"/>
                <w:sz w:val="22"/>
                <w:szCs w:val="22"/>
              </w:rPr>
            </w:pPr>
            <w:r w:rsidRPr="008F570C">
              <w:rPr>
                <w:rFonts w:ascii="Arial Narrow" w:hAnsi="Arial Narrow" w:cs="Arial Narrow"/>
                <w:b/>
                <w:bCs/>
                <w:color w:val="000000"/>
                <w:sz w:val="22"/>
                <w:szCs w:val="22"/>
              </w:rPr>
              <w:t>Sufficiency Descriptors</w:t>
            </w:r>
          </w:p>
          <w:p w:rsidR="00DC29E9" w:rsidRPr="008F570C" w:rsidRDefault="00DC29E9" w:rsidP="00DC29E9">
            <w:pPr>
              <w:spacing w:line="216" w:lineRule="auto"/>
              <w:jc w:val="center"/>
              <w:rPr>
                <w:rFonts w:ascii="Arial Narrow" w:hAnsi="Arial Narrow" w:cs="Arial Narrow"/>
                <w:i/>
                <w:iCs/>
                <w:color w:val="000000"/>
              </w:rPr>
            </w:pPr>
            <w:r w:rsidRPr="008F570C">
              <w:rPr>
                <w:rFonts w:ascii="Arial Narrow" w:hAnsi="Arial Narrow" w:cs="Arial Narrow"/>
                <w:i/>
                <w:iCs/>
                <w:color w:val="000000"/>
                <w:sz w:val="16"/>
                <w:szCs w:val="16"/>
              </w:rPr>
              <w:t>[Typical standard that , if replicated across the whole submission, would produce a referral, borderline pass or good pass result]</w:t>
            </w:r>
          </w:p>
        </w:tc>
        <w:tc>
          <w:tcPr>
            <w:tcW w:w="3145" w:type="dxa"/>
            <w:gridSpan w:val="3"/>
            <w:vAlign w:val="center"/>
          </w:tcPr>
          <w:p w:rsidR="00DC29E9" w:rsidRPr="008F570C" w:rsidRDefault="00DC29E9" w:rsidP="0005312C">
            <w:pPr>
              <w:spacing w:line="216" w:lineRule="auto"/>
              <w:jc w:val="center"/>
              <w:rPr>
                <w:rFonts w:ascii="Arial Narrow" w:hAnsi="Arial Narrow" w:cs="Arial Narrow"/>
                <w:b/>
                <w:bCs/>
                <w:color w:val="000000"/>
                <w:sz w:val="22"/>
                <w:szCs w:val="22"/>
              </w:rPr>
            </w:pPr>
            <w:r w:rsidRPr="008F570C">
              <w:rPr>
                <w:rFonts w:ascii="Arial Narrow" w:hAnsi="Arial Narrow" w:cs="Arial Narrow"/>
                <w:b/>
                <w:bCs/>
                <w:color w:val="000000"/>
                <w:sz w:val="22"/>
                <w:szCs w:val="22"/>
              </w:rPr>
              <w:t>Assessor feedback on AC</w:t>
            </w:r>
          </w:p>
          <w:p w:rsidR="00DC29E9" w:rsidRPr="008F570C" w:rsidRDefault="00DC29E9" w:rsidP="0005312C">
            <w:pPr>
              <w:spacing w:line="216" w:lineRule="auto"/>
              <w:jc w:val="center"/>
              <w:rPr>
                <w:rFonts w:ascii="Arial Narrow" w:hAnsi="Arial Narrow" w:cs="Arial Narrow"/>
                <w:i/>
                <w:iCs/>
                <w:color w:val="000000"/>
                <w:sz w:val="16"/>
                <w:szCs w:val="16"/>
              </w:rPr>
            </w:pPr>
            <w:r w:rsidRPr="008F570C">
              <w:rPr>
                <w:rFonts w:ascii="Arial Narrow" w:hAnsi="Arial Narrow" w:cs="Arial Narrow"/>
                <w:i/>
                <w:iCs/>
                <w:color w:val="000000"/>
                <w:sz w:val="16"/>
                <w:szCs w:val="16"/>
              </w:rPr>
              <w:t xml:space="preserve"> [comments not necessary in every box]</w:t>
            </w:r>
          </w:p>
        </w:tc>
      </w:tr>
      <w:tr w:rsidR="00EA2D21" w:rsidRPr="008F570C">
        <w:tc>
          <w:tcPr>
            <w:tcW w:w="2518" w:type="dxa"/>
            <w:vMerge w:val="restart"/>
          </w:tcPr>
          <w:p w:rsidR="00EA2D21" w:rsidRPr="008F570C" w:rsidRDefault="00EA2D21" w:rsidP="00390DDE">
            <w:pPr>
              <w:spacing w:line="216" w:lineRule="auto"/>
              <w:jc w:val="left"/>
              <w:rPr>
                <w:rFonts w:ascii="Arial Narrow" w:hAnsi="Arial Narrow" w:cs="Arial Narrow"/>
                <w:color w:val="000000"/>
                <w:sz w:val="22"/>
                <w:szCs w:val="22"/>
              </w:rPr>
            </w:pPr>
          </w:p>
          <w:p w:rsidR="00EA2D21" w:rsidRPr="008F570C" w:rsidRDefault="00EA2D21" w:rsidP="00390DDE">
            <w:pPr>
              <w:spacing w:line="216" w:lineRule="auto"/>
              <w:jc w:val="left"/>
              <w:rPr>
                <w:rFonts w:ascii="Arial Narrow" w:hAnsi="Arial Narrow" w:cs="Arial Narrow"/>
                <w:color w:val="000000"/>
                <w:sz w:val="22"/>
                <w:szCs w:val="22"/>
              </w:rPr>
            </w:pPr>
            <w:r w:rsidRPr="008F570C">
              <w:rPr>
                <w:rFonts w:ascii="Arial Narrow" w:hAnsi="Arial Narrow" w:cs="Arial Narrow"/>
                <w:color w:val="000000"/>
                <w:sz w:val="22"/>
                <w:szCs w:val="22"/>
              </w:rPr>
              <w:t>AC 1.1</w:t>
            </w:r>
          </w:p>
          <w:p w:rsidR="00EA2D21" w:rsidRPr="00D41BFA" w:rsidRDefault="00EA2D21" w:rsidP="004F27F2">
            <w:pPr>
              <w:spacing w:line="216" w:lineRule="auto"/>
              <w:jc w:val="left"/>
              <w:rPr>
                <w:rFonts w:ascii="Arial Narrow" w:hAnsi="Arial Narrow" w:cs="Arial Narrow"/>
                <w:color w:val="000000"/>
                <w:sz w:val="18"/>
                <w:szCs w:val="18"/>
              </w:rPr>
            </w:pPr>
            <w:r w:rsidRPr="00D41BFA">
              <w:rPr>
                <w:rFonts w:ascii="Arial Narrow" w:hAnsi="Arial Narrow" w:cs="Arial Narrow"/>
                <w:color w:val="000000"/>
                <w:sz w:val="18"/>
                <w:szCs w:val="18"/>
              </w:rPr>
              <w:t>Explain the relevance of the</w:t>
            </w:r>
            <w:r>
              <w:rPr>
                <w:rFonts w:ascii="Arial Narrow" w:hAnsi="Arial Narrow" w:cs="Arial Narrow"/>
                <w:color w:val="000000"/>
                <w:sz w:val="18"/>
                <w:szCs w:val="18"/>
              </w:rPr>
              <w:t xml:space="preserve"> </w:t>
            </w:r>
            <w:r w:rsidRPr="00D41BFA">
              <w:rPr>
                <w:rFonts w:ascii="Arial Narrow" w:hAnsi="Arial Narrow" w:cs="Arial Narrow"/>
                <w:color w:val="000000"/>
                <w:sz w:val="18"/>
                <w:szCs w:val="18"/>
              </w:rPr>
              <w:t>communication cycle for effective</w:t>
            </w:r>
            <w:r>
              <w:rPr>
                <w:rFonts w:ascii="Arial Narrow" w:hAnsi="Arial Narrow" w:cs="Arial Narrow"/>
                <w:color w:val="000000"/>
                <w:sz w:val="18"/>
                <w:szCs w:val="18"/>
              </w:rPr>
              <w:t xml:space="preserve"> </w:t>
            </w:r>
            <w:r w:rsidRPr="00D41BFA">
              <w:rPr>
                <w:rFonts w:ascii="Arial Narrow" w:hAnsi="Arial Narrow" w:cs="Arial Narrow"/>
                <w:color w:val="000000"/>
                <w:sz w:val="18"/>
                <w:szCs w:val="18"/>
              </w:rPr>
              <w:t>communication in management</w:t>
            </w:r>
          </w:p>
        </w:tc>
        <w:tc>
          <w:tcPr>
            <w:tcW w:w="2504" w:type="dxa"/>
            <w:gridSpan w:val="2"/>
          </w:tcPr>
          <w:p w:rsidR="00EA2D21" w:rsidRPr="008F570C" w:rsidRDefault="00EA2D21" w:rsidP="00B442DA">
            <w:pPr>
              <w:jc w:val="center"/>
              <w:rPr>
                <w:rFonts w:ascii="Arial Narrow" w:hAnsi="Arial Narrow" w:cs="Arial Narrow"/>
                <w:color w:val="000000"/>
                <w:sz w:val="22"/>
                <w:szCs w:val="22"/>
              </w:rPr>
            </w:pPr>
            <w:r w:rsidRPr="008F570C">
              <w:rPr>
                <w:rFonts w:ascii="Arial Narrow" w:hAnsi="Arial Narrow" w:cs="Arial Narrow"/>
                <w:b/>
                <w:bCs/>
                <w:color w:val="000000"/>
              </w:rPr>
              <w:t>Referral [</w:t>
            </w:r>
            <w:r w:rsidR="003D17D4">
              <w:rPr>
                <w:rFonts w:ascii="Arial Narrow" w:hAnsi="Arial Narrow" w:cs="Arial Narrow"/>
                <w:b/>
                <w:bCs/>
                <w:color w:val="000000"/>
              </w:rPr>
              <w:t>ca. 4</w:t>
            </w:r>
            <w:r>
              <w:rPr>
                <w:rFonts w:ascii="Arial Narrow" w:hAnsi="Arial Narrow" w:cs="Arial Narrow"/>
                <w:b/>
                <w:bCs/>
                <w:color w:val="000000"/>
              </w:rPr>
              <w:t>/</w:t>
            </w:r>
            <w:r w:rsidR="003D17D4">
              <w:rPr>
                <w:rFonts w:ascii="Arial Narrow" w:hAnsi="Arial Narrow" w:cs="Arial Narrow"/>
                <w:b/>
                <w:bCs/>
                <w:i/>
                <w:iCs/>
                <w:color w:val="000000"/>
              </w:rPr>
              <w:t>16</w:t>
            </w:r>
            <w:r w:rsidRPr="008F570C">
              <w:rPr>
                <w:rFonts w:ascii="Arial Narrow" w:hAnsi="Arial Narrow" w:cs="Arial Narrow"/>
                <w:b/>
                <w:bCs/>
                <w:color w:val="000000"/>
              </w:rPr>
              <w:t>]</w:t>
            </w:r>
          </w:p>
        </w:tc>
        <w:tc>
          <w:tcPr>
            <w:tcW w:w="2504" w:type="dxa"/>
            <w:gridSpan w:val="3"/>
          </w:tcPr>
          <w:p w:rsidR="00EA2D21" w:rsidRPr="008F570C" w:rsidRDefault="00EA2D21" w:rsidP="00B442DA">
            <w:pPr>
              <w:jc w:val="center"/>
              <w:rPr>
                <w:rFonts w:ascii="Arial Narrow" w:hAnsi="Arial Narrow" w:cs="Arial Narrow"/>
                <w:color w:val="000000"/>
                <w:sz w:val="22"/>
                <w:szCs w:val="22"/>
              </w:rPr>
            </w:pPr>
            <w:r w:rsidRPr="008F570C">
              <w:rPr>
                <w:rFonts w:ascii="Arial Narrow" w:hAnsi="Arial Narrow" w:cs="Arial Narrow"/>
                <w:b/>
                <w:bCs/>
                <w:color w:val="000000"/>
              </w:rPr>
              <w:t>Pass [</w:t>
            </w:r>
            <w:r w:rsidR="003D17D4">
              <w:rPr>
                <w:rFonts w:ascii="Arial Narrow" w:hAnsi="Arial Narrow" w:cs="Arial Narrow"/>
                <w:b/>
                <w:bCs/>
                <w:i/>
                <w:iCs/>
                <w:color w:val="000000"/>
              </w:rPr>
              <w:t>8/16</w:t>
            </w:r>
            <w:r w:rsidRPr="008F570C">
              <w:rPr>
                <w:rFonts w:ascii="Arial Narrow" w:hAnsi="Arial Narrow" w:cs="Arial Narrow"/>
                <w:b/>
                <w:bCs/>
                <w:color w:val="000000"/>
              </w:rPr>
              <w:t>]</w:t>
            </w:r>
          </w:p>
        </w:tc>
        <w:tc>
          <w:tcPr>
            <w:tcW w:w="2505" w:type="dxa"/>
            <w:gridSpan w:val="5"/>
          </w:tcPr>
          <w:p w:rsidR="00EA2D21" w:rsidRPr="008F570C" w:rsidRDefault="00EA2D21" w:rsidP="00B442DA">
            <w:pPr>
              <w:jc w:val="center"/>
              <w:rPr>
                <w:rFonts w:ascii="Arial Narrow" w:hAnsi="Arial Narrow" w:cs="Arial Narrow"/>
                <w:color w:val="000000"/>
                <w:sz w:val="22"/>
                <w:szCs w:val="22"/>
              </w:rPr>
            </w:pPr>
            <w:r w:rsidRPr="008F570C">
              <w:rPr>
                <w:rFonts w:ascii="Arial Narrow" w:hAnsi="Arial Narrow" w:cs="Arial Narrow"/>
                <w:b/>
                <w:bCs/>
                <w:color w:val="000000"/>
              </w:rPr>
              <w:t>Good Pass [</w:t>
            </w:r>
            <w:r w:rsidR="003D17D4">
              <w:rPr>
                <w:rFonts w:ascii="Arial Narrow" w:hAnsi="Arial Narrow" w:cs="Arial Narrow"/>
                <w:b/>
                <w:bCs/>
                <w:color w:val="000000"/>
              </w:rPr>
              <w:t>ca. 12/16</w:t>
            </w:r>
            <w:r w:rsidRPr="008F570C">
              <w:rPr>
                <w:rFonts w:ascii="Arial Narrow" w:hAnsi="Arial Narrow" w:cs="Arial Narrow"/>
                <w:b/>
                <w:bCs/>
                <w:color w:val="000000"/>
              </w:rPr>
              <w:t>]</w:t>
            </w:r>
          </w:p>
        </w:tc>
        <w:tc>
          <w:tcPr>
            <w:tcW w:w="3145" w:type="dxa"/>
            <w:gridSpan w:val="3"/>
            <w:vMerge w:val="restart"/>
            <w:vAlign w:val="center"/>
          </w:tcPr>
          <w:p w:rsidR="00EA2D21" w:rsidRPr="008F570C" w:rsidRDefault="00EA2D21" w:rsidP="0005312C">
            <w:pPr>
              <w:spacing w:line="216" w:lineRule="auto"/>
              <w:jc w:val="center"/>
              <w:rPr>
                <w:rFonts w:ascii="Arial Narrow" w:hAnsi="Arial Narrow" w:cs="Arial Narrow"/>
                <w:b/>
                <w:bCs/>
                <w:color w:val="000000"/>
                <w:sz w:val="18"/>
                <w:szCs w:val="18"/>
              </w:rPr>
            </w:pPr>
          </w:p>
          <w:p w:rsidR="00EA2D21" w:rsidRPr="008F570C" w:rsidRDefault="00EA2D21" w:rsidP="0005312C">
            <w:pPr>
              <w:spacing w:line="216" w:lineRule="auto"/>
              <w:jc w:val="center"/>
              <w:rPr>
                <w:rFonts w:ascii="Arial Narrow" w:hAnsi="Arial Narrow" w:cs="Arial Narrow"/>
                <w:b/>
                <w:bCs/>
                <w:color w:val="000000"/>
                <w:sz w:val="18"/>
                <w:szCs w:val="18"/>
              </w:rPr>
            </w:pPr>
          </w:p>
          <w:p w:rsidR="00EA2D21" w:rsidRDefault="00EA2D21" w:rsidP="0005312C">
            <w:pPr>
              <w:spacing w:line="216" w:lineRule="auto"/>
              <w:jc w:val="center"/>
              <w:rPr>
                <w:rFonts w:ascii="Arial Narrow" w:hAnsi="Arial Narrow" w:cs="Arial Narrow"/>
                <w:b/>
                <w:bCs/>
                <w:color w:val="000000"/>
                <w:sz w:val="18"/>
                <w:szCs w:val="18"/>
              </w:rPr>
            </w:pPr>
          </w:p>
          <w:p w:rsidR="00EA2D21" w:rsidRDefault="00EA2D21" w:rsidP="0005312C">
            <w:pPr>
              <w:spacing w:line="216" w:lineRule="auto"/>
              <w:jc w:val="center"/>
              <w:rPr>
                <w:rFonts w:ascii="Arial Narrow" w:hAnsi="Arial Narrow" w:cs="Arial Narrow"/>
                <w:b/>
                <w:bCs/>
                <w:color w:val="000000"/>
                <w:sz w:val="18"/>
                <w:szCs w:val="18"/>
              </w:rPr>
            </w:pPr>
          </w:p>
          <w:p w:rsidR="00EA2D21" w:rsidRDefault="00EA2D21" w:rsidP="0005312C">
            <w:pPr>
              <w:spacing w:line="216" w:lineRule="auto"/>
              <w:jc w:val="center"/>
              <w:rPr>
                <w:rFonts w:ascii="Arial Narrow" w:hAnsi="Arial Narrow" w:cs="Arial Narrow"/>
                <w:b/>
                <w:bCs/>
                <w:color w:val="000000"/>
                <w:sz w:val="18"/>
                <w:szCs w:val="18"/>
              </w:rPr>
            </w:pPr>
          </w:p>
          <w:p w:rsidR="00EA2D21" w:rsidRDefault="00EA2D21" w:rsidP="0005312C">
            <w:pPr>
              <w:spacing w:line="216" w:lineRule="auto"/>
              <w:jc w:val="center"/>
              <w:rPr>
                <w:rFonts w:ascii="Arial Narrow" w:hAnsi="Arial Narrow" w:cs="Arial Narrow"/>
                <w:b/>
                <w:bCs/>
                <w:color w:val="000000"/>
                <w:sz w:val="18"/>
                <w:szCs w:val="18"/>
              </w:rPr>
            </w:pPr>
          </w:p>
          <w:p w:rsidR="00EA2D21" w:rsidRPr="008F570C" w:rsidRDefault="00EA2D21" w:rsidP="0005312C">
            <w:pPr>
              <w:spacing w:line="216" w:lineRule="auto"/>
              <w:jc w:val="center"/>
              <w:rPr>
                <w:rFonts w:ascii="Arial Narrow" w:hAnsi="Arial Narrow" w:cs="Arial Narrow"/>
                <w:b/>
                <w:bCs/>
                <w:color w:val="000000"/>
                <w:sz w:val="18"/>
                <w:szCs w:val="18"/>
              </w:rPr>
            </w:pPr>
          </w:p>
          <w:p w:rsidR="00EA2D21" w:rsidRPr="008F570C" w:rsidRDefault="00EA2D21" w:rsidP="0005312C">
            <w:pPr>
              <w:spacing w:line="216" w:lineRule="auto"/>
              <w:jc w:val="center"/>
              <w:rPr>
                <w:rFonts w:ascii="Arial Narrow" w:hAnsi="Arial Narrow" w:cs="Arial Narrow"/>
                <w:b/>
                <w:bCs/>
                <w:color w:val="000000"/>
                <w:sz w:val="18"/>
                <w:szCs w:val="18"/>
              </w:rPr>
            </w:pPr>
          </w:p>
          <w:p w:rsidR="00EA2D21" w:rsidRPr="008F570C" w:rsidRDefault="00EA2D21" w:rsidP="0005312C">
            <w:pPr>
              <w:spacing w:line="216" w:lineRule="auto"/>
              <w:jc w:val="center"/>
              <w:rPr>
                <w:rFonts w:ascii="Arial Narrow" w:hAnsi="Arial Narrow" w:cs="Arial Narrow"/>
                <w:b/>
                <w:bCs/>
                <w:color w:val="000000"/>
                <w:sz w:val="18"/>
                <w:szCs w:val="18"/>
              </w:rPr>
            </w:pPr>
          </w:p>
        </w:tc>
      </w:tr>
      <w:tr w:rsidR="00723A0B" w:rsidRPr="008F570C">
        <w:trPr>
          <w:trHeight w:val="228"/>
        </w:trPr>
        <w:tc>
          <w:tcPr>
            <w:tcW w:w="2518" w:type="dxa"/>
            <w:vMerge/>
            <w:vAlign w:val="center"/>
          </w:tcPr>
          <w:p w:rsidR="00723A0B" w:rsidRPr="008F570C" w:rsidRDefault="00723A0B" w:rsidP="0005312C">
            <w:pPr>
              <w:spacing w:line="216" w:lineRule="auto"/>
              <w:jc w:val="center"/>
              <w:rPr>
                <w:rFonts w:ascii="Arial Narrow" w:hAnsi="Arial Narrow" w:cs="Arial Narrow"/>
                <w:color w:val="000000"/>
                <w:sz w:val="22"/>
                <w:szCs w:val="22"/>
              </w:rPr>
            </w:pPr>
          </w:p>
        </w:tc>
        <w:tc>
          <w:tcPr>
            <w:tcW w:w="2504" w:type="dxa"/>
            <w:gridSpan w:val="2"/>
            <w:vMerge w:val="restart"/>
          </w:tcPr>
          <w:p w:rsidR="006679C3" w:rsidRDefault="006679C3" w:rsidP="004F27F2">
            <w:pPr>
              <w:numPr>
                <w:ilvl w:val="0"/>
                <w:numId w:val="6"/>
              </w:numPr>
              <w:jc w:val="left"/>
              <w:rPr>
                <w:sz w:val="16"/>
                <w:szCs w:val="16"/>
              </w:rPr>
            </w:pPr>
            <w:r>
              <w:rPr>
                <w:sz w:val="16"/>
                <w:szCs w:val="16"/>
              </w:rPr>
              <w:t>The communication cycle is not addressed, or is incorrect</w:t>
            </w:r>
          </w:p>
          <w:p w:rsidR="006679C3" w:rsidRDefault="006679C3" w:rsidP="004F27F2">
            <w:pPr>
              <w:numPr>
                <w:ilvl w:val="0"/>
                <w:numId w:val="6"/>
              </w:numPr>
              <w:jc w:val="left"/>
              <w:rPr>
                <w:sz w:val="16"/>
                <w:szCs w:val="16"/>
              </w:rPr>
            </w:pPr>
            <w:r>
              <w:rPr>
                <w:sz w:val="16"/>
                <w:szCs w:val="16"/>
              </w:rPr>
              <w:t>The communication cycle is merely described with no explanation as to how it works</w:t>
            </w:r>
          </w:p>
          <w:p w:rsidR="00723A0B" w:rsidRPr="008F570C" w:rsidRDefault="006679C3" w:rsidP="004F27F2">
            <w:pPr>
              <w:numPr>
                <w:ilvl w:val="0"/>
                <w:numId w:val="6"/>
              </w:numPr>
              <w:tabs>
                <w:tab w:val="left" w:pos="34"/>
              </w:tabs>
              <w:spacing w:line="216" w:lineRule="auto"/>
              <w:jc w:val="left"/>
              <w:rPr>
                <w:rFonts w:ascii="Arial Narrow" w:hAnsi="Arial Narrow" w:cs="Arial Narrow"/>
                <w:color w:val="000000"/>
                <w:sz w:val="18"/>
                <w:szCs w:val="18"/>
              </w:rPr>
            </w:pPr>
            <w:r>
              <w:rPr>
                <w:sz w:val="16"/>
                <w:szCs w:val="16"/>
              </w:rPr>
              <w:t>The communication cycle is explained in generic terms with no explanation as to its relevance for effective communication in management specifically</w:t>
            </w:r>
          </w:p>
        </w:tc>
        <w:tc>
          <w:tcPr>
            <w:tcW w:w="2504" w:type="dxa"/>
            <w:gridSpan w:val="3"/>
            <w:vMerge w:val="restart"/>
          </w:tcPr>
          <w:p w:rsidR="006679C3" w:rsidRPr="006679C3" w:rsidRDefault="006679C3" w:rsidP="004F27F2">
            <w:pPr>
              <w:numPr>
                <w:ilvl w:val="0"/>
                <w:numId w:val="6"/>
              </w:numPr>
              <w:jc w:val="left"/>
              <w:rPr>
                <w:rFonts w:ascii="Arial Narrow" w:hAnsi="Arial Narrow" w:cs="Arial Narrow"/>
                <w:color w:val="000000"/>
                <w:sz w:val="18"/>
                <w:szCs w:val="18"/>
              </w:rPr>
            </w:pPr>
            <w:r w:rsidRPr="006679C3">
              <w:rPr>
                <w:rFonts w:ascii="Arial Narrow" w:hAnsi="Arial Narrow" w:cs="Arial Narrow"/>
                <w:color w:val="000000"/>
                <w:sz w:val="18"/>
                <w:szCs w:val="18"/>
              </w:rPr>
              <w:t>The communication cycle is correctly explained with a clear focus as to its relevance for effective communication in management specifically, although the theoretical model used may be limited</w:t>
            </w:r>
          </w:p>
          <w:p w:rsidR="00723A0B" w:rsidRPr="008F570C" w:rsidRDefault="00723A0B" w:rsidP="004F27F2">
            <w:pPr>
              <w:tabs>
                <w:tab w:val="left" w:pos="34"/>
              </w:tabs>
              <w:spacing w:line="216" w:lineRule="auto"/>
              <w:ind w:left="68"/>
              <w:jc w:val="left"/>
              <w:rPr>
                <w:rFonts w:ascii="Arial Narrow" w:hAnsi="Arial Narrow" w:cs="Arial Narrow"/>
                <w:color w:val="000000"/>
                <w:sz w:val="18"/>
                <w:szCs w:val="18"/>
              </w:rPr>
            </w:pPr>
          </w:p>
        </w:tc>
        <w:tc>
          <w:tcPr>
            <w:tcW w:w="2505" w:type="dxa"/>
            <w:gridSpan w:val="5"/>
            <w:vMerge w:val="restart"/>
          </w:tcPr>
          <w:p w:rsidR="006679C3" w:rsidRPr="006679C3" w:rsidRDefault="006679C3" w:rsidP="004F27F2">
            <w:pPr>
              <w:numPr>
                <w:ilvl w:val="0"/>
                <w:numId w:val="6"/>
              </w:numPr>
              <w:jc w:val="left"/>
              <w:rPr>
                <w:rFonts w:ascii="Arial Narrow" w:hAnsi="Arial Narrow" w:cs="Arial Narrow"/>
                <w:color w:val="000000"/>
                <w:sz w:val="18"/>
                <w:szCs w:val="18"/>
              </w:rPr>
            </w:pPr>
            <w:r w:rsidRPr="006679C3">
              <w:rPr>
                <w:rFonts w:ascii="Arial Narrow" w:hAnsi="Arial Narrow" w:cs="Arial Narrow"/>
                <w:color w:val="000000"/>
                <w:sz w:val="18"/>
                <w:szCs w:val="18"/>
              </w:rPr>
              <w:t>The communication cycle is correctly explained with a detailed theoretical model and clear focus as to its relevance for effective communication in management specifically</w:t>
            </w:r>
          </w:p>
          <w:p w:rsidR="00723A0B" w:rsidRPr="008F570C" w:rsidRDefault="00723A0B" w:rsidP="004F27F2">
            <w:pPr>
              <w:tabs>
                <w:tab w:val="left" w:pos="34"/>
              </w:tabs>
              <w:spacing w:line="216" w:lineRule="auto"/>
              <w:ind w:left="68"/>
              <w:jc w:val="left"/>
              <w:rPr>
                <w:rFonts w:ascii="Arial Narrow" w:hAnsi="Arial Narrow" w:cs="Arial Narrow"/>
                <w:color w:val="000000"/>
                <w:sz w:val="18"/>
                <w:szCs w:val="18"/>
              </w:rPr>
            </w:pPr>
          </w:p>
        </w:tc>
        <w:tc>
          <w:tcPr>
            <w:tcW w:w="3145" w:type="dxa"/>
            <w:gridSpan w:val="3"/>
            <w:vMerge/>
            <w:vAlign w:val="center"/>
          </w:tcPr>
          <w:p w:rsidR="00723A0B" w:rsidRPr="008F570C" w:rsidRDefault="00723A0B" w:rsidP="0005312C">
            <w:pPr>
              <w:spacing w:line="216" w:lineRule="auto"/>
              <w:jc w:val="center"/>
              <w:rPr>
                <w:rFonts w:ascii="Arial Narrow" w:hAnsi="Arial Narrow" w:cs="Arial Narrow"/>
                <w:b/>
                <w:bCs/>
                <w:color w:val="000000"/>
                <w:sz w:val="18"/>
                <w:szCs w:val="18"/>
              </w:rPr>
            </w:pPr>
          </w:p>
        </w:tc>
      </w:tr>
      <w:tr w:rsidR="00723A0B" w:rsidRPr="008F570C">
        <w:tc>
          <w:tcPr>
            <w:tcW w:w="2518" w:type="dxa"/>
            <w:vMerge/>
            <w:vAlign w:val="center"/>
          </w:tcPr>
          <w:p w:rsidR="00723A0B" w:rsidRPr="008F570C" w:rsidRDefault="00723A0B" w:rsidP="0005312C">
            <w:pPr>
              <w:spacing w:line="216" w:lineRule="auto"/>
              <w:jc w:val="center"/>
              <w:rPr>
                <w:rFonts w:ascii="Arial Narrow" w:hAnsi="Arial Narrow" w:cs="Arial Narrow"/>
                <w:color w:val="000000"/>
                <w:sz w:val="22"/>
                <w:szCs w:val="22"/>
              </w:rPr>
            </w:pPr>
          </w:p>
        </w:tc>
        <w:tc>
          <w:tcPr>
            <w:tcW w:w="2504" w:type="dxa"/>
            <w:gridSpan w:val="2"/>
            <w:vMerge/>
            <w:vAlign w:val="center"/>
          </w:tcPr>
          <w:p w:rsidR="00723A0B" w:rsidRPr="008F570C" w:rsidRDefault="00723A0B" w:rsidP="0005312C">
            <w:pPr>
              <w:spacing w:line="216" w:lineRule="auto"/>
              <w:jc w:val="center"/>
              <w:rPr>
                <w:rFonts w:ascii="Arial Narrow" w:hAnsi="Arial Narrow" w:cs="Arial Narrow"/>
                <w:b/>
                <w:bCs/>
                <w:color w:val="000000"/>
                <w:sz w:val="22"/>
                <w:szCs w:val="22"/>
              </w:rPr>
            </w:pPr>
          </w:p>
        </w:tc>
        <w:tc>
          <w:tcPr>
            <w:tcW w:w="2504" w:type="dxa"/>
            <w:gridSpan w:val="3"/>
            <w:vMerge/>
          </w:tcPr>
          <w:p w:rsidR="00723A0B" w:rsidRPr="008F570C" w:rsidRDefault="00723A0B" w:rsidP="0005312C">
            <w:pPr>
              <w:spacing w:line="216" w:lineRule="auto"/>
              <w:jc w:val="center"/>
              <w:rPr>
                <w:rFonts w:ascii="Arial Narrow" w:hAnsi="Arial Narrow" w:cs="Arial Narrow"/>
                <w:b/>
                <w:bCs/>
                <w:color w:val="000000"/>
                <w:sz w:val="22"/>
                <w:szCs w:val="22"/>
              </w:rPr>
            </w:pPr>
          </w:p>
        </w:tc>
        <w:tc>
          <w:tcPr>
            <w:tcW w:w="2505" w:type="dxa"/>
            <w:gridSpan w:val="5"/>
            <w:vMerge/>
          </w:tcPr>
          <w:p w:rsidR="00723A0B" w:rsidRPr="008F570C" w:rsidRDefault="00723A0B" w:rsidP="0005312C">
            <w:pPr>
              <w:spacing w:line="216" w:lineRule="auto"/>
              <w:jc w:val="center"/>
              <w:rPr>
                <w:rFonts w:ascii="Arial Narrow" w:hAnsi="Arial Narrow" w:cs="Arial Narrow"/>
                <w:b/>
                <w:bCs/>
                <w:color w:val="000000"/>
                <w:sz w:val="22"/>
                <w:szCs w:val="22"/>
              </w:rPr>
            </w:pPr>
          </w:p>
        </w:tc>
        <w:tc>
          <w:tcPr>
            <w:tcW w:w="1417" w:type="dxa"/>
            <w:gridSpan w:val="2"/>
            <w:vAlign w:val="center"/>
          </w:tcPr>
          <w:p w:rsidR="00723A0B" w:rsidRPr="008F570C" w:rsidRDefault="003D17D4" w:rsidP="0005312C">
            <w:pPr>
              <w:spacing w:line="216" w:lineRule="auto"/>
              <w:jc w:val="center"/>
              <w:rPr>
                <w:rFonts w:ascii="Arial Narrow" w:hAnsi="Arial Narrow" w:cs="Arial Narrow"/>
                <w:color w:val="000000"/>
              </w:rPr>
            </w:pPr>
            <w:r>
              <w:rPr>
                <w:rFonts w:ascii="Arial Narrow" w:hAnsi="Arial Narrow" w:cs="Arial Narrow"/>
                <w:color w:val="000000"/>
              </w:rPr>
              <w:t>/ 16</w:t>
            </w:r>
          </w:p>
          <w:p w:rsidR="00723A0B" w:rsidRPr="008F570C" w:rsidRDefault="003D17D4" w:rsidP="0005312C">
            <w:pPr>
              <w:spacing w:line="216" w:lineRule="auto"/>
              <w:jc w:val="center"/>
              <w:rPr>
                <w:rFonts w:ascii="Arial Narrow" w:hAnsi="Arial Narrow" w:cs="Arial Narrow"/>
                <w:color w:val="000000"/>
              </w:rPr>
            </w:pPr>
            <w:r>
              <w:rPr>
                <w:rFonts w:ascii="Arial Narrow" w:hAnsi="Arial Narrow" w:cs="Arial Narrow"/>
                <w:color w:val="000000"/>
              </w:rPr>
              <w:t>(min. of 8</w:t>
            </w:r>
            <w:r w:rsidR="00723A0B" w:rsidRPr="008F570C">
              <w:rPr>
                <w:rFonts w:ascii="Arial Narrow" w:hAnsi="Arial Narrow" w:cs="Arial Narrow"/>
                <w:color w:val="000000"/>
              </w:rPr>
              <w:t>)</w:t>
            </w:r>
          </w:p>
        </w:tc>
        <w:tc>
          <w:tcPr>
            <w:tcW w:w="1728" w:type="dxa"/>
            <w:vAlign w:val="center"/>
          </w:tcPr>
          <w:p w:rsidR="00723A0B" w:rsidRPr="008F570C" w:rsidRDefault="00723A0B" w:rsidP="0005312C">
            <w:pPr>
              <w:spacing w:line="216" w:lineRule="auto"/>
              <w:jc w:val="center"/>
              <w:rPr>
                <w:rFonts w:ascii="Arial Narrow" w:hAnsi="Arial Narrow" w:cs="Arial Narrow"/>
                <w:color w:val="000000"/>
              </w:rPr>
            </w:pPr>
            <w:r w:rsidRPr="008F570C">
              <w:rPr>
                <w:rFonts w:ascii="Arial Narrow" w:hAnsi="Arial Narrow" w:cs="Arial Narrow"/>
                <w:color w:val="000000"/>
              </w:rPr>
              <w:t>Pass or Referral</w:t>
            </w:r>
          </w:p>
        </w:tc>
      </w:tr>
      <w:tr w:rsidR="003D17D4" w:rsidRPr="008F570C">
        <w:trPr>
          <w:trHeight w:val="312"/>
        </w:trPr>
        <w:tc>
          <w:tcPr>
            <w:tcW w:w="2518" w:type="dxa"/>
            <w:vMerge w:val="restart"/>
          </w:tcPr>
          <w:p w:rsidR="003D17D4" w:rsidRPr="008F570C" w:rsidRDefault="003D17D4" w:rsidP="0005312C">
            <w:pPr>
              <w:spacing w:line="216" w:lineRule="auto"/>
              <w:jc w:val="left"/>
              <w:rPr>
                <w:rFonts w:ascii="Arial Narrow" w:hAnsi="Arial Narrow" w:cs="Arial Narrow"/>
                <w:color w:val="000000"/>
                <w:sz w:val="22"/>
                <w:szCs w:val="22"/>
              </w:rPr>
            </w:pPr>
          </w:p>
          <w:p w:rsidR="003D17D4" w:rsidRPr="008F570C" w:rsidRDefault="003D17D4" w:rsidP="0005312C">
            <w:pPr>
              <w:spacing w:line="216" w:lineRule="auto"/>
              <w:jc w:val="left"/>
              <w:rPr>
                <w:rFonts w:ascii="Arial Narrow" w:hAnsi="Arial Narrow" w:cs="Arial Narrow"/>
                <w:color w:val="000000"/>
                <w:sz w:val="22"/>
                <w:szCs w:val="22"/>
              </w:rPr>
            </w:pPr>
            <w:r w:rsidRPr="008F570C">
              <w:rPr>
                <w:rFonts w:ascii="Arial Narrow" w:hAnsi="Arial Narrow" w:cs="Arial Narrow"/>
                <w:color w:val="000000"/>
                <w:sz w:val="22"/>
                <w:szCs w:val="22"/>
              </w:rPr>
              <w:t>AC 1.2</w:t>
            </w:r>
          </w:p>
          <w:p w:rsidR="003D17D4" w:rsidRPr="008F570C" w:rsidRDefault="003D17D4" w:rsidP="004F27F2">
            <w:pPr>
              <w:spacing w:line="216" w:lineRule="auto"/>
              <w:jc w:val="left"/>
              <w:rPr>
                <w:rFonts w:ascii="Arial Narrow" w:hAnsi="Arial Narrow" w:cs="Arial Narrow"/>
                <w:color w:val="000000"/>
              </w:rPr>
            </w:pPr>
            <w:r w:rsidRPr="00D41BFA">
              <w:rPr>
                <w:rFonts w:ascii="Arial Narrow" w:hAnsi="Arial Narrow" w:cs="Arial Narrow"/>
                <w:color w:val="000000"/>
                <w:sz w:val="18"/>
                <w:szCs w:val="18"/>
              </w:rPr>
              <w:t>Explain, with examples, the importance</w:t>
            </w:r>
            <w:r>
              <w:rPr>
                <w:rFonts w:ascii="Arial Narrow" w:hAnsi="Arial Narrow" w:cs="Arial Narrow"/>
                <w:color w:val="000000"/>
                <w:sz w:val="18"/>
                <w:szCs w:val="18"/>
              </w:rPr>
              <w:t xml:space="preserve"> </w:t>
            </w:r>
            <w:r w:rsidRPr="00D41BFA">
              <w:rPr>
                <w:rFonts w:ascii="Arial Narrow" w:hAnsi="Arial Narrow" w:cs="Arial Narrow"/>
                <w:color w:val="000000"/>
                <w:sz w:val="18"/>
                <w:szCs w:val="18"/>
              </w:rPr>
              <w:t>of selecting an appropriate tone,</w:t>
            </w:r>
            <w:r>
              <w:rPr>
                <w:rFonts w:ascii="Arial Narrow" w:hAnsi="Arial Narrow" w:cs="Arial Narrow"/>
                <w:color w:val="000000"/>
                <w:sz w:val="18"/>
                <w:szCs w:val="18"/>
              </w:rPr>
              <w:t xml:space="preserve"> </w:t>
            </w:r>
            <w:r w:rsidRPr="00D41BFA">
              <w:rPr>
                <w:rFonts w:ascii="Arial Narrow" w:hAnsi="Arial Narrow" w:cs="Arial Narrow"/>
                <w:color w:val="000000"/>
                <w:sz w:val="18"/>
                <w:szCs w:val="18"/>
              </w:rPr>
              <w:t>language, and level of formality in</w:t>
            </w:r>
            <w:r>
              <w:rPr>
                <w:rFonts w:ascii="Arial Narrow" w:hAnsi="Arial Narrow" w:cs="Arial Narrow"/>
                <w:color w:val="000000"/>
                <w:sz w:val="18"/>
                <w:szCs w:val="18"/>
              </w:rPr>
              <w:t xml:space="preserve"> management </w:t>
            </w:r>
            <w:r w:rsidRPr="00D41BFA">
              <w:rPr>
                <w:rFonts w:ascii="Arial Narrow" w:hAnsi="Arial Narrow" w:cs="Arial Narrow"/>
                <w:color w:val="000000"/>
                <w:sz w:val="18"/>
                <w:szCs w:val="18"/>
              </w:rPr>
              <w:t>communications</w:t>
            </w:r>
          </w:p>
        </w:tc>
        <w:tc>
          <w:tcPr>
            <w:tcW w:w="2504" w:type="dxa"/>
            <w:gridSpan w:val="2"/>
          </w:tcPr>
          <w:p w:rsidR="003D17D4" w:rsidRPr="008F570C" w:rsidRDefault="003D17D4" w:rsidP="00B442DA">
            <w:pPr>
              <w:jc w:val="center"/>
              <w:rPr>
                <w:rFonts w:ascii="Arial Narrow" w:hAnsi="Arial Narrow" w:cs="Arial Narrow"/>
                <w:color w:val="000000"/>
                <w:sz w:val="22"/>
                <w:szCs w:val="22"/>
              </w:rPr>
            </w:pPr>
            <w:r w:rsidRPr="008F570C">
              <w:rPr>
                <w:rFonts w:ascii="Arial Narrow" w:hAnsi="Arial Narrow" w:cs="Arial Narrow"/>
                <w:b/>
                <w:bCs/>
                <w:color w:val="000000"/>
              </w:rPr>
              <w:t>Referral [</w:t>
            </w:r>
            <w:r>
              <w:rPr>
                <w:rFonts w:ascii="Arial Narrow" w:hAnsi="Arial Narrow" w:cs="Arial Narrow"/>
                <w:b/>
                <w:bCs/>
                <w:color w:val="000000"/>
              </w:rPr>
              <w:t>ca. 4/</w:t>
            </w:r>
            <w:r>
              <w:rPr>
                <w:rFonts w:ascii="Arial Narrow" w:hAnsi="Arial Narrow" w:cs="Arial Narrow"/>
                <w:b/>
                <w:bCs/>
                <w:i/>
                <w:iCs/>
                <w:color w:val="000000"/>
              </w:rPr>
              <w:t>16</w:t>
            </w:r>
            <w:r w:rsidRPr="008F570C">
              <w:rPr>
                <w:rFonts w:ascii="Arial Narrow" w:hAnsi="Arial Narrow" w:cs="Arial Narrow"/>
                <w:b/>
                <w:bCs/>
                <w:color w:val="000000"/>
              </w:rPr>
              <w:t>]</w:t>
            </w:r>
          </w:p>
        </w:tc>
        <w:tc>
          <w:tcPr>
            <w:tcW w:w="2504" w:type="dxa"/>
            <w:gridSpan w:val="3"/>
          </w:tcPr>
          <w:p w:rsidR="003D17D4" w:rsidRPr="008F570C" w:rsidRDefault="003D17D4" w:rsidP="00B442DA">
            <w:pPr>
              <w:jc w:val="center"/>
              <w:rPr>
                <w:rFonts w:ascii="Arial Narrow" w:hAnsi="Arial Narrow" w:cs="Arial Narrow"/>
                <w:color w:val="000000"/>
                <w:sz w:val="22"/>
                <w:szCs w:val="22"/>
              </w:rPr>
            </w:pPr>
            <w:r w:rsidRPr="008F570C">
              <w:rPr>
                <w:rFonts w:ascii="Arial Narrow" w:hAnsi="Arial Narrow" w:cs="Arial Narrow"/>
                <w:b/>
                <w:bCs/>
                <w:color w:val="000000"/>
              </w:rPr>
              <w:t>Pass [</w:t>
            </w:r>
            <w:r>
              <w:rPr>
                <w:rFonts w:ascii="Arial Narrow" w:hAnsi="Arial Narrow" w:cs="Arial Narrow"/>
                <w:b/>
                <w:bCs/>
                <w:i/>
                <w:iCs/>
                <w:color w:val="000000"/>
              </w:rPr>
              <w:t>8/16</w:t>
            </w:r>
            <w:r w:rsidRPr="008F570C">
              <w:rPr>
                <w:rFonts w:ascii="Arial Narrow" w:hAnsi="Arial Narrow" w:cs="Arial Narrow"/>
                <w:b/>
                <w:bCs/>
                <w:color w:val="000000"/>
              </w:rPr>
              <w:t>]</w:t>
            </w:r>
          </w:p>
        </w:tc>
        <w:tc>
          <w:tcPr>
            <w:tcW w:w="2505" w:type="dxa"/>
            <w:gridSpan w:val="5"/>
          </w:tcPr>
          <w:p w:rsidR="003D17D4" w:rsidRPr="008F570C" w:rsidRDefault="003D17D4" w:rsidP="00B442DA">
            <w:pPr>
              <w:jc w:val="center"/>
              <w:rPr>
                <w:rFonts w:ascii="Arial Narrow" w:hAnsi="Arial Narrow" w:cs="Arial Narrow"/>
                <w:color w:val="000000"/>
                <w:sz w:val="22"/>
                <w:szCs w:val="22"/>
              </w:rPr>
            </w:pPr>
            <w:r w:rsidRPr="008F570C">
              <w:rPr>
                <w:rFonts w:ascii="Arial Narrow" w:hAnsi="Arial Narrow" w:cs="Arial Narrow"/>
                <w:b/>
                <w:bCs/>
                <w:color w:val="000000"/>
              </w:rPr>
              <w:t>Good Pass [</w:t>
            </w:r>
            <w:r>
              <w:rPr>
                <w:rFonts w:ascii="Arial Narrow" w:hAnsi="Arial Narrow" w:cs="Arial Narrow"/>
                <w:b/>
                <w:bCs/>
                <w:color w:val="000000"/>
              </w:rPr>
              <w:t>ca. 12/16</w:t>
            </w:r>
            <w:r w:rsidRPr="008F570C">
              <w:rPr>
                <w:rFonts w:ascii="Arial Narrow" w:hAnsi="Arial Narrow" w:cs="Arial Narrow"/>
                <w:b/>
                <w:bCs/>
                <w:color w:val="000000"/>
              </w:rPr>
              <w:t>]</w:t>
            </w:r>
          </w:p>
        </w:tc>
        <w:tc>
          <w:tcPr>
            <w:tcW w:w="3145" w:type="dxa"/>
            <w:gridSpan w:val="3"/>
            <w:vMerge w:val="restart"/>
            <w:vAlign w:val="center"/>
          </w:tcPr>
          <w:p w:rsidR="003D17D4" w:rsidRPr="008F570C" w:rsidRDefault="003D17D4" w:rsidP="0005312C">
            <w:pPr>
              <w:spacing w:line="216" w:lineRule="auto"/>
              <w:jc w:val="center"/>
              <w:rPr>
                <w:rFonts w:ascii="Arial Narrow" w:hAnsi="Arial Narrow" w:cs="Arial Narrow"/>
                <w:b/>
                <w:bCs/>
                <w:color w:val="000000"/>
                <w:sz w:val="18"/>
                <w:szCs w:val="18"/>
              </w:rPr>
            </w:pPr>
          </w:p>
          <w:p w:rsidR="003D17D4" w:rsidRPr="008F570C" w:rsidRDefault="003D17D4" w:rsidP="0005312C">
            <w:pPr>
              <w:spacing w:line="216" w:lineRule="auto"/>
              <w:jc w:val="center"/>
              <w:rPr>
                <w:rFonts w:ascii="Arial Narrow" w:hAnsi="Arial Narrow" w:cs="Arial Narrow"/>
                <w:b/>
                <w:bCs/>
                <w:color w:val="000000"/>
                <w:sz w:val="18"/>
                <w:szCs w:val="18"/>
              </w:rPr>
            </w:pPr>
          </w:p>
          <w:p w:rsidR="003D17D4" w:rsidRPr="008F570C" w:rsidRDefault="003D17D4" w:rsidP="0005312C">
            <w:pPr>
              <w:spacing w:line="216" w:lineRule="auto"/>
              <w:jc w:val="center"/>
              <w:rPr>
                <w:rFonts w:ascii="Arial Narrow" w:hAnsi="Arial Narrow" w:cs="Arial Narrow"/>
                <w:b/>
                <w:bCs/>
                <w:color w:val="000000"/>
                <w:sz w:val="18"/>
                <w:szCs w:val="18"/>
              </w:rPr>
            </w:pPr>
          </w:p>
          <w:p w:rsidR="003D17D4" w:rsidRDefault="003D17D4" w:rsidP="0005312C">
            <w:pPr>
              <w:spacing w:line="216" w:lineRule="auto"/>
              <w:jc w:val="center"/>
              <w:rPr>
                <w:rFonts w:ascii="Arial Narrow" w:hAnsi="Arial Narrow" w:cs="Arial Narrow"/>
                <w:b/>
                <w:bCs/>
                <w:color w:val="000000"/>
                <w:sz w:val="18"/>
                <w:szCs w:val="18"/>
              </w:rPr>
            </w:pPr>
          </w:p>
          <w:p w:rsidR="003D17D4" w:rsidRDefault="003D17D4" w:rsidP="0005312C">
            <w:pPr>
              <w:spacing w:line="216" w:lineRule="auto"/>
              <w:jc w:val="center"/>
              <w:rPr>
                <w:rFonts w:ascii="Arial Narrow" w:hAnsi="Arial Narrow" w:cs="Arial Narrow"/>
                <w:b/>
                <w:bCs/>
                <w:color w:val="000000"/>
                <w:sz w:val="18"/>
                <w:szCs w:val="18"/>
              </w:rPr>
            </w:pPr>
          </w:p>
          <w:p w:rsidR="003D17D4" w:rsidRDefault="003D17D4" w:rsidP="0005312C">
            <w:pPr>
              <w:spacing w:line="216" w:lineRule="auto"/>
              <w:jc w:val="center"/>
              <w:rPr>
                <w:rFonts w:ascii="Arial Narrow" w:hAnsi="Arial Narrow" w:cs="Arial Narrow"/>
                <w:b/>
                <w:bCs/>
                <w:color w:val="000000"/>
                <w:sz w:val="18"/>
                <w:szCs w:val="18"/>
              </w:rPr>
            </w:pPr>
          </w:p>
          <w:p w:rsidR="003D17D4" w:rsidRDefault="003D17D4" w:rsidP="0005312C">
            <w:pPr>
              <w:spacing w:line="216" w:lineRule="auto"/>
              <w:jc w:val="center"/>
              <w:rPr>
                <w:rFonts w:ascii="Arial Narrow" w:hAnsi="Arial Narrow" w:cs="Arial Narrow"/>
                <w:b/>
                <w:bCs/>
                <w:color w:val="000000"/>
                <w:sz w:val="18"/>
                <w:szCs w:val="18"/>
              </w:rPr>
            </w:pPr>
          </w:p>
          <w:p w:rsidR="003D17D4" w:rsidRDefault="003D17D4" w:rsidP="0005312C">
            <w:pPr>
              <w:spacing w:line="216" w:lineRule="auto"/>
              <w:jc w:val="center"/>
              <w:rPr>
                <w:rFonts w:ascii="Arial Narrow" w:hAnsi="Arial Narrow" w:cs="Arial Narrow"/>
                <w:b/>
                <w:bCs/>
                <w:color w:val="000000"/>
                <w:sz w:val="18"/>
                <w:szCs w:val="18"/>
              </w:rPr>
            </w:pPr>
          </w:p>
          <w:p w:rsidR="003D17D4" w:rsidRDefault="003D17D4" w:rsidP="0005312C">
            <w:pPr>
              <w:spacing w:line="216" w:lineRule="auto"/>
              <w:jc w:val="center"/>
              <w:rPr>
                <w:rFonts w:ascii="Arial Narrow" w:hAnsi="Arial Narrow" w:cs="Arial Narrow"/>
                <w:b/>
                <w:bCs/>
                <w:color w:val="000000"/>
                <w:sz w:val="18"/>
                <w:szCs w:val="18"/>
              </w:rPr>
            </w:pPr>
          </w:p>
          <w:p w:rsidR="003D17D4" w:rsidRPr="008F570C" w:rsidRDefault="003D17D4" w:rsidP="0005312C">
            <w:pPr>
              <w:spacing w:line="216" w:lineRule="auto"/>
              <w:jc w:val="center"/>
              <w:rPr>
                <w:rFonts w:ascii="Arial Narrow" w:hAnsi="Arial Narrow" w:cs="Arial Narrow"/>
                <w:b/>
                <w:bCs/>
                <w:color w:val="000000"/>
                <w:sz w:val="18"/>
                <w:szCs w:val="18"/>
              </w:rPr>
            </w:pPr>
          </w:p>
          <w:p w:rsidR="003D17D4" w:rsidRPr="008F570C" w:rsidRDefault="003D17D4" w:rsidP="0005312C">
            <w:pPr>
              <w:spacing w:line="216" w:lineRule="auto"/>
              <w:jc w:val="center"/>
              <w:rPr>
                <w:rFonts w:ascii="Arial Narrow" w:hAnsi="Arial Narrow" w:cs="Arial Narrow"/>
                <w:b/>
                <w:bCs/>
                <w:color w:val="000000"/>
                <w:sz w:val="18"/>
                <w:szCs w:val="18"/>
              </w:rPr>
            </w:pPr>
          </w:p>
          <w:p w:rsidR="003D17D4" w:rsidRPr="008F570C" w:rsidRDefault="003D17D4" w:rsidP="0005312C">
            <w:pPr>
              <w:spacing w:line="216" w:lineRule="auto"/>
              <w:jc w:val="center"/>
              <w:rPr>
                <w:rFonts w:ascii="Arial Narrow" w:hAnsi="Arial Narrow" w:cs="Arial Narrow"/>
                <w:b/>
                <w:bCs/>
                <w:color w:val="000000"/>
                <w:sz w:val="18"/>
                <w:szCs w:val="18"/>
              </w:rPr>
            </w:pPr>
          </w:p>
        </w:tc>
      </w:tr>
      <w:tr w:rsidR="003D17D4" w:rsidRPr="008F570C">
        <w:trPr>
          <w:trHeight w:val="312"/>
        </w:trPr>
        <w:tc>
          <w:tcPr>
            <w:tcW w:w="2518" w:type="dxa"/>
            <w:vMerge/>
          </w:tcPr>
          <w:p w:rsidR="003D17D4" w:rsidRPr="00D41BFA" w:rsidRDefault="003D17D4" w:rsidP="00D41BFA">
            <w:pPr>
              <w:numPr>
                <w:ilvl w:val="0"/>
                <w:numId w:val="3"/>
              </w:numPr>
              <w:spacing w:line="216" w:lineRule="auto"/>
              <w:jc w:val="left"/>
              <w:rPr>
                <w:rFonts w:ascii="Arial Narrow" w:hAnsi="Arial Narrow" w:cs="Arial Narrow"/>
                <w:color w:val="000000"/>
                <w:sz w:val="18"/>
                <w:szCs w:val="18"/>
              </w:rPr>
            </w:pPr>
          </w:p>
        </w:tc>
        <w:tc>
          <w:tcPr>
            <w:tcW w:w="2504" w:type="dxa"/>
            <w:gridSpan w:val="2"/>
            <w:vMerge w:val="restart"/>
          </w:tcPr>
          <w:p w:rsidR="003D17D4" w:rsidRPr="006679C3" w:rsidRDefault="003D17D4" w:rsidP="004F27F2">
            <w:pPr>
              <w:numPr>
                <w:ilvl w:val="0"/>
                <w:numId w:val="6"/>
              </w:numPr>
              <w:tabs>
                <w:tab w:val="left" w:pos="34"/>
              </w:tabs>
              <w:spacing w:line="216" w:lineRule="auto"/>
              <w:jc w:val="left"/>
              <w:rPr>
                <w:rFonts w:ascii="Arial Narrow" w:hAnsi="Arial Narrow" w:cs="Arial Narrow"/>
                <w:color w:val="000000"/>
                <w:sz w:val="18"/>
                <w:szCs w:val="18"/>
              </w:rPr>
            </w:pPr>
            <w:r w:rsidRPr="006679C3">
              <w:rPr>
                <w:rFonts w:ascii="Arial Narrow" w:hAnsi="Arial Narrow" w:cs="Arial Narrow"/>
                <w:color w:val="000000"/>
                <w:sz w:val="18"/>
                <w:szCs w:val="18"/>
              </w:rPr>
              <w:t xml:space="preserve">Examples to explain the importance of selecting an appropriate  tone, language, and level of formality in management communications have not been used, or the examples are incorrect, or the examples are not focused on management </w:t>
            </w:r>
            <w:r w:rsidRPr="006679C3">
              <w:rPr>
                <w:rFonts w:ascii="Arial Narrow" w:hAnsi="Arial Narrow" w:cs="Arial Narrow"/>
                <w:color w:val="000000"/>
                <w:sz w:val="18"/>
                <w:szCs w:val="18"/>
              </w:rPr>
              <w:lastRenderedPageBreak/>
              <w:t>communications specifically</w:t>
            </w:r>
          </w:p>
          <w:p w:rsidR="003D17D4" w:rsidRPr="006679C3" w:rsidRDefault="003D17D4" w:rsidP="004F27F2">
            <w:pPr>
              <w:numPr>
                <w:ilvl w:val="0"/>
                <w:numId w:val="6"/>
              </w:numPr>
              <w:tabs>
                <w:tab w:val="left" w:pos="34"/>
              </w:tabs>
              <w:spacing w:line="216" w:lineRule="auto"/>
              <w:jc w:val="left"/>
              <w:rPr>
                <w:rFonts w:ascii="Arial Narrow" w:hAnsi="Arial Narrow" w:cs="Arial Narrow"/>
                <w:color w:val="000000"/>
                <w:sz w:val="18"/>
                <w:szCs w:val="18"/>
              </w:rPr>
            </w:pPr>
            <w:r w:rsidRPr="006679C3">
              <w:rPr>
                <w:rFonts w:ascii="Arial Narrow" w:hAnsi="Arial Narrow" w:cs="Arial Narrow"/>
                <w:color w:val="000000"/>
                <w:sz w:val="18"/>
                <w:szCs w:val="18"/>
              </w:rPr>
              <w:t xml:space="preserve">Examples are provided for tone and/or language and/or level of formality in management communications, but not for all three </w:t>
            </w:r>
          </w:p>
          <w:p w:rsidR="003D17D4" w:rsidRPr="008F570C" w:rsidRDefault="003D17D4" w:rsidP="004F27F2">
            <w:pPr>
              <w:tabs>
                <w:tab w:val="left" w:pos="34"/>
              </w:tabs>
              <w:spacing w:line="216" w:lineRule="auto"/>
              <w:ind w:left="68"/>
              <w:jc w:val="left"/>
              <w:rPr>
                <w:rFonts w:ascii="Arial Narrow" w:hAnsi="Arial Narrow" w:cs="Arial Narrow"/>
                <w:color w:val="000000"/>
                <w:sz w:val="18"/>
                <w:szCs w:val="18"/>
              </w:rPr>
            </w:pPr>
          </w:p>
        </w:tc>
        <w:tc>
          <w:tcPr>
            <w:tcW w:w="2504" w:type="dxa"/>
            <w:gridSpan w:val="3"/>
            <w:vMerge w:val="restart"/>
          </w:tcPr>
          <w:p w:rsidR="003D17D4" w:rsidRPr="006679C3" w:rsidRDefault="003D17D4" w:rsidP="004F27F2">
            <w:pPr>
              <w:numPr>
                <w:ilvl w:val="0"/>
                <w:numId w:val="6"/>
              </w:numPr>
              <w:jc w:val="left"/>
              <w:rPr>
                <w:rFonts w:ascii="Arial Narrow" w:hAnsi="Arial Narrow" w:cs="Arial Narrow"/>
                <w:color w:val="000000"/>
                <w:sz w:val="18"/>
                <w:szCs w:val="18"/>
              </w:rPr>
            </w:pPr>
            <w:r w:rsidRPr="006679C3">
              <w:rPr>
                <w:rFonts w:ascii="Arial Narrow" w:hAnsi="Arial Narrow" w:cs="Arial Narrow"/>
                <w:color w:val="000000"/>
                <w:sz w:val="18"/>
                <w:szCs w:val="18"/>
              </w:rPr>
              <w:lastRenderedPageBreak/>
              <w:t>Limited but sufficient and appropriate examples are used to explain the importance of selecting an appropriate  tone and language and level of formality in management communications specifically</w:t>
            </w:r>
          </w:p>
          <w:p w:rsidR="003D17D4" w:rsidRPr="008F570C" w:rsidRDefault="003D17D4" w:rsidP="004F27F2">
            <w:pPr>
              <w:tabs>
                <w:tab w:val="left" w:pos="34"/>
              </w:tabs>
              <w:spacing w:line="216" w:lineRule="auto"/>
              <w:ind w:left="68"/>
              <w:jc w:val="left"/>
              <w:rPr>
                <w:rFonts w:ascii="Arial Narrow" w:hAnsi="Arial Narrow" w:cs="Arial Narrow"/>
                <w:color w:val="000000"/>
                <w:sz w:val="18"/>
                <w:szCs w:val="18"/>
              </w:rPr>
            </w:pPr>
          </w:p>
        </w:tc>
        <w:tc>
          <w:tcPr>
            <w:tcW w:w="2505" w:type="dxa"/>
            <w:gridSpan w:val="5"/>
            <w:vMerge w:val="restart"/>
          </w:tcPr>
          <w:p w:rsidR="003D17D4" w:rsidRPr="006679C3" w:rsidRDefault="003D17D4" w:rsidP="004F27F2">
            <w:pPr>
              <w:numPr>
                <w:ilvl w:val="0"/>
                <w:numId w:val="6"/>
              </w:numPr>
              <w:jc w:val="left"/>
              <w:rPr>
                <w:rFonts w:ascii="Arial Narrow" w:hAnsi="Arial Narrow" w:cs="Arial Narrow"/>
                <w:color w:val="000000"/>
                <w:sz w:val="18"/>
                <w:szCs w:val="18"/>
              </w:rPr>
            </w:pPr>
            <w:r w:rsidRPr="006679C3">
              <w:rPr>
                <w:rFonts w:ascii="Arial Narrow" w:hAnsi="Arial Narrow" w:cs="Arial Narrow"/>
                <w:color w:val="000000"/>
                <w:sz w:val="18"/>
                <w:szCs w:val="18"/>
              </w:rPr>
              <w:t>Comprehensive and appropriate examples are used to explain the importance of selecting an appropriate  tone and language and level of formality in management communications specifically</w:t>
            </w:r>
          </w:p>
          <w:p w:rsidR="003D17D4" w:rsidRPr="008F570C" w:rsidRDefault="003D17D4" w:rsidP="004F27F2">
            <w:pPr>
              <w:tabs>
                <w:tab w:val="left" w:pos="34"/>
              </w:tabs>
              <w:spacing w:line="216" w:lineRule="auto"/>
              <w:ind w:left="68"/>
              <w:jc w:val="left"/>
              <w:rPr>
                <w:rFonts w:ascii="Arial Narrow" w:hAnsi="Arial Narrow" w:cs="Arial Narrow"/>
                <w:color w:val="000000"/>
                <w:sz w:val="18"/>
                <w:szCs w:val="18"/>
              </w:rPr>
            </w:pPr>
          </w:p>
        </w:tc>
        <w:tc>
          <w:tcPr>
            <w:tcW w:w="3145" w:type="dxa"/>
            <w:gridSpan w:val="3"/>
            <w:vMerge/>
            <w:vAlign w:val="center"/>
          </w:tcPr>
          <w:p w:rsidR="003D17D4" w:rsidRPr="008F570C" w:rsidRDefault="003D17D4" w:rsidP="0005312C">
            <w:pPr>
              <w:spacing w:line="216" w:lineRule="auto"/>
              <w:jc w:val="center"/>
              <w:rPr>
                <w:rFonts w:ascii="Arial Narrow" w:hAnsi="Arial Narrow" w:cs="Arial Narrow"/>
                <w:b/>
                <w:bCs/>
                <w:color w:val="000000"/>
                <w:sz w:val="18"/>
                <w:szCs w:val="18"/>
              </w:rPr>
            </w:pPr>
          </w:p>
        </w:tc>
      </w:tr>
      <w:tr w:rsidR="003D17D4" w:rsidRPr="008F570C">
        <w:trPr>
          <w:trHeight w:val="312"/>
        </w:trPr>
        <w:tc>
          <w:tcPr>
            <w:tcW w:w="2518" w:type="dxa"/>
            <w:vMerge/>
          </w:tcPr>
          <w:p w:rsidR="003D17D4" w:rsidRPr="008F570C" w:rsidRDefault="003D17D4" w:rsidP="0005312C">
            <w:pPr>
              <w:spacing w:line="216" w:lineRule="auto"/>
              <w:jc w:val="left"/>
              <w:rPr>
                <w:rFonts w:ascii="Arial Narrow" w:hAnsi="Arial Narrow" w:cs="Arial Narrow"/>
                <w:color w:val="000000"/>
                <w:sz w:val="22"/>
                <w:szCs w:val="22"/>
              </w:rPr>
            </w:pPr>
          </w:p>
        </w:tc>
        <w:tc>
          <w:tcPr>
            <w:tcW w:w="2504" w:type="dxa"/>
            <w:gridSpan w:val="2"/>
            <w:vMerge/>
          </w:tcPr>
          <w:p w:rsidR="003D17D4" w:rsidRPr="008F570C" w:rsidRDefault="003D17D4"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2504" w:type="dxa"/>
            <w:gridSpan w:val="3"/>
            <w:vMerge/>
          </w:tcPr>
          <w:p w:rsidR="003D17D4" w:rsidRPr="008F570C" w:rsidRDefault="003D17D4"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2505" w:type="dxa"/>
            <w:gridSpan w:val="5"/>
            <w:vMerge/>
          </w:tcPr>
          <w:p w:rsidR="003D17D4" w:rsidRPr="008F570C" w:rsidRDefault="003D17D4"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1417" w:type="dxa"/>
            <w:gridSpan w:val="2"/>
            <w:vAlign w:val="center"/>
          </w:tcPr>
          <w:p w:rsidR="003D17D4" w:rsidRPr="008F570C" w:rsidRDefault="003D17D4" w:rsidP="0005312C">
            <w:pPr>
              <w:spacing w:line="216" w:lineRule="auto"/>
              <w:jc w:val="center"/>
              <w:rPr>
                <w:rFonts w:ascii="Arial Narrow" w:hAnsi="Arial Narrow" w:cs="Arial Narrow"/>
                <w:color w:val="000000"/>
              </w:rPr>
            </w:pPr>
            <w:r>
              <w:rPr>
                <w:rFonts w:ascii="Arial Narrow" w:hAnsi="Arial Narrow" w:cs="Arial Narrow"/>
                <w:color w:val="000000"/>
              </w:rPr>
              <w:t>/ 16</w:t>
            </w:r>
          </w:p>
          <w:p w:rsidR="003D17D4" w:rsidRPr="008F570C" w:rsidRDefault="003D17D4" w:rsidP="0005312C">
            <w:pPr>
              <w:spacing w:line="216" w:lineRule="auto"/>
              <w:jc w:val="center"/>
              <w:rPr>
                <w:rFonts w:ascii="Arial Narrow" w:hAnsi="Arial Narrow" w:cs="Arial Narrow"/>
                <w:color w:val="000000"/>
              </w:rPr>
            </w:pPr>
            <w:r>
              <w:rPr>
                <w:rFonts w:ascii="Arial Narrow" w:hAnsi="Arial Narrow" w:cs="Arial Narrow"/>
                <w:color w:val="000000"/>
              </w:rPr>
              <w:t>(min. of 8</w:t>
            </w:r>
            <w:r w:rsidRPr="008F570C">
              <w:rPr>
                <w:rFonts w:ascii="Arial Narrow" w:hAnsi="Arial Narrow" w:cs="Arial Narrow"/>
                <w:color w:val="000000"/>
              </w:rPr>
              <w:t>)</w:t>
            </w:r>
          </w:p>
        </w:tc>
        <w:tc>
          <w:tcPr>
            <w:tcW w:w="1728" w:type="dxa"/>
            <w:vAlign w:val="center"/>
          </w:tcPr>
          <w:p w:rsidR="003D17D4" w:rsidRPr="008F570C" w:rsidRDefault="003D17D4" w:rsidP="0005312C">
            <w:pPr>
              <w:spacing w:line="216" w:lineRule="auto"/>
              <w:jc w:val="center"/>
              <w:rPr>
                <w:rFonts w:ascii="Arial Narrow" w:hAnsi="Arial Narrow" w:cs="Arial Narrow"/>
                <w:color w:val="000000"/>
              </w:rPr>
            </w:pPr>
            <w:r w:rsidRPr="008F570C">
              <w:rPr>
                <w:rFonts w:ascii="Arial Narrow" w:hAnsi="Arial Narrow" w:cs="Arial Narrow"/>
                <w:color w:val="000000"/>
              </w:rPr>
              <w:t>Pass or Referral</w:t>
            </w:r>
          </w:p>
        </w:tc>
      </w:tr>
      <w:tr w:rsidR="003D17D4" w:rsidRPr="008F570C">
        <w:trPr>
          <w:trHeight w:val="312"/>
        </w:trPr>
        <w:tc>
          <w:tcPr>
            <w:tcW w:w="2518" w:type="dxa"/>
            <w:vMerge w:val="restart"/>
          </w:tcPr>
          <w:p w:rsidR="003D17D4" w:rsidRPr="008F570C" w:rsidRDefault="003D17D4" w:rsidP="00611975">
            <w:pPr>
              <w:spacing w:line="216" w:lineRule="auto"/>
              <w:jc w:val="left"/>
              <w:rPr>
                <w:rFonts w:ascii="Arial Narrow" w:hAnsi="Arial Narrow" w:cs="Arial Narrow"/>
                <w:color w:val="000000"/>
                <w:sz w:val="22"/>
                <w:szCs w:val="22"/>
              </w:rPr>
            </w:pPr>
          </w:p>
          <w:p w:rsidR="003D17D4" w:rsidRPr="008F570C" w:rsidRDefault="003D17D4" w:rsidP="00611975">
            <w:pPr>
              <w:spacing w:line="216" w:lineRule="auto"/>
              <w:jc w:val="left"/>
              <w:rPr>
                <w:rFonts w:ascii="Arial Narrow" w:hAnsi="Arial Narrow" w:cs="Arial Narrow"/>
                <w:color w:val="000000"/>
                <w:sz w:val="22"/>
                <w:szCs w:val="22"/>
              </w:rPr>
            </w:pPr>
            <w:r w:rsidRPr="008F570C">
              <w:rPr>
                <w:rFonts w:ascii="Arial Narrow" w:hAnsi="Arial Narrow" w:cs="Arial Narrow"/>
                <w:color w:val="000000"/>
                <w:sz w:val="22"/>
                <w:szCs w:val="22"/>
              </w:rPr>
              <w:t>AC 1.3</w:t>
            </w:r>
          </w:p>
          <w:p w:rsidR="003D17D4" w:rsidRPr="008F570C" w:rsidRDefault="003D17D4" w:rsidP="004F27F2">
            <w:pPr>
              <w:spacing w:line="216" w:lineRule="auto"/>
              <w:jc w:val="left"/>
              <w:rPr>
                <w:rFonts w:ascii="Arial Narrow" w:hAnsi="Arial Narrow" w:cs="Arial Narrow"/>
                <w:color w:val="000000"/>
              </w:rPr>
            </w:pPr>
            <w:r w:rsidRPr="00D41BFA">
              <w:rPr>
                <w:rFonts w:ascii="Arial Narrow" w:hAnsi="Arial Narrow" w:cs="Arial Narrow"/>
                <w:color w:val="000000"/>
                <w:sz w:val="18"/>
                <w:szCs w:val="18"/>
              </w:rPr>
              <w:t>Assess the effectiveness of a range of</w:t>
            </w:r>
            <w:r>
              <w:rPr>
                <w:rFonts w:ascii="Arial Narrow" w:hAnsi="Arial Narrow" w:cs="Arial Narrow"/>
                <w:color w:val="000000"/>
                <w:sz w:val="18"/>
                <w:szCs w:val="18"/>
              </w:rPr>
              <w:t xml:space="preserve"> </w:t>
            </w:r>
            <w:r w:rsidRPr="00D41BFA">
              <w:rPr>
                <w:rFonts w:ascii="Arial Narrow" w:hAnsi="Arial Narrow" w:cs="Arial Narrow"/>
                <w:color w:val="000000"/>
                <w:sz w:val="18"/>
                <w:szCs w:val="18"/>
              </w:rPr>
              <w:t>verbal and written communication</w:t>
            </w:r>
            <w:r>
              <w:rPr>
                <w:rFonts w:ascii="Arial Narrow" w:hAnsi="Arial Narrow" w:cs="Arial Narrow"/>
                <w:color w:val="000000"/>
                <w:sz w:val="18"/>
                <w:szCs w:val="18"/>
              </w:rPr>
              <w:t xml:space="preserve"> </w:t>
            </w:r>
            <w:r w:rsidRPr="00D41BFA">
              <w:rPr>
                <w:rFonts w:ascii="Arial Narrow" w:hAnsi="Arial Narrow" w:cs="Arial Narrow"/>
                <w:color w:val="000000"/>
                <w:sz w:val="18"/>
                <w:szCs w:val="18"/>
              </w:rPr>
              <w:t>methods within your area of the</w:t>
            </w:r>
            <w:r>
              <w:rPr>
                <w:rFonts w:ascii="Arial Narrow" w:hAnsi="Arial Narrow" w:cs="Arial Narrow"/>
                <w:color w:val="000000"/>
                <w:sz w:val="18"/>
                <w:szCs w:val="18"/>
              </w:rPr>
              <w:t xml:space="preserve"> </w:t>
            </w:r>
            <w:r w:rsidRPr="00D41BFA">
              <w:rPr>
                <w:rFonts w:ascii="Arial Narrow" w:hAnsi="Arial Narrow" w:cs="Arial Narrow"/>
                <w:color w:val="000000"/>
                <w:sz w:val="18"/>
                <w:szCs w:val="18"/>
              </w:rPr>
              <w:t>organisation</w:t>
            </w:r>
          </w:p>
        </w:tc>
        <w:tc>
          <w:tcPr>
            <w:tcW w:w="2504" w:type="dxa"/>
            <w:gridSpan w:val="2"/>
          </w:tcPr>
          <w:p w:rsidR="003D17D4" w:rsidRPr="008F570C" w:rsidRDefault="003D17D4" w:rsidP="00B442DA">
            <w:pPr>
              <w:jc w:val="center"/>
              <w:rPr>
                <w:rFonts w:ascii="Arial Narrow" w:hAnsi="Arial Narrow" w:cs="Arial Narrow"/>
                <w:color w:val="000000"/>
                <w:sz w:val="22"/>
                <w:szCs w:val="22"/>
              </w:rPr>
            </w:pPr>
            <w:r w:rsidRPr="008F570C">
              <w:rPr>
                <w:rFonts w:ascii="Arial Narrow" w:hAnsi="Arial Narrow" w:cs="Arial Narrow"/>
                <w:b/>
                <w:bCs/>
                <w:color w:val="000000"/>
              </w:rPr>
              <w:t>Referral [</w:t>
            </w:r>
            <w:r>
              <w:rPr>
                <w:rFonts w:ascii="Arial Narrow" w:hAnsi="Arial Narrow" w:cs="Arial Narrow"/>
                <w:b/>
                <w:bCs/>
                <w:color w:val="000000"/>
              </w:rPr>
              <w:t>ca. 6/24</w:t>
            </w:r>
            <w:r w:rsidRPr="008F570C">
              <w:rPr>
                <w:rFonts w:ascii="Arial Narrow" w:hAnsi="Arial Narrow" w:cs="Arial Narrow"/>
                <w:b/>
                <w:bCs/>
                <w:color w:val="000000"/>
              </w:rPr>
              <w:t>]</w:t>
            </w:r>
          </w:p>
        </w:tc>
        <w:tc>
          <w:tcPr>
            <w:tcW w:w="2504" w:type="dxa"/>
            <w:gridSpan w:val="3"/>
          </w:tcPr>
          <w:p w:rsidR="003D17D4" w:rsidRPr="008F570C" w:rsidRDefault="003D17D4" w:rsidP="00B442DA">
            <w:pPr>
              <w:jc w:val="center"/>
              <w:rPr>
                <w:rFonts w:ascii="Arial Narrow" w:hAnsi="Arial Narrow" w:cs="Arial Narrow"/>
                <w:color w:val="000000"/>
                <w:sz w:val="22"/>
                <w:szCs w:val="22"/>
              </w:rPr>
            </w:pPr>
            <w:r w:rsidRPr="008F570C">
              <w:rPr>
                <w:rFonts w:ascii="Arial Narrow" w:hAnsi="Arial Narrow" w:cs="Arial Narrow"/>
                <w:b/>
                <w:bCs/>
                <w:color w:val="000000"/>
              </w:rPr>
              <w:t>Pass [</w:t>
            </w:r>
            <w:r>
              <w:rPr>
                <w:rFonts w:ascii="Arial Narrow" w:hAnsi="Arial Narrow" w:cs="Arial Narrow"/>
                <w:b/>
                <w:bCs/>
                <w:i/>
                <w:iCs/>
                <w:color w:val="000000"/>
              </w:rPr>
              <w:t>12/24</w:t>
            </w:r>
            <w:r w:rsidRPr="008F570C">
              <w:rPr>
                <w:rFonts w:ascii="Arial Narrow" w:hAnsi="Arial Narrow" w:cs="Arial Narrow"/>
                <w:b/>
                <w:bCs/>
                <w:color w:val="000000"/>
              </w:rPr>
              <w:t>]</w:t>
            </w:r>
          </w:p>
        </w:tc>
        <w:tc>
          <w:tcPr>
            <w:tcW w:w="2505" w:type="dxa"/>
            <w:gridSpan w:val="5"/>
          </w:tcPr>
          <w:p w:rsidR="003D17D4" w:rsidRPr="008F570C" w:rsidRDefault="003D17D4" w:rsidP="00B442DA">
            <w:pPr>
              <w:jc w:val="center"/>
              <w:rPr>
                <w:rFonts w:ascii="Arial Narrow" w:hAnsi="Arial Narrow" w:cs="Arial Narrow"/>
                <w:color w:val="000000"/>
                <w:sz w:val="22"/>
                <w:szCs w:val="22"/>
              </w:rPr>
            </w:pPr>
            <w:r w:rsidRPr="008F570C">
              <w:rPr>
                <w:rFonts w:ascii="Arial Narrow" w:hAnsi="Arial Narrow" w:cs="Arial Narrow"/>
                <w:b/>
                <w:bCs/>
                <w:color w:val="000000"/>
              </w:rPr>
              <w:t>Good Pass [</w:t>
            </w:r>
            <w:r>
              <w:rPr>
                <w:rFonts w:ascii="Arial Narrow" w:hAnsi="Arial Narrow" w:cs="Arial Narrow"/>
                <w:b/>
                <w:bCs/>
                <w:color w:val="000000"/>
              </w:rPr>
              <w:t>ca. 18/24</w:t>
            </w:r>
            <w:r w:rsidRPr="008F570C">
              <w:rPr>
                <w:rFonts w:ascii="Arial Narrow" w:hAnsi="Arial Narrow" w:cs="Arial Narrow"/>
                <w:b/>
                <w:bCs/>
                <w:color w:val="000000"/>
              </w:rPr>
              <w:t>]</w:t>
            </w:r>
          </w:p>
        </w:tc>
        <w:tc>
          <w:tcPr>
            <w:tcW w:w="3145" w:type="dxa"/>
            <w:gridSpan w:val="3"/>
            <w:vMerge w:val="restart"/>
            <w:vAlign w:val="center"/>
          </w:tcPr>
          <w:p w:rsidR="003D17D4" w:rsidRPr="008F570C" w:rsidRDefault="003D17D4" w:rsidP="0005312C">
            <w:pPr>
              <w:spacing w:line="216" w:lineRule="auto"/>
              <w:jc w:val="center"/>
              <w:rPr>
                <w:rFonts w:ascii="Arial Narrow" w:hAnsi="Arial Narrow" w:cs="Arial Narrow"/>
                <w:color w:val="000000"/>
                <w:sz w:val="18"/>
                <w:szCs w:val="18"/>
              </w:rPr>
            </w:pPr>
          </w:p>
          <w:p w:rsidR="003D17D4" w:rsidRPr="008F570C"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Default="003D17D4" w:rsidP="0005312C">
            <w:pPr>
              <w:spacing w:line="216" w:lineRule="auto"/>
              <w:jc w:val="center"/>
              <w:rPr>
                <w:rFonts w:ascii="Arial Narrow" w:hAnsi="Arial Narrow" w:cs="Arial Narrow"/>
                <w:color w:val="000000"/>
                <w:sz w:val="18"/>
                <w:szCs w:val="18"/>
              </w:rPr>
            </w:pPr>
          </w:p>
          <w:p w:rsidR="003D17D4" w:rsidRPr="008F570C" w:rsidRDefault="003D17D4" w:rsidP="0005312C">
            <w:pPr>
              <w:spacing w:line="216" w:lineRule="auto"/>
              <w:jc w:val="center"/>
              <w:rPr>
                <w:rFonts w:ascii="Arial Narrow" w:hAnsi="Arial Narrow" w:cs="Arial Narrow"/>
                <w:color w:val="000000"/>
                <w:sz w:val="18"/>
                <w:szCs w:val="18"/>
              </w:rPr>
            </w:pPr>
          </w:p>
          <w:p w:rsidR="003D17D4" w:rsidRPr="008F570C" w:rsidRDefault="003D17D4" w:rsidP="0005312C">
            <w:pPr>
              <w:spacing w:line="216" w:lineRule="auto"/>
              <w:jc w:val="center"/>
              <w:rPr>
                <w:rFonts w:ascii="Arial Narrow" w:hAnsi="Arial Narrow" w:cs="Arial Narrow"/>
                <w:color w:val="000000"/>
                <w:sz w:val="18"/>
                <w:szCs w:val="18"/>
              </w:rPr>
            </w:pPr>
          </w:p>
          <w:p w:rsidR="003D17D4" w:rsidRPr="008F570C" w:rsidRDefault="003D17D4" w:rsidP="0005312C">
            <w:pPr>
              <w:spacing w:line="216" w:lineRule="auto"/>
              <w:jc w:val="center"/>
              <w:rPr>
                <w:rFonts w:ascii="Arial Narrow" w:hAnsi="Arial Narrow" w:cs="Arial Narrow"/>
                <w:color w:val="000000"/>
                <w:sz w:val="18"/>
                <w:szCs w:val="18"/>
              </w:rPr>
            </w:pPr>
          </w:p>
        </w:tc>
      </w:tr>
      <w:tr w:rsidR="003D17D4" w:rsidRPr="008F570C">
        <w:trPr>
          <w:trHeight w:val="312"/>
        </w:trPr>
        <w:tc>
          <w:tcPr>
            <w:tcW w:w="2518" w:type="dxa"/>
            <w:vMerge/>
          </w:tcPr>
          <w:p w:rsidR="003D17D4" w:rsidRPr="00D41BFA" w:rsidRDefault="003D17D4" w:rsidP="00D41BFA">
            <w:pPr>
              <w:numPr>
                <w:ilvl w:val="0"/>
                <w:numId w:val="3"/>
              </w:numPr>
              <w:spacing w:line="216" w:lineRule="auto"/>
              <w:jc w:val="left"/>
              <w:rPr>
                <w:rFonts w:ascii="Arial Narrow" w:hAnsi="Arial Narrow" w:cs="Arial Narrow"/>
                <w:color w:val="000000"/>
                <w:sz w:val="18"/>
                <w:szCs w:val="18"/>
              </w:rPr>
            </w:pPr>
          </w:p>
        </w:tc>
        <w:tc>
          <w:tcPr>
            <w:tcW w:w="2504" w:type="dxa"/>
            <w:gridSpan w:val="2"/>
            <w:vMerge w:val="restart"/>
          </w:tcPr>
          <w:p w:rsidR="003D17D4" w:rsidRPr="00922A76" w:rsidRDefault="003D17D4" w:rsidP="004F27F2">
            <w:pPr>
              <w:numPr>
                <w:ilvl w:val="0"/>
                <w:numId w:val="6"/>
              </w:numPr>
              <w:tabs>
                <w:tab w:val="left" w:pos="34"/>
              </w:tabs>
              <w:spacing w:line="216" w:lineRule="auto"/>
              <w:jc w:val="left"/>
              <w:rPr>
                <w:rFonts w:ascii="Arial Narrow" w:hAnsi="Arial Narrow" w:cs="Arial Narrow"/>
                <w:color w:val="000000"/>
                <w:sz w:val="18"/>
                <w:szCs w:val="18"/>
              </w:rPr>
            </w:pPr>
            <w:r w:rsidRPr="00922A76">
              <w:rPr>
                <w:rFonts w:ascii="Arial Narrow" w:hAnsi="Arial Narrow" w:cs="Arial Narrow"/>
                <w:color w:val="000000"/>
                <w:sz w:val="18"/>
                <w:szCs w:val="18"/>
              </w:rPr>
              <w:t xml:space="preserve">The effectiveness of a range of verbal and written communication methods within your area of the organisation is not addressed, or is assessed in generic terms with no organisational context </w:t>
            </w:r>
          </w:p>
          <w:p w:rsidR="003D17D4" w:rsidRPr="00922A76" w:rsidRDefault="003D17D4" w:rsidP="004F27F2">
            <w:pPr>
              <w:numPr>
                <w:ilvl w:val="0"/>
                <w:numId w:val="6"/>
              </w:numPr>
              <w:tabs>
                <w:tab w:val="left" w:pos="34"/>
              </w:tabs>
              <w:spacing w:line="216" w:lineRule="auto"/>
              <w:jc w:val="left"/>
              <w:rPr>
                <w:rFonts w:ascii="Arial Narrow" w:hAnsi="Arial Narrow" w:cs="Arial Narrow"/>
                <w:color w:val="000000"/>
                <w:sz w:val="18"/>
                <w:szCs w:val="18"/>
              </w:rPr>
            </w:pPr>
            <w:r w:rsidRPr="00922A76">
              <w:rPr>
                <w:rFonts w:ascii="Arial Narrow" w:hAnsi="Arial Narrow" w:cs="Arial Narrow"/>
                <w:color w:val="000000"/>
                <w:sz w:val="18"/>
                <w:szCs w:val="18"/>
              </w:rPr>
              <w:t>The effectiveness of verbal or written communication methods within your area of the organisation is assessed, but not both</w:t>
            </w:r>
          </w:p>
          <w:p w:rsidR="003D17D4" w:rsidRPr="00922A76" w:rsidRDefault="003D17D4" w:rsidP="004F27F2">
            <w:pPr>
              <w:numPr>
                <w:ilvl w:val="0"/>
                <w:numId w:val="6"/>
              </w:numPr>
              <w:tabs>
                <w:tab w:val="left" w:pos="34"/>
              </w:tabs>
              <w:spacing w:line="216" w:lineRule="auto"/>
              <w:jc w:val="left"/>
              <w:rPr>
                <w:rFonts w:ascii="Arial Narrow" w:hAnsi="Arial Narrow" w:cs="Arial Narrow"/>
                <w:color w:val="000000"/>
                <w:sz w:val="18"/>
                <w:szCs w:val="18"/>
              </w:rPr>
            </w:pPr>
            <w:r w:rsidRPr="00922A76">
              <w:rPr>
                <w:rFonts w:ascii="Arial Narrow" w:hAnsi="Arial Narrow" w:cs="Arial Narrow"/>
                <w:color w:val="000000"/>
                <w:sz w:val="18"/>
                <w:szCs w:val="18"/>
              </w:rPr>
              <w:t>A range of verbal and written communication methods within your area of the organisation are merely described with no judgements made based on appropriate criteria to assess their effectiveness</w:t>
            </w:r>
          </w:p>
          <w:p w:rsidR="003D17D4" w:rsidRPr="008F570C" w:rsidRDefault="003D17D4" w:rsidP="004F27F2">
            <w:pPr>
              <w:tabs>
                <w:tab w:val="left" w:pos="34"/>
              </w:tabs>
              <w:spacing w:line="216" w:lineRule="auto"/>
              <w:ind w:left="68"/>
              <w:jc w:val="left"/>
              <w:rPr>
                <w:rFonts w:ascii="Arial Narrow" w:hAnsi="Arial Narrow" w:cs="Arial Narrow"/>
                <w:color w:val="000000"/>
                <w:sz w:val="18"/>
                <w:szCs w:val="18"/>
              </w:rPr>
            </w:pPr>
          </w:p>
        </w:tc>
        <w:tc>
          <w:tcPr>
            <w:tcW w:w="2504" w:type="dxa"/>
            <w:gridSpan w:val="3"/>
            <w:vMerge w:val="restart"/>
          </w:tcPr>
          <w:p w:rsidR="003D17D4" w:rsidRPr="00922A76" w:rsidRDefault="003D17D4" w:rsidP="004F27F2">
            <w:pPr>
              <w:numPr>
                <w:ilvl w:val="0"/>
                <w:numId w:val="6"/>
              </w:numPr>
              <w:jc w:val="left"/>
              <w:rPr>
                <w:rFonts w:ascii="Arial Narrow" w:hAnsi="Arial Narrow" w:cs="Arial Narrow"/>
                <w:color w:val="000000"/>
                <w:sz w:val="18"/>
                <w:szCs w:val="18"/>
              </w:rPr>
            </w:pPr>
            <w:r w:rsidRPr="00922A76">
              <w:rPr>
                <w:rFonts w:ascii="Arial Narrow" w:hAnsi="Arial Narrow" w:cs="Arial Narrow"/>
                <w:color w:val="000000"/>
                <w:sz w:val="18"/>
                <w:szCs w:val="18"/>
              </w:rPr>
              <w:t>The effectiveness of verbal and written communication methods within your area of the organisation are both assessed using  appropriate criteria to make judgements, although the evidence base for the judgements may be limited</w:t>
            </w:r>
          </w:p>
          <w:p w:rsidR="003D17D4" w:rsidRPr="008F570C" w:rsidRDefault="003D17D4" w:rsidP="004F27F2">
            <w:pPr>
              <w:tabs>
                <w:tab w:val="left" w:pos="34"/>
              </w:tabs>
              <w:spacing w:line="216" w:lineRule="auto"/>
              <w:ind w:left="68"/>
              <w:jc w:val="left"/>
              <w:rPr>
                <w:rFonts w:ascii="Arial Narrow" w:hAnsi="Arial Narrow" w:cs="Arial Narrow"/>
                <w:color w:val="000000"/>
                <w:sz w:val="18"/>
                <w:szCs w:val="18"/>
              </w:rPr>
            </w:pPr>
          </w:p>
        </w:tc>
        <w:tc>
          <w:tcPr>
            <w:tcW w:w="2505" w:type="dxa"/>
            <w:gridSpan w:val="5"/>
            <w:vMerge w:val="restart"/>
          </w:tcPr>
          <w:p w:rsidR="003D17D4" w:rsidRPr="00922A76" w:rsidRDefault="003D17D4" w:rsidP="004F27F2">
            <w:pPr>
              <w:numPr>
                <w:ilvl w:val="0"/>
                <w:numId w:val="6"/>
              </w:numPr>
              <w:jc w:val="left"/>
              <w:rPr>
                <w:rFonts w:ascii="Arial Narrow" w:hAnsi="Arial Narrow" w:cs="Arial Narrow"/>
                <w:color w:val="000000"/>
                <w:sz w:val="18"/>
                <w:szCs w:val="18"/>
              </w:rPr>
            </w:pPr>
            <w:r w:rsidRPr="00922A76">
              <w:rPr>
                <w:rFonts w:ascii="Arial Narrow" w:hAnsi="Arial Narrow" w:cs="Arial Narrow"/>
                <w:color w:val="000000"/>
                <w:sz w:val="18"/>
                <w:szCs w:val="18"/>
              </w:rPr>
              <w:t>The effectiveness of verbal and written communication methods within your area of the organisation are both assessed using  a wide evidence base and appropriate criteria to make judgements</w:t>
            </w:r>
          </w:p>
          <w:p w:rsidR="003D17D4" w:rsidRPr="008F570C" w:rsidRDefault="003D17D4" w:rsidP="004F27F2">
            <w:pPr>
              <w:tabs>
                <w:tab w:val="left" w:pos="34"/>
              </w:tabs>
              <w:spacing w:line="216" w:lineRule="auto"/>
              <w:ind w:left="68"/>
              <w:jc w:val="left"/>
              <w:rPr>
                <w:rFonts w:ascii="Arial Narrow" w:hAnsi="Arial Narrow" w:cs="Arial Narrow"/>
                <w:color w:val="000000"/>
                <w:sz w:val="18"/>
                <w:szCs w:val="18"/>
              </w:rPr>
            </w:pPr>
          </w:p>
        </w:tc>
        <w:tc>
          <w:tcPr>
            <w:tcW w:w="3145" w:type="dxa"/>
            <w:gridSpan w:val="3"/>
            <w:vMerge/>
            <w:vAlign w:val="center"/>
          </w:tcPr>
          <w:p w:rsidR="003D17D4" w:rsidRPr="008F570C" w:rsidRDefault="003D17D4" w:rsidP="0005312C">
            <w:pPr>
              <w:spacing w:line="216" w:lineRule="auto"/>
              <w:jc w:val="center"/>
              <w:rPr>
                <w:rFonts w:ascii="Arial Narrow" w:hAnsi="Arial Narrow" w:cs="Arial Narrow"/>
                <w:color w:val="000000"/>
                <w:sz w:val="18"/>
                <w:szCs w:val="18"/>
              </w:rPr>
            </w:pPr>
          </w:p>
        </w:tc>
      </w:tr>
      <w:tr w:rsidR="003D17D4" w:rsidRPr="008F570C">
        <w:trPr>
          <w:trHeight w:val="312"/>
        </w:trPr>
        <w:tc>
          <w:tcPr>
            <w:tcW w:w="2518" w:type="dxa"/>
            <w:vMerge/>
          </w:tcPr>
          <w:p w:rsidR="003D17D4" w:rsidRPr="008F570C" w:rsidRDefault="003D17D4" w:rsidP="0005312C">
            <w:pPr>
              <w:spacing w:line="216" w:lineRule="auto"/>
              <w:jc w:val="left"/>
              <w:rPr>
                <w:rFonts w:ascii="Arial Narrow" w:hAnsi="Arial Narrow" w:cs="Arial Narrow"/>
                <w:b/>
                <w:bCs/>
                <w:color w:val="000000"/>
                <w:sz w:val="22"/>
                <w:szCs w:val="22"/>
              </w:rPr>
            </w:pPr>
          </w:p>
        </w:tc>
        <w:tc>
          <w:tcPr>
            <w:tcW w:w="2504" w:type="dxa"/>
            <w:gridSpan w:val="2"/>
            <w:vMerge/>
          </w:tcPr>
          <w:p w:rsidR="003D17D4" w:rsidRPr="008F570C" w:rsidRDefault="003D17D4"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2504" w:type="dxa"/>
            <w:gridSpan w:val="3"/>
            <w:vMerge/>
          </w:tcPr>
          <w:p w:rsidR="003D17D4" w:rsidRPr="008F570C" w:rsidRDefault="003D17D4"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2505" w:type="dxa"/>
            <w:gridSpan w:val="5"/>
            <w:vMerge/>
          </w:tcPr>
          <w:p w:rsidR="003D17D4" w:rsidRPr="008F570C" w:rsidRDefault="003D17D4"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1417" w:type="dxa"/>
            <w:gridSpan w:val="2"/>
            <w:vAlign w:val="center"/>
          </w:tcPr>
          <w:p w:rsidR="003D17D4" w:rsidRPr="008F570C" w:rsidRDefault="003D17D4" w:rsidP="0005312C">
            <w:pPr>
              <w:spacing w:line="216" w:lineRule="auto"/>
              <w:jc w:val="center"/>
              <w:rPr>
                <w:rFonts w:ascii="Arial Narrow" w:hAnsi="Arial Narrow" w:cs="Arial Narrow"/>
                <w:color w:val="000000"/>
              </w:rPr>
            </w:pPr>
            <w:r>
              <w:rPr>
                <w:rFonts w:ascii="Arial Narrow" w:hAnsi="Arial Narrow" w:cs="Arial Narrow"/>
                <w:color w:val="000000"/>
              </w:rPr>
              <w:t>/ 24</w:t>
            </w:r>
          </w:p>
          <w:p w:rsidR="003D17D4" w:rsidRPr="008F570C" w:rsidRDefault="003D17D4" w:rsidP="0005312C">
            <w:pPr>
              <w:spacing w:line="216" w:lineRule="auto"/>
              <w:jc w:val="center"/>
              <w:rPr>
                <w:rFonts w:ascii="Arial Narrow" w:hAnsi="Arial Narrow" w:cs="Arial Narrow"/>
                <w:color w:val="000000"/>
              </w:rPr>
            </w:pPr>
            <w:r>
              <w:rPr>
                <w:rFonts w:ascii="Arial Narrow" w:hAnsi="Arial Narrow" w:cs="Arial Narrow"/>
                <w:color w:val="000000"/>
              </w:rPr>
              <w:t>(min. of 12</w:t>
            </w:r>
            <w:r w:rsidRPr="008F570C">
              <w:rPr>
                <w:rFonts w:ascii="Arial Narrow" w:hAnsi="Arial Narrow" w:cs="Arial Narrow"/>
                <w:color w:val="000000"/>
              </w:rPr>
              <w:t>)</w:t>
            </w:r>
          </w:p>
        </w:tc>
        <w:tc>
          <w:tcPr>
            <w:tcW w:w="1728" w:type="dxa"/>
            <w:vAlign w:val="center"/>
          </w:tcPr>
          <w:p w:rsidR="003D17D4" w:rsidRPr="008F570C" w:rsidRDefault="003D17D4" w:rsidP="0005312C">
            <w:pPr>
              <w:spacing w:line="216" w:lineRule="auto"/>
              <w:jc w:val="center"/>
              <w:rPr>
                <w:rFonts w:ascii="Arial Narrow" w:hAnsi="Arial Narrow" w:cs="Arial Narrow"/>
                <w:color w:val="000000"/>
              </w:rPr>
            </w:pPr>
            <w:r w:rsidRPr="008F570C">
              <w:rPr>
                <w:rFonts w:ascii="Arial Narrow" w:hAnsi="Arial Narrow" w:cs="Arial Narrow"/>
                <w:color w:val="000000"/>
              </w:rPr>
              <w:t>Pass or Referral</w:t>
            </w:r>
          </w:p>
        </w:tc>
      </w:tr>
      <w:tr w:rsidR="00611975" w:rsidRPr="008F570C">
        <w:trPr>
          <w:trHeight w:val="312"/>
        </w:trPr>
        <w:tc>
          <w:tcPr>
            <w:tcW w:w="6588" w:type="dxa"/>
            <w:gridSpan w:val="5"/>
          </w:tcPr>
          <w:p w:rsidR="00611975" w:rsidRPr="008F570C" w:rsidRDefault="00611975" w:rsidP="00611975">
            <w:pPr>
              <w:spacing w:line="216" w:lineRule="auto"/>
              <w:jc w:val="left"/>
              <w:rPr>
                <w:rFonts w:ascii="Arial Narrow" w:hAnsi="Arial Narrow" w:cs="Arial Narrow"/>
                <w:b/>
                <w:bCs/>
                <w:color w:val="000000"/>
              </w:rPr>
            </w:pPr>
            <w:r w:rsidRPr="008F570C">
              <w:rPr>
                <w:rFonts w:ascii="Arial Narrow" w:hAnsi="Arial Narrow" w:cs="Arial Narrow"/>
                <w:b/>
                <w:bCs/>
                <w:color w:val="000000"/>
              </w:rPr>
              <w:t xml:space="preserve">Assessment comments </w:t>
            </w:r>
            <w:r w:rsidRPr="008F570C">
              <w:rPr>
                <w:rFonts w:ascii="Arial Narrow" w:hAnsi="Arial Narrow" w:cs="Arial Narrow"/>
                <w:color w:val="000000"/>
              </w:rPr>
              <w:t>(optional):</w:t>
            </w:r>
          </w:p>
        </w:tc>
        <w:tc>
          <w:tcPr>
            <w:tcW w:w="6588" w:type="dxa"/>
            <w:gridSpan w:val="9"/>
          </w:tcPr>
          <w:p w:rsidR="00F10FED" w:rsidRPr="008F570C" w:rsidRDefault="00F10FED" w:rsidP="0005312C">
            <w:pPr>
              <w:spacing w:line="216" w:lineRule="auto"/>
              <w:jc w:val="left"/>
              <w:rPr>
                <w:rFonts w:ascii="Arial Narrow" w:hAnsi="Arial Narrow" w:cs="Arial Narrow"/>
                <w:color w:val="000000"/>
              </w:rPr>
            </w:pPr>
            <w:r w:rsidRPr="008F570C">
              <w:rPr>
                <w:rFonts w:ascii="Arial Narrow" w:hAnsi="Arial Narrow" w:cs="Arial Narrow"/>
                <w:b/>
                <w:bCs/>
                <w:color w:val="000000"/>
              </w:rPr>
              <w:t xml:space="preserve">Verification </w:t>
            </w:r>
            <w:r w:rsidR="00611975" w:rsidRPr="008F570C">
              <w:rPr>
                <w:rFonts w:ascii="Arial Narrow" w:hAnsi="Arial Narrow" w:cs="Arial Narrow"/>
                <w:b/>
                <w:bCs/>
                <w:color w:val="000000"/>
              </w:rPr>
              <w:t xml:space="preserve">comments </w:t>
            </w:r>
            <w:r w:rsidR="00611975" w:rsidRPr="008F570C">
              <w:rPr>
                <w:rFonts w:ascii="Arial Narrow" w:hAnsi="Arial Narrow" w:cs="Arial Narrow"/>
                <w:color w:val="000000"/>
              </w:rPr>
              <w:t>(optional):</w:t>
            </w:r>
          </w:p>
          <w:p w:rsidR="00F10FED" w:rsidRPr="008F570C" w:rsidRDefault="00F10FED" w:rsidP="0005312C">
            <w:pPr>
              <w:spacing w:line="216" w:lineRule="auto"/>
              <w:jc w:val="left"/>
              <w:rPr>
                <w:rFonts w:ascii="Arial Narrow" w:hAnsi="Arial Narrow" w:cs="Arial Narrow"/>
                <w:color w:val="000000"/>
              </w:rPr>
            </w:pPr>
          </w:p>
          <w:p w:rsidR="00F10FED" w:rsidRPr="008F570C" w:rsidRDefault="00F10FED" w:rsidP="0005312C">
            <w:pPr>
              <w:spacing w:line="216" w:lineRule="auto"/>
              <w:jc w:val="left"/>
              <w:rPr>
                <w:rFonts w:ascii="Arial Narrow" w:hAnsi="Arial Narrow" w:cs="Arial Narrow"/>
                <w:b/>
                <w:bCs/>
                <w:color w:val="000000"/>
              </w:rPr>
            </w:pPr>
          </w:p>
        </w:tc>
      </w:tr>
      <w:tr w:rsidR="00F10FED" w:rsidRPr="008F570C">
        <w:trPr>
          <w:trHeight w:val="312"/>
        </w:trPr>
        <w:tc>
          <w:tcPr>
            <w:tcW w:w="13176" w:type="dxa"/>
            <w:gridSpan w:val="14"/>
            <w:shd w:val="clear" w:color="auto" w:fill="E0E0E0"/>
          </w:tcPr>
          <w:p w:rsidR="00F10FED" w:rsidRPr="001E05C5" w:rsidRDefault="00F10FED" w:rsidP="001E05C5">
            <w:pPr>
              <w:autoSpaceDE w:val="0"/>
              <w:autoSpaceDN w:val="0"/>
              <w:adjustRightInd w:val="0"/>
              <w:jc w:val="left"/>
              <w:rPr>
                <w:lang w:eastAsia="en-GB"/>
              </w:rPr>
            </w:pPr>
            <w:r w:rsidRPr="008F570C">
              <w:rPr>
                <w:rFonts w:ascii="Arial Narrow" w:hAnsi="Arial Narrow" w:cs="Arial Narrow"/>
                <w:b/>
                <w:bCs/>
                <w:color w:val="000000"/>
              </w:rPr>
              <w:t xml:space="preserve">Learning Outcome / Section 2:  </w:t>
            </w:r>
            <w:r w:rsidR="001E05C5">
              <w:rPr>
                <w:lang w:eastAsia="en-GB"/>
              </w:rPr>
              <w:t>Be able to develop effective communication skills as a reflective manager</w:t>
            </w:r>
            <w:r w:rsidR="001E05C5" w:rsidRPr="008F570C">
              <w:rPr>
                <w:rFonts w:ascii="Arial Narrow" w:hAnsi="Arial Narrow" w:cs="Arial Narrow"/>
                <w:color w:val="000000"/>
              </w:rPr>
              <w:t xml:space="preserve"> </w:t>
            </w:r>
          </w:p>
        </w:tc>
      </w:tr>
      <w:tr w:rsidR="00F10FED" w:rsidRPr="008F570C">
        <w:trPr>
          <w:trHeight w:val="312"/>
        </w:trPr>
        <w:tc>
          <w:tcPr>
            <w:tcW w:w="2518" w:type="dxa"/>
            <w:vAlign w:val="center"/>
          </w:tcPr>
          <w:p w:rsidR="00F10FED" w:rsidRPr="008F570C" w:rsidRDefault="00F10FED" w:rsidP="0005312C">
            <w:pPr>
              <w:jc w:val="left"/>
              <w:rPr>
                <w:rFonts w:ascii="Arial Narrow" w:hAnsi="Arial Narrow" w:cs="Arial Narrow"/>
                <w:b/>
                <w:bCs/>
                <w:color w:val="000000"/>
                <w:sz w:val="22"/>
                <w:szCs w:val="22"/>
              </w:rPr>
            </w:pPr>
            <w:r w:rsidRPr="008F570C">
              <w:rPr>
                <w:rFonts w:ascii="Arial Narrow" w:hAnsi="Arial Narrow" w:cs="Arial Narrow"/>
                <w:b/>
                <w:bCs/>
                <w:color w:val="000000"/>
                <w:sz w:val="22"/>
                <w:szCs w:val="22"/>
              </w:rPr>
              <w:t>Assessment Criteria (AC)</w:t>
            </w:r>
          </w:p>
        </w:tc>
        <w:tc>
          <w:tcPr>
            <w:tcW w:w="7513" w:type="dxa"/>
            <w:gridSpan w:val="10"/>
            <w:vAlign w:val="center"/>
          </w:tcPr>
          <w:p w:rsidR="00F10FED" w:rsidRPr="008F570C" w:rsidRDefault="00F10FED" w:rsidP="0005312C">
            <w:pPr>
              <w:spacing w:line="216" w:lineRule="auto"/>
              <w:jc w:val="center"/>
              <w:rPr>
                <w:rFonts w:ascii="Arial Narrow" w:hAnsi="Arial Narrow" w:cs="Arial Narrow"/>
                <w:b/>
                <w:bCs/>
                <w:color w:val="000000"/>
                <w:sz w:val="22"/>
                <w:szCs w:val="22"/>
              </w:rPr>
            </w:pPr>
            <w:r w:rsidRPr="008F570C">
              <w:rPr>
                <w:rFonts w:ascii="Arial Narrow" w:hAnsi="Arial Narrow" w:cs="Arial Narrow"/>
                <w:b/>
                <w:bCs/>
                <w:color w:val="000000"/>
                <w:sz w:val="22"/>
                <w:szCs w:val="22"/>
              </w:rPr>
              <w:t>Sufficiency Descriptors</w:t>
            </w:r>
          </w:p>
          <w:p w:rsidR="00F10FED" w:rsidRPr="008F570C" w:rsidRDefault="00F10FED" w:rsidP="0005312C">
            <w:pPr>
              <w:spacing w:line="216" w:lineRule="auto"/>
              <w:jc w:val="center"/>
              <w:rPr>
                <w:rFonts w:ascii="Arial Narrow" w:hAnsi="Arial Narrow" w:cs="Arial Narrow"/>
                <w:i/>
                <w:iCs/>
                <w:color w:val="000000"/>
              </w:rPr>
            </w:pPr>
            <w:r w:rsidRPr="008F570C">
              <w:rPr>
                <w:rFonts w:ascii="Arial Narrow" w:hAnsi="Arial Narrow" w:cs="Arial Narrow"/>
                <w:i/>
                <w:iCs/>
                <w:color w:val="000000"/>
                <w:sz w:val="16"/>
                <w:szCs w:val="16"/>
              </w:rPr>
              <w:t>[Typical standard that , if replicated across the whole submission, would produce a referral, borderline pass or good pass result]</w:t>
            </w:r>
          </w:p>
        </w:tc>
        <w:tc>
          <w:tcPr>
            <w:tcW w:w="3145" w:type="dxa"/>
            <w:gridSpan w:val="3"/>
            <w:vAlign w:val="center"/>
          </w:tcPr>
          <w:p w:rsidR="00F10FED" w:rsidRPr="008F570C" w:rsidRDefault="00F10FED" w:rsidP="0005312C">
            <w:pPr>
              <w:spacing w:line="216" w:lineRule="auto"/>
              <w:jc w:val="center"/>
              <w:rPr>
                <w:rFonts w:ascii="Arial Narrow" w:hAnsi="Arial Narrow" w:cs="Arial Narrow"/>
                <w:b/>
                <w:bCs/>
                <w:color w:val="000000"/>
                <w:sz w:val="22"/>
                <w:szCs w:val="22"/>
              </w:rPr>
            </w:pPr>
            <w:r w:rsidRPr="008F570C">
              <w:rPr>
                <w:rFonts w:ascii="Arial Narrow" w:hAnsi="Arial Narrow" w:cs="Arial Narrow"/>
                <w:b/>
                <w:bCs/>
                <w:color w:val="000000"/>
                <w:sz w:val="22"/>
                <w:szCs w:val="22"/>
              </w:rPr>
              <w:t>Assessor feedback on AC</w:t>
            </w:r>
          </w:p>
          <w:p w:rsidR="00F10FED" w:rsidRPr="008F570C" w:rsidRDefault="00F10FED" w:rsidP="0005312C">
            <w:pPr>
              <w:spacing w:line="216" w:lineRule="auto"/>
              <w:jc w:val="center"/>
              <w:rPr>
                <w:rFonts w:ascii="Arial Narrow" w:hAnsi="Arial Narrow" w:cs="Arial Narrow"/>
                <w:i/>
                <w:iCs/>
                <w:color w:val="000000"/>
                <w:sz w:val="16"/>
                <w:szCs w:val="16"/>
              </w:rPr>
            </w:pPr>
            <w:r w:rsidRPr="008F570C">
              <w:rPr>
                <w:rFonts w:ascii="Arial Narrow" w:hAnsi="Arial Narrow" w:cs="Arial Narrow"/>
                <w:i/>
                <w:iCs/>
                <w:color w:val="000000"/>
                <w:sz w:val="16"/>
                <w:szCs w:val="16"/>
              </w:rPr>
              <w:t xml:space="preserve"> [comments not necessary in every box]</w:t>
            </w:r>
          </w:p>
        </w:tc>
      </w:tr>
      <w:tr w:rsidR="00CA6F6A" w:rsidRPr="008F570C">
        <w:trPr>
          <w:trHeight w:val="312"/>
        </w:trPr>
        <w:tc>
          <w:tcPr>
            <w:tcW w:w="2518" w:type="dxa"/>
            <w:vMerge w:val="restart"/>
            <w:vAlign w:val="center"/>
          </w:tcPr>
          <w:p w:rsidR="00CA6F6A" w:rsidRPr="008F570C" w:rsidRDefault="00CA6F6A" w:rsidP="00F10FED">
            <w:pPr>
              <w:spacing w:line="216" w:lineRule="auto"/>
              <w:jc w:val="left"/>
              <w:rPr>
                <w:rFonts w:ascii="Arial Narrow" w:hAnsi="Arial Narrow" w:cs="Arial Narrow"/>
                <w:color w:val="000000"/>
                <w:sz w:val="22"/>
                <w:szCs w:val="22"/>
              </w:rPr>
            </w:pPr>
            <w:r w:rsidRPr="008F570C">
              <w:rPr>
                <w:rFonts w:ascii="Arial Narrow" w:hAnsi="Arial Narrow" w:cs="Arial Narrow"/>
                <w:color w:val="000000"/>
                <w:sz w:val="22"/>
                <w:szCs w:val="22"/>
              </w:rPr>
              <w:t>AC 2.1</w:t>
            </w:r>
          </w:p>
          <w:p w:rsidR="00CA6F6A" w:rsidRPr="001E05C5" w:rsidRDefault="00CA6F6A" w:rsidP="004F27F2">
            <w:pPr>
              <w:spacing w:line="216" w:lineRule="auto"/>
              <w:jc w:val="left"/>
              <w:rPr>
                <w:rFonts w:ascii="Arial Narrow" w:hAnsi="Arial Narrow" w:cs="Arial Narrow"/>
                <w:color w:val="000000"/>
                <w:sz w:val="18"/>
                <w:szCs w:val="18"/>
              </w:rPr>
            </w:pPr>
            <w:r w:rsidRPr="001E05C5">
              <w:rPr>
                <w:rFonts w:ascii="Arial Narrow" w:hAnsi="Arial Narrow" w:cs="Arial Narrow"/>
                <w:color w:val="000000"/>
                <w:sz w:val="18"/>
                <w:szCs w:val="18"/>
              </w:rPr>
              <w:t>Develop appropriate criteria to evaluate</w:t>
            </w:r>
            <w:r>
              <w:rPr>
                <w:rFonts w:ascii="Arial Narrow" w:hAnsi="Arial Narrow" w:cs="Arial Narrow"/>
                <w:color w:val="000000"/>
                <w:sz w:val="18"/>
                <w:szCs w:val="18"/>
              </w:rPr>
              <w:t xml:space="preserve"> </w:t>
            </w:r>
            <w:r w:rsidRPr="001E05C5">
              <w:rPr>
                <w:rFonts w:ascii="Arial Narrow" w:hAnsi="Arial Narrow" w:cs="Arial Narrow"/>
                <w:color w:val="000000"/>
                <w:sz w:val="18"/>
                <w:szCs w:val="18"/>
              </w:rPr>
              <w:t>own ability to communicate effectively</w:t>
            </w:r>
          </w:p>
        </w:tc>
        <w:tc>
          <w:tcPr>
            <w:tcW w:w="2504" w:type="dxa"/>
            <w:gridSpan w:val="2"/>
          </w:tcPr>
          <w:p w:rsidR="00CA6F6A" w:rsidRPr="008F570C" w:rsidRDefault="00CA6F6A" w:rsidP="00B442DA">
            <w:pPr>
              <w:jc w:val="center"/>
              <w:rPr>
                <w:rFonts w:ascii="Arial Narrow" w:hAnsi="Arial Narrow" w:cs="Arial Narrow"/>
                <w:color w:val="000000"/>
                <w:sz w:val="22"/>
                <w:szCs w:val="22"/>
              </w:rPr>
            </w:pPr>
            <w:r w:rsidRPr="008F570C">
              <w:rPr>
                <w:rFonts w:ascii="Arial Narrow" w:hAnsi="Arial Narrow" w:cs="Arial Narrow"/>
                <w:b/>
                <w:bCs/>
                <w:color w:val="000000"/>
              </w:rPr>
              <w:t>Referral [</w:t>
            </w:r>
            <w:r>
              <w:rPr>
                <w:rFonts w:ascii="Arial Narrow" w:hAnsi="Arial Narrow" w:cs="Arial Narrow"/>
                <w:b/>
                <w:bCs/>
                <w:color w:val="000000"/>
              </w:rPr>
              <w:t>ca. 3/12</w:t>
            </w:r>
            <w:r w:rsidRPr="008F570C">
              <w:rPr>
                <w:rFonts w:ascii="Arial Narrow" w:hAnsi="Arial Narrow" w:cs="Arial Narrow"/>
                <w:b/>
                <w:bCs/>
                <w:color w:val="000000"/>
              </w:rPr>
              <w:t>]</w:t>
            </w:r>
          </w:p>
        </w:tc>
        <w:tc>
          <w:tcPr>
            <w:tcW w:w="2504" w:type="dxa"/>
            <w:gridSpan w:val="3"/>
          </w:tcPr>
          <w:p w:rsidR="00CA6F6A" w:rsidRPr="008F570C" w:rsidRDefault="00CA6F6A" w:rsidP="00B442DA">
            <w:pPr>
              <w:jc w:val="center"/>
              <w:rPr>
                <w:rFonts w:ascii="Arial Narrow" w:hAnsi="Arial Narrow" w:cs="Arial Narrow"/>
                <w:color w:val="000000"/>
                <w:sz w:val="22"/>
                <w:szCs w:val="22"/>
              </w:rPr>
            </w:pPr>
            <w:r w:rsidRPr="008F570C">
              <w:rPr>
                <w:rFonts w:ascii="Arial Narrow" w:hAnsi="Arial Narrow" w:cs="Arial Narrow"/>
                <w:b/>
                <w:bCs/>
                <w:color w:val="000000"/>
              </w:rPr>
              <w:t>Pass [</w:t>
            </w:r>
            <w:r>
              <w:rPr>
                <w:rFonts w:ascii="Arial Narrow" w:hAnsi="Arial Narrow" w:cs="Arial Narrow"/>
                <w:b/>
                <w:bCs/>
                <w:i/>
                <w:iCs/>
                <w:color w:val="000000"/>
              </w:rPr>
              <w:t>6/12</w:t>
            </w:r>
            <w:r w:rsidRPr="008F570C">
              <w:rPr>
                <w:rFonts w:ascii="Arial Narrow" w:hAnsi="Arial Narrow" w:cs="Arial Narrow"/>
                <w:b/>
                <w:bCs/>
                <w:color w:val="000000"/>
              </w:rPr>
              <w:t>]</w:t>
            </w:r>
          </w:p>
        </w:tc>
        <w:tc>
          <w:tcPr>
            <w:tcW w:w="2505" w:type="dxa"/>
            <w:gridSpan w:val="5"/>
          </w:tcPr>
          <w:p w:rsidR="00CA6F6A" w:rsidRPr="008F570C" w:rsidRDefault="00CA6F6A" w:rsidP="00B442DA">
            <w:pPr>
              <w:jc w:val="center"/>
              <w:rPr>
                <w:rFonts w:ascii="Arial Narrow" w:hAnsi="Arial Narrow" w:cs="Arial Narrow"/>
                <w:color w:val="000000"/>
                <w:sz w:val="22"/>
                <w:szCs w:val="22"/>
              </w:rPr>
            </w:pPr>
            <w:r w:rsidRPr="008F570C">
              <w:rPr>
                <w:rFonts w:ascii="Arial Narrow" w:hAnsi="Arial Narrow" w:cs="Arial Narrow"/>
                <w:b/>
                <w:bCs/>
                <w:color w:val="000000"/>
              </w:rPr>
              <w:t>Good Pass [</w:t>
            </w:r>
            <w:r>
              <w:rPr>
                <w:rFonts w:ascii="Arial Narrow" w:hAnsi="Arial Narrow" w:cs="Arial Narrow"/>
                <w:b/>
                <w:bCs/>
                <w:color w:val="000000"/>
              </w:rPr>
              <w:t>ca. 9/12</w:t>
            </w:r>
            <w:r w:rsidRPr="008F570C">
              <w:rPr>
                <w:rFonts w:ascii="Arial Narrow" w:hAnsi="Arial Narrow" w:cs="Arial Narrow"/>
                <w:b/>
                <w:bCs/>
                <w:color w:val="000000"/>
              </w:rPr>
              <w:t>]</w:t>
            </w:r>
          </w:p>
        </w:tc>
        <w:tc>
          <w:tcPr>
            <w:tcW w:w="3145" w:type="dxa"/>
            <w:gridSpan w:val="3"/>
            <w:vMerge w:val="restart"/>
            <w:vAlign w:val="center"/>
          </w:tcPr>
          <w:p w:rsidR="00CA6F6A" w:rsidRPr="008F570C" w:rsidRDefault="00CA6F6A" w:rsidP="0005312C">
            <w:pPr>
              <w:spacing w:line="216" w:lineRule="auto"/>
              <w:jc w:val="center"/>
              <w:rPr>
                <w:rFonts w:ascii="Arial Narrow" w:hAnsi="Arial Narrow" w:cs="Arial Narrow"/>
                <w:b/>
                <w:bCs/>
                <w:color w:val="000000"/>
                <w:sz w:val="18"/>
                <w:szCs w:val="18"/>
              </w:rPr>
            </w:pPr>
          </w:p>
          <w:p w:rsidR="00CA6F6A" w:rsidRPr="008F570C" w:rsidRDefault="00CA6F6A" w:rsidP="0005312C">
            <w:pPr>
              <w:spacing w:line="216" w:lineRule="auto"/>
              <w:jc w:val="center"/>
              <w:rPr>
                <w:rFonts w:ascii="Arial Narrow" w:hAnsi="Arial Narrow" w:cs="Arial Narrow"/>
                <w:b/>
                <w:bCs/>
                <w:color w:val="000000"/>
                <w:sz w:val="18"/>
                <w:szCs w:val="18"/>
              </w:rPr>
            </w:pPr>
          </w:p>
          <w:p w:rsidR="00CA6F6A" w:rsidRPr="008F570C" w:rsidRDefault="00CA6F6A" w:rsidP="00CA6F6A">
            <w:pPr>
              <w:spacing w:line="216" w:lineRule="auto"/>
              <w:rPr>
                <w:rFonts w:ascii="Arial Narrow" w:hAnsi="Arial Narrow" w:cs="Arial Narrow"/>
                <w:b/>
                <w:bCs/>
                <w:color w:val="000000"/>
                <w:sz w:val="18"/>
                <w:szCs w:val="18"/>
              </w:rPr>
            </w:pPr>
          </w:p>
          <w:p w:rsidR="00CA6F6A" w:rsidRPr="008F570C" w:rsidRDefault="00CA6F6A" w:rsidP="0005312C">
            <w:pPr>
              <w:spacing w:line="216" w:lineRule="auto"/>
              <w:jc w:val="center"/>
              <w:rPr>
                <w:rFonts w:ascii="Arial Narrow" w:hAnsi="Arial Narrow" w:cs="Arial Narrow"/>
                <w:b/>
                <w:bCs/>
                <w:color w:val="000000"/>
                <w:sz w:val="18"/>
                <w:szCs w:val="18"/>
              </w:rPr>
            </w:pPr>
          </w:p>
        </w:tc>
      </w:tr>
      <w:tr w:rsidR="00A0624C" w:rsidRPr="008F570C">
        <w:trPr>
          <w:trHeight w:val="312"/>
        </w:trPr>
        <w:tc>
          <w:tcPr>
            <w:tcW w:w="2518" w:type="dxa"/>
            <w:vMerge/>
          </w:tcPr>
          <w:p w:rsidR="00A0624C" w:rsidRPr="008F570C" w:rsidRDefault="00A0624C" w:rsidP="0005312C">
            <w:pPr>
              <w:spacing w:line="216" w:lineRule="auto"/>
              <w:jc w:val="left"/>
              <w:rPr>
                <w:rFonts w:ascii="Arial Narrow" w:hAnsi="Arial Narrow" w:cs="Arial Narrow"/>
                <w:color w:val="000000"/>
                <w:sz w:val="22"/>
                <w:szCs w:val="22"/>
              </w:rPr>
            </w:pPr>
          </w:p>
        </w:tc>
        <w:tc>
          <w:tcPr>
            <w:tcW w:w="2504" w:type="dxa"/>
            <w:gridSpan w:val="2"/>
            <w:vMerge w:val="restart"/>
          </w:tcPr>
          <w:p w:rsidR="00CC3D2A" w:rsidRPr="00CC3D2A" w:rsidRDefault="00CC3D2A" w:rsidP="004F27F2">
            <w:pPr>
              <w:numPr>
                <w:ilvl w:val="0"/>
                <w:numId w:val="6"/>
              </w:numPr>
              <w:jc w:val="left"/>
              <w:rPr>
                <w:rFonts w:ascii="Arial Narrow" w:hAnsi="Arial Narrow" w:cs="Arial Narrow"/>
                <w:color w:val="000000"/>
                <w:sz w:val="18"/>
                <w:szCs w:val="18"/>
              </w:rPr>
            </w:pPr>
            <w:r w:rsidRPr="00CC3D2A">
              <w:rPr>
                <w:rFonts w:ascii="Arial Narrow" w:hAnsi="Arial Narrow" w:cs="Arial Narrow"/>
                <w:color w:val="000000"/>
                <w:sz w:val="18"/>
                <w:szCs w:val="18"/>
              </w:rPr>
              <w:t>No criteria have been developed to evaluate own ability to communicate effectively, or the criteria are incorrect or inappropriate</w:t>
            </w:r>
          </w:p>
          <w:p w:rsidR="00A0624C" w:rsidRDefault="00A0624C" w:rsidP="004F27F2">
            <w:pPr>
              <w:tabs>
                <w:tab w:val="left" w:pos="34"/>
              </w:tabs>
              <w:spacing w:line="216" w:lineRule="auto"/>
              <w:ind w:left="68"/>
              <w:jc w:val="left"/>
              <w:rPr>
                <w:rFonts w:ascii="Arial Narrow" w:hAnsi="Arial Narrow" w:cs="Arial Narrow"/>
                <w:color w:val="000000"/>
                <w:sz w:val="18"/>
                <w:szCs w:val="18"/>
              </w:rPr>
            </w:pPr>
          </w:p>
          <w:p w:rsidR="00CA6F6A" w:rsidRPr="008F570C" w:rsidRDefault="00CA6F6A" w:rsidP="004F27F2">
            <w:pPr>
              <w:tabs>
                <w:tab w:val="left" w:pos="34"/>
              </w:tabs>
              <w:spacing w:line="216" w:lineRule="auto"/>
              <w:ind w:left="68"/>
              <w:jc w:val="left"/>
              <w:rPr>
                <w:rFonts w:ascii="Arial Narrow" w:hAnsi="Arial Narrow" w:cs="Arial Narrow"/>
                <w:color w:val="000000"/>
                <w:sz w:val="18"/>
                <w:szCs w:val="18"/>
              </w:rPr>
            </w:pPr>
          </w:p>
        </w:tc>
        <w:tc>
          <w:tcPr>
            <w:tcW w:w="2504" w:type="dxa"/>
            <w:gridSpan w:val="3"/>
            <w:vMerge w:val="restart"/>
          </w:tcPr>
          <w:p w:rsidR="00CC3D2A" w:rsidRPr="00CC3D2A" w:rsidRDefault="00CC3D2A" w:rsidP="004F27F2">
            <w:pPr>
              <w:numPr>
                <w:ilvl w:val="0"/>
                <w:numId w:val="6"/>
              </w:numPr>
              <w:jc w:val="left"/>
              <w:rPr>
                <w:rFonts w:ascii="Arial Narrow" w:hAnsi="Arial Narrow" w:cs="Arial Narrow"/>
                <w:color w:val="000000"/>
                <w:sz w:val="18"/>
                <w:szCs w:val="18"/>
              </w:rPr>
            </w:pPr>
            <w:r w:rsidRPr="00CC3D2A">
              <w:rPr>
                <w:rFonts w:ascii="Arial Narrow" w:hAnsi="Arial Narrow" w:cs="Arial Narrow"/>
                <w:color w:val="000000"/>
                <w:sz w:val="18"/>
                <w:szCs w:val="18"/>
              </w:rPr>
              <w:t>Limited but sufficient and appropriate criteria have been developed to evaluate own ability to communicate effectively</w:t>
            </w:r>
          </w:p>
          <w:p w:rsidR="00A0624C" w:rsidRPr="008F570C" w:rsidRDefault="00A0624C" w:rsidP="004F27F2">
            <w:pPr>
              <w:tabs>
                <w:tab w:val="left" w:pos="34"/>
              </w:tabs>
              <w:spacing w:line="216" w:lineRule="auto"/>
              <w:ind w:left="68"/>
              <w:jc w:val="left"/>
              <w:rPr>
                <w:rFonts w:ascii="Arial Narrow" w:hAnsi="Arial Narrow" w:cs="Arial Narrow"/>
                <w:color w:val="000000"/>
                <w:sz w:val="18"/>
                <w:szCs w:val="18"/>
              </w:rPr>
            </w:pPr>
          </w:p>
        </w:tc>
        <w:tc>
          <w:tcPr>
            <w:tcW w:w="2505" w:type="dxa"/>
            <w:gridSpan w:val="5"/>
            <w:vMerge w:val="restart"/>
          </w:tcPr>
          <w:p w:rsidR="00CC3D2A" w:rsidRPr="00CC3D2A" w:rsidRDefault="00CC3D2A" w:rsidP="004F27F2">
            <w:pPr>
              <w:numPr>
                <w:ilvl w:val="0"/>
                <w:numId w:val="6"/>
              </w:numPr>
              <w:jc w:val="left"/>
              <w:rPr>
                <w:rFonts w:ascii="Arial Narrow" w:hAnsi="Arial Narrow" w:cs="Arial Narrow"/>
                <w:color w:val="000000"/>
                <w:sz w:val="18"/>
                <w:szCs w:val="18"/>
              </w:rPr>
            </w:pPr>
            <w:r w:rsidRPr="00CC3D2A">
              <w:rPr>
                <w:rFonts w:ascii="Arial Narrow" w:hAnsi="Arial Narrow" w:cs="Arial Narrow"/>
                <w:color w:val="000000"/>
                <w:sz w:val="18"/>
                <w:szCs w:val="18"/>
              </w:rPr>
              <w:t>Detailed and appropriate criteria have been developed to evaluate own ability to communicate effectively</w:t>
            </w:r>
          </w:p>
          <w:p w:rsidR="00A0624C" w:rsidRPr="008F570C" w:rsidRDefault="00A0624C" w:rsidP="004F27F2">
            <w:pPr>
              <w:tabs>
                <w:tab w:val="left" w:pos="34"/>
              </w:tabs>
              <w:spacing w:line="216" w:lineRule="auto"/>
              <w:ind w:left="68"/>
              <w:jc w:val="left"/>
              <w:rPr>
                <w:rFonts w:ascii="Arial Narrow" w:hAnsi="Arial Narrow" w:cs="Arial Narrow"/>
                <w:color w:val="000000"/>
                <w:sz w:val="18"/>
                <w:szCs w:val="18"/>
              </w:rPr>
            </w:pPr>
          </w:p>
        </w:tc>
        <w:tc>
          <w:tcPr>
            <w:tcW w:w="3145" w:type="dxa"/>
            <w:gridSpan w:val="3"/>
            <w:vMerge/>
            <w:vAlign w:val="center"/>
          </w:tcPr>
          <w:p w:rsidR="00A0624C" w:rsidRPr="008F570C" w:rsidRDefault="00A0624C" w:rsidP="0005312C">
            <w:pPr>
              <w:spacing w:line="216" w:lineRule="auto"/>
              <w:jc w:val="center"/>
              <w:rPr>
                <w:rFonts w:ascii="Arial Narrow" w:hAnsi="Arial Narrow" w:cs="Arial Narrow"/>
                <w:b/>
                <w:bCs/>
                <w:color w:val="000000"/>
                <w:sz w:val="18"/>
                <w:szCs w:val="18"/>
              </w:rPr>
            </w:pPr>
          </w:p>
        </w:tc>
      </w:tr>
      <w:tr w:rsidR="00A0624C" w:rsidRPr="008F570C">
        <w:trPr>
          <w:trHeight w:val="312"/>
        </w:trPr>
        <w:tc>
          <w:tcPr>
            <w:tcW w:w="2518" w:type="dxa"/>
            <w:vMerge/>
          </w:tcPr>
          <w:p w:rsidR="00A0624C" w:rsidRPr="008F570C" w:rsidRDefault="00A0624C" w:rsidP="0005312C">
            <w:pPr>
              <w:spacing w:line="216" w:lineRule="auto"/>
              <w:jc w:val="left"/>
              <w:rPr>
                <w:rFonts w:ascii="Arial Narrow" w:hAnsi="Arial Narrow" w:cs="Arial Narrow"/>
                <w:color w:val="000000"/>
                <w:sz w:val="22"/>
                <w:szCs w:val="22"/>
              </w:rPr>
            </w:pPr>
          </w:p>
        </w:tc>
        <w:tc>
          <w:tcPr>
            <w:tcW w:w="2504" w:type="dxa"/>
            <w:gridSpan w:val="2"/>
            <w:vMerge/>
          </w:tcPr>
          <w:p w:rsidR="00A0624C" w:rsidRPr="008F570C" w:rsidRDefault="00A0624C"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sz w:val="18"/>
                <w:szCs w:val="18"/>
              </w:rPr>
            </w:pPr>
          </w:p>
        </w:tc>
        <w:tc>
          <w:tcPr>
            <w:tcW w:w="2504" w:type="dxa"/>
            <w:gridSpan w:val="3"/>
            <w:vMerge/>
          </w:tcPr>
          <w:p w:rsidR="00A0624C" w:rsidRPr="008F570C" w:rsidRDefault="00A0624C"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sz w:val="18"/>
                <w:szCs w:val="18"/>
              </w:rPr>
            </w:pPr>
          </w:p>
        </w:tc>
        <w:tc>
          <w:tcPr>
            <w:tcW w:w="2505" w:type="dxa"/>
            <w:gridSpan w:val="5"/>
            <w:vMerge/>
          </w:tcPr>
          <w:p w:rsidR="00A0624C" w:rsidRPr="008F570C" w:rsidRDefault="00A0624C"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sz w:val="18"/>
                <w:szCs w:val="18"/>
              </w:rPr>
            </w:pPr>
          </w:p>
        </w:tc>
        <w:tc>
          <w:tcPr>
            <w:tcW w:w="1417" w:type="dxa"/>
            <w:gridSpan w:val="2"/>
            <w:vAlign w:val="center"/>
          </w:tcPr>
          <w:p w:rsidR="00A0624C" w:rsidRPr="008F570C" w:rsidRDefault="00CA6F6A" w:rsidP="0005312C">
            <w:pPr>
              <w:spacing w:line="216" w:lineRule="auto"/>
              <w:jc w:val="center"/>
              <w:rPr>
                <w:rFonts w:ascii="Arial Narrow" w:hAnsi="Arial Narrow" w:cs="Arial Narrow"/>
                <w:color w:val="000000"/>
              </w:rPr>
            </w:pPr>
            <w:r>
              <w:rPr>
                <w:rFonts w:ascii="Arial Narrow" w:hAnsi="Arial Narrow" w:cs="Arial Narrow"/>
                <w:color w:val="000000"/>
              </w:rPr>
              <w:t>/ 12</w:t>
            </w:r>
          </w:p>
          <w:p w:rsidR="00A0624C" w:rsidRPr="008F570C" w:rsidRDefault="00CA6F6A" w:rsidP="0005312C">
            <w:pPr>
              <w:spacing w:line="216" w:lineRule="auto"/>
              <w:jc w:val="center"/>
              <w:rPr>
                <w:rFonts w:ascii="Arial Narrow" w:hAnsi="Arial Narrow" w:cs="Arial Narrow"/>
                <w:color w:val="000000"/>
              </w:rPr>
            </w:pPr>
            <w:r>
              <w:rPr>
                <w:rFonts w:ascii="Arial Narrow" w:hAnsi="Arial Narrow" w:cs="Arial Narrow"/>
                <w:color w:val="000000"/>
              </w:rPr>
              <w:t>(min. of 6</w:t>
            </w:r>
            <w:r w:rsidR="00A0624C" w:rsidRPr="008F570C">
              <w:rPr>
                <w:rFonts w:ascii="Arial Narrow" w:hAnsi="Arial Narrow" w:cs="Arial Narrow"/>
                <w:color w:val="000000"/>
              </w:rPr>
              <w:t>)</w:t>
            </w:r>
          </w:p>
        </w:tc>
        <w:tc>
          <w:tcPr>
            <w:tcW w:w="1728" w:type="dxa"/>
            <w:vAlign w:val="center"/>
          </w:tcPr>
          <w:p w:rsidR="00A0624C" w:rsidRPr="008F570C" w:rsidRDefault="00A0624C" w:rsidP="0005312C">
            <w:pPr>
              <w:spacing w:line="216" w:lineRule="auto"/>
              <w:jc w:val="center"/>
              <w:rPr>
                <w:rFonts w:ascii="Arial Narrow" w:hAnsi="Arial Narrow" w:cs="Arial Narrow"/>
                <w:color w:val="000000"/>
              </w:rPr>
            </w:pPr>
            <w:r w:rsidRPr="008F570C">
              <w:rPr>
                <w:rFonts w:ascii="Arial Narrow" w:hAnsi="Arial Narrow" w:cs="Arial Narrow"/>
                <w:color w:val="000000"/>
              </w:rPr>
              <w:t>Pass or Referral</w:t>
            </w:r>
          </w:p>
        </w:tc>
      </w:tr>
      <w:tr w:rsidR="00FC4D01" w:rsidRPr="008F570C">
        <w:trPr>
          <w:trHeight w:val="312"/>
        </w:trPr>
        <w:tc>
          <w:tcPr>
            <w:tcW w:w="2518" w:type="dxa"/>
            <w:vMerge w:val="restart"/>
          </w:tcPr>
          <w:p w:rsidR="00FC4D01" w:rsidRPr="008F570C" w:rsidRDefault="00FC4D01" w:rsidP="00F10FED">
            <w:pPr>
              <w:spacing w:line="216" w:lineRule="auto"/>
              <w:jc w:val="left"/>
              <w:rPr>
                <w:rFonts w:ascii="Arial Narrow" w:hAnsi="Arial Narrow" w:cs="Arial Narrow"/>
                <w:color w:val="000000"/>
                <w:sz w:val="22"/>
                <w:szCs w:val="22"/>
              </w:rPr>
            </w:pPr>
          </w:p>
          <w:p w:rsidR="00FC4D01" w:rsidRPr="008F570C" w:rsidRDefault="00FC4D01" w:rsidP="00F10FED">
            <w:pPr>
              <w:spacing w:line="216" w:lineRule="auto"/>
              <w:jc w:val="left"/>
              <w:rPr>
                <w:rFonts w:ascii="Arial Narrow" w:hAnsi="Arial Narrow" w:cs="Arial Narrow"/>
                <w:color w:val="000000"/>
                <w:sz w:val="22"/>
                <w:szCs w:val="22"/>
              </w:rPr>
            </w:pPr>
            <w:r w:rsidRPr="008F570C">
              <w:rPr>
                <w:rFonts w:ascii="Arial Narrow" w:hAnsi="Arial Narrow" w:cs="Arial Narrow"/>
                <w:color w:val="000000"/>
                <w:sz w:val="22"/>
                <w:szCs w:val="22"/>
              </w:rPr>
              <w:t>AC 2.2</w:t>
            </w:r>
          </w:p>
          <w:p w:rsidR="00FC4D01" w:rsidRPr="008F570C" w:rsidRDefault="00FC4D01" w:rsidP="004F27F2">
            <w:pPr>
              <w:spacing w:line="216" w:lineRule="auto"/>
              <w:jc w:val="left"/>
              <w:rPr>
                <w:rFonts w:ascii="Arial Narrow" w:hAnsi="Arial Narrow" w:cs="Arial Narrow"/>
                <w:color w:val="000000"/>
              </w:rPr>
            </w:pPr>
            <w:r w:rsidRPr="001E05C5">
              <w:rPr>
                <w:rFonts w:ascii="Arial Narrow" w:hAnsi="Arial Narrow" w:cs="Arial Narrow"/>
                <w:color w:val="000000"/>
                <w:sz w:val="18"/>
                <w:szCs w:val="18"/>
              </w:rPr>
              <w:t>Collect and analyse feedback on own</w:t>
            </w:r>
            <w:r>
              <w:rPr>
                <w:rFonts w:ascii="Arial Narrow" w:hAnsi="Arial Narrow" w:cs="Arial Narrow"/>
                <w:color w:val="000000"/>
                <w:sz w:val="18"/>
                <w:szCs w:val="18"/>
              </w:rPr>
              <w:t xml:space="preserve"> </w:t>
            </w:r>
            <w:r w:rsidRPr="001E05C5">
              <w:rPr>
                <w:rFonts w:ascii="Arial Narrow" w:hAnsi="Arial Narrow" w:cs="Arial Narrow"/>
                <w:color w:val="000000"/>
                <w:sz w:val="18"/>
                <w:szCs w:val="18"/>
              </w:rPr>
              <w:t>verbal and written communication skills</w:t>
            </w:r>
          </w:p>
        </w:tc>
        <w:tc>
          <w:tcPr>
            <w:tcW w:w="2504" w:type="dxa"/>
            <w:gridSpan w:val="2"/>
          </w:tcPr>
          <w:p w:rsidR="00FC4D01" w:rsidRPr="008F570C" w:rsidRDefault="00FC4D01" w:rsidP="00B442DA">
            <w:pPr>
              <w:jc w:val="center"/>
              <w:rPr>
                <w:rFonts w:ascii="Arial Narrow" w:hAnsi="Arial Narrow" w:cs="Arial Narrow"/>
                <w:color w:val="000000"/>
                <w:sz w:val="22"/>
                <w:szCs w:val="22"/>
              </w:rPr>
            </w:pPr>
            <w:r w:rsidRPr="008F570C">
              <w:rPr>
                <w:rFonts w:ascii="Arial Narrow" w:hAnsi="Arial Narrow" w:cs="Arial Narrow"/>
                <w:b/>
                <w:bCs/>
                <w:color w:val="000000"/>
              </w:rPr>
              <w:t>Referral [</w:t>
            </w:r>
            <w:r>
              <w:rPr>
                <w:rFonts w:ascii="Arial Narrow" w:hAnsi="Arial Narrow" w:cs="Arial Narrow"/>
                <w:b/>
                <w:bCs/>
                <w:color w:val="000000"/>
              </w:rPr>
              <w:t>ca. 4/</w:t>
            </w:r>
            <w:r>
              <w:rPr>
                <w:rFonts w:ascii="Arial Narrow" w:hAnsi="Arial Narrow" w:cs="Arial Narrow"/>
                <w:b/>
                <w:bCs/>
                <w:i/>
                <w:iCs/>
                <w:color w:val="000000"/>
              </w:rPr>
              <w:t>16</w:t>
            </w:r>
            <w:r w:rsidRPr="008F570C">
              <w:rPr>
                <w:rFonts w:ascii="Arial Narrow" w:hAnsi="Arial Narrow" w:cs="Arial Narrow"/>
                <w:b/>
                <w:bCs/>
                <w:color w:val="000000"/>
              </w:rPr>
              <w:t>]</w:t>
            </w:r>
          </w:p>
        </w:tc>
        <w:tc>
          <w:tcPr>
            <w:tcW w:w="2504" w:type="dxa"/>
            <w:gridSpan w:val="3"/>
          </w:tcPr>
          <w:p w:rsidR="00FC4D01" w:rsidRPr="008F570C" w:rsidRDefault="00FC4D01" w:rsidP="00B442DA">
            <w:pPr>
              <w:jc w:val="center"/>
              <w:rPr>
                <w:rFonts w:ascii="Arial Narrow" w:hAnsi="Arial Narrow" w:cs="Arial Narrow"/>
                <w:color w:val="000000"/>
                <w:sz w:val="22"/>
                <w:szCs w:val="22"/>
              </w:rPr>
            </w:pPr>
            <w:r w:rsidRPr="008F570C">
              <w:rPr>
                <w:rFonts w:ascii="Arial Narrow" w:hAnsi="Arial Narrow" w:cs="Arial Narrow"/>
                <w:b/>
                <w:bCs/>
                <w:color w:val="000000"/>
              </w:rPr>
              <w:t>Pass [</w:t>
            </w:r>
            <w:r>
              <w:rPr>
                <w:rFonts w:ascii="Arial Narrow" w:hAnsi="Arial Narrow" w:cs="Arial Narrow"/>
                <w:b/>
                <w:bCs/>
                <w:i/>
                <w:iCs/>
                <w:color w:val="000000"/>
              </w:rPr>
              <w:t>8/16</w:t>
            </w:r>
            <w:r w:rsidRPr="008F570C">
              <w:rPr>
                <w:rFonts w:ascii="Arial Narrow" w:hAnsi="Arial Narrow" w:cs="Arial Narrow"/>
                <w:b/>
                <w:bCs/>
                <w:color w:val="000000"/>
              </w:rPr>
              <w:t>]</w:t>
            </w:r>
          </w:p>
        </w:tc>
        <w:tc>
          <w:tcPr>
            <w:tcW w:w="2505" w:type="dxa"/>
            <w:gridSpan w:val="5"/>
          </w:tcPr>
          <w:p w:rsidR="00FC4D01" w:rsidRPr="008F570C" w:rsidRDefault="00FC4D01" w:rsidP="00B442DA">
            <w:pPr>
              <w:jc w:val="center"/>
              <w:rPr>
                <w:rFonts w:ascii="Arial Narrow" w:hAnsi="Arial Narrow" w:cs="Arial Narrow"/>
                <w:color w:val="000000"/>
                <w:sz w:val="22"/>
                <w:szCs w:val="22"/>
              </w:rPr>
            </w:pPr>
            <w:r w:rsidRPr="008F570C">
              <w:rPr>
                <w:rFonts w:ascii="Arial Narrow" w:hAnsi="Arial Narrow" w:cs="Arial Narrow"/>
                <w:b/>
                <w:bCs/>
                <w:color w:val="000000"/>
              </w:rPr>
              <w:t>Good Pass [</w:t>
            </w:r>
            <w:r>
              <w:rPr>
                <w:rFonts w:ascii="Arial Narrow" w:hAnsi="Arial Narrow" w:cs="Arial Narrow"/>
                <w:b/>
                <w:bCs/>
                <w:color w:val="000000"/>
              </w:rPr>
              <w:t>ca. 12/16</w:t>
            </w:r>
            <w:r w:rsidRPr="008F570C">
              <w:rPr>
                <w:rFonts w:ascii="Arial Narrow" w:hAnsi="Arial Narrow" w:cs="Arial Narrow"/>
                <w:b/>
                <w:bCs/>
                <w:color w:val="000000"/>
              </w:rPr>
              <w:t>]</w:t>
            </w:r>
          </w:p>
        </w:tc>
        <w:tc>
          <w:tcPr>
            <w:tcW w:w="3145" w:type="dxa"/>
            <w:gridSpan w:val="3"/>
            <w:vMerge w:val="restart"/>
            <w:vAlign w:val="center"/>
          </w:tcPr>
          <w:p w:rsidR="00FC4D01" w:rsidRPr="008F570C" w:rsidRDefault="00FC4D01" w:rsidP="0005312C">
            <w:pPr>
              <w:spacing w:line="216" w:lineRule="auto"/>
              <w:jc w:val="center"/>
              <w:rPr>
                <w:rFonts w:ascii="Arial Narrow" w:hAnsi="Arial Narrow" w:cs="Arial Narrow"/>
                <w:color w:val="000000"/>
                <w:sz w:val="18"/>
                <w:szCs w:val="18"/>
              </w:rPr>
            </w:pPr>
          </w:p>
          <w:p w:rsidR="00FC4D01" w:rsidRPr="008F570C" w:rsidRDefault="00FC4D01" w:rsidP="0005312C">
            <w:pPr>
              <w:spacing w:line="216" w:lineRule="auto"/>
              <w:jc w:val="center"/>
              <w:rPr>
                <w:rFonts w:ascii="Arial Narrow" w:hAnsi="Arial Narrow" w:cs="Arial Narrow"/>
                <w:color w:val="000000"/>
                <w:sz w:val="18"/>
                <w:szCs w:val="18"/>
              </w:rPr>
            </w:pPr>
          </w:p>
          <w:p w:rsidR="00FC4D01" w:rsidRDefault="00FC4D01" w:rsidP="0005312C">
            <w:pPr>
              <w:spacing w:line="216" w:lineRule="auto"/>
              <w:jc w:val="center"/>
              <w:rPr>
                <w:rFonts w:ascii="Arial Narrow" w:hAnsi="Arial Narrow" w:cs="Arial Narrow"/>
                <w:color w:val="000000"/>
                <w:sz w:val="18"/>
                <w:szCs w:val="18"/>
              </w:rPr>
            </w:pPr>
          </w:p>
          <w:p w:rsidR="00FC4D01" w:rsidRDefault="00FC4D01" w:rsidP="0005312C">
            <w:pPr>
              <w:spacing w:line="216" w:lineRule="auto"/>
              <w:jc w:val="center"/>
              <w:rPr>
                <w:rFonts w:ascii="Arial Narrow" w:hAnsi="Arial Narrow" w:cs="Arial Narrow"/>
                <w:color w:val="000000"/>
                <w:sz w:val="18"/>
                <w:szCs w:val="18"/>
              </w:rPr>
            </w:pPr>
          </w:p>
          <w:p w:rsidR="00FC4D01" w:rsidRDefault="00FC4D01" w:rsidP="0005312C">
            <w:pPr>
              <w:spacing w:line="216" w:lineRule="auto"/>
              <w:jc w:val="center"/>
              <w:rPr>
                <w:rFonts w:ascii="Arial Narrow" w:hAnsi="Arial Narrow" w:cs="Arial Narrow"/>
                <w:color w:val="000000"/>
                <w:sz w:val="18"/>
                <w:szCs w:val="18"/>
              </w:rPr>
            </w:pPr>
          </w:p>
          <w:p w:rsidR="00FC4D01" w:rsidRDefault="00FC4D01" w:rsidP="0005312C">
            <w:pPr>
              <w:spacing w:line="216" w:lineRule="auto"/>
              <w:jc w:val="center"/>
              <w:rPr>
                <w:rFonts w:ascii="Arial Narrow" w:hAnsi="Arial Narrow" w:cs="Arial Narrow"/>
                <w:color w:val="000000"/>
                <w:sz w:val="18"/>
                <w:szCs w:val="18"/>
              </w:rPr>
            </w:pPr>
          </w:p>
          <w:p w:rsidR="00FC4D01" w:rsidRDefault="00FC4D01" w:rsidP="0005312C">
            <w:pPr>
              <w:spacing w:line="216" w:lineRule="auto"/>
              <w:jc w:val="center"/>
              <w:rPr>
                <w:rFonts w:ascii="Arial Narrow" w:hAnsi="Arial Narrow" w:cs="Arial Narrow"/>
                <w:color w:val="000000"/>
                <w:sz w:val="18"/>
                <w:szCs w:val="18"/>
              </w:rPr>
            </w:pPr>
          </w:p>
          <w:p w:rsidR="00FC4D01" w:rsidRPr="008F570C" w:rsidRDefault="00FC4D01" w:rsidP="0005312C">
            <w:pPr>
              <w:spacing w:line="216" w:lineRule="auto"/>
              <w:jc w:val="center"/>
              <w:rPr>
                <w:rFonts w:ascii="Arial Narrow" w:hAnsi="Arial Narrow" w:cs="Arial Narrow"/>
                <w:color w:val="000000"/>
                <w:sz w:val="18"/>
                <w:szCs w:val="18"/>
              </w:rPr>
            </w:pPr>
          </w:p>
          <w:p w:rsidR="00FC4D01" w:rsidRPr="008F570C" w:rsidRDefault="00FC4D01" w:rsidP="0005312C">
            <w:pPr>
              <w:spacing w:line="216" w:lineRule="auto"/>
              <w:jc w:val="center"/>
              <w:rPr>
                <w:rFonts w:ascii="Arial Narrow" w:hAnsi="Arial Narrow" w:cs="Arial Narrow"/>
                <w:color w:val="000000"/>
                <w:sz w:val="18"/>
                <w:szCs w:val="18"/>
              </w:rPr>
            </w:pPr>
          </w:p>
        </w:tc>
      </w:tr>
      <w:tr w:rsidR="00FC4D01" w:rsidRPr="008F570C">
        <w:trPr>
          <w:trHeight w:val="312"/>
        </w:trPr>
        <w:tc>
          <w:tcPr>
            <w:tcW w:w="2518" w:type="dxa"/>
            <w:vMerge/>
          </w:tcPr>
          <w:p w:rsidR="00FC4D01" w:rsidRPr="001E05C5" w:rsidRDefault="00FC4D01" w:rsidP="001E05C5">
            <w:pPr>
              <w:numPr>
                <w:ilvl w:val="0"/>
                <w:numId w:val="3"/>
              </w:numPr>
              <w:spacing w:line="216" w:lineRule="auto"/>
              <w:jc w:val="left"/>
              <w:rPr>
                <w:rFonts w:ascii="Arial Narrow" w:hAnsi="Arial Narrow" w:cs="Arial Narrow"/>
                <w:color w:val="000000"/>
                <w:sz w:val="18"/>
                <w:szCs w:val="18"/>
              </w:rPr>
            </w:pPr>
          </w:p>
        </w:tc>
        <w:tc>
          <w:tcPr>
            <w:tcW w:w="2504" w:type="dxa"/>
            <w:gridSpan w:val="2"/>
            <w:vMerge w:val="restart"/>
          </w:tcPr>
          <w:p w:rsidR="00FC4D01" w:rsidRPr="00CC3D2A" w:rsidRDefault="00FC4D01" w:rsidP="004F27F2">
            <w:pPr>
              <w:numPr>
                <w:ilvl w:val="0"/>
                <w:numId w:val="6"/>
              </w:numPr>
              <w:tabs>
                <w:tab w:val="left" w:pos="34"/>
              </w:tabs>
              <w:spacing w:line="216" w:lineRule="auto"/>
              <w:jc w:val="left"/>
              <w:rPr>
                <w:rFonts w:ascii="Arial Narrow" w:hAnsi="Arial Narrow" w:cs="Arial Narrow"/>
                <w:color w:val="000000"/>
                <w:sz w:val="18"/>
                <w:szCs w:val="18"/>
              </w:rPr>
            </w:pPr>
            <w:r w:rsidRPr="00CC3D2A">
              <w:rPr>
                <w:rFonts w:ascii="Arial Narrow" w:hAnsi="Arial Narrow" w:cs="Arial Narrow"/>
                <w:color w:val="000000"/>
                <w:sz w:val="18"/>
                <w:szCs w:val="18"/>
              </w:rPr>
              <w:t>Feedback has not been collected, or insufficient feedback has been collected, or feedback on own verbal or written communication skills is collected, but not both</w:t>
            </w:r>
          </w:p>
          <w:p w:rsidR="00FC4D01" w:rsidRPr="00CC3D2A" w:rsidRDefault="00FC4D01" w:rsidP="004F27F2">
            <w:pPr>
              <w:numPr>
                <w:ilvl w:val="0"/>
                <w:numId w:val="6"/>
              </w:numPr>
              <w:tabs>
                <w:tab w:val="left" w:pos="34"/>
              </w:tabs>
              <w:spacing w:line="216" w:lineRule="auto"/>
              <w:jc w:val="left"/>
              <w:rPr>
                <w:rFonts w:ascii="Arial Narrow" w:hAnsi="Arial Narrow" w:cs="Arial Narrow"/>
                <w:color w:val="000000"/>
                <w:sz w:val="18"/>
                <w:szCs w:val="18"/>
              </w:rPr>
            </w:pPr>
            <w:r w:rsidRPr="00CC3D2A">
              <w:rPr>
                <w:rFonts w:ascii="Arial Narrow" w:hAnsi="Arial Narrow" w:cs="Arial Narrow"/>
                <w:color w:val="000000"/>
                <w:sz w:val="18"/>
                <w:szCs w:val="18"/>
              </w:rPr>
              <w:t>Feedback is merely listed or described with no analysis to discover the meaning or essential features and to draw conclusions</w:t>
            </w:r>
          </w:p>
          <w:p w:rsidR="00FC4D01" w:rsidRPr="008F570C" w:rsidRDefault="00FC4D01" w:rsidP="004F27F2">
            <w:pPr>
              <w:tabs>
                <w:tab w:val="left" w:pos="34"/>
              </w:tabs>
              <w:spacing w:line="216" w:lineRule="auto"/>
              <w:ind w:left="68"/>
              <w:jc w:val="left"/>
              <w:rPr>
                <w:rFonts w:ascii="Arial Narrow" w:hAnsi="Arial Narrow" w:cs="Arial Narrow"/>
                <w:color w:val="000000"/>
                <w:sz w:val="18"/>
                <w:szCs w:val="18"/>
              </w:rPr>
            </w:pPr>
          </w:p>
        </w:tc>
        <w:tc>
          <w:tcPr>
            <w:tcW w:w="2504" w:type="dxa"/>
            <w:gridSpan w:val="3"/>
            <w:vMerge w:val="restart"/>
          </w:tcPr>
          <w:p w:rsidR="00FC4D01" w:rsidRPr="00CC3D2A" w:rsidRDefault="00FC4D01" w:rsidP="004F27F2">
            <w:pPr>
              <w:numPr>
                <w:ilvl w:val="0"/>
                <w:numId w:val="6"/>
              </w:numPr>
              <w:jc w:val="left"/>
              <w:rPr>
                <w:rFonts w:ascii="Arial Narrow" w:hAnsi="Arial Narrow" w:cs="Arial Narrow"/>
                <w:color w:val="000000"/>
                <w:sz w:val="18"/>
                <w:szCs w:val="18"/>
              </w:rPr>
            </w:pPr>
            <w:r w:rsidRPr="00CC3D2A">
              <w:rPr>
                <w:rFonts w:ascii="Arial Narrow" w:hAnsi="Arial Narrow" w:cs="Arial Narrow"/>
                <w:color w:val="000000"/>
                <w:sz w:val="18"/>
                <w:szCs w:val="18"/>
              </w:rPr>
              <w:t>Limited but sufficient feedback has been collected on own verbal and written communication skills, and the feedback has been analysed to discover the meaning or essential features and to draw limited conclusions</w:t>
            </w:r>
          </w:p>
          <w:p w:rsidR="00FC4D01" w:rsidRPr="008F570C" w:rsidRDefault="00FC4D01" w:rsidP="004F27F2">
            <w:pPr>
              <w:tabs>
                <w:tab w:val="left" w:pos="34"/>
              </w:tabs>
              <w:spacing w:line="216" w:lineRule="auto"/>
              <w:ind w:left="68"/>
              <w:jc w:val="left"/>
              <w:rPr>
                <w:rFonts w:ascii="Arial Narrow" w:hAnsi="Arial Narrow" w:cs="Arial Narrow"/>
                <w:color w:val="000000"/>
                <w:sz w:val="18"/>
                <w:szCs w:val="18"/>
              </w:rPr>
            </w:pPr>
          </w:p>
        </w:tc>
        <w:tc>
          <w:tcPr>
            <w:tcW w:w="2505" w:type="dxa"/>
            <w:gridSpan w:val="5"/>
            <w:vMerge w:val="restart"/>
          </w:tcPr>
          <w:p w:rsidR="00FC4D01" w:rsidRPr="00CC3D2A" w:rsidRDefault="00FC4D01" w:rsidP="004F27F2">
            <w:pPr>
              <w:numPr>
                <w:ilvl w:val="0"/>
                <w:numId w:val="6"/>
              </w:numPr>
              <w:jc w:val="left"/>
              <w:rPr>
                <w:rFonts w:ascii="Arial Narrow" w:hAnsi="Arial Narrow" w:cs="Arial Narrow"/>
                <w:color w:val="000000"/>
                <w:sz w:val="18"/>
                <w:szCs w:val="18"/>
              </w:rPr>
            </w:pPr>
            <w:r w:rsidRPr="00CC3D2A">
              <w:rPr>
                <w:rFonts w:ascii="Arial Narrow" w:hAnsi="Arial Narrow" w:cs="Arial Narrow"/>
                <w:color w:val="000000"/>
                <w:sz w:val="18"/>
                <w:szCs w:val="18"/>
              </w:rPr>
              <w:t>Comprehensive feedback from a wide range of sources has been collected on own verbal and written communication skills, and the feedback has been analysed in detail to discover the meaning or essential features and to draw conclusions</w:t>
            </w:r>
          </w:p>
          <w:p w:rsidR="00FC4D01" w:rsidRPr="008F570C" w:rsidRDefault="00FC4D01" w:rsidP="004F27F2">
            <w:pPr>
              <w:tabs>
                <w:tab w:val="left" w:pos="34"/>
              </w:tabs>
              <w:spacing w:line="216" w:lineRule="auto"/>
              <w:ind w:left="68"/>
              <w:jc w:val="left"/>
              <w:rPr>
                <w:rFonts w:ascii="Arial Narrow" w:hAnsi="Arial Narrow" w:cs="Arial Narrow"/>
                <w:color w:val="000000"/>
                <w:sz w:val="18"/>
                <w:szCs w:val="18"/>
              </w:rPr>
            </w:pPr>
          </w:p>
        </w:tc>
        <w:tc>
          <w:tcPr>
            <w:tcW w:w="3145" w:type="dxa"/>
            <w:gridSpan w:val="3"/>
            <w:vMerge/>
            <w:vAlign w:val="center"/>
          </w:tcPr>
          <w:p w:rsidR="00FC4D01" w:rsidRPr="008F570C" w:rsidRDefault="00FC4D01" w:rsidP="0005312C">
            <w:pPr>
              <w:spacing w:line="216" w:lineRule="auto"/>
              <w:jc w:val="center"/>
              <w:rPr>
                <w:rFonts w:ascii="Arial Narrow" w:hAnsi="Arial Narrow" w:cs="Arial Narrow"/>
                <w:color w:val="000000"/>
                <w:sz w:val="18"/>
                <w:szCs w:val="18"/>
              </w:rPr>
            </w:pPr>
          </w:p>
        </w:tc>
      </w:tr>
      <w:tr w:rsidR="00FC4D01" w:rsidRPr="008F570C">
        <w:trPr>
          <w:trHeight w:val="312"/>
        </w:trPr>
        <w:tc>
          <w:tcPr>
            <w:tcW w:w="2518" w:type="dxa"/>
            <w:vMerge/>
          </w:tcPr>
          <w:p w:rsidR="00FC4D01" w:rsidRPr="008F570C" w:rsidRDefault="00FC4D01" w:rsidP="0005312C">
            <w:pPr>
              <w:spacing w:line="216" w:lineRule="auto"/>
              <w:jc w:val="left"/>
              <w:rPr>
                <w:rFonts w:ascii="Arial Narrow" w:hAnsi="Arial Narrow" w:cs="Arial Narrow"/>
                <w:color w:val="000000"/>
                <w:sz w:val="22"/>
                <w:szCs w:val="22"/>
              </w:rPr>
            </w:pPr>
          </w:p>
        </w:tc>
        <w:tc>
          <w:tcPr>
            <w:tcW w:w="2504" w:type="dxa"/>
            <w:gridSpan w:val="2"/>
            <w:vMerge/>
          </w:tcPr>
          <w:p w:rsidR="00FC4D01" w:rsidRPr="008F570C" w:rsidRDefault="00FC4D01"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2504" w:type="dxa"/>
            <w:gridSpan w:val="3"/>
            <w:vMerge/>
          </w:tcPr>
          <w:p w:rsidR="00FC4D01" w:rsidRPr="008F570C" w:rsidRDefault="00FC4D01"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2505" w:type="dxa"/>
            <w:gridSpan w:val="5"/>
            <w:vMerge/>
          </w:tcPr>
          <w:p w:rsidR="00FC4D01" w:rsidRPr="008F570C" w:rsidRDefault="00FC4D01"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1417" w:type="dxa"/>
            <w:gridSpan w:val="2"/>
            <w:vAlign w:val="center"/>
          </w:tcPr>
          <w:p w:rsidR="00FC4D01" w:rsidRPr="008F570C" w:rsidRDefault="00FC4D01" w:rsidP="0005312C">
            <w:pPr>
              <w:spacing w:line="216" w:lineRule="auto"/>
              <w:jc w:val="center"/>
              <w:rPr>
                <w:rFonts w:ascii="Arial Narrow" w:hAnsi="Arial Narrow" w:cs="Arial Narrow"/>
                <w:color w:val="000000"/>
              </w:rPr>
            </w:pPr>
            <w:r>
              <w:rPr>
                <w:rFonts w:ascii="Arial Narrow" w:hAnsi="Arial Narrow" w:cs="Arial Narrow"/>
                <w:color w:val="000000"/>
              </w:rPr>
              <w:t>/ 16</w:t>
            </w:r>
          </w:p>
          <w:p w:rsidR="00FC4D01" w:rsidRPr="008F570C" w:rsidRDefault="00FC4D01" w:rsidP="0005312C">
            <w:pPr>
              <w:spacing w:line="216" w:lineRule="auto"/>
              <w:jc w:val="center"/>
              <w:rPr>
                <w:rFonts w:ascii="Arial Narrow" w:hAnsi="Arial Narrow" w:cs="Arial Narrow"/>
                <w:color w:val="000000"/>
              </w:rPr>
            </w:pPr>
            <w:r>
              <w:rPr>
                <w:rFonts w:ascii="Arial Narrow" w:hAnsi="Arial Narrow" w:cs="Arial Narrow"/>
                <w:color w:val="000000"/>
              </w:rPr>
              <w:t>(min. of 8</w:t>
            </w:r>
            <w:r w:rsidRPr="008F570C">
              <w:rPr>
                <w:rFonts w:ascii="Arial Narrow" w:hAnsi="Arial Narrow" w:cs="Arial Narrow"/>
                <w:color w:val="000000"/>
              </w:rPr>
              <w:t>)</w:t>
            </w:r>
          </w:p>
        </w:tc>
        <w:tc>
          <w:tcPr>
            <w:tcW w:w="1728" w:type="dxa"/>
            <w:vAlign w:val="center"/>
          </w:tcPr>
          <w:p w:rsidR="00FC4D01" w:rsidRPr="008F570C" w:rsidRDefault="00FC4D01" w:rsidP="0005312C">
            <w:pPr>
              <w:spacing w:line="216" w:lineRule="auto"/>
              <w:jc w:val="center"/>
              <w:rPr>
                <w:rFonts w:ascii="Arial Narrow" w:hAnsi="Arial Narrow" w:cs="Arial Narrow"/>
                <w:color w:val="000000"/>
              </w:rPr>
            </w:pPr>
            <w:r w:rsidRPr="008F570C">
              <w:rPr>
                <w:rFonts w:ascii="Arial Narrow" w:hAnsi="Arial Narrow" w:cs="Arial Narrow"/>
                <w:color w:val="000000"/>
              </w:rPr>
              <w:t>Pass or Referral</w:t>
            </w:r>
          </w:p>
        </w:tc>
      </w:tr>
      <w:tr w:rsidR="00FC4D01" w:rsidRPr="008F570C">
        <w:trPr>
          <w:trHeight w:val="312"/>
        </w:trPr>
        <w:tc>
          <w:tcPr>
            <w:tcW w:w="2518" w:type="dxa"/>
            <w:vMerge w:val="restart"/>
          </w:tcPr>
          <w:p w:rsidR="00FC4D01" w:rsidRPr="008F570C" w:rsidRDefault="00FC4D01" w:rsidP="0005312C">
            <w:pPr>
              <w:spacing w:line="216" w:lineRule="auto"/>
              <w:jc w:val="left"/>
              <w:rPr>
                <w:rFonts w:ascii="Arial Narrow" w:hAnsi="Arial Narrow" w:cs="Arial Narrow"/>
                <w:color w:val="000000"/>
                <w:sz w:val="22"/>
                <w:szCs w:val="22"/>
              </w:rPr>
            </w:pPr>
          </w:p>
          <w:p w:rsidR="00FC4D01" w:rsidRPr="008F570C" w:rsidRDefault="00FC4D01" w:rsidP="0005312C">
            <w:pPr>
              <w:spacing w:line="216" w:lineRule="auto"/>
              <w:jc w:val="left"/>
              <w:rPr>
                <w:rFonts w:ascii="Arial Narrow" w:hAnsi="Arial Narrow" w:cs="Arial Narrow"/>
                <w:color w:val="000000"/>
                <w:sz w:val="22"/>
                <w:szCs w:val="22"/>
              </w:rPr>
            </w:pPr>
            <w:r w:rsidRPr="008F570C">
              <w:rPr>
                <w:rFonts w:ascii="Arial Narrow" w:hAnsi="Arial Narrow" w:cs="Arial Narrow"/>
                <w:color w:val="000000"/>
                <w:sz w:val="22"/>
                <w:szCs w:val="22"/>
              </w:rPr>
              <w:t>AC 2.3</w:t>
            </w:r>
          </w:p>
          <w:p w:rsidR="00FC4D01" w:rsidRPr="008F570C" w:rsidRDefault="00FC4D01" w:rsidP="004F27F2">
            <w:pPr>
              <w:spacing w:line="216" w:lineRule="auto"/>
              <w:jc w:val="left"/>
              <w:rPr>
                <w:rFonts w:ascii="Arial Narrow" w:hAnsi="Arial Narrow" w:cs="Arial Narrow"/>
                <w:color w:val="000000"/>
              </w:rPr>
            </w:pPr>
            <w:r w:rsidRPr="001E05C5">
              <w:rPr>
                <w:rFonts w:ascii="Arial Narrow" w:hAnsi="Arial Narrow" w:cs="Arial Narrow"/>
                <w:color w:val="000000"/>
                <w:sz w:val="18"/>
                <w:szCs w:val="18"/>
              </w:rPr>
              <w:t>Evaluate own communication skills as</w:t>
            </w:r>
            <w:r>
              <w:rPr>
                <w:rFonts w:ascii="Arial Narrow" w:hAnsi="Arial Narrow" w:cs="Arial Narrow"/>
                <w:color w:val="000000"/>
                <w:sz w:val="18"/>
                <w:szCs w:val="18"/>
              </w:rPr>
              <w:t xml:space="preserve"> </w:t>
            </w:r>
            <w:r w:rsidRPr="001E05C5">
              <w:rPr>
                <w:rFonts w:ascii="Arial Narrow" w:hAnsi="Arial Narrow" w:cs="Arial Narrow"/>
                <w:color w:val="000000"/>
                <w:sz w:val="18"/>
                <w:szCs w:val="18"/>
              </w:rPr>
              <w:t>a manager, identifying strengths and</w:t>
            </w:r>
            <w:r>
              <w:rPr>
                <w:rFonts w:ascii="Arial Narrow" w:hAnsi="Arial Narrow" w:cs="Arial Narrow"/>
                <w:color w:val="000000"/>
                <w:sz w:val="18"/>
                <w:szCs w:val="18"/>
              </w:rPr>
              <w:t xml:space="preserve"> </w:t>
            </w:r>
            <w:r w:rsidRPr="001E05C5">
              <w:rPr>
                <w:rFonts w:ascii="Arial Narrow" w:hAnsi="Arial Narrow" w:cs="Arial Narrow"/>
                <w:color w:val="000000"/>
                <w:sz w:val="18"/>
                <w:szCs w:val="18"/>
              </w:rPr>
              <w:t>areas for improvement</w:t>
            </w:r>
          </w:p>
        </w:tc>
        <w:tc>
          <w:tcPr>
            <w:tcW w:w="2504" w:type="dxa"/>
            <w:gridSpan w:val="2"/>
          </w:tcPr>
          <w:p w:rsidR="00FC4D01" w:rsidRPr="008F570C" w:rsidRDefault="00FC4D01" w:rsidP="00B442DA">
            <w:pPr>
              <w:jc w:val="center"/>
              <w:rPr>
                <w:rFonts w:ascii="Arial Narrow" w:hAnsi="Arial Narrow" w:cs="Arial Narrow"/>
                <w:color w:val="000000"/>
                <w:sz w:val="22"/>
                <w:szCs w:val="22"/>
              </w:rPr>
            </w:pPr>
            <w:r w:rsidRPr="008F570C">
              <w:rPr>
                <w:rFonts w:ascii="Arial Narrow" w:hAnsi="Arial Narrow" w:cs="Arial Narrow"/>
                <w:b/>
                <w:bCs/>
                <w:color w:val="000000"/>
              </w:rPr>
              <w:t>Referral [</w:t>
            </w:r>
            <w:r>
              <w:rPr>
                <w:rFonts w:ascii="Arial Narrow" w:hAnsi="Arial Narrow" w:cs="Arial Narrow"/>
                <w:b/>
                <w:bCs/>
                <w:color w:val="000000"/>
              </w:rPr>
              <w:t>ca. 4/</w:t>
            </w:r>
            <w:r>
              <w:rPr>
                <w:rFonts w:ascii="Arial Narrow" w:hAnsi="Arial Narrow" w:cs="Arial Narrow"/>
                <w:b/>
                <w:bCs/>
                <w:i/>
                <w:iCs/>
                <w:color w:val="000000"/>
              </w:rPr>
              <w:t>16</w:t>
            </w:r>
            <w:r w:rsidRPr="008F570C">
              <w:rPr>
                <w:rFonts w:ascii="Arial Narrow" w:hAnsi="Arial Narrow" w:cs="Arial Narrow"/>
                <w:b/>
                <w:bCs/>
                <w:color w:val="000000"/>
              </w:rPr>
              <w:t>]</w:t>
            </w:r>
          </w:p>
        </w:tc>
        <w:tc>
          <w:tcPr>
            <w:tcW w:w="2504" w:type="dxa"/>
            <w:gridSpan w:val="3"/>
          </w:tcPr>
          <w:p w:rsidR="00FC4D01" w:rsidRPr="008F570C" w:rsidRDefault="00FC4D01" w:rsidP="00B442DA">
            <w:pPr>
              <w:jc w:val="center"/>
              <w:rPr>
                <w:rFonts w:ascii="Arial Narrow" w:hAnsi="Arial Narrow" w:cs="Arial Narrow"/>
                <w:color w:val="000000"/>
                <w:sz w:val="22"/>
                <w:szCs w:val="22"/>
              </w:rPr>
            </w:pPr>
            <w:r w:rsidRPr="008F570C">
              <w:rPr>
                <w:rFonts w:ascii="Arial Narrow" w:hAnsi="Arial Narrow" w:cs="Arial Narrow"/>
                <w:b/>
                <w:bCs/>
                <w:color w:val="000000"/>
              </w:rPr>
              <w:t>Pass [</w:t>
            </w:r>
            <w:r>
              <w:rPr>
                <w:rFonts w:ascii="Arial Narrow" w:hAnsi="Arial Narrow" w:cs="Arial Narrow"/>
                <w:b/>
                <w:bCs/>
                <w:i/>
                <w:iCs/>
                <w:color w:val="000000"/>
              </w:rPr>
              <w:t>8/16</w:t>
            </w:r>
            <w:r w:rsidRPr="008F570C">
              <w:rPr>
                <w:rFonts w:ascii="Arial Narrow" w:hAnsi="Arial Narrow" w:cs="Arial Narrow"/>
                <w:b/>
                <w:bCs/>
                <w:color w:val="000000"/>
              </w:rPr>
              <w:t>]</w:t>
            </w:r>
          </w:p>
        </w:tc>
        <w:tc>
          <w:tcPr>
            <w:tcW w:w="2505" w:type="dxa"/>
            <w:gridSpan w:val="5"/>
          </w:tcPr>
          <w:p w:rsidR="00FC4D01" w:rsidRPr="008F570C" w:rsidRDefault="00FC4D01" w:rsidP="00B442DA">
            <w:pPr>
              <w:jc w:val="center"/>
              <w:rPr>
                <w:rFonts w:ascii="Arial Narrow" w:hAnsi="Arial Narrow" w:cs="Arial Narrow"/>
                <w:color w:val="000000"/>
                <w:sz w:val="22"/>
                <w:szCs w:val="22"/>
              </w:rPr>
            </w:pPr>
            <w:r w:rsidRPr="008F570C">
              <w:rPr>
                <w:rFonts w:ascii="Arial Narrow" w:hAnsi="Arial Narrow" w:cs="Arial Narrow"/>
                <w:b/>
                <w:bCs/>
                <w:color w:val="000000"/>
              </w:rPr>
              <w:t>Good Pass [</w:t>
            </w:r>
            <w:r>
              <w:rPr>
                <w:rFonts w:ascii="Arial Narrow" w:hAnsi="Arial Narrow" w:cs="Arial Narrow"/>
                <w:b/>
                <w:bCs/>
                <w:color w:val="000000"/>
              </w:rPr>
              <w:t>ca. 12/16</w:t>
            </w:r>
            <w:r w:rsidRPr="008F570C">
              <w:rPr>
                <w:rFonts w:ascii="Arial Narrow" w:hAnsi="Arial Narrow" w:cs="Arial Narrow"/>
                <w:b/>
                <w:bCs/>
                <w:color w:val="000000"/>
              </w:rPr>
              <w:t>]</w:t>
            </w:r>
          </w:p>
        </w:tc>
        <w:tc>
          <w:tcPr>
            <w:tcW w:w="3145" w:type="dxa"/>
            <w:gridSpan w:val="3"/>
            <w:vMerge w:val="restart"/>
            <w:vAlign w:val="center"/>
          </w:tcPr>
          <w:p w:rsidR="00FC4D01" w:rsidRPr="008F570C" w:rsidRDefault="00FC4D01" w:rsidP="0005312C">
            <w:pPr>
              <w:spacing w:line="216" w:lineRule="auto"/>
              <w:jc w:val="center"/>
              <w:rPr>
                <w:rFonts w:ascii="Arial Narrow" w:hAnsi="Arial Narrow" w:cs="Arial Narrow"/>
                <w:color w:val="000000"/>
                <w:sz w:val="18"/>
                <w:szCs w:val="18"/>
              </w:rPr>
            </w:pPr>
          </w:p>
          <w:p w:rsidR="00FC4D01" w:rsidRPr="008F570C" w:rsidRDefault="00FC4D01" w:rsidP="0005312C">
            <w:pPr>
              <w:spacing w:line="216" w:lineRule="auto"/>
              <w:jc w:val="center"/>
              <w:rPr>
                <w:rFonts w:ascii="Arial Narrow" w:hAnsi="Arial Narrow" w:cs="Arial Narrow"/>
                <w:color w:val="000000"/>
                <w:sz w:val="18"/>
                <w:szCs w:val="18"/>
              </w:rPr>
            </w:pPr>
          </w:p>
          <w:p w:rsidR="00FC4D01" w:rsidRDefault="00FC4D01" w:rsidP="0005312C">
            <w:pPr>
              <w:spacing w:line="216" w:lineRule="auto"/>
              <w:jc w:val="center"/>
              <w:rPr>
                <w:rFonts w:ascii="Arial Narrow" w:hAnsi="Arial Narrow" w:cs="Arial Narrow"/>
                <w:color w:val="000000"/>
                <w:sz w:val="18"/>
                <w:szCs w:val="18"/>
              </w:rPr>
            </w:pPr>
          </w:p>
          <w:p w:rsidR="00FC4D01" w:rsidRPr="008F570C" w:rsidRDefault="00FC4D01" w:rsidP="0005312C">
            <w:pPr>
              <w:spacing w:line="216" w:lineRule="auto"/>
              <w:jc w:val="center"/>
              <w:rPr>
                <w:rFonts w:ascii="Arial Narrow" w:hAnsi="Arial Narrow" w:cs="Arial Narrow"/>
                <w:color w:val="000000"/>
                <w:sz w:val="18"/>
                <w:szCs w:val="18"/>
              </w:rPr>
            </w:pPr>
          </w:p>
          <w:p w:rsidR="00FC4D01" w:rsidRPr="008F570C" w:rsidRDefault="00FC4D01" w:rsidP="0005312C">
            <w:pPr>
              <w:spacing w:line="216" w:lineRule="auto"/>
              <w:jc w:val="center"/>
              <w:rPr>
                <w:rFonts w:ascii="Arial Narrow" w:hAnsi="Arial Narrow" w:cs="Arial Narrow"/>
                <w:color w:val="000000"/>
                <w:sz w:val="18"/>
                <w:szCs w:val="18"/>
              </w:rPr>
            </w:pPr>
          </w:p>
        </w:tc>
      </w:tr>
      <w:tr w:rsidR="00FC4D01" w:rsidRPr="008F570C">
        <w:trPr>
          <w:trHeight w:val="312"/>
        </w:trPr>
        <w:tc>
          <w:tcPr>
            <w:tcW w:w="2518" w:type="dxa"/>
            <w:vMerge/>
          </w:tcPr>
          <w:p w:rsidR="00FC4D01" w:rsidRPr="001E05C5" w:rsidRDefault="00FC4D01" w:rsidP="001E05C5">
            <w:pPr>
              <w:numPr>
                <w:ilvl w:val="0"/>
                <w:numId w:val="3"/>
              </w:numPr>
              <w:spacing w:line="216" w:lineRule="auto"/>
              <w:jc w:val="left"/>
              <w:rPr>
                <w:rFonts w:ascii="Arial Narrow" w:hAnsi="Arial Narrow" w:cs="Arial Narrow"/>
                <w:color w:val="000000"/>
                <w:sz w:val="18"/>
                <w:szCs w:val="18"/>
              </w:rPr>
            </w:pPr>
          </w:p>
        </w:tc>
        <w:tc>
          <w:tcPr>
            <w:tcW w:w="2504" w:type="dxa"/>
            <w:gridSpan w:val="2"/>
            <w:vMerge w:val="restart"/>
          </w:tcPr>
          <w:p w:rsidR="00FC4D01" w:rsidRPr="00CC3D2A" w:rsidRDefault="00FC4D01" w:rsidP="004F27F2">
            <w:pPr>
              <w:numPr>
                <w:ilvl w:val="0"/>
                <w:numId w:val="6"/>
              </w:numPr>
              <w:jc w:val="left"/>
              <w:rPr>
                <w:rFonts w:ascii="Arial Narrow" w:hAnsi="Arial Narrow" w:cs="Arial Narrow"/>
                <w:color w:val="000000"/>
                <w:sz w:val="18"/>
                <w:szCs w:val="18"/>
              </w:rPr>
            </w:pPr>
            <w:r w:rsidRPr="00CC3D2A">
              <w:rPr>
                <w:rFonts w:ascii="Arial Narrow" w:hAnsi="Arial Narrow" w:cs="Arial Narrow"/>
                <w:color w:val="000000"/>
                <w:sz w:val="18"/>
                <w:szCs w:val="18"/>
              </w:rPr>
              <w:t>Own communication skills as a manager are merely listed or described with no evidence of evaluation to identify strengths and areas for improvement</w:t>
            </w:r>
          </w:p>
          <w:p w:rsidR="00FC4D01" w:rsidRPr="008F570C" w:rsidRDefault="00FC4D01" w:rsidP="004F27F2">
            <w:pPr>
              <w:tabs>
                <w:tab w:val="left" w:pos="34"/>
              </w:tabs>
              <w:spacing w:line="216" w:lineRule="auto"/>
              <w:ind w:left="68"/>
              <w:jc w:val="left"/>
              <w:rPr>
                <w:rFonts w:ascii="Arial Narrow" w:hAnsi="Arial Narrow" w:cs="Arial Narrow"/>
                <w:color w:val="000000"/>
                <w:sz w:val="18"/>
                <w:szCs w:val="18"/>
              </w:rPr>
            </w:pPr>
          </w:p>
        </w:tc>
        <w:tc>
          <w:tcPr>
            <w:tcW w:w="2504" w:type="dxa"/>
            <w:gridSpan w:val="3"/>
            <w:vMerge w:val="restart"/>
          </w:tcPr>
          <w:p w:rsidR="00FC4D01" w:rsidRPr="00CC3D2A" w:rsidRDefault="00FC4D01" w:rsidP="004F27F2">
            <w:pPr>
              <w:numPr>
                <w:ilvl w:val="0"/>
                <w:numId w:val="6"/>
              </w:numPr>
              <w:jc w:val="left"/>
              <w:rPr>
                <w:rFonts w:ascii="Arial Narrow" w:hAnsi="Arial Narrow" w:cs="Arial Narrow"/>
                <w:color w:val="000000"/>
                <w:sz w:val="18"/>
                <w:szCs w:val="18"/>
              </w:rPr>
            </w:pPr>
            <w:r w:rsidRPr="00CC3D2A">
              <w:rPr>
                <w:rFonts w:ascii="Arial Narrow" w:hAnsi="Arial Narrow" w:cs="Arial Narrow"/>
                <w:color w:val="000000"/>
                <w:sz w:val="18"/>
                <w:szCs w:val="18"/>
              </w:rPr>
              <w:t>Own communication skills have been evaluated, using the appropriate criteria developed, to identify limited but sufficient strengths and areas for improvement</w:t>
            </w:r>
          </w:p>
          <w:p w:rsidR="00FC4D01" w:rsidRPr="008F570C" w:rsidRDefault="00FC4D01" w:rsidP="004F27F2">
            <w:pPr>
              <w:tabs>
                <w:tab w:val="left" w:pos="34"/>
              </w:tabs>
              <w:spacing w:line="216" w:lineRule="auto"/>
              <w:ind w:left="68"/>
              <w:jc w:val="left"/>
              <w:rPr>
                <w:rFonts w:ascii="Arial Narrow" w:hAnsi="Arial Narrow" w:cs="Arial Narrow"/>
                <w:color w:val="000000"/>
                <w:sz w:val="18"/>
                <w:szCs w:val="18"/>
              </w:rPr>
            </w:pPr>
          </w:p>
        </w:tc>
        <w:tc>
          <w:tcPr>
            <w:tcW w:w="2505" w:type="dxa"/>
            <w:gridSpan w:val="5"/>
            <w:vMerge w:val="restart"/>
          </w:tcPr>
          <w:p w:rsidR="00FC4D01" w:rsidRPr="00D734B3" w:rsidRDefault="00FC4D01" w:rsidP="004F27F2">
            <w:pPr>
              <w:numPr>
                <w:ilvl w:val="0"/>
                <w:numId w:val="6"/>
              </w:numPr>
              <w:jc w:val="left"/>
              <w:rPr>
                <w:sz w:val="16"/>
                <w:szCs w:val="16"/>
              </w:rPr>
            </w:pPr>
            <w:r w:rsidRPr="00D734B3">
              <w:rPr>
                <w:sz w:val="16"/>
                <w:szCs w:val="16"/>
              </w:rPr>
              <w:t xml:space="preserve">Own communication skills </w:t>
            </w:r>
            <w:r>
              <w:rPr>
                <w:sz w:val="16"/>
                <w:szCs w:val="16"/>
              </w:rPr>
              <w:t>have been evaluated and ranked, using the appropriate criteria developed, to identify detailed strengths and areas for improvement</w:t>
            </w:r>
          </w:p>
          <w:p w:rsidR="00FC4D01" w:rsidRPr="008F570C" w:rsidRDefault="00FC4D01" w:rsidP="004F27F2">
            <w:pPr>
              <w:tabs>
                <w:tab w:val="left" w:pos="34"/>
              </w:tabs>
              <w:spacing w:line="216" w:lineRule="auto"/>
              <w:ind w:left="68"/>
              <w:jc w:val="left"/>
              <w:rPr>
                <w:rFonts w:ascii="Arial Narrow" w:hAnsi="Arial Narrow" w:cs="Arial Narrow"/>
                <w:color w:val="000000"/>
                <w:sz w:val="18"/>
                <w:szCs w:val="18"/>
              </w:rPr>
            </w:pPr>
          </w:p>
        </w:tc>
        <w:tc>
          <w:tcPr>
            <w:tcW w:w="3145" w:type="dxa"/>
            <w:gridSpan w:val="3"/>
            <w:vMerge/>
            <w:vAlign w:val="center"/>
          </w:tcPr>
          <w:p w:rsidR="00FC4D01" w:rsidRPr="008F570C" w:rsidRDefault="00FC4D01" w:rsidP="0005312C">
            <w:pPr>
              <w:spacing w:line="216" w:lineRule="auto"/>
              <w:jc w:val="center"/>
              <w:rPr>
                <w:rFonts w:ascii="Arial Narrow" w:hAnsi="Arial Narrow" w:cs="Arial Narrow"/>
                <w:color w:val="000000"/>
                <w:sz w:val="18"/>
                <w:szCs w:val="18"/>
              </w:rPr>
            </w:pPr>
          </w:p>
        </w:tc>
      </w:tr>
      <w:tr w:rsidR="00FC4D01" w:rsidRPr="008F570C">
        <w:trPr>
          <w:trHeight w:val="312"/>
        </w:trPr>
        <w:tc>
          <w:tcPr>
            <w:tcW w:w="2518" w:type="dxa"/>
            <w:vMerge/>
          </w:tcPr>
          <w:p w:rsidR="00FC4D01" w:rsidRPr="008F570C" w:rsidRDefault="00FC4D01" w:rsidP="0005312C">
            <w:pPr>
              <w:spacing w:line="216" w:lineRule="auto"/>
              <w:jc w:val="left"/>
              <w:rPr>
                <w:rFonts w:ascii="Arial Narrow" w:hAnsi="Arial Narrow" w:cs="Arial Narrow"/>
                <w:color w:val="000000"/>
                <w:sz w:val="22"/>
                <w:szCs w:val="22"/>
              </w:rPr>
            </w:pPr>
          </w:p>
        </w:tc>
        <w:tc>
          <w:tcPr>
            <w:tcW w:w="2504" w:type="dxa"/>
            <w:gridSpan w:val="2"/>
            <w:vMerge/>
          </w:tcPr>
          <w:p w:rsidR="00FC4D01" w:rsidRPr="008F570C" w:rsidRDefault="00FC4D01"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2504" w:type="dxa"/>
            <w:gridSpan w:val="3"/>
            <w:vMerge/>
          </w:tcPr>
          <w:p w:rsidR="00FC4D01" w:rsidRPr="008F570C" w:rsidRDefault="00FC4D01"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2505" w:type="dxa"/>
            <w:gridSpan w:val="5"/>
            <w:vMerge/>
          </w:tcPr>
          <w:p w:rsidR="00FC4D01" w:rsidRPr="008F570C" w:rsidRDefault="00FC4D01" w:rsidP="0005312C">
            <w:pPr>
              <w:numPr>
                <w:ilvl w:val="0"/>
                <w:numId w:val="6"/>
              </w:numPr>
              <w:tabs>
                <w:tab w:val="clear" w:pos="428"/>
                <w:tab w:val="left" w:pos="34"/>
                <w:tab w:val="num" w:pos="317"/>
              </w:tabs>
              <w:spacing w:line="216" w:lineRule="auto"/>
              <w:jc w:val="left"/>
              <w:rPr>
                <w:rFonts w:ascii="Arial Narrow" w:hAnsi="Arial Narrow" w:cs="Arial Narrow"/>
                <w:b/>
                <w:bCs/>
                <w:i/>
                <w:iCs/>
                <w:color w:val="000000"/>
              </w:rPr>
            </w:pPr>
          </w:p>
        </w:tc>
        <w:tc>
          <w:tcPr>
            <w:tcW w:w="1417" w:type="dxa"/>
            <w:gridSpan w:val="2"/>
            <w:vAlign w:val="center"/>
          </w:tcPr>
          <w:p w:rsidR="00FC4D01" w:rsidRPr="008F570C" w:rsidRDefault="00FC4D01" w:rsidP="0005312C">
            <w:pPr>
              <w:spacing w:line="216" w:lineRule="auto"/>
              <w:jc w:val="center"/>
              <w:rPr>
                <w:rFonts w:ascii="Arial Narrow" w:hAnsi="Arial Narrow" w:cs="Arial Narrow"/>
                <w:color w:val="000000"/>
              </w:rPr>
            </w:pPr>
            <w:r>
              <w:rPr>
                <w:rFonts w:ascii="Arial Narrow" w:hAnsi="Arial Narrow" w:cs="Arial Narrow"/>
                <w:color w:val="000000"/>
              </w:rPr>
              <w:t>/ 16</w:t>
            </w:r>
          </w:p>
          <w:p w:rsidR="00FC4D01" w:rsidRPr="008F570C" w:rsidRDefault="00FC4D01" w:rsidP="0005312C">
            <w:pPr>
              <w:spacing w:line="216" w:lineRule="auto"/>
              <w:jc w:val="center"/>
              <w:rPr>
                <w:rFonts w:ascii="Arial Narrow" w:hAnsi="Arial Narrow" w:cs="Arial Narrow"/>
                <w:color w:val="000000"/>
              </w:rPr>
            </w:pPr>
            <w:r>
              <w:rPr>
                <w:rFonts w:ascii="Arial Narrow" w:hAnsi="Arial Narrow" w:cs="Arial Narrow"/>
                <w:color w:val="000000"/>
              </w:rPr>
              <w:t>(min. of 8</w:t>
            </w:r>
            <w:r w:rsidRPr="008F570C">
              <w:rPr>
                <w:rFonts w:ascii="Arial Narrow" w:hAnsi="Arial Narrow" w:cs="Arial Narrow"/>
                <w:color w:val="000000"/>
              </w:rPr>
              <w:t>)</w:t>
            </w:r>
          </w:p>
        </w:tc>
        <w:tc>
          <w:tcPr>
            <w:tcW w:w="1728" w:type="dxa"/>
            <w:vAlign w:val="center"/>
          </w:tcPr>
          <w:p w:rsidR="00FC4D01" w:rsidRPr="008F570C" w:rsidRDefault="00FC4D01" w:rsidP="0005312C">
            <w:pPr>
              <w:spacing w:line="216" w:lineRule="auto"/>
              <w:jc w:val="center"/>
              <w:rPr>
                <w:rFonts w:ascii="Arial Narrow" w:hAnsi="Arial Narrow" w:cs="Arial Narrow"/>
                <w:color w:val="000000"/>
              </w:rPr>
            </w:pPr>
            <w:r w:rsidRPr="008F570C">
              <w:rPr>
                <w:rFonts w:ascii="Arial Narrow" w:hAnsi="Arial Narrow" w:cs="Arial Narrow"/>
                <w:color w:val="000000"/>
              </w:rPr>
              <w:t>Pass or Referral</w:t>
            </w:r>
          </w:p>
        </w:tc>
      </w:tr>
      <w:tr w:rsidR="0071580E" w:rsidRPr="008F570C">
        <w:trPr>
          <w:trHeight w:val="312"/>
        </w:trPr>
        <w:tc>
          <w:tcPr>
            <w:tcW w:w="6588" w:type="dxa"/>
            <w:gridSpan w:val="5"/>
          </w:tcPr>
          <w:p w:rsidR="0071580E" w:rsidRPr="008F570C" w:rsidRDefault="0071580E" w:rsidP="0005312C">
            <w:pPr>
              <w:spacing w:line="216" w:lineRule="auto"/>
              <w:jc w:val="left"/>
              <w:rPr>
                <w:rFonts w:ascii="Arial Narrow" w:hAnsi="Arial Narrow" w:cs="Arial Narrow"/>
                <w:b/>
                <w:bCs/>
                <w:color w:val="000000"/>
              </w:rPr>
            </w:pPr>
            <w:r w:rsidRPr="008F570C">
              <w:rPr>
                <w:rFonts w:ascii="Arial Narrow" w:hAnsi="Arial Narrow" w:cs="Arial Narrow"/>
                <w:b/>
                <w:bCs/>
                <w:color w:val="000000"/>
              </w:rPr>
              <w:t xml:space="preserve">Assessment comments </w:t>
            </w:r>
            <w:r w:rsidRPr="008F570C">
              <w:rPr>
                <w:rFonts w:ascii="Arial Narrow" w:hAnsi="Arial Narrow" w:cs="Arial Narrow"/>
                <w:color w:val="000000"/>
              </w:rPr>
              <w:t>(optional):</w:t>
            </w:r>
          </w:p>
        </w:tc>
        <w:tc>
          <w:tcPr>
            <w:tcW w:w="6588" w:type="dxa"/>
            <w:gridSpan w:val="9"/>
          </w:tcPr>
          <w:p w:rsidR="0071580E" w:rsidRPr="008F570C" w:rsidRDefault="0071580E" w:rsidP="0005312C">
            <w:pPr>
              <w:spacing w:line="216" w:lineRule="auto"/>
              <w:jc w:val="left"/>
              <w:rPr>
                <w:rFonts w:ascii="Arial Narrow" w:hAnsi="Arial Narrow" w:cs="Arial Narrow"/>
                <w:color w:val="000000"/>
              </w:rPr>
            </w:pPr>
            <w:r w:rsidRPr="008F570C">
              <w:rPr>
                <w:rFonts w:ascii="Arial Narrow" w:hAnsi="Arial Narrow" w:cs="Arial Narrow"/>
                <w:b/>
                <w:bCs/>
                <w:color w:val="000000"/>
              </w:rPr>
              <w:t xml:space="preserve">Verification comments </w:t>
            </w:r>
            <w:r w:rsidRPr="008F570C">
              <w:rPr>
                <w:rFonts w:ascii="Arial Narrow" w:hAnsi="Arial Narrow" w:cs="Arial Narrow"/>
                <w:color w:val="000000"/>
              </w:rPr>
              <w:t>(optional):</w:t>
            </w:r>
          </w:p>
          <w:p w:rsidR="0071580E" w:rsidRPr="008F570C" w:rsidRDefault="0071580E" w:rsidP="0005312C">
            <w:pPr>
              <w:spacing w:line="216" w:lineRule="auto"/>
              <w:jc w:val="left"/>
              <w:rPr>
                <w:rFonts w:ascii="Arial Narrow" w:hAnsi="Arial Narrow" w:cs="Arial Narrow"/>
                <w:color w:val="000000"/>
              </w:rPr>
            </w:pPr>
          </w:p>
          <w:p w:rsidR="0071580E" w:rsidRPr="008F570C" w:rsidRDefault="0071580E" w:rsidP="0005312C">
            <w:pPr>
              <w:spacing w:line="216" w:lineRule="auto"/>
              <w:jc w:val="left"/>
              <w:rPr>
                <w:rFonts w:ascii="Arial Narrow" w:hAnsi="Arial Narrow" w:cs="Arial Narrow"/>
                <w:b/>
                <w:bCs/>
                <w:color w:val="000000"/>
              </w:rPr>
            </w:pPr>
          </w:p>
        </w:tc>
      </w:tr>
      <w:tr w:rsidR="00B21E4F" w:rsidRPr="008F570C">
        <w:trPr>
          <w:trHeight w:val="312"/>
        </w:trPr>
        <w:tc>
          <w:tcPr>
            <w:tcW w:w="9606" w:type="dxa"/>
            <w:gridSpan w:val="9"/>
          </w:tcPr>
          <w:p w:rsidR="00B21E4F" w:rsidRPr="008F570C" w:rsidRDefault="00B21E4F" w:rsidP="0048263A">
            <w:pPr>
              <w:jc w:val="left"/>
              <w:rPr>
                <w:rFonts w:ascii="Arial Narrow" w:hAnsi="Arial Narrow" w:cs="Arial Narrow"/>
                <w:i/>
                <w:iCs/>
                <w:color w:val="000000"/>
              </w:rPr>
            </w:pPr>
          </w:p>
        </w:tc>
        <w:tc>
          <w:tcPr>
            <w:tcW w:w="1701" w:type="dxa"/>
            <w:gridSpan w:val="3"/>
            <w:vAlign w:val="center"/>
          </w:tcPr>
          <w:p w:rsidR="00B21E4F" w:rsidRPr="008F570C" w:rsidRDefault="00B21E4F" w:rsidP="0048263A">
            <w:pPr>
              <w:jc w:val="center"/>
              <w:rPr>
                <w:rFonts w:ascii="Arial Narrow" w:hAnsi="Arial Narrow" w:cs="Arial Narrow"/>
                <w:b/>
                <w:bCs/>
                <w:color w:val="000000"/>
              </w:rPr>
            </w:pPr>
          </w:p>
          <w:p w:rsidR="00B21E4F" w:rsidRPr="008F570C" w:rsidRDefault="00B21E4F" w:rsidP="0048263A">
            <w:pPr>
              <w:jc w:val="center"/>
              <w:rPr>
                <w:rFonts w:ascii="Arial Narrow" w:hAnsi="Arial Narrow" w:cs="Arial Narrow"/>
                <w:i/>
                <w:iCs/>
                <w:color w:val="000000"/>
              </w:rPr>
            </w:pPr>
            <w:r w:rsidRPr="008F570C">
              <w:rPr>
                <w:rFonts w:ascii="Arial Narrow" w:hAnsi="Arial Narrow" w:cs="Arial Narrow"/>
                <w:b/>
                <w:bCs/>
                <w:color w:val="000000"/>
              </w:rPr>
              <w:t>/ 100</w:t>
            </w:r>
          </w:p>
        </w:tc>
        <w:tc>
          <w:tcPr>
            <w:tcW w:w="1869" w:type="dxa"/>
            <w:gridSpan w:val="2"/>
            <w:vAlign w:val="center"/>
          </w:tcPr>
          <w:p w:rsidR="00B21E4F" w:rsidRPr="008F570C" w:rsidRDefault="00B21E4F" w:rsidP="0048263A">
            <w:pPr>
              <w:jc w:val="center"/>
              <w:rPr>
                <w:rFonts w:ascii="Arial Narrow" w:hAnsi="Arial Narrow" w:cs="Arial Narrow"/>
                <w:b/>
                <w:bCs/>
                <w:color w:val="000000"/>
              </w:rPr>
            </w:pPr>
            <w:r w:rsidRPr="008F570C">
              <w:rPr>
                <w:rFonts w:ascii="Arial Narrow" w:hAnsi="Arial Narrow" w:cs="Arial Narrow"/>
                <w:b/>
                <w:bCs/>
                <w:color w:val="000000"/>
              </w:rPr>
              <w:t>TOTAL</w:t>
            </w:r>
            <w:r w:rsidR="004F27F2">
              <w:rPr>
                <w:rFonts w:ascii="Arial Narrow" w:hAnsi="Arial Narrow" w:cs="Arial Narrow"/>
                <w:b/>
                <w:bCs/>
                <w:color w:val="000000"/>
              </w:rPr>
              <w:t xml:space="preserve"> </w:t>
            </w:r>
            <w:r w:rsidRPr="008F570C">
              <w:rPr>
                <w:rFonts w:ascii="Arial Narrow" w:hAnsi="Arial Narrow" w:cs="Arial Narrow"/>
                <w:b/>
                <w:bCs/>
                <w:color w:val="000000"/>
              </w:rPr>
              <w:t>MARKS</w:t>
            </w:r>
          </w:p>
        </w:tc>
      </w:tr>
      <w:tr w:rsidR="004F27F2" w:rsidRPr="008F570C" w:rsidTr="00F5312E">
        <w:trPr>
          <w:trHeight w:val="312"/>
        </w:trPr>
        <w:tc>
          <w:tcPr>
            <w:tcW w:w="6588" w:type="dxa"/>
            <w:gridSpan w:val="5"/>
            <w:shd w:val="clear" w:color="auto" w:fill="E0E0E0"/>
            <w:vAlign w:val="center"/>
          </w:tcPr>
          <w:p w:rsidR="004F27F2" w:rsidRPr="008F570C" w:rsidDel="003C592C" w:rsidRDefault="004F27F2" w:rsidP="00F5312E">
            <w:pPr>
              <w:jc w:val="center"/>
              <w:rPr>
                <w:rFonts w:ascii="Arial Narrow" w:hAnsi="Arial Narrow" w:cs="Arial Narrow"/>
                <w:b/>
                <w:bCs/>
                <w:color w:val="000000"/>
                <w:sz w:val="18"/>
                <w:szCs w:val="18"/>
              </w:rPr>
            </w:pPr>
            <w:r w:rsidRPr="008F570C">
              <w:rPr>
                <w:rFonts w:ascii="Arial Narrow" w:hAnsi="Arial Narrow" w:cs="Arial Narrow"/>
                <w:b/>
                <w:bCs/>
                <w:color w:val="000000"/>
              </w:rPr>
              <w:t>Assessor’s Decision</w:t>
            </w:r>
          </w:p>
        </w:tc>
        <w:tc>
          <w:tcPr>
            <w:tcW w:w="6588" w:type="dxa"/>
            <w:gridSpan w:val="9"/>
            <w:shd w:val="clear" w:color="auto" w:fill="E0E0E0"/>
            <w:vAlign w:val="center"/>
          </w:tcPr>
          <w:p w:rsidR="004F27F2" w:rsidRPr="008F570C" w:rsidRDefault="004F27F2" w:rsidP="00F5312E">
            <w:pPr>
              <w:jc w:val="center"/>
              <w:rPr>
                <w:rFonts w:ascii="Arial Narrow" w:hAnsi="Arial Narrow" w:cs="Arial Narrow"/>
                <w:b/>
                <w:bCs/>
                <w:color w:val="000000"/>
              </w:rPr>
            </w:pPr>
            <w:r w:rsidRPr="008F570C">
              <w:rPr>
                <w:rFonts w:ascii="Arial Narrow" w:hAnsi="Arial Narrow" w:cs="Arial Narrow"/>
                <w:b/>
                <w:bCs/>
                <w:color w:val="000000"/>
              </w:rPr>
              <w:t>Quality Assurance Use</w:t>
            </w:r>
          </w:p>
        </w:tc>
      </w:tr>
      <w:tr w:rsidR="004F27F2" w:rsidRPr="008F570C" w:rsidTr="00F5312E">
        <w:trPr>
          <w:trHeight w:val="312"/>
        </w:trPr>
        <w:tc>
          <w:tcPr>
            <w:tcW w:w="3294" w:type="dxa"/>
            <w:gridSpan w:val="2"/>
            <w:vAlign w:val="center"/>
          </w:tcPr>
          <w:p w:rsidR="004F27F2" w:rsidRPr="008F570C" w:rsidRDefault="004F27F2" w:rsidP="00F5312E">
            <w:pPr>
              <w:jc w:val="left"/>
              <w:rPr>
                <w:rFonts w:ascii="Arial Narrow" w:hAnsi="Arial Narrow" w:cs="Arial Narrow"/>
                <w:b/>
                <w:bCs/>
                <w:color w:val="000000"/>
              </w:rPr>
            </w:pPr>
            <w:r w:rsidRPr="008F570C">
              <w:rPr>
                <w:rFonts w:ascii="Arial Narrow" w:hAnsi="Arial Narrow" w:cs="Arial Narrow"/>
                <w:b/>
                <w:bCs/>
              </w:rPr>
              <w:t xml:space="preserve">Outcome </w:t>
            </w:r>
            <w:r w:rsidRPr="008F570C">
              <w:rPr>
                <w:rFonts w:ascii="Arial Narrow" w:hAnsi="Arial Narrow" w:cs="Arial Narrow"/>
              </w:rPr>
              <w:t>(</w:t>
            </w:r>
            <w:r w:rsidRPr="008F570C">
              <w:rPr>
                <w:rFonts w:ascii="Arial Narrow" w:hAnsi="Arial Narrow" w:cs="Arial Narrow"/>
                <w:i/>
                <w:iCs/>
              </w:rPr>
              <w:t>delete as applicable</w:t>
            </w:r>
            <w:r w:rsidRPr="008F570C">
              <w:rPr>
                <w:rFonts w:ascii="Arial Narrow" w:hAnsi="Arial Narrow" w:cs="Arial Narrow"/>
              </w:rPr>
              <w:t xml:space="preserve">): </w:t>
            </w:r>
            <w:r w:rsidRPr="008F570C">
              <w:rPr>
                <w:rFonts w:ascii="Arial Narrow" w:hAnsi="Arial Narrow" w:cs="Arial Narrow"/>
                <w:b/>
                <w:bCs/>
              </w:rPr>
              <w:t>PASS / REFERRAL</w:t>
            </w:r>
          </w:p>
        </w:tc>
        <w:tc>
          <w:tcPr>
            <w:tcW w:w="3294" w:type="dxa"/>
            <w:gridSpan w:val="3"/>
            <w:vAlign w:val="center"/>
          </w:tcPr>
          <w:p w:rsidR="004F27F2" w:rsidRDefault="004F27F2" w:rsidP="00F5312E">
            <w:pPr>
              <w:jc w:val="left"/>
              <w:rPr>
                <w:rFonts w:ascii="Arial Narrow" w:hAnsi="Arial Narrow" w:cs="Arial Narrow"/>
                <w:b/>
                <w:bCs/>
                <w:color w:val="000000"/>
              </w:rPr>
            </w:pPr>
            <w:r>
              <w:rPr>
                <w:rFonts w:ascii="Arial Narrow" w:hAnsi="Arial Narrow" w:cs="Arial Narrow"/>
                <w:b/>
                <w:bCs/>
                <w:color w:val="000000"/>
              </w:rPr>
              <w:t>Signature of Assessor:</w:t>
            </w:r>
          </w:p>
          <w:p w:rsidR="004F27F2" w:rsidRDefault="004F27F2" w:rsidP="00F5312E">
            <w:pPr>
              <w:jc w:val="left"/>
              <w:rPr>
                <w:rFonts w:ascii="Arial Narrow" w:hAnsi="Arial Narrow" w:cs="Arial Narrow"/>
                <w:b/>
                <w:bCs/>
                <w:color w:val="000000"/>
              </w:rPr>
            </w:pPr>
          </w:p>
          <w:p w:rsidR="004F27F2" w:rsidRPr="008F570C" w:rsidRDefault="004F27F2" w:rsidP="00F5312E">
            <w:pPr>
              <w:jc w:val="left"/>
              <w:rPr>
                <w:rFonts w:ascii="Arial Narrow" w:hAnsi="Arial Narrow" w:cs="Arial Narrow"/>
                <w:b/>
                <w:bCs/>
                <w:color w:val="000000"/>
              </w:rPr>
            </w:pPr>
            <w:r>
              <w:rPr>
                <w:rFonts w:ascii="Arial Narrow" w:hAnsi="Arial Narrow" w:cs="Arial Narrow"/>
                <w:b/>
                <w:bCs/>
                <w:color w:val="000000"/>
              </w:rPr>
              <w:t>Date of QA Check:</w:t>
            </w:r>
          </w:p>
        </w:tc>
        <w:tc>
          <w:tcPr>
            <w:tcW w:w="3294" w:type="dxa"/>
            <w:gridSpan w:val="5"/>
            <w:vAlign w:val="center"/>
          </w:tcPr>
          <w:p w:rsidR="004F27F2" w:rsidRPr="008F570C" w:rsidRDefault="004F27F2" w:rsidP="00F5312E">
            <w:pPr>
              <w:jc w:val="left"/>
              <w:rPr>
                <w:rFonts w:ascii="Arial Narrow" w:hAnsi="Arial Narrow" w:cs="Arial Narrow"/>
                <w:b/>
                <w:bCs/>
                <w:color w:val="000000"/>
              </w:rPr>
            </w:pPr>
            <w:r w:rsidRPr="008F570C">
              <w:rPr>
                <w:rFonts w:ascii="Arial Narrow" w:hAnsi="Arial Narrow" w:cs="Arial Narrow"/>
                <w:b/>
                <w:bCs/>
              </w:rPr>
              <w:t xml:space="preserve">Outcome </w:t>
            </w:r>
            <w:r w:rsidRPr="008F570C">
              <w:rPr>
                <w:rFonts w:ascii="Arial Narrow" w:hAnsi="Arial Narrow" w:cs="Arial Narrow"/>
              </w:rPr>
              <w:t>(</w:t>
            </w:r>
            <w:r w:rsidRPr="008F570C">
              <w:rPr>
                <w:rFonts w:ascii="Arial Narrow" w:hAnsi="Arial Narrow" w:cs="Arial Narrow"/>
                <w:i/>
                <w:iCs/>
              </w:rPr>
              <w:t>delete as applicable</w:t>
            </w:r>
            <w:r w:rsidRPr="008F570C">
              <w:rPr>
                <w:rFonts w:ascii="Arial Narrow" w:hAnsi="Arial Narrow" w:cs="Arial Narrow"/>
              </w:rPr>
              <w:t xml:space="preserve">): </w:t>
            </w:r>
            <w:r w:rsidRPr="008F570C">
              <w:rPr>
                <w:rFonts w:ascii="Arial Narrow" w:hAnsi="Arial Narrow" w:cs="Arial Narrow"/>
                <w:b/>
                <w:bCs/>
              </w:rPr>
              <w:t>PASS / REFERRAL</w:t>
            </w:r>
          </w:p>
        </w:tc>
        <w:tc>
          <w:tcPr>
            <w:tcW w:w="3294" w:type="dxa"/>
            <w:gridSpan w:val="4"/>
            <w:vAlign w:val="center"/>
          </w:tcPr>
          <w:p w:rsidR="004F27F2" w:rsidRDefault="004F27F2" w:rsidP="00F5312E">
            <w:pPr>
              <w:jc w:val="left"/>
              <w:rPr>
                <w:rFonts w:ascii="Arial Narrow" w:hAnsi="Arial Narrow" w:cs="Arial Narrow"/>
                <w:b/>
                <w:bCs/>
              </w:rPr>
            </w:pPr>
            <w:r>
              <w:rPr>
                <w:rFonts w:ascii="Arial Narrow" w:hAnsi="Arial Narrow" w:cs="Arial Narrow"/>
                <w:b/>
                <w:bCs/>
              </w:rPr>
              <w:t>Signature of QA:</w:t>
            </w:r>
          </w:p>
          <w:p w:rsidR="004F27F2" w:rsidRDefault="004F27F2" w:rsidP="00F5312E">
            <w:pPr>
              <w:jc w:val="left"/>
              <w:rPr>
                <w:rFonts w:ascii="Arial Narrow" w:hAnsi="Arial Narrow" w:cs="Arial Narrow"/>
                <w:b/>
                <w:bCs/>
              </w:rPr>
            </w:pPr>
          </w:p>
          <w:p w:rsidR="004F27F2" w:rsidRPr="008F570C" w:rsidRDefault="004F27F2" w:rsidP="00F5312E">
            <w:pPr>
              <w:jc w:val="left"/>
              <w:rPr>
                <w:rFonts w:ascii="Arial Narrow" w:hAnsi="Arial Narrow" w:cs="Arial Narrow"/>
                <w:b/>
                <w:bCs/>
                <w:color w:val="000000"/>
              </w:rPr>
            </w:pPr>
            <w:r w:rsidRPr="008F570C">
              <w:rPr>
                <w:rFonts w:ascii="Arial Narrow" w:hAnsi="Arial Narrow" w:cs="Arial Narrow"/>
                <w:b/>
                <w:bCs/>
              </w:rPr>
              <w:t>Date of QA check:</w:t>
            </w:r>
          </w:p>
        </w:tc>
      </w:tr>
    </w:tbl>
    <w:p w:rsidR="00094ABB" w:rsidRPr="008F570C" w:rsidRDefault="00094ABB">
      <w:pPr>
        <w:rPr>
          <w:rFonts w:ascii="Arial Narrow" w:hAnsi="Arial Narrow" w:cs="Arial Narrow"/>
          <w:color w:val="000000"/>
        </w:rPr>
      </w:pPr>
    </w:p>
    <w:sectPr w:rsidR="00094ABB" w:rsidRPr="008F570C" w:rsidSect="00EC6163">
      <w:pgSz w:w="15840" w:h="12240" w:orient="landscape"/>
      <w:pgMar w:top="1560" w:right="1440" w:bottom="1135"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Tahoma">
    <w:altName w:val="Lucidasans"/>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E06BC"/>
    <w:multiLevelType w:val="hybridMultilevel"/>
    <w:tmpl w:val="2EC0F25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1AE452A7"/>
    <w:multiLevelType w:val="hybridMultilevel"/>
    <w:tmpl w:val="E984F01A"/>
    <w:lvl w:ilvl="0" w:tplc="7A1C1CA2">
      <w:start w:val="1"/>
      <w:numFmt w:val="decimal"/>
      <w:lvlText w:val="%1."/>
      <w:lvlJc w:val="left"/>
      <w:pPr>
        <w:tabs>
          <w:tab w:val="num" w:pos="720"/>
        </w:tabs>
        <w:ind w:left="720" w:hanging="360"/>
      </w:pPr>
      <w:rPr>
        <w:rFonts w:ascii="Arial Narrow" w:hAnsi="Arial Narrow" w:cs="Arial Narrow"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
    <w:nsid w:val="22636721"/>
    <w:multiLevelType w:val="hybridMultilevel"/>
    <w:tmpl w:val="C852A9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3">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4">
    <w:nsid w:val="2F66150C"/>
    <w:multiLevelType w:val="hybridMultilevel"/>
    <w:tmpl w:val="1D9E8EB4"/>
    <w:lvl w:ilvl="0" w:tplc="08090001">
      <w:start w:val="1"/>
      <w:numFmt w:val="bullet"/>
      <w:lvlText w:val=""/>
      <w:lvlJc w:val="left"/>
      <w:pPr>
        <w:tabs>
          <w:tab w:val="num" w:pos="68"/>
        </w:tabs>
        <w:ind w:left="68" w:hanging="360"/>
      </w:pPr>
      <w:rPr>
        <w:rFonts w:ascii="Symbol" w:hAnsi="Symbol" w:hint="default"/>
      </w:rPr>
    </w:lvl>
    <w:lvl w:ilvl="1" w:tplc="08090003">
      <w:start w:val="1"/>
      <w:numFmt w:val="bullet"/>
      <w:lvlText w:val="o"/>
      <w:lvlJc w:val="left"/>
      <w:pPr>
        <w:tabs>
          <w:tab w:val="num" w:pos="788"/>
        </w:tabs>
        <w:ind w:left="788" w:hanging="360"/>
      </w:pPr>
      <w:rPr>
        <w:rFonts w:ascii="Courier New" w:hAnsi="Courier New" w:hint="default"/>
      </w:rPr>
    </w:lvl>
    <w:lvl w:ilvl="2" w:tplc="08090005">
      <w:start w:val="1"/>
      <w:numFmt w:val="bullet"/>
      <w:lvlText w:val=""/>
      <w:lvlJc w:val="left"/>
      <w:pPr>
        <w:tabs>
          <w:tab w:val="num" w:pos="1508"/>
        </w:tabs>
        <w:ind w:left="1508" w:hanging="360"/>
      </w:pPr>
      <w:rPr>
        <w:rFonts w:ascii="Wingdings" w:hAnsi="Wingdings" w:hint="default"/>
      </w:rPr>
    </w:lvl>
    <w:lvl w:ilvl="3" w:tplc="08090001">
      <w:start w:val="1"/>
      <w:numFmt w:val="bullet"/>
      <w:lvlText w:val=""/>
      <w:lvlJc w:val="left"/>
      <w:pPr>
        <w:tabs>
          <w:tab w:val="num" w:pos="2228"/>
        </w:tabs>
        <w:ind w:left="2228" w:hanging="360"/>
      </w:pPr>
      <w:rPr>
        <w:rFonts w:ascii="Symbol" w:hAnsi="Symbol" w:hint="default"/>
      </w:rPr>
    </w:lvl>
    <w:lvl w:ilvl="4" w:tplc="08090003">
      <w:start w:val="1"/>
      <w:numFmt w:val="bullet"/>
      <w:lvlText w:val="o"/>
      <w:lvlJc w:val="left"/>
      <w:pPr>
        <w:tabs>
          <w:tab w:val="num" w:pos="2948"/>
        </w:tabs>
        <w:ind w:left="2948" w:hanging="360"/>
      </w:pPr>
      <w:rPr>
        <w:rFonts w:ascii="Courier New" w:hAnsi="Courier New" w:hint="default"/>
      </w:rPr>
    </w:lvl>
    <w:lvl w:ilvl="5" w:tplc="08090005">
      <w:start w:val="1"/>
      <w:numFmt w:val="bullet"/>
      <w:lvlText w:val=""/>
      <w:lvlJc w:val="left"/>
      <w:pPr>
        <w:tabs>
          <w:tab w:val="num" w:pos="3668"/>
        </w:tabs>
        <w:ind w:left="3668" w:hanging="360"/>
      </w:pPr>
      <w:rPr>
        <w:rFonts w:ascii="Wingdings" w:hAnsi="Wingdings" w:hint="default"/>
      </w:rPr>
    </w:lvl>
    <w:lvl w:ilvl="6" w:tplc="08090001">
      <w:start w:val="1"/>
      <w:numFmt w:val="bullet"/>
      <w:lvlText w:val=""/>
      <w:lvlJc w:val="left"/>
      <w:pPr>
        <w:tabs>
          <w:tab w:val="num" w:pos="4388"/>
        </w:tabs>
        <w:ind w:left="4388" w:hanging="360"/>
      </w:pPr>
      <w:rPr>
        <w:rFonts w:ascii="Symbol" w:hAnsi="Symbol" w:hint="default"/>
      </w:rPr>
    </w:lvl>
    <w:lvl w:ilvl="7" w:tplc="08090003">
      <w:start w:val="1"/>
      <w:numFmt w:val="bullet"/>
      <w:lvlText w:val="o"/>
      <w:lvlJc w:val="left"/>
      <w:pPr>
        <w:tabs>
          <w:tab w:val="num" w:pos="5108"/>
        </w:tabs>
        <w:ind w:left="5108" w:hanging="360"/>
      </w:pPr>
      <w:rPr>
        <w:rFonts w:ascii="Courier New" w:hAnsi="Courier New" w:hint="default"/>
      </w:rPr>
    </w:lvl>
    <w:lvl w:ilvl="8" w:tplc="08090005">
      <w:start w:val="1"/>
      <w:numFmt w:val="bullet"/>
      <w:lvlText w:val=""/>
      <w:lvlJc w:val="left"/>
      <w:pPr>
        <w:tabs>
          <w:tab w:val="num" w:pos="5828"/>
        </w:tabs>
        <w:ind w:left="5828" w:hanging="360"/>
      </w:pPr>
      <w:rPr>
        <w:rFonts w:ascii="Wingdings" w:hAnsi="Wingdings" w:hint="default"/>
      </w:rPr>
    </w:lvl>
  </w:abstractNum>
  <w:abstractNum w:abstractNumId="5">
    <w:nsid w:val="3E935433"/>
    <w:multiLevelType w:val="hybridMultilevel"/>
    <w:tmpl w:val="F720204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79F21549"/>
    <w:multiLevelType w:val="hybridMultilevel"/>
    <w:tmpl w:val="880481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7">
    <w:nsid w:val="7C2D2613"/>
    <w:multiLevelType w:val="hybridMultilevel"/>
    <w:tmpl w:val="E1C27E2E"/>
    <w:lvl w:ilvl="0" w:tplc="08090001">
      <w:start w:val="1"/>
      <w:numFmt w:val="bullet"/>
      <w:lvlText w:val=""/>
      <w:lvlJc w:val="left"/>
      <w:pPr>
        <w:tabs>
          <w:tab w:val="num" w:pos="428"/>
        </w:tabs>
        <w:ind w:left="428" w:hanging="360"/>
      </w:pPr>
      <w:rPr>
        <w:rFonts w:ascii="Symbol" w:hAnsi="Symbol" w:hint="default"/>
      </w:rPr>
    </w:lvl>
    <w:lvl w:ilvl="1" w:tplc="08090003">
      <w:start w:val="1"/>
      <w:numFmt w:val="bullet"/>
      <w:lvlText w:val="o"/>
      <w:lvlJc w:val="left"/>
      <w:pPr>
        <w:tabs>
          <w:tab w:val="num" w:pos="1148"/>
        </w:tabs>
        <w:ind w:left="1148" w:hanging="360"/>
      </w:pPr>
      <w:rPr>
        <w:rFonts w:ascii="Courier New" w:hAnsi="Courier New" w:hint="default"/>
      </w:rPr>
    </w:lvl>
    <w:lvl w:ilvl="2" w:tplc="08090005">
      <w:start w:val="1"/>
      <w:numFmt w:val="bullet"/>
      <w:lvlText w:val=""/>
      <w:lvlJc w:val="left"/>
      <w:pPr>
        <w:tabs>
          <w:tab w:val="num" w:pos="1868"/>
        </w:tabs>
        <w:ind w:left="1868" w:hanging="360"/>
      </w:pPr>
      <w:rPr>
        <w:rFonts w:ascii="Wingdings" w:hAnsi="Wingdings" w:hint="default"/>
      </w:rPr>
    </w:lvl>
    <w:lvl w:ilvl="3" w:tplc="08090001">
      <w:start w:val="1"/>
      <w:numFmt w:val="bullet"/>
      <w:lvlText w:val=""/>
      <w:lvlJc w:val="left"/>
      <w:pPr>
        <w:tabs>
          <w:tab w:val="num" w:pos="2588"/>
        </w:tabs>
        <w:ind w:left="2588" w:hanging="360"/>
      </w:pPr>
      <w:rPr>
        <w:rFonts w:ascii="Symbol" w:hAnsi="Symbol" w:hint="default"/>
      </w:rPr>
    </w:lvl>
    <w:lvl w:ilvl="4" w:tplc="08090003">
      <w:start w:val="1"/>
      <w:numFmt w:val="bullet"/>
      <w:lvlText w:val="o"/>
      <w:lvlJc w:val="left"/>
      <w:pPr>
        <w:tabs>
          <w:tab w:val="num" w:pos="3308"/>
        </w:tabs>
        <w:ind w:left="3308" w:hanging="360"/>
      </w:pPr>
      <w:rPr>
        <w:rFonts w:ascii="Courier New" w:hAnsi="Courier New" w:hint="default"/>
      </w:rPr>
    </w:lvl>
    <w:lvl w:ilvl="5" w:tplc="08090005">
      <w:start w:val="1"/>
      <w:numFmt w:val="bullet"/>
      <w:lvlText w:val=""/>
      <w:lvlJc w:val="left"/>
      <w:pPr>
        <w:tabs>
          <w:tab w:val="num" w:pos="4028"/>
        </w:tabs>
        <w:ind w:left="4028" w:hanging="360"/>
      </w:pPr>
      <w:rPr>
        <w:rFonts w:ascii="Wingdings" w:hAnsi="Wingdings" w:hint="default"/>
      </w:rPr>
    </w:lvl>
    <w:lvl w:ilvl="6" w:tplc="08090001">
      <w:start w:val="1"/>
      <w:numFmt w:val="bullet"/>
      <w:lvlText w:val=""/>
      <w:lvlJc w:val="left"/>
      <w:pPr>
        <w:tabs>
          <w:tab w:val="num" w:pos="4748"/>
        </w:tabs>
        <w:ind w:left="4748" w:hanging="360"/>
      </w:pPr>
      <w:rPr>
        <w:rFonts w:ascii="Symbol" w:hAnsi="Symbol" w:hint="default"/>
      </w:rPr>
    </w:lvl>
    <w:lvl w:ilvl="7" w:tplc="08090003">
      <w:start w:val="1"/>
      <w:numFmt w:val="bullet"/>
      <w:lvlText w:val="o"/>
      <w:lvlJc w:val="left"/>
      <w:pPr>
        <w:tabs>
          <w:tab w:val="num" w:pos="5468"/>
        </w:tabs>
        <w:ind w:left="5468" w:hanging="360"/>
      </w:pPr>
      <w:rPr>
        <w:rFonts w:ascii="Courier New" w:hAnsi="Courier New" w:hint="default"/>
      </w:rPr>
    </w:lvl>
    <w:lvl w:ilvl="8" w:tplc="08090005">
      <w:start w:val="1"/>
      <w:numFmt w:val="bullet"/>
      <w:lvlText w:val=""/>
      <w:lvlJc w:val="left"/>
      <w:pPr>
        <w:tabs>
          <w:tab w:val="num" w:pos="6188"/>
        </w:tabs>
        <w:ind w:left="6188" w:hanging="360"/>
      </w:pPr>
      <w:rPr>
        <w:rFonts w:ascii="Wingdings" w:hAnsi="Wingdings" w:hint="default"/>
      </w:rPr>
    </w:lvl>
  </w:abstractNum>
  <w:abstractNum w:abstractNumId="8">
    <w:nsid w:val="7C3A1C1F"/>
    <w:multiLevelType w:val="hybridMultilevel"/>
    <w:tmpl w:val="3272994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4"/>
  </w:num>
  <w:num w:numId="6">
    <w:abstractNumId w:val="7"/>
  </w:num>
  <w:num w:numId="7">
    <w:abstractNumId w:val="8"/>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2"/>
  <w:embedSystemFonts/>
  <w:defaultTabStop w:val="720"/>
  <w:doNotHyphenateCaps/>
  <w:noPunctuationKerning/>
  <w:characterSpacingControl w:val="doNotCompress"/>
  <w:doNotValidateAgainstSchema/>
  <w:doNotDemarcateInvalidXml/>
  <w:compat/>
  <w:rsids>
    <w:rsidRoot w:val="00824411"/>
    <w:rsid w:val="0005312C"/>
    <w:rsid w:val="00071E68"/>
    <w:rsid w:val="00094ABB"/>
    <w:rsid w:val="0011724E"/>
    <w:rsid w:val="00124B84"/>
    <w:rsid w:val="00143CCF"/>
    <w:rsid w:val="0014586B"/>
    <w:rsid w:val="001717E6"/>
    <w:rsid w:val="00174405"/>
    <w:rsid w:val="001A731D"/>
    <w:rsid w:val="001E05C5"/>
    <w:rsid w:val="002A7914"/>
    <w:rsid w:val="002F0F53"/>
    <w:rsid w:val="00387C81"/>
    <w:rsid w:val="00390DDE"/>
    <w:rsid w:val="00390F8A"/>
    <w:rsid w:val="003A0A18"/>
    <w:rsid w:val="003C592C"/>
    <w:rsid w:val="003D0952"/>
    <w:rsid w:val="003D17D4"/>
    <w:rsid w:val="003D4AFD"/>
    <w:rsid w:val="00463264"/>
    <w:rsid w:val="0048263A"/>
    <w:rsid w:val="00483726"/>
    <w:rsid w:val="004D22FD"/>
    <w:rsid w:val="004D2C05"/>
    <w:rsid w:val="004F27F2"/>
    <w:rsid w:val="005C37DA"/>
    <w:rsid w:val="005D3AC0"/>
    <w:rsid w:val="00611975"/>
    <w:rsid w:val="006679C3"/>
    <w:rsid w:val="006711F1"/>
    <w:rsid w:val="006B6C77"/>
    <w:rsid w:val="006F7FEB"/>
    <w:rsid w:val="0071580E"/>
    <w:rsid w:val="00723A0B"/>
    <w:rsid w:val="007362F0"/>
    <w:rsid w:val="00750ED9"/>
    <w:rsid w:val="007A2661"/>
    <w:rsid w:val="007D2D6C"/>
    <w:rsid w:val="007E60CC"/>
    <w:rsid w:val="008136C5"/>
    <w:rsid w:val="00824411"/>
    <w:rsid w:val="0084196B"/>
    <w:rsid w:val="008B2022"/>
    <w:rsid w:val="008D7D1C"/>
    <w:rsid w:val="008F570C"/>
    <w:rsid w:val="00922A76"/>
    <w:rsid w:val="00933A65"/>
    <w:rsid w:val="00983F18"/>
    <w:rsid w:val="009E01ED"/>
    <w:rsid w:val="00A0624C"/>
    <w:rsid w:val="00A15ED5"/>
    <w:rsid w:val="00A235B9"/>
    <w:rsid w:val="00A6386C"/>
    <w:rsid w:val="00A70E5D"/>
    <w:rsid w:val="00A80EA6"/>
    <w:rsid w:val="00B176AB"/>
    <w:rsid w:val="00B1787D"/>
    <w:rsid w:val="00B21E4F"/>
    <w:rsid w:val="00B442DA"/>
    <w:rsid w:val="00B46D45"/>
    <w:rsid w:val="00BC1C1C"/>
    <w:rsid w:val="00BC365F"/>
    <w:rsid w:val="00BC4558"/>
    <w:rsid w:val="00BE6420"/>
    <w:rsid w:val="00C42EA5"/>
    <w:rsid w:val="00C64C3F"/>
    <w:rsid w:val="00CA6F6A"/>
    <w:rsid w:val="00CC21E3"/>
    <w:rsid w:val="00CC3D2A"/>
    <w:rsid w:val="00D021E6"/>
    <w:rsid w:val="00D41BFA"/>
    <w:rsid w:val="00D734B3"/>
    <w:rsid w:val="00D76A06"/>
    <w:rsid w:val="00DC29E9"/>
    <w:rsid w:val="00DF5554"/>
    <w:rsid w:val="00E5054D"/>
    <w:rsid w:val="00E55CC4"/>
    <w:rsid w:val="00E806B7"/>
    <w:rsid w:val="00E94F2E"/>
    <w:rsid w:val="00EA2D21"/>
    <w:rsid w:val="00EA4B6E"/>
    <w:rsid w:val="00EC1217"/>
    <w:rsid w:val="00EC6163"/>
    <w:rsid w:val="00F10FED"/>
    <w:rsid w:val="00F12E20"/>
    <w:rsid w:val="00F433D0"/>
    <w:rsid w:val="00F5312E"/>
    <w:rsid w:val="00FA1C86"/>
    <w:rsid w:val="00FC4D01"/>
    <w:rsid w:val="00FE40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411"/>
    <w:pPr>
      <w:spacing w:after="0" w:line="240" w:lineRule="auto"/>
      <w:jc w:val="both"/>
    </w:pPr>
    <w:rPr>
      <w:rFonts w:ascii="Arial" w:hAnsi="Arial" w:cs="Arial"/>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4411"/>
    <w:pPr>
      <w:spacing w:after="0" w:line="240" w:lineRule="auto"/>
      <w:jc w:val="both"/>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824411"/>
    <w:rPr>
      <w:rFonts w:cs="Times New Roman"/>
      <w:sz w:val="16"/>
      <w:szCs w:val="16"/>
    </w:rPr>
  </w:style>
  <w:style w:type="paragraph" w:styleId="CommentText">
    <w:name w:val="annotation text"/>
    <w:basedOn w:val="Normal"/>
    <w:link w:val="CommentTextChar"/>
    <w:uiPriority w:val="99"/>
    <w:semiHidden/>
    <w:rsid w:val="00824411"/>
    <w:rPr>
      <w:sz w:val="20"/>
      <w:szCs w:val="20"/>
    </w:rPr>
  </w:style>
  <w:style w:type="character" w:customStyle="1" w:styleId="CommentTextChar">
    <w:name w:val="Comment Text Char"/>
    <w:basedOn w:val="DefaultParagraphFont"/>
    <w:link w:val="CommentText"/>
    <w:uiPriority w:val="99"/>
    <w:semiHidden/>
    <w:locked/>
    <w:rPr>
      <w:rFonts w:ascii="Arial" w:hAnsi="Arial" w:cs="Arial"/>
      <w:sz w:val="20"/>
      <w:szCs w:val="20"/>
      <w:lang w:eastAsia="en-US"/>
    </w:rPr>
  </w:style>
  <w:style w:type="paragraph" w:styleId="BalloonText">
    <w:name w:val="Balloon Text"/>
    <w:basedOn w:val="Normal"/>
    <w:link w:val="BalloonTextChar"/>
    <w:uiPriority w:val="99"/>
    <w:semiHidden/>
    <w:rsid w:val="0082441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1186</Words>
  <Characters>6765</Characters>
  <Application>Microsoft Office Word</Application>
  <DocSecurity>0</DocSecurity>
  <Lines>56</Lines>
  <Paragraphs>15</Paragraphs>
  <ScaleCrop>false</ScaleCrop>
  <Company>City &amp; Guilds</Company>
  <LinksUpToDate>false</LinksUpToDate>
  <CharactersWithSpaces>7936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 SHEET – [Unit Code]:[Title of the unit]</dc:title>
  <dc:creator>shalinis</dc:creator>
  <cp:lastModifiedBy>Glenn Studio Laptop</cp:lastModifiedBy>
  <cp:revision>2</cp:revision>
  <dcterms:created xsi:type="dcterms:W3CDTF">2013-01-01T13:49:00Z</dcterms:created>
  <dcterms:modified xsi:type="dcterms:W3CDTF">2013-01-01T13:49:00Z</dcterms:modified>
</cp:coreProperties>
</file>