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AE629B" w14:textId="55F4E837" w:rsidR="00936281" w:rsidRPr="001A216A" w:rsidRDefault="00CA599B" w:rsidP="001A216A">
      <w:pPr>
        <w:spacing w:line="480" w:lineRule="auto"/>
        <w:rPr>
          <w:rFonts w:asciiTheme="majorHAnsi" w:hAnsiTheme="majorHAnsi" w:cstheme="majorHAnsi"/>
          <w:b/>
          <w:bCs/>
        </w:rPr>
      </w:pPr>
      <w:r w:rsidRPr="001A216A">
        <w:rPr>
          <w:rFonts w:asciiTheme="majorHAnsi" w:hAnsiTheme="majorHAnsi" w:cstheme="majorHAnsi"/>
          <w:b/>
          <w:bCs/>
        </w:rPr>
        <w:t xml:space="preserve">ECAD 6007: The Learner: Who am I teaching? </w:t>
      </w:r>
    </w:p>
    <w:p w14:paraId="184C6866" w14:textId="2FB4FFF7" w:rsidR="00AF6B95" w:rsidRPr="001A216A" w:rsidRDefault="00AF6B95" w:rsidP="001A216A">
      <w:pPr>
        <w:spacing w:line="480" w:lineRule="auto"/>
        <w:rPr>
          <w:rFonts w:asciiTheme="majorHAnsi" w:hAnsiTheme="majorHAnsi" w:cstheme="majorHAnsi"/>
          <w:b/>
          <w:bCs/>
        </w:rPr>
      </w:pPr>
      <w:r w:rsidRPr="001A216A">
        <w:rPr>
          <w:rFonts w:asciiTheme="majorHAnsi" w:hAnsiTheme="majorHAnsi" w:cstheme="majorHAnsi"/>
          <w:b/>
          <w:bCs/>
        </w:rPr>
        <w:t xml:space="preserve">A critical evaluation and the identification of next teaching and learning steps focussing on a case study of an individual learner or group of learners, based on an observed critical incident. </w:t>
      </w:r>
    </w:p>
    <w:p w14:paraId="4DCC62BF" w14:textId="6AB04D96" w:rsidR="00CA599B" w:rsidRPr="001A216A" w:rsidRDefault="00CA599B" w:rsidP="001A216A">
      <w:pPr>
        <w:spacing w:line="480" w:lineRule="auto"/>
        <w:rPr>
          <w:rFonts w:asciiTheme="majorHAnsi" w:hAnsiTheme="majorHAnsi" w:cstheme="majorHAnsi"/>
          <w:b/>
          <w:bCs/>
        </w:rPr>
      </w:pPr>
      <w:r w:rsidRPr="001A216A">
        <w:rPr>
          <w:rFonts w:asciiTheme="majorHAnsi" w:hAnsiTheme="majorHAnsi" w:cstheme="majorHAnsi"/>
          <w:b/>
          <w:bCs/>
        </w:rPr>
        <w:t xml:space="preserve">Student no: 2006101 </w:t>
      </w:r>
    </w:p>
    <w:p w14:paraId="089D5294" w14:textId="3C93E8B3" w:rsidR="00CA599B" w:rsidRPr="001A216A" w:rsidRDefault="00CA599B" w:rsidP="001A216A">
      <w:pPr>
        <w:spacing w:line="480" w:lineRule="auto"/>
        <w:rPr>
          <w:rFonts w:asciiTheme="majorHAnsi" w:hAnsiTheme="majorHAnsi" w:cstheme="majorHAnsi"/>
          <w:b/>
          <w:bCs/>
        </w:rPr>
      </w:pPr>
      <w:r w:rsidRPr="001A216A">
        <w:rPr>
          <w:rFonts w:asciiTheme="majorHAnsi" w:hAnsiTheme="majorHAnsi" w:cstheme="majorHAnsi"/>
          <w:b/>
          <w:bCs/>
        </w:rPr>
        <w:t xml:space="preserve">Word </w:t>
      </w:r>
      <w:r w:rsidR="00F37AFB" w:rsidRPr="001A216A">
        <w:rPr>
          <w:rFonts w:asciiTheme="majorHAnsi" w:hAnsiTheme="majorHAnsi" w:cstheme="majorHAnsi"/>
          <w:b/>
          <w:bCs/>
        </w:rPr>
        <w:t>Count:</w:t>
      </w:r>
      <w:r w:rsidRPr="001A216A">
        <w:rPr>
          <w:rFonts w:asciiTheme="majorHAnsi" w:hAnsiTheme="majorHAnsi" w:cstheme="majorHAnsi"/>
          <w:b/>
          <w:bCs/>
        </w:rPr>
        <w:t xml:space="preserve"> </w:t>
      </w:r>
      <w:r w:rsidR="0055721D" w:rsidRPr="001A216A">
        <w:rPr>
          <w:rFonts w:asciiTheme="majorHAnsi" w:hAnsiTheme="majorHAnsi" w:cstheme="majorHAnsi"/>
          <w:b/>
          <w:bCs/>
        </w:rPr>
        <w:t>44</w:t>
      </w:r>
      <w:r w:rsidR="005C643E">
        <w:rPr>
          <w:rFonts w:asciiTheme="majorHAnsi" w:hAnsiTheme="majorHAnsi" w:cstheme="majorHAnsi"/>
          <w:b/>
          <w:bCs/>
        </w:rPr>
        <w:t>00</w:t>
      </w:r>
    </w:p>
    <w:p w14:paraId="616F5D98" w14:textId="08667A19" w:rsidR="00CA599B" w:rsidRPr="001A216A" w:rsidRDefault="00CA599B" w:rsidP="001A216A">
      <w:pPr>
        <w:spacing w:line="480" w:lineRule="auto"/>
        <w:rPr>
          <w:rFonts w:asciiTheme="majorHAnsi" w:hAnsiTheme="majorHAnsi" w:cstheme="majorHAnsi"/>
          <w:b/>
          <w:bCs/>
        </w:rPr>
      </w:pPr>
    </w:p>
    <w:p w14:paraId="23A8D45B" w14:textId="4F6953EB" w:rsidR="00120584" w:rsidRPr="001A216A" w:rsidRDefault="00645ABD" w:rsidP="001A216A">
      <w:pPr>
        <w:spacing w:line="480" w:lineRule="auto"/>
        <w:rPr>
          <w:rFonts w:asciiTheme="majorHAnsi" w:hAnsiTheme="majorHAnsi" w:cstheme="majorHAnsi"/>
          <w:b/>
          <w:bCs/>
        </w:rPr>
      </w:pPr>
      <w:r w:rsidRPr="001A216A">
        <w:rPr>
          <w:rFonts w:asciiTheme="majorHAnsi" w:hAnsiTheme="majorHAnsi" w:cstheme="majorHAnsi"/>
          <w:b/>
          <w:bCs/>
        </w:rPr>
        <w:t xml:space="preserve">Introduction </w:t>
      </w:r>
    </w:p>
    <w:p w14:paraId="12AA468A" w14:textId="62DB4CEF" w:rsidR="00A0517A" w:rsidRPr="001A216A" w:rsidRDefault="006A092B" w:rsidP="001A216A">
      <w:pPr>
        <w:spacing w:line="480" w:lineRule="auto"/>
        <w:rPr>
          <w:rFonts w:asciiTheme="majorHAnsi" w:hAnsiTheme="majorHAnsi" w:cstheme="majorHAnsi"/>
        </w:rPr>
      </w:pPr>
      <w:r w:rsidRPr="001A216A">
        <w:rPr>
          <w:rFonts w:asciiTheme="majorHAnsi" w:hAnsiTheme="majorHAnsi" w:cstheme="majorHAnsi"/>
        </w:rPr>
        <w:t xml:space="preserve">The professional standards for teachers in Wales are made up of five </w:t>
      </w:r>
      <w:r w:rsidR="00A903F1" w:rsidRPr="001A216A">
        <w:rPr>
          <w:rFonts w:asciiTheme="majorHAnsi" w:hAnsiTheme="majorHAnsi" w:cstheme="majorHAnsi"/>
        </w:rPr>
        <w:t>parts:</w:t>
      </w:r>
      <w:r w:rsidRPr="001A216A">
        <w:rPr>
          <w:rFonts w:asciiTheme="majorHAnsi" w:hAnsiTheme="majorHAnsi" w:cstheme="majorHAnsi"/>
        </w:rPr>
        <w:t xml:space="preserve"> Pedagogy, leadership, professional learning, innovation and collaboration. </w:t>
      </w:r>
      <w:r w:rsidR="0055721D" w:rsidRPr="001A216A">
        <w:rPr>
          <w:rFonts w:asciiTheme="majorHAnsi" w:hAnsiTheme="majorHAnsi" w:cstheme="majorHAnsi"/>
          <w:b/>
          <w:bCs/>
        </w:rPr>
        <w:t>(Welsh Government</w:t>
      </w:r>
      <w:r w:rsidR="00A13ED6" w:rsidRPr="001A216A">
        <w:rPr>
          <w:rFonts w:asciiTheme="majorHAnsi" w:hAnsiTheme="majorHAnsi" w:cstheme="majorHAnsi"/>
          <w:b/>
          <w:bCs/>
        </w:rPr>
        <w:t>, 2018</w:t>
      </w:r>
      <w:r w:rsidR="009B12ED">
        <w:rPr>
          <w:rFonts w:asciiTheme="majorHAnsi" w:hAnsiTheme="majorHAnsi" w:cstheme="majorHAnsi"/>
          <w:b/>
          <w:bCs/>
        </w:rPr>
        <w:t>, p3</w:t>
      </w:r>
      <w:r w:rsidR="00A13ED6" w:rsidRPr="001A216A">
        <w:rPr>
          <w:rFonts w:asciiTheme="majorHAnsi" w:hAnsiTheme="majorHAnsi" w:cstheme="majorHAnsi"/>
          <w:b/>
          <w:bCs/>
        </w:rPr>
        <w:t>)</w:t>
      </w:r>
      <w:r w:rsidR="0055721D" w:rsidRPr="001A216A">
        <w:rPr>
          <w:rFonts w:asciiTheme="majorHAnsi" w:hAnsiTheme="majorHAnsi" w:cstheme="majorHAnsi"/>
          <w:b/>
          <w:bCs/>
        </w:rPr>
        <w:t>.</w:t>
      </w:r>
      <w:r w:rsidR="00A13ED6" w:rsidRPr="001A216A">
        <w:rPr>
          <w:rFonts w:asciiTheme="majorHAnsi" w:hAnsiTheme="majorHAnsi" w:cstheme="majorHAnsi"/>
          <w:b/>
          <w:bCs/>
        </w:rPr>
        <w:t xml:space="preserve"> </w:t>
      </w:r>
      <w:r w:rsidR="00A13ED6" w:rsidRPr="001A216A">
        <w:rPr>
          <w:rFonts w:asciiTheme="majorHAnsi" w:hAnsiTheme="majorHAnsi" w:cstheme="majorHAnsi"/>
        </w:rPr>
        <w:t xml:space="preserve">  In theory, a successful teacher in modern day wales will use all five of these principles in their practice in order to help future citizens of Wales develop to the best of their ability, both academically, personally and socially. </w:t>
      </w:r>
      <w:r w:rsidR="00B14706" w:rsidRPr="001A216A">
        <w:rPr>
          <w:rFonts w:asciiTheme="majorHAnsi" w:hAnsiTheme="majorHAnsi" w:cstheme="majorHAnsi"/>
        </w:rPr>
        <w:t xml:space="preserve">However, in order to make sure that this effective practice is achieved it is important to measure the successes and failures in the classroom. It has been argued that the use of ‘critical incidents,’ are the most effective way to measure and </w:t>
      </w:r>
      <w:r w:rsidR="00566D59" w:rsidRPr="001A216A">
        <w:rPr>
          <w:rFonts w:asciiTheme="majorHAnsi" w:hAnsiTheme="majorHAnsi" w:cstheme="majorHAnsi"/>
        </w:rPr>
        <w:t xml:space="preserve">improve the teaching practice. </w:t>
      </w:r>
      <w:r w:rsidR="007A1D09" w:rsidRPr="001A216A">
        <w:rPr>
          <w:rFonts w:asciiTheme="majorHAnsi" w:hAnsiTheme="majorHAnsi" w:cstheme="majorHAnsi"/>
        </w:rPr>
        <w:t xml:space="preserve">The term ‘critical incident,’ can be described as an event, which for this purpose takes place in a school context, </w:t>
      </w:r>
      <w:r w:rsidR="00BD2985" w:rsidRPr="001A216A">
        <w:rPr>
          <w:rFonts w:asciiTheme="majorHAnsi" w:hAnsiTheme="majorHAnsi" w:cstheme="majorHAnsi"/>
        </w:rPr>
        <w:t>which is not out of the ordinary and</w:t>
      </w:r>
      <w:r w:rsidR="0055721D" w:rsidRPr="001A216A">
        <w:rPr>
          <w:rFonts w:asciiTheme="majorHAnsi" w:hAnsiTheme="majorHAnsi" w:cstheme="majorHAnsi"/>
        </w:rPr>
        <w:t xml:space="preserve"> will</w:t>
      </w:r>
      <w:r w:rsidR="00BD2985" w:rsidRPr="001A216A">
        <w:rPr>
          <w:rFonts w:asciiTheme="majorHAnsi" w:hAnsiTheme="majorHAnsi" w:cstheme="majorHAnsi"/>
        </w:rPr>
        <w:t xml:space="preserve"> </w:t>
      </w:r>
      <w:r w:rsidR="00A903F1" w:rsidRPr="001A216A">
        <w:rPr>
          <w:rFonts w:asciiTheme="majorHAnsi" w:hAnsiTheme="majorHAnsi" w:cstheme="majorHAnsi"/>
        </w:rPr>
        <w:t>be</w:t>
      </w:r>
      <w:r w:rsidR="00BD2985" w:rsidRPr="001A216A">
        <w:rPr>
          <w:rFonts w:asciiTheme="majorHAnsi" w:hAnsiTheme="majorHAnsi" w:cstheme="majorHAnsi"/>
        </w:rPr>
        <w:t xml:space="preserve"> a usual classroom occurrence. It is however, </w:t>
      </w:r>
      <w:r w:rsidR="00E86354" w:rsidRPr="001A216A">
        <w:rPr>
          <w:rFonts w:asciiTheme="majorHAnsi" w:hAnsiTheme="majorHAnsi" w:cstheme="majorHAnsi"/>
        </w:rPr>
        <w:t xml:space="preserve">on reflection, thought to have significant consequences or underlying issues when looked at in a wider </w:t>
      </w:r>
      <w:r w:rsidR="00A903F1" w:rsidRPr="001A216A">
        <w:rPr>
          <w:rFonts w:asciiTheme="majorHAnsi" w:hAnsiTheme="majorHAnsi" w:cstheme="majorHAnsi"/>
        </w:rPr>
        <w:t>context.</w:t>
      </w:r>
      <w:r w:rsidR="00A903F1" w:rsidRPr="001A216A">
        <w:rPr>
          <w:rFonts w:asciiTheme="majorHAnsi" w:hAnsiTheme="majorHAnsi" w:cstheme="majorHAnsi"/>
          <w:b/>
          <w:bCs/>
        </w:rPr>
        <w:t xml:space="preserve"> (</w:t>
      </w:r>
      <w:r w:rsidR="00E86354" w:rsidRPr="001A216A">
        <w:rPr>
          <w:rFonts w:asciiTheme="majorHAnsi" w:hAnsiTheme="majorHAnsi" w:cstheme="majorHAnsi"/>
          <w:b/>
          <w:bCs/>
        </w:rPr>
        <w:t>Tripp, 2011, p.25.)</w:t>
      </w:r>
      <w:r w:rsidR="00E86354" w:rsidRPr="001A216A">
        <w:rPr>
          <w:rFonts w:asciiTheme="majorHAnsi" w:hAnsiTheme="majorHAnsi" w:cstheme="majorHAnsi"/>
        </w:rPr>
        <w:t xml:space="preserve"> Therefore, according to Tripp, by observing critical incidents, we have the advantage of evaluating teaching practice and looking for ways to constantly improve our methods both for the benefit of the teacher and the learner. In this essay, </w:t>
      </w:r>
      <w:r w:rsidR="009D3A0B" w:rsidRPr="001A216A">
        <w:rPr>
          <w:rFonts w:asciiTheme="majorHAnsi" w:hAnsiTheme="majorHAnsi" w:cstheme="majorHAnsi"/>
        </w:rPr>
        <w:t xml:space="preserve">an observed critical incident will be </w:t>
      </w:r>
      <w:r w:rsidR="00A903F1" w:rsidRPr="001A216A">
        <w:rPr>
          <w:rFonts w:asciiTheme="majorHAnsi" w:hAnsiTheme="majorHAnsi" w:cstheme="majorHAnsi"/>
        </w:rPr>
        <w:t>deconstructed,</w:t>
      </w:r>
      <w:r w:rsidR="009D3A0B" w:rsidRPr="001A216A">
        <w:rPr>
          <w:rFonts w:asciiTheme="majorHAnsi" w:hAnsiTheme="majorHAnsi" w:cstheme="majorHAnsi"/>
        </w:rPr>
        <w:t xml:space="preserve"> and wider areas of research will be conducted. The purpose of this is to </w:t>
      </w:r>
      <w:r w:rsidR="00BF7E85" w:rsidRPr="001A216A">
        <w:rPr>
          <w:rFonts w:asciiTheme="majorHAnsi" w:hAnsiTheme="majorHAnsi" w:cstheme="majorHAnsi"/>
        </w:rPr>
        <w:t xml:space="preserve">find out what scholars and </w:t>
      </w:r>
      <w:r w:rsidR="00A903F1" w:rsidRPr="001A216A">
        <w:rPr>
          <w:rFonts w:asciiTheme="majorHAnsi" w:hAnsiTheme="majorHAnsi" w:cstheme="majorHAnsi"/>
        </w:rPr>
        <w:t>researchers</w:t>
      </w:r>
      <w:r w:rsidR="00BF7E85" w:rsidRPr="001A216A">
        <w:rPr>
          <w:rFonts w:asciiTheme="majorHAnsi" w:hAnsiTheme="majorHAnsi" w:cstheme="majorHAnsi"/>
        </w:rPr>
        <w:t xml:space="preserve"> have documented about certain issues that face the education system, and in line with Donaldson’s four purposes, evaluate progressive steps that can be taken in order to achieve effective pedagogy and </w:t>
      </w:r>
      <w:r w:rsidR="00A903F1" w:rsidRPr="001A216A">
        <w:rPr>
          <w:rFonts w:asciiTheme="majorHAnsi" w:hAnsiTheme="majorHAnsi" w:cstheme="majorHAnsi"/>
        </w:rPr>
        <w:t xml:space="preserve">improve the </w:t>
      </w:r>
      <w:r w:rsidR="00BE5BF3" w:rsidRPr="001A216A">
        <w:rPr>
          <w:rFonts w:asciiTheme="majorHAnsi" w:hAnsiTheme="majorHAnsi" w:cstheme="majorHAnsi"/>
        </w:rPr>
        <w:t xml:space="preserve">learning </w:t>
      </w:r>
      <w:r w:rsidR="00A903F1" w:rsidRPr="001A216A">
        <w:rPr>
          <w:rFonts w:asciiTheme="majorHAnsi" w:hAnsiTheme="majorHAnsi" w:cstheme="majorHAnsi"/>
        </w:rPr>
        <w:t xml:space="preserve">experience of young people in Wales. </w:t>
      </w:r>
    </w:p>
    <w:p w14:paraId="32530857" w14:textId="5073FE27" w:rsidR="00645ABD" w:rsidRPr="001A216A" w:rsidRDefault="006C433B" w:rsidP="001A216A">
      <w:pPr>
        <w:spacing w:line="480" w:lineRule="auto"/>
        <w:rPr>
          <w:rFonts w:asciiTheme="majorHAnsi" w:hAnsiTheme="majorHAnsi" w:cstheme="majorHAnsi"/>
          <w:b/>
          <w:bCs/>
        </w:rPr>
      </w:pPr>
      <w:r w:rsidRPr="001A216A">
        <w:rPr>
          <w:rFonts w:asciiTheme="majorHAnsi" w:hAnsiTheme="majorHAnsi" w:cstheme="majorHAnsi"/>
          <w:b/>
          <w:bCs/>
        </w:rPr>
        <w:lastRenderedPageBreak/>
        <w:t xml:space="preserve">Observation </w:t>
      </w:r>
    </w:p>
    <w:p w14:paraId="4146D235" w14:textId="77777777" w:rsidR="0055721D" w:rsidRPr="001A216A" w:rsidRDefault="003F7C38" w:rsidP="001A216A">
      <w:pPr>
        <w:spacing w:line="480" w:lineRule="auto"/>
        <w:rPr>
          <w:rFonts w:asciiTheme="majorHAnsi" w:hAnsiTheme="majorHAnsi" w:cstheme="majorHAnsi"/>
        </w:rPr>
      </w:pPr>
      <w:r w:rsidRPr="001A216A">
        <w:rPr>
          <w:rFonts w:asciiTheme="majorHAnsi" w:hAnsiTheme="majorHAnsi" w:cstheme="majorHAnsi"/>
        </w:rPr>
        <w:t xml:space="preserve">The following </w:t>
      </w:r>
      <w:r w:rsidR="000E425E" w:rsidRPr="001A216A">
        <w:rPr>
          <w:rFonts w:asciiTheme="majorHAnsi" w:hAnsiTheme="majorHAnsi" w:cstheme="majorHAnsi"/>
        </w:rPr>
        <w:t>observation was conducted in a secondary school</w:t>
      </w:r>
      <w:r w:rsidR="0099338D" w:rsidRPr="001A216A">
        <w:rPr>
          <w:rFonts w:asciiTheme="majorHAnsi" w:hAnsiTheme="majorHAnsi" w:cstheme="majorHAnsi"/>
        </w:rPr>
        <w:t xml:space="preserve"> with a school population of approximately 1000 pupils.</w:t>
      </w:r>
      <w:r w:rsidR="000E425E" w:rsidRPr="001A216A">
        <w:rPr>
          <w:rFonts w:asciiTheme="majorHAnsi" w:hAnsiTheme="majorHAnsi" w:cstheme="majorHAnsi"/>
        </w:rPr>
        <w:t xml:space="preserve"> </w:t>
      </w:r>
      <w:r w:rsidR="0099338D" w:rsidRPr="001A216A">
        <w:rPr>
          <w:rFonts w:asciiTheme="majorHAnsi" w:hAnsiTheme="majorHAnsi" w:cstheme="majorHAnsi"/>
        </w:rPr>
        <w:t xml:space="preserve">The school is situated approximately 30 miles form the nearest major city and </w:t>
      </w:r>
      <w:r w:rsidR="002A1625" w:rsidRPr="001A216A">
        <w:rPr>
          <w:rFonts w:asciiTheme="majorHAnsi" w:hAnsiTheme="majorHAnsi" w:cstheme="majorHAnsi"/>
        </w:rPr>
        <w:t>is in a moderately affluent area</w:t>
      </w:r>
      <w:r w:rsidR="0099338D" w:rsidRPr="001A216A">
        <w:rPr>
          <w:rFonts w:asciiTheme="majorHAnsi" w:hAnsiTheme="majorHAnsi" w:cstheme="majorHAnsi"/>
        </w:rPr>
        <w:t xml:space="preserve">. </w:t>
      </w:r>
      <w:r w:rsidR="00F86D76" w:rsidRPr="001A216A">
        <w:rPr>
          <w:rFonts w:asciiTheme="majorHAnsi" w:hAnsiTheme="majorHAnsi" w:cstheme="majorHAnsi"/>
        </w:rPr>
        <w:t xml:space="preserve"> In line with Bera ethical guidelines, the study will</w:t>
      </w:r>
      <w:r w:rsidR="00CD6873" w:rsidRPr="001A216A">
        <w:rPr>
          <w:rFonts w:asciiTheme="majorHAnsi" w:hAnsiTheme="majorHAnsi" w:cstheme="majorHAnsi"/>
        </w:rPr>
        <w:t xml:space="preserve"> </w:t>
      </w:r>
      <w:r w:rsidR="00F86D76" w:rsidRPr="001A216A">
        <w:rPr>
          <w:rFonts w:asciiTheme="majorHAnsi" w:hAnsiTheme="majorHAnsi" w:cstheme="majorHAnsi"/>
        </w:rPr>
        <w:t xml:space="preserve">not contain specific </w:t>
      </w:r>
      <w:r w:rsidR="00CD6873" w:rsidRPr="001A216A">
        <w:rPr>
          <w:rFonts w:asciiTheme="majorHAnsi" w:hAnsiTheme="majorHAnsi" w:cstheme="majorHAnsi"/>
        </w:rPr>
        <w:t>information</w:t>
      </w:r>
      <w:r w:rsidR="0099338D" w:rsidRPr="001A216A">
        <w:rPr>
          <w:rFonts w:asciiTheme="majorHAnsi" w:hAnsiTheme="majorHAnsi" w:cstheme="majorHAnsi"/>
        </w:rPr>
        <w:t xml:space="preserve"> or </w:t>
      </w:r>
      <w:r w:rsidR="00727493" w:rsidRPr="001A216A">
        <w:rPr>
          <w:rFonts w:asciiTheme="majorHAnsi" w:hAnsiTheme="majorHAnsi" w:cstheme="majorHAnsi"/>
        </w:rPr>
        <w:t>statistics about</w:t>
      </w:r>
      <w:r w:rsidR="00CD6873" w:rsidRPr="001A216A">
        <w:rPr>
          <w:rFonts w:asciiTheme="majorHAnsi" w:hAnsiTheme="majorHAnsi" w:cstheme="majorHAnsi"/>
        </w:rPr>
        <w:t xml:space="preserve"> the school</w:t>
      </w:r>
      <w:r w:rsidR="0055721D" w:rsidRPr="001A216A">
        <w:rPr>
          <w:rFonts w:asciiTheme="majorHAnsi" w:hAnsiTheme="majorHAnsi" w:cstheme="majorHAnsi"/>
        </w:rPr>
        <w:t xml:space="preserve"> in order to protect identity of pupils and staff.</w:t>
      </w:r>
      <w:r w:rsidR="001C5267" w:rsidRPr="001A216A">
        <w:rPr>
          <w:rFonts w:asciiTheme="majorHAnsi" w:hAnsiTheme="majorHAnsi" w:cstheme="majorHAnsi"/>
        </w:rPr>
        <w:t xml:space="preserve"> </w:t>
      </w:r>
      <w:r w:rsidR="001C5267" w:rsidRPr="001A216A">
        <w:rPr>
          <w:rFonts w:asciiTheme="majorHAnsi" w:hAnsiTheme="majorHAnsi" w:cstheme="majorHAnsi"/>
          <w:b/>
          <w:bCs/>
        </w:rPr>
        <w:t xml:space="preserve">(BERA, </w:t>
      </w:r>
      <w:r w:rsidR="004C21B9" w:rsidRPr="001A216A">
        <w:rPr>
          <w:rFonts w:asciiTheme="majorHAnsi" w:hAnsiTheme="majorHAnsi" w:cstheme="majorHAnsi"/>
          <w:b/>
          <w:bCs/>
        </w:rPr>
        <w:t>2018, p,27.)</w:t>
      </w:r>
      <w:r w:rsidR="0099338D" w:rsidRPr="001A216A">
        <w:rPr>
          <w:rFonts w:asciiTheme="majorHAnsi" w:hAnsiTheme="majorHAnsi" w:cstheme="majorHAnsi"/>
        </w:rPr>
        <w:t xml:space="preserve"> Instead,</w:t>
      </w:r>
      <w:r w:rsidR="00CD6873" w:rsidRPr="001A216A">
        <w:rPr>
          <w:rFonts w:asciiTheme="majorHAnsi" w:hAnsiTheme="majorHAnsi" w:cstheme="majorHAnsi"/>
        </w:rPr>
        <w:t xml:space="preserve"> approximate figures and information will be detailed as </w:t>
      </w:r>
      <w:r w:rsidR="0099338D" w:rsidRPr="001A216A">
        <w:rPr>
          <w:rFonts w:asciiTheme="majorHAnsi" w:hAnsiTheme="majorHAnsi" w:cstheme="majorHAnsi"/>
        </w:rPr>
        <w:t xml:space="preserve">this will be crucial to </w:t>
      </w:r>
      <w:r w:rsidR="00727493" w:rsidRPr="001A216A">
        <w:rPr>
          <w:rFonts w:asciiTheme="majorHAnsi" w:hAnsiTheme="majorHAnsi" w:cstheme="majorHAnsi"/>
        </w:rPr>
        <w:t xml:space="preserve">a discussion of the observed critical incident </w:t>
      </w:r>
      <w:r w:rsidR="001C5D63" w:rsidRPr="001A216A">
        <w:rPr>
          <w:rFonts w:asciiTheme="majorHAnsi" w:hAnsiTheme="majorHAnsi" w:cstheme="majorHAnsi"/>
        </w:rPr>
        <w:t>later</w:t>
      </w:r>
      <w:r w:rsidR="00727493" w:rsidRPr="001A216A">
        <w:rPr>
          <w:rFonts w:asciiTheme="majorHAnsi" w:hAnsiTheme="majorHAnsi" w:cstheme="majorHAnsi"/>
        </w:rPr>
        <w:t xml:space="preserve"> the study</w:t>
      </w:r>
      <w:r w:rsidR="00CD6873" w:rsidRPr="001A216A">
        <w:rPr>
          <w:rFonts w:asciiTheme="majorHAnsi" w:hAnsiTheme="majorHAnsi" w:cstheme="majorHAnsi"/>
        </w:rPr>
        <w:t xml:space="preserve">. </w:t>
      </w:r>
    </w:p>
    <w:p w14:paraId="4929C311" w14:textId="6D449C0E" w:rsidR="006A6477" w:rsidRPr="001A216A" w:rsidRDefault="00CD6873" w:rsidP="001A216A">
      <w:pPr>
        <w:spacing w:line="480" w:lineRule="auto"/>
        <w:rPr>
          <w:rFonts w:asciiTheme="majorHAnsi" w:hAnsiTheme="majorHAnsi" w:cstheme="majorHAnsi"/>
        </w:rPr>
      </w:pPr>
      <w:r w:rsidRPr="001A216A">
        <w:rPr>
          <w:rFonts w:asciiTheme="majorHAnsi" w:hAnsiTheme="majorHAnsi" w:cstheme="majorHAnsi"/>
        </w:rPr>
        <w:t xml:space="preserve"> </w:t>
      </w:r>
      <w:r w:rsidR="00FE2263" w:rsidRPr="001A216A">
        <w:rPr>
          <w:rFonts w:asciiTheme="majorHAnsi" w:hAnsiTheme="majorHAnsi" w:cstheme="majorHAnsi"/>
        </w:rPr>
        <w:t>Most of</w:t>
      </w:r>
      <w:r w:rsidRPr="001A216A">
        <w:rPr>
          <w:rFonts w:asciiTheme="majorHAnsi" w:hAnsiTheme="majorHAnsi" w:cstheme="majorHAnsi"/>
        </w:rPr>
        <w:t xml:space="preserve"> the school population is made up of white </w:t>
      </w:r>
      <w:r w:rsidR="0074416B" w:rsidRPr="001A216A">
        <w:rPr>
          <w:rFonts w:asciiTheme="majorHAnsi" w:hAnsiTheme="majorHAnsi" w:cstheme="majorHAnsi"/>
        </w:rPr>
        <w:t xml:space="preserve">pupils who speak English as a first language. Only a small number of pupils speak Welsh fluently and </w:t>
      </w:r>
      <w:r w:rsidR="00CE660A" w:rsidRPr="001A216A">
        <w:rPr>
          <w:rFonts w:asciiTheme="majorHAnsi" w:hAnsiTheme="majorHAnsi" w:cstheme="majorHAnsi"/>
        </w:rPr>
        <w:t>a small</w:t>
      </w:r>
      <w:r w:rsidR="0074416B" w:rsidRPr="001A216A">
        <w:rPr>
          <w:rFonts w:asciiTheme="majorHAnsi" w:hAnsiTheme="majorHAnsi" w:cstheme="majorHAnsi"/>
        </w:rPr>
        <w:t xml:space="preserve"> minority speak English as an additional language. </w:t>
      </w:r>
      <w:r w:rsidR="00EE5363" w:rsidRPr="001A216A">
        <w:rPr>
          <w:rFonts w:asciiTheme="majorHAnsi" w:hAnsiTheme="majorHAnsi" w:cstheme="majorHAnsi"/>
        </w:rPr>
        <w:t>In terms of the social and economic context, the number of children who have free school meals is well below the national average</w:t>
      </w:r>
      <w:r w:rsidR="00E36BE4" w:rsidRPr="001A216A">
        <w:rPr>
          <w:rFonts w:asciiTheme="majorHAnsi" w:hAnsiTheme="majorHAnsi" w:cstheme="majorHAnsi"/>
        </w:rPr>
        <w:t xml:space="preserve"> and only </w:t>
      </w:r>
      <w:r w:rsidR="00CE660A" w:rsidRPr="001A216A">
        <w:rPr>
          <w:rFonts w:asciiTheme="majorHAnsi" w:hAnsiTheme="majorHAnsi" w:cstheme="majorHAnsi"/>
        </w:rPr>
        <w:t>a small</w:t>
      </w:r>
      <w:r w:rsidR="00E36BE4" w:rsidRPr="001A216A">
        <w:rPr>
          <w:rFonts w:asciiTheme="majorHAnsi" w:hAnsiTheme="majorHAnsi" w:cstheme="majorHAnsi"/>
        </w:rPr>
        <w:t xml:space="preserve"> percentage of </w:t>
      </w:r>
      <w:r w:rsidR="003150CE" w:rsidRPr="001A216A">
        <w:rPr>
          <w:rFonts w:asciiTheme="majorHAnsi" w:hAnsiTheme="majorHAnsi" w:cstheme="majorHAnsi"/>
        </w:rPr>
        <w:t>the pupils have special educational needs.</w:t>
      </w:r>
      <w:r w:rsidR="00294D87" w:rsidRPr="001A216A">
        <w:rPr>
          <w:rFonts w:asciiTheme="majorHAnsi" w:hAnsiTheme="majorHAnsi" w:cstheme="majorHAnsi"/>
        </w:rPr>
        <w:t xml:space="preserve">  </w:t>
      </w:r>
      <w:r w:rsidR="00294D87" w:rsidRPr="001A216A">
        <w:rPr>
          <w:rFonts w:asciiTheme="majorHAnsi" w:hAnsiTheme="majorHAnsi" w:cstheme="majorHAnsi"/>
          <w:b/>
          <w:bCs/>
        </w:rPr>
        <w:t>(Estyn, 2020, pp,1-14.)</w:t>
      </w:r>
      <w:r w:rsidR="003150CE" w:rsidRPr="001A216A">
        <w:rPr>
          <w:rFonts w:asciiTheme="majorHAnsi" w:hAnsiTheme="majorHAnsi" w:cstheme="majorHAnsi"/>
          <w:b/>
          <w:bCs/>
        </w:rPr>
        <w:t xml:space="preserve"> </w:t>
      </w:r>
      <w:r w:rsidR="003150CE" w:rsidRPr="001A216A">
        <w:rPr>
          <w:rFonts w:asciiTheme="majorHAnsi" w:hAnsiTheme="majorHAnsi" w:cstheme="majorHAnsi"/>
        </w:rPr>
        <w:t xml:space="preserve">On reading the schools Estyn report from February 2020, the </w:t>
      </w:r>
      <w:r w:rsidR="005C1CF4" w:rsidRPr="001A216A">
        <w:rPr>
          <w:rFonts w:asciiTheme="majorHAnsi" w:hAnsiTheme="majorHAnsi" w:cstheme="majorHAnsi"/>
        </w:rPr>
        <w:t xml:space="preserve">school </w:t>
      </w:r>
      <w:r w:rsidR="00595530" w:rsidRPr="001A216A">
        <w:rPr>
          <w:rFonts w:asciiTheme="majorHAnsi" w:hAnsiTheme="majorHAnsi" w:cstheme="majorHAnsi"/>
        </w:rPr>
        <w:t>is particularly</w:t>
      </w:r>
      <w:r w:rsidR="00CE660A" w:rsidRPr="001A216A">
        <w:rPr>
          <w:rFonts w:asciiTheme="majorHAnsi" w:hAnsiTheme="majorHAnsi" w:cstheme="majorHAnsi"/>
        </w:rPr>
        <w:t xml:space="preserve"> good</w:t>
      </w:r>
      <w:r w:rsidR="005C1CF4" w:rsidRPr="001A216A">
        <w:rPr>
          <w:rFonts w:asciiTheme="majorHAnsi" w:hAnsiTheme="majorHAnsi" w:cstheme="majorHAnsi"/>
        </w:rPr>
        <w:t xml:space="preserve"> with no major areas of concern. Focussing specifically on the issue of wellbeing, the children generally report feeling safe around the school </w:t>
      </w:r>
      <w:r w:rsidR="006C3261" w:rsidRPr="001A216A">
        <w:rPr>
          <w:rFonts w:asciiTheme="majorHAnsi" w:hAnsiTheme="majorHAnsi" w:cstheme="majorHAnsi"/>
        </w:rPr>
        <w:t>and in the local area. This is crucial to the study as even though wellbeing can still be seen as an important issue, due to the schools location, safety is less of an issue compared with schools situated in major cities w</w:t>
      </w:r>
      <w:r w:rsidR="003E6F9A" w:rsidRPr="001A216A">
        <w:rPr>
          <w:rFonts w:asciiTheme="majorHAnsi" w:hAnsiTheme="majorHAnsi" w:cstheme="majorHAnsi"/>
        </w:rPr>
        <w:t xml:space="preserve">here urban crime is more prevalent. </w:t>
      </w:r>
      <w:r w:rsidR="006D0485" w:rsidRPr="001A216A">
        <w:rPr>
          <w:rFonts w:asciiTheme="majorHAnsi" w:hAnsiTheme="majorHAnsi" w:cstheme="majorHAnsi"/>
        </w:rPr>
        <w:t xml:space="preserve">It is also significant that the school has taken the initiative to begin </w:t>
      </w:r>
      <w:r w:rsidR="00694780" w:rsidRPr="001A216A">
        <w:rPr>
          <w:rFonts w:asciiTheme="majorHAnsi" w:hAnsiTheme="majorHAnsi" w:cstheme="majorHAnsi"/>
        </w:rPr>
        <w:t>part of the new curriculum which is due to be rolled out in 202</w:t>
      </w:r>
      <w:r w:rsidR="00F37AFB">
        <w:rPr>
          <w:rFonts w:asciiTheme="majorHAnsi" w:hAnsiTheme="majorHAnsi" w:cstheme="majorHAnsi"/>
        </w:rPr>
        <w:t>2</w:t>
      </w:r>
      <w:r w:rsidR="00694780" w:rsidRPr="001A216A">
        <w:rPr>
          <w:rFonts w:asciiTheme="majorHAnsi" w:hAnsiTheme="majorHAnsi" w:cstheme="majorHAnsi"/>
        </w:rPr>
        <w:t xml:space="preserve">. The year seven </w:t>
      </w:r>
      <w:r w:rsidR="004E439D" w:rsidRPr="001A216A">
        <w:rPr>
          <w:rFonts w:asciiTheme="majorHAnsi" w:hAnsiTheme="majorHAnsi" w:cstheme="majorHAnsi"/>
        </w:rPr>
        <w:t xml:space="preserve">have started a study which </w:t>
      </w:r>
      <w:r w:rsidR="006A6477" w:rsidRPr="001A216A">
        <w:rPr>
          <w:rFonts w:asciiTheme="majorHAnsi" w:hAnsiTheme="majorHAnsi" w:cstheme="majorHAnsi"/>
        </w:rPr>
        <w:t>incorporates</w:t>
      </w:r>
      <w:r w:rsidR="004E439D" w:rsidRPr="001A216A">
        <w:rPr>
          <w:rFonts w:asciiTheme="majorHAnsi" w:hAnsiTheme="majorHAnsi" w:cstheme="majorHAnsi"/>
        </w:rPr>
        <w:t xml:space="preserve"> the four areas of </w:t>
      </w:r>
      <w:r w:rsidR="006A6477" w:rsidRPr="001A216A">
        <w:rPr>
          <w:rFonts w:asciiTheme="majorHAnsi" w:hAnsiTheme="majorHAnsi" w:cstheme="majorHAnsi"/>
        </w:rPr>
        <w:t>humanities</w:t>
      </w:r>
      <w:r w:rsidR="004E439D" w:rsidRPr="001A216A">
        <w:rPr>
          <w:rFonts w:asciiTheme="majorHAnsi" w:hAnsiTheme="majorHAnsi" w:cstheme="majorHAnsi"/>
        </w:rPr>
        <w:t xml:space="preserve">, History, religious studies, geography and business studies </w:t>
      </w:r>
      <w:r w:rsidR="006A6477" w:rsidRPr="001A216A">
        <w:rPr>
          <w:rFonts w:asciiTheme="majorHAnsi" w:hAnsiTheme="majorHAnsi" w:cstheme="majorHAnsi"/>
        </w:rPr>
        <w:t xml:space="preserve">rather than looking at each subject separately for the full academic year. </w:t>
      </w:r>
    </w:p>
    <w:p w14:paraId="6CD6383B" w14:textId="713826DE" w:rsidR="00F61514" w:rsidRPr="001A216A" w:rsidRDefault="00F61514" w:rsidP="001A216A">
      <w:pPr>
        <w:spacing w:line="480" w:lineRule="auto"/>
        <w:rPr>
          <w:rFonts w:asciiTheme="majorHAnsi" w:hAnsiTheme="majorHAnsi" w:cstheme="majorHAnsi"/>
        </w:rPr>
      </w:pPr>
    </w:p>
    <w:p w14:paraId="1005D0D9" w14:textId="77777777" w:rsidR="006A3993" w:rsidRPr="001A216A" w:rsidRDefault="006A3993" w:rsidP="001A216A">
      <w:pPr>
        <w:spacing w:line="480" w:lineRule="auto"/>
        <w:rPr>
          <w:rFonts w:asciiTheme="majorHAnsi" w:hAnsiTheme="majorHAnsi" w:cstheme="majorHAnsi"/>
        </w:rPr>
      </w:pPr>
    </w:p>
    <w:p w14:paraId="3E3024CE" w14:textId="77777777" w:rsidR="006A3993" w:rsidRPr="001A216A" w:rsidRDefault="006A3993" w:rsidP="001A216A">
      <w:pPr>
        <w:spacing w:line="480" w:lineRule="auto"/>
        <w:rPr>
          <w:rFonts w:asciiTheme="majorHAnsi" w:hAnsiTheme="majorHAnsi" w:cstheme="majorHAnsi"/>
        </w:rPr>
      </w:pPr>
    </w:p>
    <w:p w14:paraId="317F5D1B" w14:textId="77777777" w:rsidR="006A3993" w:rsidRPr="001A216A" w:rsidRDefault="006A3993" w:rsidP="001A216A">
      <w:pPr>
        <w:spacing w:line="480" w:lineRule="auto"/>
        <w:rPr>
          <w:rFonts w:asciiTheme="majorHAnsi" w:hAnsiTheme="majorHAnsi" w:cstheme="majorHAnsi"/>
        </w:rPr>
      </w:pPr>
    </w:p>
    <w:p w14:paraId="7BD0741E" w14:textId="072233F5" w:rsidR="005F224E" w:rsidRPr="001A216A" w:rsidRDefault="005F224E" w:rsidP="001A216A">
      <w:pPr>
        <w:spacing w:line="480" w:lineRule="auto"/>
        <w:rPr>
          <w:rFonts w:asciiTheme="majorHAnsi" w:hAnsiTheme="majorHAnsi" w:cstheme="majorHAnsi"/>
          <w:b/>
          <w:bCs/>
        </w:rPr>
      </w:pPr>
      <w:r w:rsidRPr="001A216A">
        <w:rPr>
          <w:rFonts w:asciiTheme="majorHAnsi" w:hAnsiTheme="majorHAnsi" w:cstheme="majorHAnsi"/>
          <w:b/>
          <w:bCs/>
        </w:rPr>
        <w:lastRenderedPageBreak/>
        <w:t xml:space="preserve">Methodology </w:t>
      </w:r>
    </w:p>
    <w:p w14:paraId="44404EF0" w14:textId="54FB11CC" w:rsidR="008A727D" w:rsidRPr="001A216A" w:rsidRDefault="00177AFD" w:rsidP="001A216A">
      <w:pPr>
        <w:spacing w:line="480" w:lineRule="auto"/>
        <w:rPr>
          <w:rFonts w:asciiTheme="majorHAnsi" w:hAnsiTheme="majorHAnsi" w:cstheme="majorHAnsi"/>
          <w:b/>
          <w:bCs/>
        </w:rPr>
      </w:pPr>
      <w:r w:rsidRPr="001A216A">
        <w:rPr>
          <w:rFonts w:asciiTheme="majorHAnsi" w:hAnsiTheme="majorHAnsi" w:cstheme="majorHAnsi"/>
        </w:rPr>
        <w:t xml:space="preserve">There are several different methods that can be used </w:t>
      </w:r>
      <w:r w:rsidR="00411C22" w:rsidRPr="001A216A">
        <w:rPr>
          <w:rFonts w:asciiTheme="majorHAnsi" w:hAnsiTheme="majorHAnsi" w:cstheme="majorHAnsi"/>
        </w:rPr>
        <w:t>for this type of study</w:t>
      </w:r>
      <w:r w:rsidRPr="001A216A">
        <w:rPr>
          <w:rFonts w:asciiTheme="majorHAnsi" w:hAnsiTheme="majorHAnsi" w:cstheme="majorHAnsi"/>
        </w:rPr>
        <w:t>. The most effective method to use is that of a case study.</w:t>
      </w:r>
      <w:r w:rsidR="00DF28F4" w:rsidRPr="001A216A">
        <w:rPr>
          <w:rFonts w:asciiTheme="majorHAnsi" w:hAnsiTheme="majorHAnsi" w:cstheme="majorHAnsi"/>
        </w:rPr>
        <w:t xml:space="preserve"> A case study can be defined as </w:t>
      </w:r>
      <w:r w:rsidR="00AC541C" w:rsidRPr="001A216A">
        <w:rPr>
          <w:rFonts w:asciiTheme="majorHAnsi" w:hAnsiTheme="majorHAnsi" w:cstheme="majorHAnsi"/>
        </w:rPr>
        <w:t xml:space="preserve">a snapshot into real life events, detailing human behaviour, </w:t>
      </w:r>
      <w:r w:rsidR="00CD1C5C" w:rsidRPr="001A216A">
        <w:rPr>
          <w:rFonts w:asciiTheme="majorHAnsi" w:hAnsiTheme="majorHAnsi" w:cstheme="majorHAnsi"/>
        </w:rPr>
        <w:t>interactions</w:t>
      </w:r>
      <w:r w:rsidR="00AC541C" w:rsidRPr="001A216A">
        <w:rPr>
          <w:rFonts w:asciiTheme="majorHAnsi" w:hAnsiTheme="majorHAnsi" w:cstheme="majorHAnsi"/>
        </w:rPr>
        <w:t xml:space="preserve"> and emotions either that of an individual, a group or a larger community. </w:t>
      </w:r>
      <w:r w:rsidR="00CD1C5C" w:rsidRPr="001A216A">
        <w:rPr>
          <w:rFonts w:asciiTheme="majorHAnsi" w:hAnsiTheme="majorHAnsi" w:cstheme="majorHAnsi"/>
        </w:rPr>
        <w:t xml:space="preserve">Therefore, </w:t>
      </w:r>
      <w:r w:rsidRPr="001A216A">
        <w:rPr>
          <w:rFonts w:asciiTheme="majorHAnsi" w:hAnsiTheme="majorHAnsi" w:cstheme="majorHAnsi"/>
        </w:rPr>
        <w:t xml:space="preserve"> </w:t>
      </w:r>
      <w:r w:rsidR="00CD1C5C" w:rsidRPr="001A216A">
        <w:rPr>
          <w:rFonts w:asciiTheme="majorHAnsi" w:hAnsiTheme="majorHAnsi" w:cstheme="majorHAnsi"/>
        </w:rPr>
        <w:t>o</w:t>
      </w:r>
      <w:r w:rsidRPr="001A216A">
        <w:rPr>
          <w:rFonts w:asciiTheme="majorHAnsi" w:hAnsiTheme="majorHAnsi" w:cstheme="majorHAnsi"/>
        </w:rPr>
        <w:t xml:space="preserve">ne of the main strengths of a case study </w:t>
      </w:r>
      <w:r w:rsidR="00044755" w:rsidRPr="001A216A">
        <w:rPr>
          <w:rFonts w:asciiTheme="majorHAnsi" w:hAnsiTheme="majorHAnsi" w:cstheme="majorHAnsi"/>
        </w:rPr>
        <w:t xml:space="preserve">is that it gives the observer the advantage of viewing real life events </w:t>
      </w:r>
      <w:r w:rsidR="00AA3783" w:rsidRPr="001A216A">
        <w:rPr>
          <w:rFonts w:asciiTheme="majorHAnsi" w:hAnsiTheme="majorHAnsi" w:cstheme="majorHAnsi"/>
        </w:rPr>
        <w:t xml:space="preserve">such as human interactions, behaviour and exchanges and allows </w:t>
      </w:r>
      <w:r w:rsidR="005713B9" w:rsidRPr="001A216A">
        <w:rPr>
          <w:rFonts w:asciiTheme="majorHAnsi" w:hAnsiTheme="majorHAnsi" w:cstheme="majorHAnsi"/>
        </w:rPr>
        <w:t>a significant level of detail which cannot be attained from forms of numerical data such as statistics.</w:t>
      </w:r>
      <w:r w:rsidR="00421FD8" w:rsidRPr="001A216A">
        <w:rPr>
          <w:rFonts w:asciiTheme="majorHAnsi" w:hAnsiTheme="majorHAnsi" w:cstheme="majorHAnsi"/>
        </w:rPr>
        <w:t xml:space="preserve"> Furthermore, a case s</w:t>
      </w:r>
      <w:r w:rsidR="00D45C3B" w:rsidRPr="001A216A">
        <w:rPr>
          <w:rFonts w:asciiTheme="majorHAnsi" w:hAnsiTheme="majorHAnsi" w:cstheme="majorHAnsi"/>
        </w:rPr>
        <w:t xml:space="preserve">tudy takes into account the importance of context and circumstance on an event and enables the observer or researcher to ask questions such as ‘how’ and ‘why’ therefore giving a wider level of understanding to the findings </w:t>
      </w:r>
      <w:r w:rsidR="007624E3" w:rsidRPr="001A216A">
        <w:rPr>
          <w:rFonts w:asciiTheme="majorHAnsi" w:hAnsiTheme="majorHAnsi" w:cstheme="majorHAnsi"/>
        </w:rPr>
        <w:t>whereas</w:t>
      </w:r>
      <w:r w:rsidR="00D45C3B" w:rsidRPr="001A216A">
        <w:rPr>
          <w:rFonts w:asciiTheme="majorHAnsi" w:hAnsiTheme="majorHAnsi" w:cstheme="majorHAnsi"/>
        </w:rPr>
        <w:t xml:space="preserve"> numerical data is often viewed to be more abstract.</w:t>
      </w:r>
      <w:r w:rsidR="005713B9" w:rsidRPr="001A216A">
        <w:rPr>
          <w:rFonts w:asciiTheme="majorHAnsi" w:hAnsiTheme="majorHAnsi" w:cstheme="majorHAnsi"/>
          <w:b/>
          <w:bCs/>
        </w:rPr>
        <w:t xml:space="preserve"> (</w:t>
      </w:r>
      <w:r w:rsidR="00047024" w:rsidRPr="001A216A">
        <w:rPr>
          <w:rFonts w:asciiTheme="majorHAnsi" w:hAnsiTheme="majorHAnsi" w:cstheme="majorHAnsi"/>
          <w:b/>
          <w:bCs/>
        </w:rPr>
        <w:t xml:space="preserve">Cohen, </w:t>
      </w:r>
      <w:r w:rsidR="00D706AE" w:rsidRPr="001A216A">
        <w:rPr>
          <w:rFonts w:asciiTheme="majorHAnsi" w:hAnsiTheme="majorHAnsi" w:cstheme="majorHAnsi"/>
          <w:b/>
          <w:bCs/>
        </w:rPr>
        <w:t>2000, p.182).</w:t>
      </w:r>
      <w:r w:rsidR="00AA3783" w:rsidRPr="001A216A">
        <w:rPr>
          <w:rFonts w:asciiTheme="majorHAnsi" w:hAnsiTheme="majorHAnsi" w:cstheme="majorHAnsi"/>
          <w:b/>
          <w:bCs/>
        </w:rPr>
        <w:t xml:space="preserve"> </w:t>
      </w:r>
    </w:p>
    <w:p w14:paraId="24C12ED0" w14:textId="70C284CB" w:rsidR="007624E3" w:rsidRPr="001A216A" w:rsidRDefault="00CD1C5C" w:rsidP="001A216A">
      <w:pPr>
        <w:spacing w:line="480" w:lineRule="auto"/>
        <w:rPr>
          <w:rFonts w:asciiTheme="majorHAnsi" w:hAnsiTheme="majorHAnsi" w:cstheme="majorHAnsi"/>
        </w:rPr>
      </w:pPr>
      <w:r w:rsidRPr="001A216A">
        <w:rPr>
          <w:rFonts w:asciiTheme="majorHAnsi" w:hAnsiTheme="majorHAnsi" w:cstheme="majorHAnsi"/>
        </w:rPr>
        <w:t>However, i</w:t>
      </w:r>
      <w:r w:rsidR="0022212E" w:rsidRPr="001A216A">
        <w:rPr>
          <w:rFonts w:asciiTheme="majorHAnsi" w:hAnsiTheme="majorHAnsi" w:cstheme="majorHAnsi"/>
        </w:rPr>
        <w:t xml:space="preserve">t should be noted that case studies are not </w:t>
      </w:r>
      <w:r w:rsidR="003C07B9" w:rsidRPr="001A216A">
        <w:rPr>
          <w:rFonts w:asciiTheme="majorHAnsi" w:hAnsiTheme="majorHAnsi" w:cstheme="majorHAnsi"/>
        </w:rPr>
        <w:t xml:space="preserve">specific forms of data collection. The data was collected through the specific method of </w:t>
      </w:r>
      <w:r w:rsidR="007624E3" w:rsidRPr="001A216A">
        <w:rPr>
          <w:rFonts w:asciiTheme="majorHAnsi" w:hAnsiTheme="majorHAnsi" w:cstheme="majorHAnsi"/>
        </w:rPr>
        <w:t xml:space="preserve">observation. Observation can be split into two categories which are participant and non-participant, the former allows the observer to use </w:t>
      </w:r>
      <w:r w:rsidR="00FB0F22" w:rsidRPr="001A216A">
        <w:rPr>
          <w:rFonts w:asciiTheme="majorHAnsi" w:hAnsiTheme="majorHAnsi" w:cstheme="majorHAnsi"/>
        </w:rPr>
        <w:t xml:space="preserve">questionnaires or to actively partake in the tasks with the subjects and open a dialogue with them. Alternatively, non- participant observation </w:t>
      </w:r>
      <w:r w:rsidR="005406A1" w:rsidRPr="001A216A">
        <w:rPr>
          <w:rFonts w:asciiTheme="majorHAnsi" w:hAnsiTheme="majorHAnsi" w:cstheme="majorHAnsi"/>
        </w:rPr>
        <w:t xml:space="preserve">means that the researcher will not get involved </w:t>
      </w:r>
      <w:r w:rsidR="00A975B8" w:rsidRPr="001A216A">
        <w:rPr>
          <w:rFonts w:asciiTheme="majorHAnsi" w:hAnsiTheme="majorHAnsi" w:cstheme="majorHAnsi"/>
        </w:rPr>
        <w:t xml:space="preserve">and should remain passive, ideally not being noticed by the subjects and simply watching and making notes of the surroundings. </w:t>
      </w:r>
      <w:r w:rsidR="00A975B8" w:rsidRPr="001A216A">
        <w:rPr>
          <w:rFonts w:asciiTheme="majorHAnsi" w:hAnsiTheme="majorHAnsi" w:cstheme="majorHAnsi"/>
          <w:b/>
          <w:bCs/>
        </w:rPr>
        <w:t>(</w:t>
      </w:r>
      <w:r w:rsidR="00395941" w:rsidRPr="001A216A">
        <w:rPr>
          <w:rFonts w:asciiTheme="majorHAnsi" w:hAnsiTheme="majorHAnsi" w:cstheme="majorHAnsi"/>
          <w:b/>
          <w:bCs/>
        </w:rPr>
        <w:t xml:space="preserve">Kumar, </w:t>
      </w:r>
      <w:r w:rsidR="00D505D7" w:rsidRPr="001A216A">
        <w:rPr>
          <w:rFonts w:asciiTheme="majorHAnsi" w:hAnsiTheme="majorHAnsi" w:cstheme="majorHAnsi"/>
          <w:b/>
          <w:bCs/>
        </w:rPr>
        <w:t xml:space="preserve">pp, </w:t>
      </w:r>
      <w:r w:rsidR="004F4086" w:rsidRPr="001A216A">
        <w:rPr>
          <w:rFonts w:asciiTheme="majorHAnsi" w:hAnsiTheme="majorHAnsi" w:cstheme="majorHAnsi"/>
          <w:b/>
          <w:bCs/>
        </w:rPr>
        <w:t>173-175).</w:t>
      </w:r>
      <w:r w:rsidR="00D505D7" w:rsidRPr="001A216A">
        <w:rPr>
          <w:rFonts w:asciiTheme="majorHAnsi" w:hAnsiTheme="majorHAnsi" w:cstheme="majorHAnsi"/>
        </w:rPr>
        <w:t xml:space="preserve"> </w:t>
      </w:r>
      <w:r w:rsidR="004F4086" w:rsidRPr="001A216A">
        <w:rPr>
          <w:rFonts w:asciiTheme="majorHAnsi" w:hAnsiTheme="majorHAnsi" w:cstheme="majorHAnsi"/>
        </w:rPr>
        <w:t xml:space="preserve">For this </w:t>
      </w:r>
      <w:r w:rsidR="0038295D" w:rsidRPr="001A216A">
        <w:rPr>
          <w:rFonts w:asciiTheme="majorHAnsi" w:hAnsiTheme="majorHAnsi" w:cstheme="majorHAnsi"/>
        </w:rPr>
        <w:t>study</w:t>
      </w:r>
      <w:r w:rsidR="004F4086" w:rsidRPr="001A216A">
        <w:rPr>
          <w:rFonts w:asciiTheme="majorHAnsi" w:hAnsiTheme="majorHAnsi" w:cstheme="majorHAnsi"/>
        </w:rPr>
        <w:t>, the data was collected through the method of non- participant observation. This was mainly because, in the environment of a classroom it was most likely to produce organic results. For example, one of the limitations of participant observatio</w:t>
      </w:r>
      <w:r w:rsidR="002A3976" w:rsidRPr="001A216A">
        <w:rPr>
          <w:rFonts w:asciiTheme="majorHAnsi" w:hAnsiTheme="majorHAnsi" w:cstheme="majorHAnsi"/>
        </w:rPr>
        <w:t xml:space="preserve">n is that pupils ideally remain </w:t>
      </w:r>
      <w:r w:rsidR="00CC2E14" w:rsidRPr="001A216A">
        <w:rPr>
          <w:rFonts w:asciiTheme="majorHAnsi" w:hAnsiTheme="majorHAnsi" w:cstheme="majorHAnsi"/>
        </w:rPr>
        <w:t>unaware</w:t>
      </w:r>
      <w:r w:rsidR="002A3976" w:rsidRPr="001A216A">
        <w:rPr>
          <w:rFonts w:asciiTheme="majorHAnsi" w:hAnsiTheme="majorHAnsi" w:cstheme="majorHAnsi"/>
        </w:rPr>
        <w:t xml:space="preserve"> </w:t>
      </w:r>
      <w:r w:rsidR="006F7C64" w:rsidRPr="001A216A">
        <w:rPr>
          <w:rFonts w:asciiTheme="majorHAnsi" w:hAnsiTheme="majorHAnsi" w:cstheme="majorHAnsi"/>
        </w:rPr>
        <w:t>of the observer</w:t>
      </w:r>
      <w:r w:rsidR="00CC2E14" w:rsidRPr="001A216A">
        <w:rPr>
          <w:rFonts w:asciiTheme="majorHAnsi" w:hAnsiTheme="majorHAnsi" w:cstheme="majorHAnsi"/>
        </w:rPr>
        <w:t xml:space="preserve">. Kumar talks about the ‘Hawthorne effect,’ which means that when pupils </w:t>
      </w:r>
      <w:r w:rsidR="00BD1777" w:rsidRPr="001A216A">
        <w:rPr>
          <w:rFonts w:asciiTheme="majorHAnsi" w:hAnsiTheme="majorHAnsi" w:cstheme="majorHAnsi"/>
        </w:rPr>
        <w:t>become</w:t>
      </w:r>
      <w:r w:rsidR="00CC2E14" w:rsidRPr="001A216A">
        <w:rPr>
          <w:rFonts w:asciiTheme="majorHAnsi" w:hAnsiTheme="majorHAnsi" w:cstheme="majorHAnsi"/>
        </w:rPr>
        <w:t xml:space="preserve"> aware </w:t>
      </w:r>
      <w:r w:rsidR="00BD1777" w:rsidRPr="001A216A">
        <w:rPr>
          <w:rFonts w:asciiTheme="majorHAnsi" w:hAnsiTheme="majorHAnsi" w:cstheme="majorHAnsi"/>
        </w:rPr>
        <w:t>of an observation, they may change their behaviour therefore not producing a natural response of natural behaviour. It should also be noted that due to the ongoing Covid-19 pandemic, the observer had to remain socially distanced as per government guidelines and therefore could not actively move around the classroom or engage in conversations with the pupils.</w:t>
      </w:r>
    </w:p>
    <w:p w14:paraId="50A6AEA9" w14:textId="66DF7131" w:rsidR="00121E49" w:rsidRPr="001A216A" w:rsidRDefault="00AC642D" w:rsidP="001A216A">
      <w:pPr>
        <w:spacing w:line="480" w:lineRule="auto"/>
        <w:rPr>
          <w:rFonts w:asciiTheme="majorHAnsi" w:hAnsiTheme="majorHAnsi" w:cstheme="majorHAnsi"/>
        </w:rPr>
      </w:pPr>
      <w:r w:rsidRPr="001A216A">
        <w:rPr>
          <w:rFonts w:asciiTheme="majorHAnsi" w:hAnsiTheme="majorHAnsi" w:cstheme="majorHAnsi"/>
        </w:rPr>
        <w:lastRenderedPageBreak/>
        <w:t xml:space="preserve">Despite its </w:t>
      </w:r>
      <w:r w:rsidR="006E4A3E" w:rsidRPr="001A216A">
        <w:rPr>
          <w:rFonts w:asciiTheme="majorHAnsi" w:hAnsiTheme="majorHAnsi" w:cstheme="majorHAnsi"/>
        </w:rPr>
        <w:t>strengths</w:t>
      </w:r>
      <w:r w:rsidR="007025AD" w:rsidRPr="001A216A">
        <w:rPr>
          <w:rFonts w:asciiTheme="majorHAnsi" w:hAnsiTheme="majorHAnsi" w:cstheme="majorHAnsi"/>
        </w:rPr>
        <w:t>,</w:t>
      </w:r>
      <w:r w:rsidRPr="001A216A">
        <w:rPr>
          <w:rFonts w:asciiTheme="majorHAnsi" w:hAnsiTheme="majorHAnsi" w:cstheme="majorHAnsi"/>
        </w:rPr>
        <w:t xml:space="preserve"> the </w:t>
      </w:r>
      <w:r w:rsidR="00180125" w:rsidRPr="001A216A">
        <w:rPr>
          <w:rFonts w:asciiTheme="majorHAnsi" w:hAnsiTheme="majorHAnsi" w:cstheme="majorHAnsi"/>
        </w:rPr>
        <w:t>method of non-participant observation does have limitations.</w:t>
      </w:r>
      <w:r w:rsidR="00121E49" w:rsidRPr="001A216A">
        <w:rPr>
          <w:rFonts w:asciiTheme="majorHAnsi" w:hAnsiTheme="majorHAnsi" w:cstheme="majorHAnsi"/>
        </w:rPr>
        <w:t xml:space="preserve"> </w:t>
      </w:r>
      <w:r w:rsidR="006E10C1" w:rsidRPr="001A216A">
        <w:rPr>
          <w:rFonts w:asciiTheme="majorHAnsi" w:hAnsiTheme="majorHAnsi" w:cstheme="majorHAnsi"/>
        </w:rPr>
        <w:t>A</w:t>
      </w:r>
      <w:r w:rsidR="00121E49" w:rsidRPr="001A216A">
        <w:rPr>
          <w:rFonts w:asciiTheme="majorHAnsi" w:hAnsiTheme="majorHAnsi" w:cstheme="majorHAnsi"/>
        </w:rPr>
        <w:t xml:space="preserve">lthough ideally all researchers </w:t>
      </w:r>
      <w:r w:rsidR="00CD4D3C" w:rsidRPr="001A216A">
        <w:rPr>
          <w:rFonts w:asciiTheme="majorHAnsi" w:hAnsiTheme="majorHAnsi" w:cstheme="majorHAnsi"/>
        </w:rPr>
        <w:t xml:space="preserve">are to remain </w:t>
      </w:r>
      <w:r w:rsidR="00121E49" w:rsidRPr="001A216A">
        <w:rPr>
          <w:rFonts w:asciiTheme="majorHAnsi" w:hAnsiTheme="majorHAnsi" w:cstheme="majorHAnsi"/>
        </w:rPr>
        <w:t>objective</w:t>
      </w:r>
      <w:r w:rsidR="00CD4D3C" w:rsidRPr="001A216A">
        <w:rPr>
          <w:rFonts w:asciiTheme="majorHAnsi" w:hAnsiTheme="majorHAnsi" w:cstheme="majorHAnsi"/>
        </w:rPr>
        <w:t xml:space="preserve">, the study cannot be free of ‘observer bias.’ For example, </w:t>
      </w:r>
      <w:r w:rsidR="00411C22" w:rsidRPr="001A216A">
        <w:rPr>
          <w:rFonts w:asciiTheme="majorHAnsi" w:hAnsiTheme="majorHAnsi" w:cstheme="majorHAnsi"/>
        </w:rPr>
        <w:t>a critical incident is only deemed as such because it is thought of as important by the observer. Therefore, what is critical to one observer may not be such by another. This means that the incident is a product of the observers own thoughts and biases.</w:t>
      </w:r>
      <w:r w:rsidR="00411C22" w:rsidRPr="001A216A">
        <w:rPr>
          <w:rFonts w:asciiTheme="majorHAnsi" w:hAnsiTheme="majorHAnsi" w:cstheme="majorHAnsi"/>
          <w:b/>
          <w:bCs/>
        </w:rPr>
        <w:t xml:space="preserve"> (Kumar,</w:t>
      </w:r>
      <w:r w:rsidR="0044399A">
        <w:rPr>
          <w:rFonts w:asciiTheme="majorHAnsi" w:hAnsiTheme="majorHAnsi" w:cstheme="majorHAnsi"/>
          <w:b/>
          <w:bCs/>
        </w:rPr>
        <w:t xml:space="preserve"> </w:t>
      </w:r>
      <w:r w:rsidR="00411C22" w:rsidRPr="001A216A">
        <w:rPr>
          <w:rFonts w:asciiTheme="majorHAnsi" w:hAnsiTheme="majorHAnsi" w:cstheme="majorHAnsi"/>
          <w:b/>
          <w:bCs/>
        </w:rPr>
        <w:t>pp, 173-175).</w:t>
      </w:r>
    </w:p>
    <w:p w14:paraId="5D0F27A6" w14:textId="3CAAFF15" w:rsidR="009F20F1" w:rsidRPr="001A216A" w:rsidRDefault="0038295D" w:rsidP="001A216A">
      <w:pPr>
        <w:spacing w:line="480" w:lineRule="auto"/>
        <w:rPr>
          <w:rFonts w:asciiTheme="majorHAnsi" w:hAnsiTheme="majorHAnsi" w:cstheme="majorHAnsi"/>
        </w:rPr>
      </w:pPr>
      <w:r w:rsidRPr="001A216A">
        <w:rPr>
          <w:rFonts w:asciiTheme="majorHAnsi" w:hAnsiTheme="majorHAnsi" w:cstheme="majorHAnsi"/>
        </w:rPr>
        <w:t xml:space="preserve">Overall, despite the strengths and limitations, the type of method chosen is perhaps the most effective as </w:t>
      </w:r>
      <w:r w:rsidR="00315541" w:rsidRPr="001A216A">
        <w:rPr>
          <w:rFonts w:asciiTheme="majorHAnsi" w:hAnsiTheme="majorHAnsi" w:cstheme="majorHAnsi"/>
        </w:rPr>
        <w:t xml:space="preserve">it is important to capture human behaviour in its essence which as noted previously can be effectively detailed through a case study and observation. </w:t>
      </w:r>
    </w:p>
    <w:p w14:paraId="244B4847" w14:textId="772094FF" w:rsidR="00EA089F" w:rsidRPr="001A216A" w:rsidRDefault="00EA089F" w:rsidP="001A216A">
      <w:pPr>
        <w:spacing w:line="480" w:lineRule="auto"/>
        <w:rPr>
          <w:rFonts w:asciiTheme="majorHAnsi" w:hAnsiTheme="majorHAnsi" w:cstheme="majorHAnsi"/>
        </w:rPr>
      </w:pPr>
    </w:p>
    <w:p w14:paraId="70A54C74" w14:textId="77777777" w:rsidR="002E23A2" w:rsidRPr="001A216A" w:rsidRDefault="002E23A2" w:rsidP="001A216A">
      <w:pPr>
        <w:spacing w:line="480" w:lineRule="auto"/>
        <w:rPr>
          <w:rFonts w:asciiTheme="majorHAnsi" w:hAnsiTheme="majorHAnsi" w:cstheme="majorHAnsi"/>
        </w:rPr>
      </w:pPr>
    </w:p>
    <w:p w14:paraId="26A2A6FF" w14:textId="77777777" w:rsidR="002E23A2" w:rsidRPr="001A216A" w:rsidRDefault="002E23A2" w:rsidP="001A216A">
      <w:pPr>
        <w:spacing w:line="480" w:lineRule="auto"/>
        <w:rPr>
          <w:rFonts w:asciiTheme="majorHAnsi" w:hAnsiTheme="majorHAnsi" w:cstheme="majorHAnsi"/>
        </w:rPr>
      </w:pPr>
    </w:p>
    <w:p w14:paraId="52268455" w14:textId="77777777" w:rsidR="002E23A2" w:rsidRPr="001A216A" w:rsidRDefault="002E23A2" w:rsidP="001A216A">
      <w:pPr>
        <w:spacing w:line="480" w:lineRule="auto"/>
        <w:rPr>
          <w:rFonts w:asciiTheme="majorHAnsi" w:hAnsiTheme="majorHAnsi" w:cstheme="majorHAnsi"/>
        </w:rPr>
      </w:pPr>
    </w:p>
    <w:p w14:paraId="2C695B02" w14:textId="77777777" w:rsidR="002E23A2" w:rsidRPr="001A216A" w:rsidRDefault="002E23A2" w:rsidP="001A216A">
      <w:pPr>
        <w:spacing w:line="480" w:lineRule="auto"/>
        <w:rPr>
          <w:rFonts w:asciiTheme="majorHAnsi" w:hAnsiTheme="majorHAnsi" w:cstheme="majorHAnsi"/>
        </w:rPr>
      </w:pPr>
    </w:p>
    <w:p w14:paraId="7182B8DA" w14:textId="77777777" w:rsidR="00315541" w:rsidRPr="001A216A" w:rsidRDefault="00315541" w:rsidP="001A216A">
      <w:pPr>
        <w:spacing w:line="480" w:lineRule="auto"/>
        <w:rPr>
          <w:rFonts w:asciiTheme="majorHAnsi" w:hAnsiTheme="majorHAnsi" w:cstheme="majorHAnsi"/>
        </w:rPr>
      </w:pPr>
    </w:p>
    <w:p w14:paraId="278AA01A" w14:textId="77777777" w:rsidR="00315541" w:rsidRPr="001A216A" w:rsidRDefault="00315541" w:rsidP="001A216A">
      <w:pPr>
        <w:spacing w:line="480" w:lineRule="auto"/>
        <w:rPr>
          <w:rFonts w:asciiTheme="majorHAnsi" w:hAnsiTheme="majorHAnsi" w:cstheme="majorHAnsi"/>
        </w:rPr>
      </w:pPr>
    </w:p>
    <w:p w14:paraId="008052FF" w14:textId="77777777" w:rsidR="0044399A" w:rsidRDefault="0044399A" w:rsidP="001A216A">
      <w:pPr>
        <w:spacing w:line="480" w:lineRule="auto"/>
        <w:rPr>
          <w:rFonts w:asciiTheme="majorHAnsi" w:hAnsiTheme="majorHAnsi" w:cstheme="majorHAnsi"/>
          <w:b/>
          <w:bCs/>
        </w:rPr>
      </w:pPr>
    </w:p>
    <w:p w14:paraId="5C14DD02" w14:textId="77777777" w:rsidR="0044399A" w:rsidRDefault="0044399A" w:rsidP="001A216A">
      <w:pPr>
        <w:spacing w:line="480" w:lineRule="auto"/>
        <w:rPr>
          <w:rFonts w:asciiTheme="majorHAnsi" w:hAnsiTheme="majorHAnsi" w:cstheme="majorHAnsi"/>
          <w:b/>
          <w:bCs/>
        </w:rPr>
      </w:pPr>
    </w:p>
    <w:p w14:paraId="7917DF58" w14:textId="77777777" w:rsidR="0044399A" w:rsidRDefault="0044399A" w:rsidP="001A216A">
      <w:pPr>
        <w:spacing w:line="480" w:lineRule="auto"/>
        <w:rPr>
          <w:rFonts w:asciiTheme="majorHAnsi" w:hAnsiTheme="majorHAnsi" w:cstheme="majorHAnsi"/>
          <w:b/>
          <w:bCs/>
        </w:rPr>
      </w:pPr>
    </w:p>
    <w:p w14:paraId="6B06B181" w14:textId="77777777" w:rsidR="0044399A" w:rsidRDefault="0044399A" w:rsidP="001A216A">
      <w:pPr>
        <w:spacing w:line="480" w:lineRule="auto"/>
        <w:rPr>
          <w:rFonts w:asciiTheme="majorHAnsi" w:hAnsiTheme="majorHAnsi" w:cstheme="majorHAnsi"/>
          <w:b/>
          <w:bCs/>
        </w:rPr>
      </w:pPr>
    </w:p>
    <w:p w14:paraId="49492422" w14:textId="77777777" w:rsidR="0044399A" w:rsidRDefault="0044399A" w:rsidP="001A216A">
      <w:pPr>
        <w:spacing w:line="480" w:lineRule="auto"/>
        <w:rPr>
          <w:rFonts w:asciiTheme="majorHAnsi" w:hAnsiTheme="majorHAnsi" w:cstheme="majorHAnsi"/>
          <w:b/>
          <w:bCs/>
        </w:rPr>
      </w:pPr>
    </w:p>
    <w:p w14:paraId="01A5CA8B" w14:textId="77777777" w:rsidR="0044399A" w:rsidRDefault="0044399A" w:rsidP="001A216A">
      <w:pPr>
        <w:spacing w:line="480" w:lineRule="auto"/>
        <w:rPr>
          <w:rFonts w:asciiTheme="majorHAnsi" w:hAnsiTheme="majorHAnsi" w:cstheme="majorHAnsi"/>
          <w:b/>
          <w:bCs/>
        </w:rPr>
      </w:pPr>
    </w:p>
    <w:p w14:paraId="3800E63C" w14:textId="5057F36A" w:rsidR="00EA089F" w:rsidRPr="001A216A" w:rsidRDefault="00EA089F" w:rsidP="001A216A">
      <w:pPr>
        <w:spacing w:line="480" w:lineRule="auto"/>
        <w:rPr>
          <w:rFonts w:asciiTheme="majorHAnsi" w:hAnsiTheme="majorHAnsi" w:cstheme="majorHAnsi"/>
          <w:b/>
          <w:bCs/>
        </w:rPr>
      </w:pPr>
      <w:r w:rsidRPr="001A216A">
        <w:rPr>
          <w:rFonts w:asciiTheme="majorHAnsi" w:hAnsiTheme="majorHAnsi" w:cstheme="majorHAnsi"/>
          <w:b/>
          <w:bCs/>
        </w:rPr>
        <w:t xml:space="preserve">Donaldson’s Four Purposes </w:t>
      </w:r>
    </w:p>
    <w:p w14:paraId="7877745D" w14:textId="05874F60" w:rsidR="00E006B0" w:rsidRPr="001A216A" w:rsidRDefault="00526EA3" w:rsidP="001A216A">
      <w:pPr>
        <w:spacing w:line="480" w:lineRule="auto"/>
        <w:rPr>
          <w:rFonts w:asciiTheme="majorHAnsi" w:hAnsiTheme="majorHAnsi" w:cstheme="majorHAnsi"/>
        </w:rPr>
      </w:pPr>
      <w:r w:rsidRPr="001A216A">
        <w:rPr>
          <w:rFonts w:asciiTheme="majorHAnsi" w:hAnsiTheme="majorHAnsi" w:cstheme="majorHAnsi"/>
        </w:rPr>
        <w:lastRenderedPageBreak/>
        <w:t xml:space="preserve">The modern construction of education in Wales is mainly based on the report by </w:t>
      </w:r>
      <w:r w:rsidR="001973F9" w:rsidRPr="001A216A">
        <w:rPr>
          <w:rFonts w:asciiTheme="majorHAnsi" w:hAnsiTheme="majorHAnsi" w:cstheme="majorHAnsi"/>
        </w:rPr>
        <w:t>Professor Graham Donaldson</w:t>
      </w:r>
      <w:r w:rsidR="00C61B7D" w:rsidRPr="001A216A">
        <w:rPr>
          <w:rFonts w:asciiTheme="majorHAnsi" w:hAnsiTheme="majorHAnsi" w:cstheme="majorHAnsi"/>
        </w:rPr>
        <w:t xml:space="preserve"> in 2015. The report ‘Successful futures,’</w:t>
      </w:r>
      <w:r w:rsidR="002E23A2" w:rsidRPr="001A216A">
        <w:rPr>
          <w:rFonts w:asciiTheme="majorHAnsi" w:hAnsiTheme="majorHAnsi" w:cstheme="majorHAnsi"/>
        </w:rPr>
        <w:t xml:space="preserve"> gives </w:t>
      </w:r>
      <w:r w:rsidR="00122742" w:rsidRPr="001A216A">
        <w:rPr>
          <w:rFonts w:asciiTheme="majorHAnsi" w:hAnsiTheme="majorHAnsi" w:cstheme="majorHAnsi"/>
        </w:rPr>
        <w:t>a detailed</w:t>
      </w:r>
      <w:r w:rsidR="00C61B7D" w:rsidRPr="001A216A">
        <w:rPr>
          <w:rFonts w:asciiTheme="majorHAnsi" w:hAnsiTheme="majorHAnsi" w:cstheme="majorHAnsi"/>
        </w:rPr>
        <w:t xml:space="preserve"> analysis of the</w:t>
      </w:r>
      <w:r w:rsidR="003F6994" w:rsidRPr="001A216A">
        <w:rPr>
          <w:rFonts w:asciiTheme="majorHAnsi" w:hAnsiTheme="majorHAnsi" w:cstheme="majorHAnsi"/>
        </w:rPr>
        <w:t xml:space="preserve"> successes </w:t>
      </w:r>
      <w:r w:rsidR="00806D9C" w:rsidRPr="001A216A">
        <w:rPr>
          <w:rFonts w:asciiTheme="majorHAnsi" w:hAnsiTheme="majorHAnsi" w:cstheme="majorHAnsi"/>
        </w:rPr>
        <w:t>and pitfalls</w:t>
      </w:r>
      <w:r w:rsidR="00C61B7D" w:rsidRPr="001A216A">
        <w:rPr>
          <w:rFonts w:asciiTheme="majorHAnsi" w:hAnsiTheme="majorHAnsi" w:cstheme="majorHAnsi"/>
        </w:rPr>
        <w:t xml:space="preserve"> of education and how these can be</w:t>
      </w:r>
      <w:r w:rsidR="003F6994" w:rsidRPr="001A216A">
        <w:rPr>
          <w:rFonts w:asciiTheme="majorHAnsi" w:hAnsiTheme="majorHAnsi" w:cstheme="majorHAnsi"/>
        </w:rPr>
        <w:t xml:space="preserve"> developed and</w:t>
      </w:r>
      <w:r w:rsidR="00C61B7D" w:rsidRPr="001A216A">
        <w:rPr>
          <w:rFonts w:asciiTheme="majorHAnsi" w:hAnsiTheme="majorHAnsi" w:cstheme="majorHAnsi"/>
        </w:rPr>
        <w:t xml:space="preserve"> rectified for the future educational and personal wellbeing of young people in Wales.</w:t>
      </w:r>
      <w:r w:rsidR="00E41DFC" w:rsidRPr="001A216A">
        <w:rPr>
          <w:rFonts w:asciiTheme="majorHAnsi" w:hAnsiTheme="majorHAnsi" w:cstheme="majorHAnsi"/>
        </w:rPr>
        <w:t xml:space="preserve"> One of the main functions of the report is the construction of the four purposes of education in Wales, which also feed into the proposed new curriculum to be </w:t>
      </w:r>
      <w:r w:rsidR="003A0791" w:rsidRPr="001A216A">
        <w:rPr>
          <w:rFonts w:asciiTheme="majorHAnsi" w:hAnsiTheme="majorHAnsi" w:cstheme="majorHAnsi"/>
        </w:rPr>
        <w:t xml:space="preserve">introduced to all schools in 2022. The four purposes can be summarized as follows; </w:t>
      </w:r>
      <w:r w:rsidR="004216F8" w:rsidRPr="001A216A">
        <w:rPr>
          <w:rFonts w:asciiTheme="majorHAnsi" w:hAnsiTheme="majorHAnsi" w:cstheme="majorHAnsi"/>
        </w:rPr>
        <w:t xml:space="preserve">Pupils are to be </w:t>
      </w:r>
      <w:r w:rsidR="00942282" w:rsidRPr="001A216A">
        <w:rPr>
          <w:rFonts w:asciiTheme="majorHAnsi" w:hAnsiTheme="majorHAnsi" w:cstheme="majorHAnsi"/>
        </w:rPr>
        <w:t xml:space="preserve">ambitious and capable learners who will use knowledge and learning throughout their lives, </w:t>
      </w:r>
      <w:r w:rsidR="00CD3BB0" w:rsidRPr="001A216A">
        <w:rPr>
          <w:rFonts w:asciiTheme="majorHAnsi" w:hAnsiTheme="majorHAnsi" w:cstheme="majorHAnsi"/>
        </w:rPr>
        <w:t xml:space="preserve">to be innovative, enterprising and creative; Ethical and informed citizens of the world; </w:t>
      </w:r>
      <w:r w:rsidR="00945423" w:rsidRPr="001A216A">
        <w:rPr>
          <w:rFonts w:asciiTheme="majorHAnsi" w:hAnsiTheme="majorHAnsi" w:cstheme="majorHAnsi"/>
        </w:rPr>
        <w:t>Healthy and confident individuals who are ready and able to contribute and live in society.</w:t>
      </w:r>
      <w:r w:rsidR="00E006B0" w:rsidRPr="001A216A">
        <w:rPr>
          <w:rFonts w:asciiTheme="majorHAnsi" w:hAnsiTheme="majorHAnsi" w:cstheme="majorHAnsi"/>
        </w:rPr>
        <w:t xml:space="preserve"> </w:t>
      </w:r>
      <w:r w:rsidR="00E006B0" w:rsidRPr="001A216A">
        <w:rPr>
          <w:rFonts w:asciiTheme="majorHAnsi" w:hAnsiTheme="majorHAnsi" w:cstheme="majorHAnsi"/>
          <w:b/>
          <w:bCs/>
        </w:rPr>
        <w:t>(Donaldson, G 2015</w:t>
      </w:r>
      <w:r w:rsidR="009D49B8" w:rsidRPr="001A216A">
        <w:rPr>
          <w:rFonts w:asciiTheme="majorHAnsi" w:hAnsiTheme="majorHAnsi" w:cstheme="majorHAnsi"/>
          <w:b/>
          <w:bCs/>
        </w:rPr>
        <w:t xml:space="preserve"> p,</w:t>
      </w:r>
      <w:r w:rsidR="006E38C6" w:rsidRPr="001A216A">
        <w:rPr>
          <w:rFonts w:asciiTheme="majorHAnsi" w:hAnsiTheme="majorHAnsi" w:cstheme="majorHAnsi"/>
          <w:b/>
          <w:bCs/>
        </w:rPr>
        <w:t>29</w:t>
      </w:r>
      <w:r w:rsidR="009D49B8" w:rsidRPr="001A216A">
        <w:rPr>
          <w:rFonts w:asciiTheme="majorHAnsi" w:hAnsiTheme="majorHAnsi" w:cstheme="majorHAnsi"/>
          <w:b/>
          <w:bCs/>
        </w:rPr>
        <w:t>.</w:t>
      </w:r>
      <w:r w:rsidR="00E006B0" w:rsidRPr="001A216A">
        <w:rPr>
          <w:rFonts w:asciiTheme="majorHAnsi" w:hAnsiTheme="majorHAnsi" w:cstheme="majorHAnsi"/>
          <w:b/>
          <w:bCs/>
        </w:rPr>
        <w:t>)</w:t>
      </w:r>
      <w:r w:rsidR="00E006B0" w:rsidRPr="001A216A">
        <w:rPr>
          <w:rFonts w:asciiTheme="majorHAnsi" w:hAnsiTheme="majorHAnsi" w:cstheme="majorHAnsi"/>
        </w:rPr>
        <w:t xml:space="preserve"> </w:t>
      </w:r>
    </w:p>
    <w:p w14:paraId="0BA6D96B" w14:textId="17FA4845" w:rsidR="004D047B" w:rsidRPr="001A216A" w:rsidRDefault="00C33646" w:rsidP="001A216A">
      <w:pPr>
        <w:spacing w:line="480" w:lineRule="auto"/>
        <w:rPr>
          <w:rFonts w:asciiTheme="majorHAnsi" w:hAnsiTheme="majorHAnsi" w:cstheme="majorHAnsi"/>
        </w:rPr>
      </w:pPr>
      <w:r w:rsidRPr="001A216A">
        <w:rPr>
          <w:rFonts w:asciiTheme="majorHAnsi" w:hAnsiTheme="majorHAnsi" w:cstheme="majorHAnsi"/>
        </w:rPr>
        <w:t>The specific critical incident</w:t>
      </w:r>
      <w:r w:rsidR="00A40E77" w:rsidRPr="001A216A">
        <w:rPr>
          <w:rFonts w:asciiTheme="majorHAnsi" w:hAnsiTheme="majorHAnsi" w:cstheme="majorHAnsi"/>
        </w:rPr>
        <w:t xml:space="preserve"> that will be used in this stud</w:t>
      </w:r>
      <w:r w:rsidR="000E37E8" w:rsidRPr="001A216A">
        <w:rPr>
          <w:rFonts w:asciiTheme="majorHAnsi" w:hAnsiTheme="majorHAnsi" w:cstheme="majorHAnsi"/>
        </w:rPr>
        <w:t>y is detailed in appendix one, however will briefly be described as follows</w:t>
      </w:r>
      <w:r w:rsidR="00A40E77" w:rsidRPr="001A216A">
        <w:rPr>
          <w:rFonts w:asciiTheme="majorHAnsi" w:hAnsiTheme="majorHAnsi" w:cstheme="majorHAnsi"/>
        </w:rPr>
        <w:t>;</w:t>
      </w:r>
      <w:r w:rsidRPr="001A216A">
        <w:rPr>
          <w:rFonts w:asciiTheme="majorHAnsi" w:hAnsiTheme="majorHAnsi" w:cstheme="majorHAnsi"/>
        </w:rPr>
        <w:t xml:space="preserve"> </w:t>
      </w:r>
      <w:r w:rsidR="0095600A" w:rsidRPr="001A216A">
        <w:rPr>
          <w:rFonts w:asciiTheme="majorHAnsi" w:hAnsiTheme="majorHAnsi" w:cstheme="majorHAnsi"/>
        </w:rPr>
        <w:t xml:space="preserve"> The observers attention was drawn to one pupil in particular who </w:t>
      </w:r>
      <w:r w:rsidR="00B93640" w:rsidRPr="001A216A">
        <w:rPr>
          <w:rFonts w:asciiTheme="majorHAnsi" w:hAnsiTheme="majorHAnsi" w:cstheme="majorHAnsi"/>
        </w:rPr>
        <w:t xml:space="preserve">in line with Bera guidelines will be referred to for the duration as </w:t>
      </w:r>
      <w:r w:rsidR="0095600A" w:rsidRPr="001A216A">
        <w:rPr>
          <w:rFonts w:asciiTheme="majorHAnsi" w:hAnsiTheme="majorHAnsi" w:cstheme="majorHAnsi"/>
        </w:rPr>
        <w:t>Child A</w:t>
      </w:r>
      <w:r w:rsidR="000E37E8" w:rsidRPr="001A216A">
        <w:rPr>
          <w:rFonts w:asciiTheme="majorHAnsi" w:hAnsiTheme="majorHAnsi" w:cstheme="majorHAnsi"/>
        </w:rPr>
        <w:t>.</w:t>
      </w:r>
      <w:r w:rsidR="0055721D" w:rsidRPr="001A216A">
        <w:rPr>
          <w:rFonts w:asciiTheme="majorHAnsi" w:hAnsiTheme="majorHAnsi" w:cstheme="majorHAnsi"/>
        </w:rPr>
        <w:t xml:space="preserve"> </w:t>
      </w:r>
      <w:r w:rsidR="0055721D" w:rsidRPr="001A216A">
        <w:rPr>
          <w:rFonts w:asciiTheme="majorHAnsi" w:hAnsiTheme="majorHAnsi" w:cstheme="majorHAnsi"/>
          <w:b/>
          <w:bCs/>
        </w:rPr>
        <w:t>(2018, p,27.)</w:t>
      </w:r>
      <w:r w:rsidR="0055721D" w:rsidRPr="001A216A">
        <w:rPr>
          <w:rFonts w:asciiTheme="majorHAnsi" w:hAnsiTheme="majorHAnsi" w:cstheme="majorHAnsi"/>
        </w:rPr>
        <w:t xml:space="preserve"> </w:t>
      </w:r>
      <w:r w:rsidR="000E37E8" w:rsidRPr="001A216A">
        <w:rPr>
          <w:rFonts w:asciiTheme="majorHAnsi" w:hAnsiTheme="majorHAnsi" w:cstheme="majorHAnsi"/>
        </w:rPr>
        <w:t xml:space="preserve"> Child A</w:t>
      </w:r>
      <w:r w:rsidR="0095600A" w:rsidRPr="001A216A">
        <w:rPr>
          <w:rFonts w:asciiTheme="majorHAnsi" w:hAnsiTheme="majorHAnsi" w:cstheme="majorHAnsi"/>
        </w:rPr>
        <w:t xml:space="preserve"> seemed very disengaged from the start of the lesson.</w:t>
      </w:r>
      <w:r w:rsidR="00AC6BB2" w:rsidRPr="001A216A">
        <w:rPr>
          <w:rFonts w:asciiTheme="majorHAnsi" w:hAnsiTheme="majorHAnsi" w:cstheme="majorHAnsi"/>
        </w:rPr>
        <w:t xml:space="preserve"> Whilst there was noise and a delay in the pupils getting settled into their seats, child A stood out</w:t>
      </w:r>
      <w:r w:rsidR="00E83946" w:rsidRPr="001A216A">
        <w:rPr>
          <w:rFonts w:asciiTheme="majorHAnsi" w:hAnsiTheme="majorHAnsi" w:cstheme="majorHAnsi"/>
        </w:rPr>
        <w:t xml:space="preserve"> to the observer</w:t>
      </w:r>
      <w:r w:rsidR="00AC6BB2" w:rsidRPr="001A216A">
        <w:rPr>
          <w:rFonts w:asciiTheme="majorHAnsi" w:hAnsiTheme="majorHAnsi" w:cstheme="majorHAnsi"/>
        </w:rPr>
        <w:t xml:space="preserve"> as they had their head on the desk</w:t>
      </w:r>
      <w:r w:rsidR="00E83946" w:rsidRPr="001A216A">
        <w:rPr>
          <w:rFonts w:asciiTheme="majorHAnsi" w:hAnsiTheme="majorHAnsi" w:cstheme="majorHAnsi"/>
        </w:rPr>
        <w:t xml:space="preserve"> and looked tired. </w:t>
      </w:r>
      <w:r w:rsidR="00AC6BB2" w:rsidRPr="001A216A">
        <w:rPr>
          <w:rFonts w:asciiTheme="majorHAnsi" w:hAnsiTheme="majorHAnsi" w:cstheme="majorHAnsi"/>
        </w:rPr>
        <w:t xml:space="preserve"> </w:t>
      </w:r>
      <w:r w:rsidR="00D736D7" w:rsidRPr="001A216A">
        <w:rPr>
          <w:rFonts w:asciiTheme="majorHAnsi" w:hAnsiTheme="majorHAnsi" w:cstheme="majorHAnsi"/>
        </w:rPr>
        <w:t>Once the teacher had put on a short video clip, the rest of the class seemed to engage</w:t>
      </w:r>
      <w:r w:rsidR="00E83946" w:rsidRPr="001A216A">
        <w:rPr>
          <w:rFonts w:asciiTheme="majorHAnsi" w:hAnsiTheme="majorHAnsi" w:cstheme="majorHAnsi"/>
        </w:rPr>
        <w:t xml:space="preserve"> and settle down</w:t>
      </w:r>
      <w:r w:rsidR="00D736D7" w:rsidRPr="001A216A">
        <w:rPr>
          <w:rFonts w:asciiTheme="majorHAnsi" w:hAnsiTheme="majorHAnsi" w:cstheme="majorHAnsi"/>
        </w:rPr>
        <w:t>. However,</w:t>
      </w:r>
      <w:r w:rsidR="0095600A" w:rsidRPr="001A216A">
        <w:rPr>
          <w:rFonts w:asciiTheme="majorHAnsi" w:hAnsiTheme="majorHAnsi" w:cstheme="majorHAnsi"/>
        </w:rPr>
        <w:t xml:space="preserve"> </w:t>
      </w:r>
      <w:r w:rsidR="00D736D7" w:rsidRPr="001A216A">
        <w:rPr>
          <w:rFonts w:asciiTheme="majorHAnsi" w:hAnsiTheme="majorHAnsi" w:cstheme="majorHAnsi"/>
        </w:rPr>
        <w:t>C</w:t>
      </w:r>
      <w:r w:rsidR="0095600A" w:rsidRPr="001A216A">
        <w:rPr>
          <w:rFonts w:asciiTheme="majorHAnsi" w:hAnsiTheme="majorHAnsi" w:cstheme="majorHAnsi"/>
        </w:rPr>
        <w:t>hild A kept looking down at the floor and was then more concerned with pulling debris of their bag</w:t>
      </w:r>
      <w:r w:rsidR="00EC2DFD" w:rsidRPr="001A216A">
        <w:rPr>
          <w:rFonts w:asciiTheme="majorHAnsi" w:hAnsiTheme="majorHAnsi" w:cstheme="majorHAnsi"/>
        </w:rPr>
        <w:t xml:space="preserve"> th</w:t>
      </w:r>
      <w:r w:rsidR="004A401E" w:rsidRPr="001A216A">
        <w:rPr>
          <w:rFonts w:asciiTheme="majorHAnsi" w:hAnsiTheme="majorHAnsi" w:cstheme="majorHAnsi"/>
        </w:rPr>
        <w:t>an watching the clip</w:t>
      </w:r>
      <w:r w:rsidR="00EC2DFD" w:rsidRPr="001A216A">
        <w:rPr>
          <w:rFonts w:asciiTheme="majorHAnsi" w:hAnsiTheme="majorHAnsi" w:cstheme="majorHAnsi"/>
        </w:rPr>
        <w:t xml:space="preserve">. Despite Child A’s obvious disengagement, because they were </w:t>
      </w:r>
      <w:r w:rsidR="00122742" w:rsidRPr="001A216A">
        <w:rPr>
          <w:rFonts w:asciiTheme="majorHAnsi" w:hAnsiTheme="majorHAnsi" w:cstheme="majorHAnsi"/>
        </w:rPr>
        <w:t>quiet,</w:t>
      </w:r>
      <w:r w:rsidR="00EC2DFD" w:rsidRPr="001A216A">
        <w:rPr>
          <w:rFonts w:asciiTheme="majorHAnsi" w:hAnsiTheme="majorHAnsi" w:cstheme="majorHAnsi"/>
        </w:rPr>
        <w:t xml:space="preserve"> they did not attract the attention </w:t>
      </w:r>
      <w:r w:rsidR="00122742" w:rsidRPr="001A216A">
        <w:rPr>
          <w:rFonts w:asciiTheme="majorHAnsi" w:hAnsiTheme="majorHAnsi" w:cstheme="majorHAnsi"/>
        </w:rPr>
        <w:t>of</w:t>
      </w:r>
      <w:r w:rsidR="00EC2DFD" w:rsidRPr="001A216A">
        <w:rPr>
          <w:rFonts w:asciiTheme="majorHAnsi" w:hAnsiTheme="majorHAnsi" w:cstheme="majorHAnsi"/>
        </w:rPr>
        <w:t xml:space="preserve"> the teacher who had already reprimanded other pupils as their disruption was more noticeable. </w:t>
      </w:r>
      <w:r w:rsidR="0095600A" w:rsidRPr="001A216A">
        <w:rPr>
          <w:rFonts w:asciiTheme="majorHAnsi" w:hAnsiTheme="majorHAnsi" w:cstheme="majorHAnsi"/>
        </w:rPr>
        <w:t xml:space="preserve"> Once the teacher had set out the tasks </w:t>
      </w:r>
      <w:r w:rsidR="004A401E" w:rsidRPr="001A216A">
        <w:rPr>
          <w:rFonts w:asciiTheme="majorHAnsi" w:hAnsiTheme="majorHAnsi" w:cstheme="majorHAnsi"/>
        </w:rPr>
        <w:t xml:space="preserve">of reading through source material </w:t>
      </w:r>
      <w:r w:rsidR="0095600A" w:rsidRPr="001A216A">
        <w:rPr>
          <w:rFonts w:asciiTheme="majorHAnsi" w:hAnsiTheme="majorHAnsi" w:cstheme="majorHAnsi"/>
        </w:rPr>
        <w:t xml:space="preserve">source and arranging it into categories, Child A was still disengaged and </w:t>
      </w:r>
      <w:r w:rsidR="009F79FC" w:rsidRPr="001A216A">
        <w:rPr>
          <w:rFonts w:asciiTheme="majorHAnsi" w:hAnsiTheme="majorHAnsi" w:cstheme="majorHAnsi"/>
        </w:rPr>
        <w:t>did not seem to follow what their peers were doing</w:t>
      </w:r>
      <w:r w:rsidR="0095600A" w:rsidRPr="001A216A">
        <w:rPr>
          <w:rFonts w:asciiTheme="majorHAnsi" w:hAnsiTheme="majorHAnsi" w:cstheme="majorHAnsi"/>
        </w:rPr>
        <w:t>. The teacher then noticed that Child A was chewing gum and said firmly ‘Excuse me, Bin!’ Child A did as</w:t>
      </w:r>
      <w:r w:rsidR="009B253F" w:rsidRPr="001A216A">
        <w:rPr>
          <w:rFonts w:asciiTheme="majorHAnsi" w:hAnsiTheme="majorHAnsi" w:cstheme="majorHAnsi"/>
        </w:rPr>
        <w:t xml:space="preserve"> was</w:t>
      </w:r>
      <w:r w:rsidR="0095600A" w:rsidRPr="001A216A">
        <w:rPr>
          <w:rFonts w:asciiTheme="majorHAnsi" w:hAnsiTheme="majorHAnsi" w:cstheme="majorHAnsi"/>
        </w:rPr>
        <w:t xml:space="preserve"> </w:t>
      </w:r>
      <w:r w:rsidR="0052329C" w:rsidRPr="001A216A">
        <w:rPr>
          <w:rFonts w:asciiTheme="majorHAnsi" w:hAnsiTheme="majorHAnsi" w:cstheme="majorHAnsi"/>
        </w:rPr>
        <w:t>instructed</w:t>
      </w:r>
      <w:r w:rsidR="007F30E3" w:rsidRPr="001A216A">
        <w:rPr>
          <w:rFonts w:asciiTheme="majorHAnsi" w:hAnsiTheme="majorHAnsi" w:cstheme="majorHAnsi"/>
        </w:rPr>
        <w:t xml:space="preserve"> and disposed of the gum.</w:t>
      </w:r>
      <w:r w:rsidR="0095600A" w:rsidRPr="001A216A">
        <w:rPr>
          <w:rFonts w:asciiTheme="majorHAnsi" w:hAnsiTheme="majorHAnsi" w:cstheme="majorHAnsi"/>
        </w:rPr>
        <w:t xml:space="preserve"> The teacher then added ‘When you get back to your seat, concentrate</w:t>
      </w:r>
      <w:r w:rsidR="00977955" w:rsidRPr="001A216A">
        <w:rPr>
          <w:rFonts w:asciiTheme="majorHAnsi" w:hAnsiTheme="majorHAnsi" w:cstheme="majorHAnsi"/>
        </w:rPr>
        <w:t>!</w:t>
      </w:r>
      <w:r w:rsidR="0095600A" w:rsidRPr="001A216A">
        <w:rPr>
          <w:rFonts w:asciiTheme="majorHAnsi" w:hAnsiTheme="majorHAnsi" w:cstheme="majorHAnsi"/>
        </w:rPr>
        <w:t>’ The teacher ha</w:t>
      </w:r>
      <w:r w:rsidR="004D5019" w:rsidRPr="001A216A">
        <w:rPr>
          <w:rFonts w:asciiTheme="majorHAnsi" w:hAnsiTheme="majorHAnsi" w:cstheme="majorHAnsi"/>
        </w:rPr>
        <w:t>d</w:t>
      </w:r>
      <w:r w:rsidR="0095600A" w:rsidRPr="001A216A">
        <w:rPr>
          <w:rFonts w:asciiTheme="majorHAnsi" w:hAnsiTheme="majorHAnsi" w:cstheme="majorHAnsi"/>
        </w:rPr>
        <w:t xml:space="preserve"> not reprimanded Child A until this point in the lesson which was approximately </w:t>
      </w:r>
      <w:r w:rsidR="00122742" w:rsidRPr="001A216A">
        <w:rPr>
          <w:rFonts w:asciiTheme="majorHAnsi" w:hAnsiTheme="majorHAnsi" w:cstheme="majorHAnsi"/>
        </w:rPr>
        <w:t>halfway</w:t>
      </w:r>
      <w:r w:rsidR="0095600A" w:rsidRPr="001A216A">
        <w:rPr>
          <w:rFonts w:asciiTheme="majorHAnsi" w:hAnsiTheme="majorHAnsi" w:cstheme="majorHAnsi"/>
        </w:rPr>
        <w:t xml:space="preserve"> thr</w:t>
      </w:r>
      <w:r w:rsidR="00977955" w:rsidRPr="001A216A">
        <w:rPr>
          <w:rFonts w:asciiTheme="majorHAnsi" w:hAnsiTheme="majorHAnsi" w:cstheme="majorHAnsi"/>
        </w:rPr>
        <w:t xml:space="preserve">ough. </w:t>
      </w:r>
      <w:r w:rsidR="005675DC" w:rsidRPr="001A216A">
        <w:rPr>
          <w:rFonts w:asciiTheme="majorHAnsi" w:hAnsiTheme="majorHAnsi" w:cstheme="majorHAnsi"/>
        </w:rPr>
        <w:t xml:space="preserve">Towards the end of the lesson, it was clear that Child A could not follow the </w:t>
      </w:r>
      <w:r w:rsidR="00481ADE" w:rsidRPr="001A216A">
        <w:rPr>
          <w:rFonts w:asciiTheme="majorHAnsi" w:hAnsiTheme="majorHAnsi" w:cstheme="majorHAnsi"/>
        </w:rPr>
        <w:t xml:space="preserve">structure of the lesson and did not </w:t>
      </w:r>
      <w:r w:rsidR="00481ADE" w:rsidRPr="001A216A">
        <w:rPr>
          <w:rFonts w:asciiTheme="majorHAnsi" w:hAnsiTheme="majorHAnsi" w:cstheme="majorHAnsi"/>
        </w:rPr>
        <w:lastRenderedPageBreak/>
        <w:t xml:space="preserve">understand the </w:t>
      </w:r>
      <w:r w:rsidR="00911BD2" w:rsidRPr="001A216A">
        <w:rPr>
          <w:rFonts w:asciiTheme="majorHAnsi" w:hAnsiTheme="majorHAnsi" w:cstheme="majorHAnsi"/>
        </w:rPr>
        <w:t>task at hand</w:t>
      </w:r>
      <w:r w:rsidR="00481ADE" w:rsidRPr="001A216A">
        <w:rPr>
          <w:rFonts w:asciiTheme="majorHAnsi" w:hAnsiTheme="majorHAnsi" w:cstheme="majorHAnsi"/>
        </w:rPr>
        <w:t xml:space="preserve">. As the class was working in groups, Child A managed to copy some written work from a fellow pupil. The teacher then asked </w:t>
      </w:r>
      <w:r w:rsidR="00520075" w:rsidRPr="001A216A">
        <w:rPr>
          <w:rFonts w:asciiTheme="majorHAnsi" w:hAnsiTheme="majorHAnsi" w:cstheme="majorHAnsi"/>
        </w:rPr>
        <w:t>Child A</w:t>
      </w:r>
      <w:r w:rsidR="005E0E3A" w:rsidRPr="001A216A">
        <w:rPr>
          <w:rFonts w:asciiTheme="majorHAnsi" w:hAnsiTheme="majorHAnsi" w:cstheme="majorHAnsi"/>
        </w:rPr>
        <w:t xml:space="preserve"> abruptly</w:t>
      </w:r>
      <w:r w:rsidR="00520075" w:rsidRPr="001A216A">
        <w:rPr>
          <w:rFonts w:asciiTheme="majorHAnsi" w:hAnsiTheme="majorHAnsi" w:cstheme="majorHAnsi"/>
        </w:rPr>
        <w:t xml:space="preserve">, </w:t>
      </w:r>
      <w:r w:rsidR="00911BD2" w:rsidRPr="001A216A">
        <w:rPr>
          <w:rFonts w:asciiTheme="majorHAnsi" w:hAnsiTheme="majorHAnsi" w:cstheme="majorHAnsi"/>
        </w:rPr>
        <w:t>‘</w:t>
      </w:r>
      <w:r w:rsidR="00520075" w:rsidRPr="001A216A">
        <w:rPr>
          <w:rFonts w:asciiTheme="majorHAnsi" w:hAnsiTheme="majorHAnsi" w:cstheme="majorHAnsi"/>
        </w:rPr>
        <w:t>what source are you on?</w:t>
      </w:r>
      <w:r w:rsidR="00911BD2" w:rsidRPr="001A216A">
        <w:rPr>
          <w:rFonts w:asciiTheme="majorHAnsi" w:hAnsiTheme="majorHAnsi" w:cstheme="majorHAnsi"/>
        </w:rPr>
        <w:t xml:space="preserve">’ </w:t>
      </w:r>
      <w:r w:rsidR="00520075" w:rsidRPr="001A216A">
        <w:rPr>
          <w:rFonts w:asciiTheme="majorHAnsi" w:hAnsiTheme="majorHAnsi" w:cstheme="majorHAnsi"/>
        </w:rPr>
        <w:t xml:space="preserve"> Child A could not answer and quickly looked at a </w:t>
      </w:r>
      <w:r w:rsidR="00122742" w:rsidRPr="001A216A">
        <w:rPr>
          <w:rFonts w:asciiTheme="majorHAnsi" w:hAnsiTheme="majorHAnsi" w:cstheme="majorHAnsi"/>
        </w:rPr>
        <w:t>classmate’s</w:t>
      </w:r>
      <w:r w:rsidR="00520075" w:rsidRPr="001A216A">
        <w:rPr>
          <w:rFonts w:asciiTheme="majorHAnsi" w:hAnsiTheme="majorHAnsi" w:cstheme="majorHAnsi"/>
        </w:rPr>
        <w:t xml:space="preserve"> book</w:t>
      </w:r>
      <w:r w:rsidR="00911BD2" w:rsidRPr="001A216A">
        <w:rPr>
          <w:rFonts w:asciiTheme="majorHAnsi" w:hAnsiTheme="majorHAnsi" w:cstheme="majorHAnsi"/>
        </w:rPr>
        <w:t xml:space="preserve"> to try and give the impression that they were following the lesson, however they failed to give a response.</w:t>
      </w:r>
      <w:r w:rsidR="005E0E3A" w:rsidRPr="001A216A">
        <w:rPr>
          <w:rFonts w:asciiTheme="majorHAnsi" w:hAnsiTheme="majorHAnsi" w:cstheme="majorHAnsi"/>
        </w:rPr>
        <w:t xml:space="preserve"> This indicated that Child A was disengaged and could not follow the tasks</w:t>
      </w:r>
      <w:r w:rsidR="004D047B" w:rsidRPr="001A216A">
        <w:rPr>
          <w:rFonts w:asciiTheme="majorHAnsi" w:hAnsiTheme="majorHAnsi" w:cstheme="majorHAnsi"/>
        </w:rPr>
        <w:t>.</w:t>
      </w:r>
    </w:p>
    <w:p w14:paraId="38DC1E4B" w14:textId="1B37F53E" w:rsidR="00C33646" w:rsidRPr="001A216A" w:rsidRDefault="007B7252" w:rsidP="001A216A">
      <w:pPr>
        <w:spacing w:line="480" w:lineRule="auto"/>
        <w:rPr>
          <w:rFonts w:asciiTheme="majorHAnsi" w:hAnsiTheme="majorHAnsi" w:cstheme="majorHAnsi"/>
        </w:rPr>
      </w:pPr>
      <w:r w:rsidRPr="001A216A">
        <w:rPr>
          <w:rFonts w:asciiTheme="majorHAnsi" w:hAnsiTheme="majorHAnsi" w:cstheme="majorHAnsi"/>
        </w:rPr>
        <w:t xml:space="preserve"> On reflection of this critical incident</w:t>
      </w:r>
      <w:r w:rsidR="004D047B" w:rsidRPr="001A216A">
        <w:rPr>
          <w:rFonts w:asciiTheme="majorHAnsi" w:hAnsiTheme="majorHAnsi" w:cstheme="majorHAnsi"/>
        </w:rPr>
        <w:t>,</w:t>
      </w:r>
      <w:r w:rsidRPr="001A216A">
        <w:rPr>
          <w:rFonts w:asciiTheme="majorHAnsi" w:hAnsiTheme="majorHAnsi" w:cstheme="majorHAnsi"/>
        </w:rPr>
        <w:t xml:space="preserve"> </w:t>
      </w:r>
      <w:r w:rsidR="00122742" w:rsidRPr="001A216A">
        <w:rPr>
          <w:rFonts w:asciiTheme="majorHAnsi" w:hAnsiTheme="majorHAnsi" w:cstheme="majorHAnsi"/>
        </w:rPr>
        <w:t>Child</w:t>
      </w:r>
      <w:r w:rsidRPr="001A216A">
        <w:rPr>
          <w:rFonts w:asciiTheme="majorHAnsi" w:hAnsiTheme="majorHAnsi" w:cstheme="majorHAnsi"/>
        </w:rPr>
        <w:t xml:space="preserve"> A needs some assistance in developing in line with all four purposes. Although the purposes have separate aims and objectives, the</w:t>
      </w:r>
      <w:r w:rsidR="004D047B" w:rsidRPr="001A216A">
        <w:rPr>
          <w:rFonts w:asciiTheme="majorHAnsi" w:hAnsiTheme="majorHAnsi" w:cstheme="majorHAnsi"/>
        </w:rPr>
        <w:t>y are similar in wanting pupils to gain a level of independence which is not always present in secondary school pupils.</w:t>
      </w:r>
      <w:r w:rsidR="000525F3" w:rsidRPr="001A216A">
        <w:rPr>
          <w:rFonts w:asciiTheme="majorHAnsi" w:hAnsiTheme="majorHAnsi" w:cstheme="majorHAnsi"/>
        </w:rPr>
        <w:t xml:space="preserve"> </w:t>
      </w:r>
      <w:r w:rsidR="004D047B" w:rsidRPr="001A216A">
        <w:rPr>
          <w:rFonts w:asciiTheme="majorHAnsi" w:hAnsiTheme="majorHAnsi" w:cstheme="majorHAnsi"/>
        </w:rPr>
        <w:t xml:space="preserve">Looking specifically at the fourth purpose, </w:t>
      </w:r>
      <w:r w:rsidR="000525F3" w:rsidRPr="001A216A">
        <w:rPr>
          <w:rFonts w:asciiTheme="majorHAnsi" w:hAnsiTheme="majorHAnsi" w:cstheme="majorHAnsi"/>
        </w:rPr>
        <w:t xml:space="preserve">Child A did not represent a pupil who was healthy and </w:t>
      </w:r>
      <w:r w:rsidR="007A3F2C" w:rsidRPr="001A216A">
        <w:rPr>
          <w:rFonts w:asciiTheme="majorHAnsi" w:hAnsiTheme="majorHAnsi" w:cstheme="majorHAnsi"/>
        </w:rPr>
        <w:t>confident but</w:t>
      </w:r>
      <w:r w:rsidR="004D68F7" w:rsidRPr="001A216A">
        <w:rPr>
          <w:rFonts w:asciiTheme="majorHAnsi" w:hAnsiTheme="majorHAnsi" w:cstheme="majorHAnsi"/>
        </w:rPr>
        <w:t xml:space="preserve"> looked tired and introverted perhaps indicating that there was a deeper wellbeing issue. </w:t>
      </w:r>
      <w:r w:rsidR="00D41D4F" w:rsidRPr="001A216A">
        <w:rPr>
          <w:rFonts w:asciiTheme="majorHAnsi" w:hAnsiTheme="majorHAnsi" w:cstheme="majorHAnsi"/>
        </w:rPr>
        <w:t xml:space="preserve"> </w:t>
      </w:r>
      <w:r w:rsidR="007A3F2C" w:rsidRPr="001A216A">
        <w:rPr>
          <w:rFonts w:asciiTheme="majorHAnsi" w:hAnsiTheme="majorHAnsi" w:cstheme="majorHAnsi"/>
        </w:rPr>
        <w:t xml:space="preserve">On reflection of the incident, </w:t>
      </w:r>
      <w:r w:rsidR="00902677" w:rsidRPr="001A216A">
        <w:rPr>
          <w:rFonts w:asciiTheme="majorHAnsi" w:hAnsiTheme="majorHAnsi" w:cstheme="majorHAnsi"/>
        </w:rPr>
        <w:t>there</w:t>
      </w:r>
      <w:r w:rsidR="007A3F2C" w:rsidRPr="001A216A">
        <w:rPr>
          <w:rFonts w:asciiTheme="majorHAnsi" w:hAnsiTheme="majorHAnsi" w:cstheme="majorHAnsi"/>
        </w:rPr>
        <w:t xml:space="preserve"> are issues regarding wellbeing, behaviour management and </w:t>
      </w:r>
      <w:r w:rsidR="00512263" w:rsidRPr="001A216A">
        <w:rPr>
          <w:rFonts w:asciiTheme="majorHAnsi" w:hAnsiTheme="majorHAnsi" w:cstheme="majorHAnsi"/>
        </w:rPr>
        <w:t xml:space="preserve">disengagement which need to be </w:t>
      </w:r>
      <w:r w:rsidR="009B253F" w:rsidRPr="001A216A">
        <w:rPr>
          <w:rFonts w:asciiTheme="majorHAnsi" w:hAnsiTheme="majorHAnsi" w:cstheme="majorHAnsi"/>
        </w:rPr>
        <w:t>investigated</w:t>
      </w:r>
      <w:r w:rsidR="00512263" w:rsidRPr="001A216A">
        <w:rPr>
          <w:rFonts w:asciiTheme="majorHAnsi" w:hAnsiTheme="majorHAnsi" w:cstheme="majorHAnsi"/>
        </w:rPr>
        <w:t xml:space="preserve"> in order to guide the pupil and help them develop in line with Donaldson’s four purposes. </w:t>
      </w:r>
    </w:p>
    <w:p w14:paraId="25BCBBE0" w14:textId="77777777" w:rsidR="007A6AD8" w:rsidRPr="001A216A" w:rsidRDefault="007A6AD8" w:rsidP="001A216A">
      <w:pPr>
        <w:spacing w:line="480" w:lineRule="auto"/>
        <w:rPr>
          <w:rFonts w:asciiTheme="majorHAnsi" w:hAnsiTheme="majorHAnsi" w:cstheme="majorHAnsi"/>
        </w:rPr>
      </w:pPr>
    </w:p>
    <w:p w14:paraId="3D60AEA5" w14:textId="77777777" w:rsidR="00FB2FAC" w:rsidRPr="001A216A" w:rsidRDefault="00FB2FAC" w:rsidP="001A216A">
      <w:pPr>
        <w:spacing w:line="480" w:lineRule="auto"/>
        <w:rPr>
          <w:rFonts w:asciiTheme="majorHAnsi" w:hAnsiTheme="majorHAnsi" w:cstheme="majorHAnsi"/>
        </w:rPr>
      </w:pPr>
    </w:p>
    <w:p w14:paraId="3AB4AC7A" w14:textId="77777777" w:rsidR="000A0190" w:rsidRPr="001A216A" w:rsidRDefault="000A0190" w:rsidP="001A216A">
      <w:pPr>
        <w:spacing w:line="480" w:lineRule="auto"/>
        <w:rPr>
          <w:rFonts w:asciiTheme="majorHAnsi" w:hAnsiTheme="majorHAnsi" w:cstheme="majorHAnsi"/>
          <w:b/>
          <w:bCs/>
        </w:rPr>
      </w:pPr>
    </w:p>
    <w:p w14:paraId="6176A864" w14:textId="77777777" w:rsidR="000A0190" w:rsidRPr="001A216A" w:rsidRDefault="000A0190" w:rsidP="001A216A">
      <w:pPr>
        <w:spacing w:line="480" w:lineRule="auto"/>
        <w:rPr>
          <w:rFonts w:asciiTheme="majorHAnsi" w:hAnsiTheme="majorHAnsi" w:cstheme="majorHAnsi"/>
          <w:b/>
          <w:bCs/>
        </w:rPr>
      </w:pPr>
    </w:p>
    <w:p w14:paraId="2FC69A42" w14:textId="77777777" w:rsidR="0044399A" w:rsidRDefault="0044399A" w:rsidP="001A216A">
      <w:pPr>
        <w:spacing w:line="480" w:lineRule="auto"/>
        <w:rPr>
          <w:rFonts w:asciiTheme="majorHAnsi" w:hAnsiTheme="majorHAnsi" w:cstheme="majorHAnsi"/>
          <w:b/>
          <w:bCs/>
        </w:rPr>
      </w:pPr>
    </w:p>
    <w:p w14:paraId="577A6080" w14:textId="77777777" w:rsidR="0044399A" w:rsidRDefault="0044399A" w:rsidP="001A216A">
      <w:pPr>
        <w:spacing w:line="480" w:lineRule="auto"/>
        <w:rPr>
          <w:rFonts w:asciiTheme="majorHAnsi" w:hAnsiTheme="majorHAnsi" w:cstheme="majorHAnsi"/>
          <w:b/>
          <w:bCs/>
        </w:rPr>
      </w:pPr>
    </w:p>
    <w:p w14:paraId="5DB730BA" w14:textId="77777777" w:rsidR="0044399A" w:rsidRDefault="0044399A" w:rsidP="001A216A">
      <w:pPr>
        <w:spacing w:line="480" w:lineRule="auto"/>
        <w:rPr>
          <w:rFonts w:asciiTheme="majorHAnsi" w:hAnsiTheme="majorHAnsi" w:cstheme="majorHAnsi"/>
          <w:b/>
          <w:bCs/>
        </w:rPr>
      </w:pPr>
    </w:p>
    <w:p w14:paraId="288E2837" w14:textId="77777777" w:rsidR="0044399A" w:rsidRDefault="0044399A" w:rsidP="001A216A">
      <w:pPr>
        <w:spacing w:line="480" w:lineRule="auto"/>
        <w:rPr>
          <w:rFonts w:asciiTheme="majorHAnsi" w:hAnsiTheme="majorHAnsi" w:cstheme="majorHAnsi"/>
          <w:b/>
          <w:bCs/>
        </w:rPr>
      </w:pPr>
    </w:p>
    <w:p w14:paraId="1F1F26FA" w14:textId="57D52F8D" w:rsidR="00936281" w:rsidRPr="001A216A" w:rsidRDefault="00B709B3" w:rsidP="001A216A">
      <w:pPr>
        <w:spacing w:line="480" w:lineRule="auto"/>
        <w:rPr>
          <w:rFonts w:asciiTheme="majorHAnsi" w:hAnsiTheme="majorHAnsi" w:cstheme="majorHAnsi"/>
          <w:b/>
          <w:bCs/>
        </w:rPr>
      </w:pPr>
      <w:r w:rsidRPr="001A216A">
        <w:rPr>
          <w:rFonts w:asciiTheme="majorHAnsi" w:hAnsiTheme="majorHAnsi" w:cstheme="majorHAnsi"/>
          <w:b/>
          <w:bCs/>
        </w:rPr>
        <w:t xml:space="preserve">Literature Review </w:t>
      </w:r>
    </w:p>
    <w:p w14:paraId="50FEB551" w14:textId="159FAA29" w:rsidR="00912060" w:rsidRPr="001A216A" w:rsidRDefault="00E52B83" w:rsidP="001A216A">
      <w:pPr>
        <w:spacing w:line="480" w:lineRule="auto"/>
        <w:rPr>
          <w:rFonts w:asciiTheme="majorHAnsi" w:hAnsiTheme="majorHAnsi" w:cstheme="majorHAnsi"/>
        </w:rPr>
      </w:pPr>
      <w:r w:rsidRPr="001A216A">
        <w:rPr>
          <w:rFonts w:asciiTheme="majorHAnsi" w:hAnsiTheme="majorHAnsi" w:cstheme="majorHAnsi"/>
        </w:rPr>
        <w:lastRenderedPageBreak/>
        <w:t xml:space="preserve">On reflection of the observed incident (see appendices 1) </w:t>
      </w:r>
      <w:r w:rsidR="00A05DD2" w:rsidRPr="001A216A">
        <w:rPr>
          <w:rFonts w:asciiTheme="majorHAnsi" w:hAnsiTheme="majorHAnsi" w:cstheme="majorHAnsi"/>
        </w:rPr>
        <w:t>the issue of child wellbeing has been researched further</w:t>
      </w:r>
      <w:r w:rsidR="00E03DDD" w:rsidRPr="001A216A">
        <w:rPr>
          <w:rFonts w:asciiTheme="majorHAnsi" w:hAnsiTheme="majorHAnsi" w:cstheme="majorHAnsi"/>
        </w:rPr>
        <w:t>.</w:t>
      </w:r>
      <w:r w:rsidR="00CD60E4" w:rsidRPr="001A216A">
        <w:rPr>
          <w:rFonts w:asciiTheme="majorHAnsi" w:hAnsiTheme="majorHAnsi" w:cstheme="majorHAnsi"/>
        </w:rPr>
        <w:t xml:space="preserve"> </w:t>
      </w:r>
      <w:r w:rsidR="003B2BA7" w:rsidRPr="001A216A">
        <w:rPr>
          <w:rFonts w:asciiTheme="majorHAnsi" w:hAnsiTheme="majorHAnsi" w:cstheme="majorHAnsi"/>
        </w:rPr>
        <w:t xml:space="preserve">The </w:t>
      </w:r>
      <w:r w:rsidR="00442807" w:rsidRPr="001A216A">
        <w:rPr>
          <w:rFonts w:asciiTheme="majorHAnsi" w:hAnsiTheme="majorHAnsi" w:cstheme="majorHAnsi"/>
        </w:rPr>
        <w:t xml:space="preserve">Good </w:t>
      </w:r>
      <w:r w:rsidR="009B253F" w:rsidRPr="001A216A">
        <w:rPr>
          <w:rFonts w:asciiTheme="majorHAnsi" w:hAnsiTheme="majorHAnsi" w:cstheme="majorHAnsi"/>
        </w:rPr>
        <w:t>Childhood</w:t>
      </w:r>
      <w:r w:rsidR="00442807" w:rsidRPr="001A216A">
        <w:rPr>
          <w:rFonts w:asciiTheme="majorHAnsi" w:hAnsiTheme="majorHAnsi" w:cstheme="majorHAnsi"/>
        </w:rPr>
        <w:t xml:space="preserve"> report</w:t>
      </w:r>
      <w:r w:rsidR="00C337F1" w:rsidRPr="001A216A">
        <w:rPr>
          <w:rFonts w:asciiTheme="majorHAnsi" w:hAnsiTheme="majorHAnsi" w:cstheme="majorHAnsi"/>
        </w:rPr>
        <w:t xml:space="preserve"> </w:t>
      </w:r>
      <w:r w:rsidR="00E87758" w:rsidRPr="001A216A">
        <w:rPr>
          <w:rFonts w:asciiTheme="majorHAnsi" w:hAnsiTheme="majorHAnsi" w:cstheme="majorHAnsi"/>
          <w:b/>
          <w:bCs/>
        </w:rPr>
        <w:t>(</w:t>
      </w:r>
      <w:r w:rsidR="00C337F1" w:rsidRPr="001A216A">
        <w:rPr>
          <w:rFonts w:asciiTheme="majorHAnsi" w:hAnsiTheme="majorHAnsi" w:cstheme="majorHAnsi"/>
          <w:b/>
          <w:bCs/>
        </w:rPr>
        <w:t>2020, p. 3)</w:t>
      </w:r>
      <w:r w:rsidR="00442807" w:rsidRPr="001A216A">
        <w:rPr>
          <w:rFonts w:asciiTheme="majorHAnsi" w:hAnsiTheme="majorHAnsi" w:cstheme="majorHAnsi"/>
        </w:rPr>
        <w:t xml:space="preserve"> defines wellbeing as </w:t>
      </w:r>
      <w:r w:rsidR="002F785D" w:rsidRPr="001A216A">
        <w:rPr>
          <w:rFonts w:asciiTheme="majorHAnsi" w:hAnsiTheme="majorHAnsi" w:cstheme="majorHAnsi"/>
        </w:rPr>
        <w:t>a</w:t>
      </w:r>
      <w:r w:rsidR="00E87848" w:rsidRPr="001A216A">
        <w:rPr>
          <w:rFonts w:asciiTheme="majorHAnsi" w:hAnsiTheme="majorHAnsi" w:cstheme="majorHAnsi"/>
        </w:rPr>
        <w:t xml:space="preserve"> combination of </w:t>
      </w:r>
      <w:r w:rsidR="00DA4398" w:rsidRPr="001A216A">
        <w:rPr>
          <w:rFonts w:asciiTheme="majorHAnsi" w:hAnsiTheme="majorHAnsi" w:cstheme="majorHAnsi"/>
        </w:rPr>
        <w:t>being happy, hav</w:t>
      </w:r>
      <w:r w:rsidR="00EA3810" w:rsidRPr="001A216A">
        <w:rPr>
          <w:rFonts w:asciiTheme="majorHAnsi" w:hAnsiTheme="majorHAnsi" w:cstheme="majorHAnsi"/>
        </w:rPr>
        <w:t>ing</w:t>
      </w:r>
      <w:r w:rsidR="00DA4398" w:rsidRPr="001A216A">
        <w:rPr>
          <w:rFonts w:asciiTheme="majorHAnsi" w:hAnsiTheme="majorHAnsi" w:cstheme="majorHAnsi"/>
        </w:rPr>
        <w:t xml:space="preserve"> good physical health</w:t>
      </w:r>
      <w:r w:rsidR="00D73FDC" w:rsidRPr="001A216A">
        <w:rPr>
          <w:rFonts w:asciiTheme="majorHAnsi" w:hAnsiTheme="majorHAnsi" w:cstheme="majorHAnsi"/>
        </w:rPr>
        <w:t xml:space="preserve">, feeling satisfied and </w:t>
      </w:r>
      <w:r w:rsidR="00E87758" w:rsidRPr="001A216A">
        <w:rPr>
          <w:rFonts w:asciiTheme="majorHAnsi" w:hAnsiTheme="majorHAnsi" w:cstheme="majorHAnsi"/>
        </w:rPr>
        <w:t>financially secure</w:t>
      </w:r>
      <w:r w:rsidR="00D73FDC" w:rsidRPr="001A216A">
        <w:rPr>
          <w:rFonts w:asciiTheme="majorHAnsi" w:hAnsiTheme="majorHAnsi" w:cstheme="majorHAnsi"/>
        </w:rPr>
        <w:t>.</w:t>
      </w:r>
      <w:r w:rsidR="002F785D" w:rsidRPr="001A216A">
        <w:rPr>
          <w:rFonts w:asciiTheme="majorHAnsi" w:hAnsiTheme="majorHAnsi" w:cstheme="majorHAnsi"/>
        </w:rPr>
        <w:t xml:space="preserve"> </w:t>
      </w:r>
      <w:r w:rsidR="00D32C88" w:rsidRPr="001A216A">
        <w:rPr>
          <w:rFonts w:asciiTheme="majorHAnsi" w:hAnsiTheme="majorHAnsi" w:cstheme="majorHAnsi"/>
        </w:rPr>
        <w:t xml:space="preserve">By </w:t>
      </w:r>
      <w:r w:rsidR="006D4047" w:rsidRPr="001A216A">
        <w:rPr>
          <w:rFonts w:asciiTheme="majorHAnsi" w:hAnsiTheme="majorHAnsi" w:cstheme="majorHAnsi"/>
        </w:rPr>
        <w:t>studying</w:t>
      </w:r>
      <w:r w:rsidR="00D32C88" w:rsidRPr="001A216A">
        <w:rPr>
          <w:rFonts w:asciiTheme="majorHAnsi" w:hAnsiTheme="majorHAnsi" w:cstheme="majorHAnsi"/>
        </w:rPr>
        <w:t xml:space="preserve"> the Good Childhood report </w:t>
      </w:r>
      <w:r w:rsidR="00A72E83" w:rsidRPr="001A216A">
        <w:rPr>
          <w:rFonts w:asciiTheme="majorHAnsi" w:hAnsiTheme="majorHAnsi" w:cstheme="majorHAnsi"/>
        </w:rPr>
        <w:t>further</w:t>
      </w:r>
      <w:r w:rsidR="00D32C88" w:rsidRPr="001A216A">
        <w:rPr>
          <w:rFonts w:asciiTheme="majorHAnsi" w:hAnsiTheme="majorHAnsi" w:cstheme="majorHAnsi"/>
        </w:rPr>
        <w:t xml:space="preserve">, it can be argued that </w:t>
      </w:r>
      <w:r w:rsidR="005F6315" w:rsidRPr="001A216A">
        <w:rPr>
          <w:rFonts w:asciiTheme="majorHAnsi" w:hAnsiTheme="majorHAnsi" w:cstheme="majorHAnsi"/>
        </w:rPr>
        <w:t xml:space="preserve">the overall wellbeing of children and </w:t>
      </w:r>
      <w:r w:rsidR="00E7446B" w:rsidRPr="001A216A">
        <w:rPr>
          <w:rFonts w:asciiTheme="majorHAnsi" w:hAnsiTheme="majorHAnsi" w:cstheme="majorHAnsi"/>
        </w:rPr>
        <w:t>adolescents</w:t>
      </w:r>
      <w:r w:rsidR="005F6315" w:rsidRPr="001A216A">
        <w:rPr>
          <w:rFonts w:asciiTheme="majorHAnsi" w:hAnsiTheme="majorHAnsi" w:cstheme="majorHAnsi"/>
        </w:rPr>
        <w:t xml:space="preserve"> in the U</w:t>
      </w:r>
      <w:r w:rsidR="006D4047" w:rsidRPr="001A216A">
        <w:rPr>
          <w:rFonts w:asciiTheme="majorHAnsi" w:hAnsiTheme="majorHAnsi" w:cstheme="majorHAnsi"/>
        </w:rPr>
        <w:t>nited Kingdom in 2020</w:t>
      </w:r>
      <w:r w:rsidR="005F6315" w:rsidRPr="001A216A">
        <w:rPr>
          <w:rFonts w:asciiTheme="majorHAnsi" w:hAnsiTheme="majorHAnsi" w:cstheme="majorHAnsi"/>
        </w:rPr>
        <w:t xml:space="preserve"> is </w:t>
      </w:r>
      <w:r w:rsidR="00E7446B" w:rsidRPr="001A216A">
        <w:rPr>
          <w:rFonts w:asciiTheme="majorHAnsi" w:hAnsiTheme="majorHAnsi" w:cstheme="majorHAnsi"/>
        </w:rPr>
        <w:t>significantly</w:t>
      </w:r>
      <w:r w:rsidR="005F6315" w:rsidRPr="001A216A">
        <w:rPr>
          <w:rFonts w:asciiTheme="majorHAnsi" w:hAnsiTheme="majorHAnsi" w:cstheme="majorHAnsi"/>
        </w:rPr>
        <w:t xml:space="preserve"> lower than what has been reported in previous years. </w:t>
      </w:r>
      <w:r w:rsidR="00AA29F8" w:rsidRPr="001A216A">
        <w:rPr>
          <w:rFonts w:asciiTheme="majorHAnsi" w:hAnsiTheme="majorHAnsi" w:cstheme="majorHAnsi"/>
        </w:rPr>
        <w:t>In order to collect this data, t</w:t>
      </w:r>
      <w:r w:rsidR="005F6315" w:rsidRPr="001A216A">
        <w:rPr>
          <w:rFonts w:asciiTheme="majorHAnsi" w:hAnsiTheme="majorHAnsi" w:cstheme="majorHAnsi"/>
        </w:rPr>
        <w:t>he report uses su</w:t>
      </w:r>
      <w:r w:rsidR="006E604D" w:rsidRPr="001A216A">
        <w:rPr>
          <w:rFonts w:asciiTheme="majorHAnsi" w:hAnsiTheme="majorHAnsi" w:cstheme="majorHAnsi"/>
        </w:rPr>
        <w:t xml:space="preserve">bjective measures of wellbeing. This means that the findings are produced from children’s own views of their </w:t>
      </w:r>
      <w:r w:rsidR="00E7446B" w:rsidRPr="001A216A">
        <w:rPr>
          <w:rFonts w:asciiTheme="majorHAnsi" w:hAnsiTheme="majorHAnsi" w:cstheme="majorHAnsi"/>
        </w:rPr>
        <w:t>wellbeing</w:t>
      </w:r>
      <w:r w:rsidR="006E604D" w:rsidRPr="001A216A">
        <w:rPr>
          <w:rFonts w:asciiTheme="majorHAnsi" w:hAnsiTheme="majorHAnsi" w:cstheme="majorHAnsi"/>
        </w:rPr>
        <w:t xml:space="preserve"> rather than on objective measures which would involve </w:t>
      </w:r>
      <w:r w:rsidR="00E7446B" w:rsidRPr="001A216A">
        <w:rPr>
          <w:rFonts w:asciiTheme="majorHAnsi" w:hAnsiTheme="majorHAnsi" w:cstheme="majorHAnsi"/>
        </w:rPr>
        <w:t xml:space="preserve">social indicators, for example, physical health or </w:t>
      </w:r>
      <w:r w:rsidR="00A72E83" w:rsidRPr="001A216A">
        <w:rPr>
          <w:rFonts w:asciiTheme="majorHAnsi" w:hAnsiTheme="majorHAnsi" w:cstheme="majorHAnsi"/>
        </w:rPr>
        <w:t>socio-economic</w:t>
      </w:r>
      <w:r w:rsidR="00E7446B" w:rsidRPr="001A216A">
        <w:rPr>
          <w:rFonts w:asciiTheme="majorHAnsi" w:hAnsiTheme="majorHAnsi" w:cstheme="majorHAnsi"/>
        </w:rPr>
        <w:t xml:space="preserve"> factors. </w:t>
      </w:r>
      <w:r w:rsidR="00300288" w:rsidRPr="001A216A">
        <w:rPr>
          <w:rFonts w:asciiTheme="majorHAnsi" w:hAnsiTheme="majorHAnsi" w:cstheme="majorHAnsi"/>
        </w:rPr>
        <w:t xml:space="preserve">The report </w:t>
      </w:r>
      <w:r w:rsidR="00706B16" w:rsidRPr="001A216A">
        <w:rPr>
          <w:rFonts w:asciiTheme="majorHAnsi" w:hAnsiTheme="majorHAnsi" w:cstheme="majorHAnsi"/>
        </w:rPr>
        <w:t>uses</w:t>
      </w:r>
      <w:r w:rsidR="00AA29F8" w:rsidRPr="001A216A">
        <w:rPr>
          <w:rFonts w:asciiTheme="majorHAnsi" w:hAnsiTheme="majorHAnsi" w:cstheme="majorHAnsi"/>
        </w:rPr>
        <w:t xml:space="preserve"> five main</w:t>
      </w:r>
      <w:r w:rsidR="00706B16" w:rsidRPr="001A216A">
        <w:rPr>
          <w:rFonts w:asciiTheme="majorHAnsi" w:hAnsiTheme="majorHAnsi" w:cstheme="majorHAnsi"/>
        </w:rPr>
        <w:t xml:space="preserve"> </w:t>
      </w:r>
      <w:r w:rsidR="00300288" w:rsidRPr="001A216A">
        <w:rPr>
          <w:rFonts w:asciiTheme="majorHAnsi" w:hAnsiTheme="majorHAnsi" w:cstheme="majorHAnsi"/>
        </w:rPr>
        <w:t xml:space="preserve">measures </w:t>
      </w:r>
      <w:r w:rsidR="00AA29F8" w:rsidRPr="001A216A">
        <w:rPr>
          <w:rFonts w:asciiTheme="majorHAnsi" w:hAnsiTheme="majorHAnsi" w:cstheme="majorHAnsi"/>
        </w:rPr>
        <w:t xml:space="preserve">which </w:t>
      </w:r>
      <w:r w:rsidR="0029717D" w:rsidRPr="001A216A">
        <w:rPr>
          <w:rFonts w:asciiTheme="majorHAnsi" w:hAnsiTheme="majorHAnsi" w:cstheme="majorHAnsi"/>
        </w:rPr>
        <w:t>are</w:t>
      </w:r>
      <w:r w:rsidR="00CD6FA5" w:rsidRPr="001A216A">
        <w:rPr>
          <w:rFonts w:asciiTheme="majorHAnsi" w:hAnsiTheme="majorHAnsi" w:cstheme="majorHAnsi"/>
        </w:rPr>
        <w:t>,</w:t>
      </w:r>
      <w:r w:rsidR="00AA29F8" w:rsidRPr="001A216A">
        <w:rPr>
          <w:rFonts w:asciiTheme="majorHAnsi" w:hAnsiTheme="majorHAnsi" w:cstheme="majorHAnsi"/>
        </w:rPr>
        <w:t xml:space="preserve"> </w:t>
      </w:r>
      <w:r w:rsidR="00D05CEA" w:rsidRPr="001A216A">
        <w:rPr>
          <w:rFonts w:asciiTheme="majorHAnsi" w:hAnsiTheme="majorHAnsi" w:cstheme="majorHAnsi"/>
        </w:rPr>
        <w:t>happiness with appearance, schoolwork, school, relationships with family and relationships with peers.</w:t>
      </w:r>
      <w:r w:rsidR="00E811C3" w:rsidRPr="001A216A">
        <w:rPr>
          <w:rFonts w:asciiTheme="majorHAnsi" w:hAnsiTheme="majorHAnsi" w:cstheme="majorHAnsi"/>
        </w:rPr>
        <w:t xml:space="preserve"> Focussing specifically on the </w:t>
      </w:r>
      <w:r w:rsidR="006F3783" w:rsidRPr="001A216A">
        <w:rPr>
          <w:rFonts w:asciiTheme="majorHAnsi" w:hAnsiTheme="majorHAnsi" w:cstheme="majorHAnsi"/>
        </w:rPr>
        <w:t xml:space="preserve">measures for children’s happiness with life in the UK as a whole; the </w:t>
      </w:r>
      <w:r w:rsidR="001E76BB" w:rsidRPr="001A216A">
        <w:rPr>
          <w:rFonts w:asciiTheme="majorHAnsi" w:hAnsiTheme="majorHAnsi" w:cstheme="majorHAnsi"/>
        </w:rPr>
        <w:t xml:space="preserve">report argues that the data taken </w:t>
      </w:r>
      <w:r w:rsidR="00B27583" w:rsidRPr="001A216A">
        <w:rPr>
          <w:rFonts w:asciiTheme="majorHAnsi" w:hAnsiTheme="majorHAnsi" w:cstheme="majorHAnsi"/>
        </w:rPr>
        <w:t xml:space="preserve">between 2017- 2018 is </w:t>
      </w:r>
      <w:r w:rsidR="00030EB3" w:rsidRPr="001A216A">
        <w:rPr>
          <w:rFonts w:asciiTheme="majorHAnsi" w:hAnsiTheme="majorHAnsi" w:cstheme="majorHAnsi"/>
        </w:rPr>
        <w:t>significantly lower than that taken between 2009-2010 with a drop from 5.9% to 3.8</w:t>
      </w:r>
      <w:r w:rsidR="00E811C3" w:rsidRPr="001A216A">
        <w:rPr>
          <w:rFonts w:asciiTheme="majorHAnsi" w:hAnsiTheme="majorHAnsi" w:cstheme="majorHAnsi"/>
        </w:rPr>
        <w:t xml:space="preserve">%. </w:t>
      </w:r>
      <w:r w:rsidR="00A60B02" w:rsidRPr="001A216A">
        <w:rPr>
          <w:rFonts w:asciiTheme="majorHAnsi" w:hAnsiTheme="majorHAnsi" w:cstheme="majorHAnsi"/>
        </w:rPr>
        <w:t>The report</w:t>
      </w:r>
      <w:r w:rsidR="00573D26" w:rsidRPr="001A216A">
        <w:rPr>
          <w:rFonts w:asciiTheme="majorHAnsi" w:hAnsiTheme="majorHAnsi" w:cstheme="majorHAnsi"/>
        </w:rPr>
        <w:t xml:space="preserve"> </w:t>
      </w:r>
      <w:r w:rsidR="00912060" w:rsidRPr="001A216A">
        <w:rPr>
          <w:rFonts w:asciiTheme="majorHAnsi" w:hAnsiTheme="majorHAnsi" w:cstheme="majorHAnsi"/>
        </w:rPr>
        <w:t xml:space="preserve">also documents similar </w:t>
      </w:r>
      <w:r w:rsidR="00A72E83" w:rsidRPr="001A216A">
        <w:rPr>
          <w:rFonts w:asciiTheme="majorHAnsi" w:hAnsiTheme="majorHAnsi" w:cstheme="majorHAnsi"/>
        </w:rPr>
        <w:t>trends</w:t>
      </w:r>
      <w:r w:rsidR="00912060" w:rsidRPr="001A216A">
        <w:rPr>
          <w:rFonts w:asciiTheme="majorHAnsi" w:hAnsiTheme="majorHAnsi" w:cstheme="majorHAnsi"/>
        </w:rPr>
        <w:t xml:space="preserve"> for the other four measurable therefore suggesting that child wellbeing is in decline overall. </w:t>
      </w:r>
      <w:r w:rsidR="00A4260D" w:rsidRPr="001A216A">
        <w:rPr>
          <w:rFonts w:asciiTheme="majorHAnsi" w:hAnsiTheme="majorHAnsi" w:cstheme="majorHAnsi"/>
        </w:rPr>
        <w:t xml:space="preserve">These figures are mainly attributed to issues such as young people’s fear of failure and poor </w:t>
      </w:r>
      <w:r w:rsidR="00E73413" w:rsidRPr="001A216A">
        <w:rPr>
          <w:rFonts w:asciiTheme="majorHAnsi" w:hAnsiTheme="majorHAnsi" w:cstheme="majorHAnsi"/>
        </w:rPr>
        <w:t>socioeconomic</w:t>
      </w:r>
      <w:r w:rsidR="00A4260D" w:rsidRPr="001A216A">
        <w:rPr>
          <w:rFonts w:asciiTheme="majorHAnsi" w:hAnsiTheme="majorHAnsi" w:cstheme="majorHAnsi"/>
        </w:rPr>
        <w:t xml:space="preserve"> </w:t>
      </w:r>
      <w:r w:rsidR="00E73413" w:rsidRPr="001A216A">
        <w:rPr>
          <w:rFonts w:asciiTheme="majorHAnsi" w:hAnsiTheme="majorHAnsi" w:cstheme="majorHAnsi"/>
        </w:rPr>
        <w:t>factors</w:t>
      </w:r>
      <w:r w:rsidR="008D1C96" w:rsidRPr="001A216A">
        <w:rPr>
          <w:rFonts w:asciiTheme="majorHAnsi" w:hAnsiTheme="majorHAnsi" w:cstheme="majorHAnsi"/>
        </w:rPr>
        <w:t xml:space="preserve"> whereas factors such as an</w:t>
      </w:r>
      <w:r w:rsidR="00A4260D" w:rsidRPr="001A216A">
        <w:rPr>
          <w:rFonts w:asciiTheme="majorHAnsi" w:hAnsiTheme="majorHAnsi" w:cstheme="majorHAnsi"/>
        </w:rPr>
        <w:t xml:space="preserve"> </w:t>
      </w:r>
      <w:r w:rsidR="00E73413" w:rsidRPr="001A216A">
        <w:rPr>
          <w:rFonts w:asciiTheme="majorHAnsi" w:hAnsiTheme="majorHAnsi" w:cstheme="majorHAnsi"/>
        </w:rPr>
        <w:t>increased use of digital technology</w:t>
      </w:r>
      <w:r w:rsidR="008D1C96" w:rsidRPr="001A216A">
        <w:rPr>
          <w:rFonts w:asciiTheme="majorHAnsi" w:hAnsiTheme="majorHAnsi" w:cstheme="majorHAnsi"/>
        </w:rPr>
        <w:t>, specifically social media are not regarded as a contributor to poor child wellbeing.</w:t>
      </w:r>
      <w:r w:rsidR="00E73413" w:rsidRPr="001A216A">
        <w:rPr>
          <w:rFonts w:asciiTheme="majorHAnsi" w:hAnsiTheme="majorHAnsi" w:cstheme="majorHAnsi"/>
        </w:rPr>
        <w:t xml:space="preserve">  </w:t>
      </w:r>
      <w:r w:rsidR="00F804A5" w:rsidRPr="001A216A">
        <w:rPr>
          <w:rFonts w:asciiTheme="majorHAnsi" w:hAnsiTheme="majorHAnsi" w:cstheme="majorHAnsi"/>
        </w:rPr>
        <w:t xml:space="preserve">For example, it is suggested that </w:t>
      </w:r>
      <w:r w:rsidR="00DC4173" w:rsidRPr="001A216A">
        <w:rPr>
          <w:rFonts w:asciiTheme="majorHAnsi" w:hAnsiTheme="majorHAnsi" w:cstheme="majorHAnsi"/>
        </w:rPr>
        <w:t xml:space="preserve">since 2010, the amount of funding available for </w:t>
      </w:r>
      <w:r w:rsidR="00DD2677" w:rsidRPr="001A216A">
        <w:rPr>
          <w:rFonts w:asciiTheme="majorHAnsi" w:hAnsiTheme="majorHAnsi" w:cstheme="majorHAnsi"/>
        </w:rPr>
        <w:t xml:space="preserve">children and youth services has been cut by 1.6 billion. </w:t>
      </w:r>
      <w:r w:rsidR="00DD2677" w:rsidRPr="001A216A">
        <w:rPr>
          <w:rFonts w:asciiTheme="majorHAnsi" w:hAnsiTheme="majorHAnsi" w:cstheme="majorHAnsi"/>
          <w:b/>
          <w:bCs/>
        </w:rPr>
        <w:t>(</w:t>
      </w:r>
      <w:r w:rsidR="0044399A">
        <w:rPr>
          <w:rFonts w:asciiTheme="majorHAnsi" w:hAnsiTheme="majorHAnsi" w:cstheme="majorHAnsi"/>
          <w:b/>
          <w:bCs/>
        </w:rPr>
        <w:t>2020</w:t>
      </w:r>
      <w:r w:rsidR="00DD2677" w:rsidRPr="001A216A">
        <w:rPr>
          <w:rFonts w:asciiTheme="majorHAnsi" w:hAnsiTheme="majorHAnsi" w:cstheme="majorHAnsi"/>
          <w:b/>
          <w:bCs/>
        </w:rPr>
        <w:t>, p.36</w:t>
      </w:r>
      <w:r w:rsidR="00FB28F1" w:rsidRPr="001A216A">
        <w:rPr>
          <w:rFonts w:asciiTheme="majorHAnsi" w:hAnsiTheme="majorHAnsi" w:cstheme="majorHAnsi"/>
          <w:b/>
          <w:bCs/>
        </w:rPr>
        <w:t xml:space="preserve">).  </w:t>
      </w:r>
      <w:r w:rsidR="005955A1">
        <w:rPr>
          <w:rFonts w:asciiTheme="majorHAnsi" w:hAnsiTheme="majorHAnsi" w:cstheme="majorHAnsi"/>
        </w:rPr>
        <w:t xml:space="preserve">This relates to the age of austerity which </w:t>
      </w:r>
      <w:r w:rsidR="005F05A8">
        <w:rPr>
          <w:rFonts w:asciiTheme="majorHAnsi" w:hAnsiTheme="majorHAnsi" w:cstheme="majorHAnsi"/>
        </w:rPr>
        <w:t xml:space="preserve">suggests that the article is putting some blame towards the government for economic problems which are contributing to poor wellbeing. The Good Childhood report is produced by the charity The Children’s Society which although can be viewed as impartial, may be favourable to left wing politics and is naturally critical of the government. </w:t>
      </w:r>
    </w:p>
    <w:p w14:paraId="79A27062" w14:textId="433AD9E5" w:rsidR="001F0E23" w:rsidRPr="001A216A" w:rsidRDefault="00766A69" w:rsidP="001A216A">
      <w:pPr>
        <w:spacing w:line="480" w:lineRule="auto"/>
        <w:rPr>
          <w:rFonts w:asciiTheme="majorHAnsi" w:hAnsiTheme="majorHAnsi" w:cstheme="majorHAnsi"/>
        </w:rPr>
      </w:pPr>
      <w:r w:rsidRPr="001A216A">
        <w:rPr>
          <w:rFonts w:asciiTheme="majorHAnsi" w:hAnsiTheme="majorHAnsi" w:cstheme="majorHAnsi"/>
        </w:rPr>
        <w:t>Alternatively,</w:t>
      </w:r>
      <w:r w:rsidR="001F0E23" w:rsidRPr="001A216A">
        <w:rPr>
          <w:rFonts w:asciiTheme="majorHAnsi" w:hAnsiTheme="majorHAnsi" w:cstheme="majorHAnsi"/>
        </w:rPr>
        <w:t xml:space="preserve"> the </w:t>
      </w:r>
      <w:r w:rsidR="009C6676" w:rsidRPr="001A216A">
        <w:rPr>
          <w:rFonts w:asciiTheme="majorHAnsi" w:hAnsiTheme="majorHAnsi" w:cstheme="majorHAnsi"/>
        </w:rPr>
        <w:t>2019 State of the nation</w:t>
      </w:r>
      <w:r w:rsidR="00E07538" w:rsidRPr="001A216A">
        <w:rPr>
          <w:rFonts w:asciiTheme="majorHAnsi" w:hAnsiTheme="majorHAnsi" w:cstheme="majorHAnsi"/>
        </w:rPr>
        <w:t xml:space="preserve"> report suggests that in general, </w:t>
      </w:r>
      <w:r w:rsidR="00122742" w:rsidRPr="001A216A">
        <w:rPr>
          <w:rFonts w:asciiTheme="majorHAnsi" w:hAnsiTheme="majorHAnsi" w:cstheme="majorHAnsi"/>
        </w:rPr>
        <w:t>many</w:t>
      </w:r>
      <w:r w:rsidR="00E07538" w:rsidRPr="001A216A">
        <w:rPr>
          <w:rFonts w:asciiTheme="majorHAnsi" w:hAnsiTheme="majorHAnsi" w:cstheme="majorHAnsi"/>
        </w:rPr>
        <w:t xml:space="preserve"> children in </w:t>
      </w:r>
      <w:r w:rsidR="009B253F" w:rsidRPr="001A216A">
        <w:rPr>
          <w:rFonts w:asciiTheme="majorHAnsi" w:hAnsiTheme="majorHAnsi" w:cstheme="majorHAnsi"/>
        </w:rPr>
        <w:t xml:space="preserve">the UK </w:t>
      </w:r>
      <w:r w:rsidR="00E07538" w:rsidRPr="001A216A">
        <w:rPr>
          <w:rFonts w:asciiTheme="majorHAnsi" w:hAnsiTheme="majorHAnsi" w:cstheme="majorHAnsi"/>
        </w:rPr>
        <w:t xml:space="preserve">are happy with their lives. </w:t>
      </w:r>
      <w:r w:rsidR="00E07538" w:rsidRPr="001A216A">
        <w:rPr>
          <w:rFonts w:asciiTheme="majorHAnsi" w:hAnsiTheme="majorHAnsi" w:cstheme="majorHAnsi"/>
          <w:b/>
          <w:bCs/>
        </w:rPr>
        <w:t>(</w:t>
      </w:r>
      <w:r w:rsidR="000844CA" w:rsidRPr="001A216A">
        <w:rPr>
          <w:rFonts w:asciiTheme="majorHAnsi" w:hAnsiTheme="majorHAnsi" w:cstheme="majorHAnsi"/>
          <w:b/>
          <w:bCs/>
        </w:rPr>
        <w:t xml:space="preserve">2019, p.11) </w:t>
      </w:r>
      <w:r w:rsidR="00623395" w:rsidRPr="001A216A">
        <w:rPr>
          <w:rFonts w:asciiTheme="majorHAnsi" w:hAnsiTheme="majorHAnsi" w:cstheme="majorHAnsi"/>
        </w:rPr>
        <w:t xml:space="preserve">For example, 84.9% of 10- </w:t>
      </w:r>
      <w:r w:rsidR="00122742" w:rsidRPr="001A216A">
        <w:rPr>
          <w:rFonts w:asciiTheme="majorHAnsi" w:hAnsiTheme="majorHAnsi" w:cstheme="majorHAnsi"/>
        </w:rPr>
        <w:t>15-year</w:t>
      </w:r>
      <w:r w:rsidR="00623395" w:rsidRPr="001A216A">
        <w:rPr>
          <w:rFonts w:asciiTheme="majorHAnsi" w:hAnsiTheme="majorHAnsi" w:cstheme="majorHAnsi"/>
        </w:rPr>
        <w:t xml:space="preserve"> olds report being relatively happy whereas </w:t>
      </w:r>
      <w:r w:rsidR="003F14D1" w:rsidRPr="001A216A">
        <w:rPr>
          <w:rFonts w:asciiTheme="majorHAnsi" w:hAnsiTheme="majorHAnsi" w:cstheme="majorHAnsi"/>
        </w:rPr>
        <w:t xml:space="preserve">5% say that they are relatively unhappy. What is significantly different from the Good Childhood report is that the </w:t>
      </w:r>
      <w:r w:rsidR="00200279" w:rsidRPr="001A216A">
        <w:rPr>
          <w:rFonts w:asciiTheme="majorHAnsi" w:hAnsiTheme="majorHAnsi" w:cstheme="majorHAnsi"/>
        </w:rPr>
        <w:t xml:space="preserve">State of the nation document splits children into different demographics </w:t>
      </w:r>
      <w:r w:rsidR="00907DF7" w:rsidRPr="001A216A">
        <w:rPr>
          <w:rFonts w:asciiTheme="majorHAnsi" w:hAnsiTheme="majorHAnsi" w:cstheme="majorHAnsi"/>
        </w:rPr>
        <w:lastRenderedPageBreak/>
        <w:t>by gender, ethnicity, FSM and SEN</w:t>
      </w:r>
      <w:r w:rsidR="0017569E" w:rsidRPr="001A216A">
        <w:rPr>
          <w:rFonts w:asciiTheme="majorHAnsi" w:hAnsiTheme="majorHAnsi" w:cstheme="majorHAnsi"/>
        </w:rPr>
        <w:t xml:space="preserve"> and ackn</w:t>
      </w:r>
      <w:r w:rsidR="004F6C23" w:rsidRPr="001A216A">
        <w:rPr>
          <w:rFonts w:asciiTheme="majorHAnsi" w:hAnsiTheme="majorHAnsi" w:cstheme="majorHAnsi"/>
        </w:rPr>
        <w:t xml:space="preserve">owledges that these demographics need to be taken into account when measuring wellbeing. What is most significant is that </w:t>
      </w:r>
      <w:r w:rsidR="00324D4A" w:rsidRPr="001A216A">
        <w:rPr>
          <w:rFonts w:asciiTheme="majorHAnsi" w:hAnsiTheme="majorHAnsi" w:cstheme="majorHAnsi"/>
        </w:rPr>
        <w:t xml:space="preserve">the biggest difference in wellbeing markers was age. For example, </w:t>
      </w:r>
      <w:r w:rsidR="00553868" w:rsidRPr="001A216A">
        <w:rPr>
          <w:rFonts w:asciiTheme="majorHAnsi" w:hAnsiTheme="majorHAnsi" w:cstheme="majorHAnsi"/>
        </w:rPr>
        <w:t xml:space="preserve">between 2010- 2011 </w:t>
      </w:r>
      <w:r w:rsidR="00BE1EC0" w:rsidRPr="001A216A">
        <w:rPr>
          <w:rFonts w:asciiTheme="majorHAnsi" w:hAnsiTheme="majorHAnsi" w:cstheme="majorHAnsi"/>
        </w:rPr>
        <w:t>children</w:t>
      </w:r>
      <w:r w:rsidR="00741BF0" w:rsidRPr="001A216A">
        <w:rPr>
          <w:rFonts w:asciiTheme="majorHAnsi" w:hAnsiTheme="majorHAnsi" w:cstheme="majorHAnsi"/>
        </w:rPr>
        <w:t xml:space="preserve"> between the ages of thirteen to fifteen</w:t>
      </w:r>
      <w:r w:rsidR="00BE1EC0" w:rsidRPr="001A216A">
        <w:rPr>
          <w:rFonts w:asciiTheme="majorHAnsi" w:hAnsiTheme="majorHAnsi" w:cstheme="majorHAnsi"/>
        </w:rPr>
        <w:t xml:space="preserve"> who reported feeling unhappy increased from </w:t>
      </w:r>
      <w:r w:rsidR="006A573A" w:rsidRPr="001A216A">
        <w:rPr>
          <w:rFonts w:asciiTheme="majorHAnsi" w:hAnsiTheme="majorHAnsi" w:cstheme="majorHAnsi"/>
        </w:rPr>
        <w:t xml:space="preserve">3.6% in 2010- 11 to </w:t>
      </w:r>
      <w:r w:rsidR="007C0CAA" w:rsidRPr="001A216A">
        <w:rPr>
          <w:rFonts w:asciiTheme="majorHAnsi" w:hAnsiTheme="majorHAnsi" w:cstheme="majorHAnsi"/>
        </w:rPr>
        <w:t>7.2% in 2015-2016</w:t>
      </w:r>
      <w:r w:rsidR="00A945F6" w:rsidRPr="001A216A">
        <w:rPr>
          <w:rFonts w:asciiTheme="majorHAnsi" w:hAnsiTheme="majorHAnsi" w:cstheme="majorHAnsi"/>
        </w:rPr>
        <w:t xml:space="preserve">. This suggests a significant increase in older children feeling unhappy </w:t>
      </w:r>
      <w:r w:rsidR="005B0467" w:rsidRPr="001A216A">
        <w:rPr>
          <w:rFonts w:asciiTheme="majorHAnsi" w:hAnsiTheme="majorHAnsi" w:cstheme="majorHAnsi"/>
        </w:rPr>
        <w:t xml:space="preserve">compared to children aged between </w:t>
      </w:r>
      <w:r w:rsidR="0022742C">
        <w:rPr>
          <w:rFonts w:asciiTheme="majorHAnsi" w:hAnsiTheme="majorHAnsi" w:cstheme="majorHAnsi"/>
        </w:rPr>
        <w:t>ten to thirteen</w:t>
      </w:r>
      <w:r w:rsidR="005B0467" w:rsidRPr="001A216A">
        <w:rPr>
          <w:rFonts w:asciiTheme="majorHAnsi" w:hAnsiTheme="majorHAnsi" w:cstheme="majorHAnsi"/>
        </w:rPr>
        <w:t xml:space="preserve"> where there was not a significant change. </w:t>
      </w:r>
      <w:r w:rsidR="005B0467" w:rsidRPr="001A216A">
        <w:rPr>
          <w:rFonts w:asciiTheme="majorHAnsi" w:hAnsiTheme="majorHAnsi" w:cstheme="majorHAnsi"/>
          <w:b/>
          <w:bCs/>
        </w:rPr>
        <w:t>(</w:t>
      </w:r>
      <w:r w:rsidR="00AD07CF" w:rsidRPr="001A216A">
        <w:rPr>
          <w:rFonts w:asciiTheme="majorHAnsi" w:hAnsiTheme="majorHAnsi" w:cstheme="majorHAnsi"/>
          <w:b/>
          <w:bCs/>
        </w:rPr>
        <w:t>2019, p, 18).</w:t>
      </w:r>
      <w:r w:rsidR="007C0CAA" w:rsidRPr="001A216A">
        <w:rPr>
          <w:rFonts w:asciiTheme="majorHAnsi" w:hAnsiTheme="majorHAnsi" w:cstheme="majorHAnsi"/>
        </w:rPr>
        <w:t xml:space="preserve"> </w:t>
      </w:r>
      <w:r w:rsidR="00907DF7" w:rsidRPr="001A216A">
        <w:rPr>
          <w:rFonts w:asciiTheme="majorHAnsi" w:hAnsiTheme="majorHAnsi" w:cstheme="majorHAnsi"/>
        </w:rPr>
        <w:t xml:space="preserve"> </w:t>
      </w:r>
      <w:r w:rsidR="008A3BC5" w:rsidRPr="001A216A">
        <w:rPr>
          <w:rFonts w:asciiTheme="majorHAnsi" w:hAnsiTheme="majorHAnsi" w:cstheme="majorHAnsi"/>
        </w:rPr>
        <w:t xml:space="preserve">This is mainly attributed to factors such as </w:t>
      </w:r>
      <w:r w:rsidR="00241DC3" w:rsidRPr="001A216A">
        <w:rPr>
          <w:rFonts w:asciiTheme="majorHAnsi" w:hAnsiTheme="majorHAnsi" w:cstheme="majorHAnsi"/>
        </w:rPr>
        <w:t xml:space="preserve">physical changes between these age groups and a more informed sense of wider problems around them. Compared to the </w:t>
      </w:r>
      <w:r w:rsidR="00A06599" w:rsidRPr="001A216A">
        <w:rPr>
          <w:rFonts w:asciiTheme="majorHAnsi" w:hAnsiTheme="majorHAnsi" w:cstheme="majorHAnsi"/>
        </w:rPr>
        <w:t xml:space="preserve">first report, it notes that different </w:t>
      </w:r>
      <w:r w:rsidR="00122742" w:rsidRPr="001A216A">
        <w:rPr>
          <w:rFonts w:asciiTheme="majorHAnsi" w:hAnsiTheme="majorHAnsi" w:cstheme="majorHAnsi"/>
        </w:rPr>
        <w:t>demographics</w:t>
      </w:r>
      <w:r w:rsidR="00A06599" w:rsidRPr="001A216A">
        <w:rPr>
          <w:rFonts w:asciiTheme="majorHAnsi" w:hAnsiTheme="majorHAnsi" w:cstheme="majorHAnsi"/>
        </w:rPr>
        <w:t xml:space="preserve"> need to be </w:t>
      </w:r>
      <w:r w:rsidR="00122742" w:rsidRPr="001A216A">
        <w:rPr>
          <w:rFonts w:asciiTheme="majorHAnsi" w:hAnsiTheme="majorHAnsi" w:cstheme="majorHAnsi"/>
        </w:rPr>
        <w:t>considered</w:t>
      </w:r>
      <w:r w:rsidR="00A06599" w:rsidRPr="001A216A">
        <w:rPr>
          <w:rFonts w:asciiTheme="majorHAnsi" w:hAnsiTheme="majorHAnsi" w:cstheme="majorHAnsi"/>
        </w:rPr>
        <w:t xml:space="preserve"> when measuring wellbeing and that these different demographics present a </w:t>
      </w:r>
      <w:r w:rsidR="006D78C9" w:rsidRPr="001A216A">
        <w:rPr>
          <w:rFonts w:asciiTheme="majorHAnsi" w:hAnsiTheme="majorHAnsi" w:cstheme="majorHAnsi"/>
        </w:rPr>
        <w:t xml:space="preserve">problematic picture. Overall, as noted previously, the second report suggests that generally, children and young people are happy with their lives and have a good level of wellbeing. Although this is a government produced report, it </w:t>
      </w:r>
      <w:r w:rsidR="003F3381" w:rsidRPr="001A216A">
        <w:rPr>
          <w:rFonts w:asciiTheme="majorHAnsi" w:hAnsiTheme="majorHAnsi" w:cstheme="majorHAnsi"/>
        </w:rPr>
        <w:t xml:space="preserve">is not </w:t>
      </w:r>
      <w:r w:rsidR="00122742" w:rsidRPr="001A216A">
        <w:rPr>
          <w:rFonts w:asciiTheme="majorHAnsi" w:hAnsiTheme="majorHAnsi" w:cstheme="majorHAnsi"/>
        </w:rPr>
        <w:t>connected</w:t>
      </w:r>
      <w:r w:rsidR="003F3381" w:rsidRPr="001A216A">
        <w:rPr>
          <w:rFonts w:asciiTheme="majorHAnsi" w:hAnsiTheme="majorHAnsi" w:cstheme="majorHAnsi"/>
        </w:rPr>
        <w:t xml:space="preserve"> to the conservative party and should be considered as impartial, therefore is more likely to present an objective view</w:t>
      </w:r>
      <w:r w:rsidR="005F05A8">
        <w:rPr>
          <w:rFonts w:asciiTheme="majorHAnsi" w:hAnsiTheme="majorHAnsi" w:cstheme="majorHAnsi"/>
        </w:rPr>
        <w:t xml:space="preserve">. </w:t>
      </w:r>
      <w:r w:rsidR="003F3381" w:rsidRPr="001A216A">
        <w:rPr>
          <w:rFonts w:asciiTheme="majorHAnsi" w:hAnsiTheme="majorHAnsi" w:cstheme="majorHAnsi"/>
        </w:rPr>
        <w:t xml:space="preserve"> </w:t>
      </w:r>
    </w:p>
    <w:p w14:paraId="31736B17" w14:textId="46061FED" w:rsidR="00EF5B9D" w:rsidRPr="001A216A" w:rsidRDefault="00C6218C" w:rsidP="001A216A">
      <w:pPr>
        <w:spacing w:line="480" w:lineRule="auto"/>
        <w:rPr>
          <w:rFonts w:asciiTheme="majorHAnsi" w:hAnsiTheme="majorHAnsi" w:cstheme="majorHAnsi"/>
        </w:rPr>
      </w:pPr>
      <w:r w:rsidRPr="001A216A">
        <w:rPr>
          <w:rFonts w:asciiTheme="majorHAnsi" w:hAnsiTheme="majorHAnsi" w:cstheme="majorHAnsi"/>
        </w:rPr>
        <w:t>Finally</w:t>
      </w:r>
      <w:r w:rsidR="00C74AE6" w:rsidRPr="001A216A">
        <w:rPr>
          <w:rFonts w:asciiTheme="majorHAnsi" w:hAnsiTheme="majorHAnsi" w:cstheme="majorHAnsi"/>
        </w:rPr>
        <w:t>,</w:t>
      </w:r>
      <w:r w:rsidR="00C01853" w:rsidRPr="001A216A">
        <w:rPr>
          <w:rFonts w:asciiTheme="majorHAnsi" w:hAnsiTheme="majorHAnsi" w:cstheme="majorHAnsi"/>
        </w:rPr>
        <w:t xml:space="preserve"> the third document analysed has been </w:t>
      </w:r>
      <w:r w:rsidR="00ED359E" w:rsidRPr="001A216A">
        <w:rPr>
          <w:rFonts w:asciiTheme="majorHAnsi" w:hAnsiTheme="majorHAnsi" w:cstheme="majorHAnsi"/>
        </w:rPr>
        <w:t>produced by UNICEF</w:t>
      </w:r>
      <w:r w:rsidR="00F52CB3" w:rsidRPr="001A216A">
        <w:rPr>
          <w:rFonts w:asciiTheme="majorHAnsi" w:hAnsiTheme="majorHAnsi" w:cstheme="majorHAnsi"/>
        </w:rPr>
        <w:t xml:space="preserve"> in 2020</w:t>
      </w:r>
      <w:r w:rsidR="009B253F" w:rsidRPr="001A216A">
        <w:rPr>
          <w:rFonts w:asciiTheme="majorHAnsi" w:hAnsiTheme="majorHAnsi" w:cstheme="majorHAnsi"/>
        </w:rPr>
        <w:t xml:space="preserve"> and</w:t>
      </w:r>
      <w:r w:rsidR="00ED359E" w:rsidRPr="001A216A">
        <w:rPr>
          <w:rFonts w:asciiTheme="majorHAnsi" w:hAnsiTheme="majorHAnsi" w:cstheme="majorHAnsi"/>
        </w:rPr>
        <w:t xml:space="preserve"> focusses on the issue of</w:t>
      </w:r>
      <w:r w:rsidR="004C0889" w:rsidRPr="001A216A">
        <w:rPr>
          <w:rFonts w:asciiTheme="majorHAnsi" w:hAnsiTheme="majorHAnsi" w:cstheme="majorHAnsi"/>
        </w:rPr>
        <w:t xml:space="preserve"> Child</w:t>
      </w:r>
      <w:r w:rsidR="00ED359E" w:rsidRPr="001A216A">
        <w:rPr>
          <w:rFonts w:asciiTheme="majorHAnsi" w:hAnsiTheme="majorHAnsi" w:cstheme="majorHAnsi"/>
        </w:rPr>
        <w:t xml:space="preserve"> wellbeing explicitly in the light of the </w:t>
      </w:r>
      <w:r w:rsidR="00C01853" w:rsidRPr="001A216A">
        <w:rPr>
          <w:rFonts w:asciiTheme="majorHAnsi" w:hAnsiTheme="majorHAnsi" w:cstheme="majorHAnsi"/>
        </w:rPr>
        <w:t>Covid-19 pandemic</w:t>
      </w:r>
      <w:r w:rsidR="00ED359E" w:rsidRPr="001A216A">
        <w:rPr>
          <w:rFonts w:asciiTheme="majorHAnsi" w:hAnsiTheme="majorHAnsi" w:cstheme="majorHAnsi"/>
        </w:rPr>
        <w:t xml:space="preserve">. </w:t>
      </w:r>
      <w:r w:rsidR="008149D6" w:rsidRPr="001A216A">
        <w:rPr>
          <w:rFonts w:asciiTheme="majorHAnsi" w:hAnsiTheme="majorHAnsi" w:cstheme="majorHAnsi"/>
        </w:rPr>
        <w:t xml:space="preserve">The </w:t>
      </w:r>
      <w:r w:rsidR="00C01853" w:rsidRPr="001A216A">
        <w:rPr>
          <w:rFonts w:asciiTheme="majorHAnsi" w:hAnsiTheme="majorHAnsi" w:cstheme="majorHAnsi"/>
        </w:rPr>
        <w:t xml:space="preserve">report </w:t>
      </w:r>
      <w:r w:rsidR="008149D6" w:rsidRPr="001A216A">
        <w:rPr>
          <w:rFonts w:asciiTheme="majorHAnsi" w:hAnsiTheme="majorHAnsi" w:cstheme="majorHAnsi"/>
        </w:rPr>
        <w:t xml:space="preserve">suggests that the decline in wellbeing is attributed to issues like less time spent with family and friends, </w:t>
      </w:r>
      <w:r w:rsidR="00F872FD" w:rsidRPr="001A216A">
        <w:rPr>
          <w:rFonts w:asciiTheme="majorHAnsi" w:hAnsiTheme="majorHAnsi" w:cstheme="majorHAnsi"/>
        </w:rPr>
        <w:t>stay at home restrictions, anxiety and a lack of support</w:t>
      </w:r>
      <w:r w:rsidR="00EC31D3" w:rsidRPr="001A216A">
        <w:rPr>
          <w:rFonts w:asciiTheme="majorHAnsi" w:hAnsiTheme="majorHAnsi" w:cstheme="majorHAnsi"/>
        </w:rPr>
        <w:t xml:space="preserve"> </w:t>
      </w:r>
      <w:r w:rsidR="00EA7A23" w:rsidRPr="001A216A">
        <w:rPr>
          <w:rFonts w:asciiTheme="majorHAnsi" w:hAnsiTheme="majorHAnsi" w:cstheme="majorHAnsi"/>
        </w:rPr>
        <w:t>from</w:t>
      </w:r>
      <w:r w:rsidR="00EC31D3" w:rsidRPr="001A216A">
        <w:rPr>
          <w:rFonts w:asciiTheme="majorHAnsi" w:hAnsiTheme="majorHAnsi" w:cstheme="majorHAnsi"/>
        </w:rPr>
        <w:t xml:space="preserve"> institutions</w:t>
      </w:r>
      <w:r w:rsidR="00F872FD" w:rsidRPr="001A216A">
        <w:rPr>
          <w:rFonts w:asciiTheme="majorHAnsi" w:hAnsiTheme="majorHAnsi" w:cstheme="majorHAnsi"/>
        </w:rPr>
        <w:t>.</w:t>
      </w:r>
      <w:r w:rsidR="00A34AE9" w:rsidRPr="001A216A">
        <w:rPr>
          <w:rFonts w:asciiTheme="majorHAnsi" w:hAnsiTheme="majorHAnsi" w:cstheme="majorHAnsi"/>
        </w:rPr>
        <w:t xml:space="preserve"> The report also suggests that </w:t>
      </w:r>
      <w:r w:rsidR="00F16261" w:rsidRPr="001A216A">
        <w:rPr>
          <w:rFonts w:asciiTheme="majorHAnsi" w:hAnsiTheme="majorHAnsi" w:cstheme="majorHAnsi"/>
        </w:rPr>
        <w:t xml:space="preserve">austerity has always been a </w:t>
      </w:r>
      <w:r w:rsidR="00902442" w:rsidRPr="001A216A">
        <w:rPr>
          <w:rFonts w:asciiTheme="majorHAnsi" w:hAnsiTheme="majorHAnsi" w:cstheme="majorHAnsi"/>
        </w:rPr>
        <w:t>contributor to poor wellbeing</w:t>
      </w:r>
      <w:r w:rsidR="007E7696" w:rsidRPr="001A216A">
        <w:rPr>
          <w:rFonts w:asciiTheme="majorHAnsi" w:hAnsiTheme="majorHAnsi" w:cstheme="majorHAnsi"/>
        </w:rPr>
        <w:t xml:space="preserve">, which has indeed been escalated by the economic implications of </w:t>
      </w:r>
      <w:r w:rsidR="008A578E" w:rsidRPr="001A216A">
        <w:rPr>
          <w:rFonts w:asciiTheme="majorHAnsi" w:hAnsiTheme="majorHAnsi" w:cstheme="majorHAnsi"/>
        </w:rPr>
        <w:t>COVID-19</w:t>
      </w:r>
      <w:r w:rsidR="007E7696" w:rsidRPr="001A216A">
        <w:rPr>
          <w:rFonts w:asciiTheme="majorHAnsi" w:hAnsiTheme="majorHAnsi" w:cstheme="majorHAnsi"/>
        </w:rPr>
        <w:t>.</w:t>
      </w:r>
      <w:r w:rsidR="00FB3A74" w:rsidRPr="001A216A">
        <w:rPr>
          <w:rFonts w:asciiTheme="majorHAnsi" w:hAnsiTheme="majorHAnsi" w:cstheme="majorHAnsi"/>
        </w:rPr>
        <w:t xml:space="preserve"> </w:t>
      </w:r>
      <w:r w:rsidR="009B5CB5" w:rsidRPr="001A216A">
        <w:rPr>
          <w:rFonts w:asciiTheme="majorHAnsi" w:hAnsiTheme="majorHAnsi" w:cstheme="majorHAnsi"/>
          <w:b/>
          <w:bCs/>
        </w:rPr>
        <w:t>(2020</w:t>
      </w:r>
      <w:r w:rsidR="0022742C">
        <w:rPr>
          <w:rFonts w:asciiTheme="majorHAnsi" w:hAnsiTheme="majorHAnsi" w:cstheme="majorHAnsi"/>
          <w:b/>
          <w:bCs/>
        </w:rPr>
        <w:t>, p,1</w:t>
      </w:r>
      <w:r w:rsidR="00FB3A74" w:rsidRPr="001A216A">
        <w:rPr>
          <w:rFonts w:asciiTheme="majorHAnsi" w:hAnsiTheme="majorHAnsi" w:cstheme="majorHAnsi"/>
          <w:b/>
          <w:bCs/>
        </w:rPr>
        <w:t>).</w:t>
      </w:r>
      <w:r w:rsidR="007E7696" w:rsidRPr="001A216A">
        <w:rPr>
          <w:rFonts w:asciiTheme="majorHAnsi" w:hAnsiTheme="majorHAnsi" w:cstheme="majorHAnsi"/>
        </w:rPr>
        <w:t xml:space="preserve"> </w:t>
      </w:r>
      <w:r w:rsidR="008A578E" w:rsidRPr="001A216A">
        <w:rPr>
          <w:rFonts w:asciiTheme="majorHAnsi" w:hAnsiTheme="majorHAnsi" w:cstheme="majorHAnsi"/>
        </w:rPr>
        <w:t>Like</w:t>
      </w:r>
      <w:r w:rsidR="007E7696" w:rsidRPr="001A216A">
        <w:rPr>
          <w:rFonts w:asciiTheme="majorHAnsi" w:hAnsiTheme="majorHAnsi" w:cstheme="majorHAnsi"/>
        </w:rPr>
        <w:t xml:space="preserve"> the Good Childhood report</w:t>
      </w:r>
      <w:r w:rsidR="00656690" w:rsidRPr="001A216A">
        <w:rPr>
          <w:rFonts w:asciiTheme="majorHAnsi" w:hAnsiTheme="majorHAnsi" w:cstheme="majorHAnsi"/>
        </w:rPr>
        <w:t xml:space="preserve">, this article is </w:t>
      </w:r>
      <w:r w:rsidR="008A578E" w:rsidRPr="001A216A">
        <w:rPr>
          <w:rFonts w:asciiTheme="majorHAnsi" w:hAnsiTheme="majorHAnsi" w:cstheme="majorHAnsi"/>
        </w:rPr>
        <w:t>critical</w:t>
      </w:r>
      <w:r w:rsidR="00656690" w:rsidRPr="001A216A">
        <w:rPr>
          <w:rFonts w:asciiTheme="majorHAnsi" w:hAnsiTheme="majorHAnsi" w:cstheme="majorHAnsi"/>
        </w:rPr>
        <w:t xml:space="preserve"> of the </w:t>
      </w:r>
      <w:r w:rsidR="008A578E" w:rsidRPr="001A216A">
        <w:rPr>
          <w:rFonts w:asciiTheme="majorHAnsi" w:hAnsiTheme="majorHAnsi" w:cstheme="majorHAnsi"/>
        </w:rPr>
        <w:t>government’s</w:t>
      </w:r>
      <w:r w:rsidR="00656690" w:rsidRPr="001A216A">
        <w:rPr>
          <w:rFonts w:asciiTheme="majorHAnsi" w:hAnsiTheme="majorHAnsi" w:cstheme="majorHAnsi"/>
        </w:rPr>
        <w:t xml:space="preserve"> response to the </w:t>
      </w:r>
      <w:r w:rsidR="00122742" w:rsidRPr="001A216A">
        <w:rPr>
          <w:rFonts w:asciiTheme="majorHAnsi" w:hAnsiTheme="majorHAnsi" w:cstheme="majorHAnsi"/>
        </w:rPr>
        <w:t>COVID-19</w:t>
      </w:r>
      <w:r w:rsidR="00656690" w:rsidRPr="001A216A">
        <w:rPr>
          <w:rFonts w:asciiTheme="majorHAnsi" w:hAnsiTheme="majorHAnsi" w:cstheme="majorHAnsi"/>
        </w:rPr>
        <w:t xml:space="preserve"> 19 Pandemic and highlights some crucial steps that the government </w:t>
      </w:r>
      <w:r w:rsidR="005C617F" w:rsidRPr="001A216A">
        <w:rPr>
          <w:rFonts w:asciiTheme="majorHAnsi" w:hAnsiTheme="majorHAnsi" w:cstheme="majorHAnsi"/>
        </w:rPr>
        <w:t>must take</w:t>
      </w:r>
      <w:r w:rsidR="00B97548" w:rsidRPr="001A216A">
        <w:rPr>
          <w:rFonts w:asciiTheme="majorHAnsi" w:hAnsiTheme="majorHAnsi" w:cstheme="majorHAnsi"/>
        </w:rPr>
        <w:t xml:space="preserve"> in order to combat the issue of poor</w:t>
      </w:r>
      <w:r w:rsidR="005C617F" w:rsidRPr="001A216A">
        <w:rPr>
          <w:rFonts w:asciiTheme="majorHAnsi" w:hAnsiTheme="majorHAnsi" w:cstheme="majorHAnsi"/>
        </w:rPr>
        <w:t xml:space="preserve"> child</w:t>
      </w:r>
      <w:r w:rsidR="00B97548" w:rsidRPr="001A216A">
        <w:rPr>
          <w:rFonts w:asciiTheme="majorHAnsi" w:hAnsiTheme="majorHAnsi" w:cstheme="majorHAnsi"/>
        </w:rPr>
        <w:t xml:space="preserve"> wellbeing.</w:t>
      </w:r>
      <w:r w:rsidR="00EC31D3" w:rsidRPr="001A216A">
        <w:rPr>
          <w:rFonts w:asciiTheme="majorHAnsi" w:hAnsiTheme="majorHAnsi" w:cstheme="majorHAnsi"/>
        </w:rPr>
        <w:t xml:space="preserve"> Therefore, based on the account of two pieces of literature, it is evident that poor child wellbeing is a major issue in the current </w:t>
      </w:r>
      <w:r w:rsidR="00F7235C" w:rsidRPr="001A216A">
        <w:rPr>
          <w:rFonts w:asciiTheme="majorHAnsi" w:hAnsiTheme="majorHAnsi" w:cstheme="majorHAnsi"/>
        </w:rPr>
        <w:t>world and suggests that the government or perhaps specifically the education system needs to work through ways to improve wellbeing for children and young people.</w:t>
      </w:r>
      <w:r w:rsidR="00B97548" w:rsidRPr="001A216A">
        <w:rPr>
          <w:rFonts w:asciiTheme="majorHAnsi" w:hAnsiTheme="majorHAnsi" w:cstheme="majorHAnsi"/>
        </w:rPr>
        <w:t xml:space="preserve"> </w:t>
      </w:r>
    </w:p>
    <w:p w14:paraId="62A7552D" w14:textId="2C2AB42E" w:rsidR="00A45E98" w:rsidRPr="001A216A" w:rsidRDefault="00A45E98" w:rsidP="001A216A">
      <w:pPr>
        <w:spacing w:line="480" w:lineRule="auto"/>
        <w:rPr>
          <w:rFonts w:asciiTheme="majorHAnsi" w:hAnsiTheme="majorHAnsi" w:cstheme="majorHAnsi"/>
        </w:rPr>
      </w:pPr>
      <w:r w:rsidRPr="001A216A">
        <w:rPr>
          <w:rFonts w:asciiTheme="majorHAnsi" w:hAnsiTheme="majorHAnsi" w:cstheme="majorHAnsi"/>
        </w:rPr>
        <w:lastRenderedPageBreak/>
        <w:t>Linked to both the perceived incident and the issue of child wellbeing is the issue of behaviou</w:t>
      </w:r>
      <w:r w:rsidR="00FB2487" w:rsidRPr="001A216A">
        <w:rPr>
          <w:rFonts w:asciiTheme="majorHAnsi" w:hAnsiTheme="majorHAnsi" w:cstheme="majorHAnsi"/>
        </w:rPr>
        <w:t xml:space="preserve">r </w:t>
      </w:r>
      <w:r w:rsidRPr="001A216A">
        <w:rPr>
          <w:rFonts w:asciiTheme="majorHAnsi" w:hAnsiTheme="majorHAnsi" w:cstheme="majorHAnsi"/>
        </w:rPr>
        <w:t xml:space="preserve">management. This is because, as noted by some scholars, poor behaviour can be a result of other factors such as </w:t>
      </w:r>
      <w:r w:rsidR="00A35FCD" w:rsidRPr="001A216A">
        <w:rPr>
          <w:rFonts w:asciiTheme="majorHAnsi" w:hAnsiTheme="majorHAnsi" w:cstheme="majorHAnsi"/>
        </w:rPr>
        <w:t xml:space="preserve">problems at home, </w:t>
      </w:r>
      <w:r w:rsidR="008E7BD8" w:rsidRPr="001A216A">
        <w:rPr>
          <w:rFonts w:asciiTheme="majorHAnsi" w:hAnsiTheme="majorHAnsi" w:cstheme="majorHAnsi"/>
        </w:rPr>
        <w:t xml:space="preserve">problems with peers or difficulty in learning, </w:t>
      </w:r>
      <w:r w:rsidR="00FB2487" w:rsidRPr="001A216A">
        <w:rPr>
          <w:rFonts w:asciiTheme="majorHAnsi" w:hAnsiTheme="majorHAnsi" w:cstheme="majorHAnsi"/>
        </w:rPr>
        <w:t>all</w:t>
      </w:r>
      <w:r w:rsidR="008E7BD8" w:rsidRPr="001A216A">
        <w:rPr>
          <w:rFonts w:asciiTheme="majorHAnsi" w:hAnsiTheme="majorHAnsi" w:cstheme="majorHAnsi"/>
        </w:rPr>
        <w:t xml:space="preserve"> which impact on wellbeing. </w:t>
      </w:r>
    </w:p>
    <w:p w14:paraId="6AA2FBBB" w14:textId="7E494B01" w:rsidR="0017459C" w:rsidRPr="001A216A" w:rsidRDefault="009479FC" w:rsidP="001A216A">
      <w:pPr>
        <w:spacing w:line="480" w:lineRule="auto"/>
        <w:rPr>
          <w:rFonts w:asciiTheme="majorHAnsi" w:hAnsiTheme="majorHAnsi" w:cstheme="majorHAnsi"/>
        </w:rPr>
      </w:pPr>
      <w:r w:rsidRPr="001A216A">
        <w:rPr>
          <w:rFonts w:asciiTheme="majorHAnsi" w:hAnsiTheme="majorHAnsi" w:cstheme="majorHAnsi"/>
        </w:rPr>
        <w:t xml:space="preserve">Firstly, as in the case of child A, the behaviour went unnoticed because for </w:t>
      </w:r>
      <w:r w:rsidR="004104CA" w:rsidRPr="001A216A">
        <w:rPr>
          <w:rFonts w:asciiTheme="majorHAnsi" w:hAnsiTheme="majorHAnsi" w:cstheme="majorHAnsi"/>
        </w:rPr>
        <w:t>most of</w:t>
      </w:r>
      <w:r w:rsidRPr="001A216A">
        <w:rPr>
          <w:rFonts w:asciiTheme="majorHAnsi" w:hAnsiTheme="majorHAnsi" w:cstheme="majorHAnsi"/>
        </w:rPr>
        <w:t xml:space="preserve"> the lesson, the child was quiet and did not catch the attention of the teacher. </w:t>
      </w:r>
      <w:r w:rsidR="00BF704C" w:rsidRPr="001A216A">
        <w:rPr>
          <w:rFonts w:asciiTheme="majorHAnsi" w:hAnsiTheme="majorHAnsi" w:cstheme="majorHAnsi"/>
        </w:rPr>
        <w:t xml:space="preserve">This is a potential problem as some scholars have suggested that some teachers are more likely to focus on </w:t>
      </w:r>
      <w:r w:rsidR="00376252" w:rsidRPr="001A216A">
        <w:rPr>
          <w:rFonts w:asciiTheme="majorHAnsi" w:hAnsiTheme="majorHAnsi" w:cstheme="majorHAnsi"/>
        </w:rPr>
        <w:t>more noticeable, disruptive behaviour and those pupils who have deeper problems will go unnoticed.</w:t>
      </w:r>
      <w:r w:rsidR="009E1A44" w:rsidRPr="001A216A">
        <w:rPr>
          <w:rFonts w:asciiTheme="majorHAnsi" w:hAnsiTheme="majorHAnsi" w:cstheme="majorHAnsi"/>
          <w:b/>
          <w:bCs/>
        </w:rPr>
        <w:t xml:space="preserve"> (Parsonson, B 2012, p,</w:t>
      </w:r>
      <w:r w:rsidR="00376252" w:rsidRPr="001A216A">
        <w:rPr>
          <w:rFonts w:asciiTheme="majorHAnsi" w:hAnsiTheme="majorHAnsi" w:cstheme="majorHAnsi"/>
          <w:b/>
          <w:bCs/>
        </w:rPr>
        <w:t>4</w:t>
      </w:r>
      <w:r w:rsidR="009E1A44" w:rsidRPr="001A216A">
        <w:rPr>
          <w:rFonts w:asciiTheme="majorHAnsi" w:hAnsiTheme="majorHAnsi" w:cstheme="majorHAnsi"/>
          <w:b/>
          <w:bCs/>
        </w:rPr>
        <w:t>).</w:t>
      </w:r>
      <w:r w:rsidR="00C45F4D" w:rsidRPr="001A216A">
        <w:rPr>
          <w:rFonts w:asciiTheme="majorHAnsi" w:hAnsiTheme="majorHAnsi" w:cstheme="majorHAnsi"/>
        </w:rPr>
        <w:t xml:space="preserve"> </w:t>
      </w:r>
      <w:r w:rsidR="00DD45DE" w:rsidRPr="001A216A">
        <w:rPr>
          <w:rFonts w:asciiTheme="majorHAnsi" w:hAnsiTheme="majorHAnsi" w:cstheme="majorHAnsi"/>
        </w:rPr>
        <w:t xml:space="preserve"> </w:t>
      </w:r>
      <w:r w:rsidR="00D972E7" w:rsidRPr="001A216A">
        <w:rPr>
          <w:rFonts w:asciiTheme="majorHAnsi" w:hAnsiTheme="majorHAnsi" w:cstheme="majorHAnsi"/>
        </w:rPr>
        <w:t xml:space="preserve">This could then lead to some pupils </w:t>
      </w:r>
      <w:r w:rsidR="00351C60" w:rsidRPr="001A216A">
        <w:rPr>
          <w:rFonts w:asciiTheme="majorHAnsi" w:hAnsiTheme="majorHAnsi" w:cstheme="majorHAnsi"/>
        </w:rPr>
        <w:t xml:space="preserve">falling under the radar and their problems not being addressed in school therefore impacting educational and personal wellbeing. </w:t>
      </w:r>
    </w:p>
    <w:p w14:paraId="4ABCBCDC" w14:textId="4974A63D" w:rsidR="004C37BC" w:rsidRPr="001A216A" w:rsidRDefault="00F91B5F" w:rsidP="001A216A">
      <w:pPr>
        <w:spacing w:line="480" w:lineRule="auto"/>
        <w:rPr>
          <w:rFonts w:asciiTheme="majorHAnsi" w:hAnsiTheme="majorHAnsi" w:cstheme="majorHAnsi"/>
        </w:rPr>
      </w:pPr>
      <w:r w:rsidRPr="001A216A">
        <w:rPr>
          <w:rFonts w:asciiTheme="majorHAnsi" w:hAnsiTheme="majorHAnsi" w:cstheme="majorHAnsi"/>
        </w:rPr>
        <w:t xml:space="preserve">In </w:t>
      </w:r>
      <w:r w:rsidR="0017459C" w:rsidRPr="001A216A">
        <w:rPr>
          <w:rFonts w:asciiTheme="majorHAnsi" w:hAnsiTheme="majorHAnsi" w:cstheme="majorHAnsi"/>
        </w:rPr>
        <w:t>addition, when</w:t>
      </w:r>
      <w:r w:rsidRPr="001A216A">
        <w:rPr>
          <w:rFonts w:asciiTheme="majorHAnsi" w:hAnsiTheme="majorHAnsi" w:cstheme="majorHAnsi"/>
        </w:rPr>
        <w:t xml:space="preserve"> child A was noticed</w:t>
      </w:r>
      <w:r w:rsidR="0017459C" w:rsidRPr="001A216A">
        <w:rPr>
          <w:rFonts w:asciiTheme="majorHAnsi" w:hAnsiTheme="majorHAnsi" w:cstheme="majorHAnsi"/>
        </w:rPr>
        <w:t>, t</w:t>
      </w:r>
      <w:r w:rsidRPr="001A216A">
        <w:rPr>
          <w:rFonts w:asciiTheme="majorHAnsi" w:hAnsiTheme="majorHAnsi" w:cstheme="majorHAnsi"/>
        </w:rPr>
        <w:t>he teacher reprimanded them negatively which again could cause problems.</w:t>
      </w:r>
      <w:r w:rsidR="0017459C" w:rsidRPr="001A216A">
        <w:rPr>
          <w:rFonts w:asciiTheme="majorHAnsi" w:hAnsiTheme="majorHAnsi" w:cstheme="majorHAnsi"/>
        </w:rPr>
        <w:t xml:space="preserve"> The issue of negative and confrontational </w:t>
      </w:r>
      <w:r w:rsidR="00F74772" w:rsidRPr="001A216A">
        <w:rPr>
          <w:rFonts w:asciiTheme="majorHAnsi" w:hAnsiTheme="majorHAnsi" w:cstheme="majorHAnsi"/>
        </w:rPr>
        <w:t>interactions</w:t>
      </w:r>
      <w:r w:rsidR="0017459C" w:rsidRPr="001A216A">
        <w:rPr>
          <w:rFonts w:asciiTheme="majorHAnsi" w:hAnsiTheme="majorHAnsi" w:cstheme="majorHAnsi"/>
        </w:rPr>
        <w:t xml:space="preserve"> between pupils and </w:t>
      </w:r>
      <w:r w:rsidR="00F74772" w:rsidRPr="001A216A">
        <w:rPr>
          <w:rFonts w:asciiTheme="majorHAnsi" w:hAnsiTheme="majorHAnsi" w:cstheme="majorHAnsi"/>
        </w:rPr>
        <w:t>teachers</w:t>
      </w:r>
      <w:r w:rsidR="0017459C" w:rsidRPr="001A216A">
        <w:rPr>
          <w:rFonts w:asciiTheme="majorHAnsi" w:hAnsiTheme="majorHAnsi" w:cstheme="majorHAnsi"/>
        </w:rPr>
        <w:t xml:space="preserve"> has become a major area of concern and now most scholars </w:t>
      </w:r>
      <w:r w:rsidR="00F74772" w:rsidRPr="001A216A">
        <w:rPr>
          <w:rFonts w:asciiTheme="majorHAnsi" w:hAnsiTheme="majorHAnsi" w:cstheme="majorHAnsi"/>
        </w:rPr>
        <w:t>agree</w:t>
      </w:r>
      <w:r w:rsidR="0017459C" w:rsidRPr="001A216A">
        <w:rPr>
          <w:rFonts w:asciiTheme="majorHAnsi" w:hAnsiTheme="majorHAnsi" w:cstheme="majorHAnsi"/>
        </w:rPr>
        <w:t xml:space="preserve"> that </w:t>
      </w:r>
      <w:r w:rsidR="00F74772" w:rsidRPr="001A216A">
        <w:rPr>
          <w:rFonts w:asciiTheme="majorHAnsi" w:hAnsiTheme="majorHAnsi" w:cstheme="majorHAnsi"/>
        </w:rPr>
        <w:t>teachers</w:t>
      </w:r>
      <w:r w:rsidR="0017459C" w:rsidRPr="001A216A">
        <w:rPr>
          <w:rFonts w:asciiTheme="majorHAnsi" w:hAnsiTheme="majorHAnsi" w:cstheme="majorHAnsi"/>
        </w:rPr>
        <w:t xml:space="preserve"> must focus on positive </w:t>
      </w:r>
      <w:r w:rsidR="00F74772" w:rsidRPr="001A216A">
        <w:rPr>
          <w:rFonts w:asciiTheme="majorHAnsi" w:hAnsiTheme="majorHAnsi" w:cstheme="majorHAnsi"/>
        </w:rPr>
        <w:t xml:space="preserve">reinforcement and non-confrontational forms of discipline. </w:t>
      </w:r>
      <w:r w:rsidR="00694786" w:rsidRPr="001A216A">
        <w:rPr>
          <w:rFonts w:asciiTheme="majorHAnsi" w:hAnsiTheme="majorHAnsi" w:cstheme="majorHAnsi"/>
        </w:rPr>
        <w:t>In practice, this means that</w:t>
      </w:r>
      <w:r w:rsidR="00774967" w:rsidRPr="001A216A">
        <w:rPr>
          <w:rFonts w:asciiTheme="majorHAnsi" w:hAnsiTheme="majorHAnsi" w:cstheme="majorHAnsi"/>
        </w:rPr>
        <w:t xml:space="preserve"> if a child had been disruptive but has completed some of the classroom tasks, their </w:t>
      </w:r>
      <w:r w:rsidR="00962624" w:rsidRPr="001A216A">
        <w:rPr>
          <w:rFonts w:asciiTheme="majorHAnsi" w:hAnsiTheme="majorHAnsi" w:cstheme="majorHAnsi"/>
        </w:rPr>
        <w:t>success on completing some of the work should be praised rather than the fact that they have been disruptive</w:t>
      </w:r>
      <w:r w:rsidR="00EE1E78" w:rsidRPr="001A216A">
        <w:rPr>
          <w:rFonts w:asciiTheme="majorHAnsi" w:hAnsiTheme="majorHAnsi" w:cstheme="majorHAnsi"/>
        </w:rPr>
        <w:t>.</w:t>
      </w:r>
      <w:r w:rsidR="00A01ECD" w:rsidRPr="001A216A">
        <w:rPr>
          <w:rFonts w:asciiTheme="majorHAnsi" w:hAnsiTheme="majorHAnsi" w:cstheme="majorHAnsi"/>
        </w:rPr>
        <w:t xml:space="preserve"> Th</w:t>
      </w:r>
      <w:r w:rsidR="00AB353F" w:rsidRPr="001A216A">
        <w:rPr>
          <w:rFonts w:asciiTheme="majorHAnsi" w:hAnsiTheme="majorHAnsi" w:cstheme="majorHAnsi"/>
        </w:rPr>
        <w:t xml:space="preserve">erefore, children are more likely to practice this good behaviour as it has been positively reinforced </w:t>
      </w:r>
      <w:r w:rsidR="00EA05BA" w:rsidRPr="001A216A">
        <w:rPr>
          <w:rFonts w:asciiTheme="majorHAnsi" w:hAnsiTheme="majorHAnsi" w:cstheme="majorHAnsi"/>
        </w:rPr>
        <w:t>whereas</w:t>
      </w:r>
      <w:r w:rsidR="00AB353F" w:rsidRPr="001A216A">
        <w:rPr>
          <w:rFonts w:asciiTheme="majorHAnsi" w:hAnsiTheme="majorHAnsi" w:cstheme="majorHAnsi"/>
        </w:rPr>
        <w:t xml:space="preserve"> when children are constantly told about what they are doing wrong, they may feel like this is expected from them and their behaviour does not improve</w:t>
      </w:r>
      <w:r w:rsidR="00EA05BA" w:rsidRPr="001A216A">
        <w:rPr>
          <w:rFonts w:asciiTheme="majorHAnsi" w:hAnsiTheme="majorHAnsi" w:cstheme="majorHAnsi"/>
        </w:rPr>
        <w:t xml:space="preserve">. </w:t>
      </w:r>
      <w:r w:rsidR="001E5658" w:rsidRPr="001A216A">
        <w:rPr>
          <w:rFonts w:asciiTheme="majorHAnsi" w:hAnsiTheme="majorHAnsi" w:cstheme="majorHAnsi"/>
          <w:b/>
          <w:bCs/>
        </w:rPr>
        <w:t>(</w:t>
      </w:r>
      <w:r w:rsidR="005C643E" w:rsidRPr="001A216A">
        <w:rPr>
          <w:rFonts w:asciiTheme="majorHAnsi" w:hAnsiTheme="majorHAnsi" w:cstheme="majorHAnsi"/>
          <w:b/>
          <w:bCs/>
        </w:rPr>
        <w:t>McDaniel, S</w:t>
      </w:r>
      <w:r w:rsidR="001E5658" w:rsidRPr="001A216A">
        <w:rPr>
          <w:rFonts w:asciiTheme="majorHAnsi" w:hAnsiTheme="majorHAnsi" w:cstheme="majorHAnsi"/>
          <w:b/>
          <w:bCs/>
        </w:rPr>
        <w:t>.C</w:t>
      </w:r>
      <w:r w:rsidR="00EA05BA" w:rsidRPr="001A216A">
        <w:rPr>
          <w:rFonts w:asciiTheme="majorHAnsi" w:hAnsiTheme="majorHAnsi" w:cstheme="majorHAnsi"/>
          <w:b/>
          <w:bCs/>
        </w:rPr>
        <w:t xml:space="preserve"> et als</w:t>
      </w:r>
      <w:r w:rsidR="00163D37">
        <w:rPr>
          <w:rFonts w:asciiTheme="majorHAnsi" w:hAnsiTheme="majorHAnsi" w:cstheme="majorHAnsi"/>
          <w:b/>
          <w:bCs/>
        </w:rPr>
        <w:t>,</w:t>
      </w:r>
      <w:r w:rsidR="001E5658" w:rsidRPr="001A216A">
        <w:rPr>
          <w:rFonts w:asciiTheme="majorHAnsi" w:hAnsiTheme="majorHAnsi" w:cstheme="majorHAnsi"/>
          <w:b/>
          <w:bCs/>
        </w:rPr>
        <w:t xml:space="preserve"> 2014</w:t>
      </w:r>
      <w:r w:rsidR="00163D37">
        <w:rPr>
          <w:rFonts w:asciiTheme="majorHAnsi" w:hAnsiTheme="majorHAnsi" w:cstheme="majorHAnsi"/>
          <w:b/>
          <w:bCs/>
        </w:rPr>
        <w:t>,</w:t>
      </w:r>
      <w:r w:rsidR="001E5658" w:rsidRPr="001A216A">
        <w:rPr>
          <w:rFonts w:asciiTheme="majorHAnsi" w:hAnsiTheme="majorHAnsi" w:cstheme="majorHAnsi"/>
          <w:b/>
          <w:bCs/>
        </w:rPr>
        <w:t xml:space="preserve"> p</w:t>
      </w:r>
      <w:r w:rsidR="00BA6D1D" w:rsidRPr="001A216A">
        <w:rPr>
          <w:rFonts w:asciiTheme="majorHAnsi" w:hAnsiTheme="majorHAnsi" w:cstheme="majorHAnsi"/>
          <w:b/>
          <w:bCs/>
        </w:rPr>
        <w:t>,</w:t>
      </w:r>
      <w:r w:rsidR="001E5658" w:rsidRPr="001A216A">
        <w:rPr>
          <w:rFonts w:asciiTheme="majorHAnsi" w:hAnsiTheme="majorHAnsi" w:cstheme="majorHAnsi"/>
          <w:b/>
          <w:bCs/>
        </w:rPr>
        <w:t>4)</w:t>
      </w:r>
      <w:r w:rsidR="00BA6D1D" w:rsidRPr="001A216A">
        <w:rPr>
          <w:rFonts w:asciiTheme="majorHAnsi" w:hAnsiTheme="majorHAnsi" w:cstheme="majorHAnsi"/>
          <w:b/>
          <w:bCs/>
        </w:rPr>
        <w:t>.</w:t>
      </w:r>
      <w:r w:rsidR="00751879" w:rsidRPr="001A216A">
        <w:rPr>
          <w:rFonts w:asciiTheme="majorHAnsi" w:hAnsiTheme="majorHAnsi" w:cstheme="majorHAnsi"/>
        </w:rPr>
        <w:t xml:space="preserve"> </w:t>
      </w:r>
      <w:r w:rsidR="00422AAD" w:rsidRPr="001A216A">
        <w:rPr>
          <w:rFonts w:asciiTheme="majorHAnsi" w:hAnsiTheme="majorHAnsi" w:cstheme="majorHAnsi"/>
        </w:rPr>
        <w:t>P</w:t>
      </w:r>
      <w:r w:rsidR="00EA05BA" w:rsidRPr="001A216A">
        <w:rPr>
          <w:rFonts w:asciiTheme="majorHAnsi" w:hAnsiTheme="majorHAnsi" w:cstheme="majorHAnsi"/>
        </w:rPr>
        <w:t xml:space="preserve">ositive reinforcement is a </w:t>
      </w:r>
      <w:r w:rsidR="007E3020" w:rsidRPr="001A216A">
        <w:rPr>
          <w:rFonts w:asciiTheme="majorHAnsi" w:hAnsiTheme="majorHAnsi" w:cstheme="majorHAnsi"/>
        </w:rPr>
        <w:t>natural consequence of the humanistic view of discipline.</w:t>
      </w:r>
      <w:r w:rsidR="00860826" w:rsidRPr="001A216A">
        <w:rPr>
          <w:rFonts w:asciiTheme="majorHAnsi" w:hAnsiTheme="majorHAnsi" w:cstheme="majorHAnsi"/>
        </w:rPr>
        <w:t xml:space="preserve"> </w:t>
      </w:r>
      <w:r w:rsidR="001B1BFE" w:rsidRPr="001A216A">
        <w:rPr>
          <w:rFonts w:asciiTheme="majorHAnsi" w:hAnsiTheme="majorHAnsi" w:cstheme="majorHAnsi"/>
        </w:rPr>
        <w:t>In theory,</w:t>
      </w:r>
      <w:r w:rsidR="00860826" w:rsidRPr="001A216A">
        <w:rPr>
          <w:rFonts w:asciiTheme="majorHAnsi" w:hAnsiTheme="majorHAnsi" w:cstheme="majorHAnsi"/>
        </w:rPr>
        <w:t xml:space="preserve"> t</w:t>
      </w:r>
      <w:r w:rsidR="004E7938" w:rsidRPr="001A216A">
        <w:rPr>
          <w:rFonts w:asciiTheme="majorHAnsi" w:hAnsiTheme="majorHAnsi" w:cstheme="majorHAnsi"/>
        </w:rPr>
        <w:t xml:space="preserve">he </w:t>
      </w:r>
      <w:r w:rsidR="00860826" w:rsidRPr="001A216A">
        <w:rPr>
          <w:rFonts w:asciiTheme="majorHAnsi" w:hAnsiTheme="majorHAnsi" w:cstheme="majorHAnsi"/>
        </w:rPr>
        <w:t>humanistic</w:t>
      </w:r>
      <w:r w:rsidR="004E7938" w:rsidRPr="001A216A">
        <w:rPr>
          <w:rFonts w:asciiTheme="majorHAnsi" w:hAnsiTheme="majorHAnsi" w:cstheme="majorHAnsi"/>
        </w:rPr>
        <w:t xml:space="preserve"> view of discipline suggests that </w:t>
      </w:r>
      <w:r w:rsidR="001C1A32" w:rsidRPr="001A216A">
        <w:rPr>
          <w:rFonts w:asciiTheme="majorHAnsi" w:hAnsiTheme="majorHAnsi" w:cstheme="majorHAnsi"/>
        </w:rPr>
        <w:t>it is paramount to recognise the pupil</w:t>
      </w:r>
      <w:r w:rsidR="00AD73E9" w:rsidRPr="001A216A">
        <w:rPr>
          <w:rFonts w:asciiTheme="majorHAnsi" w:hAnsiTheme="majorHAnsi" w:cstheme="majorHAnsi"/>
        </w:rPr>
        <w:t xml:space="preserve"> as</w:t>
      </w:r>
      <w:r w:rsidR="001C1A32" w:rsidRPr="001A216A">
        <w:rPr>
          <w:rFonts w:asciiTheme="majorHAnsi" w:hAnsiTheme="majorHAnsi" w:cstheme="majorHAnsi"/>
        </w:rPr>
        <w:t xml:space="preserve"> </w:t>
      </w:r>
      <w:r w:rsidR="001E3756" w:rsidRPr="001A216A">
        <w:rPr>
          <w:rFonts w:asciiTheme="majorHAnsi" w:hAnsiTheme="majorHAnsi" w:cstheme="majorHAnsi"/>
        </w:rPr>
        <w:t>a</w:t>
      </w:r>
      <w:r w:rsidR="007B3C3B" w:rsidRPr="001A216A">
        <w:rPr>
          <w:rFonts w:asciiTheme="majorHAnsi" w:hAnsiTheme="majorHAnsi" w:cstheme="majorHAnsi"/>
        </w:rPr>
        <w:t xml:space="preserve"> person and make them aware that they have a role in their </w:t>
      </w:r>
      <w:r w:rsidR="00B079A4" w:rsidRPr="001A216A">
        <w:rPr>
          <w:rFonts w:asciiTheme="majorHAnsi" w:hAnsiTheme="majorHAnsi" w:cstheme="majorHAnsi"/>
        </w:rPr>
        <w:t>education,</w:t>
      </w:r>
      <w:r w:rsidR="007B3C3B" w:rsidRPr="001A216A">
        <w:rPr>
          <w:rFonts w:asciiTheme="majorHAnsi" w:hAnsiTheme="majorHAnsi" w:cstheme="majorHAnsi"/>
        </w:rPr>
        <w:t xml:space="preserve"> and they have choices.</w:t>
      </w:r>
      <w:r w:rsidR="001F5395" w:rsidRPr="001A216A">
        <w:rPr>
          <w:rFonts w:asciiTheme="majorHAnsi" w:hAnsiTheme="majorHAnsi" w:cstheme="majorHAnsi"/>
        </w:rPr>
        <w:t xml:space="preserve"> In addition, the main role of the teacher should be as an implementor</w:t>
      </w:r>
      <w:r w:rsidR="00563626" w:rsidRPr="001A216A">
        <w:rPr>
          <w:rFonts w:asciiTheme="majorHAnsi" w:hAnsiTheme="majorHAnsi" w:cstheme="majorHAnsi"/>
        </w:rPr>
        <w:t xml:space="preserve"> who can provide choices for the pupil and display a good level of respect and </w:t>
      </w:r>
      <w:r w:rsidR="00B079A4" w:rsidRPr="001A216A">
        <w:rPr>
          <w:rFonts w:asciiTheme="majorHAnsi" w:hAnsiTheme="majorHAnsi" w:cstheme="majorHAnsi"/>
        </w:rPr>
        <w:t>empathy.</w:t>
      </w:r>
      <w:r w:rsidR="00B079A4" w:rsidRPr="001A216A">
        <w:rPr>
          <w:rFonts w:asciiTheme="majorHAnsi" w:hAnsiTheme="majorHAnsi" w:cstheme="majorHAnsi"/>
          <w:b/>
          <w:bCs/>
        </w:rPr>
        <w:t xml:space="preserve"> (</w:t>
      </w:r>
      <w:r w:rsidR="00052F25" w:rsidRPr="001A216A">
        <w:rPr>
          <w:rFonts w:asciiTheme="majorHAnsi" w:hAnsiTheme="majorHAnsi" w:cstheme="majorHAnsi"/>
          <w:b/>
          <w:bCs/>
        </w:rPr>
        <w:t>Rogers, B 2002 p</w:t>
      </w:r>
      <w:r w:rsidR="00C80DD7" w:rsidRPr="001A216A">
        <w:rPr>
          <w:rFonts w:asciiTheme="majorHAnsi" w:hAnsiTheme="majorHAnsi" w:cstheme="majorHAnsi"/>
          <w:b/>
          <w:bCs/>
        </w:rPr>
        <w:t>,</w:t>
      </w:r>
      <w:r w:rsidR="00052F25" w:rsidRPr="001A216A">
        <w:rPr>
          <w:rFonts w:asciiTheme="majorHAnsi" w:hAnsiTheme="majorHAnsi" w:cstheme="majorHAnsi"/>
          <w:b/>
          <w:bCs/>
        </w:rPr>
        <w:t>4</w:t>
      </w:r>
      <w:r w:rsidR="00B079A4" w:rsidRPr="001A216A">
        <w:rPr>
          <w:rFonts w:asciiTheme="majorHAnsi" w:hAnsiTheme="majorHAnsi" w:cstheme="majorHAnsi"/>
          <w:b/>
          <w:bCs/>
        </w:rPr>
        <w:t>8</w:t>
      </w:r>
      <w:r w:rsidR="00052F25" w:rsidRPr="001A216A">
        <w:rPr>
          <w:rFonts w:asciiTheme="majorHAnsi" w:hAnsiTheme="majorHAnsi" w:cstheme="majorHAnsi"/>
          <w:b/>
          <w:bCs/>
        </w:rPr>
        <w:t>)</w:t>
      </w:r>
      <w:r w:rsidR="00C80DD7" w:rsidRPr="001A216A">
        <w:rPr>
          <w:rFonts w:asciiTheme="majorHAnsi" w:hAnsiTheme="majorHAnsi" w:cstheme="majorHAnsi"/>
          <w:b/>
          <w:bCs/>
        </w:rPr>
        <w:t>.</w:t>
      </w:r>
      <w:r w:rsidR="00052F25" w:rsidRPr="001A216A">
        <w:rPr>
          <w:rFonts w:asciiTheme="majorHAnsi" w:hAnsiTheme="majorHAnsi" w:cstheme="majorHAnsi"/>
        </w:rPr>
        <w:t xml:space="preserve"> </w:t>
      </w:r>
      <w:r w:rsidR="00721F0B" w:rsidRPr="001A216A">
        <w:rPr>
          <w:rFonts w:asciiTheme="majorHAnsi" w:hAnsiTheme="majorHAnsi" w:cstheme="majorHAnsi"/>
        </w:rPr>
        <w:t xml:space="preserve">As a result, the relationship between the pupil and teacher will be strengthened and ideally should be based on mutual respect. Humanism has also led </w:t>
      </w:r>
      <w:r w:rsidR="00721F0B" w:rsidRPr="001A216A">
        <w:rPr>
          <w:rFonts w:asciiTheme="majorHAnsi" w:hAnsiTheme="majorHAnsi" w:cstheme="majorHAnsi"/>
        </w:rPr>
        <w:lastRenderedPageBreak/>
        <w:t>to an increased awareness of pupil’s self</w:t>
      </w:r>
      <w:r w:rsidR="00C43014" w:rsidRPr="001A216A">
        <w:rPr>
          <w:rFonts w:asciiTheme="majorHAnsi" w:hAnsiTheme="majorHAnsi" w:cstheme="majorHAnsi"/>
        </w:rPr>
        <w:t xml:space="preserve">-esteem, recognising that adolescents </w:t>
      </w:r>
      <w:r w:rsidR="00B13D0B" w:rsidRPr="001A216A">
        <w:rPr>
          <w:rFonts w:asciiTheme="majorHAnsi" w:hAnsiTheme="majorHAnsi" w:cstheme="majorHAnsi"/>
        </w:rPr>
        <w:t>bring</w:t>
      </w:r>
      <w:r w:rsidR="00C43014" w:rsidRPr="001A216A">
        <w:rPr>
          <w:rFonts w:asciiTheme="majorHAnsi" w:hAnsiTheme="majorHAnsi" w:cstheme="majorHAnsi"/>
        </w:rPr>
        <w:t xml:space="preserve"> </w:t>
      </w:r>
      <w:r w:rsidR="00B13D0B" w:rsidRPr="001A216A">
        <w:rPr>
          <w:rFonts w:asciiTheme="majorHAnsi" w:hAnsiTheme="majorHAnsi" w:cstheme="majorHAnsi"/>
        </w:rPr>
        <w:t>to school a range of problems and issues and therefore need to be treated with respect and made to feel appreciated and safe.</w:t>
      </w:r>
      <w:r w:rsidR="00B13D0B" w:rsidRPr="001A216A">
        <w:rPr>
          <w:rFonts w:asciiTheme="majorHAnsi" w:hAnsiTheme="majorHAnsi" w:cstheme="majorHAnsi"/>
          <w:b/>
          <w:bCs/>
        </w:rPr>
        <w:t xml:space="preserve"> (Rogers, B 2002 p</w:t>
      </w:r>
      <w:r w:rsidR="00E05175" w:rsidRPr="001A216A">
        <w:rPr>
          <w:rFonts w:asciiTheme="majorHAnsi" w:hAnsiTheme="majorHAnsi" w:cstheme="majorHAnsi"/>
          <w:b/>
          <w:bCs/>
        </w:rPr>
        <w:t>p. 44-48</w:t>
      </w:r>
      <w:r w:rsidR="00B13D0B" w:rsidRPr="001A216A">
        <w:rPr>
          <w:rFonts w:asciiTheme="majorHAnsi" w:hAnsiTheme="majorHAnsi" w:cstheme="majorHAnsi"/>
          <w:b/>
          <w:bCs/>
        </w:rPr>
        <w:t>).</w:t>
      </w:r>
      <w:r w:rsidR="00B13D0B" w:rsidRPr="001A216A">
        <w:rPr>
          <w:rFonts w:asciiTheme="majorHAnsi" w:hAnsiTheme="majorHAnsi" w:cstheme="majorHAnsi"/>
        </w:rPr>
        <w:t xml:space="preserve"> </w:t>
      </w:r>
      <w:r w:rsidR="00602309" w:rsidRPr="001A216A">
        <w:rPr>
          <w:rFonts w:asciiTheme="majorHAnsi" w:hAnsiTheme="majorHAnsi" w:cstheme="majorHAnsi"/>
        </w:rPr>
        <w:t>Again</w:t>
      </w:r>
      <w:r w:rsidR="00B13D0B" w:rsidRPr="001A216A">
        <w:rPr>
          <w:rFonts w:asciiTheme="majorHAnsi" w:hAnsiTheme="majorHAnsi" w:cstheme="majorHAnsi"/>
        </w:rPr>
        <w:t>, this ha</w:t>
      </w:r>
      <w:r w:rsidR="00602309" w:rsidRPr="001A216A">
        <w:rPr>
          <w:rFonts w:asciiTheme="majorHAnsi" w:hAnsiTheme="majorHAnsi" w:cstheme="majorHAnsi"/>
        </w:rPr>
        <w:t xml:space="preserve">s </w:t>
      </w:r>
      <w:r w:rsidR="00B13D0B" w:rsidRPr="001A216A">
        <w:rPr>
          <w:rFonts w:asciiTheme="majorHAnsi" w:hAnsiTheme="majorHAnsi" w:cstheme="majorHAnsi"/>
        </w:rPr>
        <w:t xml:space="preserve">influenced the modern approach to behaviour management which avoids negative reinforcement and hostile language </w:t>
      </w:r>
      <w:r w:rsidR="009B253F" w:rsidRPr="001A216A">
        <w:rPr>
          <w:rFonts w:asciiTheme="majorHAnsi" w:hAnsiTheme="majorHAnsi" w:cstheme="majorHAnsi"/>
        </w:rPr>
        <w:t>considering</w:t>
      </w:r>
      <w:r w:rsidR="00B13D0B" w:rsidRPr="001A216A">
        <w:rPr>
          <w:rFonts w:asciiTheme="majorHAnsi" w:hAnsiTheme="majorHAnsi" w:cstheme="majorHAnsi"/>
        </w:rPr>
        <w:t xml:space="preserve"> pupil’s mental health and wellbeing in order to help them develop through the education system. </w:t>
      </w:r>
      <w:r w:rsidR="00E05175" w:rsidRPr="001A216A">
        <w:rPr>
          <w:rFonts w:asciiTheme="majorHAnsi" w:hAnsiTheme="majorHAnsi" w:cstheme="majorHAnsi"/>
        </w:rPr>
        <w:t xml:space="preserve">The various pieces of </w:t>
      </w:r>
      <w:r w:rsidR="00B83D10" w:rsidRPr="001A216A">
        <w:rPr>
          <w:rFonts w:asciiTheme="majorHAnsi" w:hAnsiTheme="majorHAnsi" w:cstheme="majorHAnsi"/>
        </w:rPr>
        <w:t>literature</w:t>
      </w:r>
      <w:r w:rsidR="00E05175" w:rsidRPr="001A216A">
        <w:rPr>
          <w:rFonts w:asciiTheme="majorHAnsi" w:hAnsiTheme="majorHAnsi" w:cstheme="majorHAnsi"/>
        </w:rPr>
        <w:t xml:space="preserve"> that have been examined are in agreement that </w:t>
      </w:r>
      <w:r w:rsidR="00B83D10" w:rsidRPr="001A216A">
        <w:rPr>
          <w:rFonts w:asciiTheme="majorHAnsi" w:hAnsiTheme="majorHAnsi" w:cstheme="majorHAnsi"/>
        </w:rPr>
        <w:t>good behaviour and good classroom management go hand in hand and mainly agree on the forms of classroom management that should be practiced in order to maintain good behaviour and pupil engagement.</w:t>
      </w:r>
      <w:r w:rsidR="00ED593D" w:rsidRPr="001A216A">
        <w:rPr>
          <w:rFonts w:asciiTheme="majorHAnsi" w:hAnsiTheme="majorHAnsi" w:cstheme="majorHAnsi"/>
        </w:rPr>
        <w:t xml:space="preserve"> These include</w:t>
      </w:r>
      <w:r w:rsidR="003C68B3" w:rsidRPr="001A216A">
        <w:rPr>
          <w:rFonts w:asciiTheme="majorHAnsi" w:hAnsiTheme="majorHAnsi" w:cstheme="majorHAnsi"/>
        </w:rPr>
        <w:t xml:space="preserve"> </w:t>
      </w:r>
      <w:r w:rsidR="002061A6" w:rsidRPr="001A216A">
        <w:rPr>
          <w:rFonts w:asciiTheme="majorHAnsi" w:hAnsiTheme="majorHAnsi" w:cstheme="majorHAnsi"/>
        </w:rPr>
        <w:t xml:space="preserve">clear rules and expectations where children are familiar with how the lesson </w:t>
      </w:r>
      <w:r w:rsidR="00F279F3" w:rsidRPr="001A216A">
        <w:rPr>
          <w:rFonts w:asciiTheme="majorHAnsi" w:hAnsiTheme="majorHAnsi" w:cstheme="majorHAnsi"/>
        </w:rPr>
        <w:t>is constructed and therefore know what is expected of them.</w:t>
      </w:r>
      <w:r w:rsidR="00216315" w:rsidRPr="001A216A">
        <w:rPr>
          <w:rFonts w:asciiTheme="majorHAnsi" w:hAnsiTheme="majorHAnsi" w:cstheme="majorHAnsi"/>
        </w:rPr>
        <w:t xml:space="preserve"> </w:t>
      </w:r>
      <w:r w:rsidR="00005818" w:rsidRPr="001A216A">
        <w:rPr>
          <w:rFonts w:asciiTheme="majorHAnsi" w:hAnsiTheme="majorHAnsi" w:cstheme="majorHAnsi"/>
          <w:b/>
          <w:bCs/>
        </w:rPr>
        <w:t xml:space="preserve">(Parsonson, B </w:t>
      </w:r>
      <w:r w:rsidR="00216315" w:rsidRPr="001A216A">
        <w:rPr>
          <w:rFonts w:asciiTheme="majorHAnsi" w:hAnsiTheme="majorHAnsi" w:cstheme="majorHAnsi"/>
          <w:b/>
          <w:bCs/>
        </w:rPr>
        <w:t>2012, p,2).</w:t>
      </w:r>
      <w:r w:rsidR="0070532A" w:rsidRPr="001A216A">
        <w:rPr>
          <w:rFonts w:asciiTheme="majorHAnsi" w:hAnsiTheme="majorHAnsi" w:cstheme="majorHAnsi"/>
          <w:b/>
          <w:bCs/>
        </w:rPr>
        <w:t xml:space="preserve"> </w:t>
      </w:r>
      <w:r w:rsidR="0070532A" w:rsidRPr="001A216A">
        <w:rPr>
          <w:rFonts w:asciiTheme="majorHAnsi" w:hAnsiTheme="majorHAnsi" w:cstheme="majorHAnsi"/>
        </w:rPr>
        <w:t xml:space="preserve">In addition, it is a theme of all documents that positive reinforcement is the most effective method of behaviour and classroom management and therefore must be practiced in order to </w:t>
      </w:r>
      <w:r w:rsidR="00005818" w:rsidRPr="001A216A">
        <w:rPr>
          <w:rFonts w:asciiTheme="majorHAnsi" w:hAnsiTheme="majorHAnsi" w:cstheme="majorHAnsi"/>
        </w:rPr>
        <w:t xml:space="preserve">allow all pupils to develop both academically and personally. </w:t>
      </w:r>
    </w:p>
    <w:p w14:paraId="7D213975" w14:textId="525024C3" w:rsidR="00B92BFB" w:rsidRPr="001A216A" w:rsidRDefault="00B92BFB" w:rsidP="001A216A">
      <w:pPr>
        <w:spacing w:line="480" w:lineRule="auto"/>
        <w:rPr>
          <w:rFonts w:asciiTheme="majorHAnsi" w:hAnsiTheme="majorHAnsi" w:cstheme="majorHAnsi"/>
        </w:rPr>
      </w:pPr>
      <w:r w:rsidRPr="001A216A">
        <w:rPr>
          <w:rFonts w:asciiTheme="majorHAnsi" w:hAnsiTheme="majorHAnsi" w:cstheme="majorHAnsi"/>
        </w:rPr>
        <w:t xml:space="preserve">Finally, the perceived incident has </w:t>
      </w:r>
      <w:r w:rsidR="00A74F10" w:rsidRPr="001A216A">
        <w:rPr>
          <w:rFonts w:asciiTheme="majorHAnsi" w:hAnsiTheme="majorHAnsi" w:cstheme="majorHAnsi"/>
        </w:rPr>
        <w:t xml:space="preserve">highlighted </w:t>
      </w:r>
      <w:r w:rsidRPr="001A216A">
        <w:rPr>
          <w:rFonts w:asciiTheme="majorHAnsi" w:hAnsiTheme="majorHAnsi" w:cstheme="majorHAnsi"/>
        </w:rPr>
        <w:t xml:space="preserve">issues such as pupil disengagement, which can be </w:t>
      </w:r>
      <w:r w:rsidR="00EE2ADE" w:rsidRPr="001A216A">
        <w:rPr>
          <w:rFonts w:asciiTheme="majorHAnsi" w:hAnsiTheme="majorHAnsi" w:cstheme="majorHAnsi"/>
        </w:rPr>
        <w:t>related to both wellbeing and behaviour management.</w:t>
      </w:r>
      <w:r w:rsidRPr="001A216A">
        <w:rPr>
          <w:rFonts w:asciiTheme="majorHAnsi" w:hAnsiTheme="majorHAnsi" w:cstheme="majorHAnsi"/>
        </w:rPr>
        <w:t xml:space="preserve"> It </w:t>
      </w:r>
      <w:r w:rsidR="00A74F10" w:rsidRPr="001A216A">
        <w:rPr>
          <w:rFonts w:asciiTheme="majorHAnsi" w:hAnsiTheme="majorHAnsi" w:cstheme="majorHAnsi"/>
        </w:rPr>
        <w:t>is suggested</w:t>
      </w:r>
      <w:r w:rsidRPr="001A216A">
        <w:rPr>
          <w:rFonts w:asciiTheme="majorHAnsi" w:hAnsiTheme="majorHAnsi" w:cstheme="majorHAnsi"/>
        </w:rPr>
        <w:t xml:space="preserve"> that there are two types of pupil disengagement, passive and active</w:t>
      </w:r>
      <w:r w:rsidR="00FA1FC3" w:rsidRPr="001A216A">
        <w:rPr>
          <w:rFonts w:asciiTheme="majorHAnsi" w:hAnsiTheme="majorHAnsi" w:cstheme="majorHAnsi"/>
        </w:rPr>
        <w:t>, the former being when students are quiet</w:t>
      </w:r>
      <w:r w:rsidR="004A1577" w:rsidRPr="001A216A">
        <w:rPr>
          <w:rFonts w:asciiTheme="majorHAnsi" w:hAnsiTheme="majorHAnsi" w:cstheme="majorHAnsi"/>
        </w:rPr>
        <w:t xml:space="preserve"> in their disengagement and the latter where pupils are more likely to be disruptive and therefore </w:t>
      </w:r>
      <w:r w:rsidR="00EE2ADE" w:rsidRPr="001A216A">
        <w:rPr>
          <w:rFonts w:asciiTheme="majorHAnsi" w:hAnsiTheme="majorHAnsi" w:cstheme="majorHAnsi"/>
        </w:rPr>
        <w:t>disturb</w:t>
      </w:r>
      <w:r w:rsidR="004A1577" w:rsidRPr="001A216A">
        <w:rPr>
          <w:rFonts w:asciiTheme="majorHAnsi" w:hAnsiTheme="majorHAnsi" w:cstheme="majorHAnsi"/>
        </w:rPr>
        <w:t xml:space="preserve"> the learning of other pupils.</w:t>
      </w:r>
      <w:r w:rsidR="00FA1FC3" w:rsidRPr="001A216A">
        <w:rPr>
          <w:rFonts w:asciiTheme="majorHAnsi" w:hAnsiTheme="majorHAnsi" w:cstheme="majorHAnsi"/>
        </w:rPr>
        <w:t xml:space="preserve"> </w:t>
      </w:r>
      <w:r w:rsidRPr="001A216A">
        <w:rPr>
          <w:rFonts w:asciiTheme="majorHAnsi" w:hAnsiTheme="majorHAnsi" w:cstheme="majorHAnsi"/>
          <w:b/>
          <w:bCs/>
        </w:rPr>
        <w:t xml:space="preserve"> (Earl, S et al 2017 p,33)</w:t>
      </w:r>
      <w:r w:rsidR="00CF7464" w:rsidRPr="001A216A">
        <w:rPr>
          <w:rFonts w:asciiTheme="majorHAnsi" w:hAnsiTheme="majorHAnsi" w:cstheme="majorHAnsi"/>
          <w:b/>
          <w:bCs/>
        </w:rPr>
        <w:t xml:space="preserve"> </w:t>
      </w:r>
      <w:r w:rsidR="00FD6ADD" w:rsidRPr="001A216A">
        <w:rPr>
          <w:rFonts w:asciiTheme="majorHAnsi" w:hAnsiTheme="majorHAnsi" w:cstheme="majorHAnsi"/>
          <w:b/>
          <w:bCs/>
        </w:rPr>
        <w:t xml:space="preserve"> </w:t>
      </w:r>
      <w:r w:rsidR="00594595" w:rsidRPr="001A216A">
        <w:rPr>
          <w:rFonts w:asciiTheme="majorHAnsi" w:hAnsiTheme="majorHAnsi" w:cstheme="majorHAnsi"/>
        </w:rPr>
        <w:t xml:space="preserve">In terms of actively disengaged pupils, there has been some research </w:t>
      </w:r>
      <w:r w:rsidR="00833C64" w:rsidRPr="001A216A">
        <w:rPr>
          <w:rFonts w:asciiTheme="majorHAnsi" w:hAnsiTheme="majorHAnsi" w:cstheme="majorHAnsi"/>
        </w:rPr>
        <w:t>into the extent that teachers who use psychological control methods such as threats of detention or hostile interactions with pupils have an effect on the pupils behaviour. It is argued that pupils who have a strained relationship with a teacher are more likely be actively disengaged</w:t>
      </w:r>
      <w:r w:rsidR="00F33B36" w:rsidRPr="001A216A">
        <w:rPr>
          <w:rFonts w:asciiTheme="majorHAnsi" w:hAnsiTheme="majorHAnsi" w:cstheme="majorHAnsi"/>
        </w:rPr>
        <w:t xml:space="preserve"> and are emphasising their frustration </w:t>
      </w:r>
      <w:r w:rsidR="00522F3B" w:rsidRPr="001A216A">
        <w:rPr>
          <w:rFonts w:asciiTheme="majorHAnsi" w:hAnsiTheme="majorHAnsi" w:cstheme="majorHAnsi"/>
        </w:rPr>
        <w:t>by being vocal.</w:t>
      </w:r>
      <w:r w:rsidR="00F33B36" w:rsidRPr="001A216A">
        <w:rPr>
          <w:rFonts w:asciiTheme="majorHAnsi" w:hAnsiTheme="majorHAnsi" w:cstheme="majorHAnsi"/>
        </w:rPr>
        <w:t xml:space="preserve"> </w:t>
      </w:r>
      <w:r w:rsidR="00B32C36" w:rsidRPr="001A216A">
        <w:rPr>
          <w:rFonts w:asciiTheme="majorHAnsi" w:hAnsiTheme="majorHAnsi" w:cstheme="majorHAnsi"/>
          <w:b/>
          <w:bCs/>
        </w:rPr>
        <w:t>(Earl, S et al 2017 p,33)</w:t>
      </w:r>
      <w:r w:rsidR="00833C64" w:rsidRPr="001A216A">
        <w:rPr>
          <w:rFonts w:asciiTheme="majorHAnsi" w:hAnsiTheme="majorHAnsi" w:cstheme="majorHAnsi"/>
        </w:rPr>
        <w:t xml:space="preserve"> </w:t>
      </w:r>
      <w:r w:rsidR="00D518CA" w:rsidRPr="001A216A">
        <w:rPr>
          <w:rFonts w:asciiTheme="majorHAnsi" w:hAnsiTheme="majorHAnsi" w:cstheme="majorHAnsi"/>
        </w:rPr>
        <w:t xml:space="preserve">In the case of child A, it is evident that they were passively disengaged. This </w:t>
      </w:r>
      <w:r w:rsidR="00370A93" w:rsidRPr="001A216A">
        <w:rPr>
          <w:rFonts w:asciiTheme="majorHAnsi" w:hAnsiTheme="majorHAnsi" w:cstheme="majorHAnsi"/>
        </w:rPr>
        <w:t xml:space="preserve">behaviour trait has been linked to underlying issues such as frustration and incompetence. For example, </w:t>
      </w:r>
      <w:r w:rsidR="00B20C93" w:rsidRPr="001A216A">
        <w:rPr>
          <w:rFonts w:asciiTheme="majorHAnsi" w:hAnsiTheme="majorHAnsi" w:cstheme="majorHAnsi"/>
        </w:rPr>
        <w:t>if a pupil h</w:t>
      </w:r>
      <w:r w:rsidR="00A36D08" w:rsidRPr="001A216A">
        <w:rPr>
          <w:rFonts w:asciiTheme="majorHAnsi" w:hAnsiTheme="majorHAnsi" w:cstheme="majorHAnsi"/>
        </w:rPr>
        <w:t>as</w:t>
      </w:r>
      <w:r w:rsidR="00B20C93" w:rsidRPr="001A216A">
        <w:rPr>
          <w:rFonts w:asciiTheme="majorHAnsi" w:hAnsiTheme="majorHAnsi" w:cstheme="majorHAnsi"/>
        </w:rPr>
        <w:t xml:space="preserve"> difficulty with certain lessons, this may be a result of poor </w:t>
      </w:r>
      <w:r w:rsidR="00A36D08" w:rsidRPr="001A216A">
        <w:rPr>
          <w:rFonts w:asciiTheme="majorHAnsi" w:hAnsiTheme="majorHAnsi" w:cstheme="majorHAnsi"/>
        </w:rPr>
        <w:t>self-esteem</w:t>
      </w:r>
      <w:r w:rsidR="00B20C93" w:rsidRPr="001A216A">
        <w:rPr>
          <w:rFonts w:asciiTheme="majorHAnsi" w:hAnsiTheme="majorHAnsi" w:cstheme="majorHAnsi"/>
        </w:rPr>
        <w:t xml:space="preserve"> and the belief that they are not going to get better. </w:t>
      </w:r>
      <w:r w:rsidR="00A36D08" w:rsidRPr="001A216A">
        <w:rPr>
          <w:rFonts w:asciiTheme="majorHAnsi" w:hAnsiTheme="majorHAnsi" w:cstheme="majorHAnsi"/>
        </w:rPr>
        <w:t>Therefore</w:t>
      </w:r>
      <w:r w:rsidR="00B20C93" w:rsidRPr="001A216A">
        <w:rPr>
          <w:rFonts w:asciiTheme="majorHAnsi" w:hAnsiTheme="majorHAnsi" w:cstheme="majorHAnsi"/>
        </w:rPr>
        <w:t>, instead of engaging with the lessons they feel that they are inevitabl</w:t>
      </w:r>
      <w:r w:rsidR="00522F3B" w:rsidRPr="001A216A">
        <w:rPr>
          <w:rFonts w:asciiTheme="majorHAnsi" w:hAnsiTheme="majorHAnsi" w:cstheme="majorHAnsi"/>
        </w:rPr>
        <w:t>y</w:t>
      </w:r>
      <w:r w:rsidR="00B20C93" w:rsidRPr="001A216A">
        <w:rPr>
          <w:rFonts w:asciiTheme="majorHAnsi" w:hAnsiTheme="majorHAnsi" w:cstheme="majorHAnsi"/>
        </w:rPr>
        <w:t xml:space="preserve"> going to fails and become </w:t>
      </w:r>
      <w:r w:rsidR="00A36D08" w:rsidRPr="001A216A">
        <w:rPr>
          <w:rFonts w:asciiTheme="majorHAnsi" w:hAnsiTheme="majorHAnsi" w:cstheme="majorHAnsi"/>
        </w:rPr>
        <w:t>disengaged</w:t>
      </w:r>
      <w:r w:rsidR="000F2EF8" w:rsidRPr="001A216A">
        <w:rPr>
          <w:rFonts w:asciiTheme="majorHAnsi" w:hAnsiTheme="majorHAnsi" w:cstheme="majorHAnsi"/>
        </w:rPr>
        <w:t xml:space="preserve"> as a result</w:t>
      </w:r>
      <w:r w:rsidR="00B20C93" w:rsidRPr="001A216A">
        <w:rPr>
          <w:rFonts w:asciiTheme="majorHAnsi" w:hAnsiTheme="majorHAnsi" w:cstheme="majorHAnsi"/>
        </w:rPr>
        <w:t xml:space="preserve">. The danger of this is that because they are passive, their </w:t>
      </w:r>
      <w:r w:rsidR="00B20C93" w:rsidRPr="001A216A">
        <w:rPr>
          <w:rFonts w:asciiTheme="majorHAnsi" w:hAnsiTheme="majorHAnsi" w:cstheme="majorHAnsi"/>
        </w:rPr>
        <w:lastRenderedPageBreak/>
        <w:t xml:space="preserve">behaviour may go unnoticed and they will miss out on </w:t>
      </w:r>
      <w:r w:rsidR="00A36D08" w:rsidRPr="001A216A">
        <w:rPr>
          <w:rFonts w:asciiTheme="majorHAnsi" w:hAnsiTheme="majorHAnsi" w:cstheme="majorHAnsi"/>
        </w:rPr>
        <w:t xml:space="preserve">ways in which they can enhance their learning and get the support that they need. Therefore, disengagement can be attributed to an underlying issue with the child which is not helped by the teacher. </w:t>
      </w:r>
    </w:p>
    <w:p w14:paraId="095B5844" w14:textId="7BCA825B" w:rsidR="00CF7464" w:rsidRPr="001A216A" w:rsidRDefault="00A36D08" w:rsidP="001A216A">
      <w:pPr>
        <w:spacing w:line="480" w:lineRule="auto"/>
        <w:rPr>
          <w:rFonts w:asciiTheme="majorHAnsi" w:hAnsiTheme="majorHAnsi" w:cstheme="majorHAnsi"/>
        </w:rPr>
      </w:pPr>
      <w:r w:rsidRPr="001A216A">
        <w:rPr>
          <w:rFonts w:asciiTheme="majorHAnsi" w:hAnsiTheme="majorHAnsi" w:cstheme="majorHAnsi"/>
        </w:rPr>
        <w:t>Alternatively,</w:t>
      </w:r>
      <w:r w:rsidR="00CF7464" w:rsidRPr="001A216A">
        <w:rPr>
          <w:rFonts w:asciiTheme="majorHAnsi" w:hAnsiTheme="majorHAnsi" w:cstheme="majorHAnsi"/>
        </w:rPr>
        <w:t xml:space="preserve"> the report on disengagement published by the British Educational Research </w:t>
      </w:r>
      <w:r w:rsidR="00D913F3" w:rsidRPr="001A216A">
        <w:rPr>
          <w:rFonts w:asciiTheme="majorHAnsi" w:hAnsiTheme="majorHAnsi" w:cstheme="majorHAnsi"/>
        </w:rPr>
        <w:t xml:space="preserve">Association in 2013 takes a different </w:t>
      </w:r>
      <w:r w:rsidRPr="001A216A">
        <w:rPr>
          <w:rFonts w:asciiTheme="majorHAnsi" w:hAnsiTheme="majorHAnsi" w:cstheme="majorHAnsi"/>
        </w:rPr>
        <w:t>view</w:t>
      </w:r>
      <w:r w:rsidR="00D913F3" w:rsidRPr="001A216A">
        <w:rPr>
          <w:rFonts w:asciiTheme="majorHAnsi" w:hAnsiTheme="majorHAnsi" w:cstheme="majorHAnsi"/>
        </w:rPr>
        <w:t xml:space="preserve">. Their findings suggest that children are not disengaged because they </w:t>
      </w:r>
      <w:r w:rsidR="003B3053" w:rsidRPr="001A216A">
        <w:rPr>
          <w:rFonts w:asciiTheme="majorHAnsi" w:hAnsiTheme="majorHAnsi" w:cstheme="majorHAnsi"/>
        </w:rPr>
        <w:t xml:space="preserve">feel incompetent however that their school does not recognise their learning needs and </w:t>
      </w:r>
      <w:r w:rsidR="00300787" w:rsidRPr="001A216A">
        <w:rPr>
          <w:rFonts w:asciiTheme="majorHAnsi" w:hAnsiTheme="majorHAnsi" w:cstheme="majorHAnsi"/>
        </w:rPr>
        <w:t>therefore,</w:t>
      </w:r>
      <w:r w:rsidR="003B3053" w:rsidRPr="001A216A">
        <w:rPr>
          <w:rFonts w:asciiTheme="majorHAnsi" w:hAnsiTheme="majorHAnsi" w:cstheme="majorHAnsi"/>
        </w:rPr>
        <w:t xml:space="preserve"> </w:t>
      </w:r>
      <w:r w:rsidR="00E85BE5" w:rsidRPr="001A216A">
        <w:rPr>
          <w:rFonts w:asciiTheme="majorHAnsi" w:hAnsiTheme="majorHAnsi" w:cstheme="majorHAnsi"/>
        </w:rPr>
        <w:t>they believe that school cannot help them or enable them to achieve as they should</w:t>
      </w:r>
      <w:r w:rsidR="003B3053" w:rsidRPr="001A216A">
        <w:rPr>
          <w:rFonts w:asciiTheme="majorHAnsi" w:hAnsiTheme="majorHAnsi" w:cstheme="majorHAnsi"/>
        </w:rPr>
        <w:t>.</w:t>
      </w:r>
      <w:r w:rsidR="00FD2374" w:rsidRPr="001A216A">
        <w:rPr>
          <w:rFonts w:asciiTheme="majorHAnsi" w:hAnsiTheme="majorHAnsi" w:cstheme="majorHAnsi"/>
        </w:rPr>
        <w:t xml:space="preserve"> Therefore, unlike sated previously, these pupils often have a positive sense of their </w:t>
      </w:r>
      <w:r w:rsidR="00300787" w:rsidRPr="001A216A">
        <w:rPr>
          <w:rFonts w:asciiTheme="majorHAnsi" w:hAnsiTheme="majorHAnsi" w:cstheme="majorHAnsi"/>
        </w:rPr>
        <w:t xml:space="preserve">ability to learn however feel that the schools often </w:t>
      </w:r>
      <w:r w:rsidR="001670DA" w:rsidRPr="001A216A">
        <w:rPr>
          <w:rFonts w:asciiTheme="majorHAnsi" w:hAnsiTheme="majorHAnsi" w:cstheme="majorHAnsi"/>
        </w:rPr>
        <w:t>do</w:t>
      </w:r>
      <w:r w:rsidR="00300787" w:rsidRPr="001A216A">
        <w:rPr>
          <w:rFonts w:asciiTheme="majorHAnsi" w:hAnsiTheme="majorHAnsi" w:cstheme="majorHAnsi"/>
        </w:rPr>
        <w:t xml:space="preserve"> not appreciate this</w:t>
      </w:r>
      <w:r w:rsidR="00F75D3D" w:rsidRPr="001A216A">
        <w:rPr>
          <w:rFonts w:asciiTheme="majorHAnsi" w:hAnsiTheme="majorHAnsi" w:cstheme="majorHAnsi"/>
        </w:rPr>
        <w:t>. Therefore, even though</w:t>
      </w:r>
      <w:r w:rsidR="00300787" w:rsidRPr="001A216A">
        <w:rPr>
          <w:rFonts w:asciiTheme="majorHAnsi" w:hAnsiTheme="majorHAnsi" w:cstheme="majorHAnsi"/>
        </w:rPr>
        <w:t xml:space="preserve"> these pupils have </w:t>
      </w:r>
      <w:r w:rsidR="009B253F" w:rsidRPr="001A216A">
        <w:rPr>
          <w:rFonts w:asciiTheme="majorHAnsi" w:hAnsiTheme="majorHAnsi" w:cstheme="majorHAnsi"/>
        </w:rPr>
        <w:t>high</w:t>
      </w:r>
      <w:r w:rsidR="00300787" w:rsidRPr="001A216A">
        <w:rPr>
          <w:rFonts w:asciiTheme="majorHAnsi" w:hAnsiTheme="majorHAnsi" w:cstheme="majorHAnsi"/>
        </w:rPr>
        <w:t xml:space="preserve"> self-esteem </w:t>
      </w:r>
      <w:r w:rsidR="00F75D3D" w:rsidRPr="001A216A">
        <w:rPr>
          <w:rFonts w:asciiTheme="majorHAnsi" w:hAnsiTheme="majorHAnsi" w:cstheme="majorHAnsi"/>
        </w:rPr>
        <w:t xml:space="preserve">they </w:t>
      </w:r>
      <w:r w:rsidR="00300787" w:rsidRPr="001A216A">
        <w:rPr>
          <w:rFonts w:asciiTheme="majorHAnsi" w:hAnsiTheme="majorHAnsi" w:cstheme="majorHAnsi"/>
        </w:rPr>
        <w:t xml:space="preserve">may struggle without achieving formal qualifications. </w:t>
      </w:r>
      <w:r w:rsidR="001670DA" w:rsidRPr="001A216A">
        <w:rPr>
          <w:rFonts w:asciiTheme="majorHAnsi" w:hAnsiTheme="majorHAnsi" w:cstheme="majorHAnsi"/>
        </w:rPr>
        <w:t>Therefore,</w:t>
      </w:r>
      <w:r w:rsidR="00300787" w:rsidRPr="001A216A">
        <w:rPr>
          <w:rFonts w:asciiTheme="majorHAnsi" w:hAnsiTheme="majorHAnsi" w:cstheme="majorHAnsi"/>
        </w:rPr>
        <w:t xml:space="preserve"> it is vital that pupils are encouraged to engage and stay in the school system. </w:t>
      </w:r>
      <w:r w:rsidR="001652D5" w:rsidRPr="001A216A">
        <w:rPr>
          <w:rFonts w:asciiTheme="majorHAnsi" w:hAnsiTheme="majorHAnsi" w:cstheme="majorHAnsi"/>
          <w:b/>
          <w:bCs/>
        </w:rPr>
        <w:t>(</w:t>
      </w:r>
      <w:r w:rsidR="00FD2374" w:rsidRPr="001A216A">
        <w:rPr>
          <w:rFonts w:asciiTheme="majorHAnsi" w:hAnsiTheme="majorHAnsi" w:cstheme="majorHAnsi"/>
          <w:b/>
          <w:bCs/>
        </w:rPr>
        <w:t>2013, pp1-4).</w:t>
      </w:r>
      <w:r w:rsidR="003B3053" w:rsidRPr="001A216A">
        <w:rPr>
          <w:rFonts w:asciiTheme="majorHAnsi" w:hAnsiTheme="majorHAnsi" w:cstheme="majorHAnsi"/>
          <w:b/>
          <w:bCs/>
        </w:rPr>
        <w:t xml:space="preserve"> </w:t>
      </w:r>
      <w:r w:rsidR="00F905DB" w:rsidRPr="001A216A">
        <w:rPr>
          <w:rFonts w:asciiTheme="majorHAnsi" w:hAnsiTheme="majorHAnsi" w:cstheme="majorHAnsi"/>
        </w:rPr>
        <w:t>The report</w:t>
      </w:r>
      <w:r w:rsidR="00300787" w:rsidRPr="001A216A">
        <w:rPr>
          <w:rFonts w:asciiTheme="majorHAnsi" w:hAnsiTheme="majorHAnsi" w:cstheme="majorHAnsi"/>
        </w:rPr>
        <w:t xml:space="preserve"> is critical of the modern education system and it</w:t>
      </w:r>
      <w:r w:rsidR="00F905DB" w:rsidRPr="001A216A">
        <w:rPr>
          <w:rFonts w:asciiTheme="majorHAnsi" w:hAnsiTheme="majorHAnsi" w:cstheme="majorHAnsi"/>
        </w:rPr>
        <w:t xml:space="preserve"> suggests that in order to help disengaged pupils, the school system must change in order to fit the needs of the pupils rather than to expect pupils to change to fit into a school system which </w:t>
      </w:r>
      <w:r w:rsidR="000365AF" w:rsidRPr="001A216A">
        <w:rPr>
          <w:rFonts w:asciiTheme="majorHAnsi" w:hAnsiTheme="majorHAnsi" w:cstheme="majorHAnsi"/>
        </w:rPr>
        <w:t>in some cases, is not working</w:t>
      </w:r>
      <w:r w:rsidR="00F905DB" w:rsidRPr="001A216A">
        <w:rPr>
          <w:rFonts w:asciiTheme="majorHAnsi" w:hAnsiTheme="majorHAnsi" w:cstheme="majorHAnsi"/>
        </w:rPr>
        <w:t>.</w:t>
      </w:r>
      <w:r w:rsidR="000365AF" w:rsidRPr="001A216A">
        <w:rPr>
          <w:rFonts w:asciiTheme="majorHAnsi" w:hAnsiTheme="majorHAnsi" w:cstheme="majorHAnsi"/>
        </w:rPr>
        <w:t xml:space="preserve"> Therefore, whilst both reports acknowledge the importance of teachers as central to the issue of disengagement, the second article is </w:t>
      </w:r>
      <w:r w:rsidR="00BF6DFF" w:rsidRPr="001A216A">
        <w:rPr>
          <w:rFonts w:asciiTheme="majorHAnsi" w:hAnsiTheme="majorHAnsi" w:cstheme="majorHAnsi"/>
        </w:rPr>
        <w:t>extremely critical</w:t>
      </w:r>
      <w:r w:rsidR="000365AF" w:rsidRPr="001A216A">
        <w:rPr>
          <w:rFonts w:asciiTheme="majorHAnsi" w:hAnsiTheme="majorHAnsi" w:cstheme="majorHAnsi"/>
        </w:rPr>
        <w:t xml:space="preserve"> of the education system and is promoting the idea of reform. </w:t>
      </w:r>
      <w:r w:rsidR="004A1B6D" w:rsidRPr="001A216A">
        <w:rPr>
          <w:rFonts w:asciiTheme="majorHAnsi" w:hAnsiTheme="majorHAnsi" w:cstheme="majorHAnsi"/>
        </w:rPr>
        <w:t xml:space="preserve">In addition, even though the articles have a different view of the issues of disengaged pupils, it is clear that they </w:t>
      </w:r>
      <w:r w:rsidR="00BF6DFF" w:rsidRPr="001A216A">
        <w:rPr>
          <w:rFonts w:asciiTheme="majorHAnsi" w:hAnsiTheme="majorHAnsi" w:cstheme="majorHAnsi"/>
        </w:rPr>
        <w:t xml:space="preserve">are both critical of some teachers approaches to disengagement therefore linking to the practice of positive reinforcement which has previously been discussed. </w:t>
      </w:r>
    </w:p>
    <w:p w14:paraId="5FE83C1C" w14:textId="77777777" w:rsidR="00F905DB" w:rsidRPr="001A216A" w:rsidRDefault="00F905DB" w:rsidP="001A216A">
      <w:pPr>
        <w:spacing w:line="480" w:lineRule="auto"/>
        <w:rPr>
          <w:rFonts w:asciiTheme="majorHAnsi" w:hAnsiTheme="majorHAnsi" w:cstheme="majorHAnsi"/>
        </w:rPr>
      </w:pPr>
    </w:p>
    <w:p w14:paraId="04AEA66A" w14:textId="77777777" w:rsidR="00871650" w:rsidRPr="001A216A" w:rsidRDefault="00871650" w:rsidP="001A216A">
      <w:pPr>
        <w:spacing w:line="480" w:lineRule="auto"/>
        <w:rPr>
          <w:rFonts w:asciiTheme="majorHAnsi" w:hAnsiTheme="majorHAnsi" w:cstheme="majorHAnsi"/>
        </w:rPr>
      </w:pPr>
    </w:p>
    <w:p w14:paraId="094FE281" w14:textId="16B38880" w:rsidR="00C84FBA" w:rsidRPr="001A216A" w:rsidRDefault="00C84FBA" w:rsidP="001A216A">
      <w:pPr>
        <w:spacing w:line="480" w:lineRule="auto"/>
        <w:rPr>
          <w:rFonts w:asciiTheme="majorHAnsi" w:hAnsiTheme="majorHAnsi" w:cstheme="majorHAnsi"/>
        </w:rPr>
      </w:pPr>
    </w:p>
    <w:p w14:paraId="3C3036D2" w14:textId="20B3DF0C" w:rsidR="00BC4E2E" w:rsidRPr="001A216A" w:rsidRDefault="00BC4E2E" w:rsidP="001A216A">
      <w:pPr>
        <w:spacing w:line="480" w:lineRule="auto"/>
        <w:rPr>
          <w:rFonts w:asciiTheme="majorHAnsi" w:hAnsiTheme="majorHAnsi" w:cstheme="majorHAnsi"/>
        </w:rPr>
      </w:pPr>
    </w:p>
    <w:p w14:paraId="2F809126" w14:textId="724D24B6" w:rsidR="00BC4E2E" w:rsidRPr="001A216A" w:rsidRDefault="00BC4E2E" w:rsidP="001A216A">
      <w:pPr>
        <w:spacing w:line="480" w:lineRule="auto"/>
        <w:rPr>
          <w:rFonts w:asciiTheme="majorHAnsi" w:hAnsiTheme="majorHAnsi" w:cstheme="majorHAnsi"/>
        </w:rPr>
      </w:pPr>
    </w:p>
    <w:p w14:paraId="0F5CCC64" w14:textId="0749717D" w:rsidR="00BC4E2E" w:rsidRPr="001A216A" w:rsidRDefault="00BC4E2E" w:rsidP="001A216A">
      <w:pPr>
        <w:spacing w:line="480" w:lineRule="auto"/>
        <w:rPr>
          <w:rFonts w:asciiTheme="majorHAnsi" w:hAnsiTheme="majorHAnsi" w:cstheme="majorHAnsi"/>
          <w:b/>
          <w:bCs/>
        </w:rPr>
      </w:pPr>
      <w:r w:rsidRPr="001A216A">
        <w:rPr>
          <w:rFonts w:asciiTheme="majorHAnsi" w:hAnsiTheme="majorHAnsi" w:cstheme="majorHAnsi"/>
          <w:b/>
          <w:bCs/>
        </w:rPr>
        <w:lastRenderedPageBreak/>
        <w:t xml:space="preserve">Next steps </w:t>
      </w:r>
    </w:p>
    <w:p w14:paraId="1399028F" w14:textId="0D38AF6C" w:rsidR="00E21FBB" w:rsidRPr="001A216A" w:rsidRDefault="00E4746D" w:rsidP="001A216A">
      <w:pPr>
        <w:spacing w:line="480" w:lineRule="auto"/>
        <w:rPr>
          <w:rFonts w:asciiTheme="majorHAnsi" w:hAnsiTheme="majorHAnsi" w:cstheme="majorHAnsi"/>
        </w:rPr>
      </w:pPr>
      <w:r w:rsidRPr="001A216A">
        <w:rPr>
          <w:rFonts w:asciiTheme="majorHAnsi" w:hAnsiTheme="majorHAnsi" w:cstheme="majorHAnsi"/>
        </w:rPr>
        <w:t xml:space="preserve">From my research, it is apparent that in the Case of Child A, they may have </w:t>
      </w:r>
      <w:r w:rsidR="006F038E" w:rsidRPr="001A216A">
        <w:rPr>
          <w:rFonts w:asciiTheme="majorHAnsi" w:hAnsiTheme="majorHAnsi" w:cstheme="majorHAnsi"/>
        </w:rPr>
        <w:t xml:space="preserve">had some underlying issues which caused them to become disengaged in the lesson. Regardless of what the issue may have been, </w:t>
      </w:r>
      <w:r w:rsidR="00A95655" w:rsidRPr="001A216A">
        <w:rPr>
          <w:rFonts w:asciiTheme="majorHAnsi" w:hAnsiTheme="majorHAnsi" w:cstheme="majorHAnsi"/>
        </w:rPr>
        <w:t>Child</w:t>
      </w:r>
      <w:r w:rsidR="006F038E" w:rsidRPr="001A216A">
        <w:rPr>
          <w:rFonts w:asciiTheme="majorHAnsi" w:hAnsiTheme="majorHAnsi" w:cstheme="majorHAnsi"/>
        </w:rPr>
        <w:t xml:space="preserve"> A went unnoticed and when they were reprimanded by the teacher it was a negative exchange. </w:t>
      </w:r>
      <w:r w:rsidR="009A115F" w:rsidRPr="001A216A">
        <w:rPr>
          <w:rFonts w:asciiTheme="majorHAnsi" w:hAnsiTheme="majorHAnsi" w:cstheme="majorHAnsi"/>
        </w:rPr>
        <w:t xml:space="preserve"> As suggested in my resear</w:t>
      </w:r>
      <w:r w:rsidR="00E472D8" w:rsidRPr="001A216A">
        <w:rPr>
          <w:rFonts w:asciiTheme="majorHAnsi" w:hAnsiTheme="majorHAnsi" w:cstheme="majorHAnsi"/>
        </w:rPr>
        <w:t>ch, child wellbeing has been in decline in recent years</w:t>
      </w:r>
      <w:r w:rsidR="000507C8" w:rsidRPr="001A216A">
        <w:rPr>
          <w:rFonts w:asciiTheme="majorHAnsi" w:hAnsiTheme="majorHAnsi" w:cstheme="majorHAnsi"/>
        </w:rPr>
        <w:t xml:space="preserve"> and </w:t>
      </w:r>
      <w:r w:rsidR="00DB40A8" w:rsidRPr="001A216A">
        <w:rPr>
          <w:rFonts w:asciiTheme="majorHAnsi" w:hAnsiTheme="majorHAnsi" w:cstheme="majorHAnsi"/>
        </w:rPr>
        <w:t>it is the responsibility of the school to be aware of how each child is feeling</w:t>
      </w:r>
      <w:r w:rsidR="000507C8" w:rsidRPr="001A216A">
        <w:rPr>
          <w:rFonts w:asciiTheme="majorHAnsi" w:hAnsiTheme="majorHAnsi" w:cstheme="majorHAnsi"/>
        </w:rPr>
        <w:t xml:space="preserve">. </w:t>
      </w:r>
      <w:r w:rsidR="00A37EED" w:rsidRPr="001A216A">
        <w:rPr>
          <w:rFonts w:asciiTheme="majorHAnsi" w:hAnsiTheme="majorHAnsi" w:cstheme="majorHAnsi"/>
        </w:rPr>
        <w:t>A potential step for the teacher to take would be to open a dialogue with Child A to see if there is a wellbeing issue or</w:t>
      </w:r>
      <w:r w:rsidR="00BA63F4" w:rsidRPr="001A216A">
        <w:rPr>
          <w:rFonts w:asciiTheme="majorHAnsi" w:hAnsiTheme="majorHAnsi" w:cstheme="majorHAnsi"/>
        </w:rPr>
        <w:t>,</w:t>
      </w:r>
      <w:r w:rsidR="00A37EED" w:rsidRPr="001A216A">
        <w:rPr>
          <w:rFonts w:asciiTheme="majorHAnsi" w:hAnsiTheme="majorHAnsi" w:cstheme="majorHAnsi"/>
        </w:rPr>
        <w:t xml:space="preserve"> if the teacher did not feel that child A would confide in them, </w:t>
      </w:r>
      <w:r w:rsidR="00B00561" w:rsidRPr="001A216A">
        <w:rPr>
          <w:rFonts w:asciiTheme="majorHAnsi" w:hAnsiTheme="majorHAnsi" w:cstheme="majorHAnsi"/>
        </w:rPr>
        <w:t>they</w:t>
      </w:r>
      <w:r w:rsidR="00A37EED" w:rsidRPr="001A216A">
        <w:rPr>
          <w:rFonts w:asciiTheme="majorHAnsi" w:hAnsiTheme="majorHAnsi" w:cstheme="majorHAnsi"/>
        </w:rPr>
        <w:t xml:space="preserve"> could be referred to the head of year or pastoral support team.</w:t>
      </w:r>
      <w:r w:rsidR="00DA1768" w:rsidRPr="001A216A">
        <w:rPr>
          <w:rFonts w:asciiTheme="majorHAnsi" w:hAnsiTheme="majorHAnsi" w:cstheme="majorHAnsi"/>
        </w:rPr>
        <w:t xml:space="preserve"> </w:t>
      </w:r>
      <w:r w:rsidR="00921127" w:rsidRPr="001A216A">
        <w:rPr>
          <w:rFonts w:asciiTheme="majorHAnsi" w:hAnsiTheme="majorHAnsi" w:cstheme="majorHAnsi"/>
        </w:rPr>
        <w:t xml:space="preserve"> </w:t>
      </w:r>
      <w:r w:rsidR="00BA63F4" w:rsidRPr="001A216A">
        <w:rPr>
          <w:rFonts w:asciiTheme="majorHAnsi" w:hAnsiTheme="majorHAnsi" w:cstheme="majorHAnsi"/>
        </w:rPr>
        <w:t xml:space="preserve">Wellbeing </w:t>
      </w:r>
      <w:r w:rsidR="00F720CA" w:rsidRPr="001A216A">
        <w:rPr>
          <w:rFonts w:asciiTheme="majorHAnsi" w:hAnsiTheme="majorHAnsi" w:cstheme="majorHAnsi"/>
        </w:rPr>
        <w:t xml:space="preserve">is </w:t>
      </w:r>
      <w:r w:rsidR="00B00561" w:rsidRPr="001A216A">
        <w:rPr>
          <w:rFonts w:asciiTheme="majorHAnsi" w:hAnsiTheme="majorHAnsi" w:cstheme="majorHAnsi"/>
        </w:rPr>
        <w:t>an</w:t>
      </w:r>
      <w:r w:rsidR="00F720CA" w:rsidRPr="001A216A">
        <w:rPr>
          <w:rFonts w:asciiTheme="majorHAnsi" w:hAnsiTheme="majorHAnsi" w:cstheme="majorHAnsi"/>
        </w:rPr>
        <w:t xml:space="preserve"> </w:t>
      </w:r>
      <w:r w:rsidR="00B00561" w:rsidRPr="001A216A">
        <w:rPr>
          <w:rFonts w:asciiTheme="majorHAnsi" w:hAnsiTheme="majorHAnsi" w:cstheme="majorHAnsi"/>
        </w:rPr>
        <w:t>important</w:t>
      </w:r>
      <w:r w:rsidR="00F720CA" w:rsidRPr="001A216A">
        <w:rPr>
          <w:rFonts w:asciiTheme="majorHAnsi" w:hAnsiTheme="majorHAnsi" w:cstheme="majorHAnsi"/>
        </w:rPr>
        <w:t xml:space="preserve"> factor as to why children do become disengaged. As discussed earlier, children who are passively disengaged will often remain quiet and it is usually because they have poor self-esteem or a belief that they cannot get better in their education.</w:t>
      </w:r>
      <w:r w:rsidR="009B253F" w:rsidRPr="001A216A">
        <w:rPr>
          <w:rFonts w:asciiTheme="majorHAnsi" w:hAnsiTheme="majorHAnsi" w:cstheme="majorHAnsi"/>
          <w:b/>
          <w:bCs/>
        </w:rPr>
        <w:t xml:space="preserve"> (Earl, S et al 2017 p</w:t>
      </w:r>
      <w:r w:rsidR="00337532" w:rsidRPr="001A216A">
        <w:rPr>
          <w:rFonts w:asciiTheme="majorHAnsi" w:hAnsiTheme="majorHAnsi" w:cstheme="majorHAnsi"/>
          <w:b/>
          <w:bCs/>
        </w:rPr>
        <w:t>p, 32-40).</w:t>
      </w:r>
      <w:r w:rsidR="00F720CA" w:rsidRPr="001A216A">
        <w:rPr>
          <w:rFonts w:asciiTheme="majorHAnsi" w:hAnsiTheme="majorHAnsi" w:cstheme="majorHAnsi"/>
        </w:rPr>
        <w:t xml:space="preserve"> By </w:t>
      </w:r>
      <w:r w:rsidR="00904B83" w:rsidRPr="001A216A">
        <w:rPr>
          <w:rFonts w:asciiTheme="majorHAnsi" w:hAnsiTheme="majorHAnsi" w:cstheme="majorHAnsi"/>
        </w:rPr>
        <w:t>investigating</w:t>
      </w:r>
      <w:r w:rsidR="00F720CA" w:rsidRPr="001A216A">
        <w:rPr>
          <w:rFonts w:asciiTheme="majorHAnsi" w:hAnsiTheme="majorHAnsi" w:cstheme="majorHAnsi"/>
        </w:rPr>
        <w:t xml:space="preserve"> the wellbeing of Child A, this issue could be identified and further steps would need to be taken to try and help the child </w:t>
      </w:r>
      <w:r w:rsidR="00904B83" w:rsidRPr="001A216A">
        <w:rPr>
          <w:rFonts w:asciiTheme="majorHAnsi" w:hAnsiTheme="majorHAnsi" w:cstheme="majorHAnsi"/>
        </w:rPr>
        <w:t xml:space="preserve">become confident in their academic abilities and investigate if the child needs special educational support. </w:t>
      </w:r>
      <w:r w:rsidR="00DC0BFD" w:rsidRPr="001A216A">
        <w:rPr>
          <w:rFonts w:asciiTheme="majorHAnsi" w:hAnsiTheme="majorHAnsi" w:cstheme="majorHAnsi"/>
        </w:rPr>
        <w:t xml:space="preserve">Both elements of the child’s wellbeing are connected to the relationship with their teacher. From what was observed, child A did not seem to have a successful relationship with the </w:t>
      </w:r>
      <w:r w:rsidR="000F25B0" w:rsidRPr="001A216A">
        <w:rPr>
          <w:rFonts w:asciiTheme="majorHAnsi" w:hAnsiTheme="majorHAnsi" w:cstheme="majorHAnsi"/>
        </w:rPr>
        <w:t>teacher</w:t>
      </w:r>
      <w:r w:rsidR="00DC0BFD" w:rsidRPr="001A216A">
        <w:rPr>
          <w:rFonts w:asciiTheme="majorHAnsi" w:hAnsiTheme="majorHAnsi" w:cstheme="majorHAnsi"/>
        </w:rPr>
        <w:t xml:space="preserve"> which could </w:t>
      </w:r>
      <w:r w:rsidR="00FB77F5" w:rsidRPr="001A216A">
        <w:rPr>
          <w:rFonts w:asciiTheme="majorHAnsi" w:hAnsiTheme="majorHAnsi" w:cstheme="majorHAnsi"/>
        </w:rPr>
        <w:t xml:space="preserve">possibly impact on their wellbeing. A progressive step could be for the teacher to </w:t>
      </w:r>
      <w:r w:rsidR="00665D7D" w:rsidRPr="001A216A">
        <w:rPr>
          <w:rFonts w:asciiTheme="majorHAnsi" w:hAnsiTheme="majorHAnsi" w:cstheme="majorHAnsi"/>
        </w:rPr>
        <w:t>praise Child A on the fact that even though they were disengaged, they were not being disruptive</w:t>
      </w:r>
      <w:r w:rsidR="000D51D0" w:rsidRPr="001A216A">
        <w:rPr>
          <w:rFonts w:asciiTheme="majorHAnsi" w:hAnsiTheme="majorHAnsi" w:cstheme="majorHAnsi"/>
        </w:rPr>
        <w:t xml:space="preserve"> and look for further areas of praise to be mentioned.</w:t>
      </w:r>
      <w:r w:rsidR="00665D7D" w:rsidRPr="001A216A">
        <w:rPr>
          <w:rFonts w:asciiTheme="majorHAnsi" w:hAnsiTheme="majorHAnsi" w:cstheme="majorHAnsi"/>
        </w:rPr>
        <w:t xml:space="preserve"> </w:t>
      </w:r>
      <w:r w:rsidR="004A6867" w:rsidRPr="001A216A">
        <w:rPr>
          <w:rFonts w:asciiTheme="majorHAnsi" w:hAnsiTheme="majorHAnsi" w:cstheme="majorHAnsi"/>
        </w:rPr>
        <w:t xml:space="preserve">In addition, the choice of vocabulary used to reprimand the child could be changed. For example, when the teacher asked the child ‘What source are you on?’ this could have been used as an opportunity to see if Child A needed some additional help. </w:t>
      </w:r>
      <w:r w:rsidR="008754E4" w:rsidRPr="001A216A">
        <w:rPr>
          <w:rFonts w:asciiTheme="majorHAnsi" w:hAnsiTheme="majorHAnsi" w:cstheme="majorHAnsi"/>
        </w:rPr>
        <w:t>The teacher could possibl</w:t>
      </w:r>
      <w:r w:rsidR="0041073C" w:rsidRPr="001A216A">
        <w:rPr>
          <w:rFonts w:asciiTheme="majorHAnsi" w:hAnsiTheme="majorHAnsi" w:cstheme="majorHAnsi"/>
        </w:rPr>
        <w:t>y</w:t>
      </w:r>
      <w:r w:rsidR="008754E4" w:rsidRPr="001A216A">
        <w:rPr>
          <w:rFonts w:asciiTheme="majorHAnsi" w:hAnsiTheme="majorHAnsi" w:cstheme="majorHAnsi"/>
        </w:rPr>
        <w:t xml:space="preserve"> have asked ‘do you understand what you are doing?’ or ‘do you need some help?’ </w:t>
      </w:r>
      <w:r w:rsidR="000F25B0" w:rsidRPr="001A216A">
        <w:rPr>
          <w:rFonts w:asciiTheme="majorHAnsi" w:hAnsiTheme="majorHAnsi" w:cstheme="majorHAnsi"/>
        </w:rPr>
        <w:t xml:space="preserve">All possible steps encourage positive student teacher relationships </w:t>
      </w:r>
      <w:r w:rsidR="003C62FE" w:rsidRPr="001A216A">
        <w:rPr>
          <w:rFonts w:asciiTheme="majorHAnsi" w:hAnsiTheme="majorHAnsi" w:cstheme="majorHAnsi"/>
        </w:rPr>
        <w:t>to</w:t>
      </w:r>
      <w:r w:rsidR="000F25B0" w:rsidRPr="001A216A">
        <w:rPr>
          <w:rFonts w:asciiTheme="majorHAnsi" w:hAnsiTheme="majorHAnsi" w:cstheme="majorHAnsi"/>
        </w:rPr>
        <w:t xml:space="preserve"> promote good wellbeing and encourage the child to flourish in their education. </w:t>
      </w:r>
    </w:p>
    <w:p w14:paraId="1B709A63" w14:textId="2FEC815A" w:rsidR="00E524CD" w:rsidRPr="001A216A" w:rsidRDefault="00340E06" w:rsidP="001A216A">
      <w:pPr>
        <w:spacing w:line="480" w:lineRule="auto"/>
        <w:rPr>
          <w:rFonts w:asciiTheme="majorHAnsi" w:hAnsiTheme="majorHAnsi" w:cstheme="majorHAnsi"/>
          <w:b/>
          <w:bCs/>
        </w:rPr>
      </w:pPr>
      <w:r w:rsidRPr="001A216A">
        <w:rPr>
          <w:rFonts w:asciiTheme="majorHAnsi" w:hAnsiTheme="majorHAnsi" w:cstheme="majorHAnsi"/>
        </w:rPr>
        <w:lastRenderedPageBreak/>
        <w:t>Th</w:t>
      </w:r>
      <w:r w:rsidR="003C62FE" w:rsidRPr="001A216A">
        <w:rPr>
          <w:rFonts w:asciiTheme="majorHAnsi" w:hAnsiTheme="majorHAnsi" w:cstheme="majorHAnsi"/>
        </w:rPr>
        <w:t xml:space="preserve">roughout this study, the </w:t>
      </w:r>
      <w:r w:rsidRPr="001A216A">
        <w:rPr>
          <w:rFonts w:asciiTheme="majorHAnsi" w:hAnsiTheme="majorHAnsi" w:cstheme="majorHAnsi"/>
        </w:rPr>
        <w:t>method of critical reflection</w:t>
      </w:r>
      <w:r w:rsidR="003C62FE" w:rsidRPr="001A216A">
        <w:rPr>
          <w:rFonts w:asciiTheme="majorHAnsi" w:hAnsiTheme="majorHAnsi" w:cstheme="majorHAnsi"/>
        </w:rPr>
        <w:t xml:space="preserve"> has been used</w:t>
      </w:r>
      <w:r w:rsidRPr="001A216A">
        <w:rPr>
          <w:rFonts w:asciiTheme="majorHAnsi" w:hAnsiTheme="majorHAnsi" w:cstheme="majorHAnsi"/>
        </w:rPr>
        <w:t xml:space="preserve"> in order to assess what can be improved</w:t>
      </w:r>
      <w:r w:rsidR="006607CF" w:rsidRPr="001A216A">
        <w:rPr>
          <w:rFonts w:asciiTheme="majorHAnsi" w:hAnsiTheme="majorHAnsi" w:cstheme="majorHAnsi"/>
        </w:rPr>
        <w:t xml:space="preserve"> in everyday classroom incidents</w:t>
      </w:r>
      <w:r w:rsidRPr="001A216A">
        <w:rPr>
          <w:rFonts w:asciiTheme="majorHAnsi" w:hAnsiTheme="majorHAnsi" w:cstheme="majorHAnsi"/>
        </w:rPr>
        <w:t>. Although the incident may not necessarily be reflective of</w:t>
      </w:r>
      <w:r w:rsidR="006607CF" w:rsidRPr="001A216A">
        <w:rPr>
          <w:rFonts w:asciiTheme="majorHAnsi" w:hAnsiTheme="majorHAnsi" w:cstheme="majorHAnsi"/>
        </w:rPr>
        <w:t xml:space="preserve"> all</w:t>
      </w:r>
      <w:r w:rsidRPr="001A216A">
        <w:rPr>
          <w:rFonts w:asciiTheme="majorHAnsi" w:hAnsiTheme="majorHAnsi" w:cstheme="majorHAnsi"/>
        </w:rPr>
        <w:t xml:space="preserve"> teaching </w:t>
      </w:r>
      <w:r w:rsidR="006607CF" w:rsidRPr="001A216A">
        <w:rPr>
          <w:rFonts w:asciiTheme="majorHAnsi" w:hAnsiTheme="majorHAnsi" w:cstheme="majorHAnsi"/>
        </w:rPr>
        <w:t>practice, it</w:t>
      </w:r>
      <w:r w:rsidRPr="001A216A">
        <w:rPr>
          <w:rFonts w:asciiTheme="majorHAnsi" w:hAnsiTheme="majorHAnsi" w:cstheme="majorHAnsi"/>
        </w:rPr>
        <w:t xml:space="preserve"> does show ways that</w:t>
      </w:r>
      <w:r w:rsidR="00D75278" w:rsidRPr="001A216A">
        <w:rPr>
          <w:rFonts w:asciiTheme="majorHAnsi" w:hAnsiTheme="majorHAnsi" w:cstheme="majorHAnsi"/>
        </w:rPr>
        <w:t xml:space="preserve"> </w:t>
      </w:r>
      <w:r w:rsidRPr="001A216A">
        <w:rPr>
          <w:rFonts w:asciiTheme="majorHAnsi" w:hAnsiTheme="majorHAnsi" w:cstheme="majorHAnsi"/>
        </w:rPr>
        <w:t xml:space="preserve">practice can be altered in order to improve the experience of both the learner and the teacher. </w:t>
      </w:r>
      <w:r w:rsidR="00A7281C" w:rsidRPr="001A216A">
        <w:rPr>
          <w:rFonts w:asciiTheme="majorHAnsi" w:hAnsiTheme="majorHAnsi" w:cstheme="majorHAnsi"/>
        </w:rPr>
        <w:t xml:space="preserve">Brookfield suggests that critically reflective practice should be </w:t>
      </w:r>
      <w:r w:rsidR="000F5EA1" w:rsidRPr="001A216A">
        <w:rPr>
          <w:rFonts w:asciiTheme="majorHAnsi" w:hAnsiTheme="majorHAnsi" w:cstheme="majorHAnsi"/>
        </w:rPr>
        <w:t xml:space="preserve">viewed through four lenses, that of </w:t>
      </w:r>
      <w:r w:rsidR="00D75278" w:rsidRPr="001A216A">
        <w:rPr>
          <w:rFonts w:asciiTheme="majorHAnsi" w:hAnsiTheme="majorHAnsi" w:cstheme="majorHAnsi"/>
        </w:rPr>
        <w:t>ourselves</w:t>
      </w:r>
      <w:r w:rsidR="000F5EA1" w:rsidRPr="001A216A">
        <w:rPr>
          <w:rFonts w:asciiTheme="majorHAnsi" w:hAnsiTheme="majorHAnsi" w:cstheme="majorHAnsi"/>
        </w:rPr>
        <w:t xml:space="preserve">, that of the learner, our colleagues and </w:t>
      </w:r>
      <w:r w:rsidR="00197A48" w:rsidRPr="001A216A">
        <w:rPr>
          <w:rFonts w:asciiTheme="majorHAnsi" w:hAnsiTheme="majorHAnsi" w:cstheme="majorHAnsi"/>
        </w:rPr>
        <w:t>the views of scholars through theoretical research.</w:t>
      </w:r>
      <w:r w:rsidR="00197A48" w:rsidRPr="001A216A">
        <w:rPr>
          <w:rFonts w:asciiTheme="majorHAnsi" w:hAnsiTheme="majorHAnsi" w:cstheme="majorHAnsi"/>
          <w:b/>
          <w:bCs/>
        </w:rPr>
        <w:t xml:space="preserve"> (Brookfield</w:t>
      </w:r>
      <w:r w:rsidR="00517D2F" w:rsidRPr="001A216A">
        <w:rPr>
          <w:rFonts w:asciiTheme="majorHAnsi" w:hAnsiTheme="majorHAnsi" w:cstheme="majorHAnsi"/>
          <w:b/>
          <w:bCs/>
        </w:rPr>
        <w:t xml:space="preserve">, s 1998 p,1). </w:t>
      </w:r>
      <w:r w:rsidR="00E57384" w:rsidRPr="001A216A">
        <w:rPr>
          <w:rFonts w:asciiTheme="majorHAnsi" w:hAnsiTheme="majorHAnsi" w:cstheme="majorHAnsi"/>
        </w:rPr>
        <w:t>Focussing specifically on the lens of the</w:t>
      </w:r>
      <w:r w:rsidR="00877F13" w:rsidRPr="001A216A">
        <w:rPr>
          <w:rFonts w:asciiTheme="majorHAnsi" w:hAnsiTheme="majorHAnsi" w:cstheme="majorHAnsi"/>
        </w:rPr>
        <w:t xml:space="preserve">oretical research, </w:t>
      </w:r>
      <w:r w:rsidR="00D75278" w:rsidRPr="001A216A">
        <w:rPr>
          <w:rFonts w:asciiTheme="majorHAnsi" w:hAnsiTheme="majorHAnsi" w:cstheme="majorHAnsi"/>
        </w:rPr>
        <w:t xml:space="preserve">this study has shown that teachers and officials cannot be complacent in their practice and should always be open to constructive feedback and the ability to improve. </w:t>
      </w:r>
      <w:r w:rsidR="00363698" w:rsidRPr="001A216A">
        <w:rPr>
          <w:rFonts w:asciiTheme="majorHAnsi" w:hAnsiTheme="majorHAnsi" w:cstheme="majorHAnsi"/>
        </w:rPr>
        <w:t xml:space="preserve">As noted in the literature review, Parsonson </w:t>
      </w:r>
      <w:r w:rsidR="00FC6E41" w:rsidRPr="001A216A">
        <w:rPr>
          <w:rFonts w:asciiTheme="majorHAnsi" w:hAnsiTheme="majorHAnsi" w:cstheme="majorHAnsi"/>
        </w:rPr>
        <w:t xml:space="preserve">emphasises </w:t>
      </w:r>
      <w:r w:rsidR="00103663" w:rsidRPr="001A216A">
        <w:rPr>
          <w:rFonts w:asciiTheme="majorHAnsi" w:hAnsiTheme="majorHAnsi" w:cstheme="majorHAnsi"/>
        </w:rPr>
        <w:t xml:space="preserve">the notion of professional learning and collaboration which means that </w:t>
      </w:r>
      <w:r w:rsidR="00F72A29" w:rsidRPr="001A216A">
        <w:rPr>
          <w:rFonts w:asciiTheme="majorHAnsi" w:hAnsiTheme="majorHAnsi" w:cstheme="majorHAnsi"/>
        </w:rPr>
        <w:t>teachers</w:t>
      </w:r>
      <w:r w:rsidR="00103663" w:rsidRPr="001A216A">
        <w:rPr>
          <w:rFonts w:asciiTheme="majorHAnsi" w:hAnsiTheme="majorHAnsi" w:cstheme="majorHAnsi"/>
        </w:rPr>
        <w:t xml:space="preserve"> should be willing to follow research and adapt their practice</w:t>
      </w:r>
      <w:r w:rsidR="00103663" w:rsidRPr="001A216A">
        <w:rPr>
          <w:rFonts w:asciiTheme="majorHAnsi" w:hAnsiTheme="majorHAnsi" w:cstheme="majorHAnsi"/>
          <w:b/>
          <w:bCs/>
        </w:rPr>
        <w:t>.</w:t>
      </w:r>
      <w:r w:rsidR="00715739" w:rsidRPr="001A216A">
        <w:rPr>
          <w:rFonts w:asciiTheme="majorHAnsi" w:hAnsiTheme="majorHAnsi" w:cstheme="majorHAnsi"/>
          <w:b/>
          <w:bCs/>
        </w:rPr>
        <w:t xml:space="preserve"> </w:t>
      </w:r>
      <w:r w:rsidR="0041073C" w:rsidRPr="001A216A">
        <w:rPr>
          <w:rFonts w:asciiTheme="majorHAnsi" w:hAnsiTheme="majorHAnsi" w:cstheme="majorHAnsi"/>
          <w:b/>
          <w:bCs/>
        </w:rPr>
        <w:t>(</w:t>
      </w:r>
      <w:r w:rsidR="001F15D2" w:rsidRPr="001A216A">
        <w:rPr>
          <w:rFonts w:asciiTheme="majorHAnsi" w:hAnsiTheme="majorHAnsi" w:cstheme="majorHAnsi"/>
          <w:b/>
          <w:bCs/>
        </w:rPr>
        <w:t>2018</w:t>
      </w:r>
      <w:r w:rsidR="0041073C" w:rsidRPr="001A216A">
        <w:rPr>
          <w:rFonts w:asciiTheme="majorHAnsi" w:hAnsiTheme="majorHAnsi" w:cstheme="majorHAnsi"/>
          <w:b/>
          <w:bCs/>
        </w:rPr>
        <w:t>, p,3</w:t>
      </w:r>
      <w:r w:rsidR="005C643E" w:rsidRPr="001A216A">
        <w:rPr>
          <w:rFonts w:asciiTheme="majorHAnsi" w:hAnsiTheme="majorHAnsi" w:cstheme="majorHAnsi"/>
          <w:b/>
          <w:bCs/>
        </w:rPr>
        <w:t xml:space="preserve">) </w:t>
      </w:r>
      <w:r w:rsidR="005C643E" w:rsidRPr="001A216A">
        <w:rPr>
          <w:rFonts w:asciiTheme="majorHAnsi" w:hAnsiTheme="majorHAnsi" w:cstheme="majorHAnsi"/>
        </w:rPr>
        <w:t>As</w:t>
      </w:r>
      <w:r w:rsidR="00103663" w:rsidRPr="001A216A">
        <w:rPr>
          <w:rFonts w:asciiTheme="majorHAnsi" w:hAnsiTheme="majorHAnsi" w:cstheme="majorHAnsi"/>
        </w:rPr>
        <w:t xml:space="preserve"> mentioned in this study, behaviour management has transformed in recent years and focusses on the wellbeing of pupils rather than using strict discipline and creating a hostile environment. T</w:t>
      </w:r>
      <w:r w:rsidR="0008294D" w:rsidRPr="001A216A">
        <w:rPr>
          <w:rFonts w:asciiTheme="majorHAnsi" w:hAnsiTheme="majorHAnsi" w:cstheme="majorHAnsi"/>
        </w:rPr>
        <w:t xml:space="preserve">hese progressive methods are mainly achieved through educational research and </w:t>
      </w:r>
      <w:r w:rsidR="00F72A29" w:rsidRPr="001A216A">
        <w:rPr>
          <w:rFonts w:asciiTheme="majorHAnsi" w:hAnsiTheme="majorHAnsi" w:cstheme="majorHAnsi"/>
        </w:rPr>
        <w:t xml:space="preserve">the views of academics therefore suggesting that he lens of research in this case is perhaps the most effective. </w:t>
      </w:r>
      <w:r w:rsidR="00F72A29" w:rsidRPr="001A216A">
        <w:rPr>
          <w:rFonts w:asciiTheme="majorHAnsi" w:hAnsiTheme="majorHAnsi" w:cstheme="majorHAnsi"/>
          <w:b/>
          <w:bCs/>
        </w:rPr>
        <w:t xml:space="preserve">(Parsonson, 2012, pp 18-19.) </w:t>
      </w:r>
    </w:p>
    <w:p w14:paraId="16065193" w14:textId="77777777" w:rsidR="00A0517A" w:rsidRPr="001A216A" w:rsidRDefault="00A0517A" w:rsidP="001A216A">
      <w:pPr>
        <w:spacing w:line="480" w:lineRule="auto"/>
        <w:rPr>
          <w:rFonts w:asciiTheme="majorHAnsi" w:hAnsiTheme="majorHAnsi" w:cstheme="majorHAnsi"/>
          <w:b/>
          <w:bCs/>
        </w:rPr>
      </w:pPr>
    </w:p>
    <w:p w14:paraId="05890D9E" w14:textId="77777777" w:rsidR="00A0517A" w:rsidRPr="001A216A" w:rsidRDefault="00A0517A" w:rsidP="001A216A">
      <w:pPr>
        <w:spacing w:line="480" w:lineRule="auto"/>
        <w:rPr>
          <w:rFonts w:asciiTheme="majorHAnsi" w:hAnsiTheme="majorHAnsi" w:cstheme="majorHAnsi"/>
          <w:b/>
          <w:bCs/>
        </w:rPr>
      </w:pPr>
    </w:p>
    <w:p w14:paraId="167AC7D4" w14:textId="77777777" w:rsidR="00A0517A" w:rsidRPr="001A216A" w:rsidRDefault="00A0517A" w:rsidP="001A216A">
      <w:pPr>
        <w:spacing w:line="480" w:lineRule="auto"/>
        <w:rPr>
          <w:rFonts w:asciiTheme="majorHAnsi" w:hAnsiTheme="majorHAnsi" w:cstheme="majorHAnsi"/>
          <w:b/>
          <w:bCs/>
        </w:rPr>
      </w:pPr>
    </w:p>
    <w:p w14:paraId="58F2843D" w14:textId="77777777" w:rsidR="00A0517A" w:rsidRPr="001A216A" w:rsidRDefault="00A0517A" w:rsidP="001A216A">
      <w:pPr>
        <w:spacing w:line="480" w:lineRule="auto"/>
        <w:rPr>
          <w:rFonts w:asciiTheme="majorHAnsi" w:hAnsiTheme="majorHAnsi" w:cstheme="majorHAnsi"/>
          <w:b/>
          <w:bCs/>
        </w:rPr>
      </w:pPr>
    </w:p>
    <w:p w14:paraId="7C5BFE7D" w14:textId="77777777" w:rsidR="0041073C" w:rsidRPr="001A216A" w:rsidRDefault="0041073C" w:rsidP="001A216A">
      <w:pPr>
        <w:spacing w:line="480" w:lineRule="auto"/>
        <w:rPr>
          <w:rFonts w:asciiTheme="majorHAnsi" w:hAnsiTheme="majorHAnsi" w:cstheme="majorHAnsi"/>
          <w:b/>
          <w:bCs/>
        </w:rPr>
      </w:pPr>
    </w:p>
    <w:p w14:paraId="574261FE" w14:textId="77777777" w:rsidR="005C643E" w:rsidRDefault="005C643E" w:rsidP="001A216A">
      <w:pPr>
        <w:spacing w:line="480" w:lineRule="auto"/>
        <w:rPr>
          <w:rFonts w:asciiTheme="majorHAnsi" w:hAnsiTheme="majorHAnsi" w:cstheme="majorHAnsi"/>
          <w:b/>
          <w:bCs/>
        </w:rPr>
      </w:pPr>
    </w:p>
    <w:p w14:paraId="709F82D7" w14:textId="77777777" w:rsidR="005C643E" w:rsidRDefault="005C643E" w:rsidP="001A216A">
      <w:pPr>
        <w:spacing w:line="480" w:lineRule="auto"/>
        <w:rPr>
          <w:rFonts w:asciiTheme="majorHAnsi" w:hAnsiTheme="majorHAnsi" w:cstheme="majorHAnsi"/>
          <w:b/>
          <w:bCs/>
        </w:rPr>
      </w:pPr>
    </w:p>
    <w:p w14:paraId="5D862408" w14:textId="77777777" w:rsidR="005C643E" w:rsidRDefault="005C643E" w:rsidP="001A216A">
      <w:pPr>
        <w:spacing w:line="480" w:lineRule="auto"/>
        <w:rPr>
          <w:rFonts w:asciiTheme="majorHAnsi" w:hAnsiTheme="majorHAnsi" w:cstheme="majorHAnsi"/>
          <w:b/>
          <w:bCs/>
        </w:rPr>
      </w:pPr>
    </w:p>
    <w:p w14:paraId="343ADC69" w14:textId="326B681E" w:rsidR="005C2009" w:rsidRPr="001A216A" w:rsidRDefault="005C2009" w:rsidP="001A216A">
      <w:pPr>
        <w:spacing w:line="480" w:lineRule="auto"/>
        <w:rPr>
          <w:rFonts w:asciiTheme="majorHAnsi" w:hAnsiTheme="majorHAnsi" w:cstheme="majorHAnsi"/>
          <w:b/>
          <w:bCs/>
        </w:rPr>
      </w:pPr>
      <w:r w:rsidRPr="001A216A">
        <w:rPr>
          <w:rFonts w:asciiTheme="majorHAnsi" w:hAnsiTheme="majorHAnsi" w:cstheme="majorHAnsi"/>
          <w:b/>
          <w:bCs/>
        </w:rPr>
        <w:lastRenderedPageBreak/>
        <w:t>Conclusion</w:t>
      </w:r>
    </w:p>
    <w:p w14:paraId="79C3C3CD" w14:textId="5DA61605" w:rsidR="005C2009" w:rsidRPr="001A216A" w:rsidRDefault="006D4DDA" w:rsidP="001A216A">
      <w:pPr>
        <w:spacing w:line="480" w:lineRule="auto"/>
        <w:rPr>
          <w:rFonts w:asciiTheme="majorHAnsi" w:hAnsiTheme="majorHAnsi" w:cstheme="majorHAnsi"/>
        </w:rPr>
      </w:pPr>
      <w:r w:rsidRPr="001A216A">
        <w:rPr>
          <w:rFonts w:asciiTheme="majorHAnsi" w:hAnsiTheme="majorHAnsi" w:cstheme="majorHAnsi"/>
        </w:rPr>
        <w:t>The main purpose of this study was to observe an everyday class</w:t>
      </w:r>
      <w:r w:rsidR="00943366" w:rsidRPr="001A216A">
        <w:rPr>
          <w:rFonts w:asciiTheme="majorHAnsi" w:hAnsiTheme="majorHAnsi" w:cstheme="majorHAnsi"/>
        </w:rPr>
        <w:t xml:space="preserve"> and reflect on what was perceived to be a critical incident. Using </w:t>
      </w:r>
      <w:r w:rsidR="002A6027" w:rsidRPr="001A216A">
        <w:rPr>
          <w:rFonts w:asciiTheme="majorHAnsi" w:hAnsiTheme="majorHAnsi" w:cstheme="majorHAnsi"/>
        </w:rPr>
        <w:t xml:space="preserve">Donaldson’s four purposes as a framework to measure good child development, the incident led to further research into what can be defined as three of the most important issue facing the education system, wellbeing, </w:t>
      </w:r>
      <w:r w:rsidR="00852EDB" w:rsidRPr="001A216A">
        <w:rPr>
          <w:rFonts w:asciiTheme="majorHAnsi" w:hAnsiTheme="majorHAnsi" w:cstheme="majorHAnsi"/>
        </w:rPr>
        <w:t xml:space="preserve">behaviour management and disengagement. It is concerning to discover that in 2020, </w:t>
      </w:r>
      <w:r w:rsidR="00552C1A" w:rsidRPr="001A216A">
        <w:rPr>
          <w:rFonts w:asciiTheme="majorHAnsi" w:hAnsiTheme="majorHAnsi" w:cstheme="majorHAnsi"/>
        </w:rPr>
        <w:t>not focussing specifically on the impact of the pandemic,</w:t>
      </w:r>
      <w:r w:rsidR="00852EDB" w:rsidRPr="001A216A">
        <w:rPr>
          <w:rFonts w:asciiTheme="majorHAnsi" w:hAnsiTheme="majorHAnsi" w:cstheme="majorHAnsi"/>
        </w:rPr>
        <w:t xml:space="preserve"> child wellbeing is con</w:t>
      </w:r>
      <w:r w:rsidR="00552C1A" w:rsidRPr="001A216A">
        <w:rPr>
          <w:rFonts w:asciiTheme="majorHAnsi" w:hAnsiTheme="majorHAnsi" w:cstheme="majorHAnsi"/>
        </w:rPr>
        <w:t>siderably low. Wellbeing, as discussed in this study can be attributed to many factors however</w:t>
      </w:r>
      <w:r w:rsidR="00C03574" w:rsidRPr="001A216A">
        <w:rPr>
          <w:rFonts w:asciiTheme="majorHAnsi" w:hAnsiTheme="majorHAnsi" w:cstheme="majorHAnsi"/>
        </w:rPr>
        <w:t xml:space="preserve">, schools have a responsibility to monitor wellbeing and ensure that young people are happy and have good levels of social, physical and mental health. As a prospective teacher, coming into the education system in Wales at a time of reform, I do believe that child wellbeing will form the basis of my practice. </w:t>
      </w:r>
      <w:r w:rsidR="00D16032" w:rsidRPr="001A216A">
        <w:rPr>
          <w:rFonts w:asciiTheme="majorHAnsi" w:hAnsiTheme="majorHAnsi" w:cstheme="majorHAnsi"/>
        </w:rPr>
        <w:t xml:space="preserve">Even though to some extent we are not in control of what goes on in the home or wider socio- economic factors we can ensure that in school, young people are provided with a safe environment and are treated as future citizens of Wales and indeed the world. </w:t>
      </w:r>
      <w:r w:rsidR="0042121C" w:rsidRPr="001A216A">
        <w:rPr>
          <w:rFonts w:asciiTheme="majorHAnsi" w:hAnsiTheme="majorHAnsi" w:cstheme="majorHAnsi"/>
        </w:rPr>
        <w:t xml:space="preserve">I believe that by ensuring these </w:t>
      </w:r>
      <w:r w:rsidR="00DC4F2A" w:rsidRPr="001A216A">
        <w:rPr>
          <w:rFonts w:asciiTheme="majorHAnsi" w:hAnsiTheme="majorHAnsi" w:cstheme="majorHAnsi"/>
        </w:rPr>
        <w:t>basic</w:t>
      </w:r>
      <w:r w:rsidR="0042121C" w:rsidRPr="001A216A">
        <w:rPr>
          <w:rFonts w:asciiTheme="majorHAnsi" w:hAnsiTheme="majorHAnsi" w:cstheme="majorHAnsi"/>
        </w:rPr>
        <w:t xml:space="preserve"> levels of pedagogy we can develop healthy, ethical and ambitious learners who are independent and ready to make a positive difference to the world. </w:t>
      </w:r>
    </w:p>
    <w:p w14:paraId="692DCBF4" w14:textId="1CF63938" w:rsidR="00BF4D5E" w:rsidRPr="001A216A" w:rsidRDefault="00BF4D5E" w:rsidP="001A216A">
      <w:pPr>
        <w:spacing w:line="480" w:lineRule="auto"/>
        <w:rPr>
          <w:rFonts w:asciiTheme="majorHAnsi" w:hAnsiTheme="majorHAnsi" w:cstheme="majorHAnsi"/>
        </w:rPr>
      </w:pPr>
    </w:p>
    <w:p w14:paraId="2052ED20" w14:textId="77777777" w:rsidR="00DF6682" w:rsidRDefault="00DF6682" w:rsidP="007217C7">
      <w:pPr>
        <w:jc w:val="both"/>
        <w:rPr>
          <w:rFonts w:ascii="Trebuchet MS" w:hAnsi="Trebuchet MS"/>
          <w:b/>
        </w:rPr>
      </w:pPr>
    </w:p>
    <w:p w14:paraId="7A0F8470" w14:textId="77777777" w:rsidR="00DF6682" w:rsidRDefault="00DF6682" w:rsidP="007217C7">
      <w:pPr>
        <w:jc w:val="both"/>
        <w:rPr>
          <w:rFonts w:ascii="Trebuchet MS" w:hAnsi="Trebuchet MS"/>
          <w:b/>
        </w:rPr>
      </w:pPr>
    </w:p>
    <w:p w14:paraId="24ACE719" w14:textId="77777777" w:rsidR="00DF6682" w:rsidRDefault="00DF6682" w:rsidP="007217C7">
      <w:pPr>
        <w:jc w:val="both"/>
        <w:rPr>
          <w:rFonts w:ascii="Trebuchet MS" w:hAnsi="Trebuchet MS"/>
          <w:b/>
        </w:rPr>
      </w:pPr>
    </w:p>
    <w:p w14:paraId="2F538618" w14:textId="77777777" w:rsidR="00DF6682" w:rsidRDefault="00DF6682" w:rsidP="007217C7">
      <w:pPr>
        <w:jc w:val="both"/>
        <w:rPr>
          <w:rFonts w:ascii="Trebuchet MS" w:hAnsi="Trebuchet MS"/>
          <w:b/>
        </w:rPr>
      </w:pPr>
    </w:p>
    <w:p w14:paraId="298D6D89" w14:textId="77777777" w:rsidR="00DF6682" w:rsidRDefault="00DF6682" w:rsidP="007217C7">
      <w:pPr>
        <w:jc w:val="both"/>
        <w:rPr>
          <w:rFonts w:ascii="Trebuchet MS" w:hAnsi="Trebuchet MS"/>
          <w:b/>
        </w:rPr>
      </w:pPr>
    </w:p>
    <w:p w14:paraId="42235E69" w14:textId="77777777" w:rsidR="00DF6682" w:rsidRDefault="00DF6682" w:rsidP="007217C7">
      <w:pPr>
        <w:jc w:val="both"/>
        <w:rPr>
          <w:rFonts w:ascii="Trebuchet MS" w:hAnsi="Trebuchet MS"/>
          <w:b/>
        </w:rPr>
      </w:pPr>
    </w:p>
    <w:p w14:paraId="6022559A" w14:textId="77777777" w:rsidR="00DF6682" w:rsidRDefault="00DF6682" w:rsidP="007217C7">
      <w:pPr>
        <w:jc w:val="both"/>
        <w:rPr>
          <w:rFonts w:ascii="Trebuchet MS" w:hAnsi="Trebuchet MS"/>
          <w:b/>
        </w:rPr>
      </w:pPr>
    </w:p>
    <w:p w14:paraId="0FFE2E70" w14:textId="77777777" w:rsidR="00DF6682" w:rsidRDefault="00DF6682" w:rsidP="007217C7">
      <w:pPr>
        <w:jc w:val="both"/>
        <w:rPr>
          <w:rFonts w:ascii="Trebuchet MS" w:hAnsi="Trebuchet MS"/>
          <w:b/>
        </w:rPr>
      </w:pPr>
    </w:p>
    <w:p w14:paraId="5F3795BA" w14:textId="77777777" w:rsidR="00DF6682" w:rsidRDefault="00DF6682" w:rsidP="007217C7">
      <w:pPr>
        <w:jc w:val="both"/>
        <w:rPr>
          <w:rFonts w:ascii="Trebuchet MS" w:hAnsi="Trebuchet MS"/>
          <w:b/>
        </w:rPr>
      </w:pPr>
    </w:p>
    <w:p w14:paraId="7F0AB163" w14:textId="77777777" w:rsidR="00DF6682" w:rsidRDefault="00DF6682" w:rsidP="007217C7">
      <w:pPr>
        <w:jc w:val="both"/>
        <w:rPr>
          <w:rFonts w:ascii="Trebuchet MS" w:hAnsi="Trebuchet MS"/>
          <w:b/>
        </w:rPr>
      </w:pPr>
    </w:p>
    <w:p w14:paraId="45B8E064" w14:textId="77777777" w:rsidR="00DF6682" w:rsidRDefault="00DF6682" w:rsidP="007217C7">
      <w:pPr>
        <w:jc w:val="both"/>
        <w:rPr>
          <w:rFonts w:ascii="Trebuchet MS" w:hAnsi="Trebuchet MS"/>
          <w:b/>
        </w:rPr>
      </w:pPr>
    </w:p>
    <w:p w14:paraId="700ED1B7" w14:textId="77777777" w:rsidR="00DF6682" w:rsidRDefault="00DF6682" w:rsidP="007217C7">
      <w:pPr>
        <w:jc w:val="both"/>
        <w:rPr>
          <w:rFonts w:ascii="Trebuchet MS" w:hAnsi="Trebuchet MS"/>
          <w:b/>
        </w:rPr>
      </w:pPr>
    </w:p>
    <w:p w14:paraId="51AE18D6" w14:textId="77777777" w:rsidR="00DF6682" w:rsidRDefault="00DF6682" w:rsidP="007217C7">
      <w:pPr>
        <w:jc w:val="both"/>
        <w:rPr>
          <w:rFonts w:ascii="Trebuchet MS" w:hAnsi="Trebuchet MS"/>
          <w:b/>
        </w:rPr>
      </w:pPr>
    </w:p>
    <w:p w14:paraId="3A82517A" w14:textId="77777777" w:rsidR="00DF6682" w:rsidRDefault="00DF6682" w:rsidP="007217C7">
      <w:pPr>
        <w:jc w:val="both"/>
        <w:rPr>
          <w:rFonts w:ascii="Trebuchet MS" w:hAnsi="Trebuchet MS"/>
          <w:b/>
        </w:rPr>
      </w:pPr>
    </w:p>
    <w:p w14:paraId="298FC970" w14:textId="77777777" w:rsidR="00DF6682" w:rsidRDefault="00DF6682" w:rsidP="007217C7">
      <w:pPr>
        <w:jc w:val="both"/>
        <w:rPr>
          <w:rFonts w:ascii="Trebuchet MS" w:hAnsi="Trebuchet MS"/>
          <w:b/>
        </w:rPr>
      </w:pPr>
    </w:p>
    <w:p w14:paraId="1A8B5F9B" w14:textId="77777777" w:rsidR="00DF6682" w:rsidRDefault="00DF6682" w:rsidP="007217C7">
      <w:pPr>
        <w:jc w:val="both"/>
        <w:rPr>
          <w:rFonts w:ascii="Trebuchet MS" w:hAnsi="Trebuchet MS"/>
          <w:b/>
        </w:rPr>
      </w:pPr>
    </w:p>
    <w:p w14:paraId="6D12DCDE" w14:textId="77777777" w:rsidR="00DF6682" w:rsidRDefault="00DF6682" w:rsidP="007217C7">
      <w:pPr>
        <w:jc w:val="both"/>
        <w:rPr>
          <w:rFonts w:ascii="Trebuchet MS" w:hAnsi="Trebuchet MS"/>
          <w:b/>
        </w:rPr>
      </w:pPr>
    </w:p>
    <w:p w14:paraId="08E81FA4" w14:textId="77777777" w:rsidR="00DF6682" w:rsidRDefault="00DF6682" w:rsidP="007217C7">
      <w:pPr>
        <w:jc w:val="both"/>
        <w:rPr>
          <w:rFonts w:ascii="Trebuchet MS" w:hAnsi="Trebuchet MS"/>
          <w:b/>
        </w:rPr>
      </w:pPr>
    </w:p>
    <w:p w14:paraId="7FE21A43" w14:textId="77777777" w:rsidR="00DF6682" w:rsidRDefault="00DF6682" w:rsidP="007217C7">
      <w:pPr>
        <w:jc w:val="both"/>
        <w:rPr>
          <w:rFonts w:ascii="Trebuchet MS" w:hAnsi="Trebuchet MS"/>
          <w:b/>
        </w:rPr>
      </w:pPr>
    </w:p>
    <w:p w14:paraId="178FAADF" w14:textId="77777777" w:rsidR="00DF6682" w:rsidRDefault="00DF6682" w:rsidP="007217C7">
      <w:pPr>
        <w:jc w:val="both"/>
        <w:rPr>
          <w:rFonts w:ascii="Trebuchet MS" w:hAnsi="Trebuchet MS"/>
          <w:b/>
        </w:rPr>
      </w:pPr>
    </w:p>
    <w:p w14:paraId="794C8B56" w14:textId="77777777" w:rsidR="00DF6682" w:rsidRDefault="00DF6682" w:rsidP="00DF6682"/>
    <w:p w14:paraId="3C8B6B96" w14:textId="77777777" w:rsidR="00DF6682" w:rsidRDefault="00DF6682" w:rsidP="007217C7">
      <w:pPr>
        <w:jc w:val="both"/>
        <w:rPr>
          <w:rFonts w:ascii="Trebuchet MS" w:hAnsi="Trebuchet MS"/>
          <w:b/>
        </w:rPr>
      </w:pPr>
    </w:p>
    <w:p w14:paraId="02D44A6F" w14:textId="77777777" w:rsidR="00DF6682" w:rsidRDefault="00DF6682" w:rsidP="007217C7">
      <w:pPr>
        <w:jc w:val="both"/>
        <w:rPr>
          <w:rFonts w:ascii="Trebuchet MS" w:hAnsi="Trebuchet MS"/>
          <w:b/>
        </w:rPr>
      </w:pPr>
    </w:p>
    <w:p w14:paraId="775195B3" w14:textId="77777777" w:rsidR="00DF6682" w:rsidRDefault="00DF6682" w:rsidP="007217C7">
      <w:pPr>
        <w:jc w:val="both"/>
        <w:rPr>
          <w:rFonts w:ascii="Trebuchet MS" w:hAnsi="Trebuchet MS"/>
          <w:b/>
        </w:rPr>
      </w:pPr>
    </w:p>
    <w:p w14:paraId="731FD8F2" w14:textId="77777777" w:rsidR="00DF6682" w:rsidRDefault="00DF6682" w:rsidP="007217C7">
      <w:pPr>
        <w:jc w:val="both"/>
        <w:rPr>
          <w:rFonts w:ascii="Trebuchet MS" w:hAnsi="Trebuchet MS"/>
          <w:b/>
        </w:rPr>
      </w:pPr>
    </w:p>
    <w:p w14:paraId="571AE42A" w14:textId="77777777" w:rsidR="00DF6682" w:rsidRDefault="00DF6682" w:rsidP="007217C7">
      <w:pPr>
        <w:jc w:val="both"/>
        <w:rPr>
          <w:rFonts w:ascii="Trebuchet MS" w:hAnsi="Trebuchet MS"/>
          <w:b/>
        </w:rPr>
      </w:pPr>
    </w:p>
    <w:p w14:paraId="239D9E20" w14:textId="77777777" w:rsidR="00DF6682" w:rsidRDefault="00DF6682" w:rsidP="007217C7">
      <w:pPr>
        <w:jc w:val="both"/>
        <w:rPr>
          <w:rFonts w:ascii="Trebuchet MS" w:hAnsi="Trebuchet MS"/>
          <w:b/>
        </w:rPr>
      </w:pPr>
    </w:p>
    <w:p w14:paraId="436A1D0D" w14:textId="77777777" w:rsidR="00DF6682" w:rsidRDefault="00DF6682" w:rsidP="007217C7">
      <w:pPr>
        <w:jc w:val="both"/>
        <w:rPr>
          <w:rFonts w:ascii="Trebuchet MS" w:hAnsi="Trebuchet MS"/>
          <w:b/>
        </w:rPr>
      </w:pPr>
    </w:p>
    <w:p w14:paraId="0BC63881" w14:textId="77777777" w:rsidR="00DF6682" w:rsidRDefault="00DF6682" w:rsidP="007217C7">
      <w:pPr>
        <w:jc w:val="both"/>
        <w:rPr>
          <w:rFonts w:ascii="Trebuchet MS" w:hAnsi="Trebuchet MS"/>
          <w:b/>
        </w:rPr>
      </w:pPr>
    </w:p>
    <w:p w14:paraId="14A77E20" w14:textId="77777777" w:rsidR="00DF6682" w:rsidRDefault="00DF6682" w:rsidP="007217C7">
      <w:pPr>
        <w:jc w:val="both"/>
        <w:rPr>
          <w:rFonts w:ascii="Trebuchet MS" w:hAnsi="Trebuchet MS"/>
          <w:b/>
        </w:rPr>
      </w:pPr>
    </w:p>
    <w:p w14:paraId="6CD330D6" w14:textId="77777777" w:rsidR="00DF6682" w:rsidRDefault="00DF6682" w:rsidP="007217C7">
      <w:pPr>
        <w:jc w:val="both"/>
        <w:rPr>
          <w:rFonts w:ascii="Trebuchet MS" w:hAnsi="Trebuchet MS"/>
          <w:b/>
        </w:rPr>
      </w:pPr>
    </w:p>
    <w:p w14:paraId="555D096C" w14:textId="77777777" w:rsidR="00DF6682" w:rsidRDefault="00DF6682" w:rsidP="007217C7">
      <w:pPr>
        <w:jc w:val="both"/>
        <w:rPr>
          <w:rFonts w:ascii="Trebuchet MS" w:hAnsi="Trebuchet MS"/>
          <w:b/>
        </w:rPr>
      </w:pPr>
    </w:p>
    <w:p w14:paraId="3115FB67" w14:textId="77777777" w:rsidR="00DF6682" w:rsidRDefault="00DF6682" w:rsidP="007217C7">
      <w:pPr>
        <w:jc w:val="both"/>
        <w:rPr>
          <w:rFonts w:ascii="Trebuchet MS" w:hAnsi="Trebuchet MS"/>
          <w:b/>
        </w:rPr>
      </w:pPr>
    </w:p>
    <w:p w14:paraId="2F03E1D3" w14:textId="77777777" w:rsidR="00DF6682" w:rsidRDefault="00DF6682" w:rsidP="007217C7">
      <w:pPr>
        <w:jc w:val="both"/>
        <w:rPr>
          <w:rFonts w:ascii="Trebuchet MS" w:hAnsi="Trebuchet MS"/>
          <w:b/>
        </w:rPr>
      </w:pPr>
    </w:p>
    <w:p w14:paraId="38CA4542" w14:textId="77777777" w:rsidR="00DF6682" w:rsidRDefault="00DF6682" w:rsidP="007217C7">
      <w:pPr>
        <w:jc w:val="both"/>
        <w:rPr>
          <w:rFonts w:ascii="Trebuchet MS" w:hAnsi="Trebuchet MS"/>
          <w:b/>
        </w:rPr>
      </w:pPr>
    </w:p>
    <w:p w14:paraId="38F8FCB4" w14:textId="77777777" w:rsidR="00DF6682" w:rsidRDefault="00DF6682" w:rsidP="007217C7">
      <w:pPr>
        <w:jc w:val="both"/>
        <w:rPr>
          <w:rFonts w:ascii="Trebuchet MS" w:hAnsi="Trebuchet MS"/>
          <w:b/>
        </w:rPr>
      </w:pPr>
    </w:p>
    <w:p w14:paraId="70EB08D0" w14:textId="77777777" w:rsidR="00DF6682" w:rsidRDefault="00DF6682" w:rsidP="007217C7">
      <w:pPr>
        <w:jc w:val="both"/>
        <w:rPr>
          <w:rFonts w:ascii="Trebuchet MS" w:hAnsi="Trebuchet MS"/>
          <w:b/>
        </w:rPr>
      </w:pPr>
    </w:p>
    <w:p w14:paraId="2D17A2D1" w14:textId="77777777" w:rsidR="00DF6682" w:rsidRDefault="00DF6682" w:rsidP="007217C7">
      <w:pPr>
        <w:jc w:val="both"/>
        <w:rPr>
          <w:rFonts w:ascii="Trebuchet MS" w:hAnsi="Trebuchet MS"/>
          <w:b/>
        </w:rPr>
      </w:pPr>
    </w:p>
    <w:p w14:paraId="3C1CD74A" w14:textId="77777777" w:rsidR="00DF6682" w:rsidRDefault="00DF6682" w:rsidP="007217C7">
      <w:pPr>
        <w:jc w:val="both"/>
        <w:rPr>
          <w:rFonts w:ascii="Trebuchet MS" w:hAnsi="Trebuchet MS"/>
          <w:b/>
        </w:rPr>
      </w:pPr>
    </w:p>
    <w:p w14:paraId="6325F48E" w14:textId="77777777" w:rsidR="00DF6682" w:rsidRDefault="00DF6682" w:rsidP="007217C7">
      <w:pPr>
        <w:jc w:val="both"/>
        <w:rPr>
          <w:rFonts w:ascii="Trebuchet MS" w:hAnsi="Trebuchet MS"/>
          <w:b/>
        </w:rPr>
      </w:pPr>
    </w:p>
    <w:p w14:paraId="73DD9B4C" w14:textId="77777777" w:rsidR="00DF6682" w:rsidRDefault="00DF6682" w:rsidP="007217C7">
      <w:pPr>
        <w:jc w:val="both"/>
        <w:rPr>
          <w:rFonts w:ascii="Trebuchet MS" w:hAnsi="Trebuchet MS"/>
          <w:b/>
        </w:rPr>
      </w:pPr>
    </w:p>
    <w:p w14:paraId="4ABA6C39" w14:textId="77777777" w:rsidR="00DF6682" w:rsidRDefault="00DF6682" w:rsidP="007217C7">
      <w:pPr>
        <w:jc w:val="both"/>
        <w:rPr>
          <w:rFonts w:ascii="Trebuchet MS" w:hAnsi="Trebuchet MS"/>
          <w:b/>
        </w:rPr>
      </w:pPr>
    </w:p>
    <w:p w14:paraId="024CBBDA" w14:textId="77777777" w:rsidR="00DF6682" w:rsidRDefault="00DF6682" w:rsidP="007217C7">
      <w:pPr>
        <w:jc w:val="both"/>
        <w:rPr>
          <w:rFonts w:ascii="Trebuchet MS" w:hAnsi="Trebuchet MS"/>
          <w:b/>
        </w:rPr>
      </w:pPr>
    </w:p>
    <w:p w14:paraId="30A7085E" w14:textId="77777777" w:rsidR="00DF6682" w:rsidRDefault="00DF6682" w:rsidP="007217C7">
      <w:pPr>
        <w:jc w:val="both"/>
        <w:rPr>
          <w:rFonts w:ascii="Trebuchet MS" w:hAnsi="Trebuchet MS"/>
          <w:b/>
        </w:rPr>
      </w:pPr>
    </w:p>
    <w:p w14:paraId="6B63E60B" w14:textId="77777777" w:rsidR="00DF6682" w:rsidRDefault="00DF6682" w:rsidP="007217C7">
      <w:pPr>
        <w:jc w:val="both"/>
        <w:rPr>
          <w:rFonts w:ascii="Trebuchet MS" w:hAnsi="Trebuchet MS"/>
          <w:b/>
        </w:rPr>
      </w:pPr>
    </w:p>
    <w:p w14:paraId="054EACFD" w14:textId="316E7D38" w:rsidR="00F37AFB" w:rsidRDefault="00F37AFB" w:rsidP="007217C7">
      <w:pPr>
        <w:jc w:val="both"/>
        <w:rPr>
          <w:rFonts w:asciiTheme="majorHAnsi" w:hAnsiTheme="majorHAnsi" w:cstheme="majorHAnsi"/>
          <w:b/>
          <w:sz w:val="24"/>
          <w:szCs w:val="24"/>
        </w:rPr>
      </w:pPr>
      <w:r>
        <w:rPr>
          <w:rFonts w:asciiTheme="majorHAnsi" w:hAnsiTheme="majorHAnsi" w:cstheme="majorHAnsi"/>
          <w:b/>
          <w:sz w:val="24"/>
          <w:szCs w:val="24"/>
        </w:rPr>
        <w:t xml:space="preserve">Appendices </w:t>
      </w:r>
    </w:p>
    <w:p w14:paraId="76C691E6" w14:textId="77777777" w:rsidR="00F37AFB" w:rsidRDefault="00F37AFB" w:rsidP="007217C7">
      <w:pPr>
        <w:jc w:val="both"/>
        <w:rPr>
          <w:rFonts w:asciiTheme="majorHAnsi" w:hAnsiTheme="majorHAnsi" w:cstheme="majorHAnsi"/>
          <w:b/>
          <w:sz w:val="24"/>
          <w:szCs w:val="24"/>
        </w:rPr>
      </w:pPr>
    </w:p>
    <w:p w14:paraId="2C082749" w14:textId="3899F4BC" w:rsidR="007217C7" w:rsidRPr="001A216A" w:rsidRDefault="007217C7" w:rsidP="007217C7">
      <w:pPr>
        <w:jc w:val="both"/>
        <w:rPr>
          <w:rFonts w:asciiTheme="majorHAnsi" w:hAnsiTheme="majorHAnsi" w:cstheme="majorHAnsi"/>
          <w:b/>
          <w:sz w:val="24"/>
          <w:szCs w:val="24"/>
        </w:rPr>
      </w:pPr>
      <w:r w:rsidRPr="001A216A">
        <w:rPr>
          <w:rFonts w:asciiTheme="majorHAnsi" w:hAnsiTheme="majorHAnsi" w:cstheme="majorHAnsi"/>
          <w:b/>
          <w:sz w:val="24"/>
          <w:szCs w:val="24"/>
        </w:rPr>
        <w:t xml:space="preserve">OBSERVATION / FIELD NOTES   </w:t>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00493CBC" w:rsidRPr="001A216A">
        <w:rPr>
          <w:rFonts w:asciiTheme="majorHAnsi" w:hAnsiTheme="majorHAnsi" w:cstheme="majorHAnsi"/>
          <w:b/>
          <w:sz w:val="24"/>
          <w:szCs w:val="24"/>
        </w:rPr>
        <w:t>Appendix</w:t>
      </w:r>
      <w:r w:rsidRPr="001A216A">
        <w:rPr>
          <w:rFonts w:asciiTheme="majorHAnsi" w:hAnsiTheme="majorHAnsi" w:cstheme="majorHAnsi"/>
          <w:b/>
          <w:sz w:val="24"/>
          <w:szCs w:val="24"/>
        </w:rPr>
        <w:t xml:space="preserve"> 1 </w:t>
      </w:r>
    </w:p>
    <w:p w14:paraId="4FD7E240" w14:textId="77777777" w:rsidR="007217C7" w:rsidRPr="001A216A" w:rsidRDefault="007217C7" w:rsidP="007217C7">
      <w:pPr>
        <w:rPr>
          <w:rFonts w:asciiTheme="majorHAnsi" w:hAnsiTheme="majorHAnsi" w:cstheme="majorHAnsi"/>
          <w:sz w:val="24"/>
          <w:szCs w:val="24"/>
        </w:rPr>
      </w:pPr>
      <w:r w:rsidRPr="001A216A">
        <w:rPr>
          <w:rFonts w:asciiTheme="majorHAnsi" w:hAnsiTheme="majorHAnsi" w:cstheme="majorHAnsi"/>
          <w:sz w:val="24"/>
          <w:szCs w:val="24"/>
        </w:rPr>
        <w:t>(Questions adapted from Fletcher Wood (2016)</w:t>
      </w:r>
    </w:p>
    <w:tbl>
      <w:tblPr>
        <w:tblStyle w:val="TableGrid"/>
        <w:tblW w:w="0" w:type="auto"/>
        <w:tblLook w:val="04A0" w:firstRow="1" w:lastRow="0" w:firstColumn="1" w:lastColumn="0" w:noHBand="0" w:noVBand="1"/>
      </w:tblPr>
      <w:tblGrid>
        <w:gridCol w:w="9016"/>
      </w:tblGrid>
      <w:tr w:rsidR="007217C7" w:rsidRPr="001A216A" w14:paraId="6327E5E7" w14:textId="77777777" w:rsidTr="00335CE2">
        <w:tc>
          <w:tcPr>
            <w:tcW w:w="10201" w:type="dxa"/>
          </w:tcPr>
          <w:p w14:paraId="280F9D13"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Date and time, year group:</w:t>
            </w:r>
          </w:p>
          <w:p w14:paraId="7A09A3FC"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29/09/2020 11.20- 12.20 year 9 </w:t>
            </w:r>
          </w:p>
          <w:p w14:paraId="5EE502B1" w14:textId="77777777" w:rsidR="007217C7" w:rsidRPr="001A216A" w:rsidRDefault="007217C7" w:rsidP="00335CE2">
            <w:pPr>
              <w:rPr>
                <w:rFonts w:asciiTheme="majorHAnsi" w:hAnsiTheme="majorHAnsi" w:cstheme="majorHAnsi"/>
                <w:sz w:val="24"/>
                <w:szCs w:val="24"/>
              </w:rPr>
            </w:pPr>
          </w:p>
          <w:p w14:paraId="12A51BCB" w14:textId="77777777" w:rsidR="007217C7" w:rsidRPr="001A216A" w:rsidRDefault="007217C7" w:rsidP="00335CE2">
            <w:pPr>
              <w:rPr>
                <w:rFonts w:asciiTheme="majorHAnsi" w:hAnsiTheme="majorHAnsi" w:cstheme="majorHAnsi"/>
                <w:sz w:val="24"/>
                <w:szCs w:val="24"/>
              </w:rPr>
            </w:pPr>
          </w:p>
        </w:tc>
      </w:tr>
      <w:tr w:rsidR="007217C7" w:rsidRPr="001A216A" w14:paraId="6015B558" w14:textId="77777777" w:rsidTr="00335CE2">
        <w:tc>
          <w:tcPr>
            <w:tcW w:w="10201" w:type="dxa"/>
          </w:tcPr>
          <w:p w14:paraId="0CABC0BD"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b/>
                <w:sz w:val="24"/>
                <w:szCs w:val="24"/>
              </w:rPr>
              <w:t>Lesson details:</w:t>
            </w:r>
            <w:r w:rsidRPr="001A216A">
              <w:rPr>
                <w:rFonts w:asciiTheme="majorHAnsi" w:hAnsiTheme="majorHAnsi" w:cstheme="majorHAnsi"/>
                <w:sz w:val="24"/>
                <w:szCs w:val="24"/>
              </w:rPr>
              <w:t xml:space="preserve"> (Context and focus -/AoLE/subject- is it near start of end of unit of study? Indoors/outdoors? Ability range? Any particularly relevant information).</w:t>
            </w:r>
          </w:p>
          <w:p w14:paraId="340DC2C4" w14:textId="77777777" w:rsidR="007217C7" w:rsidRPr="001A216A" w:rsidRDefault="007217C7" w:rsidP="00335CE2">
            <w:pPr>
              <w:rPr>
                <w:rFonts w:asciiTheme="majorHAnsi" w:hAnsiTheme="majorHAnsi" w:cstheme="majorHAnsi"/>
                <w:sz w:val="24"/>
                <w:szCs w:val="24"/>
              </w:rPr>
            </w:pPr>
          </w:p>
          <w:p w14:paraId="0EF5A436"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This was a history lesson which took place in a small classroom at the start of a new unit of work on child labour in the 19th century as part of a wider study on the Industrial Revolution. The class was approximately 25 pupils who were of mixed academic ability. </w:t>
            </w:r>
          </w:p>
          <w:p w14:paraId="00A95847" w14:textId="77777777" w:rsidR="007217C7" w:rsidRPr="001A216A" w:rsidRDefault="007217C7" w:rsidP="00335CE2">
            <w:pPr>
              <w:rPr>
                <w:rFonts w:asciiTheme="majorHAnsi" w:hAnsiTheme="majorHAnsi" w:cstheme="majorHAnsi"/>
                <w:sz w:val="24"/>
                <w:szCs w:val="24"/>
              </w:rPr>
            </w:pPr>
          </w:p>
          <w:p w14:paraId="7BAC5928" w14:textId="77777777" w:rsidR="007217C7" w:rsidRPr="001A216A" w:rsidRDefault="007217C7" w:rsidP="00335CE2">
            <w:pPr>
              <w:rPr>
                <w:rFonts w:asciiTheme="majorHAnsi" w:hAnsiTheme="majorHAnsi" w:cstheme="majorHAnsi"/>
                <w:sz w:val="24"/>
                <w:szCs w:val="24"/>
              </w:rPr>
            </w:pPr>
          </w:p>
          <w:p w14:paraId="1DE54AAC" w14:textId="77777777" w:rsidR="007217C7" w:rsidRPr="001A216A" w:rsidRDefault="007217C7" w:rsidP="00335CE2">
            <w:pPr>
              <w:rPr>
                <w:rFonts w:asciiTheme="majorHAnsi" w:hAnsiTheme="majorHAnsi" w:cstheme="majorHAnsi"/>
                <w:sz w:val="24"/>
                <w:szCs w:val="24"/>
              </w:rPr>
            </w:pPr>
          </w:p>
          <w:p w14:paraId="006E6029" w14:textId="77777777" w:rsidR="007217C7" w:rsidRPr="001A216A" w:rsidRDefault="007217C7" w:rsidP="00335CE2">
            <w:pPr>
              <w:rPr>
                <w:rFonts w:asciiTheme="majorHAnsi" w:hAnsiTheme="majorHAnsi" w:cstheme="majorHAnsi"/>
                <w:sz w:val="24"/>
                <w:szCs w:val="24"/>
              </w:rPr>
            </w:pPr>
          </w:p>
          <w:p w14:paraId="256BB6CC" w14:textId="77777777" w:rsidR="007217C7" w:rsidRPr="001A216A" w:rsidRDefault="007217C7" w:rsidP="00335CE2">
            <w:pPr>
              <w:rPr>
                <w:rFonts w:asciiTheme="majorHAnsi" w:hAnsiTheme="majorHAnsi" w:cstheme="majorHAnsi"/>
                <w:sz w:val="24"/>
                <w:szCs w:val="24"/>
              </w:rPr>
            </w:pPr>
          </w:p>
          <w:p w14:paraId="305088E7" w14:textId="77777777" w:rsidR="007217C7" w:rsidRPr="001A216A" w:rsidRDefault="007217C7" w:rsidP="00335CE2">
            <w:pPr>
              <w:rPr>
                <w:rFonts w:asciiTheme="majorHAnsi" w:hAnsiTheme="majorHAnsi" w:cstheme="majorHAnsi"/>
                <w:sz w:val="24"/>
                <w:szCs w:val="24"/>
              </w:rPr>
            </w:pPr>
          </w:p>
          <w:p w14:paraId="1CA0CE44" w14:textId="77777777" w:rsidR="007217C7" w:rsidRPr="001A216A" w:rsidRDefault="007217C7" w:rsidP="00335CE2">
            <w:pPr>
              <w:rPr>
                <w:rFonts w:asciiTheme="majorHAnsi" w:hAnsiTheme="majorHAnsi" w:cstheme="majorHAnsi"/>
                <w:sz w:val="24"/>
                <w:szCs w:val="24"/>
              </w:rPr>
            </w:pPr>
          </w:p>
        </w:tc>
      </w:tr>
      <w:tr w:rsidR="007217C7" w:rsidRPr="001A216A" w14:paraId="6AA9A154" w14:textId="77777777" w:rsidTr="00335CE2">
        <w:tc>
          <w:tcPr>
            <w:tcW w:w="10201" w:type="dxa"/>
          </w:tcPr>
          <w:p w14:paraId="3BDAE0BA" w14:textId="77777777" w:rsidR="007217C7" w:rsidRPr="001A216A" w:rsidRDefault="007217C7" w:rsidP="00335CE2">
            <w:pPr>
              <w:rPr>
                <w:rFonts w:asciiTheme="majorHAnsi" w:hAnsiTheme="majorHAnsi" w:cstheme="majorHAnsi"/>
                <w:b/>
                <w:bCs/>
                <w:sz w:val="24"/>
                <w:szCs w:val="24"/>
                <w:lang w:val="en-US"/>
              </w:rPr>
            </w:pPr>
            <w:r w:rsidRPr="001A216A">
              <w:rPr>
                <w:rFonts w:asciiTheme="majorHAnsi" w:hAnsiTheme="majorHAnsi" w:cstheme="majorHAnsi"/>
                <w:b/>
                <w:bCs/>
                <w:sz w:val="24"/>
                <w:szCs w:val="24"/>
                <w:lang w:val="en-US"/>
              </w:rPr>
              <w:t>Classroom culture</w:t>
            </w:r>
          </w:p>
          <w:p w14:paraId="56EC0301" w14:textId="62D5EF25" w:rsidR="007217C7" w:rsidRPr="001A216A" w:rsidRDefault="007217C7" w:rsidP="00335CE2">
            <w:pPr>
              <w:rPr>
                <w:rFonts w:asciiTheme="majorHAnsi" w:hAnsiTheme="majorHAnsi" w:cstheme="majorHAnsi"/>
                <w:bCs/>
                <w:sz w:val="24"/>
                <w:szCs w:val="24"/>
                <w:lang w:val="en-US"/>
              </w:rPr>
            </w:pPr>
            <w:r w:rsidRPr="001A216A">
              <w:rPr>
                <w:rFonts w:asciiTheme="majorHAnsi" w:hAnsiTheme="majorHAnsi" w:cstheme="majorHAnsi"/>
                <w:bCs/>
                <w:sz w:val="24"/>
                <w:szCs w:val="24"/>
                <w:lang w:val="en-US"/>
              </w:rPr>
              <w:t xml:space="preserve">(What is the classroom ‘vibe.’? What do attitudes, dispositions, behaviors towards learning seem like </w:t>
            </w:r>
            <w:r w:rsidR="00493CBC" w:rsidRPr="001A216A">
              <w:rPr>
                <w:rFonts w:asciiTheme="majorHAnsi" w:hAnsiTheme="majorHAnsi" w:cstheme="majorHAnsi"/>
                <w:bCs/>
                <w:sz w:val="24"/>
                <w:szCs w:val="24"/>
                <w:lang w:val="en-US"/>
              </w:rPr>
              <w:t>now</w:t>
            </w:r>
            <w:r w:rsidRPr="001A216A">
              <w:rPr>
                <w:rFonts w:asciiTheme="majorHAnsi" w:hAnsiTheme="majorHAnsi" w:cstheme="majorHAnsi"/>
                <w:bCs/>
                <w:sz w:val="24"/>
                <w:szCs w:val="24"/>
                <w:lang w:val="en-US"/>
              </w:rPr>
              <w:t>?)</w:t>
            </w:r>
          </w:p>
          <w:p w14:paraId="373C297C" w14:textId="77777777" w:rsidR="007217C7" w:rsidRPr="001A216A" w:rsidRDefault="007217C7" w:rsidP="00335CE2">
            <w:pPr>
              <w:rPr>
                <w:rFonts w:asciiTheme="majorHAnsi" w:hAnsiTheme="majorHAnsi" w:cstheme="majorHAnsi"/>
                <w:bCs/>
                <w:sz w:val="24"/>
                <w:szCs w:val="24"/>
                <w:lang w:val="en-US"/>
              </w:rPr>
            </w:pPr>
          </w:p>
          <w:p w14:paraId="1A105802" w14:textId="458FB0F0" w:rsidR="007217C7" w:rsidRPr="001A216A" w:rsidRDefault="007217C7" w:rsidP="00335CE2">
            <w:pPr>
              <w:rPr>
                <w:rFonts w:asciiTheme="majorHAnsi" w:hAnsiTheme="majorHAnsi" w:cstheme="majorHAnsi"/>
                <w:bCs/>
                <w:sz w:val="24"/>
                <w:szCs w:val="24"/>
                <w:lang w:val="en-US"/>
              </w:rPr>
            </w:pPr>
            <w:r w:rsidRPr="001A216A">
              <w:rPr>
                <w:rFonts w:asciiTheme="majorHAnsi" w:hAnsiTheme="majorHAnsi" w:cstheme="majorHAnsi"/>
                <w:bCs/>
                <w:sz w:val="24"/>
                <w:szCs w:val="24"/>
                <w:lang w:val="en-US"/>
              </w:rPr>
              <w:t xml:space="preserve">Throughout the lesson the class were noisy and seemed unsettled. Halfway through the lesson, when the work was set, the pupils did engage with what they had been assigned to do however there were still conversations going on. The entire school population is still getting used to the </w:t>
            </w:r>
            <w:r w:rsidR="00493CBC" w:rsidRPr="001A216A">
              <w:rPr>
                <w:rFonts w:asciiTheme="majorHAnsi" w:hAnsiTheme="majorHAnsi" w:cstheme="majorHAnsi"/>
                <w:bCs/>
                <w:sz w:val="24"/>
                <w:szCs w:val="24"/>
                <w:lang w:val="en-US"/>
              </w:rPr>
              <w:t>COVID-19</w:t>
            </w:r>
            <w:r w:rsidRPr="001A216A">
              <w:rPr>
                <w:rFonts w:asciiTheme="majorHAnsi" w:hAnsiTheme="majorHAnsi" w:cstheme="majorHAnsi"/>
                <w:bCs/>
                <w:sz w:val="24"/>
                <w:szCs w:val="24"/>
                <w:lang w:val="en-US"/>
              </w:rPr>
              <w:t xml:space="preserve"> 19 restrictions and guidelines. The pupils in this class were dressed in sportswear and not the usual school uniform. This was one of the measures to prevent the spread of the virus and could be viewed as having an impact on the pupil’s behavior. The class did not have a strict seating plan and could sit where they wanted which was with their friendship groups. </w:t>
            </w:r>
          </w:p>
          <w:p w14:paraId="000D1607" w14:textId="77777777" w:rsidR="007217C7" w:rsidRPr="001A216A" w:rsidRDefault="007217C7" w:rsidP="00335CE2">
            <w:pPr>
              <w:rPr>
                <w:rFonts w:asciiTheme="majorHAnsi" w:hAnsiTheme="majorHAnsi" w:cstheme="majorHAnsi"/>
                <w:bCs/>
                <w:sz w:val="24"/>
                <w:szCs w:val="24"/>
                <w:lang w:val="en-US"/>
              </w:rPr>
            </w:pPr>
          </w:p>
          <w:p w14:paraId="1112C118" w14:textId="77777777" w:rsidR="007217C7" w:rsidRPr="001A216A" w:rsidRDefault="007217C7" w:rsidP="00335CE2">
            <w:pPr>
              <w:rPr>
                <w:rFonts w:asciiTheme="majorHAnsi" w:hAnsiTheme="majorHAnsi" w:cstheme="majorHAnsi"/>
                <w:bCs/>
                <w:sz w:val="24"/>
                <w:szCs w:val="24"/>
                <w:lang w:val="en-US"/>
              </w:rPr>
            </w:pPr>
          </w:p>
          <w:p w14:paraId="17867231" w14:textId="77777777" w:rsidR="007217C7" w:rsidRPr="001A216A" w:rsidRDefault="007217C7" w:rsidP="00335CE2">
            <w:pPr>
              <w:rPr>
                <w:rFonts w:asciiTheme="majorHAnsi" w:hAnsiTheme="majorHAnsi" w:cstheme="majorHAnsi"/>
                <w:bCs/>
                <w:sz w:val="24"/>
                <w:szCs w:val="24"/>
                <w:lang w:val="en-US"/>
              </w:rPr>
            </w:pPr>
          </w:p>
          <w:p w14:paraId="1BD772FA" w14:textId="77777777" w:rsidR="007217C7" w:rsidRPr="001A216A" w:rsidRDefault="007217C7" w:rsidP="00335CE2">
            <w:pPr>
              <w:rPr>
                <w:rFonts w:asciiTheme="majorHAnsi" w:hAnsiTheme="majorHAnsi" w:cstheme="majorHAnsi"/>
                <w:bCs/>
                <w:sz w:val="24"/>
                <w:szCs w:val="24"/>
              </w:rPr>
            </w:pPr>
          </w:p>
          <w:p w14:paraId="33629271" w14:textId="77777777" w:rsidR="007217C7" w:rsidRPr="001A216A" w:rsidRDefault="007217C7" w:rsidP="00335CE2">
            <w:pPr>
              <w:rPr>
                <w:rFonts w:asciiTheme="majorHAnsi" w:hAnsiTheme="majorHAnsi" w:cstheme="majorHAnsi"/>
                <w:bCs/>
                <w:sz w:val="24"/>
                <w:szCs w:val="24"/>
              </w:rPr>
            </w:pPr>
          </w:p>
          <w:p w14:paraId="6798D476" w14:textId="77777777" w:rsidR="007217C7" w:rsidRPr="001A216A" w:rsidRDefault="007217C7" w:rsidP="00335CE2">
            <w:pPr>
              <w:rPr>
                <w:rFonts w:asciiTheme="majorHAnsi" w:hAnsiTheme="majorHAnsi" w:cstheme="majorHAnsi"/>
                <w:bCs/>
                <w:sz w:val="24"/>
                <w:szCs w:val="24"/>
              </w:rPr>
            </w:pPr>
          </w:p>
          <w:p w14:paraId="6D1BA3C8" w14:textId="77777777" w:rsidR="007217C7" w:rsidRPr="001A216A" w:rsidRDefault="007217C7" w:rsidP="00335CE2">
            <w:pPr>
              <w:rPr>
                <w:rFonts w:asciiTheme="majorHAnsi" w:hAnsiTheme="majorHAnsi" w:cstheme="majorHAnsi"/>
                <w:bCs/>
                <w:sz w:val="24"/>
                <w:szCs w:val="24"/>
              </w:rPr>
            </w:pPr>
          </w:p>
          <w:p w14:paraId="58672598" w14:textId="77777777" w:rsidR="007217C7" w:rsidRPr="001A216A" w:rsidRDefault="007217C7" w:rsidP="00335CE2">
            <w:pPr>
              <w:ind w:left="720"/>
              <w:rPr>
                <w:rFonts w:asciiTheme="majorHAnsi" w:hAnsiTheme="majorHAnsi" w:cstheme="majorHAnsi"/>
                <w:sz w:val="24"/>
                <w:szCs w:val="24"/>
              </w:rPr>
            </w:pPr>
          </w:p>
          <w:p w14:paraId="081A0E77" w14:textId="77777777" w:rsidR="007217C7" w:rsidRPr="001A216A" w:rsidRDefault="007217C7" w:rsidP="00335CE2">
            <w:pPr>
              <w:ind w:left="720"/>
              <w:rPr>
                <w:rFonts w:asciiTheme="majorHAnsi" w:hAnsiTheme="majorHAnsi" w:cstheme="majorHAnsi"/>
                <w:sz w:val="24"/>
                <w:szCs w:val="24"/>
              </w:rPr>
            </w:pPr>
          </w:p>
        </w:tc>
      </w:tr>
      <w:tr w:rsidR="007217C7" w:rsidRPr="001A216A" w14:paraId="34B19DA2" w14:textId="77777777" w:rsidTr="00335CE2">
        <w:tc>
          <w:tcPr>
            <w:tcW w:w="10201" w:type="dxa"/>
          </w:tcPr>
          <w:p w14:paraId="089EF2E7"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Objectives</w:t>
            </w:r>
          </w:p>
          <w:p w14:paraId="54D94429"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(What happens in the environment that communicates the purpose of the experiences?  What can be observed regarding the way lesson activities relate to these purposes?</w:t>
            </w:r>
          </w:p>
          <w:p w14:paraId="2E18B43C" w14:textId="77777777" w:rsidR="007217C7" w:rsidRPr="001A216A" w:rsidRDefault="007217C7" w:rsidP="00335CE2">
            <w:pPr>
              <w:rPr>
                <w:rFonts w:asciiTheme="majorHAnsi" w:hAnsiTheme="majorHAnsi" w:cstheme="majorHAnsi"/>
                <w:sz w:val="24"/>
                <w:szCs w:val="24"/>
              </w:rPr>
            </w:pPr>
          </w:p>
          <w:p w14:paraId="04C72563" w14:textId="25998D80"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There seemed to be a clear purpose to the lesson as pupils spent the first ten minutes looking over the work form the previous lesson. They had previously been studying the impact of the Industrial revolution on the current climate crisis and were asked to write a paragraph summing up their views. The teacher then introduced the next topic of work which was child labour in the context of the Industrial Revolution.  Pupils were then shown a </w:t>
            </w:r>
            <w:r w:rsidR="00335CE2" w:rsidRPr="001A216A">
              <w:rPr>
                <w:rFonts w:asciiTheme="majorHAnsi" w:hAnsiTheme="majorHAnsi" w:cstheme="majorHAnsi"/>
                <w:sz w:val="24"/>
                <w:szCs w:val="24"/>
              </w:rPr>
              <w:t>three-minute</w:t>
            </w:r>
            <w:r w:rsidRPr="001A216A">
              <w:rPr>
                <w:rFonts w:asciiTheme="majorHAnsi" w:hAnsiTheme="majorHAnsi" w:cstheme="majorHAnsi"/>
                <w:sz w:val="24"/>
                <w:szCs w:val="24"/>
              </w:rPr>
              <w:t xml:space="preserve"> video on this topic. For the remainder of the lesson pupils were provided with a pack of documents which they were asked to </w:t>
            </w:r>
            <w:r w:rsidR="00335CE2" w:rsidRPr="001A216A">
              <w:rPr>
                <w:rFonts w:asciiTheme="majorHAnsi" w:hAnsiTheme="majorHAnsi" w:cstheme="majorHAnsi"/>
                <w:sz w:val="24"/>
                <w:szCs w:val="24"/>
              </w:rPr>
              <w:t>organise</w:t>
            </w:r>
            <w:r w:rsidRPr="001A216A">
              <w:rPr>
                <w:rFonts w:asciiTheme="majorHAnsi" w:hAnsiTheme="majorHAnsi" w:cstheme="majorHAnsi"/>
                <w:sz w:val="24"/>
                <w:szCs w:val="24"/>
              </w:rPr>
              <w:t xml:space="preserve"> into categories. </w:t>
            </w:r>
          </w:p>
          <w:p w14:paraId="66F1F44B" w14:textId="77777777" w:rsidR="007217C7" w:rsidRPr="001A216A" w:rsidRDefault="007217C7" w:rsidP="00335CE2">
            <w:pPr>
              <w:rPr>
                <w:rFonts w:asciiTheme="majorHAnsi" w:hAnsiTheme="majorHAnsi" w:cstheme="majorHAnsi"/>
                <w:sz w:val="24"/>
                <w:szCs w:val="24"/>
              </w:rPr>
            </w:pPr>
          </w:p>
          <w:p w14:paraId="6B35DD53" w14:textId="77777777" w:rsidR="007217C7" w:rsidRPr="001A216A" w:rsidRDefault="007217C7" w:rsidP="00335CE2">
            <w:pPr>
              <w:rPr>
                <w:rFonts w:asciiTheme="majorHAnsi" w:hAnsiTheme="majorHAnsi" w:cstheme="majorHAnsi"/>
                <w:sz w:val="24"/>
                <w:szCs w:val="24"/>
              </w:rPr>
            </w:pPr>
          </w:p>
          <w:p w14:paraId="0C78B191" w14:textId="77777777" w:rsidR="007217C7" w:rsidRPr="001A216A" w:rsidRDefault="007217C7" w:rsidP="00335CE2">
            <w:pPr>
              <w:rPr>
                <w:rFonts w:asciiTheme="majorHAnsi" w:hAnsiTheme="majorHAnsi" w:cstheme="majorHAnsi"/>
                <w:sz w:val="24"/>
                <w:szCs w:val="24"/>
              </w:rPr>
            </w:pPr>
          </w:p>
          <w:p w14:paraId="0D40B742" w14:textId="77777777" w:rsidR="007217C7" w:rsidRPr="001A216A" w:rsidRDefault="007217C7" w:rsidP="00335CE2">
            <w:pPr>
              <w:rPr>
                <w:rFonts w:asciiTheme="majorHAnsi" w:hAnsiTheme="majorHAnsi" w:cstheme="majorHAnsi"/>
                <w:sz w:val="24"/>
                <w:szCs w:val="24"/>
              </w:rPr>
            </w:pPr>
          </w:p>
          <w:p w14:paraId="06C31F92" w14:textId="77777777" w:rsidR="007217C7" w:rsidRPr="001A216A" w:rsidRDefault="007217C7" w:rsidP="00335CE2">
            <w:pPr>
              <w:rPr>
                <w:rFonts w:asciiTheme="majorHAnsi" w:hAnsiTheme="majorHAnsi" w:cstheme="majorHAnsi"/>
                <w:sz w:val="24"/>
                <w:szCs w:val="24"/>
              </w:rPr>
            </w:pPr>
          </w:p>
          <w:p w14:paraId="069EC72F" w14:textId="77777777" w:rsidR="007217C7" w:rsidRPr="001A216A" w:rsidRDefault="007217C7" w:rsidP="00335CE2">
            <w:pPr>
              <w:rPr>
                <w:rFonts w:asciiTheme="majorHAnsi" w:hAnsiTheme="majorHAnsi" w:cstheme="majorHAnsi"/>
                <w:sz w:val="24"/>
                <w:szCs w:val="24"/>
              </w:rPr>
            </w:pPr>
          </w:p>
          <w:p w14:paraId="144C10D2" w14:textId="77777777" w:rsidR="007217C7" w:rsidRPr="001A216A" w:rsidRDefault="007217C7" w:rsidP="00335CE2">
            <w:pPr>
              <w:rPr>
                <w:rFonts w:asciiTheme="majorHAnsi" w:hAnsiTheme="majorHAnsi" w:cstheme="majorHAnsi"/>
                <w:sz w:val="24"/>
                <w:szCs w:val="24"/>
              </w:rPr>
            </w:pPr>
          </w:p>
          <w:p w14:paraId="452E0B5A" w14:textId="77777777" w:rsidR="007217C7" w:rsidRPr="001A216A" w:rsidRDefault="007217C7" w:rsidP="00335CE2">
            <w:pPr>
              <w:rPr>
                <w:rFonts w:asciiTheme="majorHAnsi" w:hAnsiTheme="majorHAnsi" w:cstheme="majorHAnsi"/>
                <w:sz w:val="24"/>
                <w:szCs w:val="24"/>
              </w:rPr>
            </w:pPr>
          </w:p>
          <w:p w14:paraId="127644FA" w14:textId="77777777" w:rsidR="007217C7" w:rsidRPr="001A216A" w:rsidRDefault="007217C7" w:rsidP="00335CE2">
            <w:pPr>
              <w:rPr>
                <w:rFonts w:asciiTheme="majorHAnsi" w:hAnsiTheme="majorHAnsi" w:cstheme="majorHAnsi"/>
                <w:sz w:val="24"/>
                <w:szCs w:val="24"/>
              </w:rPr>
            </w:pPr>
          </w:p>
          <w:p w14:paraId="5E40F705" w14:textId="77777777" w:rsidR="007217C7" w:rsidRPr="001A216A" w:rsidRDefault="007217C7" w:rsidP="00335CE2">
            <w:pPr>
              <w:rPr>
                <w:rFonts w:asciiTheme="majorHAnsi" w:hAnsiTheme="majorHAnsi" w:cstheme="majorHAnsi"/>
                <w:sz w:val="24"/>
                <w:szCs w:val="24"/>
              </w:rPr>
            </w:pPr>
          </w:p>
          <w:p w14:paraId="7D51709A" w14:textId="77777777" w:rsidR="007217C7" w:rsidRPr="001A216A" w:rsidRDefault="007217C7" w:rsidP="00335CE2">
            <w:pPr>
              <w:rPr>
                <w:rFonts w:asciiTheme="majorHAnsi" w:hAnsiTheme="majorHAnsi" w:cstheme="majorHAnsi"/>
                <w:sz w:val="24"/>
                <w:szCs w:val="24"/>
              </w:rPr>
            </w:pPr>
          </w:p>
          <w:p w14:paraId="3859B277" w14:textId="77777777" w:rsidR="007217C7" w:rsidRPr="001A216A" w:rsidRDefault="007217C7" w:rsidP="00335CE2">
            <w:pPr>
              <w:rPr>
                <w:rFonts w:asciiTheme="majorHAnsi" w:hAnsiTheme="majorHAnsi" w:cstheme="majorHAnsi"/>
                <w:sz w:val="24"/>
                <w:szCs w:val="24"/>
              </w:rPr>
            </w:pPr>
          </w:p>
          <w:p w14:paraId="64205612" w14:textId="77777777" w:rsidR="007217C7" w:rsidRPr="001A216A" w:rsidRDefault="007217C7" w:rsidP="00335CE2">
            <w:pPr>
              <w:rPr>
                <w:rFonts w:asciiTheme="majorHAnsi" w:hAnsiTheme="majorHAnsi" w:cstheme="majorHAnsi"/>
                <w:sz w:val="24"/>
                <w:szCs w:val="24"/>
              </w:rPr>
            </w:pPr>
          </w:p>
          <w:p w14:paraId="4792DE62" w14:textId="77777777" w:rsidR="007217C7" w:rsidRPr="001A216A" w:rsidRDefault="007217C7" w:rsidP="00335CE2">
            <w:pPr>
              <w:rPr>
                <w:rFonts w:asciiTheme="majorHAnsi" w:hAnsiTheme="majorHAnsi" w:cstheme="majorHAnsi"/>
                <w:sz w:val="24"/>
                <w:szCs w:val="24"/>
              </w:rPr>
            </w:pPr>
          </w:p>
          <w:p w14:paraId="686A3A61" w14:textId="77777777" w:rsidR="007217C7" w:rsidRPr="001A216A" w:rsidRDefault="007217C7" w:rsidP="00335CE2">
            <w:pPr>
              <w:rPr>
                <w:rFonts w:asciiTheme="majorHAnsi" w:hAnsiTheme="majorHAnsi" w:cstheme="majorHAnsi"/>
                <w:sz w:val="24"/>
                <w:szCs w:val="24"/>
              </w:rPr>
            </w:pPr>
          </w:p>
          <w:p w14:paraId="4E4E80D7" w14:textId="77777777" w:rsidR="007217C7" w:rsidRPr="001A216A" w:rsidRDefault="007217C7" w:rsidP="00335CE2">
            <w:pPr>
              <w:rPr>
                <w:rFonts w:asciiTheme="majorHAnsi" w:hAnsiTheme="majorHAnsi" w:cstheme="majorHAnsi"/>
                <w:sz w:val="24"/>
                <w:szCs w:val="24"/>
              </w:rPr>
            </w:pPr>
          </w:p>
        </w:tc>
      </w:tr>
      <w:tr w:rsidR="007217C7" w:rsidRPr="001A216A" w14:paraId="0C3855D5" w14:textId="77777777" w:rsidTr="00335CE2">
        <w:tc>
          <w:tcPr>
            <w:tcW w:w="10201" w:type="dxa"/>
          </w:tcPr>
          <w:p w14:paraId="1CF92E6A"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t>Direction</w:t>
            </w:r>
          </w:p>
          <w:p w14:paraId="1E7654D4"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(What can be observed that helps learners understand what they are engaging in?  What in the environment helps them understand how to achieve well)? </w:t>
            </w:r>
          </w:p>
          <w:p w14:paraId="3CA104F5" w14:textId="77777777" w:rsidR="007217C7" w:rsidRPr="001A216A" w:rsidRDefault="007217C7" w:rsidP="00335CE2">
            <w:pPr>
              <w:rPr>
                <w:rFonts w:asciiTheme="majorHAnsi" w:hAnsiTheme="majorHAnsi" w:cstheme="majorHAnsi"/>
                <w:sz w:val="24"/>
                <w:szCs w:val="24"/>
              </w:rPr>
            </w:pPr>
          </w:p>
          <w:p w14:paraId="084810D6" w14:textId="6548F233"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Overall, </w:t>
            </w:r>
            <w:r w:rsidR="00335CE2" w:rsidRPr="001A216A">
              <w:rPr>
                <w:rFonts w:asciiTheme="majorHAnsi" w:hAnsiTheme="majorHAnsi" w:cstheme="majorHAnsi"/>
                <w:sz w:val="24"/>
                <w:szCs w:val="24"/>
              </w:rPr>
              <w:t>most of</w:t>
            </w:r>
            <w:r w:rsidRPr="001A216A">
              <w:rPr>
                <w:rFonts w:asciiTheme="majorHAnsi" w:hAnsiTheme="majorHAnsi" w:cstheme="majorHAnsi"/>
                <w:sz w:val="24"/>
                <w:szCs w:val="24"/>
              </w:rPr>
              <w:t xml:space="preserve"> the students understood the purpose of the session as the teacher often focussed on a particular group of students and asked them to explain their ideas </w:t>
            </w:r>
            <w:r w:rsidR="00335CE2" w:rsidRPr="001A216A">
              <w:rPr>
                <w:rFonts w:asciiTheme="majorHAnsi" w:hAnsiTheme="majorHAnsi" w:cstheme="majorHAnsi"/>
                <w:sz w:val="24"/>
                <w:szCs w:val="24"/>
              </w:rPr>
              <w:t>out loud</w:t>
            </w:r>
            <w:r w:rsidRPr="001A216A">
              <w:rPr>
                <w:rFonts w:asciiTheme="majorHAnsi" w:hAnsiTheme="majorHAnsi" w:cstheme="majorHAnsi"/>
                <w:sz w:val="24"/>
                <w:szCs w:val="24"/>
              </w:rPr>
              <w:t xml:space="preserve">. Some pupils asked additional questions about the topic which showed that it had sparked their interest further. Although there were not any additional learning aids, most of </w:t>
            </w:r>
            <w:r w:rsidR="00335CE2" w:rsidRPr="001A216A">
              <w:rPr>
                <w:rFonts w:asciiTheme="majorHAnsi" w:hAnsiTheme="majorHAnsi" w:cstheme="majorHAnsi"/>
                <w:sz w:val="24"/>
                <w:szCs w:val="24"/>
              </w:rPr>
              <w:t>the</w:t>
            </w:r>
            <w:r w:rsidRPr="001A216A">
              <w:rPr>
                <w:rFonts w:asciiTheme="majorHAnsi" w:hAnsiTheme="majorHAnsi" w:cstheme="majorHAnsi"/>
                <w:sz w:val="24"/>
                <w:szCs w:val="24"/>
              </w:rPr>
              <w:t xml:space="preserve"> students seemed to grasp what was expected of them and continued with their work. </w:t>
            </w:r>
          </w:p>
          <w:p w14:paraId="4FBA8F73" w14:textId="77777777" w:rsidR="007217C7" w:rsidRPr="001A216A" w:rsidRDefault="007217C7" w:rsidP="00335CE2">
            <w:pPr>
              <w:rPr>
                <w:rFonts w:asciiTheme="majorHAnsi" w:hAnsiTheme="majorHAnsi" w:cstheme="majorHAnsi"/>
                <w:sz w:val="24"/>
                <w:szCs w:val="24"/>
              </w:rPr>
            </w:pPr>
          </w:p>
          <w:p w14:paraId="431E00F9" w14:textId="77777777" w:rsidR="007217C7" w:rsidRPr="001A216A" w:rsidRDefault="007217C7" w:rsidP="00335CE2">
            <w:pPr>
              <w:rPr>
                <w:rFonts w:asciiTheme="majorHAnsi" w:hAnsiTheme="majorHAnsi" w:cstheme="majorHAnsi"/>
                <w:sz w:val="24"/>
                <w:szCs w:val="24"/>
              </w:rPr>
            </w:pPr>
          </w:p>
          <w:p w14:paraId="71183442" w14:textId="77777777" w:rsidR="007217C7" w:rsidRPr="001A216A" w:rsidRDefault="007217C7" w:rsidP="00335CE2">
            <w:pPr>
              <w:rPr>
                <w:rFonts w:asciiTheme="majorHAnsi" w:hAnsiTheme="majorHAnsi" w:cstheme="majorHAnsi"/>
                <w:sz w:val="24"/>
                <w:szCs w:val="24"/>
              </w:rPr>
            </w:pPr>
          </w:p>
          <w:p w14:paraId="4899C615" w14:textId="77777777" w:rsidR="007217C7" w:rsidRPr="001A216A" w:rsidRDefault="007217C7" w:rsidP="00335CE2">
            <w:pPr>
              <w:rPr>
                <w:rFonts w:asciiTheme="majorHAnsi" w:hAnsiTheme="majorHAnsi" w:cstheme="majorHAnsi"/>
                <w:sz w:val="24"/>
                <w:szCs w:val="24"/>
              </w:rPr>
            </w:pPr>
          </w:p>
          <w:p w14:paraId="4E50E214" w14:textId="77777777" w:rsidR="007217C7" w:rsidRPr="001A216A" w:rsidRDefault="007217C7" w:rsidP="00335CE2">
            <w:pPr>
              <w:rPr>
                <w:rFonts w:asciiTheme="majorHAnsi" w:hAnsiTheme="majorHAnsi" w:cstheme="majorHAnsi"/>
                <w:sz w:val="24"/>
                <w:szCs w:val="24"/>
              </w:rPr>
            </w:pPr>
          </w:p>
          <w:p w14:paraId="0FFDF9ED" w14:textId="77777777" w:rsidR="007217C7" w:rsidRPr="001A216A" w:rsidRDefault="007217C7" w:rsidP="00335CE2">
            <w:pPr>
              <w:rPr>
                <w:rFonts w:asciiTheme="majorHAnsi" w:hAnsiTheme="majorHAnsi" w:cstheme="majorHAnsi"/>
                <w:sz w:val="24"/>
                <w:szCs w:val="24"/>
              </w:rPr>
            </w:pPr>
          </w:p>
          <w:p w14:paraId="1D69B8B7" w14:textId="77777777" w:rsidR="007217C7" w:rsidRPr="001A216A" w:rsidRDefault="007217C7" w:rsidP="00335CE2">
            <w:pPr>
              <w:rPr>
                <w:rFonts w:asciiTheme="majorHAnsi" w:hAnsiTheme="majorHAnsi" w:cstheme="majorHAnsi"/>
                <w:sz w:val="24"/>
                <w:szCs w:val="24"/>
              </w:rPr>
            </w:pPr>
          </w:p>
          <w:p w14:paraId="7BE0001F" w14:textId="77777777" w:rsidR="007217C7" w:rsidRPr="001A216A" w:rsidRDefault="007217C7" w:rsidP="00335CE2">
            <w:pPr>
              <w:rPr>
                <w:rFonts w:asciiTheme="majorHAnsi" w:hAnsiTheme="majorHAnsi" w:cstheme="majorHAnsi"/>
                <w:sz w:val="24"/>
                <w:szCs w:val="24"/>
              </w:rPr>
            </w:pPr>
          </w:p>
          <w:p w14:paraId="5B719594" w14:textId="77777777" w:rsidR="007217C7" w:rsidRPr="001A216A" w:rsidRDefault="007217C7" w:rsidP="00335CE2">
            <w:pPr>
              <w:rPr>
                <w:rFonts w:asciiTheme="majorHAnsi" w:hAnsiTheme="majorHAnsi" w:cstheme="majorHAnsi"/>
                <w:sz w:val="24"/>
                <w:szCs w:val="24"/>
              </w:rPr>
            </w:pPr>
          </w:p>
          <w:p w14:paraId="2F843365" w14:textId="77777777" w:rsidR="007217C7" w:rsidRPr="001A216A" w:rsidRDefault="007217C7" w:rsidP="00335CE2">
            <w:pPr>
              <w:rPr>
                <w:rFonts w:asciiTheme="majorHAnsi" w:hAnsiTheme="majorHAnsi" w:cstheme="majorHAnsi"/>
                <w:sz w:val="24"/>
                <w:szCs w:val="24"/>
              </w:rPr>
            </w:pPr>
          </w:p>
          <w:p w14:paraId="7DB4815B" w14:textId="77777777" w:rsidR="007217C7" w:rsidRPr="001A216A" w:rsidRDefault="007217C7" w:rsidP="00335CE2">
            <w:pPr>
              <w:rPr>
                <w:rFonts w:asciiTheme="majorHAnsi" w:hAnsiTheme="majorHAnsi" w:cstheme="majorHAnsi"/>
                <w:sz w:val="24"/>
                <w:szCs w:val="24"/>
              </w:rPr>
            </w:pPr>
          </w:p>
          <w:p w14:paraId="10D36DD5" w14:textId="77777777" w:rsidR="007217C7" w:rsidRPr="001A216A" w:rsidRDefault="007217C7" w:rsidP="00335CE2">
            <w:pPr>
              <w:rPr>
                <w:rFonts w:asciiTheme="majorHAnsi" w:hAnsiTheme="majorHAnsi" w:cstheme="majorHAnsi"/>
                <w:sz w:val="24"/>
                <w:szCs w:val="24"/>
              </w:rPr>
            </w:pPr>
          </w:p>
          <w:p w14:paraId="1A293BE7" w14:textId="77777777" w:rsidR="007217C7" w:rsidRPr="001A216A" w:rsidRDefault="007217C7" w:rsidP="00335CE2">
            <w:pPr>
              <w:rPr>
                <w:rFonts w:asciiTheme="majorHAnsi" w:hAnsiTheme="majorHAnsi" w:cstheme="majorHAnsi"/>
                <w:sz w:val="24"/>
                <w:szCs w:val="24"/>
              </w:rPr>
            </w:pPr>
          </w:p>
          <w:p w14:paraId="3AEBD73F" w14:textId="77777777" w:rsidR="007217C7" w:rsidRPr="001A216A" w:rsidRDefault="007217C7" w:rsidP="00335CE2">
            <w:pPr>
              <w:rPr>
                <w:rFonts w:asciiTheme="majorHAnsi" w:hAnsiTheme="majorHAnsi" w:cstheme="majorHAnsi"/>
                <w:sz w:val="24"/>
                <w:szCs w:val="24"/>
              </w:rPr>
            </w:pPr>
          </w:p>
          <w:p w14:paraId="04AD6CEC" w14:textId="77777777" w:rsidR="007217C7" w:rsidRPr="001A216A" w:rsidRDefault="007217C7" w:rsidP="00335CE2">
            <w:pPr>
              <w:rPr>
                <w:rFonts w:asciiTheme="majorHAnsi" w:hAnsiTheme="majorHAnsi" w:cstheme="majorHAnsi"/>
                <w:sz w:val="24"/>
                <w:szCs w:val="24"/>
              </w:rPr>
            </w:pPr>
          </w:p>
        </w:tc>
      </w:tr>
      <w:tr w:rsidR="007217C7" w:rsidRPr="001A216A" w14:paraId="4E983ACD" w14:textId="77777777" w:rsidTr="00335CE2">
        <w:tc>
          <w:tcPr>
            <w:tcW w:w="10201" w:type="dxa"/>
          </w:tcPr>
          <w:p w14:paraId="6841736A"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Access and challenge</w:t>
            </w:r>
          </w:p>
          <w:p w14:paraId="31F59BB3"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 (What can be observed in the environment that enables engagement of learners? What can be observed regarding levels of challenge?</w:t>
            </w:r>
          </w:p>
          <w:p w14:paraId="3662F4F9" w14:textId="77777777" w:rsidR="007217C7" w:rsidRPr="001A216A" w:rsidRDefault="007217C7" w:rsidP="00335CE2">
            <w:pPr>
              <w:rPr>
                <w:rFonts w:asciiTheme="majorHAnsi" w:hAnsiTheme="majorHAnsi" w:cstheme="majorHAnsi"/>
                <w:sz w:val="24"/>
                <w:szCs w:val="24"/>
              </w:rPr>
            </w:pPr>
          </w:p>
          <w:p w14:paraId="0D5CD139" w14:textId="76B86A73"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Pupils were asked to make their own judgement of ‘man’s effect on the environment.’ This allowed students to make their own informed opinion and posed a challenge as it encouraged them to use their own </w:t>
            </w:r>
            <w:r w:rsidR="00335CE2" w:rsidRPr="001A216A">
              <w:rPr>
                <w:rFonts w:asciiTheme="majorHAnsi" w:hAnsiTheme="majorHAnsi" w:cstheme="majorHAnsi"/>
                <w:sz w:val="24"/>
                <w:szCs w:val="24"/>
              </w:rPr>
              <w:t>knowledge</w:t>
            </w:r>
            <w:r w:rsidRPr="001A216A">
              <w:rPr>
                <w:rFonts w:asciiTheme="majorHAnsi" w:hAnsiTheme="majorHAnsi" w:cstheme="majorHAnsi"/>
                <w:sz w:val="24"/>
                <w:szCs w:val="24"/>
              </w:rPr>
              <w:t xml:space="preserve"> and professional judgement. Later in the lesson pupils were provided with a pack of primary sources and had to organise them into various categories. Pupils were encouraged to collaborate with their peers and make an informed decision of where the source should go. </w:t>
            </w:r>
          </w:p>
          <w:p w14:paraId="3CD3263D" w14:textId="3EDD804C"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This posed a challenge to the learners as they </w:t>
            </w:r>
            <w:r w:rsidR="00335CE2" w:rsidRPr="001A216A">
              <w:rPr>
                <w:rFonts w:asciiTheme="majorHAnsi" w:hAnsiTheme="majorHAnsi" w:cstheme="majorHAnsi"/>
                <w:sz w:val="24"/>
                <w:szCs w:val="24"/>
              </w:rPr>
              <w:t>had</w:t>
            </w:r>
            <w:r w:rsidRPr="001A216A">
              <w:rPr>
                <w:rFonts w:asciiTheme="majorHAnsi" w:hAnsiTheme="majorHAnsi" w:cstheme="majorHAnsi"/>
                <w:sz w:val="24"/>
                <w:szCs w:val="24"/>
              </w:rPr>
              <w:t xml:space="preserve"> to use their own knowledge and </w:t>
            </w:r>
            <w:r w:rsidR="00335CE2" w:rsidRPr="001A216A">
              <w:rPr>
                <w:rFonts w:asciiTheme="majorHAnsi" w:hAnsiTheme="majorHAnsi" w:cstheme="majorHAnsi"/>
                <w:sz w:val="24"/>
                <w:szCs w:val="24"/>
              </w:rPr>
              <w:t>understanding</w:t>
            </w:r>
            <w:r w:rsidRPr="001A216A">
              <w:rPr>
                <w:rFonts w:asciiTheme="majorHAnsi" w:hAnsiTheme="majorHAnsi" w:cstheme="majorHAnsi"/>
                <w:sz w:val="24"/>
                <w:szCs w:val="24"/>
              </w:rPr>
              <w:t xml:space="preserve"> in order to complete their work. </w:t>
            </w:r>
          </w:p>
          <w:p w14:paraId="0B6EC449" w14:textId="77777777" w:rsidR="007217C7" w:rsidRPr="001A216A" w:rsidRDefault="007217C7" w:rsidP="00335CE2">
            <w:pPr>
              <w:rPr>
                <w:rFonts w:asciiTheme="majorHAnsi" w:hAnsiTheme="majorHAnsi" w:cstheme="majorHAnsi"/>
                <w:sz w:val="24"/>
                <w:szCs w:val="24"/>
              </w:rPr>
            </w:pPr>
          </w:p>
          <w:p w14:paraId="336CDAFE" w14:textId="77777777" w:rsidR="007217C7" w:rsidRPr="001A216A" w:rsidRDefault="007217C7" w:rsidP="00335CE2">
            <w:pPr>
              <w:rPr>
                <w:rFonts w:asciiTheme="majorHAnsi" w:hAnsiTheme="majorHAnsi" w:cstheme="majorHAnsi"/>
                <w:sz w:val="24"/>
                <w:szCs w:val="24"/>
              </w:rPr>
            </w:pPr>
          </w:p>
          <w:p w14:paraId="721A1E22" w14:textId="77777777" w:rsidR="007217C7" w:rsidRPr="001A216A" w:rsidRDefault="007217C7" w:rsidP="00335CE2">
            <w:pPr>
              <w:rPr>
                <w:rFonts w:asciiTheme="majorHAnsi" w:hAnsiTheme="majorHAnsi" w:cstheme="majorHAnsi"/>
                <w:sz w:val="24"/>
                <w:szCs w:val="24"/>
              </w:rPr>
            </w:pPr>
          </w:p>
          <w:p w14:paraId="6F02F2B6" w14:textId="77777777" w:rsidR="007217C7" w:rsidRPr="001A216A" w:rsidRDefault="007217C7" w:rsidP="00335CE2">
            <w:pPr>
              <w:rPr>
                <w:rFonts w:asciiTheme="majorHAnsi" w:hAnsiTheme="majorHAnsi" w:cstheme="majorHAnsi"/>
                <w:sz w:val="24"/>
                <w:szCs w:val="24"/>
              </w:rPr>
            </w:pPr>
          </w:p>
          <w:p w14:paraId="5F2633C4" w14:textId="77777777" w:rsidR="007217C7" w:rsidRPr="001A216A" w:rsidRDefault="007217C7" w:rsidP="00335CE2">
            <w:pPr>
              <w:rPr>
                <w:rFonts w:asciiTheme="majorHAnsi" w:hAnsiTheme="majorHAnsi" w:cstheme="majorHAnsi"/>
                <w:sz w:val="24"/>
                <w:szCs w:val="24"/>
              </w:rPr>
            </w:pPr>
          </w:p>
          <w:p w14:paraId="579CC596" w14:textId="77777777" w:rsidR="007217C7" w:rsidRPr="001A216A" w:rsidRDefault="007217C7" w:rsidP="00335CE2">
            <w:pPr>
              <w:rPr>
                <w:rFonts w:asciiTheme="majorHAnsi" w:hAnsiTheme="majorHAnsi" w:cstheme="majorHAnsi"/>
                <w:sz w:val="24"/>
                <w:szCs w:val="24"/>
              </w:rPr>
            </w:pPr>
          </w:p>
          <w:p w14:paraId="3454EE19" w14:textId="77777777" w:rsidR="007217C7" w:rsidRPr="001A216A" w:rsidRDefault="007217C7" w:rsidP="00335CE2">
            <w:pPr>
              <w:rPr>
                <w:rFonts w:asciiTheme="majorHAnsi" w:hAnsiTheme="majorHAnsi" w:cstheme="majorHAnsi"/>
                <w:sz w:val="24"/>
                <w:szCs w:val="24"/>
              </w:rPr>
            </w:pPr>
          </w:p>
          <w:p w14:paraId="393F106C" w14:textId="77777777" w:rsidR="007217C7" w:rsidRPr="001A216A" w:rsidRDefault="007217C7" w:rsidP="00335CE2">
            <w:pPr>
              <w:rPr>
                <w:rFonts w:asciiTheme="majorHAnsi" w:hAnsiTheme="majorHAnsi" w:cstheme="majorHAnsi"/>
                <w:sz w:val="24"/>
                <w:szCs w:val="24"/>
              </w:rPr>
            </w:pPr>
          </w:p>
          <w:p w14:paraId="4365C2D2" w14:textId="77777777" w:rsidR="007217C7" w:rsidRPr="001A216A" w:rsidRDefault="007217C7" w:rsidP="00335CE2">
            <w:pPr>
              <w:rPr>
                <w:rFonts w:asciiTheme="majorHAnsi" w:hAnsiTheme="majorHAnsi" w:cstheme="majorHAnsi"/>
                <w:sz w:val="24"/>
                <w:szCs w:val="24"/>
              </w:rPr>
            </w:pPr>
          </w:p>
          <w:p w14:paraId="31EFC5FC" w14:textId="77777777" w:rsidR="007217C7" w:rsidRPr="001A216A" w:rsidRDefault="007217C7" w:rsidP="00335CE2">
            <w:pPr>
              <w:rPr>
                <w:rFonts w:asciiTheme="majorHAnsi" w:hAnsiTheme="majorHAnsi" w:cstheme="majorHAnsi"/>
                <w:sz w:val="24"/>
                <w:szCs w:val="24"/>
              </w:rPr>
            </w:pPr>
          </w:p>
          <w:p w14:paraId="568B2A44" w14:textId="77777777" w:rsidR="007217C7" w:rsidRPr="001A216A" w:rsidRDefault="007217C7" w:rsidP="00335CE2">
            <w:pPr>
              <w:rPr>
                <w:rFonts w:asciiTheme="majorHAnsi" w:hAnsiTheme="majorHAnsi" w:cstheme="majorHAnsi"/>
                <w:sz w:val="24"/>
                <w:szCs w:val="24"/>
              </w:rPr>
            </w:pPr>
          </w:p>
          <w:p w14:paraId="33E144C0" w14:textId="77777777" w:rsidR="007217C7" w:rsidRPr="001A216A" w:rsidRDefault="007217C7" w:rsidP="00335CE2">
            <w:pPr>
              <w:rPr>
                <w:rFonts w:asciiTheme="majorHAnsi" w:hAnsiTheme="majorHAnsi" w:cstheme="majorHAnsi"/>
                <w:sz w:val="24"/>
                <w:szCs w:val="24"/>
              </w:rPr>
            </w:pPr>
          </w:p>
          <w:p w14:paraId="64174F9E" w14:textId="77777777" w:rsidR="007217C7" w:rsidRPr="001A216A" w:rsidRDefault="007217C7" w:rsidP="00335CE2">
            <w:pPr>
              <w:rPr>
                <w:rFonts w:asciiTheme="majorHAnsi" w:hAnsiTheme="majorHAnsi" w:cstheme="majorHAnsi"/>
                <w:sz w:val="24"/>
                <w:szCs w:val="24"/>
              </w:rPr>
            </w:pPr>
          </w:p>
          <w:p w14:paraId="6D564061" w14:textId="77777777" w:rsidR="007217C7" w:rsidRPr="001A216A" w:rsidRDefault="007217C7" w:rsidP="00335CE2">
            <w:pPr>
              <w:rPr>
                <w:rFonts w:asciiTheme="majorHAnsi" w:hAnsiTheme="majorHAnsi" w:cstheme="majorHAnsi"/>
                <w:sz w:val="24"/>
                <w:szCs w:val="24"/>
              </w:rPr>
            </w:pPr>
          </w:p>
          <w:p w14:paraId="20F0BD3B" w14:textId="77777777" w:rsidR="007217C7" w:rsidRPr="001A216A" w:rsidRDefault="007217C7" w:rsidP="00335CE2">
            <w:pPr>
              <w:rPr>
                <w:rFonts w:asciiTheme="majorHAnsi" w:hAnsiTheme="majorHAnsi" w:cstheme="majorHAnsi"/>
                <w:sz w:val="24"/>
                <w:szCs w:val="24"/>
              </w:rPr>
            </w:pPr>
          </w:p>
        </w:tc>
      </w:tr>
      <w:tr w:rsidR="007217C7" w:rsidRPr="001A216A" w14:paraId="62512CD6" w14:textId="77777777" w:rsidTr="00335CE2">
        <w:tc>
          <w:tcPr>
            <w:tcW w:w="10201" w:type="dxa"/>
          </w:tcPr>
          <w:p w14:paraId="4114B76B"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t>Assessment</w:t>
            </w:r>
          </w:p>
          <w:p w14:paraId="52CD61C1"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(Can anything be observed about how student’s existing knowledge is used?  Can anything be observed regarding the development of knowledge during or after the experience)?</w:t>
            </w:r>
          </w:p>
          <w:p w14:paraId="2C2C19CF" w14:textId="77777777" w:rsidR="007217C7" w:rsidRPr="001A216A" w:rsidRDefault="007217C7" w:rsidP="00335CE2">
            <w:pPr>
              <w:rPr>
                <w:rFonts w:asciiTheme="majorHAnsi" w:hAnsiTheme="majorHAnsi" w:cstheme="majorHAnsi"/>
                <w:sz w:val="24"/>
                <w:szCs w:val="24"/>
              </w:rPr>
            </w:pPr>
          </w:p>
          <w:p w14:paraId="32E6D4DF" w14:textId="4D7EBFAD"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Pupils ask different questions </w:t>
            </w:r>
            <w:r w:rsidR="00335CE2" w:rsidRPr="001A216A">
              <w:rPr>
                <w:rFonts w:asciiTheme="majorHAnsi" w:hAnsiTheme="majorHAnsi" w:cstheme="majorHAnsi"/>
                <w:sz w:val="24"/>
                <w:szCs w:val="24"/>
              </w:rPr>
              <w:t>regarding</w:t>
            </w:r>
            <w:r w:rsidRPr="001A216A">
              <w:rPr>
                <w:rFonts w:asciiTheme="majorHAnsi" w:hAnsiTheme="majorHAnsi" w:cstheme="majorHAnsi"/>
                <w:sz w:val="24"/>
                <w:szCs w:val="24"/>
              </w:rPr>
              <w:t xml:space="preserve"> child labour as they were using their own experiences of being adolescents in the 21st century and could not comprehend the realities of the lives of children in the </w:t>
            </w:r>
            <w:r w:rsidR="00335CE2" w:rsidRPr="001A216A">
              <w:rPr>
                <w:rFonts w:asciiTheme="majorHAnsi" w:hAnsiTheme="majorHAnsi" w:cstheme="majorHAnsi"/>
                <w:sz w:val="24"/>
                <w:szCs w:val="24"/>
              </w:rPr>
              <w:t>industrial</w:t>
            </w:r>
            <w:r w:rsidRPr="001A216A">
              <w:rPr>
                <w:rFonts w:asciiTheme="majorHAnsi" w:hAnsiTheme="majorHAnsi" w:cstheme="majorHAnsi"/>
                <w:sz w:val="24"/>
                <w:szCs w:val="24"/>
              </w:rPr>
              <w:t xml:space="preserve"> revolution. One child asked why children as young as three were put in workhouses as it was as if the children were being punished for something far from their control. The pupil was articulating the sense of injustice that they felt at this. </w:t>
            </w:r>
          </w:p>
          <w:p w14:paraId="5C812B1A" w14:textId="77777777" w:rsidR="007217C7" w:rsidRPr="001A216A" w:rsidRDefault="007217C7" w:rsidP="00335CE2">
            <w:pPr>
              <w:rPr>
                <w:rFonts w:asciiTheme="majorHAnsi" w:hAnsiTheme="majorHAnsi" w:cstheme="majorHAnsi"/>
                <w:sz w:val="24"/>
                <w:szCs w:val="24"/>
              </w:rPr>
            </w:pPr>
          </w:p>
          <w:p w14:paraId="625F7835" w14:textId="77777777" w:rsidR="007217C7" w:rsidRPr="001A216A" w:rsidRDefault="007217C7" w:rsidP="00335CE2">
            <w:pPr>
              <w:rPr>
                <w:rFonts w:asciiTheme="majorHAnsi" w:hAnsiTheme="majorHAnsi" w:cstheme="majorHAnsi"/>
                <w:sz w:val="24"/>
                <w:szCs w:val="24"/>
              </w:rPr>
            </w:pPr>
          </w:p>
          <w:p w14:paraId="03937B73" w14:textId="77777777" w:rsidR="007217C7" w:rsidRPr="001A216A" w:rsidRDefault="007217C7" w:rsidP="00335CE2">
            <w:pPr>
              <w:rPr>
                <w:rFonts w:asciiTheme="majorHAnsi" w:hAnsiTheme="majorHAnsi" w:cstheme="majorHAnsi"/>
                <w:sz w:val="24"/>
                <w:szCs w:val="24"/>
              </w:rPr>
            </w:pPr>
          </w:p>
          <w:p w14:paraId="4BF3975C" w14:textId="77777777" w:rsidR="007217C7" w:rsidRPr="001A216A" w:rsidRDefault="007217C7" w:rsidP="00335CE2">
            <w:pPr>
              <w:rPr>
                <w:rFonts w:asciiTheme="majorHAnsi" w:hAnsiTheme="majorHAnsi" w:cstheme="majorHAnsi"/>
                <w:sz w:val="24"/>
                <w:szCs w:val="24"/>
              </w:rPr>
            </w:pPr>
          </w:p>
          <w:p w14:paraId="5B02812F" w14:textId="77777777" w:rsidR="007217C7" w:rsidRPr="001A216A" w:rsidRDefault="007217C7" w:rsidP="00335CE2">
            <w:pPr>
              <w:rPr>
                <w:rFonts w:asciiTheme="majorHAnsi" w:hAnsiTheme="majorHAnsi" w:cstheme="majorHAnsi"/>
                <w:sz w:val="24"/>
                <w:szCs w:val="24"/>
              </w:rPr>
            </w:pPr>
          </w:p>
          <w:p w14:paraId="0A22BCF9" w14:textId="77777777" w:rsidR="007217C7" w:rsidRPr="001A216A" w:rsidRDefault="007217C7" w:rsidP="00335CE2">
            <w:pPr>
              <w:rPr>
                <w:rFonts w:asciiTheme="majorHAnsi" w:hAnsiTheme="majorHAnsi" w:cstheme="majorHAnsi"/>
                <w:sz w:val="24"/>
                <w:szCs w:val="24"/>
              </w:rPr>
            </w:pPr>
          </w:p>
          <w:p w14:paraId="71B84836" w14:textId="77777777" w:rsidR="007217C7" w:rsidRPr="001A216A" w:rsidRDefault="007217C7" w:rsidP="00335CE2">
            <w:pPr>
              <w:rPr>
                <w:rFonts w:asciiTheme="majorHAnsi" w:hAnsiTheme="majorHAnsi" w:cstheme="majorHAnsi"/>
                <w:sz w:val="24"/>
                <w:szCs w:val="24"/>
              </w:rPr>
            </w:pPr>
          </w:p>
          <w:p w14:paraId="45B742D1" w14:textId="77777777" w:rsidR="007217C7" w:rsidRPr="001A216A" w:rsidRDefault="007217C7" w:rsidP="00335CE2">
            <w:pPr>
              <w:rPr>
                <w:rFonts w:asciiTheme="majorHAnsi" w:hAnsiTheme="majorHAnsi" w:cstheme="majorHAnsi"/>
                <w:sz w:val="24"/>
                <w:szCs w:val="24"/>
              </w:rPr>
            </w:pPr>
          </w:p>
          <w:p w14:paraId="228B27DD" w14:textId="77777777" w:rsidR="007217C7" w:rsidRPr="001A216A" w:rsidRDefault="007217C7" w:rsidP="00335CE2">
            <w:pPr>
              <w:rPr>
                <w:rFonts w:asciiTheme="majorHAnsi" w:hAnsiTheme="majorHAnsi" w:cstheme="majorHAnsi"/>
                <w:sz w:val="24"/>
                <w:szCs w:val="24"/>
              </w:rPr>
            </w:pPr>
          </w:p>
          <w:p w14:paraId="4F851E41" w14:textId="77777777" w:rsidR="007217C7" w:rsidRPr="001A216A" w:rsidRDefault="007217C7" w:rsidP="00335CE2">
            <w:pPr>
              <w:rPr>
                <w:rFonts w:asciiTheme="majorHAnsi" w:hAnsiTheme="majorHAnsi" w:cstheme="majorHAnsi"/>
                <w:b/>
                <w:sz w:val="24"/>
                <w:szCs w:val="24"/>
              </w:rPr>
            </w:pPr>
          </w:p>
          <w:p w14:paraId="40E67CB4" w14:textId="77777777" w:rsidR="007217C7" w:rsidRPr="001A216A" w:rsidRDefault="007217C7" w:rsidP="00335CE2">
            <w:pPr>
              <w:rPr>
                <w:rFonts w:asciiTheme="majorHAnsi" w:hAnsiTheme="majorHAnsi" w:cstheme="majorHAnsi"/>
                <w:sz w:val="24"/>
                <w:szCs w:val="24"/>
              </w:rPr>
            </w:pPr>
          </w:p>
          <w:p w14:paraId="654ADE1B" w14:textId="77777777" w:rsidR="007217C7" w:rsidRPr="001A216A" w:rsidRDefault="007217C7" w:rsidP="00335CE2">
            <w:pPr>
              <w:rPr>
                <w:rFonts w:asciiTheme="majorHAnsi" w:hAnsiTheme="majorHAnsi" w:cstheme="majorHAnsi"/>
                <w:sz w:val="24"/>
                <w:szCs w:val="24"/>
              </w:rPr>
            </w:pPr>
          </w:p>
          <w:p w14:paraId="04378E0D" w14:textId="77777777" w:rsidR="007217C7" w:rsidRPr="001A216A" w:rsidRDefault="007217C7" w:rsidP="00335CE2">
            <w:pPr>
              <w:rPr>
                <w:rFonts w:asciiTheme="majorHAnsi" w:hAnsiTheme="majorHAnsi" w:cstheme="majorHAnsi"/>
                <w:sz w:val="24"/>
                <w:szCs w:val="24"/>
              </w:rPr>
            </w:pPr>
          </w:p>
        </w:tc>
      </w:tr>
      <w:tr w:rsidR="007217C7" w:rsidRPr="001A216A" w14:paraId="2D3EE232" w14:textId="77777777" w:rsidTr="00335CE2">
        <w:tc>
          <w:tcPr>
            <w:tcW w:w="10201" w:type="dxa"/>
          </w:tcPr>
          <w:p w14:paraId="5F31FCB6"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Specifics / Critical Incidents</w:t>
            </w:r>
          </w:p>
          <w:p w14:paraId="1BB8AC55"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 (Are there moments which cause you to consider aspects of practice when you come across them in future teaching)?</w:t>
            </w:r>
          </w:p>
          <w:p w14:paraId="16B80708" w14:textId="77777777" w:rsidR="007217C7" w:rsidRPr="001A216A" w:rsidRDefault="007217C7" w:rsidP="00335CE2">
            <w:pPr>
              <w:rPr>
                <w:rFonts w:asciiTheme="majorHAnsi" w:hAnsiTheme="majorHAnsi" w:cstheme="majorHAnsi"/>
                <w:sz w:val="24"/>
                <w:szCs w:val="24"/>
              </w:rPr>
            </w:pPr>
          </w:p>
          <w:p w14:paraId="2CF282B1" w14:textId="0667C39E"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The teacher did not challenge </w:t>
            </w:r>
            <w:r w:rsidR="00335CE2" w:rsidRPr="001A216A">
              <w:rPr>
                <w:rFonts w:asciiTheme="majorHAnsi" w:hAnsiTheme="majorHAnsi" w:cstheme="majorHAnsi"/>
                <w:sz w:val="24"/>
                <w:szCs w:val="24"/>
              </w:rPr>
              <w:t>all</w:t>
            </w:r>
            <w:r w:rsidRPr="001A216A">
              <w:rPr>
                <w:rFonts w:asciiTheme="majorHAnsi" w:hAnsiTheme="majorHAnsi" w:cstheme="majorHAnsi"/>
                <w:sz w:val="24"/>
                <w:szCs w:val="24"/>
              </w:rPr>
              <w:t xml:space="preserve"> the pupils who were </w:t>
            </w:r>
            <w:r w:rsidR="00335CE2" w:rsidRPr="001A216A">
              <w:rPr>
                <w:rFonts w:asciiTheme="majorHAnsi" w:hAnsiTheme="majorHAnsi" w:cstheme="majorHAnsi"/>
                <w:sz w:val="24"/>
                <w:szCs w:val="24"/>
              </w:rPr>
              <w:t>disengaged</w:t>
            </w:r>
            <w:r w:rsidRPr="001A216A">
              <w:rPr>
                <w:rFonts w:asciiTheme="majorHAnsi" w:hAnsiTheme="majorHAnsi" w:cstheme="majorHAnsi"/>
                <w:sz w:val="24"/>
                <w:szCs w:val="24"/>
              </w:rPr>
              <w:t xml:space="preserve"> and disruptive however seemed to focus on a few individuals </w:t>
            </w:r>
            <w:r w:rsidR="00335CE2" w:rsidRPr="001A216A">
              <w:rPr>
                <w:rFonts w:asciiTheme="majorHAnsi" w:hAnsiTheme="majorHAnsi" w:cstheme="majorHAnsi"/>
                <w:sz w:val="24"/>
                <w:szCs w:val="24"/>
              </w:rPr>
              <w:t>and</w:t>
            </w:r>
            <w:r w:rsidRPr="001A216A">
              <w:rPr>
                <w:rFonts w:asciiTheme="majorHAnsi" w:hAnsiTheme="majorHAnsi" w:cstheme="majorHAnsi"/>
                <w:sz w:val="24"/>
                <w:szCs w:val="24"/>
              </w:rPr>
              <w:t xml:space="preserve"> reprimanded them for their behaviour. </w:t>
            </w:r>
          </w:p>
          <w:p w14:paraId="6E8C9066" w14:textId="77777777" w:rsidR="007217C7" w:rsidRPr="001A216A" w:rsidRDefault="007217C7" w:rsidP="00335CE2">
            <w:pPr>
              <w:rPr>
                <w:rFonts w:asciiTheme="majorHAnsi" w:hAnsiTheme="majorHAnsi" w:cstheme="majorHAnsi"/>
                <w:sz w:val="24"/>
                <w:szCs w:val="24"/>
              </w:rPr>
            </w:pPr>
          </w:p>
          <w:p w14:paraId="218C7991" w14:textId="77777777" w:rsidR="007217C7" w:rsidRPr="001A216A" w:rsidRDefault="007217C7" w:rsidP="00335CE2">
            <w:pPr>
              <w:rPr>
                <w:rFonts w:asciiTheme="majorHAnsi" w:hAnsiTheme="majorHAnsi" w:cstheme="majorHAnsi"/>
                <w:sz w:val="24"/>
                <w:szCs w:val="24"/>
              </w:rPr>
            </w:pPr>
          </w:p>
          <w:p w14:paraId="2520615B" w14:textId="77777777" w:rsidR="007217C7" w:rsidRPr="001A216A" w:rsidRDefault="007217C7" w:rsidP="00335CE2">
            <w:pPr>
              <w:rPr>
                <w:rFonts w:asciiTheme="majorHAnsi" w:hAnsiTheme="majorHAnsi" w:cstheme="majorHAnsi"/>
                <w:sz w:val="24"/>
                <w:szCs w:val="24"/>
              </w:rPr>
            </w:pPr>
          </w:p>
          <w:p w14:paraId="6643A3F1" w14:textId="77777777" w:rsidR="007217C7" w:rsidRPr="001A216A" w:rsidRDefault="007217C7" w:rsidP="00335CE2">
            <w:pPr>
              <w:rPr>
                <w:rFonts w:asciiTheme="majorHAnsi" w:hAnsiTheme="majorHAnsi" w:cstheme="majorHAnsi"/>
                <w:sz w:val="24"/>
                <w:szCs w:val="24"/>
              </w:rPr>
            </w:pPr>
          </w:p>
          <w:p w14:paraId="4BF5441E" w14:textId="77777777" w:rsidR="007217C7" w:rsidRPr="001A216A" w:rsidRDefault="007217C7" w:rsidP="00335CE2">
            <w:pPr>
              <w:rPr>
                <w:rFonts w:asciiTheme="majorHAnsi" w:hAnsiTheme="majorHAnsi" w:cstheme="majorHAnsi"/>
                <w:sz w:val="24"/>
                <w:szCs w:val="24"/>
              </w:rPr>
            </w:pPr>
          </w:p>
          <w:p w14:paraId="1B431E7F" w14:textId="77777777" w:rsidR="007217C7" w:rsidRPr="001A216A" w:rsidRDefault="007217C7" w:rsidP="00335CE2">
            <w:pPr>
              <w:rPr>
                <w:rFonts w:asciiTheme="majorHAnsi" w:hAnsiTheme="majorHAnsi" w:cstheme="majorHAnsi"/>
                <w:sz w:val="24"/>
                <w:szCs w:val="24"/>
              </w:rPr>
            </w:pPr>
          </w:p>
          <w:p w14:paraId="78F5C1AE" w14:textId="77777777" w:rsidR="007217C7" w:rsidRPr="001A216A" w:rsidRDefault="007217C7" w:rsidP="00335CE2">
            <w:pPr>
              <w:rPr>
                <w:rFonts w:asciiTheme="majorHAnsi" w:hAnsiTheme="majorHAnsi" w:cstheme="majorHAnsi"/>
                <w:sz w:val="24"/>
                <w:szCs w:val="24"/>
              </w:rPr>
            </w:pPr>
          </w:p>
          <w:p w14:paraId="07141E5C" w14:textId="77777777" w:rsidR="007217C7" w:rsidRPr="001A216A" w:rsidRDefault="007217C7" w:rsidP="00335CE2">
            <w:pPr>
              <w:rPr>
                <w:rFonts w:asciiTheme="majorHAnsi" w:hAnsiTheme="majorHAnsi" w:cstheme="majorHAnsi"/>
                <w:sz w:val="24"/>
                <w:szCs w:val="24"/>
              </w:rPr>
            </w:pPr>
          </w:p>
          <w:p w14:paraId="29DD6380" w14:textId="77777777" w:rsidR="007217C7" w:rsidRPr="001A216A" w:rsidRDefault="007217C7" w:rsidP="00335CE2">
            <w:pPr>
              <w:rPr>
                <w:rFonts w:asciiTheme="majorHAnsi" w:hAnsiTheme="majorHAnsi" w:cstheme="majorHAnsi"/>
                <w:sz w:val="24"/>
                <w:szCs w:val="24"/>
              </w:rPr>
            </w:pPr>
          </w:p>
        </w:tc>
      </w:tr>
    </w:tbl>
    <w:p w14:paraId="60785095" w14:textId="77777777" w:rsidR="007217C7" w:rsidRPr="001A216A" w:rsidRDefault="007217C7" w:rsidP="007217C7">
      <w:pPr>
        <w:rPr>
          <w:rFonts w:asciiTheme="majorHAnsi" w:hAnsiTheme="majorHAnsi" w:cstheme="majorHAnsi"/>
          <w:sz w:val="24"/>
          <w:szCs w:val="24"/>
        </w:rPr>
      </w:pPr>
    </w:p>
    <w:p w14:paraId="02B85BB8" w14:textId="77777777" w:rsidR="007217C7" w:rsidRPr="001A216A" w:rsidRDefault="007217C7" w:rsidP="007217C7">
      <w:pPr>
        <w:rPr>
          <w:rFonts w:asciiTheme="majorHAnsi" w:hAnsiTheme="majorHAnsi" w:cstheme="majorHAnsi"/>
          <w:sz w:val="24"/>
          <w:szCs w:val="24"/>
        </w:rPr>
      </w:pPr>
    </w:p>
    <w:p w14:paraId="75A3516C" w14:textId="77777777" w:rsidR="007217C7" w:rsidRPr="001A216A" w:rsidRDefault="007217C7" w:rsidP="007217C7">
      <w:pPr>
        <w:rPr>
          <w:rFonts w:asciiTheme="majorHAnsi" w:hAnsiTheme="majorHAnsi" w:cstheme="majorHAnsi"/>
          <w:b/>
          <w:color w:val="000000" w:themeColor="text1"/>
          <w:sz w:val="24"/>
          <w:szCs w:val="24"/>
        </w:rPr>
      </w:pPr>
      <w:r w:rsidRPr="001A216A">
        <w:rPr>
          <w:rFonts w:asciiTheme="majorHAnsi" w:hAnsiTheme="majorHAnsi" w:cstheme="majorHAnsi"/>
          <w:b/>
          <w:color w:val="000000" w:themeColor="text1"/>
          <w:sz w:val="24"/>
          <w:szCs w:val="24"/>
        </w:rPr>
        <w:t>CRITICAL INCIDENT IDENTIFICATION RECORD</w:t>
      </w:r>
    </w:p>
    <w:p w14:paraId="15778331" w14:textId="77777777" w:rsidR="007217C7" w:rsidRPr="001A216A" w:rsidRDefault="007217C7" w:rsidP="007217C7">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60"/>
        <w:gridCol w:w="7256"/>
      </w:tblGrid>
      <w:tr w:rsidR="007217C7" w:rsidRPr="001A216A" w14:paraId="7AD5235E" w14:textId="77777777" w:rsidTr="00335CE2">
        <w:tc>
          <w:tcPr>
            <w:tcW w:w="1838" w:type="dxa"/>
          </w:tcPr>
          <w:p w14:paraId="24F0A906" w14:textId="77777777" w:rsidR="007217C7" w:rsidRPr="001A216A" w:rsidRDefault="007217C7" w:rsidP="00335CE2">
            <w:pPr>
              <w:rPr>
                <w:rFonts w:asciiTheme="majorHAnsi" w:hAnsiTheme="majorHAnsi" w:cstheme="majorHAnsi"/>
                <w:b/>
                <w:bCs/>
                <w:sz w:val="24"/>
                <w:szCs w:val="24"/>
              </w:rPr>
            </w:pPr>
            <w:r w:rsidRPr="001A216A">
              <w:rPr>
                <w:rFonts w:asciiTheme="majorHAnsi" w:hAnsiTheme="majorHAnsi" w:cstheme="majorHAnsi"/>
                <w:b/>
                <w:bCs/>
                <w:sz w:val="24"/>
                <w:szCs w:val="24"/>
              </w:rPr>
              <w:t>Details relevant to the research context.</w:t>
            </w:r>
          </w:p>
          <w:p w14:paraId="3F9103D3" w14:textId="77777777" w:rsidR="007217C7" w:rsidRPr="001A216A" w:rsidRDefault="007217C7" w:rsidP="00335CE2">
            <w:pPr>
              <w:rPr>
                <w:rFonts w:asciiTheme="majorHAnsi" w:hAnsiTheme="majorHAnsi" w:cstheme="majorHAnsi"/>
                <w:b/>
                <w:bCs/>
                <w:sz w:val="24"/>
                <w:szCs w:val="24"/>
              </w:rPr>
            </w:pPr>
          </w:p>
          <w:p w14:paraId="394C9BC8"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t>Date/time.</w:t>
            </w:r>
          </w:p>
          <w:p w14:paraId="4B01113C"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t>Age/Stage of group.</w:t>
            </w:r>
          </w:p>
          <w:p w14:paraId="02FF12E0"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t>People involved.</w:t>
            </w:r>
          </w:p>
          <w:p w14:paraId="0E83DA51"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t>Contextual</w:t>
            </w:r>
          </w:p>
          <w:p w14:paraId="735B1F14"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t xml:space="preserve">information from field notes. </w:t>
            </w:r>
          </w:p>
          <w:p w14:paraId="09C44851" w14:textId="77777777" w:rsidR="007217C7" w:rsidRPr="001A216A" w:rsidRDefault="007217C7" w:rsidP="00335CE2">
            <w:pPr>
              <w:rPr>
                <w:rFonts w:asciiTheme="majorHAnsi" w:hAnsiTheme="majorHAnsi" w:cstheme="majorHAnsi"/>
                <w:i/>
                <w:iCs/>
                <w:sz w:val="24"/>
                <w:szCs w:val="24"/>
              </w:rPr>
            </w:pPr>
          </w:p>
        </w:tc>
        <w:tc>
          <w:tcPr>
            <w:tcW w:w="8363" w:type="dxa"/>
          </w:tcPr>
          <w:p w14:paraId="4A16FD41"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29/09/2020 </w:t>
            </w:r>
          </w:p>
          <w:p w14:paraId="6EFE786F" w14:textId="292F8DCE"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This was a lesson between 11.20 – 12.20 and was for a mixed ability year 9 class aged between 13 and 14. The lesson took place in a small classroom just after the first morning break. The pupils were about to start a new unit of work on the topic of child labour which was part of a module on the industrial revolution. The pupils have come back to school after a long break due to the </w:t>
            </w:r>
            <w:r w:rsidR="00335CE2" w:rsidRPr="001A216A">
              <w:rPr>
                <w:rFonts w:asciiTheme="majorHAnsi" w:hAnsiTheme="majorHAnsi" w:cstheme="majorHAnsi"/>
                <w:sz w:val="24"/>
                <w:szCs w:val="24"/>
              </w:rPr>
              <w:t>COVID-19</w:t>
            </w:r>
            <w:r w:rsidRPr="001A216A">
              <w:rPr>
                <w:rFonts w:asciiTheme="majorHAnsi" w:hAnsiTheme="majorHAnsi" w:cstheme="majorHAnsi"/>
                <w:sz w:val="24"/>
                <w:szCs w:val="24"/>
              </w:rPr>
              <w:t xml:space="preserve"> 19 pandemic and the summer holidays. </w:t>
            </w:r>
            <w:r w:rsidR="00335CE2" w:rsidRPr="001A216A">
              <w:rPr>
                <w:rFonts w:asciiTheme="majorHAnsi" w:hAnsiTheme="majorHAnsi" w:cstheme="majorHAnsi"/>
                <w:sz w:val="24"/>
                <w:szCs w:val="24"/>
              </w:rPr>
              <w:t>Pupils</w:t>
            </w:r>
            <w:r w:rsidRPr="001A216A">
              <w:rPr>
                <w:rFonts w:asciiTheme="majorHAnsi" w:hAnsiTheme="majorHAnsi" w:cstheme="majorHAnsi"/>
                <w:sz w:val="24"/>
                <w:szCs w:val="24"/>
              </w:rPr>
              <w:t xml:space="preserve"> and staff are still adapting to the new guidelines and </w:t>
            </w:r>
            <w:r w:rsidR="00335CE2" w:rsidRPr="001A216A">
              <w:rPr>
                <w:rFonts w:asciiTheme="majorHAnsi" w:hAnsiTheme="majorHAnsi" w:cstheme="majorHAnsi"/>
                <w:sz w:val="24"/>
                <w:szCs w:val="24"/>
              </w:rPr>
              <w:t>restrictions</w:t>
            </w:r>
            <w:r w:rsidRPr="001A216A">
              <w:rPr>
                <w:rFonts w:asciiTheme="majorHAnsi" w:hAnsiTheme="majorHAnsi" w:cstheme="majorHAnsi"/>
                <w:sz w:val="24"/>
                <w:szCs w:val="24"/>
              </w:rPr>
              <w:t xml:space="preserve"> put in place. For example, pupils are not allowed to line up </w:t>
            </w:r>
            <w:r w:rsidR="00335CE2" w:rsidRPr="001A216A">
              <w:rPr>
                <w:rFonts w:asciiTheme="majorHAnsi" w:hAnsiTheme="majorHAnsi" w:cstheme="majorHAnsi"/>
                <w:sz w:val="24"/>
                <w:szCs w:val="24"/>
              </w:rPr>
              <w:t>outside</w:t>
            </w:r>
            <w:r w:rsidRPr="001A216A">
              <w:rPr>
                <w:rFonts w:asciiTheme="majorHAnsi" w:hAnsiTheme="majorHAnsi" w:cstheme="majorHAnsi"/>
                <w:sz w:val="24"/>
                <w:szCs w:val="24"/>
              </w:rPr>
              <w:t xml:space="preserve"> and are encouraged to come straight into the classroom to avoid </w:t>
            </w:r>
            <w:r w:rsidR="00335CE2" w:rsidRPr="001A216A">
              <w:rPr>
                <w:rFonts w:asciiTheme="majorHAnsi" w:hAnsiTheme="majorHAnsi" w:cstheme="majorHAnsi"/>
                <w:sz w:val="24"/>
                <w:szCs w:val="24"/>
              </w:rPr>
              <w:t>congregating</w:t>
            </w:r>
            <w:r w:rsidRPr="001A216A">
              <w:rPr>
                <w:rFonts w:asciiTheme="majorHAnsi" w:hAnsiTheme="majorHAnsi" w:cstheme="majorHAnsi"/>
                <w:sz w:val="24"/>
                <w:szCs w:val="24"/>
              </w:rPr>
              <w:t xml:space="preserve"> outside. This class </w:t>
            </w:r>
            <w:r w:rsidR="00335CE2" w:rsidRPr="001A216A">
              <w:rPr>
                <w:rFonts w:asciiTheme="majorHAnsi" w:hAnsiTheme="majorHAnsi" w:cstheme="majorHAnsi"/>
                <w:sz w:val="24"/>
                <w:szCs w:val="24"/>
              </w:rPr>
              <w:t>were</w:t>
            </w:r>
            <w:r w:rsidRPr="001A216A">
              <w:rPr>
                <w:rFonts w:asciiTheme="majorHAnsi" w:hAnsiTheme="majorHAnsi" w:cstheme="majorHAnsi"/>
                <w:sz w:val="24"/>
                <w:szCs w:val="24"/>
              </w:rPr>
              <w:t xml:space="preserve"> not dressed in their usual school uniform but in their sports kit as they had a physical education lesson later in the day. The researcher felt that this may have impacted on the behaviour of the pupils as they took a long time to settle into their seats and were vocal throughout the class. </w:t>
            </w:r>
          </w:p>
          <w:p w14:paraId="335F21A7" w14:textId="77777777" w:rsidR="007217C7" w:rsidRPr="001A216A" w:rsidRDefault="007217C7" w:rsidP="00335CE2">
            <w:pPr>
              <w:rPr>
                <w:rFonts w:asciiTheme="majorHAnsi" w:hAnsiTheme="majorHAnsi" w:cstheme="majorHAnsi"/>
                <w:sz w:val="24"/>
                <w:szCs w:val="24"/>
              </w:rPr>
            </w:pPr>
          </w:p>
          <w:p w14:paraId="639AC9B9" w14:textId="77777777" w:rsidR="007217C7" w:rsidRPr="001A216A" w:rsidRDefault="007217C7" w:rsidP="00335CE2">
            <w:pPr>
              <w:rPr>
                <w:rFonts w:asciiTheme="majorHAnsi" w:hAnsiTheme="majorHAnsi" w:cstheme="majorHAnsi"/>
                <w:sz w:val="24"/>
                <w:szCs w:val="24"/>
              </w:rPr>
            </w:pPr>
          </w:p>
          <w:p w14:paraId="4439B80A" w14:textId="77777777" w:rsidR="007217C7" w:rsidRPr="001A216A" w:rsidRDefault="007217C7" w:rsidP="00335CE2">
            <w:pPr>
              <w:rPr>
                <w:rFonts w:asciiTheme="majorHAnsi" w:hAnsiTheme="majorHAnsi" w:cstheme="majorHAnsi"/>
                <w:sz w:val="24"/>
                <w:szCs w:val="24"/>
              </w:rPr>
            </w:pPr>
          </w:p>
          <w:p w14:paraId="75563ECE" w14:textId="77777777" w:rsidR="007217C7" w:rsidRPr="001A216A" w:rsidRDefault="007217C7" w:rsidP="00335CE2">
            <w:pPr>
              <w:rPr>
                <w:rFonts w:asciiTheme="majorHAnsi" w:hAnsiTheme="majorHAnsi" w:cstheme="majorHAnsi"/>
                <w:sz w:val="24"/>
                <w:szCs w:val="24"/>
              </w:rPr>
            </w:pPr>
          </w:p>
          <w:p w14:paraId="08B4699D" w14:textId="77777777" w:rsidR="007217C7" w:rsidRPr="001A216A" w:rsidRDefault="007217C7" w:rsidP="00335CE2">
            <w:pPr>
              <w:rPr>
                <w:rFonts w:asciiTheme="majorHAnsi" w:hAnsiTheme="majorHAnsi" w:cstheme="majorHAnsi"/>
                <w:sz w:val="24"/>
                <w:szCs w:val="24"/>
              </w:rPr>
            </w:pPr>
          </w:p>
          <w:p w14:paraId="0C445A6B" w14:textId="77777777" w:rsidR="007217C7" w:rsidRPr="001A216A" w:rsidRDefault="007217C7" w:rsidP="00335CE2">
            <w:pPr>
              <w:rPr>
                <w:rFonts w:asciiTheme="majorHAnsi" w:hAnsiTheme="majorHAnsi" w:cstheme="majorHAnsi"/>
                <w:sz w:val="24"/>
                <w:szCs w:val="24"/>
              </w:rPr>
            </w:pPr>
          </w:p>
          <w:p w14:paraId="354D7F0F" w14:textId="77777777" w:rsidR="007217C7" w:rsidRPr="001A216A" w:rsidRDefault="007217C7" w:rsidP="00335CE2">
            <w:pPr>
              <w:rPr>
                <w:rFonts w:asciiTheme="majorHAnsi" w:hAnsiTheme="majorHAnsi" w:cstheme="majorHAnsi"/>
                <w:sz w:val="24"/>
                <w:szCs w:val="24"/>
              </w:rPr>
            </w:pPr>
          </w:p>
          <w:p w14:paraId="79102129" w14:textId="77777777" w:rsidR="007217C7" w:rsidRPr="001A216A" w:rsidRDefault="007217C7" w:rsidP="00335CE2">
            <w:pPr>
              <w:rPr>
                <w:rFonts w:asciiTheme="majorHAnsi" w:hAnsiTheme="majorHAnsi" w:cstheme="majorHAnsi"/>
                <w:sz w:val="24"/>
                <w:szCs w:val="24"/>
              </w:rPr>
            </w:pPr>
          </w:p>
        </w:tc>
      </w:tr>
      <w:tr w:rsidR="007217C7" w:rsidRPr="001A216A" w14:paraId="4E6C9504" w14:textId="77777777" w:rsidTr="00335CE2">
        <w:tc>
          <w:tcPr>
            <w:tcW w:w="1838" w:type="dxa"/>
          </w:tcPr>
          <w:p w14:paraId="5DBAC88E" w14:textId="11F74728" w:rsidR="007217C7" w:rsidRPr="001A216A" w:rsidRDefault="007217C7" w:rsidP="00335CE2">
            <w:pPr>
              <w:rPr>
                <w:rFonts w:asciiTheme="majorHAnsi" w:hAnsiTheme="majorHAnsi" w:cstheme="majorHAnsi"/>
                <w:i/>
                <w:iCs/>
                <w:sz w:val="24"/>
                <w:szCs w:val="24"/>
              </w:rPr>
            </w:pPr>
            <w:r w:rsidRPr="001A216A">
              <w:rPr>
                <w:rFonts w:asciiTheme="majorHAnsi" w:hAnsiTheme="majorHAnsi" w:cstheme="majorHAnsi"/>
                <w:i/>
                <w:iCs/>
                <w:sz w:val="24"/>
                <w:szCs w:val="24"/>
              </w:rPr>
              <w:lastRenderedPageBreak/>
              <w:t xml:space="preserve">What happened? A detailed </w:t>
            </w:r>
            <w:r w:rsidR="00335CE2" w:rsidRPr="001A216A">
              <w:rPr>
                <w:rFonts w:asciiTheme="majorHAnsi" w:hAnsiTheme="majorHAnsi" w:cstheme="majorHAnsi"/>
                <w:i/>
                <w:iCs/>
                <w:sz w:val="24"/>
                <w:szCs w:val="24"/>
              </w:rPr>
              <w:t>description</w:t>
            </w:r>
            <w:r w:rsidRPr="001A216A">
              <w:rPr>
                <w:rFonts w:asciiTheme="majorHAnsi" w:hAnsiTheme="majorHAnsi" w:cstheme="majorHAnsi"/>
                <w:i/>
                <w:iCs/>
                <w:sz w:val="24"/>
                <w:szCs w:val="24"/>
              </w:rPr>
              <w:t xml:space="preserve"> of what you observed and what thoughts on pedagogy and practice occurred to you as a result, looking towards your research.</w:t>
            </w:r>
          </w:p>
        </w:tc>
        <w:tc>
          <w:tcPr>
            <w:tcW w:w="8363" w:type="dxa"/>
          </w:tcPr>
          <w:p w14:paraId="545C0130" w14:textId="0F0723D9" w:rsidR="00335CE2"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The researcher noticed a pupil </w:t>
            </w:r>
            <w:r w:rsidR="00335CE2" w:rsidRPr="001A216A">
              <w:rPr>
                <w:rFonts w:asciiTheme="majorHAnsi" w:hAnsiTheme="majorHAnsi" w:cstheme="majorHAnsi"/>
                <w:sz w:val="24"/>
                <w:szCs w:val="24"/>
              </w:rPr>
              <w:t>who</w:t>
            </w:r>
            <w:r w:rsidRPr="001A216A">
              <w:rPr>
                <w:rFonts w:asciiTheme="majorHAnsi" w:hAnsiTheme="majorHAnsi" w:cstheme="majorHAnsi"/>
                <w:sz w:val="24"/>
                <w:szCs w:val="24"/>
              </w:rPr>
              <w:t xml:space="preserve"> will be referred to as child A. Child A was disengaged from the lesson and was staring at the floor with their head down on the desk for the most part. The teacher seemed unaware </w:t>
            </w:r>
            <w:r w:rsidR="00335CE2" w:rsidRPr="001A216A">
              <w:rPr>
                <w:rFonts w:asciiTheme="majorHAnsi" w:hAnsiTheme="majorHAnsi" w:cstheme="majorHAnsi"/>
                <w:sz w:val="24"/>
                <w:szCs w:val="24"/>
              </w:rPr>
              <w:t>of Child</w:t>
            </w:r>
            <w:r w:rsidRPr="001A216A">
              <w:rPr>
                <w:rFonts w:asciiTheme="majorHAnsi" w:hAnsiTheme="majorHAnsi" w:cstheme="majorHAnsi"/>
                <w:sz w:val="24"/>
                <w:szCs w:val="24"/>
              </w:rPr>
              <w:t xml:space="preserve"> A’s activity and they went </w:t>
            </w:r>
            <w:r w:rsidR="00335CE2" w:rsidRPr="001A216A">
              <w:rPr>
                <w:rFonts w:asciiTheme="majorHAnsi" w:hAnsiTheme="majorHAnsi" w:cstheme="majorHAnsi"/>
                <w:sz w:val="24"/>
                <w:szCs w:val="24"/>
              </w:rPr>
              <w:t>unnoticed</w:t>
            </w:r>
            <w:r w:rsidRPr="001A216A">
              <w:rPr>
                <w:rFonts w:asciiTheme="majorHAnsi" w:hAnsiTheme="majorHAnsi" w:cstheme="majorHAnsi"/>
                <w:sz w:val="24"/>
                <w:szCs w:val="24"/>
              </w:rPr>
              <w:t xml:space="preserve"> for the first part of the lesson.  When the teacher put on a video clip which seemed to get the attention of the majority of the class, Child A was more interested in picking some debris of their bag and did not look up at the screen once. In the second half of the lesson the teacher noticed that Child A was chewing gum and pointed at child A before firmly saying, ‘Excuse me, bin!’ When Child A was walking to the bin to dispose of the gum the teacher added ‘When you get back, concentrate!’ As the lesson continued, the observer noticed that Child A was not actively engaged in the discussion with the rest of their group and when asked by the teacher was source they were looking at they could not give an answer. The teacher did not challenge this however it was clear that Child A could not grasp what they were doing </w:t>
            </w:r>
            <w:r w:rsidR="00335CE2" w:rsidRPr="001A216A">
              <w:rPr>
                <w:rFonts w:asciiTheme="majorHAnsi" w:hAnsiTheme="majorHAnsi" w:cstheme="majorHAnsi"/>
                <w:sz w:val="24"/>
                <w:szCs w:val="24"/>
              </w:rPr>
              <w:t>whereas</w:t>
            </w:r>
            <w:r w:rsidRPr="001A216A">
              <w:rPr>
                <w:rFonts w:asciiTheme="majorHAnsi" w:hAnsiTheme="majorHAnsi" w:cstheme="majorHAnsi"/>
                <w:sz w:val="24"/>
                <w:szCs w:val="24"/>
              </w:rPr>
              <w:t xml:space="preserve"> the rest of the class were actively engaged in the task. As well as child A, there were some other learners who were not engaged with the task and caught the attention of the teacher more so than Child A because they were much more vocal. There were two pupils </w:t>
            </w:r>
            <w:r w:rsidR="00335CE2" w:rsidRPr="001A216A">
              <w:rPr>
                <w:rFonts w:asciiTheme="majorHAnsi" w:hAnsiTheme="majorHAnsi" w:cstheme="majorHAnsi"/>
                <w:sz w:val="24"/>
                <w:szCs w:val="24"/>
              </w:rPr>
              <w:t>who</w:t>
            </w:r>
            <w:r w:rsidRPr="001A216A">
              <w:rPr>
                <w:rFonts w:asciiTheme="majorHAnsi" w:hAnsiTheme="majorHAnsi" w:cstheme="majorHAnsi"/>
                <w:sz w:val="24"/>
                <w:szCs w:val="24"/>
              </w:rPr>
              <w:t xml:space="preserve"> at one point were instructed by the teacher to move seats and were made to sit at the front of the class.  The teacher said ‘You need to prove to me that are capable of sitting together and behaving. So far you have not shown me that.’ Child A was not reprimanded in the same way. The researcher noticed that Child A was only being disruptive to their own learning </w:t>
            </w:r>
            <w:r w:rsidR="00335CE2" w:rsidRPr="001A216A">
              <w:rPr>
                <w:rFonts w:asciiTheme="majorHAnsi" w:hAnsiTheme="majorHAnsi" w:cstheme="majorHAnsi"/>
                <w:sz w:val="24"/>
                <w:szCs w:val="24"/>
              </w:rPr>
              <w:t>whereas</w:t>
            </w:r>
            <w:r w:rsidRPr="001A216A">
              <w:rPr>
                <w:rFonts w:asciiTheme="majorHAnsi" w:hAnsiTheme="majorHAnsi" w:cstheme="majorHAnsi"/>
                <w:sz w:val="24"/>
                <w:szCs w:val="24"/>
              </w:rPr>
              <w:t xml:space="preserve"> the other two pupils were loud and disrupting the rest of the </w:t>
            </w:r>
            <w:r w:rsidR="00335CE2" w:rsidRPr="001A216A">
              <w:rPr>
                <w:rFonts w:asciiTheme="majorHAnsi" w:hAnsiTheme="majorHAnsi" w:cstheme="majorHAnsi"/>
                <w:sz w:val="24"/>
                <w:szCs w:val="24"/>
              </w:rPr>
              <w:t>class,</w:t>
            </w:r>
            <w:r w:rsidRPr="001A216A">
              <w:rPr>
                <w:rFonts w:asciiTheme="majorHAnsi" w:hAnsiTheme="majorHAnsi" w:cstheme="majorHAnsi"/>
                <w:sz w:val="24"/>
                <w:szCs w:val="24"/>
              </w:rPr>
              <w:t xml:space="preserve"> which is why they were </w:t>
            </w:r>
            <w:r w:rsidR="00335CE2" w:rsidRPr="001A216A">
              <w:rPr>
                <w:rFonts w:asciiTheme="majorHAnsi" w:hAnsiTheme="majorHAnsi" w:cstheme="majorHAnsi"/>
                <w:sz w:val="24"/>
                <w:szCs w:val="24"/>
              </w:rPr>
              <w:t>moved,</w:t>
            </w:r>
            <w:r w:rsidRPr="001A216A">
              <w:rPr>
                <w:rFonts w:asciiTheme="majorHAnsi" w:hAnsiTheme="majorHAnsi" w:cstheme="majorHAnsi"/>
                <w:sz w:val="24"/>
                <w:szCs w:val="24"/>
              </w:rPr>
              <w:t xml:space="preserve"> and Child A was not. </w:t>
            </w:r>
            <w:r w:rsidR="00335CE2" w:rsidRPr="001A216A">
              <w:rPr>
                <w:rFonts w:asciiTheme="majorHAnsi" w:hAnsiTheme="majorHAnsi" w:cstheme="majorHAnsi"/>
                <w:sz w:val="24"/>
                <w:szCs w:val="24"/>
              </w:rPr>
              <w:t xml:space="preserve">Towards the end of the lesson, it was clear that Child A could not follow the structure of the lesson and did not understand the task at hand. As the class was working in groups, Child A managed to copy some written work from a fellow pupil. The teacher then asked Child A abruptly, ‘what source are you on?’  Child A could not answer and quickly looked at a classmate’s book to try and give the impression that they were following the lesson, however they failed to give a response. This indicated that Child A may have experienced some difficulty in completing the tasks. </w:t>
            </w:r>
          </w:p>
          <w:p w14:paraId="61ACCFB8" w14:textId="68A66F2B" w:rsidR="007217C7" w:rsidRPr="001A216A" w:rsidRDefault="007217C7" w:rsidP="00335CE2">
            <w:pPr>
              <w:rPr>
                <w:rFonts w:asciiTheme="majorHAnsi" w:hAnsiTheme="majorHAnsi" w:cstheme="majorHAnsi"/>
                <w:sz w:val="24"/>
                <w:szCs w:val="24"/>
              </w:rPr>
            </w:pPr>
          </w:p>
          <w:p w14:paraId="3DA9A168" w14:textId="7F254728"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On the surface, Child A looked like a usual disengaged pupil however the incident has led the researcher to </w:t>
            </w:r>
            <w:r w:rsidR="00335CE2" w:rsidRPr="001A216A">
              <w:rPr>
                <w:rFonts w:asciiTheme="majorHAnsi" w:hAnsiTheme="majorHAnsi" w:cstheme="majorHAnsi"/>
                <w:sz w:val="24"/>
                <w:szCs w:val="24"/>
              </w:rPr>
              <w:t>investigate</w:t>
            </w:r>
            <w:r w:rsidRPr="001A216A">
              <w:rPr>
                <w:rFonts w:asciiTheme="majorHAnsi" w:hAnsiTheme="majorHAnsi" w:cstheme="majorHAnsi"/>
                <w:sz w:val="24"/>
                <w:szCs w:val="24"/>
              </w:rPr>
              <w:t xml:space="preserve"> further areas of research such as child wellbeing and classroom management. </w:t>
            </w:r>
          </w:p>
          <w:p w14:paraId="2FA1EB46" w14:textId="77777777" w:rsidR="007217C7" w:rsidRPr="001A216A" w:rsidRDefault="007217C7" w:rsidP="00335CE2">
            <w:pPr>
              <w:rPr>
                <w:rFonts w:asciiTheme="majorHAnsi" w:hAnsiTheme="majorHAnsi" w:cstheme="majorHAnsi"/>
                <w:sz w:val="24"/>
                <w:szCs w:val="24"/>
              </w:rPr>
            </w:pPr>
          </w:p>
          <w:p w14:paraId="71CBA3C2" w14:textId="77777777" w:rsidR="007217C7" w:rsidRPr="001A216A" w:rsidRDefault="007217C7" w:rsidP="00335CE2">
            <w:pPr>
              <w:rPr>
                <w:rFonts w:asciiTheme="majorHAnsi" w:hAnsiTheme="majorHAnsi" w:cstheme="majorHAnsi"/>
                <w:sz w:val="24"/>
                <w:szCs w:val="24"/>
              </w:rPr>
            </w:pPr>
          </w:p>
          <w:p w14:paraId="2C5646AF" w14:textId="77777777" w:rsidR="007217C7" w:rsidRPr="001A216A" w:rsidRDefault="007217C7" w:rsidP="00335CE2">
            <w:pPr>
              <w:rPr>
                <w:rFonts w:asciiTheme="majorHAnsi" w:hAnsiTheme="majorHAnsi" w:cstheme="majorHAnsi"/>
                <w:sz w:val="24"/>
                <w:szCs w:val="24"/>
              </w:rPr>
            </w:pPr>
          </w:p>
          <w:p w14:paraId="04E26F22" w14:textId="77777777" w:rsidR="007217C7" w:rsidRPr="001A216A" w:rsidRDefault="007217C7" w:rsidP="00335CE2">
            <w:pPr>
              <w:rPr>
                <w:rFonts w:asciiTheme="majorHAnsi" w:hAnsiTheme="majorHAnsi" w:cstheme="majorHAnsi"/>
                <w:sz w:val="24"/>
                <w:szCs w:val="24"/>
              </w:rPr>
            </w:pPr>
          </w:p>
          <w:p w14:paraId="7DCE30BB" w14:textId="77777777" w:rsidR="007217C7" w:rsidRPr="001A216A" w:rsidRDefault="007217C7" w:rsidP="00335CE2">
            <w:pPr>
              <w:rPr>
                <w:rFonts w:asciiTheme="majorHAnsi" w:hAnsiTheme="majorHAnsi" w:cstheme="majorHAnsi"/>
                <w:sz w:val="24"/>
                <w:szCs w:val="24"/>
              </w:rPr>
            </w:pPr>
          </w:p>
          <w:p w14:paraId="6A307DC7" w14:textId="77777777" w:rsidR="007217C7" w:rsidRPr="001A216A" w:rsidRDefault="007217C7" w:rsidP="00335CE2">
            <w:pPr>
              <w:rPr>
                <w:rFonts w:asciiTheme="majorHAnsi" w:hAnsiTheme="majorHAnsi" w:cstheme="majorHAnsi"/>
                <w:sz w:val="24"/>
                <w:szCs w:val="24"/>
              </w:rPr>
            </w:pPr>
          </w:p>
          <w:p w14:paraId="61562145" w14:textId="77777777" w:rsidR="007217C7" w:rsidRPr="001A216A" w:rsidRDefault="007217C7" w:rsidP="00335CE2">
            <w:pPr>
              <w:rPr>
                <w:rFonts w:asciiTheme="majorHAnsi" w:hAnsiTheme="majorHAnsi" w:cstheme="majorHAnsi"/>
                <w:sz w:val="24"/>
                <w:szCs w:val="24"/>
              </w:rPr>
            </w:pPr>
          </w:p>
          <w:p w14:paraId="40473613" w14:textId="77777777" w:rsidR="007217C7" w:rsidRPr="001A216A" w:rsidRDefault="007217C7" w:rsidP="00335CE2">
            <w:pPr>
              <w:rPr>
                <w:rFonts w:asciiTheme="majorHAnsi" w:hAnsiTheme="majorHAnsi" w:cstheme="majorHAnsi"/>
                <w:sz w:val="24"/>
                <w:szCs w:val="24"/>
              </w:rPr>
            </w:pPr>
          </w:p>
          <w:p w14:paraId="06F240DC" w14:textId="77777777" w:rsidR="007217C7" w:rsidRPr="001A216A" w:rsidRDefault="007217C7" w:rsidP="00335CE2">
            <w:pPr>
              <w:rPr>
                <w:rFonts w:asciiTheme="majorHAnsi" w:hAnsiTheme="majorHAnsi" w:cstheme="majorHAnsi"/>
                <w:sz w:val="24"/>
                <w:szCs w:val="24"/>
              </w:rPr>
            </w:pPr>
          </w:p>
          <w:p w14:paraId="16AEF61D" w14:textId="77777777" w:rsidR="007217C7" w:rsidRPr="001A216A" w:rsidRDefault="007217C7" w:rsidP="00335CE2">
            <w:pPr>
              <w:rPr>
                <w:rFonts w:asciiTheme="majorHAnsi" w:hAnsiTheme="majorHAnsi" w:cstheme="majorHAnsi"/>
                <w:sz w:val="24"/>
                <w:szCs w:val="24"/>
              </w:rPr>
            </w:pPr>
          </w:p>
          <w:p w14:paraId="5124873B" w14:textId="77777777" w:rsidR="007217C7" w:rsidRPr="001A216A" w:rsidRDefault="007217C7" w:rsidP="00335CE2">
            <w:pPr>
              <w:rPr>
                <w:rFonts w:asciiTheme="majorHAnsi" w:hAnsiTheme="majorHAnsi" w:cstheme="majorHAnsi"/>
                <w:sz w:val="24"/>
                <w:szCs w:val="24"/>
              </w:rPr>
            </w:pPr>
          </w:p>
          <w:p w14:paraId="0164D454" w14:textId="77777777" w:rsidR="007217C7" w:rsidRPr="001A216A" w:rsidRDefault="007217C7" w:rsidP="00335CE2">
            <w:pPr>
              <w:rPr>
                <w:rFonts w:asciiTheme="majorHAnsi" w:hAnsiTheme="majorHAnsi" w:cstheme="majorHAnsi"/>
                <w:sz w:val="24"/>
                <w:szCs w:val="24"/>
              </w:rPr>
            </w:pPr>
          </w:p>
          <w:p w14:paraId="14325197" w14:textId="77777777" w:rsidR="007217C7" w:rsidRPr="001A216A" w:rsidRDefault="007217C7" w:rsidP="00335CE2">
            <w:pPr>
              <w:rPr>
                <w:rFonts w:asciiTheme="majorHAnsi" w:hAnsiTheme="majorHAnsi" w:cstheme="majorHAnsi"/>
                <w:sz w:val="24"/>
                <w:szCs w:val="24"/>
              </w:rPr>
            </w:pPr>
          </w:p>
          <w:p w14:paraId="6970D4BD" w14:textId="77777777" w:rsidR="007217C7" w:rsidRPr="001A216A" w:rsidRDefault="007217C7" w:rsidP="00335CE2">
            <w:pPr>
              <w:rPr>
                <w:rFonts w:asciiTheme="majorHAnsi" w:hAnsiTheme="majorHAnsi" w:cstheme="majorHAnsi"/>
                <w:sz w:val="24"/>
                <w:szCs w:val="24"/>
              </w:rPr>
            </w:pPr>
          </w:p>
          <w:p w14:paraId="289E358F" w14:textId="77777777" w:rsidR="007217C7" w:rsidRPr="001A216A" w:rsidRDefault="007217C7" w:rsidP="00335CE2">
            <w:pPr>
              <w:rPr>
                <w:rFonts w:asciiTheme="majorHAnsi" w:hAnsiTheme="majorHAnsi" w:cstheme="majorHAnsi"/>
                <w:sz w:val="24"/>
                <w:szCs w:val="24"/>
              </w:rPr>
            </w:pPr>
          </w:p>
          <w:p w14:paraId="5879777B" w14:textId="77777777" w:rsidR="007217C7" w:rsidRPr="001A216A" w:rsidRDefault="007217C7" w:rsidP="00335CE2">
            <w:pPr>
              <w:rPr>
                <w:rFonts w:asciiTheme="majorHAnsi" w:hAnsiTheme="majorHAnsi" w:cstheme="majorHAnsi"/>
                <w:sz w:val="24"/>
                <w:szCs w:val="24"/>
              </w:rPr>
            </w:pPr>
          </w:p>
          <w:p w14:paraId="46E97CEE" w14:textId="77777777" w:rsidR="007217C7" w:rsidRPr="001A216A" w:rsidRDefault="007217C7" w:rsidP="00335CE2">
            <w:pPr>
              <w:rPr>
                <w:rFonts w:asciiTheme="majorHAnsi" w:hAnsiTheme="majorHAnsi" w:cstheme="majorHAnsi"/>
                <w:sz w:val="24"/>
                <w:szCs w:val="24"/>
              </w:rPr>
            </w:pPr>
          </w:p>
          <w:p w14:paraId="066A88BC" w14:textId="77777777" w:rsidR="007217C7" w:rsidRPr="001A216A" w:rsidRDefault="007217C7" w:rsidP="00335CE2">
            <w:pPr>
              <w:rPr>
                <w:rFonts w:asciiTheme="majorHAnsi" w:hAnsiTheme="majorHAnsi" w:cstheme="majorHAnsi"/>
                <w:sz w:val="24"/>
                <w:szCs w:val="24"/>
              </w:rPr>
            </w:pPr>
          </w:p>
          <w:p w14:paraId="400C58B5" w14:textId="77777777" w:rsidR="007217C7" w:rsidRPr="001A216A" w:rsidRDefault="007217C7" w:rsidP="00335CE2">
            <w:pPr>
              <w:rPr>
                <w:rFonts w:asciiTheme="majorHAnsi" w:hAnsiTheme="majorHAnsi" w:cstheme="majorHAnsi"/>
                <w:sz w:val="24"/>
                <w:szCs w:val="24"/>
              </w:rPr>
            </w:pPr>
          </w:p>
          <w:p w14:paraId="34B3EB60" w14:textId="77777777" w:rsidR="007217C7" w:rsidRPr="001A216A" w:rsidRDefault="007217C7" w:rsidP="00335CE2">
            <w:pPr>
              <w:rPr>
                <w:rFonts w:asciiTheme="majorHAnsi" w:hAnsiTheme="majorHAnsi" w:cstheme="majorHAnsi"/>
                <w:sz w:val="24"/>
                <w:szCs w:val="24"/>
              </w:rPr>
            </w:pPr>
          </w:p>
          <w:p w14:paraId="7559909F" w14:textId="77777777" w:rsidR="007217C7" w:rsidRPr="001A216A" w:rsidRDefault="007217C7" w:rsidP="00335CE2">
            <w:pPr>
              <w:rPr>
                <w:rFonts w:asciiTheme="majorHAnsi" w:hAnsiTheme="majorHAnsi" w:cstheme="majorHAnsi"/>
                <w:sz w:val="24"/>
                <w:szCs w:val="24"/>
              </w:rPr>
            </w:pPr>
          </w:p>
          <w:p w14:paraId="080E204C" w14:textId="77777777" w:rsidR="007217C7" w:rsidRPr="001A216A" w:rsidRDefault="007217C7" w:rsidP="00335CE2">
            <w:pPr>
              <w:rPr>
                <w:rFonts w:asciiTheme="majorHAnsi" w:hAnsiTheme="majorHAnsi" w:cstheme="majorHAnsi"/>
                <w:sz w:val="24"/>
                <w:szCs w:val="24"/>
              </w:rPr>
            </w:pPr>
          </w:p>
          <w:p w14:paraId="20F9B2E4" w14:textId="77777777" w:rsidR="007217C7" w:rsidRPr="001A216A" w:rsidRDefault="007217C7" w:rsidP="00335CE2">
            <w:pPr>
              <w:rPr>
                <w:rFonts w:asciiTheme="majorHAnsi" w:hAnsiTheme="majorHAnsi" w:cstheme="majorHAnsi"/>
                <w:sz w:val="24"/>
                <w:szCs w:val="24"/>
              </w:rPr>
            </w:pPr>
          </w:p>
          <w:p w14:paraId="26509FE8" w14:textId="77777777" w:rsidR="007217C7" w:rsidRPr="001A216A" w:rsidRDefault="007217C7" w:rsidP="00335CE2">
            <w:pPr>
              <w:rPr>
                <w:rFonts w:asciiTheme="majorHAnsi" w:hAnsiTheme="majorHAnsi" w:cstheme="majorHAnsi"/>
                <w:sz w:val="24"/>
                <w:szCs w:val="24"/>
              </w:rPr>
            </w:pPr>
          </w:p>
          <w:p w14:paraId="7E136144" w14:textId="77777777" w:rsidR="007217C7" w:rsidRPr="001A216A" w:rsidRDefault="007217C7" w:rsidP="00335CE2">
            <w:pPr>
              <w:rPr>
                <w:rFonts w:asciiTheme="majorHAnsi" w:hAnsiTheme="majorHAnsi" w:cstheme="majorHAnsi"/>
                <w:sz w:val="24"/>
                <w:szCs w:val="24"/>
              </w:rPr>
            </w:pPr>
          </w:p>
          <w:p w14:paraId="488773AD" w14:textId="77777777" w:rsidR="007217C7" w:rsidRPr="001A216A" w:rsidRDefault="007217C7" w:rsidP="00335CE2">
            <w:pPr>
              <w:rPr>
                <w:rFonts w:asciiTheme="majorHAnsi" w:hAnsiTheme="majorHAnsi" w:cstheme="majorHAnsi"/>
                <w:sz w:val="24"/>
                <w:szCs w:val="24"/>
              </w:rPr>
            </w:pPr>
          </w:p>
          <w:p w14:paraId="0F6D8500" w14:textId="77777777" w:rsidR="007217C7" w:rsidRPr="001A216A" w:rsidRDefault="007217C7" w:rsidP="00335CE2">
            <w:pPr>
              <w:rPr>
                <w:rFonts w:asciiTheme="majorHAnsi" w:hAnsiTheme="majorHAnsi" w:cstheme="majorHAnsi"/>
                <w:sz w:val="24"/>
                <w:szCs w:val="24"/>
              </w:rPr>
            </w:pPr>
          </w:p>
          <w:p w14:paraId="7793F99C" w14:textId="77777777" w:rsidR="007217C7" w:rsidRPr="001A216A" w:rsidRDefault="007217C7" w:rsidP="00335CE2">
            <w:pPr>
              <w:rPr>
                <w:rFonts w:asciiTheme="majorHAnsi" w:hAnsiTheme="majorHAnsi" w:cstheme="majorHAnsi"/>
                <w:sz w:val="24"/>
                <w:szCs w:val="24"/>
              </w:rPr>
            </w:pPr>
          </w:p>
          <w:p w14:paraId="02DBC0C0" w14:textId="77777777" w:rsidR="007217C7" w:rsidRPr="001A216A" w:rsidRDefault="007217C7" w:rsidP="00335CE2">
            <w:pPr>
              <w:rPr>
                <w:rFonts w:asciiTheme="majorHAnsi" w:hAnsiTheme="majorHAnsi" w:cstheme="majorHAnsi"/>
                <w:sz w:val="24"/>
                <w:szCs w:val="24"/>
              </w:rPr>
            </w:pPr>
          </w:p>
          <w:p w14:paraId="437E2897" w14:textId="77777777" w:rsidR="007217C7" w:rsidRPr="001A216A" w:rsidRDefault="007217C7" w:rsidP="00335CE2">
            <w:pPr>
              <w:rPr>
                <w:rFonts w:asciiTheme="majorHAnsi" w:hAnsiTheme="majorHAnsi" w:cstheme="majorHAnsi"/>
                <w:sz w:val="24"/>
                <w:szCs w:val="24"/>
              </w:rPr>
            </w:pPr>
          </w:p>
          <w:p w14:paraId="59E81474" w14:textId="77777777" w:rsidR="007217C7" w:rsidRPr="001A216A" w:rsidRDefault="007217C7" w:rsidP="00335CE2">
            <w:pPr>
              <w:rPr>
                <w:rFonts w:asciiTheme="majorHAnsi" w:hAnsiTheme="majorHAnsi" w:cstheme="majorHAnsi"/>
                <w:sz w:val="24"/>
                <w:szCs w:val="24"/>
              </w:rPr>
            </w:pPr>
          </w:p>
          <w:p w14:paraId="376590B1" w14:textId="77777777" w:rsidR="007217C7" w:rsidRPr="001A216A" w:rsidRDefault="007217C7" w:rsidP="00335CE2">
            <w:pPr>
              <w:rPr>
                <w:rFonts w:asciiTheme="majorHAnsi" w:hAnsiTheme="majorHAnsi" w:cstheme="majorHAnsi"/>
                <w:sz w:val="24"/>
                <w:szCs w:val="24"/>
              </w:rPr>
            </w:pPr>
          </w:p>
        </w:tc>
      </w:tr>
    </w:tbl>
    <w:p w14:paraId="369D9591" w14:textId="77777777" w:rsidR="007217C7" w:rsidRPr="001A216A" w:rsidRDefault="007217C7" w:rsidP="007217C7">
      <w:pPr>
        <w:rPr>
          <w:rFonts w:asciiTheme="majorHAnsi" w:hAnsiTheme="majorHAnsi" w:cstheme="majorHAnsi"/>
          <w:sz w:val="24"/>
          <w:szCs w:val="24"/>
        </w:rPr>
      </w:pPr>
    </w:p>
    <w:p w14:paraId="177B4B90" w14:textId="77777777" w:rsidR="00335CE2" w:rsidRPr="001A216A" w:rsidRDefault="00335CE2" w:rsidP="007217C7">
      <w:pPr>
        <w:jc w:val="both"/>
        <w:rPr>
          <w:rFonts w:asciiTheme="majorHAnsi" w:hAnsiTheme="majorHAnsi" w:cstheme="majorHAnsi"/>
          <w:b/>
          <w:sz w:val="24"/>
          <w:szCs w:val="24"/>
        </w:rPr>
      </w:pPr>
    </w:p>
    <w:p w14:paraId="75C5090E" w14:textId="5427D74B" w:rsidR="007217C7" w:rsidRPr="001A216A" w:rsidRDefault="007217C7" w:rsidP="007217C7">
      <w:pPr>
        <w:jc w:val="both"/>
        <w:rPr>
          <w:rFonts w:asciiTheme="majorHAnsi" w:hAnsiTheme="majorHAnsi" w:cstheme="majorHAnsi"/>
          <w:b/>
          <w:sz w:val="24"/>
          <w:szCs w:val="24"/>
        </w:rPr>
      </w:pPr>
      <w:r w:rsidRPr="001A216A">
        <w:rPr>
          <w:rFonts w:asciiTheme="majorHAnsi" w:hAnsiTheme="majorHAnsi" w:cstheme="majorHAnsi"/>
          <w:b/>
          <w:sz w:val="24"/>
          <w:szCs w:val="24"/>
        </w:rPr>
        <w:t xml:space="preserve">OBSERVATION / FIELD NOTES   </w:t>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t xml:space="preserve">         </w:t>
      </w:r>
      <w:r w:rsidR="00493CBC" w:rsidRPr="001A216A">
        <w:rPr>
          <w:rFonts w:asciiTheme="majorHAnsi" w:hAnsiTheme="majorHAnsi" w:cstheme="majorHAnsi"/>
          <w:b/>
          <w:sz w:val="24"/>
          <w:szCs w:val="24"/>
        </w:rPr>
        <w:t xml:space="preserve">Appendix 2 </w:t>
      </w:r>
      <w:r w:rsidRPr="001A216A">
        <w:rPr>
          <w:rFonts w:asciiTheme="majorHAnsi" w:hAnsiTheme="majorHAnsi" w:cstheme="majorHAnsi"/>
          <w:b/>
          <w:sz w:val="24"/>
          <w:szCs w:val="24"/>
        </w:rPr>
        <w:t xml:space="preserve"> </w:t>
      </w:r>
    </w:p>
    <w:p w14:paraId="22F96303" w14:textId="77777777" w:rsidR="007217C7" w:rsidRPr="001A216A" w:rsidRDefault="007217C7" w:rsidP="007217C7">
      <w:pPr>
        <w:rPr>
          <w:rFonts w:asciiTheme="majorHAnsi" w:hAnsiTheme="majorHAnsi" w:cstheme="majorHAnsi"/>
          <w:sz w:val="24"/>
          <w:szCs w:val="24"/>
        </w:rPr>
      </w:pPr>
      <w:r w:rsidRPr="001A216A">
        <w:rPr>
          <w:rFonts w:asciiTheme="majorHAnsi" w:hAnsiTheme="majorHAnsi" w:cstheme="majorHAnsi"/>
          <w:sz w:val="24"/>
          <w:szCs w:val="24"/>
        </w:rPr>
        <w:t>(Questions adapted from Fletcher Wood (2016)</w:t>
      </w:r>
    </w:p>
    <w:tbl>
      <w:tblPr>
        <w:tblStyle w:val="TableGrid"/>
        <w:tblW w:w="0" w:type="auto"/>
        <w:tblLook w:val="04A0" w:firstRow="1" w:lastRow="0" w:firstColumn="1" w:lastColumn="0" w:noHBand="0" w:noVBand="1"/>
      </w:tblPr>
      <w:tblGrid>
        <w:gridCol w:w="9016"/>
      </w:tblGrid>
      <w:tr w:rsidR="007217C7" w:rsidRPr="001A216A" w14:paraId="02232D05" w14:textId="77777777" w:rsidTr="00335CE2">
        <w:tc>
          <w:tcPr>
            <w:tcW w:w="10201" w:type="dxa"/>
          </w:tcPr>
          <w:p w14:paraId="5458268E"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Date and time, year group:</w:t>
            </w:r>
          </w:p>
          <w:p w14:paraId="54CC05D4"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29/09/2020 Year 9 pupils 12.20- 13.20 </w:t>
            </w:r>
          </w:p>
          <w:p w14:paraId="3208739A" w14:textId="77777777" w:rsidR="007217C7" w:rsidRPr="001A216A" w:rsidRDefault="007217C7" w:rsidP="00335CE2">
            <w:pPr>
              <w:rPr>
                <w:rFonts w:asciiTheme="majorHAnsi" w:hAnsiTheme="majorHAnsi" w:cstheme="majorHAnsi"/>
                <w:sz w:val="24"/>
                <w:szCs w:val="24"/>
              </w:rPr>
            </w:pPr>
          </w:p>
          <w:p w14:paraId="0947AFC5" w14:textId="77777777" w:rsidR="007217C7" w:rsidRPr="001A216A" w:rsidRDefault="007217C7" w:rsidP="00335CE2">
            <w:pPr>
              <w:rPr>
                <w:rFonts w:asciiTheme="majorHAnsi" w:hAnsiTheme="majorHAnsi" w:cstheme="majorHAnsi"/>
                <w:sz w:val="24"/>
                <w:szCs w:val="24"/>
              </w:rPr>
            </w:pPr>
          </w:p>
          <w:p w14:paraId="1E2EBD5C" w14:textId="77777777" w:rsidR="007217C7" w:rsidRPr="001A216A" w:rsidRDefault="007217C7" w:rsidP="00335CE2">
            <w:pPr>
              <w:rPr>
                <w:rFonts w:asciiTheme="majorHAnsi" w:hAnsiTheme="majorHAnsi" w:cstheme="majorHAnsi"/>
                <w:sz w:val="24"/>
                <w:szCs w:val="24"/>
              </w:rPr>
            </w:pPr>
          </w:p>
        </w:tc>
      </w:tr>
      <w:tr w:rsidR="007217C7" w:rsidRPr="001A216A" w14:paraId="31E4209B" w14:textId="77777777" w:rsidTr="00335CE2">
        <w:tc>
          <w:tcPr>
            <w:tcW w:w="10201" w:type="dxa"/>
          </w:tcPr>
          <w:p w14:paraId="1A82CDF1"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b/>
                <w:sz w:val="24"/>
                <w:szCs w:val="24"/>
              </w:rPr>
              <w:t>Lesson details:</w:t>
            </w:r>
            <w:r w:rsidRPr="001A216A">
              <w:rPr>
                <w:rFonts w:asciiTheme="majorHAnsi" w:hAnsiTheme="majorHAnsi" w:cstheme="majorHAnsi"/>
                <w:sz w:val="24"/>
                <w:szCs w:val="24"/>
              </w:rPr>
              <w:t xml:space="preserve"> (Context and focus -/AoLE/subject- is it near start of end of unit of study? Indoors/outdoors? Ability range? Any particularly relevant information).</w:t>
            </w:r>
          </w:p>
          <w:p w14:paraId="27236814" w14:textId="77777777" w:rsidR="007217C7" w:rsidRPr="001A216A" w:rsidRDefault="007217C7" w:rsidP="00335CE2">
            <w:pPr>
              <w:rPr>
                <w:rFonts w:asciiTheme="majorHAnsi" w:hAnsiTheme="majorHAnsi" w:cstheme="majorHAnsi"/>
                <w:sz w:val="24"/>
                <w:szCs w:val="24"/>
              </w:rPr>
            </w:pPr>
          </w:p>
          <w:p w14:paraId="145C835C" w14:textId="173EE4A4"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This observation takes place four weeks into the new academic year with pupils aged between 16 and 17 who will just be getting used to being in the new sixth form. This is a History lesson looking at the weaknesses of the Weimar Republic as part of a wider study </w:t>
            </w:r>
            <w:r w:rsidRPr="001A216A">
              <w:rPr>
                <w:rFonts w:asciiTheme="majorHAnsi" w:hAnsiTheme="majorHAnsi" w:cstheme="majorHAnsi"/>
                <w:sz w:val="24"/>
                <w:szCs w:val="24"/>
              </w:rPr>
              <w:lastRenderedPageBreak/>
              <w:t xml:space="preserve">on Germany under the Nazi Regime. The class is just before the lunch time break and takes place in a small classroom indoors. For contextual purposes, it should be noted that the school is now </w:t>
            </w:r>
            <w:r w:rsidR="00335CE2" w:rsidRPr="001A216A">
              <w:rPr>
                <w:rFonts w:asciiTheme="majorHAnsi" w:hAnsiTheme="majorHAnsi" w:cstheme="majorHAnsi"/>
                <w:sz w:val="24"/>
                <w:szCs w:val="24"/>
              </w:rPr>
              <w:t>operating</w:t>
            </w:r>
            <w:r w:rsidRPr="001A216A">
              <w:rPr>
                <w:rFonts w:asciiTheme="majorHAnsi" w:hAnsiTheme="majorHAnsi" w:cstheme="majorHAnsi"/>
                <w:sz w:val="24"/>
                <w:szCs w:val="24"/>
              </w:rPr>
              <w:t xml:space="preserve"> in line with </w:t>
            </w:r>
            <w:r w:rsidR="00335CE2" w:rsidRPr="001A216A">
              <w:rPr>
                <w:rFonts w:asciiTheme="majorHAnsi" w:hAnsiTheme="majorHAnsi" w:cstheme="majorHAnsi"/>
                <w:sz w:val="24"/>
                <w:szCs w:val="24"/>
              </w:rPr>
              <w:t>COVID-19</w:t>
            </w:r>
            <w:r w:rsidRPr="001A216A">
              <w:rPr>
                <w:rFonts w:asciiTheme="majorHAnsi" w:hAnsiTheme="majorHAnsi" w:cstheme="majorHAnsi"/>
                <w:sz w:val="24"/>
                <w:szCs w:val="24"/>
              </w:rPr>
              <w:t xml:space="preserve"> 19 restrictions. The pupils have had a gap in their education due to </w:t>
            </w:r>
            <w:r w:rsidR="00335CE2" w:rsidRPr="001A216A">
              <w:rPr>
                <w:rFonts w:asciiTheme="majorHAnsi" w:hAnsiTheme="majorHAnsi" w:cstheme="majorHAnsi"/>
                <w:sz w:val="24"/>
                <w:szCs w:val="24"/>
              </w:rPr>
              <w:t>nationwide</w:t>
            </w:r>
            <w:r w:rsidRPr="001A216A">
              <w:rPr>
                <w:rFonts w:asciiTheme="majorHAnsi" w:hAnsiTheme="majorHAnsi" w:cstheme="majorHAnsi"/>
                <w:sz w:val="24"/>
                <w:szCs w:val="24"/>
              </w:rPr>
              <w:t xml:space="preserve"> school closures and the Summer Holidays.</w:t>
            </w:r>
          </w:p>
          <w:p w14:paraId="3C282DD3" w14:textId="77777777" w:rsidR="007217C7" w:rsidRPr="001A216A" w:rsidRDefault="007217C7" w:rsidP="00335CE2">
            <w:pPr>
              <w:rPr>
                <w:rFonts w:asciiTheme="majorHAnsi" w:hAnsiTheme="majorHAnsi" w:cstheme="majorHAnsi"/>
                <w:sz w:val="24"/>
                <w:szCs w:val="24"/>
              </w:rPr>
            </w:pPr>
          </w:p>
          <w:p w14:paraId="6C72C37A" w14:textId="77777777" w:rsidR="007217C7" w:rsidRPr="001A216A" w:rsidRDefault="007217C7" w:rsidP="00335CE2">
            <w:pPr>
              <w:rPr>
                <w:rFonts w:asciiTheme="majorHAnsi" w:hAnsiTheme="majorHAnsi" w:cstheme="majorHAnsi"/>
                <w:sz w:val="24"/>
                <w:szCs w:val="24"/>
              </w:rPr>
            </w:pPr>
          </w:p>
          <w:p w14:paraId="09C218A2" w14:textId="77777777" w:rsidR="007217C7" w:rsidRPr="001A216A" w:rsidRDefault="007217C7" w:rsidP="00335CE2">
            <w:pPr>
              <w:rPr>
                <w:rFonts w:asciiTheme="majorHAnsi" w:hAnsiTheme="majorHAnsi" w:cstheme="majorHAnsi"/>
                <w:sz w:val="24"/>
                <w:szCs w:val="24"/>
              </w:rPr>
            </w:pPr>
          </w:p>
          <w:p w14:paraId="7637B552" w14:textId="77777777" w:rsidR="007217C7" w:rsidRPr="001A216A" w:rsidRDefault="007217C7" w:rsidP="00335CE2">
            <w:pPr>
              <w:rPr>
                <w:rFonts w:asciiTheme="majorHAnsi" w:hAnsiTheme="majorHAnsi" w:cstheme="majorHAnsi"/>
                <w:sz w:val="24"/>
                <w:szCs w:val="24"/>
              </w:rPr>
            </w:pPr>
          </w:p>
          <w:p w14:paraId="52340D03" w14:textId="77777777" w:rsidR="007217C7" w:rsidRPr="001A216A" w:rsidRDefault="007217C7" w:rsidP="00335CE2">
            <w:pPr>
              <w:rPr>
                <w:rFonts w:asciiTheme="majorHAnsi" w:hAnsiTheme="majorHAnsi" w:cstheme="majorHAnsi"/>
                <w:sz w:val="24"/>
                <w:szCs w:val="24"/>
              </w:rPr>
            </w:pPr>
          </w:p>
        </w:tc>
      </w:tr>
      <w:tr w:rsidR="007217C7" w:rsidRPr="001A216A" w14:paraId="0A0AFC3C" w14:textId="77777777" w:rsidTr="00335CE2">
        <w:tc>
          <w:tcPr>
            <w:tcW w:w="10201" w:type="dxa"/>
          </w:tcPr>
          <w:p w14:paraId="17C39F18" w14:textId="77777777" w:rsidR="007217C7" w:rsidRPr="001A216A" w:rsidRDefault="007217C7" w:rsidP="00335CE2">
            <w:pPr>
              <w:rPr>
                <w:rFonts w:asciiTheme="majorHAnsi" w:hAnsiTheme="majorHAnsi" w:cstheme="majorHAnsi"/>
                <w:b/>
                <w:bCs/>
                <w:sz w:val="24"/>
                <w:szCs w:val="24"/>
                <w:lang w:val="en-US"/>
              </w:rPr>
            </w:pPr>
            <w:r w:rsidRPr="001A216A">
              <w:rPr>
                <w:rFonts w:asciiTheme="majorHAnsi" w:hAnsiTheme="majorHAnsi" w:cstheme="majorHAnsi"/>
                <w:b/>
                <w:bCs/>
                <w:sz w:val="24"/>
                <w:szCs w:val="24"/>
                <w:lang w:val="en-US"/>
              </w:rPr>
              <w:lastRenderedPageBreak/>
              <w:t>Classroom culture</w:t>
            </w:r>
          </w:p>
          <w:p w14:paraId="46BB2BD1" w14:textId="26DCE520" w:rsidR="007217C7" w:rsidRPr="001A216A" w:rsidRDefault="007217C7" w:rsidP="00335CE2">
            <w:pPr>
              <w:rPr>
                <w:rFonts w:asciiTheme="majorHAnsi" w:hAnsiTheme="majorHAnsi" w:cstheme="majorHAnsi"/>
                <w:bCs/>
                <w:sz w:val="24"/>
                <w:szCs w:val="24"/>
                <w:lang w:val="en-US"/>
              </w:rPr>
            </w:pPr>
            <w:r w:rsidRPr="001A216A">
              <w:rPr>
                <w:rFonts w:asciiTheme="majorHAnsi" w:hAnsiTheme="majorHAnsi" w:cstheme="majorHAnsi"/>
                <w:bCs/>
                <w:sz w:val="24"/>
                <w:szCs w:val="24"/>
                <w:lang w:val="en-US"/>
              </w:rPr>
              <w:t xml:space="preserve">(What is the classroom ‘vibe.’? What do attitudes, dispositions, </w:t>
            </w:r>
            <w:r w:rsidR="00335CE2" w:rsidRPr="001A216A">
              <w:rPr>
                <w:rFonts w:asciiTheme="majorHAnsi" w:hAnsiTheme="majorHAnsi" w:cstheme="majorHAnsi"/>
                <w:bCs/>
                <w:sz w:val="24"/>
                <w:szCs w:val="24"/>
                <w:lang w:val="en-US"/>
              </w:rPr>
              <w:t>behaviors</w:t>
            </w:r>
            <w:r w:rsidRPr="001A216A">
              <w:rPr>
                <w:rFonts w:asciiTheme="majorHAnsi" w:hAnsiTheme="majorHAnsi" w:cstheme="majorHAnsi"/>
                <w:bCs/>
                <w:sz w:val="24"/>
                <w:szCs w:val="24"/>
                <w:lang w:val="en-US"/>
              </w:rPr>
              <w:t xml:space="preserve"> towards learning seem like </w:t>
            </w:r>
            <w:r w:rsidR="00335CE2" w:rsidRPr="001A216A">
              <w:rPr>
                <w:rFonts w:asciiTheme="majorHAnsi" w:hAnsiTheme="majorHAnsi" w:cstheme="majorHAnsi"/>
                <w:bCs/>
                <w:sz w:val="24"/>
                <w:szCs w:val="24"/>
                <w:lang w:val="en-US"/>
              </w:rPr>
              <w:t>now</w:t>
            </w:r>
            <w:r w:rsidRPr="001A216A">
              <w:rPr>
                <w:rFonts w:asciiTheme="majorHAnsi" w:hAnsiTheme="majorHAnsi" w:cstheme="majorHAnsi"/>
                <w:bCs/>
                <w:sz w:val="24"/>
                <w:szCs w:val="24"/>
                <w:lang w:val="en-US"/>
              </w:rPr>
              <w:t>?)</w:t>
            </w:r>
          </w:p>
          <w:p w14:paraId="158CD170" w14:textId="77777777" w:rsidR="007217C7" w:rsidRPr="001A216A" w:rsidRDefault="007217C7" w:rsidP="00335CE2">
            <w:pPr>
              <w:rPr>
                <w:rFonts w:asciiTheme="majorHAnsi" w:hAnsiTheme="majorHAnsi" w:cstheme="majorHAnsi"/>
                <w:bCs/>
                <w:sz w:val="24"/>
                <w:szCs w:val="24"/>
                <w:lang w:val="en-US"/>
              </w:rPr>
            </w:pPr>
          </w:p>
          <w:p w14:paraId="564B675D" w14:textId="7EE8CE8B" w:rsidR="007217C7" w:rsidRPr="001A216A" w:rsidRDefault="007217C7" w:rsidP="00335CE2">
            <w:pPr>
              <w:rPr>
                <w:rFonts w:asciiTheme="majorHAnsi" w:hAnsiTheme="majorHAnsi" w:cstheme="majorHAnsi"/>
                <w:bCs/>
                <w:sz w:val="24"/>
                <w:szCs w:val="24"/>
                <w:lang w:val="en-US"/>
              </w:rPr>
            </w:pPr>
            <w:r w:rsidRPr="001A216A">
              <w:rPr>
                <w:rFonts w:asciiTheme="majorHAnsi" w:hAnsiTheme="majorHAnsi" w:cstheme="majorHAnsi"/>
                <w:bCs/>
                <w:sz w:val="24"/>
                <w:szCs w:val="24"/>
                <w:lang w:val="en-US"/>
              </w:rPr>
              <w:t xml:space="preserve">(What is the classroom ‘vibe.’? What do attitudes, dispositions, behaviors towards learning seem like </w:t>
            </w:r>
            <w:r w:rsidR="00335CE2" w:rsidRPr="001A216A">
              <w:rPr>
                <w:rFonts w:asciiTheme="majorHAnsi" w:hAnsiTheme="majorHAnsi" w:cstheme="majorHAnsi"/>
                <w:bCs/>
                <w:sz w:val="24"/>
                <w:szCs w:val="24"/>
                <w:lang w:val="en-US"/>
              </w:rPr>
              <w:t>now</w:t>
            </w:r>
            <w:r w:rsidRPr="001A216A">
              <w:rPr>
                <w:rFonts w:asciiTheme="majorHAnsi" w:hAnsiTheme="majorHAnsi" w:cstheme="majorHAnsi"/>
                <w:bCs/>
                <w:sz w:val="24"/>
                <w:szCs w:val="24"/>
                <w:lang w:val="en-US"/>
              </w:rPr>
              <w:t>?)</w:t>
            </w:r>
          </w:p>
          <w:p w14:paraId="25C94509" w14:textId="77777777" w:rsidR="007217C7" w:rsidRPr="001A216A" w:rsidRDefault="007217C7" w:rsidP="00335CE2">
            <w:pPr>
              <w:rPr>
                <w:rFonts w:asciiTheme="majorHAnsi" w:hAnsiTheme="majorHAnsi" w:cstheme="majorHAnsi"/>
                <w:bCs/>
                <w:sz w:val="24"/>
                <w:szCs w:val="24"/>
                <w:lang w:val="en-US"/>
              </w:rPr>
            </w:pPr>
            <w:r w:rsidRPr="001A216A">
              <w:rPr>
                <w:rFonts w:asciiTheme="majorHAnsi" w:hAnsiTheme="majorHAnsi" w:cstheme="majorHAnsi"/>
                <w:bCs/>
                <w:sz w:val="24"/>
                <w:szCs w:val="24"/>
                <w:lang w:val="en-US"/>
              </w:rPr>
              <w:t xml:space="preserve">The students are reprimanded at the start of the lesson as they have arrived slightly late. Once the lesson has started, students are engaged when the teacher is talking and are able to answer recap questions with little hesitation. Students are presented with pictures as part of a PowerPoint presentation and ask their own questions. This shows the observer that the students are active in their own learning. This is perhaps to be expected from a sixth form class as they have made the decision to be in school and to study history. </w:t>
            </w:r>
          </w:p>
          <w:p w14:paraId="356A337A" w14:textId="77777777" w:rsidR="007217C7" w:rsidRPr="001A216A" w:rsidRDefault="007217C7" w:rsidP="00335CE2">
            <w:pPr>
              <w:rPr>
                <w:rFonts w:asciiTheme="majorHAnsi" w:hAnsiTheme="majorHAnsi" w:cstheme="majorHAnsi"/>
                <w:bCs/>
                <w:sz w:val="24"/>
                <w:szCs w:val="24"/>
                <w:lang w:val="en-US"/>
              </w:rPr>
            </w:pPr>
          </w:p>
          <w:p w14:paraId="4645948E" w14:textId="77777777" w:rsidR="007217C7" w:rsidRPr="001A216A" w:rsidRDefault="007217C7" w:rsidP="00335CE2">
            <w:pPr>
              <w:rPr>
                <w:rFonts w:asciiTheme="majorHAnsi" w:hAnsiTheme="majorHAnsi" w:cstheme="majorHAnsi"/>
                <w:bCs/>
                <w:sz w:val="24"/>
                <w:szCs w:val="24"/>
                <w:lang w:val="en-US"/>
              </w:rPr>
            </w:pPr>
          </w:p>
          <w:p w14:paraId="7660DF21" w14:textId="77777777" w:rsidR="007217C7" w:rsidRPr="001A216A" w:rsidRDefault="007217C7" w:rsidP="00335CE2">
            <w:pPr>
              <w:rPr>
                <w:rFonts w:asciiTheme="majorHAnsi" w:hAnsiTheme="majorHAnsi" w:cstheme="majorHAnsi"/>
                <w:bCs/>
                <w:sz w:val="24"/>
                <w:szCs w:val="24"/>
                <w:lang w:val="en-US"/>
              </w:rPr>
            </w:pPr>
          </w:p>
          <w:p w14:paraId="7D5CE321" w14:textId="77777777" w:rsidR="007217C7" w:rsidRPr="001A216A" w:rsidRDefault="007217C7" w:rsidP="00335CE2">
            <w:pPr>
              <w:rPr>
                <w:rFonts w:asciiTheme="majorHAnsi" w:hAnsiTheme="majorHAnsi" w:cstheme="majorHAnsi"/>
                <w:bCs/>
                <w:sz w:val="24"/>
                <w:szCs w:val="24"/>
              </w:rPr>
            </w:pPr>
          </w:p>
          <w:p w14:paraId="6F8269CA" w14:textId="77777777" w:rsidR="007217C7" w:rsidRPr="001A216A" w:rsidRDefault="007217C7" w:rsidP="00335CE2">
            <w:pPr>
              <w:rPr>
                <w:rFonts w:asciiTheme="majorHAnsi" w:hAnsiTheme="majorHAnsi" w:cstheme="majorHAnsi"/>
                <w:bCs/>
                <w:sz w:val="24"/>
                <w:szCs w:val="24"/>
              </w:rPr>
            </w:pPr>
          </w:p>
          <w:p w14:paraId="79214D83" w14:textId="77777777" w:rsidR="007217C7" w:rsidRPr="001A216A" w:rsidRDefault="007217C7" w:rsidP="00335CE2">
            <w:pPr>
              <w:rPr>
                <w:rFonts w:asciiTheme="majorHAnsi" w:hAnsiTheme="majorHAnsi" w:cstheme="majorHAnsi"/>
                <w:bCs/>
                <w:sz w:val="24"/>
                <w:szCs w:val="24"/>
              </w:rPr>
            </w:pPr>
          </w:p>
          <w:p w14:paraId="0DA7806C" w14:textId="77777777" w:rsidR="007217C7" w:rsidRPr="001A216A" w:rsidRDefault="007217C7" w:rsidP="00335CE2">
            <w:pPr>
              <w:rPr>
                <w:rFonts w:asciiTheme="majorHAnsi" w:hAnsiTheme="majorHAnsi" w:cstheme="majorHAnsi"/>
                <w:bCs/>
                <w:sz w:val="24"/>
                <w:szCs w:val="24"/>
              </w:rPr>
            </w:pPr>
          </w:p>
          <w:p w14:paraId="6DF65D03" w14:textId="77777777" w:rsidR="007217C7" w:rsidRPr="001A216A" w:rsidRDefault="007217C7" w:rsidP="00335CE2">
            <w:pPr>
              <w:ind w:left="720"/>
              <w:rPr>
                <w:rFonts w:asciiTheme="majorHAnsi" w:hAnsiTheme="majorHAnsi" w:cstheme="majorHAnsi"/>
                <w:sz w:val="24"/>
                <w:szCs w:val="24"/>
              </w:rPr>
            </w:pPr>
          </w:p>
          <w:p w14:paraId="1F5B3B9F" w14:textId="77777777" w:rsidR="007217C7" w:rsidRPr="001A216A" w:rsidRDefault="007217C7" w:rsidP="00335CE2">
            <w:pPr>
              <w:ind w:left="720"/>
              <w:rPr>
                <w:rFonts w:asciiTheme="majorHAnsi" w:hAnsiTheme="majorHAnsi" w:cstheme="majorHAnsi"/>
                <w:sz w:val="24"/>
                <w:szCs w:val="24"/>
              </w:rPr>
            </w:pPr>
          </w:p>
        </w:tc>
      </w:tr>
      <w:tr w:rsidR="007217C7" w:rsidRPr="001A216A" w14:paraId="38DFF730" w14:textId="77777777" w:rsidTr="00335CE2">
        <w:tc>
          <w:tcPr>
            <w:tcW w:w="10201" w:type="dxa"/>
          </w:tcPr>
          <w:p w14:paraId="627B497C"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t>Objectives</w:t>
            </w:r>
          </w:p>
          <w:p w14:paraId="2EBF0306"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(What happens in the environment that communicates the purpose of the experiences?  What can be observed regarding the way lesson activities relate to these purposes?</w:t>
            </w:r>
          </w:p>
          <w:p w14:paraId="70E3C303" w14:textId="77777777" w:rsidR="007217C7" w:rsidRPr="001A216A" w:rsidRDefault="007217C7" w:rsidP="00335CE2">
            <w:pPr>
              <w:rPr>
                <w:rFonts w:asciiTheme="majorHAnsi" w:hAnsiTheme="majorHAnsi" w:cstheme="majorHAnsi"/>
                <w:sz w:val="24"/>
                <w:szCs w:val="24"/>
              </w:rPr>
            </w:pPr>
          </w:p>
          <w:p w14:paraId="6CBD2F04" w14:textId="6B7EDA54"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Students are learning about the failings of the Weimar Republic and are given recap questions. They are then presented with visual aids which </w:t>
            </w:r>
            <w:r w:rsidR="00335CE2" w:rsidRPr="001A216A">
              <w:rPr>
                <w:rFonts w:asciiTheme="majorHAnsi" w:hAnsiTheme="majorHAnsi" w:cstheme="majorHAnsi"/>
                <w:sz w:val="24"/>
                <w:szCs w:val="24"/>
              </w:rPr>
              <w:t>stimulates</w:t>
            </w:r>
            <w:r w:rsidRPr="001A216A">
              <w:rPr>
                <w:rFonts w:asciiTheme="majorHAnsi" w:hAnsiTheme="majorHAnsi" w:cstheme="majorHAnsi"/>
                <w:sz w:val="24"/>
                <w:szCs w:val="24"/>
              </w:rPr>
              <w:t xml:space="preserve"> their learning as they ask informed questions and are actively discussing the topic. </w:t>
            </w:r>
          </w:p>
          <w:p w14:paraId="30C1A012" w14:textId="77777777" w:rsidR="007217C7" w:rsidRPr="001A216A" w:rsidRDefault="007217C7" w:rsidP="00335CE2">
            <w:pPr>
              <w:rPr>
                <w:rFonts w:asciiTheme="majorHAnsi" w:hAnsiTheme="majorHAnsi" w:cstheme="majorHAnsi"/>
                <w:sz w:val="24"/>
                <w:szCs w:val="24"/>
              </w:rPr>
            </w:pPr>
          </w:p>
          <w:p w14:paraId="0F269082" w14:textId="77777777" w:rsidR="007217C7" w:rsidRPr="001A216A" w:rsidRDefault="007217C7" w:rsidP="00335CE2">
            <w:pPr>
              <w:rPr>
                <w:rFonts w:asciiTheme="majorHAnsi" w:hAnsiTheme="majorHAnsi" w:cstheme="majorHAnsi"/>
                <w:sz w:val="24"/>
                <w:szCs w:val="24"/>
              </w:rPr>
            </w:pPr>
          </w:p>
          <w:p w14:paraId="55828705" w14:textId="77777777" w:rsidR="007217C7" w:rsidRPr="001A216A" w:rsidRDefault="007217C7" w:rsidP="00335CE2">
            <w:pPr>
              <w:rPr>
                <w:rFonts w:asciiTheme="majorHAnsi" w:hAnsiTheme="majorHAnsi" w:cstheme="majorHAnsi"/>
                <w:sz w:val="24"/>
                <w:szCs w:val="24"/>
              </w:rPr>
            </w:pPr>
          </w:p>
          <w:p w14:paraId="0B82A2B6" w14:textId="77777777" w:rsidR="007217C7" w:rsidRPr="001A216A" w:rsidRDefault="007217C7" w:rsidP="00335CE2">
            <w:pPr>
              <w:rPr>
                <w:rFonts w:asciiTheme="majorHAnsi" w:hAnsiTheme="majorHAnsi" w:cstheme="majorHAnsi"/>
                <w:sz w:val="24"/>
                <w:szCs w:val="24"/>
              </w:rPr>
            </w:pPr>
          </w:p>
          <w:p w14:paraId="2DA8D611" w14:textId="77777777" w:rsidR="007217C7" w:rsidRPr="001A216A" w:rsidRDefault="007217C7" w:rsidP="00335CE2">
            <w:pPr>
              <w:rPr>
                <w:rFonts w:asciiTheme="majorHAnsi" w:hAnsiTheme="majorHAnsi" w:cstheme="majorHAnsi"/>
                <w:sz w:val="24"/>
                <w:szCs w:val="24"/>
              </w:rPr>
            </w:pPr>
          </w:p>
          <w:p w14:paraId="41291BA0" w14:textId="77777777" w:rsidR="007217C7" w:rsidRPr="001A216A" w:rsidRDefault="007217C7" w:rsidP="00335CE2">
            <w:pPr>
              <w:rPr>
                <w:rFonts w:asciiTheme="majorHAnsi" w:hAnsiTheme="majorHAnsi" w:cstheme="majorHAnsi"/>
                <w:sz w:val="24"/>
                <w:szCs w:val="24"/>
              </w:rPr>
            </w:pPr>
          </w:p>
          <w:p w14:paraId="61158D9C" w14:textId="77777777" w:rsidR="007217C7" w:rsidRPr="001A216A" w:rsidRDefault="007217C7" w:rsidP="00335CE2">
            <w:pPr>
              <w:rPr>
                <w:rFonts w:asciiTheme="majorHAnsi" w:hAnsiTheme="majorHAnsi" w:cstheme="majorHAnsi"/>
                <w:sz w:val="24"/>
                <w:szCs w:val="24"/>
              </w:rPr>
            </w:pPr>
          </w:p>
          <w:p w14:paraId="12E67443" w14:textId="77777777" w:rsidR="007217C7" w:rsidRPr="001A216A" w:rsidRDefault="007217C7" w:rsidP="00335CE2">
            <w:pPr>
              <w:rPr>
                <w:rFonts w:asciiTheme="majorHAnsi" w:hAnsiTheme="majorHAnsi" w:cstheme="majorHAnsi"/>
                <w:sz w:val="24"/>
                <w:szCs w:val="24"/>
              </w:rPr>
            </w:pPr>
          </w:p>
          <w:p w14:paraId="2E06F8F8" w14:textId="77777777" w:rsidR="007217C7" w:rsidRPr="001A216A" w:rsidRDefault="007217C7" w:rsidP="00335CE2">
            <w:pPr>
              <w:rPr>
                <w:rFonts w:asciiTheme="majorHAnsi" w:hAnsiTheme="majorHAnsi" w:cstheme="majorHAnsi"/>
                <w:sz w:val="24"/>
                <w:szCs w:val="24"/>
              </w:rPr>
            </w:pPr>
          </w:p>
          <w:p w14:paraId="5C8A18A2" w14:textId="77777777" w:rsidR="007217C7" w:rsidRPr="001A216A" w:rsidRDefault="007217C7" w:rsidP="00335CE2">
            <w:pPr>
              <w:rPr>
                <w:rFonts w:asciiTheme="majorHAnsi" w:hAnsiTheme="majorHAnsi" w:cstheme="majorHAnsi"/>
                <w:sz w:val="24"/>
                <w:szCs w:val="24"/>
              </w:rPr>
            </w:pPr>
          </w:p>
        </w:tc>
      </w:tr>
      <w:tr w:rsidR="007217C7" w:rsidRPr="001A216A" w14:paraId="78297DDA" w14:textId="77777777" w:rsidTr="00335CE2">
        <w:tc>
          <w:tcPr>
            <w:tcW w:w="10201" w:type="dxa"/>
          </w:tcPr>
          <w:p w14:paraId="031ABB57"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Direction</w:t>
            </w:r>
          </w:p>
          <w:p w14:paraId="3391B659"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(What can be observed that helps learners understand what they are engaging in?  What in the environment helps them understand how to achieve well)? </w:t>
            </w:r>
          </w:p>
          <w:p w14:paraId="780D4195" w14:textId="77777777" w:rsidR="007217C7" w:rsidRPr="001A216A" w:rsidRDefault="007217C7" w:rsidP="00335CE2">
            <w:pPr>
              <w:rPr>
                <w:rFonts w:asciiTheme="majorHAnsi" w:hAnsiTheme="majorHAnsi" w:cstheme="majorHAnsi"/>
                <w:sz w:val="24"/>
                <w:szCs w:val="24"/>
              </w:rPr>
            </w:pPr>
          </w:p>
          <w:p w14:paraId="2F99EC63" w14:textId="71042674"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The teacher constantly repeats what the is expected of students in </w:t>
            </w:r>
            <w:r w:rsidR="00335CE2" w:rsidRPr="001A216A">
              <w:rPr>
                <w:rFonts w:asciiTheme="majorHAnsi" w:hAnsiTheme="majorHAnsi" w:cstheme="majorHAnsi"/>
                <w:sz w:val="24"/>
                <w:szCs w:val="24"/>
              </w:rPr>
              <w:t>preparation</w:t>
            </w:r>
            <w:r w:rsidRPr="001A216A">
              <w:rPr>
                <w:rFonts w:asciiTheme="majorHAnsi" w:hAnsiTheme="majorHAnsi" w:cstheme="majorHAnsi"/>
                <w:sz w:val="24"/>
                <w:szCs w:val="24"/>
              </w:rPr>
              <w:t xml:space="preserve"> for the exam which will potentially take place later in the year. This ensures that children are informed. </w:t>
            </w:r>
          </w:p>
          <w:p w14:paraId="3F0E6429" w14:textId="77777777" w:rsidR="007217C7" w:rsidRPr="001A216A" w:rsidRDefault="007217C7" w:rsidP="00335CE2">
            <w:pPr>
              <w:rPr>
                <w:rFonts w:asciiTheme="majorHAnsi" w:hAnsiTheme="majorHAnsi" w:cstheme="majorHAnsi"/>
                <w:sz w:val="24"/>
                <w:szCs w:val="24"/>
              </w:rPr>
            </w:pPr>
          </w:p>
          <w:p w14:paraId="26255CB3" w14:textId="77777777" w:rsidR="007217C7" w:rsidRPr="001A216A" w:rsidRDefault="007217C7" w:rsidP="00335CE2">
            <w:pPr>
              <w:rPr>
                <w:rFonts w:asciiTheme="majorHAnsi" w:hAnsiTheme="majorHAnsi" w:cstheme="majorHAnsi"/>
                <w:sz w:val="24"/>
                <w:szCs w:val="24"/>
              </w:rPr>
            </w:pPr>
          </w:p>
          <w:p w14:paraId="026216C6" w14:textId="77777777" w:rsidR="007217C7" w:rsidRPr="001A216A" w:rsidRDefault="007217C7" w:rsidP="00335CE2">
            <w:pPr>
              <w:rPr>
                <w:rFonts w:asciiTheme="majorHAnsi" w:hAnsiTheme="majorHAnsi" w:cstheme="majorHAnsi"/>
                <w:sz w:val="24"/>
                <w:szCs w:val="24"/>
              </w:rPr>
            </w:pPr>
          </w:p>
          <w:p w14:paraId="081051F2" w14:textId="77777777" w:rsidR="007217C7" w:rsidRPr="001A216A" w:rsidRDefault="007217C7" w:rsidP="00335CE2">
            <w:pPr>
              <w:rPr>
                <w:rFonts w:asciiTheme="majorHAnsi" w:hAnsiTheme="majorHAnsi" w:cstheme="majorHAnsi"/>
                <w:sz w:val="24"/>
                <w:szCs w:val="24"/>
              </w:rPr>
            </w:pPr>
          </w:p>
          <w:p w14:paraId="7524643D" w14:textId="77777777" w:rsidR="007217C7" w:rsidRPr="001A216A" w:rsidRDefault="007217C7" w:rsidP="00335CE2">
            <w:pPr>
              <w:rPr>
                <w:rFonts w:asciiTheme="majorHAnsi" w:hAnsiTheme="majorHAnsi" w:cstheme="majorHAnsi"/>
                <w:sz w:val="24"/>
                <w:szCs w:val="24"/>
              </w:rPr>
            </w:pPr>
          </w:p>
          <w:p w14:paraId="10267941" w14:textId="77777777" w:rsidR="007217C7" w:rsidRPr="001A216A" w:rsidRDefault="007217C7" w:rsidP="00335CE2">
            <w:pPr>
              <w:rPr>
                <w:rFonts w:asciiTheme="majorHAnsi" w:hAnsiTheme="majorHAnsi" w:cstheme="majorHAnsi"/>
                <w:sz w:val="24"/>
                <w:szCs w:val="24"/>
              </w:rPr>
            </w:pPr>
          </w:p>
          <w:p w14:paraId="2F067BF8" w14:textId="77777777" w:rsidR="007217C7" w:rsidRPr="001A216A" w:rsidRDefault="007217C7" w:rsidP="00335CE2">
            <w:pPr>
              <w:rPr>
                <w:rFonts w:asciiTheme="majorHAnsi" w:hAnsiTheme="majorHAnsi" w:cstheme="majorHAnsi"/>
                <w:sz w:val="24"/>
                <w:szCs w:val="24"/>
              </w:rPr>
            </w:pPr>
          </w:p>
          <w:p w14:paraId="26CEAC44" w14:textId="77777777" w:rsidR="007217C7" w:rsidRPr="001A216A" w:rsidRDefault="007217C7" w:rsidP="00335CE2">
            <w:pPr>
              <w:rPr>
                <w:rFonts w:asciiTheme="majorHAnsi" w:hAnsiTheme="majorHAnsi" w:cstheme="majorHAnsi"/>
                <w:sz w:val="24"/>
                <w:szCs w:val="24"/>
              </w:rPr>
            </w:pPr>
          </w:p>
          <w:p w14:paraId="61B37801" w14:textId="77777777" w:rsidR="007217C7" w:rsidRPr="001A216A" w:rsidRDefault="007217C7" w:rsidP="00335CE2">
            <w:pPr>
              <w:rPr>
                <w:rFonts w:asciiTheme="majorHAnsi" w:hAnsiTheme="majorHAnsi" w:cstheme="majorHAnsi"/>
                <w:sz w:val="24"/>
                <w:szCs w:val="24"/>
              </w:rPr>
            </w:pPr>
          </w:p>
          <w:p w14:paraId="3D0FAD42" w14:textId="77777777" w:rsidR="007217C7" w:rsidRPr="001A216A" w:rsidRDefault="007217C7" w:rsidP="00335CE2">
            <w:pPr>
              <w:rPr>
                <w:rFonts w:asciiTheme="majorHAnsi" w:hAnsiTheme="majorHAnsi" w:cstheme="majorHAnsi"/>
                <w:sz w:val="24"/>
                <w:szCs w:val="24"/>
              </w:rPr>
            </w:pPr>
          </w:p>
          <w:p w14:paraId="1D769039" w14:textId="77777777" w:rsidR="007217C7" w:rsidRPr="001A216A" w:rsidRDefault="007217C7" w:rsidP="00335CE2">
            <w:pPr>
              <w:rPr>
                <w:rFonts w:asciiTheme="majorHAnsi" w:hAnsiTheme="majorHAnsi" w:cstheme="majorHAnsi"/>
                <w:sz w:val="24"/>
                <w:szCs w:val="24"/>
              </w:rPr>
            </w:pPr>
          </w:p>
          <w:p w14:paraId="6887ACFA" w14:textId="77777777" w:rsidR="007217C7" w:rsidRPr="001A216A" w:rsidRDefault="007217C7" w:rsidP="00335CE2">
            <w:pPr>
              <w:rPr>
                <w:rFonts w:asciiTheme="majorHAnsi" w:hAnsiTheme="majorHAnsi" w:cstheme="majorHAnsi"/>
                <w:sz w:val="24"/>
                <w:szCs w:val="24"/>
              </w:rPr>
            </w:pPr>
          </w:p>
          <w:p w14:paraId="3803DD98" w14:textId="77777777" w:rsidR="007217C7" w:rsidRPr="001A216A" w:rsidRDefault="007217C7" w:rsidP="00335CE2">
            <w:pPr>
              <w:rPr>
                <w:rFonts w:asciiTheme="majorHAnsi" w:hAnsiTheme="majorHAnsi" w:cstheme="majorHAnsi"/>
                <w:sz w:val="24"/>
                <w:szCs w:val="24"/>
              </w:rPr>
            </w:pPr>
          </w:p>
          <w:p w14:paraId="0758E3D8" w14:textId="77777777" w:rsidR="007217C7" w:rsidRPr="001A216A" w:rsidRDefault="007217C7" w:rsidP="00335CE2">
            <w:pPr>
              <w:rPr>
                <w:rFonts w:asciiTheme="majorHAnsi" w:hAnsiTheme="majorHAnsi" w:cstheme="majorHAnsi"/>
                <w:sz w:val="24"/>
                <w:szCs w:val="24"/>
              </w:rPr>
            </w:pPr>
          </w:p>
        </w:tc>
      </w:tr>
      <w:tr w:rsidR="007217C7" w:rsidRPr="001A216A" w14:paraId="54F2A9D5" w14:textId="77777777" w:rsidTr="00335CE2">
        <w:tc>
          <w:tcPr>
            <w:tcW w:w="10201" w:type="dxa"/>
          </w:tcPr>
          <w:p w14:paraId="6ACE10B9"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t>Access and challenge</w:t>
            </w:r>
          </w:p>
          <w:p w14:paraId="7E648536" w14:textId="47442328"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 (What can be observed in the environment that enables engagement of learners? What can be observed regarding levels of challenge?</w:t>
            </w:r>
          </w:p>
          <w:p w14:paraId="1C05887B" w14:textId="1B518D16" w:rsidR="00335CE2" w:rsidRPr="001A216A" w:rsidRDefault="00335CE2" w:rsidP="00335CE2">
            <w:pPr>
              <w:rPr>
                <w:rFonts w:asciiTheme="majorHAnsi" w:hAnsiTheme="majorHAnsi" w:cstheme="majorHAnsi"/>
                <w:sz w:val="24"/>
                <w:szCs w:val="24"/>
              </w:rPr>
            </w:pPr>
          </w:p>
          <w:p w14:paraId="229E3386" w14:textId="01FEBB7F" w:rsidR="00335CE2" w:rsidRPr="001A216A" w:rsidRDefault="00335CE2" w:rsidP="00335CE2">
            <w:pPr>
              <w:rPr>
                <w:rFonts w:asciiTheme="majorHAnsi" w:hAnsiTheme="majorHAnsi" w:cstheme="majorHAnsi"/>
                <w:sz w:val="24"/>
                <w:szCs w:val="24"/>
              </w:rPr>
            </w:pPr>
            <w:r w:rsidRPr="001A216A">
              <w:rPr>
                <w:rFonts w:asciiTheme="majorHAnsi" w:hAnsiTheme="majorHAnsi" w:cstheme="majorHAnsi"/>
                <w:sz w:val="24"/>
                <w:szCs w:val="24"/>
              </w:rPr>
              <w:t>Students are asked questions and expected to answer. Sometimes pupils take a while to respond therefore showing that they are actively being challenged. Pupils are keen to ask further questions about certain sources. One pupil refers to a picture that is on the screen and asks why the soldier in the picture has the letter ‘R’ on their helmet. This encourages some discussion amongst the pupils.</w:t>
            </w:r>
          </w:p>
          <w:p w14:paraId="71575A22" w14:textId="77777777" w:rsidR="007217C7" w:rsidRPr="001A216A" w:rsidRDefault="007217C7" w:rsidP="00335CE2">
            <w:pPr>
              <w:rPr>
                <w:rFonts w:asciiTheme="majorHAnsi" w:hAnsiTheme="majorHAnsi" w:cstheme="majorHAnsi"/>
                <w:sz w:val="24"/>
                <w:szCs w:val="24"/>
              </w:rPr>
            </w:pPr>
          </w:p>
          <w:p w14:paraId="3F29AB62" w14:textId="77777777" w:rsidR="007217C7" w:rsidRPr="001A216A" w:rsidRDefault="007217C7" w:rsidP="00335CE2">
            <w:pPr>
              <w:rPr>
                <w:rFonts w:asciiTheme="majorHAnsi" w:hAnsiTheme="majorHAnsi" w:cstheme="majorHAnsi"/>
                <w:sz w:val="24"/>
                <w:szCs w:val="24"/>
              </w:rPr>
            </w:pPr>
          </w:p>
          <w:p w14:paraId="3CA0B122" w14:textId="77777777" w:rsidR="007217C7" w:rsidRPr="001A216A" w:rsidRDefault="007217C7" w:rsidP="00335CE2">
            <w:pPr>
              <w:rPr>
                <w:rFonts w:asciiTheme="majorHAnsi" w:hAnsiTheme="majorHAnsi" w:cstheme="majorHAnsi"/>
                <w:sz w:val="24"/>
                <w:szCs w:val="24"/>
              </w:rPr>
            </w:pPr>
          </w:p>
          <w:p w14:paraId="7BB839B8" w14:textId="77777777" w:rsidR="007217C7" w:rsidRPr="001A216A" w:rsidRDefault="007217C7" w:rsidP="00335CE2">
            <w:pPr>
              <w:rPr>
                <w:rFonts w:asciiTheme="majorHAnsi" w:hAnsiTheme="majorHAnsi" w:cstheme="majorHAnsi"/>
                <w:sz w:val="24"/>
                <w:szCs w:val="24"/>
              </w:rPr>
            </w:pPr>
          </w:p>
          <w:p w14:paraId="658B35E9" w14:textId="77777777" w:rsidR="007217C7" w:rsidRPr="001A216A" w:rsidRDefault="007217C7" w:rsidP="00335CE2">
            <w:pPr>
              <w:rPr>
                <w:rFonts w:asciiTheme="majorHAnsi" w:hAnsiTheme="majorHAnsi" w:cstheme="majorHAnsi"/>
                <w:sz w:val="24"/>
                <w:szCs w:val="24"/>
              </w:rPr>
            </w:pPr>
          </w:p>
          <w:p w14:paraId="28A02568" w14:textId="77777777" w:rsidR="007217C7" w:rsidRPr="001A216A" w:rsidRDefault="007217C7" w:rsidP="00335CE2">
            <w:pPr>
              <w:rPr>
                <w:rFonts w:asciiTheme="majorHAnsi" w:hAnsiTheme="majorHAnsi" w:cstheme="majorHAnsi"/>
                <w:sz w:val="24"/>
                <w:szCs w:val="24"/>
              </w:rPr>
            </w:pPr>
          </w:p>
          <w:p w14:paraId="22C7C0A1" w14:textId="77777777" w:rsidR="007217C7" w:rsidRPr="001A216A" w:rsidRDefault="007217C7" w:rsidP="00335CE2">
            <w:pPr>
              <w:rPr>
                <w:rFonts w:asciiTheme="majorHAnsi" w:hAnsiTheme="majorHAnsi" w:cstheme="majorHAnsi"/>
                <w:sz w:val="24"/>
                <w:szCs w:val="24"/>
              </w:rPr>
            </w:pPr>
          </w:p>
          <w:p w14:paraId="64359CA7" w14:textId="77777777" w:rsidR="007217C7" w:rsidRPr="001A216A" w:rsidRDefault="007217C7" w:rsidP="00335CE2">
            <w:pPr>
              <w:rPr>
                <w:rFonts w:asciiTheme="majorHAnsi" w:hAnsiTheme="majorHAnsi" w:cstheme="majorHAnsi"/>
                <w:sz w:val="24"/>
                <w:szCs w:val="24"/>
              </w:rPr>
            </w:pPr>
          </w:p>
          <w:p w14:paraId="77C7AD66" w14:textId="77777777" w:rsidR="007217C7" w:rsidRPr="001A216A" w:rsidRDefault="007217C7" w:rsidP="00335CE2">
            <w:pPr>
              <w:rPr>
                <w:rFonts w:asciiTheme="majorHAnsi" w:hAnsiTheme="majorHAnsi" w:cstheme="majorHAnsi"/>
                <w:sz w:val="24"/>
                <w:szCs w:val="24"/>
              </w:rPr>
            </w:pPr>
          </w:p>
          <w:p w14:paraId="42541020" w14:textId="77777777" w:rsidR="007217C7" w:rsidRPr="001A216A" w:rsidRDefault="007217C7" w:rsidP="00335CE2">
            <w:pPr>
              <w:rPr>
                <w:rFonts w:asciiTheme="majorHAnsi" w:hAnsiTheme="majorHAnsi" w:cstheme="majorHAnsi"/>
                <w:sz w:val="24"/>
                <w:szCs w:val="24"/>
              </w:rPr>
            </w:pPr>
          </w:p>
          <w:p w14:paraId="2DFB6F06" w14:textId="77777777" w:rsidR="007217C7" w:rsidRPr="001A216A" w:rsidRDefault="007217C7" w:rsidP="00335CE2">
            <w:pPr>
              <w:rPr>
                <w:rFonts w:asciiTheme="majorHAnsi" w:hAnsiTheme="majorHAnsi" w:cstheme="majorHAnsi"/>
                <w:sz w:val="24"/>
                <w:szCs w:val="24"/>
              </w:rPr>
            </w:pPr>
          </w:p>
          <w:p w14:paraId="21DEF307" w14:textId="77777777" w:rsidR="007217C7" w:rsidRPr="001A216A" w:rsidRDefault="007217C7" w:rsidP="00335CE2">
            <w:pPr>
              <w:rPr>
                <w:rFonts w:asciiTheme="majorHAnsi" w:hAnsiTheme="majorHAnsi" w:cstheme="majorHAnsi"/>
                <w:sz w:val="24"/>
                <w:szCs w:val="24"/>
              </w:rPr>
            </w:pPr>
          </w:p>
          <w:p w14:paraId="011E0FB7" w14:textId="77777777" w:rsidR="007217C7" w:rsidRPr="001A216A" w:rsidRDefault="007217C7" w:rsidP="00335CE2">
            <w:pPr>
              <w:rPr>
                <w:rFonts w:asciiTheme="majorHAnsi" w:hAnsiTheme="majorHAnsi" w:cstheme="majorHAnsi"/>
                <w:sz w:val="24"/>
                <w:szCs w:val="24"/>
              </w:rPr>
            </w:pPr>
          </w:p>
          <w:p w14:paraId="794D8D7C" w14:textId="77777777" w:rsidR="007217C7" w:rsidRPr="001A216A" w:rsidRDefault="007217C7" w:rsidP="00335CE2">
            <w:pPr>
              <w:rPr>
                <w:rFonts w:asciiTheme="majorHAnsi" w:hAnsiTheme="majorHAnsi" w:cstheme="majorHAnsi"/>
                <w:sz w:val="24"/>
                <w:szCs w:val="24"/>
              </w:rPr>
            </w:pPr>
          </w:p>
          <w:p w14:paraId="2F39BC1E" w14:textId="77777777" w:rsidR="007217C7" w:rsidRPr="001A216A" w:rsidRDefault="007217C7" w:rsidP="00335CE2">
            <w:pPr>
              <w:rPr>
                <w:rFonts w:asciiTheme="majorHAnsi" w:hAnsiTheme="majorHAnsi" w:cstheme="majorHAnsi"/>
                <w:sz w:val="24"/>
                <w:szCs w:val="24"/>
              </w:rPr>
            </w:pPr>
          </w:p>
        </w:tc>
      </w:tr>
      <w:tr w:rsidR="007217C7" w:rsidRPr="001A216A" w14:paraId="1D0DB6CB" w14:textId="77777777" w:rsidTr="00335CE2">
        <w:tc>
          <w:tcPr>
            <w:tcW w:w="10201" w:type="dxa"/>
          </w:tcPr>
          <w:p w14:paraId="7C6A2F89"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t>Assessment</w:t>
            </w:r>
          </w:p>
          <w:p w14:paraId="10AE8ED6"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lastRenderedPageBreak/>
              <w:t>(Can anything be observed about how student’s existing knowledge is used?  Can anything be observed regarding the development of knowledge during or after the experience)?</w:t>
            </w:r>
          </w:p>
          <w:p w14:paraId="13AA6928" w14:textId="77777777" w:rsidR="007217C7" w:rsidRPr="001A216A" w:rsidRDefault="007217C7" w:rsidP="00335CE2">
            <w:pPr>
              <w:rPr>
                <w:rFonts w:asciiTheme="majorHAnsi" w:hAnsiTheme="majorHAnsi" w:cstheme="majorHAnsi"/>
                <w:sz w:val="24"/>
                <w:szCs w:val="24"/>
              </w:rPr>
            </w:pPr>
          </w:p>
          <w:p w14:paraId="0B90ECF7" w14:textId="69C1BD1C"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Students are presented with different source material which is projected onto the white board. Pupils are </w:t>
            </w:r>
            <w:r w:rsidR="00335CE2" w:rsidRPr="001A216A">
              <w:rPr>
                <w:rFonts w:asciiTheme="majorHAnsi" w:hAnsiTheme="majorHAnsi" w:cstheme="majorHAnsi"/>
                <w:sz w:val="24"/>
                <w:szCs w:val="24"/>
              </w:rPr>
              <w:t>asked</w:t>
            </w:r>
            <w:r w:rsidRPr="001A216A">
              <w:rPr>
                <w:rFonts w:asciiTheme="majorHAnsi" w:hAnsiTheme="majorHAnsi" w:cstheme="majorHAnsi"/>
                <w:sz w:val="24"/>
                <w:szCs w:val="24"/>
              </w:rPr>
              <w:t xml:space="preserve"> to analyse maps and </w:t>
            </w:r>
            <w:r w:rsidR="00335CE2" w:rsidRPr="001A216A">
              <w:rPr>
                <w:rFonts w:asciiTheme="majorHAnsi" w:hAnsiTheme="majorHAnsi" w:cstheme="majorHAnsi"/>
                <w:sz w:val="24"/>
                <w:szCs w:val="24"/>
              </w:rPr>
              <w:t>contemporary</w:t>
            </w:r>
            <w:r w:rsidRPr="001A216A">
              <w:rPr>
                <w:rFonts w:asciiTheme="majorHAnsi" w:hAnsiTheme="majorHAnsi" w:cstheme="majorHAnsi"/>
                <w:sz w:val="24"/>
                <w:szCs w:val="24"/>
              </w:rPr>
              <w:t xml:space="preserve"> sources which poses an active challenge and keeps them engaged. </w:t>
            </w:r>
          </w:p>
          <w:p w14:paraId="51DF7381" w14:textId="77777777" w:rsidR="007217C7" w:rsidRPr="001A216A" w:rsidRDefault="007217C7" w:rsidP="00335CE2">
            <w:pPr>
              <w:rPr>
                <w:rFonts w:asciiTheme="majorHAnsi" w:hAnsiTheme="majorHAnsi" w:cstheme="majorHAnsi"/>
                <w:sz w:val="24"/>
                <w:szCs w:val="24"/>
              </w:rPr>
            </w:pPr>
          </w:p>
          <w:p w14:paraId="045F096A" w14:textId="77777777" w:rsidR="007217C7" w:rsidRPr="001A216A" w:rsidRDefault="007217C7" w:rsidP="00335CE2">
            <w:pPr>
              <w:rPr>
                <w:rFonts w:asciiTheme="majorHAnsi" w:hAnsiTheme="majorHAnsi" w:cstheme="majorHAnsi"/>
                <w:sz w:val="24"/>
                <w:szCs w:val="24"/>
              </w:rPr>
            </w:pPr>
          </w:p>
          <w:p w14:paraId="4CF8CA0D" w14:textId="77777777" w:rsidR="007217C7" w:rsidRPr="001A216A" w:rsidRDefault="007217C7" w:rsidP="00335CE2">
            <w:pPr>
              <w:rPr>
                <w:rFonts w:asciiTheme="majorHAnsi" w:hAnsiTheme="majorHAnsi" w:cstheme="majorHAnsi"/>
                <w:sz w:val="24"/>
                <w:szCs w:val="24"/>
              </w:rPr>
            </w:pPr>
          </w:p>
          <w:p w14:paraId="7F6C2471" w14:textId="77777777" w:rsidR="007217C7" w:rsidRPr="001A216A" w:rsidRDefault="007217C7" w:rsidP="00335CE2">
            <w:pPr>
              <w:rPr>
                <w:rFonts w:asciiTheme="majorHAnsi" w:hAnsiTheme="majorHAnsi" w:cstheme="majorHAnsi"/>
                <w:sz w:val="24"/>
                <w:szCs w:val="24"/>
              </w:rPr>
            </w:pPr>
          </w:p>
          <w:p w14:paraId="72BF0D71" w14:textId="77777777" w:rsidR="007217C7" w:rsidRPr="001A216A" w:rsidRDefault="007217C7" w:rsidP="00335CE2">
            <w:pPr>
              <w:rPr>
                <w:rFonts w:asciiTheme="majorHAnsi" w:hAnsiTheme="majorHAnsi" w:cstheme="majorHAnsi"/>
                <w:sz w:val="24"/>
                <w:szCs w:val="24"/>
              </w:rPr>
            </w:pPr>
          </w:p>
          <w:p w14:paraId="267394C6" w14:textId="77777777" w:rsidR="007217C7" w:rsidRPr="001A216A" w:rsidRDefault="007217C7" w:rsidP="00335CE2">
            <w:pPr>
              <w:rPr>
                <w:rFonts w:asciiTheme="majorHAnsi" w:hAnsiTheme="majorHAnsi" w:cstheme="majorHAnsi"/>
                <w:sz w:val="24"/>
                <w:szCs w:val="24"/>
              </w:rPr>
            </w:pPr>
          </w:p>
          <w:p w14:paraId="3B1F38FC" w14:textId="77777777" w:rsidR="007217C7" w:rsidRPr="001A216A" w:rsidRDefault="007217C7" w:rsidP="00335CE2">
            <w:pPr>
              <w:rPr>
                <w:rFonts w:asciiTheme="majorHAnsi" w:hAnsiTheme="majorHAnsi" w:cstheme="majorHAnsi"/>
                <w:sz w:val="24"/>
                <w:szCs w:val="24"/>
              </w:rPr>
            </w:pPr>
          </w:p>
          <w:p w14:paraId="37D9F935" w14:textId="77777777" w:rsidR="007217C7" w:rsidRPr="001A216A" w:rsidRDefault="007217C7" w:rsidP="00335CE2">
            <w:pPr>
              <w:rPr>
                <w:rFonts w:asciiTheme="majorHAnsi" w:hAnsiTheme="majorHAnsi" w:cstheme="majorHAnsi"/>
                <w:sz w:val="24"/>
                <w:szCs w:val="24"/>
              </w:rPr>
            </w:pPr>
          </w:p>
          <w:p w14:paraId="403A420B" w14:textId="77777777" w:rsidR="007217C7" w:rsidRPr="001A216A" w:rsidRDefault="007217C7" w:rsidP="00335CE2">
            <w:pPr>
              <w:rPr>
                <w:rFonts w:asciiTheme="majorHAnsi" w:hAnsiTheme="majorHAnsi" w:cstheme="majorHAnsi"/>
                <w:sz w:val="24"/>
                <w:szCs w:val="24"/>
              </w:rPr>
            </w:pPr>
          </w:p>
          <w:p w14:paraId="16046708" w14:textId="77777777" w:rsidR="007217C7" w:rsidRPr="001A216A" w:rsidRDefault="007217C7" w:rsidP="00335CE2">
            <w:pPr>
              <w:rPr>
                <w:rFonts w:asciiTheme="majorHAnsi" w:hAnsiTheme="majorHAnsi" w:cstheme="majorHAnsi"/>
                <w:b/>
                <w:sz w:val="24"/>
                <w:szCs w:val="24"/>
              </w:rPr>
            </w:pPr>
          </w:p>
          <w:p w14:paraId="41F158E0" w14:textId="77777777" w:rsidR="007217C7" w:rsidRPr="001A216A" w:rsidRDefault="007217C7" w:rsidP="00335CE2">
            <w:pPr>
              <w:rPr>
                <w:rFonts w:asciiTheme="majorHAnsi" w:hAnsiTheme="majorHAnsi" w:cstheme="majorHAnsi"/>
                <w:sz w:val="24"/>
                <w:szCs w:val="24"/>
              </w:rPr>
            </w:pPr>
          </w:p>
          <w:p w14:paraId="62EB6157" w14:textId="77777777" w:rsidR="007217C7" w:rsidRPr="001A216A" w:rsidRDefault="007217C7" w:rsidP="00335CE2">
            <w:pPr>
              <w:rPr>
                <w:rFonts w:asciiTheme="majorHAnsi" w:hAnsiTheme="majorHAnsi" w:cstheme="majorHAnsi"/>
                <w:sz w:val="24"/>
                <w:szCs w:val="24"/>
              </w:rPr>
            </w:pPr>
          </w:p>
          <w:p w14:paraId="7B0229E2" w14:textId="77777777" w:rsidR="007217C7" w:rsidRPr="001A216A" w:rsidRDefault="007217C7" w:rsidP="00335CE2">
            <w:pPr>
              <w:rPr>
                <w:rFonts w:asciiTheme="majorHAnsi" w:hAnsiTheme="majorHAnsi" w:cstheme="majorHAnsi"/>
                <w:sz w:val="24"/>
                <w:szCs w:val="24"/>
              </w:rPr>
            </w:pPr>
          </w:p>
        </w:tc>
      </w:tr>
      <w:tr w:rsidR="007217C7" w:rsidRPr="001A216A" w14:paraId="29CFC95A" w14:textId="77777777" w:rsidTr="00335CE2">
        <w:tc>
          <w:tcPr>
            <w:tcW w:w="10201" w:type="dxa"/>
          </w:tcPr>
          <w:p w14:paraId="322A4E9B" w14:textId="77777777" w:rsidR="007217C7" w:rsidRPr="001A216A" w:rsidRDefault="007217C7"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Specifics / Critical Incidents</w:t>
            </w:r>
          </w:p>
          <w:p w14:paraId="1C166761"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 (Are there moments which cause you to consider aspects of practice when you come across them in future teaching)?</w:t>
            </w:r>
          </w:p>
          <w:p w14:paraId="2288AA44" w14:textId="77777777" w:rsidR="007217C7" w:rsidRPr="001A216A" w:rsidRDefault="007217C7" w:rsidP="00335CE2">
            <w:pPr>
              <w:rPr>
                <w:rFonts w:asciiTheme="majorHAnsi" w:hAnsiTheme="majorHAnsi" w:cstheme="majorHAnsi"/>
                <w:sz w:val="24"/>
                <w:szCs w:val="24"/>
              </w:rPr>
            </w:pPr>
          </w:p>
          <w:p w14:paraId="6FF8A4C1" w14:textId="77777777" w:rsidR="007217C7" w:rsidRPr="001A216A" w:rsidRDefault="007217C7" w:rsidP="00335CE2">
            <w:pPr>
              <w:rPr>
                <w:rFonts w:asciiTheme="majorHAnsi" w:hAnsiTheme="majorHAnsi" w:cstheme="majorHAnsi"/>
                <w:sz w:val="24"/>
                <w:szCs w:val="24"/>
              </w:rPr>
            </w:pPr>
          </w:p>
          <w:p w14:paraId="30D566D7" w14:textId="77777777" w:rsidR="007217C7" w:rsidRPr="001A216A" w:rsidRDefault="007217C7" w:rsidP="00335CE2">
            <w:pPr>
              <w:rPr>
                <w:rFonts w:asciiTheme="majorHAnsi" w:hAnsiTheme="majorHAnsi" w:cstheme="majorHAnsi"/>
                <w:sz w:val="24"/>
                <w:szCs w:val="24"/>
              </w:rPr>
            </w:pPr>
          </w:p>
          <w:p w14:paraId="05D72126" w14:textId="77777777" w:rsidR="007217C7" w:rsidRPr="001A216A" w:rsidRDefault="007217C7" w:rsidP="00335CE2">
            <w:pPr>
              <w:rPr>
                <w:rFonts w:asciiTheme="majorHAnsi" w:hAnsiTheme="majorHAnsi" w:cstheme="majorHAnsi"/>
                <w:sz w:val="24"/>
                <w:szCs w:val="24"/>
              </w:rPr>
            </w:pPr>
          </w:p>
          <w:p w14:paraId="291F5685" w14:textId="77777777" w:rsidR="007217C7" w:rsidRPr="001A216A" w:rsidRDefault="007217C7" w:rsidP="00335CE2">
            <w:pPr>
              <w:rPr>
                <w:rFonts w:asciiTheme="majorHAnsi" w:hAnsiTheme="majorHAnsi" w:cstheme="majorHAnsi"/>
                <w:sz w:val="24"/>
                <w:szCs w:val="24"/>
              </w:rPr>
            </w:pPr>
          </w:p>
          <w:p w14:paraId="3246EA22" w14:textId="77777777" w:rsidR="007217C7" w:rsidRPr="001A216A" w:rsidRDefault="007217C7" w:rsidP="00335CE2">
            <w:pPr>
              <w:rPr>
                <w:rFonts w:asciiTheme="majorHAnsi" w:hAnsiTheme="majorHAnsi" w:cstheme="majorHAnsi"/>
                <w:sz w:val="24"/>
                <w:szCs w:val="24"/>
              </w:rPr>
            </w:pPr>
          </w:p>
          <w:p w14:paraId="6590EE92" w14:textId="77777777" w:rsidR="007217C7" w:rsidRPr="001A216A" w:rsidRDefault="007217C7" w:rsidP="00335CE2">
            <w:pPr>
              <w:rPr>
                <w:rFonts w:asciiTheme="majorHAnsi" w:hAnsiTheme="majorHAnsi" w:cstheme="majorHAnsi"/>
                <w:sz w:val="24"/>
                <w:szCs w:val="24"/>
              </w:rPr>
            </w:pPr>
          </w:p>
          <w:p w14:paraId="041D372D" w14:textId="77777777" w:rsidR="007217C7" w:rsidRPr="001A216A" w:rsidRDefault="007217C7" w:rsidP="00335CE2">
            <w:pPr>
              <w:rPr>
                <w:rFonts w:asciiTheme="majorHAnsi" w:hAnsiTheme="majorHAnsi" w:cstheme="majorHAnsi"/>
                <w:sz w:val="24"/>
                <w:szCs w:val="24"/>
              </w:rPr>
            </w:pPr>
          </w:p>
          <w:p w14:paraId="6FDA6E8B" w14:textId="77777777" w:rsidR="007217C7" w:rsidRPr="001A216A" w:rsidRDefault="007217C7" w:rsidP="00335CE2">
            <w:pPr>
              <w:rPr>
                <w:rFonts w:asciiTheme="majorHAnsi" w:hAnsiTheme="majorHAnsi" w:cstheme="majorHAnsi"/>
                <w:sz w:val="24"/>
                <w:szCs w:val="24"/>
              </w:rPr>
            </w:pPr>
          </w:p>
        </w:tc>
      </w:tr>
    </w:tbl>
    <w:p w14:paraId="236C491B" w14:textId="77777777" w:rsidR="007217C7" w:rsidRPr="001A216A" w:rsidRDefault="007217C7" w:rsidP="007217C7">
      <w:pPr>
        <w:rPr>
          <w:rFonts w:asciiTheme="majorHAnsi" w:hAnsiTheme="majorHAnsi" w:cstheme="majorHAnsi"/>
          <w:sz w:val="24"/>
          <w:szCs w:val="24"/>
        </w:rPr>
      </w:pPr>
    </w:p>
    <w:p w14:paraId="0C3D4842" w14:textId="77777777" w:rsidR="007217C7" w:rsidRPr="001A216A" w:rsidRDefault="007217C7" w:rsidP="007217C7">
      <w:pPr>
        <w:rPr>
          <w:rFonts w:asciiTheme="majorHAnsi" w:hAnsiTheme="majorHAnsi" w:cstheme="majorHAnsi"/>
          <w:sz w:val="24"/>
          <w:szCs w:val="24"/>
        </w:rPr>
      </w:pPr>
    </w:p>
    <w:p w14:paraId="2609CF57" w14:textId="77777777" w:rsidR="007217C7" w:rsidRPr="001A216A" w:rsidRDefault="007217C7" w:rsidP="007217C7">
      <w:pPr>
        <w:rPr>
          <w:rFonts w:asciiTheme="majorHAnsi" w:hAnsiTheme="majorHAnsi" w:cstheme="majorHAnsi"/>
          <w:b/>
          <w:color w:val="000000" w:themeColor="text1"/>
          <w:sz w:val="24"/>
          <w:szCs w:val="24"/>
        </w:rPr>
      </w:pPr>
      <w:r w:rsidRPr="001A216A">
        <w:rPr>
          <w:rFonts w:asciiTheme="majorHAnsi" w:hAnsiTheme="majorHAnsi" w:cstheme="majorHAnsi"/>
          <w:b/>
          <w:color w:val="000000" w:themeColor="text1"/>
          <w:sz w:val="24"/>
          <w:szCs w:val="24"/>
        </w:rPr>
        <w:t>CRITICAL INCIDENT IDENTIFICATION RECORD</w:t>
      </w:r>
    </w:p>
    <w:p w14:paraId="6163FB65" w14:textId="77777777" w:rsidR="007217C7" w:rsidRPr="001A216A" w:rsidRDefault="007217C7" w:rsidP="007217C7">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58"/>
        <w:gridCol w:w="7258"/>
      </w:tblGrid>
      <w:tr w:rsidR="007217C7" w:rsidRPr="001A216A" w14:paraId="4A2DE5B6" w14:textId="77777777" w:rsidTr="00335CE2">
        <w:tc>
          <w:tcPr>
            <w:tcW w:w="1838" w:type="dxa"/>
          </w:tcPr>
          <w:p w14:paraId="53B033C6" w14:textId="77777777" w:rsidR="007217C7" w:rsidRPr="001A216A" w:rsidRDefault="007217C7" w:rsidP="00335CE2">
            <w:pPr>
              <w:rPr>
                <w:rFonts w:asciiTheme="majorHAnsi" w:hAnsiTheme="majorHAnsi" w:cstheme="majorHAnsi"/>
                <w:b/>
                <w:bCs/>
                <w:sz w:val="24"/>
                <w:szCs w:val="24"/>
              </w:rPr>
            </w:pPr>
            <w:r w:rsidRPr="001A216A">
              <w:rPr>
                <w:rFonts w:asciiTheme="majorHAnsi" w:hAnsiTheme="majorHAnsi" w:cstheme="majorHAnsi"/>
                <w:b/>
                <w:bCs/>
                <w:sz w:val="24"/>
                <w:szCs w:val="24"/>
              </w:rPr>
              <w:t>Details relevant to the research context.</w:t>
            </w:r>
          </w:p>
          <w:p w14:paraId="29BF03DB" w14:textId="77777777" w:rsidR="007217C7" w:rsidRPr="001A216A" w:rsidRDefault="007217C7" w:rsidP="00335CE2">
            <w:pPr>
              <w:rPr>
                <w:rFonts w:asciiTheme="majorHAnsi" w:hAnsiTheme="majorHAnsi" w:cstheme="majorHAnsi"/>
                <w:b/>
                <w:bCs/>
                <w:sz w:val="24"/>
                <w:szCs w:val="24"/>
              </w:rPr>
            </w:pPr>
          </w:p>
          <w:p w14:paraId="2003A2A1"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t>Date/time.</w:t>
            </w:r>
          </w:p>
          <w:p w14:paraId="4682CB90"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t>Age/Stage of group.</w:t>
            </w:r>
          </w:p>
          <w:p w14:paraId="22C81B52"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t>People involved.</w:t>
            </w:r>
          </w:p>
          <w:p w14:paraId="71CCE19E"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lastRenderedPageBreak/>
              <w:t>Contextual</w:t>
            </w:r>
          </w:p>
          <w:p w14:paraId="5BF85984" w14:textId="77777777" w:rsidR="007217C7" w:rsidRPr="001A216A" w:rsidRDefault="007217C7" w:rsidP="00335CE2">
            <w:pPr>
              <w:rPr>
                <w:rFonts w:asciiTheme="majorHAnsi" w:hAnsiTheme="majorHAnsi" w:cstheme="majorHAnsi"/>
                <w:bCs/>
                <w:sz w:val="24"/>
                <w:szCs w:val="24"/>
              </w:rPr>
            </w:pPr>
            <w:r w:rsidRPr="001A216A">
              <w:rPr>
                <w:rFonts w:asciiTheme="majorHAnsi" w:hAnsiTheme="majorHAnsi" w:cstheme="majorHAnsi"/>
                <w:bCs/>
                <w:sz w:val="24"/>
                <w:szCs w:val="24"/>
              </w:rPr>
              <w:t xml:space="preserve">information from field notes. </w:t>
            </w:r>
          </w:p>
          <w:p w14:paraId="618F052D" w14:textId="77777777" w:rsidR="007217C7" w:rsidRPr="001A216A" w:rsidRDefault="007217C7" w:rsidP="00335CE2">
            <w:pPr>
              <w:rPr>
                <w:rFonts w:asciiTheme="majorHAnsi" w:hAnsiTheme="majorHAnsi" w:cstheme="majorHAnsi"/>
                <w:i/>
                <w:iCs/>
                <w:sz w:val="24"/>
                <w:szCs w:val="24"/>
              </w:rPr>
            </w:pPr>
          </w:p>
        </w:tc>
        <w:tc>
          <w:tcPr>
            <w:tcW w:w="8363" w:type="dxa"/>
          </w:tcPr>
          <w:p w14:paraId="46C68296" w14:textId="77777777" w:rsidR="007217C7" w:rsidRPr="001A216A" w:rsidRDefault="007217C7" w:rsidP="00335CE2">
            <w:pPr>
              <w:rPr>
                <w:rFonts w:asciiTheme="majorHAnsi" w:hAnsiTheme="majorHAnsi" w:cstheme="majorHAnsi"/>
                <w:sz w:val="24"/>
                <w:szCs w:val="24"/>
              </w:rPr>
            </w:pPr>
          </w:p>
          <w:p w14:paraId="488C9C45" w14:textId="77777777" w:rsidR="007217C7" w:rsidRPr="001A216A" w:rsidRDefault="007217C7" w:rsidP="00335CE2">
            <w:pPr>
              <w:rPr>
                <w:rFonts w:asciiTheme="majorHAnsi" w:hAnsiTheme="majorHAnsi" w:cstheme="majorHAnsi"/>
                <w:sz w:val="24"/>
                <w:szCs w:val="24"/>
              </w:rPr>
            </w:pPr>
          </w:p>
          <w:p w14:paraId="5553CC7F" w14:textId="77777777"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29/09/2020 Year 12 pupils </w:t>
            </w:r>
          </w:p>
          <w:p w14:paraId="0AD8FE47" w14:textId="0EF76B62"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Lesson </w:t>
            </w:r>
            <w:r w:rsidR="00335CE2" w:rsidRPr="001A216A">
              <w:rPr>
                <w:rFonts w:asciiTheme="majorHAnsi" w:hAnsiTheme="majorHAnsi" w:cstheme="majorHAnsi"/>
                <w:sz w:val="24"/>
                <w:szCs w:val="24"/>
              </w:rPr>
              <w:t>time:</w:t>
            </w:r>
            <w:r w:rsidRPr="001A216A">
              <w:rPr>
                <w:rFonts w:asciiTheme="majorHAnsi" w:hAnsiTheme="majorHAnsi" w:cstheme="majorHAnsi"/>
                <w:sz w:val="24"/>
                <w:szCs w:val="24"/>
              </w:rPr>
              <w:t xml:space="preserve"> 12.20-13.20 </w:t>
            </w:r>
          </w:p>
          <w:p w14:paraId="419FB0FA" w14:textId="77777777" w:rsidR="007217C7" w:rsidRPr="001A216A" w:rsidRDefault="007217C7" w:rsidP="00335CE2">
            <w:pPr>
              <w:rPr>
                <w:rFonts w:asciiTheme="majorHAnsi" w:hAnsiTheme="majorHAnsi" w:cstheme="majorHAnsi"/>
                <w:sz w:val="24"/>
                <w:szCs w:val="24"/>
              </w:rPr>
            </w:pPr>
          </w:p>
          <w:p w14:paraId="26552FBA" w14:textId="77777777" w:rsidR="007217C7" w:rsidRPr="001A216A" w:rsidRDefault="007217C7" w:rsidP="00335CE2">
            <w:pPr>
              <w:rPr>
                <w:rFonts w:asciiTheme="majorHAnsi" w:hAnsiTheme="majorHAnsi" w:cstheme="majorHAnsi"/>
                <w:sz w:val="24"/>
                <w:szCs w:val="24"/>
              </w:rPr>
            </w:pPr>
          </w:p>
          <w:p w14:paraId="2D14C24C" w14:textId="77777777" w:rsidR="007217C7" w:rsidRPr="001A216A" w:rsidRDefault="007217C7" w:rsidP="00335CE2">
            <w:pPr>
              <w:rPr>
                <w:rFonts w:asciiTheme="majorHAnsi" w:hAnsiTheme="majorHAnsi" w:cstheme="majorHAnsi"/>
                <w:sz w:val="24"/>
                <w:szCs w:val="24"/>
              </w:rPr>
            </w:pPr>
          </w:p>
          <w:p w14:paraId="106E9B47" w14:textId="09F5EFA5"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Pupils are four weeks into a new </w:t>
            </w:r>
            <w:r w:rsidR="00335CE2" w:rsidRPr="001A216A">
              <w:rPr>
                <w:rFonts w:asciiTheme="majorHAnsi" w:hAnsiTheme="majorHAnsi" w:cstheme="majorHAnsi"/>
                <w:sz w:val="24"/>
                <w:szCs w:val="24"/>
              </w:rPr>
              <w:t>academic</w:t>
            </w:r>
            <w:r w:rsidRPr="001A216A">
              <w:rPr>
                <w:rFonts w:asciiTheme="majorHAnsi" w:hAnsiTheme="majorHAnsi" w:cstheme="majorHAnsi"/>
                <w:sz w:val="24"/>
                <w:szCs w:val="24"/>
              </w:rPr>
              <w:t xml:space="preserve"> term and are in the lower sixth form. These pupils have made an active choice to be in education </w:t>
            </w:r>
            <w:r w:rsidRPr="001A216A">
              <w:rPr>
                <w:rFonts w:asciiTheme="majorHAnsi" w:hAnsiTheme="majorHAnsi" w:cstheme="majorHAnsi"/>
                <w:sz w:val="24"/>
                <w:szCs w:val="24"/>
              </w:rPr>
              <w:lastRenderedPageBreak/>
              <w:t xml:space="preserve">and are working towards A level qualifications. The pupils have had a significant gap in their education due to the </w:t>
            </w:r>
            <w:r w:rsidR="00335CE2" w:rsidRPr="001A216A">
              <w:rPr>
                <w:rFonts w:asciiTheme="majorHAnsi" w:hAnsiTheme="majorHAnsi" w:cstheme="majorHAnsi"/>
                <w:sz w:val="24"/>
                <w:szCs w:val="24"/>
              </w:rPr>
              <w:t>COVID-19</w:t>
            </w:r>
            <w:r w:rsidRPr="001A216A">
              <w:rPr>
                <w:rFonts w:asciiTheme="majorHAnsi" w:hAnsiTheme="majorHAnsi" w:cstheme="majorHAnsi"/>
                <w:sz w:val="24"/>
                <w:szCs w:val="24"/>
              </w:rPr>
              <w:t xml:space="preserve">- 19 school closures and usual summer holidays. Pupils are in school uniform </w:t>
            </w:r>
            <w:r w:rsidR="00335CE2" w:rsidRPr="001A216A">
              <w:rPr>
                <w:rFonts w:asciiTheme="majorHAnsi" w:hAnsiTheme="majorHAnsi" w:cstheme="majorHAnsi"/>
                <w:sz w:val="24"/>
                <w:szCs w:val="24"/>
              </w:rPr>
              <w:t>and</w:t>
            </w:r>
            <w:r w:rsidRPr="001A216A">
              <w:rPr>
                <w:rFonts w:asciiTheme="majorHAnsi" w:hAnsiTheme="majorHAnsi" w:cstheme="majorHAnsi"/>
                <w:sz w:val="24"/>
                <w:szCs w:val="24"/>
              </w:rPr>
              <w:t xml:space="preserve"> </w:t>
            </w:r>
            <w:r w:rsidR="00335CE2" w:rsidRPr="001A216A">
              <w:rPr>
                <w:rFonts w:asciiTheme="majorHAnsi" w:hAnsiTheme="majorHAnsi" w:cstheme="majorHAnsi"/>
                <w:sz w:val="24"/>
                <w:szCs w:val="24"/>
              </w:rPr>
              <w:t>must</w:t>
            </w:r>
            <w:r w:rsidRPr="001A216A">
              <w:rPr>
                <w:rFonts w:asciiTheme="majorHAnsi" w:hAnsiTheme="majorHAnsi" w:cstheme="majorHAnsi"/>
                <w:sz w:val="24"/>
                <w:szCs w:val="24"/>
              </w:rPr>
              <w:t xml:space="preserve"> </w:t>
            </w:r>
            <w:r w:rsidR="00335CE2" w:rsidRPr="001A216A">
              <w:rPr>
                <w:rFonts w:asciiTheme="majorHAnsi" w:hAnsiTheme="majorHAnsi" w:cstheme="majorHAnsi"/>
                <w:sz w:val="24"/>
                <w:szCs w:val="24"/>
              </w:rPr>
              <w:t>adhere</w:t>
            </w:r>
            <w:r w:rsidRPr="001A216A">
              <w:rPr>
                <w:rFonts w:asciiTheme="majorHAnsi" w:hAnsiTheme="majorHAnsi" w:cstheme="majorHAnsi"/>
                <w:sz w:val="24"/>
                <w:szCs w:val="24"/>
              </w:rPr>
              <w:t xml:space="preserve"> to a strict standard of dress. Pupils </w:t>
            </w:r>
            <w:r w:rsidR="00335CE2" w:rsidRPr="001A216A">
              <w:rPr>
                <w:rFonts w:asciiTheme="majorHAnsi" w:hAnsiTheme="majorHAnsi" w:cstheme="majorHAnsi"/>
                <w:sz w:val="24"/>
                <w:szCs w:val="24"/>
              </w:rPr>
              <w:t>can</w:t>
            </w:r>
            <w:r w:rsidRPr="001A216A">
              <w:rPr>
                <w:rFonts w:asciiTheme="majorHAnsi" w:hAnsiTheme="majorHAnsi" w:cstheme="majorHAnsi"/>
                <w:sz w:val="24"/>
                <w:szCs w:val="24"/>
              </w:rPr>
              <w:t xml:space="preserve"> wear face coverings if they wish. </w:t>
            </w:r>
          </w:p>
          <w:p w14:paraId="7E47B912" w14:textId="77777777" w:rsidR="007217C7" w:rsidRPr="001A216A" w:rsidRDefault="007217C7" w:rsidP="00335CE2">
            <w:pPr>
              <w:rPr>
                <w:rFonts w:asciiTheme="majorHAnsi" w:hAnsiTheme="majorHAnsi" w:cstheme="majorHAnsi"/>
                <w:sz w:val="24"/>
                <w:szCs w:val="24"/>
              </w:rPr>
            </w:pPr>
          </w:p>
          <w:p w14:paraId="2093F648" w14:textId="77777777" w:rsidR="007217C7" w:rsidRPr="001A216A" w:rsidRDefault="007217C7" w:rsidP="00335CE2">
            <w:pPr>
              <w:rPr>
                <w:rFonts w:asciiTheme="majorHAnsi" w:hAnsiTheme="majorHAnsi" w:cstheme="majorHAnsi"/>
                <w:sz w:val="24"/>
                <w:szCs w:val="24"/>
              </w:rPr>
            </w:pPr>
          </w:p>
          <w:p w14:paraId="675BDCAE" w14:textId="77777777" w:rsidR="007217C7" w:rsidRPr="001A216A" w:rsidRDefault="007217C7" w:rsidP="00335CE2">
            <w:pPr>
              <w:rPr>
                <w:rFonts w:asciiTheme="majorHAnsi" w:hAnsiTheme="majorHAnsi" w:cstheme="majorHAnsi"/>
                <w:sz w:val="24"/>
                <w:szCs w:val="24"/>
              </w:rPr>
            </w:pPr>
          </w:p>
        </w:tc>
      </w:tr>
      <w:tr w:rsidR="007217C7" w:rsidRPr="001A216A" w14:paraId="3903AFCD" w14:textId="77777777" w:rsidTr="00335CE2">
        <w:tc>
          <w:tcPr>
            <w:tcW w:w="1838" w:type="dxa"/>
          </w:tcPr>
          <w:p w14:paraId="5DD26389" w14:textId="4D09E229" w:rsidR="007217C7" w:rsidRPr="001A216A" w:rsidRDefault="007217C7" w:rsidP="00335CE2">
            <w:pPr>
              <w:rPr>
                <w:rFonts w:asciiTheme="majorHAnsi" w:hAnsiTheme="majorHAnsi" w:cstheme="majorHAnsi"/>
                <w:i/>
                <w:iCs/>
                <w:sz w:val="24"/>
                <w:szCs w:val="24"/>
              </w:rPr>
            </w:pPr>
            <w:r w:rsidRPr="001A216A">
              <w:rPr>
                <w:rFonts w:asciiTheme="majorHAnsi" w:hAnsiTheme="majorHAnsi" w:cstheme="majorHAnsi"/>
                <w:i/>
                <w:iCs/>
                <w:sz w:val="24"/>
                <w:szCs w:val="24"/>
              </w:rPr>
              <w:lastRenderedPageBreak/>
              <w:t xml:space="preserve">What happened? A detailed </w:t>
            </w:r>
            <w:r w:rsidR="00335CE2" w:rsidRPr="001A216A">
              <w:rPr>
                <w:rFonts w:asciiTheme="majorHAnsi" w:hAnsiTheme="majorHAnsi" w:cstheme="majorHAnsi"/>
                <w:i/>
                <w:iCs/>
                <w:sz w:val="24"/>
                <w:szCs w:val="24"/>
              </w:rPr>
              <w:t>description</w:t>
            </w:r>
            <w:r w:rsidRPr="001A216A">
              <w:rPr>
                <w:rFonts w:asciiTheme="majorHAnsi" w:hAnsiTheme="majorHAnsi" w:cstheme="majorHAnsi"/>
                <w:i/>
                <w:iCs/>
                <w:sz w:val="24"/>
                <w:szCs w:val="24"/>
              </w:rPr>
              <w:t xml:space="preserve"> of what you observed and what thoughts on pedagogy and practice occurred to you as a result, looking towards your research.</w:t>
            </w:r>
          </w:p>
        </w:tc>
        <w:tc>
          <w:tcPr>
            <w:tcW w:w="8363" w:type="dxa"/>
          </w:tcPr>
          <w:p w14:paraId="6B41789A" w14:textId="77777777" w:rsidR="007217C7" w:rsidRPr="001A216A" w:rsidRDefault="007217C7" w:rsidP="00335CE2">
            <w:pPr>
              <w:rPr>
                <w:rFonts w:asciiTheme="majorHAnsi" w:hAnsiTheme="majorHAnsi" w:cstheme="majorHAnsi"/>
                <w:sz w:val="24"/>
                <w:szCs w:val="24"/>
              </w:rPr>
            </w:pPr>
          </w:p>
          <w:p w14:paraId="49BC931F" w14:textId="5557A134" w:rsidR="007217C7" w:rsidRPr="001A216A" w:rsidRDefault="007217C7" w:rsidP="00335CE2">
            <w:pPr>
              <w:rPr>
                <w:rFonts w:asciiTheme="majorHAnsi" w:hAnsiTheme="majorHAnsi" w:cstheme="majorHAnsi"/>
                <w:sz w:val="24"/>
                <w:szCs w:val="24"/>
              </w:rPr>
            </w:pPr>
            <w:r w:rsidRPr="001A216A">
              <w:rPr>
                <w:rFonts w:asciiTheme="majorHAnsi" w:hAnsiTheme="majorHAnsi" w:cstheme="majorHAnsi"/>
                <w:sz w:val="24"/>
                <w:szCs w:val="24"/>
              </w:rPr>
              <w:t xml:space="preserve">At the start of the lesson some pupils are already </w:t>
            </w:r>
            <w:r w:rsidR="00335CE2" w:rsidRPr="001A216A">
              <w:rPr>
                <w:rFonts w:asciiTheme="majorHAnsi" w:hAnsiTheme="majorHAnsi" w:cstheme="majorHAnsi"/>
                <w:sz w:val="24"/>
                <w:szCs w:val="24"/>
              </w:rPr>
              <w:t>seated,</w:t>
            </w:r>
            <w:r w:rsidRPr="001A216A">
              <w:rPr>
                <w:rFonts w:asciiTheme="majorHAnsi" w:hAnsiTheme="majorHAnsi" w:cstheme="majorHAnsi"/>
                <w:sz w:val="24"/>
                <w:szCs w:val="24"/>
              </w:rPr>
              <w:t xml:space="preserve"> and the teacher is asking them where the other pupils are. The bell has just </w:t>
            </w:r>
            <w:r w:rsidR="00335CE2" w:rsidRPr="001A216A">
              <w:rPr>
                <w:rFonts w:asciiTheme="majorHAnsi" w:hAnsiTheme="majorHAnsi" w:cstheme="majorHAnsi"/>
                <w:sz w:val="24"/>
                <w:szCs w:val="24"/>
              </w:rPr>
              <w:t>gone,</w:t>
            </w:r>
            <w:r w:rsidRPr="001A216A">
              <w:rPr>
                <w:rFonts w:asciiTheme="majorHAnsi" w:hAnsiTheme="majorHAnsi" w:cstheme="majorHAnsi"/>
                <w:sz w:val="24"/>
                <w:szCs w:val="24"/>
              </w:rPr>
              <w:t xml:space="preserve"> and the pupils are late. The teacher says that they may have to consider lunch time detention of they are late. When the pupils do arrive, the teacher </w:t>
            </w:r>
            <w:r w:rsidR="00335CE2" w:rsidRPr="001A216A">
              <w:rPr>
                <w:rFonts w:asciiTheme="majorHAnsi" w:hAnsiTheme="majorHAnsi" w:cstheme="majorHAnsi"/>
                <w:sz w:val="24"/>
                <w:szCs w:val="24"/>
              </w:rPr>
              <w:t>asks,</w:t>
            </w:r>
            <w:r w:rsidRPr="001A216A">
              <w:rPr>
                <w:rFonts w:asciiTheme="majorHAnsi" w:hAnsiTheme="majorHAnsi" w:cstheme="majorHAnsi"/>
                <w:sz w:val="24"/>
                <w:szCs w:val="24"/>
              </w:rPr>
              <w:t xml:space="preserve"> ‘where have you all been?’ The pupils look confused as they did not realise that they were late. They reply with ‘The bell only just went,’ before taking their seats. On reflection, this incident can propose further questions about </w:t>
            </w:r>
            <w:r w:rsidR="00335CE2" w:rsidRPr="001A216A">
              <w:rPr>
                <w:rFonts w:asciiTheme="majorHAnsi" w:hAnsiTheme="majorHAnsi" w:cstheme="majorHAnsi"/>
                <w:sz w:val="24"/>
                <w:szCs w:val="24"/>
              </w:rPr>
              <w:t>teaching</w:t>
            </w:r>
            <w:r w:rsidRPr="001A216A">
              <w:rPr>
                <w:rFonts w:asciiTheme="majorHAnsi" w:hAnsiTheme="majorHAnsi" w:cstheme="majorHAnsi"/>
                <w:sz w:val="24"/>
                <w:szCs w:val="24"/>
              </w:rPr>
              <w:t xml:space="preserve"> practice and student </w:t>
            </w:r>
            <w:r w:rsidR="00335CE2" w:rsidRPr="001A216A">
              <w:rPr>
                <w:rFonts w:asciiTheme="majorHAnsi" w:hAnsiTheme="majorHAnsi" w:cstheme="majorHAnsi"/>
                <w:sz w:val="24"/>
                <w:szCs w:val="24"/>
              </w:rPr>
              <w:t>teacher</w:t>
            </w:r>
            <w:r w:rsidRPr="001A216A">
              <w:rPr>
                <w:rFonts w:asciiTheme="majorHAnsi" w:hAnsiTheme="majorHAnsi" w:cstheme="majorHAnsi"/>
                <w:sz w:val="24"/>
                <w:szCs w:val="24"/>
              </w:rPr>
              <w:t xml:space="preserve"> relationships. For example, when challenged on their lateness, the pupils did not apologise but just </w:t>
            </w:r>
            <w:r w:rsidR="00335CE2" w:rsidRPr="001A216A">
              <w:rPr>
                <w:rFonts w:asciiTheme="majorHAnsi" w:hAnsiTheme="majorHAnsi" w:cstheme="majorHAnsi"/>
                <w:sz w:val="24"/>
                <w:szCs w:val="24"/>
              </w:rPr>
              <w:t>informed</w:t>
            </w:r>
            <w:r w:rsidRPr="001A216A">
              <w:rPr>
                <w:rFonts w:asciiTheme="majorHAnsi" w:hAnsiTheme="majorHAnsi" w:cstheme="majorHAnsi"/>
                <w:sz w:val="24"/>
                <w:szCs w:val="24"/>
              </w:rPr>
              <w:t xml:space="preserve"> the teacher that they were only a little bit late. In addition, the </w:t>
            </w:r>
            <w:r w:rsidR="00335CE2" w:rsidRPr="001A216A">
              <w:rPr>
                <w:rFonts w:asciiTheme="majorHAnsi" w:hAnsiTheme="majorHAnsi" w:cstheme="majorHAnsi"/>
                <w:sz w:val="24"/>
                <w:szCs w:val="24"/>
              </w:rPr>
              <w:t>teacher</w:t>
            </w:r>
            <w:r w:rsidRPr="001A216A">
              <w:rPr>
                <w:rFonts w:asciiTheme="majorHAnsi" w:hAnsiTheme="majorHAnsi" w:cstheme="majorHAnsi"/>
                <w:sz w:val="24"/>
                <w:szCs w:val="24"/>
              </w:rPr>
              <w:t xml:space="preserve"> threatening the pupils with lunch time detention is not a usual punishment given to sixth form students therefore suggests that </w:t>
            </w:r>
            <w:r w:rsidR="00335CE2" w:rsidRPr="001A216A">
              <w:rPr>
                <w:rFonts w:asciiTheme="majorHAnsi" w:hAnsiTheme="majorHAnsi" w:cstheme="majorHAnsi"/>
                <w:sz w:val="24"/>
                <w:szCs w:val="24"/>
              </w:rPr>
              <w:t>the</w:t>
            </w:r>
            <w:r w:rsidRPr="001A216A">
              <w:rPr>
                <w:rFonts w:asciiTheme="majorHAnsi" w:hAnsiTheme="majorHAnsi" w:cstheme="majorHAnsi"/>
                <w:sz w:val="24"/>
                <w:szCs w:val="24"/>
              </w:rPr>
              <w:t xml:space="preserve"> teacher may find it hard to assert their dominance over this particular group and used harsher forms of discipline. It brings up issues about effective </w:t>
            </w:r>
            <w:r w:rsidR="00335CE2" w:rsidRPr="001A216A">
              <w:rPr>
                <w:rFonts w:asciiTheme="majorHAnsi" w:hAnsiTheme="majorHAnsi" w:cstheme="majorHAnsi"/>
                <w:sz w:val="24"/>
                <w:szCs w:val="24"/>
              </w:rPr>
              <w:t>pedagogy</w:t>
            </w:r>
            <w:r w:rsidRPr="001A216A">
              <w:rPr>
                <w:rFonts w:asciiTheme="majorHAnsi" w:hAnsiTheme="majorHAnsi" w:cstheme="majorHAnsi"/>
                <w:sz w:val="24"/>
                <w:szCs w:val="24"/>
              </w:rPr>
              <w:t xml:space="preserve"> and how teachers should be </w:t>
            </w:r>
            <w:r w:rsidR="00335CE2" w:rsidRPr="001A216A">
              <w:rPr>
                <w:rFonts w:asciiTheme="majorHAnsi" w:hAnsiTheme="majorHAnsi" w:cstheme="majorHAnsi"/>
                <w:sz w:val="24"/>
                <w:szCs w:val="24"/>
              </w:rPr>
              <w:t>communicating</w:t>
            </w:r>
            <w:r w:rsidRPr="001A216A">
              <w:rPr>
                <w:rFonts w:asciiTheme="majorHAnsi" w:hAnsiTheme="majorHAnsi" w:cstheme="majorHAnsi"/>
                <w:sz w:val="24"/>
                <w:szCs w:val="24"/>
              </w:rPr>
              <w:t xml:space="preserve"> with pupils to promote respect between the two parties. </w:t>
            </w:r>
          </w:p>
          <w:p w14:paraId="6264EABF" w14:textId="77777777" w:rsidR="007217C7" w:rsidRPr="001A216A" w:rsidRDefault="007217C7" w:rsidP="00335CE2">
            <w:pPr>
              <w:rPr>
                <w:rFonts w:asciiTheme="majorHAnsi" w:hAnsiTheme="majorHAnsi" w:cstheme="majorHAnsi"/>
                <w:sz w:val="24"/>
                <w:szCs w:val="24"/>
              </w:rPr>
            </w:pPr>
          </w:p>
          <w:p w14:paraId="548E7D19" w14:textId="77777777" w:rsidR="007217C7" w:rsidRPr="001A216A" w:rsidRDefault="007217C7" w:rsidP="00335CE2">
            <w:pPr>
              <w:rPr>
                <w:rFonts w:asciiTheme="majorHAnsi" w:hAnsiTheme="majorHAnsi" w:cstheme="majorHAnsi"/>
                <w:sz w:val="24"/>
                <w:szCs w:val="24"/>
              </w:rPr>
            </w:pPr>
          </w:p>
          <w:p w14:paraId="79620E81" w14:textId="77777777" w:rsidR="007217C7" w:rsidRPr="001A216A" w:rsidRDefault="007217C7" w:rsidP="00335CE2">
            <w:pPr>
              <w:rPr>
                <w:rFonts w:asciiTheme="majorHAnsi" w:hAnsiTheme="majorHAnsi" w:cstheme="majorHAnsi"/>
                <w:sz w:val="24"/>
                <w:szCs w:val="24"/>
              </w:rPr>
            </w:pPr>
          </w:p>
          <w:p w14:paraId="41D376AE" w14:textId="77777777" w:rsidR="007217C7" w:rsidRPr="001A216A" w:rsidRDefault="007217C7" w:rsidP="00335CE2">
            <w:pPr>
              <w:rPr>
                <w:rFonts w:asciiTheme="majorHAnsi" w:hAnsiTheme="majorHAnsi" w:cstheme="majorHAnsi"/>
                <w:sz w:val="24"/>
                <w:szCs w:val="24"/>
              </w:rPr>
            </w:pPr>
          </w:p>
          <w:p w14:paraId="687CC8F3" w14:textId="77777777" w:rsidR="007217C7" w:rsidRPr="001A216A" w:rsidRDefault="007217C7" w:rsidP="00335CE2">
            <w:pPr>
              <w:rPr>
                <w:rFonts w:asciiTheme="majorHAnsi" w:hAnsiTheme="majorHAnsi" w:cstheme="majorHAnsi"/>
                <w:sz w:val="24"/>
                <w:szCs w:val="24"/>
              </w:rPr>
            </w:pPr>
          </w:p>
          <w:p w14:paraId="16360705" w14:textId="77777777" w:rsidR="007217C7" w:rsidRPr="001A216A" w:rsidRDefault="007217C7" w:rsidP="00335CE2">
            <w:pPr>
              <w:rPr>
                <w:rFonts w:asciiTheme="majorHAnsi" w:hAnsiTheme="majorHAnsi" w:cstheme="majorHAnsi"/>
                <w:sz w:val="24"/>
                <w:szCs w:val="24"/>
              </w:rPr>
            </w:pPr>
          </w:p>
          <w:p w14:paraId="31B7FE25" w14:textId="77777777" w:rsidR="007217C7" w:rsidRPr="001A216A" w:rsidRDefault="007217C7" w:rsidP="00335CE2">
            <w:pPr>
              <w:rPr>
                <w:rFonts w:asciiTheme="majorHAnsi" w:hAnsiTheme="majorHAnsi" w:cstheme="majorHAnsi"/>
                <w:sz w:val="24"/>
                <w:szCs w:val="24"/>
              </w:rPr>
            </w:pPr>
          </w:p>
          <w:p w14:paraId="7A9D952C" w14:textId="77777777" w:rsidR="007217C7" w:rsidRPr="001A216A" w:rsidRDefault="007217C7" w:rsidP="00335CE2">
            <w:pPr>
              <w:rPr>
                <w:rFonts w:asciiTheme="majorHAnsi" w:hAnsiTheme="majorHAnsi" w:cstheme="majorHAnsi"/>
                <w:sz w:val="24"/>
                <w:szCs w:val="24"/>
              </w:rPr>
            </w:pPr>
          </w:p>
          <w:p w14:paraId="0A70C0FC" w14:textId="77777777" w:rsidR="007217C7" w:rsidRPr="001A216A" w:rsidRDefault="007217C7" w:rsidP="00335CE2">
            <w:pPr>
              <w:rPr>
                <w:rFonts w:asciiTheme="majorHAnsi" w:hAnsiTheme="majorHAnsi" w:cstheme="majorHAnsi"/>
                <w:sz w:val="24"/>
                <w:szCs w:val="24"/>
              </w:rPr>
            </w:pPr>
          </w:p>
          <w:p w14:paraId="22A82ABD" w14:textId="77777777" w:rsidR="007217C7" w:rsidRPr="001A216A" w:rsidRDefault="007217C7" w:rsidP="00335CE2">
            <w:pPr>
              <w:rPr>
                <w:rFonts w:asciiTheme="majorHAnsi" w:hAnsiTheme="majorHAnsi" w:cstheme="majorHAnsi"/>
                <w:sz w:val="24"/>
                <w:szCs w:val="24"/>
              </w:rPr>
            </w:pPr>
          </w:p>
          <w:p w14:paraId="287C4810" w14:textId="77777777" w:rsidR="007217C7" w:rsidRPr="001A216A" w:rsidRDefault="007217C7" w:rsidP="00335CE2">
            <w:pPr>
              <w:rPr>
                <w:rFonts w:asciiTheme="majorHAnsi" w:hAnsiTheme="majorHAnsi" w:cstheme="majorHAnsi"/>
                <w:sz w:val="24"/>
                <w:szCs w:val="24"/>
              </w:rPr>
            </w:pPr>
          </w:p>
          <w:p w14:paraId="42E55884" w14:textId="77777777" w:rsidR="007217C7" w:rsidRPr="001A216A" w:rsidRDefault="007217C7" w:rsidP="00335CE2">
            <w:pPr>
              <w:rPr>
                <w:rFonts w:asciiTheme="majorHAnsi" w:hAnsiTheme="majorHAnsi" w:cstheme="majorHAnsi"/>
                <w:sz w:val="24"/>
                <w:szCs w:val="24"/>
              </w:rPr>
            </w:pPr>
          </w:p>
          <w:p w14:paraId="73819D76" w14:textId="77777777" w:rsidR="007217C7" w:rsidRPr="001A216A" w:rsidRDefault="007217C7" w:rsidP="00335CE2">
            <w:pPr>
              <w:rPr>
                <w:rFonts w:asciiTheme="majorHAnsi" w:hAnsiTheme="majorHAnsi" w:cstheme="majorHAnsi"/>
                <w:sz w:val="24"/>
                <w:szCs w:val="24"/>
              </w:rPr>
            </w:pPr>
          </w:p>
          <w:p w14:paraId="4E82AC15" w14:textId="77777777" w:rsidR="007217C7" w:rsidRPr="001A216A" w:rsidRDefault="007217C7" w:rsidP="00335CE2">
            <w:pPr>
              <w:rPr>
                <w:rFonts w:asciiTheme="majorHAnsi" w:hAnsiTheme="majorHAnsi" w:cstheme="majorHAnsi"/>
                <w:sz w:val="24"/>
                <w:szCs w:val="24"/>
              </w:rPr>
            </w:pPr>
          </w:p>
          <w:p w14:paraId="061070FB" w14:textId="77777777" w:rsidR="007217C7" w:rsidRPr="001A216A" w:rsidRDefault="007217C7" w:rsidP="00335CE2">
            <w:pPr>
              <w:rPr>
                <w:rFonts w:asciiTheme="majorHAnsi" w:hAnsiTheme="majorHAnsi" w:cstheme="majorHAnsi"/>
                <w:sz w:val="24"/>
                <w:szCs w:val="24"/>
              </w:rPr>
            </w:pPr>
          </w:p>
          <w:p w14:paraId="3FCB0E5F" w14:textId="77777777" w:rsidR="007217C7" w:rsidRPr="001A216A" w:rsidRDefault="007217C7" w:rsidP="00335CE2">
            <w:pPr>
              <w:rPr>
                <w:rFonts w:asciiTheme="majorHAnsi" w:hAnsiTheme="majorHAnsi" w:cstheme="majorHAnsi"/>
                <w:sz w:val="24"/>
                <w:szCs w:val="24"/>
              </w:rPr>
            </w:pPr>
          </w:p>
          <w:p w14:paraId="6BF32D66" w14:textId="77777777" w:rsidR="007217C7" w:rsidRPr="001A216A" w:rsidRDefault="007217C7" w:rsidP="00335CE2">
            <w:pPr>
              <w:rPr>
                <w:rFonts w:asciiTheme="majorHAnsi" w:hAnsiTheme="majorHAnsi" w:cstheme="majorHAnsi"/>
                <w:sz w:val="24"/>
                <w:szCs w:val="24"/>
              </w:rPr>
            </w:pPr>
          </w:p>
          <w:p w14:paraId="6B21888E" w14:textId="77777777" w:rsidR="007217C7" w:rsidRPr="001A216A" w:rsidRDefault="007217C7" w:rsidP="00335CE2">
            <w:pPr>
              <w:rPr>
                <w:rFonts w:asciiTheme="majorHAnsi" w:hAnsiTheme="majorHAnsi" w:cstheme="majorHAnsi"/>
                <w:sz w:val="24"/>
                <w:szCs w:val="24"/>
              </w:rPr>
            </w:pPr>
          </w:p>
          <w:p w14:paraId="00809C03" w14:textId="77777777" w:rsidR="007217C7" w:rsidRPr="001A216A" w:rsidRDefault="007217C7" w:rsidP="00335CE2">
            <w:pPr>
              <w:rPr>
                <w:rFonts w:asciiTheme="majorHAnsi" w:hAnsiTheme="majorHAnsi" w:cstheme="majorHAnsi"/>
                <w:sz w:val="24"/>
                <w:szCs w:val="24"/>
              </w:rPr>
            </w:pPr>
          </w:p>
          <w:p w14:paraId="60EDCC45" w14:textId="77777777" w:rsidR="007217C7" w:rsidRPr="001A216A" w:rsidRDefault="007217C7" w:rsidP="00335CE2">
            <w:pPr>
              <w:rPr>
                <w:rFonts w:asciiTheme="majorHAnsi" w:hAnsiTheme="majorHAnsi" w:cstheme="majorHAnsi"/>
                <w:sz w:val="24"/>
                <w:szCs w:val="24"/>
              </w:rPr>
            </w:pPr>
          </w:p>
          <w:p w14:paraId="1DC26137" w14:textId="77777777" w:rsidR="007217C7" w:rsidRPr="001A216A" w:rsidRDefault="007217C7" w:rsidP="00335CE2">
            <w:pPr>
              <w:rPr>
                <w:rFonts w:asciiTheme="majorHAnsi" w:hAnsiTheme="majorHAnsi" w:cstheme="majorHAnsi"/>
                <w:sz w:val="24"/>
                <w:szCs w:val="24"/>
              </w:rPr>
            </w:pPr>
          </w:p>
          <w:p w14:paraId="45183A5F" w14:textId="77777777" w:rsidR="007217C7" w:rsidRPr="001A216A" w:rsidRDefault="007217C7" w:rsidP="00335CE2">
            <w:pPr>
              <w:rPr>
                <w:rFonts w:asciiTheme="majorHAnsi" w:hAnsiTheme="majorHAnsi" w:cstheme="majorHAnsi"/>
                <w:sz w:val="24"/>
                <w:szCs w:val="24"/>
              </w:rPr>
            </w:pPr>
          </w:p>
          <w:p w14:paraId="4D841B9D" w14:textId="77777777" w:rsidR="007217C7" w:rsidRPr="001A216A" w:rsidRDefault="007217C7" w:rsidP="00335CE2">
            <w:pPr>
              <w:rPr>
                <w:rFonts w:asciiTheme="majorHAnsi" w:hAnsiTheme="majorHAnsi" w:cstheme="majorHAnsi"/>
                <w:sz w:val="24"/>
                <w:szCs w:val="24"/>
              </w:rPr>
            </w:pPr>
          </w:p>
          <w:p w14:paraId="60242C5A" w14:textId="77777777" w:rsidR="007217C7" w:rsidRPr="001A216A" w:rsidRDefault="007217C7" w:rsidP="00335CE2">
            <w:pPr>
              <w:rPr>
                <w:rFonts w:asciiTheme="majorHAnsi" w:hAnsiTheme="majorHAnsi" w:cstheme="majorHAnsi"/>
                <w:sz w:val="24"/>
                <w:szCs w:val="24"/>
              </w:rPr>
            </w:pPr>
          </w:p>
          <w:p w14:paraId="66C65C20" w14:textId="77777777" w:rsidR="007217C7" w:rsidRPr="001A216A" w:rsidRDefault="007217C7" w:rsidP="00335CE2">
            <w:pPr>
              <w:rPr>
                <w:rFonts w:asciiTheme="majorHAnsi" w:hAnsiTheme="majorHAnsi" w:cstheme="majorHAnsi"/>
                <w:sz w:val="24"/>
                <w:szCs w:val="24"/>
              </w:rPr>
            </w:pPr>
          </w:p>
          <w:p w14:paraId="62C912E3" w14:textId="77777777" w:rsidR="007217C7" w:rsidRPr="001A216A" w:rsidRDefault="007217C7" w:rsidP="00335CE2">
            <w:pPr>
              <w:rPr>
                <w:rFonts w:asciiTheme="majorHAnsi" w:hAnsiTheme="majorHAnsi" w:cstheme="majorHAnsi"/>
                <w:sz w:val="24"/>
                <w:szCs w:val="24"/>
              </w:rPr>
            </w:pPr>
          </w:p>
          <w:p w14:paraId="56E67172" w14:textId="77777777" w:rsidR="007217C7" w:rsidRPr="001A216A" w:rsidRDefault="007217C7" w:rsidP="00335CE2">
            <w:pPr>
              <w:rPr>
                <w:rFonts w:asciiTheme="majorHAnsi" w:hAnsiTheme="majorHAnsi" w:cstheme="majorHAnsi"/>
                <w:sz w:val="24"/>
                <w:szCs w:val="24"/>
              </w:rPr>
            </w:pPr>
          </w:p>
          <w:p w14:paraId="619AFA3A" w14:textId="77777777" w:rsidR="007217C7" w:rsidRPr="001A216A" w:rsidRDefault="007217C7" w:rsidP="00335CE2">
            <w:pPr>
              <w:rPr>
                <w:rFonts w:asciiTheme="majorHAnsi" w:hAnsiTheme="majorHAnsi" w:cstheme="majorHAnsi"/>
                <w:sz w:val="24"/>
                <w:szCs w:val="24"/>
              </w:rPr>
            </w:pPr>
          </w:p>
          <w:p w14:paraId="117E7EC8" w14:textId="77777777" w:rsidR="007217C7" w:rsidRPr="001A216A" w:rsidRDefault="007217C7" w:rsidP="00335CE2">
            <w:pPr>
              <w:rPr>
                <w:rFonts w:asciiTheme="majorHAnsi" w:hAnsiTheme="majorHAnsi" w:cstheme="majorHAnsi"/>
                <w:sz w:val="24"/>
                <w:szCs w:val="24"/>
              </w:rPr>
            </w:pPr>
          </w:p>
          <w:p w14:paraId="3CD26DDD" w14:textId="77777777" w:rsidR="007217C7" w:rsidRPr="001A216A" w:rsidRDefault="007217C7" w:rsidP="00335CE2">
            <w:pPr>
              <w:rPr>
                <w:rFonts w:asciiTheme="majorHAnsi" w:hAnsiTheme="majorHAnsi" w:cstheme="majorHAnsi"/>
                <w:sz w:val="24"/>
                <w:szCs w:val="24"/>
              </w:rPr>
            </w:pPr>
          </w:p>
          <w:p w14:paraId="6FCD7B64" w14:textId="77777777" w:rsidR="007217C7" w:rsidRPr="001A216A" w:rsidRDefault="007217C7" w:rsidP="00335CE2">
            <w:pPr>
              <w:rPr>
                <w:rFonts w:asciiTheme="majorHAnsi" w:hAnsiTheme="majorHAnsi" w:cstheme="majorHAnsi"/>
                <w:sz w:val="24"/>
                <w:szCs w:val="24"/>
              </w:rPr>
            </w:pPr>
          </w:p>
        </w:tc>
      </w:tr>
    </w:tbl>
    <w:p w14:paraId="5D7C2AB4" w14:textId="77777777" w:rsidR="007217C7" w:rsidRPr="001A216A" w:rsidRDefault="007217C7" w:rsidP="007217C7">
      <w:pPr>
        <w:rPr>
          <w:rFonts w:asciiTheme="majorHAnsi" w:hAnsiTheme="majorHAnsi" w:cstheme="majorHAnsi"/>
          <w:sz w:val="24"/>
          <w:szCs w:val="24"/>
        </w:rPr>
      </w:pPr>
    </w:p>
    <w:p w14:paraId="768338EC" w14:textId="77777777" w:rsidR="007217C7" w:rsidRPr="001A216A" w:rsidRDefault="007217C7" w:rsidP="00BF4D5E">
      <w:pPr>
        <w:jc w:val="both"/>
        <w:rPr>
          <w:rFonts w:asciiTheme="majorHAnsi" w:hAnsiTheme="majorHAnsi" w:cstheme="majorHAnsi"/>
          <w:b/>
          <w:sz w:val="24"/>
          <w:szCs w:val="24"/>
        </w:rPr>
      </w:pPr>
    </w:p>
    <w:p w14:paraId="5DFB3500" w14:textId="77777777" w:rsidR="007217C7" w:rsidRPr="001A216A" w:rsidRDefault="007217C7" w:rsidP="00BF4D5E">
      <w:pPr>
        <w:jc w:val="both"/>
        <w:rPr>
          <w:rFonts w:asciiTheme="majorHAnsi" w:hAnsiTheme="majorHAnsi" w:cstheme="majorHAnsi"/>
          <w:b/>
          <w:sz w:val="24"/>
          <w:szCs w:val="24"/>
        </w:rPr>
      </w:pPr>
    </w:p>
    <w:p w14:paraId="25317BD6" w14:textId="77777777" w:rsidR="007217C7" w:rsidRPr="001A216A" w:rsidRDefault="007217C7" w:rsidP="00BF4D5E">
      <w:pPr>
        <w:jc w:val="both"/>
        <w:rPr>
          <w:rFonts w:asciiTheme="majorHAnsi" w:hAnsiTheme="majorHAnsi" w:cstheme="majorHAnsi"/>
          <w:b/>
          <w:sz w:val="24"/>
          <w:szCs w:val="24"/>
        </w:rPr>
      </w:pPr>
    </w:p>
    <w:p w14:paraId="22DD1BE3" w14:textId="77777777" w:rsidR="007217C7" w:rsidRPr="001A216A" w:rsidRDefault="007217C7" w:rsidP="00BF4D5E">
      <w:pPr>
        <w:jc w:val="both"/>
        <w:rPr>
          <w:rFonts w:asciiTheme="majorHAnsi" w:hAnsiTheme="majorHAnsi" w:cstheme="majorHAnsi"/>
          <w:b/>
          <w:sz w:val="24"/>
          <w:szCs w:val="24"/>
        </w:rPr>
      </w:pPr>
    </w:p>
    <w:p w14:paraId="1F42CA7D" w14:textId="22D88A0A" w:rsidR="00BF4D5E" w:rsidRPr="001A216A" w:rsidRDefault="00BF4D5E" w:rsidP="00BF4D5E">
      <w:pPr>
        <w:jc w:val="both"/>
        <w:rPr>
          <w:rFonts w:asciiTheme="majorHAnsi" w:hAnsiTheme="majorHAnsi" w:cstheme="majorHAnsi"/>
          <w:b/>
          <w:sz w:val="24"/>
          <w:szCs w:val="24"/>
        </w:rPr>
      </w:pPr>
      <w:r w:rsidRPr="001A216A">
        <w:rPr>
          <w:rFonts w:asciiTheme="majorHAnsi" w:hAnsiTheme="majorHAnsi" w:cstheme="majorHAnsi"/>
          <w:b/>
          <w:sz w:val="24"/>
          <w:szCs w:val="24"/>
        </w:rPr>
        <w:t xml:space="preserve">OBSERVATION / FIELD NOTES   </w:t>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t>Appendi</w:t>
      </w:r>
      <w:r w:rsidR="00493CBC" w:rsidRPr="001A216A">
        <w:rPr>
          <w:rFonts w:asciiTheme="majorHAnsi" w:hAnsiTheme="majorHAnsi" w:cstheme="majorHAnsi"/>
          <w:b/>
          <w:sz w:val="24"/>
          <w:szCs w:val="24"/>
        </w:rPr>
        <w:t xml:space="preserve">x 3 </w:t>
      </w:r>
      <w:r w:rsidRPr="001A216A">
        <w:rPr>
          <w:rFonts w:asciiTheme="majorHAnsi" w:hAnsiTheme="majorHAnsi" w:cstheme="majorHAnsi"/>
          <w:b/>
          <w:sz w:val="24"/>
          <w:szCs w:val="24"/>
        </w:rPr>
        <w:t xml:space="preserve"> </w:t>
      </w:r>
    </w:p>
    <w:p w14:paraId="605EED95" w14:textId="77777777" w:rsidR="00BF4D5E" w:rsidRPr="001A216A" w:rsidRDefault="00BF4D5E" w:rsidP="00BF4D5E">
      <w:pPr>
        <w:rPr>
          <w:rFonts w:asciiTheme="majorHAnsi" w:hAnsiTheme="majorHAnsi" w:cstheme="majorHAnsi"/>
          <w:sz w:val="24"/>
          <w:szCs w:val="24"/>
        </w:rPr>
      </w:pPr>
      <w:r w:rsidRPr="001A216A">
        <w:rPr>
          <w:rFonts w:asciiTheme="majorHAnsi" w:hAnsiTheme="majorHAnsi" w:cstheme="majorHAnsi"/>
          <w:sz w:val="24"/>
          <w:szCs w:val="24"/>
        </w:rPr>
        <w:t>(Questions adapted from Fletcher Wood (2016)</w:t>
      </w:r>
    </w:p>
    <w:tbl>
      <w:tblPr>
        <w:tblStyle w:val="TableGrid"/>
        <w:tblW w:w="0" w:type="auto"/>
        <w:tblLook w:val="04A0" w:firstRow="1" w:lastRow="0" w:firstColumn="1" w:lastColumn="0" w:noHBand="0" w:noVBand="1"/>
      </w:tblPr>
      <w:tblGrid>
        <w:gridCol w:w="9016"/>
      </w:tblGrid>
      <w:tr w:rsidR="00BF4D5E" w:rsidRPr="001A216A" w14:paraId="2CC85992" w14:textId="77777777" w:rsidTr="00335CE2">
        <w:tc>
          <w:tcPr>
            <w:tcW w:w="10201" w:type="dxa"/>
          </w:tcPr>
          <w:p w14:paraId="34CD549B" w14:textId="7777777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Date and time, year group:</w:t>
            </w:r>
          </w:p>
          <w:p w14:paraId="4433923A" w14:textId="7777777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29/09/2020 10.00 year 8 </w:t>
            </w:r>
          </w:p>
          <w:p w14:paraId="097DA5B2" w14:textId="77777777" w:rsidR="00BF4D5E" w:rsidRPr="001A216A" w:rsidRDefault="00BF4D5E" w:rsidP="00335CE2">
            <w:pPr>
              <w:rPr>
                <w:rFonts w:asciiTheme="majorHAnsi" w:hAnsiTheme="majorHAnsi" w:cstheme="majorHAnsi"/>
                <w:sz w:val="24"/>
                <w:szCs w:val="24"/>
              </w:rPr>
            </w:pPr>
          </w:p>
          <w:p w14:paraId="344A6359" w14:textId="77777777" w:rsidR="00BF4D5E" w:rsidRPr="001A216A" w:rsidRDefault="00BF4D5E" w:rsidP="00335CE2">
            <w:pPr>
              <w:rPr>
                <w:rFonts w:asciiTheme="majorHAnsi" w:hAnsiTheme="majorHAnsi" w:cstheme="majorHAnsi"/>
                <w:sz w:val="24"/>
                <w:szCs w:val="24"/>
              </w:rPr>
            </w:pPr>
          </w:p>
          <w:p w14:paraId="24D22453" w14:textId="77777777" w:rsidR="00BF4D5E" w:rsidRPr="001A216A" w:rsidRDefault="00BF4D5E" w:rsidP="00335CE2">
            <w:pPr>
              <w:rPr>
                <w:rFonts w:asciiTheme="majorHAnsi" w:hAnsiTheme="majorHAnsi" w:cstheme="majorHAnsi"/>
                <w:sz w:val="24"/>
                <w:szCs w:val="24"/>
              </w:rPr>
            </w:pPr>
          </w:p>
        </w:tc>
      </w:tr>
      <w:tr w:rsidR="00BF4D5E" w:rsidRPr="001A216A" w14:paraId="46529B2F" w14:textId="77777777" w:rsidTr="00335CE2">
        <w:tc>
          <w:tcPr>
            <w:tcW w:w="10201" w:type="dxa"/>
          </w:tcPr>
          <w:p w14:paraId="1D211294" w14:textId="7777777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b/>
                <w:sz w:val="24"/>
                <w:szCs w:val="24"/>
              </w:rPr>
              <w:t>Lesson details:</w:t>
            </w:r>
            <w:r w:rsidRPr="001A216A">
              <w:rPr>
                <w:rFonts w:asciiTheme="majorHAnsi" w:hAnsiTheme="majorHAnsi" w:cstheme="majorHAnsi"/>
                <w:sz w:val="24"/>
                <w:szCs w:val="24"/>
              </w:rPr>
              <w:t xml:space="preserve"> (Context and focus -/AoLE/subject- is it near start of end of unit of study? Indoors/outdoors? Ability range? Any particularly relevant information).</w:t>
            </w:r>
          </w:p>
          <w:p w14:paraId="18D277C2" w14:textId="77777777" w:rsidR="00BF4D5E" w:rsidRPr="001A216A" w:rsidRDefault="00BF4D5E" w:rsidP="00335CE2">
            <w:pPr>
              <w:rPr>
                <w:rFonts w:asciiTheme="majorHAnsi" w:hAnsiTheme="majorHAnsi" w:cstheme="majorHAnsi"/>
                <w:sz w:val="24"/>
                <w:szCs w:val="24"/>
              </w:rPr>
            </w:pPr>
          </w:p>
          <w:p w14:paraId="5D490599" w14:textId="44009EB9"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The lesson observed is a History lesson for year eight pupils of mixed academic ability. The lesson takes place four weeks into the new academic term and the pupils are studying a key stage three unit of work which is a wider study of Britain in the times of the Tudor and Stuart </w:t>
            </w:r>
            <w:r w:rsidR="00335CE2" w:rsidRPr="001A216A">
              <w:rPr>
                <w:rFonts w:asciiTheme="majorHAnsi" w:hAnsiTheme="majorHAnsi" w:cstheme="majorHAnsi"/>
                <w:sz w:val="24"/>
                <w:szCs w:val="24"/>
              </w:rPr>
              <w:t>Monarchs</w:t>
            </w:r>
            <w:r w:rsidRPr="001A216A">
              <w:rPr>
                <w:rFonts w:asciiTheme="majorHAnsi" w:hAnsiTheme="majorHAnsi" w:cstheme="majorHAnsi"/>
                <w:sz w:val="24"/>
                <w:szCs w:val="24"/>
              </w:rPr>
              <w:t xml:space="preserve">.  The school environment is very much impacted by </w:t>
            </w:r>
            <w:r w:rsidR="00335CE2" w:rsidRPr="001A216A">
              <w:rPr>
                <w:rFonts w:asciiTheme="majorHAnsi" w:hAnsiTheme="majorHAnsi" w:cstheme="majorHAnsi"/>
                <w:sz w:val="24"/>
                <w:szCs w:val="24"/>
              </w:rPr>
              <w:t>COVID-19</w:t>
            </w:r>
            <w:r w:rsidRPr="001A216A">
              <w:rPr>
                <w:rFonts w:asciiTheme="majorHAnsi" w:hAnsiTheme="majorHAnsi" w:cstheme="majorHAnsi"/>
                <w:sz w:val="24"/>
                <w:szCs w:val="24"/>
              </w:rPr>
              <w:t xml:space="preserve"> 19 restrictions and the teacher has been away for some of the lessons. </w:t>
            </w:r>
            <w:r w:rsidR="009B12ED" w:rsidRPr="001A216A">
              <w:rPr>
                <w:rFonts w:asciiTheme="majorHAnsi" w:hAnsiTheme="majorHAnsi" w:cstheme="majorHAnsi"/>
                <w:sz w:val="24"/>
                <w:szCs w:val="24"/>
              </w:rPr>
              <w:t>These issues</w:t>
            </w:r>
            <w:r w:rsidRPr="001A216A">
              <w:rPr>
                <w:rFonts w:asciiTheme="majorHAnsi" w:hAnsiTheme="majorHAnsi" w:cstheme="majorHAnsi"/>
                <w:sz w:val="24"/>
                <w:szCs w:val="24"/>
              </w:rPr>
              <w:t xml:space="preserve"> </w:t>
            </w:r>
            <w:r w:rsidR="00335CE2" w:rsidRPr="001A216A">
              <w:rPr>
                <w:rFonts w:asciiTheme="majorHAnsi" w:hAnsiTheme="majorHAnsi" w:cstheme="majorHAnsi"/>
                <w:sz w:val="24"/>
                <w:szCs w:val="24"/>
              </w:rPr>
              <w:t>combined</w:t>
            </w:r>
            <w:r w:rsidRPr="001A216A">
              <w:rPr>
                <w:rFonts w:asciiTheme="majorHAnsi" w:hAnsiTheme="majorHAnsi" w:cstheme="majorHAnsi"/>
                <w:sz w:val="24"/>
                <w:szCs w:val="24"/>
              </w:rPr>
              <w:t xml:space="preserve"> with the weeks from the previous academic year in which the students would have had to engage in blended learning, suggests that there has been a gap in their education</w:t>
            </w:r>
            <w:r w:rsidR="00335CE2" w:rsidRPr="001A216A">
              <w:rPr>
                <w:rFonts w:asciiTheme="majorHAnsi" w:hAnsiTheme="majorHAnsi" w:cstheme="majorHAnsi"/>
                <w:sz w:val="24"/>
                <w:szCs w:val="24"/>
              </w:rPr>
              <w:t xml:space="preserve">. </w:t>
            </w:r>
          </w:p>
          <w:p w14:paraId="55689A4B" w14:textId="77777777" w:rsidR="00BF4D5E" w:rsidRPr="001A216A" w:rsidRDefault="00BF4D5E" w:rsidP="00335CE2">
            <w:pPr>
              <w:rPr>
                <w:rFonts w:asciiTheme="majorHAnsi" w:hAnsiTheme="majorHAnsi" w:cstheme="majorHAnsi"/>
                <w:sz w:val="24"/>
                <w:szCs w:val="24"/>
              </w:rPr>
            </w:pPr>
          </w:p>
          <w:p w14:paraId="28F415AD" w14:textId="77777777" w:rsidR="00BF4D5E" w:rsidRPr="001A216A" w:rsidRDefault="00BF4D5E" w:rsidP="00335CE2">
            <w:pPr>
              <w:rPr>
                <w:rFonts w:asciiTheme="majorHAnsi" w:hAnsiTheme="majorHAnsi" w:cstheme="majorHAnsi"/>
                <w:sz w:val="24"/>
                <w:szCs w:val="24"/>
              </w:rPr>
            </w:pPr>
          </w:p>
          <w:p w14:paraId="36F04CF0" w14:textId="77777777" w:rsidR="00BF4D5E" w:rsidRPr="001A216A" w:rsidRDefault="00BF4D5E" w:rsidP="00335CE2">
            <w:pPr>
              <w:rPr>
                <w:rFonts w:asciiTheme="majorHAnsi" w:hAnsiTheme="majorHAnsi" w:cstheme="majorHAnsi"/>
                <w:sz w:val="24"/>
                <w:szCs w:val="24"/>
              </w:rPr>
            </w:pPr>
          </w:p>
          <w:p w14:paraId="3BC46AC7" w14:textId="77777777" w:rsidR="00BF4D5E" w:rsidRPr="001A216A" w:rsidRDefault="00BF4D5E" w:rsidP="00335CE2">
            <w:pPr>
              <w:rPr>
                <w:rFonts w:asciiTheme="majorHAnsi" w:hAnsiTheme="majorHAnsi" w:cstheme="majorHAnsi"/>
                <w:sz w:val="24"/>
                <w:szCs w:val="24"/>
              </w:rPr>
            </w:pPr>
          </w:p>
          <w:p w14:paraId="79413B17" w14:textId="77777777" w:rsidR="00BF4D5E" w:rsidRPr="001A216A" w:rsidRDefault="00BF4D5E" w:rsidP="00335CE2">
            <w:pPr>
              <w:rPr>
                <w:rFonts w:asciiTheme="majorHAnsi" w:hAnsiTheme="majorHAnsi" w:cstheme="majorHAnsi"/>
                <w:sz w:val="24"/>
                <w:szCs w:val="24"/>
              </w:rPr>
            </w:pPr>
          </w:p>
          <w:p w14:paraId="5684E9A6" w14:textId="77777777" w:rsidR="00BF4D5E" w:rsidRPr="001A216A" w:rsidRDefault="00BF4D5E" w:rsidP="00335CE2">
            <w:pPr>
              <w:rPr>
                <w:rFonts w:asciiTheme="majorHAnsi" w:hAnsiTheme="majorHAnsi" w:cstheme="majorHAnsi"/>
                <w:sz w:val="24"/>
                <w:szCs w:val="24"/>
              </w:rPr>
            </w:pPr>
          </w:p>
          <w:p w14:paraId="44046EBB" w14:textId="77777777" w:rsidR="00BF4D5E" w:rsidRPr="001A216A" w:rsidRDefault="00BF4D5E" w:rsidP="00335CE2">
            <w:pPr>
              <w:rPr>
                <w:rFonts w:asciiTheme="majorHAnsi" w:hAnsiTheme="majorHAnsi" w:cstheme="majorHAnsi"/>
                <w:sz w:val="24"/>
                <w:szCs w:val="24"/>
              </w:rPr>
            </w:pPr>
          </w:p>
          <w:p w14:paraId="7918C536" w14:textId="77777777" w:rsidR="00BF4D5E" w:rsidRPr="001A216A" w:rsidRDefault="00BF4D5E" w:rsidP="00335CE2">
            <w:pPr>
              <w:rPr>
                <w:rFonts w:asciiTheme="majorHAnsi" w:hAnsiTheme="majorHAnsi" w:cstheme="majorHAnsi"/>
                <w:sz w:val="24"/>
                <w:szCs w:val="24"/>
              </w:rPr>
            </w:pPr>
          </w:p>
        </w:tc>
      </w:tr>
      <w:tr w:rsidR="00BF4D5E" w:rsidRPr="001A216A" w14:paraId="396761ED" w14:textId="77777777" w:rsidTr="00335CE2">
        <w:tc>
          <w:tcPr>
            <w:tcW w:w="10201" w:type="dxa"/>
          </w:tcPr>
          <w:p w14:paraId="6A182992" w14:textId="77777777" w:rsidR="00BF4D5E" w:rsidRPr="001A216A" w:rsidRDefault="00BF4D5E" w:rsidP="00335CE2">
            <w:pPr>
              <w:rPr>
                <w:rFonts w:asciiTheme="majorHAnsi" w:hAnsiTheme="majorHAnsi" w:cstheme="majorHAnsi"/>
                <w:b/>
                <w:bCs/>
                <w:sz w:val="24"/>
                <w:szCs w:val="24"/>
                <w:lang w:val="en-US"/>
              </w:rPr>
            </w:pPr>
            <w:r w:rsidRPr="001A216A">
              <w:rPr>
                <w:rFonts w:asciiTheme="majorHAnsi" w:hAnsiTheme="majorHAnsi" w:cstheme="majorHAnsi"/>
                <w:b/>
                <w:bCs/>
                <w:sz w:val="24"/>
                <w:szCs w:val="24"/>
                <w:lang w:val="en-US"/>
              </w:rPr>
              <w:t>Classroom culture</w:t>
            </w:r>
          </w:p>
          <w:p w14:paraId="3BFFBB87" w14:textId="44643011" w:rsidR="00BF4D5E" w:rsidRPr="001A216A" w:rsidRDefault="00BF4D5E" w:rsidP="00335CE2">
            <w:pPr>
              <w:rPr>
                <w:rFonts w:asciiTheme="majorHAnsi" w:hAnsiTheme="majorHAnsi" w:cstheme="majorHAnsi"/>
                <w:bCs/>
                <w:sz w:val="24"/>
                <w:szCs w:val="24"/>
                <w:lang w:val="en-US"/>
              </w:rPr>
            </w:pPr>
            <w:r w:rsidRPr="001A216A">
              <w:rPr>
                <w:rFonts w:asciiTheme="majorHAnsi" w:hAnsiTheme="majorHAnsi" w:cstheme="majorHAnsi"/>
                <w:bCs/>
                <w:sz w:val="24"/>
                <w:szCs w:val="24"/>
                <w:lang w:val="en-US"/>
              </w:rPr>
              <w:t xml:space="preserve">(What is the classroom ‘vibe.’? What do attitudes, dispositions, </w:t>
            </w:r>
            <w:r w:rsidR="00335CE2" w:rsidRPr="001A216A">
              <w:rPr>
                <w:rFonts w:asciiTheme="majorHAnsi" w:hAnsiTheme="majorHAnsi" w:cstheme="majorHAnsi"/>
                <w:bCs/>
                <w:sz w:val="24"/>
                <w:szCs w:val="24"/>
                <w:lang w:val="en-US"/>
              </w:rPr>
              <w:t>behaviors</w:t>
            </w:r>
            <w:r w:rsidRPr="001A216A">
              <w:rPr>
                <w:rFonts w:asciiTheme="majorHAnsi" w:hAnsiTheme="majorHAnsi" w:cstheme="majorHAnsi"/>
                <w:bCs/>
                <w:sz w:val="24"/>
                <w:szCs w:val="24"/>
                <w:lang w:val="en-US"/>
              </w:rPr>
              <w:t xml:space="preserve"> towards learning seem like </w:t>
            </w:r>
            <w:r w:rsidR="00431A95" w:rsidRPr="001A216A">
              <w:rPr>
                <w:rFonts w:asciiTheme="majorHAnsi" w:hAnsiTheme="majorHAnsi" w:cstheme="majorHAnsi"/>
                <w:bCs/>
                <w:sz w:val="24"/>
                <w:szCs w:val="24"/>
                <w:lang w:val="en-US"/>
              </w:rPr>
              <w:t>now</w:t>
            </w:r>
            <w:r w:rsidRPr="001A216A">
              <w:rPr>
                <w:rFonts w:asciiTheme="majorHAnsi" w:hAnsiTheme="majorHAnsi" w:cstheme="majorHAnsi"/>
                <w:bCs/>
                <w:sz w:val="24"/>
                <w:szCs w:val="24"/>
                <w:lang w:val="en-US"/>
              </w:rPr>
              <w:t>?)</w:t>
            </w:r>
          </w:p>
          <w:p w14:paraId="5CC9FCB0" w14:textId="77777777" w:rsidR="00BF4D5E" w:rsidRPr="001A216A" w:rsidRDefault="00BF4D5E" w:rsidP="00335CE2">
            <w:pPr>
              <w:rPr>
                <w:rFonts w:asciiTheme="majorHAnsi" w:hAnsiTheme="majorHAnsi" w:cstheme="majorHAnsi"/>
                <w:bCs/>
                <w:sz w:val="24"/>
                <w:szCs w:val="24"/>
                <w:lang w:val="en-US"/>
              </w:rPr>
            </w:pPr>
          </w:p>
          <w:p w14:paraId="4BEFD330" w14:textId="2EB22C81" w:rsidR="00BF4D5E" w:rsidRPr="001A216A" w:rsidRDefault="00BF4D5E" w:rsidP="00335CE2">
            <w:pPr>
              <w:rPr>
                <w:rFonts w:asciiTheme="majorHAnsi" w:hAnsiTheme="majorHAnsi" w:cstheme="majorHAnsi"/>
                <w:bCs/>
                <w:sz w:val="24"/>
                <w:szCs w:val="24"/>
                <w:lang w:val="en-US"/>
              </w:rPr>
            </w:pPr>
            <w:r w:rsidRPr="001A216A">
              <w:rPr>
                <w:rFonts w:asciiTheme="majorHAnsi" w:hAnsiTheme="majorHAnsi" w:cstheme="majorHAnsi"/>
                <w:bCs/>
                <w:sz w:val="24"/>
                <w:szCs w:val="24"/>
                <w:lang w:val="en-US"/>
              </w:rPr>
              <w:t xml:space="preserve">The observer notices that the class if </w:t>
            </w:r>
            <w:r w:rsidR="00431A95" w:rsidRPr="001A216A">
              <w:rPr>
                <w:rFonts w:asciiTheme="majorHAnsi" w:hAnsiTheme="majorHAnsi" w:cstheme="majorHAnsi"/>
                <w:bCs/>
                <w:sz w:val="24"/>
                <w:szCs w:val="24"/>
                <w:lang w:val="en-US"/>
              </w:rPr>
              <w:t>well</w:t>
            </w:r>
            <w:r w:rsidRPr="001A216A">
              <w:rPr>
                <w:rFonts w:asciiTheme="majorHAnsi" w:hAnsiTheme="majorHAnsi" w:cstheme="majorHAnsi"/>
                <w:bCs/>
                <w:sz w:val="24"/>
                <w:szCs w:val="24"/>
                <w:lang w:val="en-US"/>
              </w:rPr>
              <w:t xml:space="preserve"> behaved however the teacher warns the children that if they are not quiet then their current seating plan will be </w:t>
            </w:r>
            <w:r w:rsidR="00335CE2" w:rsidRPr="001A216A">
              <w:rPr>
                <w:rFonts w:asciiTheme="majorHAnsi" w:hAnsiTheme="majorHAnsi" w:cstheme="majorHAnsi"/>
                <w:bCs/>
                <w:sz w:val="24"/>
                <w:szCs w:val="24"/>
                <w:lang w:val="en-US"/>
              </w:rPr>
              <w:t>changed,</w:t>
            </w:r>
            <w:r w:rsidRPr="001A216A">
              <w:rPr>
                <w:rFonts w:asciiTheme="majorHAnsi" w:hAnsiTheme="majorHAnsi" w:cstheme="majorHAnsi"/>
                <w:bCs/>
                <w:sz w:val="24"/>
                <w:szCs w:val="24"/>
                <w:lang w:val="en-US"/>
              </w:rPr>
              <w:t xml:space="preserve"> and they will have to sit boy girl.</w:t>
            </w:r>
            <w:r w:rsidR="00431A95" w:rsidRPr="001A216A">
              <w:rPr>
                <w:rFonts w:asciiTheme="majorHAnsi" w:hAnsiTheme="majorHAnsi" w:cstheme="majorHAnsi"/>
                <w:bCs/>
                <w:sz w:val="24"/>
                <w:szCs w:val="24"/>
                <w:lang w:val="en-US"/>
              </w:rPr>
              <w:t xml:space="preserve"> This suggests that the teacher exercises a position of authority over the class and the class respond to this.</w:t>
            </w:r>
          </w:p>
          <w:p w14:paraId="4A85BDD1" w14:textId="77777777" w:rsidR="00BF4D5E" w:rsidRPr="001A216A" w:rsidRDefault="00BF4D5E" w:rsidP="00335CE2">
            <w:pPr>
              <w:rPr>
                <w:rFonts w:asciiTheme="majorHAnsi" w:hAnsiTheme="majorHAnsi" w:cstheme="majorHAnsi"/>
                <w:bCs/>
                <w:sz w:val="24"/>
                <w:szCs w:val="24"/>
                <w:lang w:val="en-US"/>
              </w:rPr>
            </w:pPr>
          </w:p>
          <w:p w14:paraId="07CFCB8D" w14:textId="77777777" w:rsidR="00BF4D5E" w:rsidRPr="001A216A" w:rsidRDefault="00BF4D5E" w:rsidP="00335CE2">
            <w:pPr>
              <w:rPr>
                <w:rFonts w:asciiTheme="majorHAnsi" w:hAnsiTheme="majorHAnsi" w:cstheme="majorHAnsi"/>
                <w:bCs/>
                <w:sz w:val="24"/>
                <w:szCs w:val="24"/>
                <w:lang w:val="en-US"/>
              </w:rPr>
            </w:pPr>
          </w:p>
          <w:p w14:paraId="49C0A4C8" w14:textId="77777777" w:rsidR="00BF4D5E" w:rsidRPr="001A216A" w:rsidRDefault="00BF4D5E" w:rsidP="00335CE2">
            <w:pPr>
              <w:rPr>
                <w:rFonts w:asciiTheme="majorHAnsi" w:hAnsiTheme="majorHAnsi" w:cstheme="majorHAnsi"/>
                <w:bCs/>
                <w:sz w:val="24"/>
                <w:szCs w:val="24"/>
                <w:lang w:val="en-US"/>
              </w:rPr>
            </w:pPr>
          </w:p>
          <w:p w14:paraId="7E7E6E36" w14:textId="77777777" w:rsidR="00BF4D5E" w:rsidRPr="001A216A" w:rsidRDefault="00BF4D5E" w:rsidP="00335CE2">
            <w:pPr>
              <w:rPr>
                <w:rFonts w:asciiTheme="majorHAnsi" w:hAnsiTheme="majorHAnsi" w:cstheme="majorHAnsi"/>
                <w:bCs/>
                <w:sz w:val="24"/>
                <w:szCs w:val="24"/>
              </w:rPr>
            </w:pPr>
          </w:p>
          <w:p w14:paraId="5356FA7D" w14:textId="77777777" w:rsidR="00BF4D5E" w:rsidRPr="001A216A" w:rsidRDefault="00BF4D5E" w:rsidP="00335CE2">
            <w:pPr>
              <w:rPr>
                <w:rFonts w:asciiTheme="majorHAnsi" w:hAnsiTheme="majorHAnsi" w:cstheme="majorHAnsi"/>
                <w:bCs/>
                <w:sz w:val="24"/>
                <w:szCs w:val="24"/>
              </w:rPr>
            </w:pPr>
          </w:p>
          <w:p w14:paraId="4AD46467" w14:textId="77777777" w:rsidR="00BF4D5E" w:rsidRPr="001A216A" w:rsidRDefault="00BF4D5E" w:rsidP="00335CE2">
            <w:pPr>
              <w:rPr>
                <w:rFonts w:asciiTheme="majorHAnsi" w:hAnsiTheme="majorHAnsi" w:cstheme="majorHAnsi"/>
                <w:bCs/>
                <w:sz w:val="24"/>
                <w:szCs w:val="24"/>
              </w:rPr>
            </w:pPr>
          </w:p>
          <w:p w14:paraId="511C98D6" w14:textId="77777777" w:rsidR="00BF4D5E" w:rsidRPr="001A216A" w:rsidRDefault="00BF4D5E" w:rsidP="00335CE2">
            <w:pPr>
              <w:rPr>
                <w:rFonts w:asciiTheme="majorHAnsi" w:hAnsiTheme="majorHAnsi" w:cstheme="majorHAnsi"/>
                <w:bCs/>
                <w:sz w:val="24"/>
                <w:szCs w:val="24"/>
              </w:rPr>
            </w:pPr>
          </w:p>
          <w:p w14:paraId="51202647" w14:textId="77777777" w:rsidR="00BF4D5E" w:rsidRPr="001A216A" w:rsidRDefault="00BF4D5E" w:rsidP="00335CE2">
            <w:pPr>
              <w:ind w:left="720"/>
              <w:rPr>
                <w:rFonts w:asciiTheme="majorHAnsi" w:hAnsiTheme="majorHAnsi" w:cstheme="majorHAnsi"/>
                <w:sz w:val="24"/>
                <w:szCs w:val="24"/>
              </w:rPr>
            </w:pPr>
          </w:p>
          <w:p w14:paraId="59695825" w14:textId="77777777" w:rsidR="00BF4D5E" w:rsidRPr="001A216A" w:rsidRDefault="00BF4D5E" w:rsidP="00335CE2">
            <w:pPr>
              <w:ind w:left="720"/>
              <w:rPr>
                <w:rFonts w:asciiTheme="majorHAnsi" w:hAnsiTheme="majorHAnsi" w:cstheme="majorHAnsi"/>
                <w:sz w:val="24"/>
                <w:szCs w:val="24"/>
              </w:rPr>
            </w:pPr>
          </w:p>
        </w:tc>
      </w:tr>
      <w:tr w:rsidR="00BF4D5E" w:rsidRPr="001A216A" w14:paraId="7DE01F43" w14:textId="77777777" w:rsidTr="00335CE2">
        <w:tc>
          <w:tcPr>
            <w:tcW w:w="10201" w:type="dxa"/>
          </w:tcPr>
          <w:p w14:paraId="4E249CCF" w14:textId="77777777" w:rsidR="00BF4D5E" w:rsidRPr="001A216A" w:rsidRDefault="00BF4D5E"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Objectives</w:t>
            </w:r>
          </w:p>
          <w:p w14:paraId="6DA097A0" w14:textId="7777777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(What happens in the environment that communicates the purpose of the experiences?  What can be observed regarding the way lesson activities relate to these purposes?</w:t>
            </w:r>
          </w:p>
          <w:p w14:paraId="44E5BA94" w14:textId="77777777" w:rsidR="00BF4D5E" w:rsidRPr="001A216A" w:rsidRDefault="00BF4D5E" w:rsidP="00335CE2">
            <w:pPr>
              <w:rPr>
                <w:rFonts w:asciiTheme="majorHAnsi" w:hAnsiTheme="majorHAnsi" w:cstheme="majorHAnsi"/>
                <w:sz w:val="24"/>
                <w:szCs w:val="24"/>
              </w:rPr>
            </w:pPr>
          </w:p>
          <w:p w14:paraId="3C339782" w14:textId="7187EF68"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As there has been some disruption to the pupils learning which is a result of </w:t>
            </w:r>
            <w:r w:rsidR="00431A95" w:rsidRPr="001A216A">
              <w:rPr>
                <w:rFonts w:asciiTheme="majorHAnsi" w:hAnsiTheme="majorHAnsi" w:cstheme="majorHAnsi"/>
                <w:sz w:val="24"/>
                <w:szCs w:val="24"/>
              </w:rPr>
              <w:t>COVID-19</w:t>
            </w:r>
            <w:r w:rsidRPr="001A216A">
              <w:rPr>
                <w:rFonts w:asciiTheme="majorHAnsi" w:hAnsiTheme="majorHAnsi" w:cstheme="majorHAnsi"/>
                <w:sz w:val="24"/>
                <w:szCs w:val="24"/>
              </w:rPr>
              <w:t xml:space="preserve"> 19 restrictions they have to spend the start of the lesson recapping the previous unit of study. This is for the benefit of both the pupil and the teacher. The teacher asks the question ‘Tell me what you know about Henry the seventh.’ The pupils answer by putting up their hands to give an answer and the observer notices </w:t>
            </w:r>
            <w:r w:rsidR="00431A95" w:rsidRPr="001A216A">
              <w:rPr>
                <w:rFonts w:asciiTheme="majorHAnsi" w:hAnsiTheme="majorHAnsi" w:cstheme="majorHAnsi"/>
                <w:sz w:val="24"/>
                <w:szCs w:val="24"/>
              </w:rPr>
              <w:t>that</w:t>
            </w:r>
            <w:r w:rsidRPr="001A216A">
              <w:rPr>
                <w:rFonts w:asciiTheme="majorHAnsi" w:hAnsiTheme="majorHAnsi" w:cstheme="majorHAnsi"/>
                <w:sz w:val="24"/>
                <w:szCs w:val="24"/>
              </w:rPr>
              <w:t xml:space="preserve"> certain children are more inclined to answer than others.</w:t>
            </w:r>
          </w:p>
          <w:p w14:paraId="2248249B" w14:textId="77777777" w:rsidR="00BF4D5E" w:rsidRPr="001A216A" w:rsidRDefault="00BF4D5E" w:rsidP="00335CE2">
            <w:pPr>
              <w:rPr>
                <w:rFonts w:asciiTheme="majorHAnsi" w:hAnsiTheme="majorHAnsi" w:cstheme="majorHAnsi"/>
                <w:sz w:val="24"/>
                <w:szCs w:val="24"/>
              </w:rPr>
            </w:pPr>
          </w:p>
          <w:p w14:paraId="44B101A2" w14:textId="77777777" w:rsidR="00BF4D5E" w:rsidRPr="001A216A" w:rsidRDefault="00BF4D5E" w:rsidP="00335CE2">
            <w:pPr>
              <w:rPr>
                <w:rFonts w:asciiTheme="majorHAnsi" w:hAnsiTheme="majorHAnsi" w:cstheme="majorHAnsi"/>
                <w:sz w:val="24"/>
                <w:szCs w:val="24"/>
              </w:rPr>
            </w:pPr>
          </w:p>
          <w:p w14:paraId="55988DF3" w14:textId="77777777" w:rsidR="00BF4D5E" w:rsidRPr="001A216A" w:rsidRDefault="00BF4D5E" w:rsidP="00335CE2">
            <w:pPr>
              <w:rPr>
                <w:rFonts w:asciiTheme="majorHAnsi" w:hAnsiTheme="majorHAnsi" w:cstheme="majorHAnsi"/>
                <w:sz w:val="24"/>
                <w:szCs w:val="24"/>
              </w:rPr>
            </w:pPr>
          </w:p>
          <w:p w14:paraId="588A84E8" w14:textId="77777777" w:rsidR="00BF4D5E" w:rsidRPr="001A216A" w:rsidRDefault="00BF4D5E" w:rsidP="00335CE2">
            <w:pPr>
              <w:rPr>
                <w:rFonts w:asciiTheme="majorHAnsi" w:hAnsiTheme="majorHAnsi" w:cstheme="majorHAnsi"/>
                <w:sz w:val="24"/>
                <w:szCs w:val="24"/>
              </w:rPr>
            </w:pPr>
          </w:p>
          <w:p w14:paraId="5519AC1F" w14:textId="77777777" w:rsidR="00BF4D5E" w:rsidRPr="001A216A" w:rsidRDefault="00BF4D5E" w:rsidP="00335CE2">
            <w:pPr>
              <w:rPr>
                <w:rFonts w:asciiTheme="majorHAnsi" w:hAnsiTheme="majorHAnsi" w:cstheme="majorHAnsi"/>
                <w:sz w:val="24"/>
                <w:szCs w:val="24"/>
              </w:rPr>
            </w:pPr>
          </w:p>
          <w:p w14:paraId="54ECF40E" w14:textId="77777777" w:rsidR="00BF4D5E" w:rsidRPr="001A216A" w:rsidRDefault="00BF4D5E" w:rsidP="00335CE2">
            <w:pPr>
              <w:rPr>
                <w:rFonts w:asciiTheme="majorHAnsi" w:hAnsiTheme="majorHAnsi" w:cstheme="majorHAnsi"/>
                <w:sz w:val="24"/>
                <w:szCs w:val="24"/>
              </w:rPr>
            </w:pPr>
          </w:p>
          <w:p w14:paraId="215BB247" w14:textId="77777777" w:rsidR="00BF4D5E" w:rsidRPr="001A216A" w:rsidRDefault="00BF4D5E" w:rsidP="00335CE2">
            <w:pPr>
              <w:rPr>
                <w:rFonts w:asciiTheme="majorHAnsi" w:hAnsiTheme="majorHAnsi" w:cstheme="majorHAnsi"/>
                <w:sz w:val="24"/>
                <w:szCs w:val="24"/>
              </w:rPr>
            </w:pPr>
          </w:p>
          <w:p w14:paraId="55D30491" w14:textId="77777777" w:rsidR="00BF4D5E" w:rsidRPr="001A216A" w:rsidRDefault="00BF4D5E" w:rsidP="00335CE2">
            <w:pPr>
              <w:rPr>
                <w:rFonts w:asciiTheme="majorHAnsi" w:hAnsiTheme="majorHAnsi" w:cstheme="majorHAnsi"/>
                <w:sz w:val="24"/>
                <w:szCs w:val="24"/>
              </w:rPr>
            </w:pPr>
          </w:p>
          <w:p w14:paraId="1B63000D" w14:textId="77777777" w:rsidR="00BF4D5E" w:rsidRPr="001A216A" w:rsidRDefault="00BF4D5E" w:rsidP="00335CE2">
            <w:pPr>
              <w:rPr>
                <w:rFonts w:asciiTheme="majorHAnsi" w:hAnsiTheme="majorHAnsi" w:cstheme="majorHAnsi"/>
                <w:sz w:val="24"/>
                <w:szCs w:val="24"/>
              </w:rPr>
            </w:pPr>
          </w:p>
          <w:p w14:paraId="4005B03D" w14:textId="77777777" w:rsidR="00BF4D5E" w:rsidRPr="001A216A" w:rsidRDefault="00BF4D5E" w:rsidP="00335CE2">
            <w:pPr>
              <w:rPr>
                <w:rFonts w:asciiTheme="majorHAnsi" w:hAnsiTheme="majorHAnsi" w:cstheme="majorHAnsi"/>
                <w:sz w:val="24"/>
                <w:szCs w:val="24"/>
              </w:rPr>
            </w:pPr>
          </w:p>
          <w:p w14:paraId="3546F2DF" w14:textId="77777777" w:rsidR="00BF4D5E" w:rsidRPr="001A216A" w:rsidRDefault="00BF4D5E" w:rsidP="00335CE2">
            <w:pPr>
              <w:rPr>
                <w:rFonts w:asciiTheme="majorHAnsi" w:hAnsiTheme="majorHAnsi" w:cstheme="majorHAnsi"/>
                <w:sz w:val="24"/>
                <w:szCs w:val="24"/>
              </w:rPr>
            </w:pPr>
          </w:p>
        </w:tc>
      </w:tr>
      <w:tr w:rsidR="00BF4D5E" w:rsidRPr="001A216A" w14:paraId="110090EB" w14:textId="77777777" w:rsidTr="00335CE2">
        <w:tc>
          <w:tcPr>
            <w:tcW w:w="10201" w:type="dxa"/>
          </w:tcPr>
          <w:p w14:paraId="1A1C4DC5" w14:textId="77777777" w:rsidR="00BF4D5E" w:rsidRPr="001A216A" w:rsidRDefault="00BF4D5E" w:rsidP="00335CE2">
            <w:pPr>
              <w:rPr>
                <w:rFonts w:asciiTheme="majorHAnsi" w:hAnsiTheme="majorHAnsi" w:cstheme="majorHAnsi"/>
                <w:b/>
                <w:sz w:val="24"/>
                <w:szCs w:val="24"/>
              </w:rPr>
            </w:pPr>
            <w:r w:rsidRPr="001A216A">
              <w:rPr>
                <w:rFonts w:asciiTheme="majorHAnsi" w:hAnsiTheme="majorHAnsi" w:cstheme="majorHAnsi"/>
                <w:b/>
                <w:sz w:val="24"/>
                <w:szCs w:val="24"/>
              </w:rPr>
              <w:t>Direction</w:t>
            </w:r>
          </w:p>
          <w:p w14:paraId="4AE03EEE" w14:textId="7777777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(What can be observed that helps learners understand what they are engaging in?  What in the environment helps them understand how to achieve well)? </w:t>
            </w:r>
          </w:p>
          <w:p w14:paraId="17DB0B6D" w14:textId="77777777" w:rsidR="00BF4D5E" w:rsidRPr="001A216A" w:rsidRDefault="00BF4D5E" w:rsidP="00335CE2">
            <w:pPr>
              <w:rPr>
                <w:rFonts w:asciiTheme="majorHAnsi" w:hAnsiTheme="majorHAnsi" w:cstheme="majorHAnsi"/>
                <w:sz w:val="24"/>
                <w:szCs w:val="24"/>
              </w:rPr>
            </w:pPr>
          </w:p>
          <w:p w14:paraId="49521BB4" w14:textId="03BDB344"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Each pupil is provided with a worksheet which gives a definition of the reformation in </w:t>
            </w:r>
            <w:r w:rsidR="00431A95" w:rsidRPr="001A216A">
              <w:rPr>
                <w:rFonts w:asciiTheme="majorHAnsi" w:hAnsiTheme="majorHAnsi" w:cstheme="majorHAnsi"/>
                <w:sz w:val="24"/>
                <w:szCs w:val="24"/>
              </w:rPr>
              <w:t>England</w:t>
            </w:r>
            <w:r w:rsidRPr="001A216A">
              <w:rPr>
                <w:rFonts w:asciiTheme="majorHAnsi" w:hAnsiTheme="majorHAnsi" w:cstheme="majorHAnsi"/>
                <w:sz w:val="24"/>
                <w:szCs w:val="24"/>
              </w:rPr>
              <w:t xml:space="preserve"> and Wales along with a set of questions. The pupils are also given a small script to read through. The teacher asks the pupils to volunteer to read a part and the play is performed. Most pupils seem to enjoy this task.</w:t>
            </w:r>
          </w:p>
          <w:p w14:paraId="6DFDB0B0" w14:textId="77777777" w:rsidR="00BF4D5E" w:rsidRPr="001A216A" w:rsidRDefault="00BF4D5E" w:rsidP="00335CE2">
            <w:pPr>
              <w:rPr>
                <w:rFonts w:asciiTheme="majorHAnsi" w:hAnsiTheme="majorHAnsi" w:cstheme="majorHAnsi"/>
                <w:sz w:val="24"/>
                <w:szCs w:val="24"/>
              </w:rPr>
            </w:pPr>
          </w:p>
          <w:p w14:paraId="38704A25" w14:textId="77777777" w:rsidR="00BF4D5E" w:rsidRPr="001A216A" w:rsidRDefault="00BF4D5E" w:rsidP="00335CE2">
            <w:pPr>
              <w:rPr>
                <w:rFonts w:asciiTheme="majorHAnsi" w:hAnsiTheme="majorHAnsi" w:cstheme="majorHAnsi"/>
                <w:sz w:val="24"/>
                <w:szCs w:val="24"/>
              </w:rPr>
            </w:pPr>
          </w:p>
          <w:p w14:paraId="46D9512C" w14:textId="77777777" w:rsidR="00BF4D5E" w:rsidRPr="001A216A" w:rsidRDefault="00BF4D5E" w:rsidP="00335CE2">
            <w:pPr>
              <w:rPr>
                <w:rFonts w:asciiTheme="majorHAnsi" w:hAnsiTheme="majorHAnsi" w:cstheme="majorHAnsi"/>
                <w:sz w:val="24"/>
                <w:szCs w:val="24"/>
              </w:rPr>
            </w:pPr>
          </w:p>
          <w:p w14:paraId="1A0BD5C2" w14:textId="77777777" w:rsidR="00BF4D5E" w:rsidRPr="001A216A" w:rsidRDefault="00BF4D5E" w:rsidP="00335CE2">
            <w:pPr>
              <w:rPr>
                <w:rFonts w:asciiTheme="majorHAnsi" w:hAnsiTheme="majorHAnsi" w:cstheme="majorHAnsi"/>
                <w:sz w:val="24"/>
                <w:szCs w:val="24"/>
              </w:rPr>
            </w:pPr>
          </w:p>
          <w:p w14:paraId="531445F9" w14:textId="77777777" w:rsidR="00BF4D5E" w:rsidRPr="001A216A" w:rsidRDefault="00BF4D5E" w:rsidP="00335CE2">
            <w:pPr>
              <w:rPr>
                <w:rFonts w:asciiTheme="majorHAnsi" w:hAnsiTheme="majorHAnsi" w:cstheme="majorHAnsi"/>
                <w:sz w:val="24"/>
                <w:szCs w:val="24"/>
              </w:rPr>
            </w:pPr>
          </w:p>
          <w:p w14:paraId="4BCD3AC5" w14:textId="77777777" w:rsidR="00BF4D5E" w:rsidRPr="001A216A" w:rsidRDefault="00BF4D5E" w:rsidP="00335CE2">
            <w:pPr>
              <w:rPr>
                <w:rFonts w:asciiTheme="majorHAnsi" w:hAnsiTheme="majorHAnsi" w:cstheme="majorHAnsi"/>
                <w:sz w:val="24"/>
                <w:szCs w:val="24"/>
              </w:rPr>
            </w:pPr>
          </w:p>
          <w:p w14:paraId="1B548530" w14:textId="77777777" w:rsidR="00BF4D5E" w:rsidRPr="001A216A" w:rsidRDefault="00BF4D5E" w:rsidP="00335CE2">
            <w:pPr>
              <w:rPr>
                <w:rFonts w:asciiTheme="majorHAnsi" w:hAnsiTheme="majorHAnsi" w:cstheme="majorHAnsi"/>
                <w:sz w:val="24"/>
                <w:szCs w:val="24"/>
              </w:rPr>
            </w:pPr>
          </w:p>
          <w:p w14:paraId="14865250" w14:textId="77777777" w:rsidR="00BF4D5E" w:rsidRPr="001A216A" w:rsidRDefault="00BF4D5E" w:rsidP="00335CE2">
            <w:pPr>
              <w:rPr>
                <w:rFonts w:asciiTheme="majorHAnsi" w:hAnsiTheme="majorHAnsi" w:cstheme="majorHAnsi"/>
                <w:sz w:val="24"/>
                <w:szCs w:val="24"/>
              </w:rPr>
            </w:pPr>
          </w:p>
          <w:p w14:paraId="001092AB" w14:textId="77777777" w:rsidR="00BF4D5E" w:rsidRPr="001A216A" w:rsidRDefault="00BF4D5E" w:rsidP="00335CE2">
            <w:pPr>
              <w:rPr>
                <w:rFonts w:asciiTheme="majorHAnsi" w:hAnsiTheme="majorHAnsi" w:cstheme="majorHAnsi"/>
                <w:sz w:val="24"/>
                <w:szCs w:val="24"/>
              </w:rPr>
            </w:pPr>
          </w:p>
          <w:p w14:paraId="16D7682A" w14:textId="77777777" w:rsidR="00BF4D5E" w:rsidRPr="001A216A" w:rsidRDefault="00BF4D5E" w:rsidP="00335CE2">
            <w:pPr>
              <w:rPr>
                <w:rFonts w:asciiTheme="majorHAnsi" w:hAnsiTheme="majorHAnsi" w:cstheme="majorHAnsi"/>
                <w:sz w:val="24"/>
                <w:szCs w:val="24"/>
              </w:rPr>
            </w:pPr>
          </w:p>
          <w:p w14:paraId="60C3D605" w14:textId="77777777" w:rsidR="00BF4D5E" w:rsidRPr="001A216A" w:rsidRDefault="00BF4D5E" w:rsidP="00335CE2">
            <w:pPr>
              <w:rPr>
                <w:rFonts w:asciiTheme="majorHAnsi" w:hAnsiTheme="majorHAnsi" w:cstheme="majorHAnsi"/>
                <w:sz w:val="24"/>
                <w:szCs w:val="24"/>
              </w:rPr>
            </w:pPr>
          </w:p>
          <w:p w14:paraId="53F65F3E" w14:textId="77777777" w:rsidR="00BF4D5E" w:rsidRPr="001A216A" w:rsidRDefault="00BF4D5E" w:rsidP="00335CE2">
            <w:pPr>
              <w:rPr>
                <w:rFonts w:asciiTheme="majorHAnsi" w:hAnsiTheme="majorHAnsi" w:cstheme="majorHAnsi"/>
                <w:sz w:val="24"/>
                <w:szCs w:val="24"/>
              </w:rPr>
            </w:pPr>
          </w:p>
          <w:p w14:paraId="2DB0A497" w14:textId="77777777" w:rsidR="00BF4D5E" w:rsidRPr="001A216A" w:rsidRDefault="00BF4D5E" w:rsidP="00335CE2">
            <w:pPr>
              <w:rPr>
                <w:rFonts w:asciiTheme="majorHAnsi" w:hAnsiTheme="majorHAnsi" w:cstheme="majorHAnsi"/>
                <w:sz w:val="24"/>
                <w:szCs w:val="24"/>
              </w:rPr>
            </w:pPr>
          </w:p>
          <w:p w14:paraId="6CA7113D" w14:textId="77777777" w:rsidR="00BF4D5E" w:rsidRPr="001A216A" w:rsidRDefault="00BF4D5E" w:rsidP="00335CE2">
            <w:pPr>
              <w:rPr>
                <w:rFonts w:asciiTheme="majorHAnsi" w:hAnsiTheme="majorHAnsi" w:cstheme="majorHAnsi"/>
                <w:sz w:val="24"/>
                <w:szCs w:val="24"/>
              </w:rPr>
            </w:pPr>
          </w:p>
          <w:p w14:paraId="604D4FF0" w14:textId="77777777" w:rsidR="00BF4D5E" w:rsidRPr="001A216A" w:rsidRDefault="00BF4D5E" w:rsidP="00335CE2">
            <w:pPr>
              <w:rPr>
                <w:rFonts w:asciiTheme="majorHAnsi" w:hAnsiTheme="majorHAnsi" w:cstheme="majorHAnsi"/>
                <w:sz w:val="24"/>
                <w:szCs w:val="24"/>
              </w:rPr>
            </w:pPr>
          </w:p>
        </w:tc>
      </w:tr>
      <w:tr w:rsidR="00BF4D5E" w:rsidRPr="001A216A" w14:paraId="66724A52" w14:textId="77777777" w:rsidTr="00335CE2">
        <w:tc>
          <w:tcPr>
            <w:tcW w:w="10201" w:type="dxa"/>
          </w:tcPr>
          <w:p w14:paraId="5DC43BF8" w14:textId="77777777" w:rsidR="00BF4D5E" w:rsidRPr="001A216A" w:rsidRDefault="00BF4D5E"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Access and challenge</w:t>
            </w:r>
          </w:p>
          <w:p w14:paraId="4C3D8690" w14:textId="7777777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 (What can be observed in the environment that enables engagement of learners? What can be observed regarding levels of challenge?</w:t>
            </w:r>
          </w:p>
          <w:p w14:paraId="6F602A9C" w14:textId="77777777" w:rsidR="00BF4D5E" w:rsidRPr="001A216A" w:rsidRDefault="00BF4D5E" w:rsidP="00335CE2">
            <w:pPr>
              <w:rPr>
                <w:rFonts w:asciiTheme="majorHAnsi" w:hAnsiTheme="majorHAnsi" w:cstheme="majorHAnsi"/>
                <w:sz w:val="24"/>
                <w:szCs w:val="24"/>
              </w:rPr>
            </w:pPr>
          </w:p>
          <w:p w14:paraId="574F9CE1" w14:textId="7F402FD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In general, the classroom was quite small and did not seem particularly engaging to the pupils. The pupils were however </w:t>
            </w:r>
            <w:r w:rsidR="00431A95" w:rsidRPr="001A216A">
              <w:rPr>
                <w:rFonts w:asciiTheme="majorHAnsi" w:hAnsiTheme="majorHAnsi" w:cstheme="majorHAnsi"/>
                <w:sz w:val="24"/>
                <w:szCs w:val="24"/>
              </w:rPr>
              <w:t>presented</w:t>
            </w:r>
            <w:r w:rsidRPr="001A216A">
              <w:rPr>
                <w:rFonts w:asciiTheme="majorHAnsi" w:hAnsiTheme="majorHAnsi" w:cstheme="majorHAnsi"/>
                <w:sz w:val="24"/>
                <w:szCs w:val="24"/>
              </w:rPr>
              <w:t xml:space="preserve"> with a variety of tasks such as questioning, reading a play and performing a coin rubbing which engaged different pupils at different points in the lesson.</w:t>
            </w:r>
          </w:p>
          <w:p w14:paraId="24424778" w14:textId="77777777" w:rsidR="00BF4D5E" w:rsidRPr="001A216A" w:rsidRDefault="00BF4D5E" w:rsidP="00335CE2">
            <w:pPr>
              <w:rPr>
                <w:rFonts w:asciiTheme="majorHAnsi" w:hAnsiTheme="majorHAnsi" w:cstheme="majorHAnsi"/>
                <w:sz w:val="24"/>
                <w:szCs w:val="24"/>
              </w:rPr>
            </w:pPr>
          </w:p>
          <w:p w14:paraId="1DBC975E" w14:textId="77777777" w:rsidR="00BF4D5E" w:rsidRPr="001A216A" w:rsidRDefault="00BF4D5E" w:rsidP="00335CE2">
            <w:pPr>
              <w:rPr>
                <w:rFonts w:asciiTheme="majorHAnsi" w:hAnsiTheme="majorHAnsi" w:cstheme="majorHAnsi"/>
                <w:sz w:val="24"/>
                <w:szCs w:val="24"/>
              </w:rPr>
            </w:pPr>
          </w:p>
          <w:p w14:paraId="6707C3A4" w14:textId="77777777" w:rsidR="00BF4D5E" w:rsidRPr="001A216A" w:rsidRDefault="00BF4D5E" w:rsidP="00335CE2">
            <w:pPr>
              <w:rPr>
                <w:rFonts w:asciiTheme="majorHAnsi" w:hAnsiTheme="majorHAnsi" w:cstheme="majorHAnsi"/>
                <w:sz w:val="24"/>
                <w:szCs w:val="24"/>
              </w:rPr>
            </w:pPr>
          </w:p>
          <w:p w14:paraId="2FE96A42" w14:textId="77777777" w:rsidR="00BF4D5E" w:rsidRPr="001A216A" w:rsidRDefault="00BF4D5E" w:rsidP="00335CE2">
            <w:pPr>
              <w:rPr>
                <w:rFonts w:asciiTheme="majorHAnsi" w:hAnsiTheme="majorHAnsi" w:cstheme="majorHAnsi"/>
                <w:sz w:val="24"/>
                <w:szCs w:val="24"/>
              </w:rPr>
            </w:pPr>
          </w:p>
          <w:p w14:paraId="289E2D3C" w14:textId="77777777" w:rsidR="00BF4D5E" w:rsidRPr="001A216A" w:rsidRDefault="00BF4D5E" w:rsidP="00335CE2">
            <w:pPr>
              <w:rPr>
                <w:rFonts w:asciiTheme="majorHAnsi" w:hAnsiTheme="majorHAnsi" w:cstheme="majorHAnsi"/>
                <w:sz w:val="24"/>
                <w:szCs w:val="24"/>
              </w:rPr>
            </w:pPr>
          </w:p>
          <w:p w14:paraId="573A26AB" w14:textId="77777777" w:rsidR="00BF4D5E" w:rsidRPr="001A216A" w:rsidRDefault="00BF4D5E" w:rsidP="00335CE2">
            <w:pPr>
              <w:rPr>
                <w:rFonts w:asciiTheme="majorHAnsi" w:hAnsiTheme="majorHAnsi" w:cstheme="majorHAnsi"/>
                <w:sz w:val="24"/>
                <w:szCs w:val="24"/>
              </w:rPr>
            </w:pPr>
          </w:p>
          <w:p w14:paraId="6CEA6016" w14:textId="77777777" w:rsidR="00BF4D5E" w:rsidRPr="001A216A" w:rsidRDefault="00BF4D5E" w:rsidP="00335CE2">
            <w:pPr>
              <w:rPr>
                <w:rFonts w:asciiTheme="majorHAnsi" w:hAnsiTheme="majorHAnsi" w:cstheme="majorHAnsi"/>
                <w:sz w:val="24"/>
                <w:szCs w:val="24"/>
              </w:rPr>
            </w:pPr>
          </w:p>
          <w:p w14:paraId="76751065" w14:textId="77777777" w:rsidR="00BF4D5E" w:rsidRPr="001A216A" w:rsidRDefault="00BF4D5E" w:rsidP="00335CE2">
            <w:pPr>
              <w:rPr>
                <w:rFonts w:asciiTheme="majorHAnsi" w:hAnsiTheme="majorHAnsi" w:cstheme="majorHAnsi"/>
                <w:sz w:val="24"/>
                <w:szCs w:val="24"/>
              </w:rPr>
            </w:pPr>
          </w:p>
          <w:p w14:paraId="0402DBD2" w14:textId="77777777" w:rsidR="00BF4D5E" w:rsidRPr="001A216A" w:rsidRDefault="00BF4D5E" w:rsidP="00335CE2">
            <w:pPr>
              <w:rPr>
                <w:rFonts w:asciiTheme="majorHAnsi" w:hAnsiTheme="majorHAnsi" w:cstheme="majorHAnsi"/>
                <w:sz w:val="24"/>
                <w:szCs w:val="24"/>
              </w:rPr>
            </w:pPr>
          </w:p>
          <w:p w14:paraId="7CB7B4C4" w14:textId="77777777" w:rsidR="00BF4D5E" w:rsidRPr="001A216A" w:rsidRDefault="00BF4D5E" w:rsidP="00335CE2">
            <w:pPr>
              <w:rPr>
                <w:rFonts w:asciiTheme="majorHAnsi" w:hAnsiTheme="majorHAnsi" w:cstheme="majorHAnsi"/>
                <w:sz w:val="24"/>
                <w:szCs w:val="24"/>
              </w:rPr>
            </w:pPr>
          </w:p>
          <w:p w14:paraId="2E9ECD39" w14:textId="77777777" w:rsidR="00BF4D5E" w:rsidRPr="001A216A" w:rsidRDefault="00BF4D5E" w:rsidP="00335CE2">
            <w:pPr>
              <w:rPr>
                <w:rFonts w:asciiTheme="majorHAnsi" w:hAnsiTheme="majorHAnsi" w:cstheme="majorHAnsi"/>
                <w:sz w:val="24"/>
                <w:szCs w:val="24"/>
              </w:rPr>
            </w:pPr>
          </w:p>
          <w:p w14:paraId="1D33CDAA" w14:textId="77777777" w:rsidR="00BF4D5E" w:rsidRPr="001A216A" w:rsidRDefault="00BF4D5E" w:rsidP="00335CE2">
            <w:pPr>
              <w:rPr>
                <w:rFonts w:asciiTheme="majorHAnsi" w:hAnsiTheme="majorHAnsi" w:cstheme="majorHAnsi"/>
                <w:sz w:val="24"/>
                <w:szCs w:val="24"/>
              </w:rPr>
            </w:pPr>
          </w:p>
          <w:p w14:paraId="6765B0F2" w14:textId="77777777" w:rsidR="00BF4D5E" w:rsidRPr="001A216A" w:rsidRDefault="00BF4D5E" w:rsidP="00335CE2">
            <w:pPr>
              <w:rPr>
                <w:rFonts w:asciiTheme="majorHAnsi" w:hAnsiTheme="majorHAnsi" w:cstheme="majorHAnsi"/>
                <w:sz w:val="24"/>
                <w:szCs w:val="24"/>
              </w:rPr>
            </w:pPr>
          </w:p>
          <w:p w14:paraId="43422AFA" w14:textId="77777777" w:rsidR="00BF4D5E" w:rsidRPr="001A216A" w:rsidRDefault="00BF4D5E" w:rsidP="00335CE2">
            <w:pPr>
              <w:rPr>
                <w:rFonts w:asciiTheme="majorHAnsi" w:hAnsiTheme="majorHAnsi" w:cstheme="majorHAnsi"/>
                <w:sz w:val="24"/>
                <w:szCs w:val="24"/>
              </w:rPr>
            </w:pPr>
          </w:p>
          <w:p w14:paraId="5C778459" w14:textId="77777777" w:rsidR="00BF4D5E" w:rsidRPr="001A216A" w:rsidRDefault="00BF4D5E" w:rsidP="00335CE2">
            <w:pPr>
              <w:rPr>
                <w:rFonts w:asciiTheme="majorHAnsi" w:hAnsiTheme="majorHAnsi" w:cstheme="majorHAnsi"/>
                <w:sz w:val="24"/>
                <w:szCs w:val="24"/>
              </w:rPr>
            </w:pPr>
          </w:p>
          <w:p w14:paraId="701D27C4" w14:textId="77777777" w:rsidR="00BF4D5E" w:rsidRPr="001A216A" w:rsidRDefault="00BF4D5E" w:rsidP="00335CE2">
            <w:pPr>
              <w:rPr>
                <w:rFonts w:asciiTheme="majorHAnsi" w:hAnsiTheme="majorHAnsi" w:cstheme="majorHAnsi"/>
                <w:sz w:val="24"/>
                <w:szCs w:val="24"/>
              </w:rPr>
            </w:pPr>
          </w:p>
          <w:p w14:paraId="298B7773" w14:textId="77777777" w:rsidR="00BF4D5E" w:rsidRPr="001A216A" w:rsidRDefault="00BF4D5E" w:rsidP="00335CE2">
            <w:pPr>
              <w:rPr>
                <w:rFonts w:asciiTheme="majorHAnsi" w:hAnsiTheme="majorHAnsi" w:cstheme="majorHAnsi"/>
                <w:sz w:val="24"/>
                <w:szCs w:val="24"/>
              </w:rPr>
            </w:pPr>
          </w:p>
        </w:tc>
      </w:tr>
      <w:tr w:rsidR="00BF4D5E" w:rsidRPr="001A216A" w14:paraId="53C77633" w14:textId="77777777" w:rsidTr="00335CE2">
        <w:tc>
          <w:tcPr>
            <w:tcW w:w="10201" w:type="dxa"/>
          </w:tcPr>
          <w:p w14:paraId="499A19EF" w14:textId="77777777" w:rsidR="00BF4D5E" w:rsidRPr="001A216A" w:rsidRDefault="00BF4D5E" w:rsidP="00335CE2">
            <w:pPr>
              <w:rPr>
                <w:rFonts w:asciiTheme="majorHAnsi" w:hAnsiTheme="majorHAnsi" w:cstheme="majorHAnsi"/>
                <w:b/>
                <w:sz w:val="24"/>
                <w:szCs w:val="24"/>
              </w:rPr>
            </w:pPr>
            <w:r w:rsidRPr="001A216A">
              <w:rPr>
                <w:rFonts w:asciiTheme="majorHAnsi" w:hAnsiTheme="majorHAnsi" w:cstheme="majorHAnsi"/>
                <w:b/>
                <w:sz w:val="24"/>
                <w:szCs w:val="24"/>
              </w:rPr>
              <w:t>Assessment</w:t>
            </w:r>
          </w:p>
          <w:p w14:paraId="37E1C01D" w14:textId="7777777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(Can anything be observed about how student’s existing knowledge is used?  Can anything be observed regarding the development of knowledge during or after the experience)?</w:t>
            </w:r>
          </w:p>
          <w:p w14:paraId="6A93EDA7" w14:textId="77777777" w:rsidR="00BF4D5E" w:rsidRPr="001A216A" w:rsidRDefault="00BF4D5E" w:rsidP="00335CE2">
            <w:pPr>
              <w:rPr>
                <w:rFonts w:asciiTheme="majorHAnsi" w:hAnsiTheme="majorHAnsi" w:cstheme="majorHAnsi"/>
                <w:sz w:val="24"/>
                <w:szCs w:val="24"/>
              </w:rPr>
            </w:pPr>
          </w:p>
          <w:p w14:paraId="481106B2" w14:textId="77777777" w:rsidR="00BF4D5E" w:rsidRPr="001A216A" w:rsidRDefault="00BF4D5E" w:rsidP="00335CE2">
            <w:pPr>
              <w:rPr>
                <w:rFonts w:asciiTheme="majorHAnsi" w:hAnsiTheme="majorHAnsi" w:cstheme="majorHAnsi"/>
                <w:sz w:val="24"/>
                <w:szCs w:val="24"/>
              </w:rPr>
            </w:pPr>
          </w:p>
          <w:p w14:paraId="503AAB23" w14:textId="77777777" w:rsidR="00BF4D5E" w:rsidRPr="001A216A" w:rsidRDefault="00BF4D5E" w:rsidP="00335CE2">
            <w:pPr>
              <w:rPr>
                <w:rFonts w:asciiTheme="majorHAnsi" w:hAnsiTheme="majorHAnsi" w:cstheme="majorHAnsi"/>
                <w:sz w:val="24"/>
                <w:szCs w:val="24"/>
              </w:rPr>
            </w:pPr>
          </w:p>
          <w:p w14:paraId="75C43AB3" w14:textId="77777777" w:rsidR="00BF4D5E" w:rsidRPr="001A216A" w:rsidRDefault="00BF4D5E" w:rsidP="00335CE2">
            <w:pPr>
              <w:rPr>
                <w:rFonts w:asciiTheme="majorHAnsi" w:hAnsiTheme="majorHAnsi" w:cstheme="majorHAnsi"/>
                <w:sz w:val="24"/>
                <w:szCs w:val="24"/>
              </w:rPr>
            </w:pPr>
          </w:p>
          <w:p w14:paraId="040CCED4" w14:textId="77777777" w:rsidR="00BF4D5E" w:rsidRPr="001A216A" w:rsidRDefault="00BF4D5E" w:rsidP="00335CE2">
            <w:pPr>
              <w:rPr>
                <w:rFonts w:asciiTheme="majorHAnsi" w:hAnsiTheme="majorHAnsi" w:cstheme="majorHAnsi"/>
                <w:sz w:val="24"/>
                <w:szCs w:val="24"/>
              </w:rPr>
            </w:pPr>
          </w:p>
          <w:p w14:paraId="7A6760C5" w14:textId="0F8BD4D4"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Pupils are </w:t>
            </w:r>
            <w:r w:rsidR="00431A95" w:rsidRPr="001A216A">
              <w:rPr>
                <w:rFonts w:asciiTheme="majorHAnsi" w:hAnsiTheme="majorHAnsi" w:cstheme="majorHAnsi"/>
                <w:sz w:val="24"/>
                <w:szCs w:val="24"/>
              </w:rPr>
              <w:t>asked</w:t>
            </w:r>
            <w:r w:rsidRPr="001A216A">
              <w:rPr>
                <w:rFonts w:asciiTheme="majorHAnsi" w:hAnsiTheme="majorHAnsi" w:cstheme="majorHAnsi"/>
                <w:sz w:val="24"/>
                <w:szCs w:val="24"/>
              </w:rPr>
              <w:t xml:space="preserve"> by the teacher ‘what is the difference between a catholic and a protestant?’ As this had not been covered in a lesson it was up to the pupils to use any existing knowledge that they may have. </w:t>
            </w:r>
          </w:p>
          <w:p w14:paraId="6AF869E3" w14:textId="77777777" w:rsidR="00BF4D5E" w:rsidRPr="001A216A" w:rsidRDefault="00BF4D5E" w:rsidP="00335CE2">
            <w:pPr>
              <w:rPr>
                <w:rFonts w:asciiTheme="majorHAnsi" w:hAnsiTheme="majorHAnsi" w:cstheme="majorHAnsi"/>
                <w:sz w:val="24"/>
                <w:szCs w:val="24"/>
              </w:rPr>
            </w:pPr>
          </w:p>
          <w:p w14:paraId="57032146" w14:textId="77777777" w:rsidR="00BF4D5E" w:rsidRPr="001A216A" w:rsidRDefault="00BF4D5E" w:rsidP="00335CE2">
            <w:pPr>
              <w:rPr>
                <w:rFonts w:asciiTheme="majorHAnsi" w:hAnsiTheme="majorHAnsi" w:cstheme="majorHAnsi"/>
                <w:sz w:val="24"/>
                <w:szCs w:val="24"/>
              </w:rPr>
            </w:pPr>
          </w:p>
          <w:p w14:paraId="2E20655B" w14:textId="77777777" w:rsidR="00BF4D5E" w:rsidRPr="001A216A" w:rsidRDefault="00BF4D5E" w:rsidP="00335CE2">
            <w:pPr>
              <w:rPr>
                <w:rFonts w:asciiTheme="majorHAnsi" w:hAnsiTheme="majorHAnsi" w:cstheme="majorHAnsi"/>
                <w:sz w:val="24"/>
                <w:szCs w:val="24"/>
              </w:rPr>
            </w:pPr>
          </w:p>
          <w:p w14:paraId="2BDD0F41" w14:textId="77777777" w:rsidR="00BF4D5E" w:rsidRPr="001A216A" w:rsidRDefault="00BF4D5E" w:rsidP="00335CE2">
            <w:pPr>
              <w:rPr>
                <w:rFonts w:asciiTheme="majorHAnsi" w:hAnsiTheme="majorHAnsi" w:cstheme="majorHAnsi"/>
                <w:sz w:val="24"/>
                <w:szCs w:val="24"/>
              </w:rPr>
            </w:pPr>
          </w:p>
          <w:p w14:paraId="5A9EF71F" w14:textId="77777777" w:rsidR="00BF4D5E" w:rsidRPr="001A216A" w:rsidRDefault="00BF4D5E" w:rsidP="00335CE2">
            <w:pPr>
              <w:rPr>
                <w:rFonts w:asciiTheme="majorHAnsi" w:hAnsiTheme="majorHAnsi" w:cstheme="majorHAnsi"/>
                <w:b/>
                <w:sz w:val="24"/>
                <w:szCs w:val="24"/>
              </w:rPr>
            </w:pPr>
          </w:p>
          <w:p w14:paraId="1F7B372E" w14:textId="77777777" w:rsidR="00BF4D5E" w:rsidRPr="001A216A" w:rsidRDefault="00BF4D5E" w:rsidP="00335CE2">
            <w:pPr>
              <w:rPr>
                <w:rFonts w:asciiTheme="majorHAnsi" w:hAnsiTheme="majorHAnsi" w:cstheme="majorHAnsi"/>
                <w:sz w:val="24"/>
                <w:szCs w:val="24"/>
              </w:rPr>
            </w:pPr>
          </w:p>
          <w:p w14:paraId="5500AE29" w14:textId="77777777" w:rsidR="00BF4D5E" w:rsidRPr="001A216A" w:rsidRDefault="00BF4D5E" w:rsidP="00335CE2">
            <w:pPr>
              <w:rPr>
                <w:rFonts w:asciiTheme="majorHAnsi" w:hAnsiTheme="majorHAnsi" w:cstheme="majorHAnsi"/>
                <w:sz w:val="24"/>
                <w:szCs w:val="24"/>
              </w:rPr>
            </w:pPr>
          </w:p>
          <w:p w14:paraId="16263B8E" w14:textId="77777777" w:rsidR="00BF4D5E" w:rsidRPr="001A216A" w:rsidRDefault="00BF4D5E" w:rsidP="00335CE2">
            <w:pPr>
              <w:rPr>
                <w:rFonts w:asciiTheme="majorHAnsi" w:hAnsiTheme="majorHAnsi" w:cstheme="majorHAnsi"/>
                <w:sz w:val="24"/>
                <w:szCs w:val="24"/>
              </w:rPr>
            </w:pPr>
          </w:p>
        </w:tc>
      </w:tr>
      <w:tr w:rsidR="00BF4D5E" w:rsidRPr="001A216A" w14:paraId="1E108FA4" w14:textId="77777777" w:rsidTr="00335CE2">
        <w:tc>
          <w:tcPr>
            <w:tcW w:w="10201" w:type="dxa"/>
          </w:tcPr>
          <w:p w14:paraId="260E6489" w14:textId="77777777" w:rsidR="00BF4D5E" w:rsidRPr="001A216A" w:rsidRDefault="00BF4D5E"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Specifics / Critical Incidents</w:t>
            </w:r>
          </w:p>
          <w:p w14:paraId="1133A5BA" w14:textId="7777777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 (Are there moments which cause you to consider aspects of practice when you come across them in future teaching)?</w:t>
            </w:r>
          </w:p>
          <w:p w14:paraId="05698EC4" w14:textId="77777777" w:rsidR="00BF4D5E" w:rsidRPr="001A216A" w:rsidRDefault="00BF4D5E" w:rsidP="00335CE2">
            <w:pPr>
              <w:rPr>
                <w:rFonts w:asciiTheme="majorHAnsi" w:hAnsiTheme="majorHAnsi" w:cstheme="majorHAnsi"/>
                <w:sz w:val="24"/>
                <w:szCs w:val="24"/>
              </w:rPr>
            </w:pPr>
          </w:p>
          <w:p w14:paraId="3D969F8A" w14:textId="3BDC7AB8"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The teacher went through the work with the class and asked them to write down the definitions </w:t>
            </w:r>
            <w:r w:rsidR="00431A95" w:rsidRPr="001A216A">
              <w:rPr>
                <w:rFonts w:asciiTheme="majorHAnsi" w:hAnsiTheme="majorHAnsi" w:cstheme="majorHAnsi"/>
                <w:sz w:val="24"/>
                <w:szCs w:val="24"/>
              </w:rPr>
              <w:t>of</w:t>
            </w:r>
            <w:r w:rsidRPr="001A216A">
              <w:rPr>
                <w:rFonts w:asciiTheme="majorHAnsi" w:hAnsiTheme="majorHAnsi" w:cstheme="majorHAnsi"/>
                <w:sz w:val="24"/>
                <w:szCs w:val="24"/>
              </w:rPr>
              <w:t xml:space="preserve"> </w:t>
            </w:r>
            <w:r w:rsidR="00431A95" w:rsidRPr="001A216A">
              <w:rPr>
                <w:rFonts w:asciiTheme="majorHAnsi" w:hAnsiTheme="majorHAnsi" w:cstheme="majorHAnsi"/>
                <w:sz w:val="24"/>
                <w:szCs w:val="24"/>
              </w:rPr>
              <w:t>definitions</w:t>
            </w:r>
            <w:r w:rsidRPr="001A216A">
              <w:rPr>
                <w:rFonts w:asciiTheme="majorHAnsi" w:hAnsiTheme="majorHAnsi" w:cstheme="majorHAnsi"/>
                <w:sz w:val="24"/>
                <w:szCs w:val="24"/>
              </w:rPr>
              <w:t xml:space="preserve"> of Catholic, Protestant and Reformation. The </w:t>
            </w:r>
            <w:r w:rsidR="00431A95" w:rsidRPr="001A216A">
              <w:rPr>
                <w:rFonts w:asciiTheme="majorHAnsi" w:hAnsiTheme="majorHAnsi" w:cstheme="majorHAnsi"/>
                <w:sz w:val="24"/>
                <w:szCs w:val="24"/>
              </w:rPr>
              <w:t>teacher</w:t>
            </w:r>
            <w:r w:rsidRPr="001A216A">
              <w:rPr>
                <w:rFonts w:asciiTheme="majorHAnsi" w:hAnsiTheme="majorHAnsi" w:cstheme="majorHAnsi"/>
                <w:sz w:val="24"/>
                <w:szCs w:val="24"/>
              </w:rPr>
              <w:t xml:space="preserve"> had already given the class these </w:t>
            </w:r>
            <w:r w:rsidR="00431A95" w:rsidRPr="001A216A">
              <w:rPr>
                <w:rFonts w:asciiTheme="majorHAnsi" w:hAnsiTheme="majorHAnsi" w:cstheme="majorHAnsi"/>
                <w:sz w:val="24"/>
                <w:szCs w:val="24"/>
              </w:rPr>
              <w:t>definitions</w:t>
            </w:r>
            <w:r w:rsidRPr="001A216A">
              <w:rPr>
                <w:rFonts w:asciiTheme="majorHAnsi" w:hAnsiTheme="majorHAnsi" w:cstheme="majorHAnsi"/>
                <w:sz w:val="24"/>
                <w:szCs w:val="24"/>
              </w:rPr>
              <w:t xml:space="preserve"> and said to one pupil in particular, ‘you do not need to think you just need to do.’ This was because the lesson was limited in time and the were some activities that the teacher wanted to complete. The </w:t>
            </w:r>
            <w:r w:rsidR="00431A95" w:rsidRPr="001A216A">
              <w:rPr>
                <w:rFonts w:asciiTheme="majorHAnsi" w:hAnsiTheme="majorHAnsi" w:cstheme="majorHAnsi"/>
                <w:sz w:val="24"/>
                <w:szCs w:val="24"/>
              </w:rPr>
              <w:t>observer</w:t>
            </w:r>
            <w:r w:rsidRPr="001A216A">
              <w:rPr>
                <w:rFonts w:asciiTheme="majorHAnsi" w:hAnsiTheme="majorHAnsi" w:cstheme="majorHAnsi"/>
                <w:sz w:val="24"/>
                <w:szCs w:val="24"/>
              </w:rPr>
              <w:t xml:space="preserve"> noticed this </w:t>
            </w:r>
            <w:r w:rsidR="009B12ED" w:rsidRPr="001A216A">
              <w:rPr>
                <w:rFonts w:asciiTheme="majorHAnsi" w:hAnsiTheme="majorHAnsi" w:cstheme="majorHAnsi"/>
                <w:sz w:val="24"/>
                <w:szCs w:val="24"/>
              </w:rPr>
              <w:t>incident</w:t>
            </w:r>
            <w:r w:rsidRPr="001A216A">
              <w:rPr>
                <w:rFonts w:asciiTheme="majorHAnsi" w:hAnsiTheme="majorHAnsi" w:cstheme="majorHAnsi"/>
                <w:sz w:val="24"/>
                <w:szCs w:val="24"/>
              </w:rPr>
              <w:t xml:space="preserve"> as it went against certain schools of thought on education which should encourage children to think for themselves. </w:t>
            </w:r>
          </w:p>
          <w:p w14:paraId="56733CA9" w14:textId="77777777" w:rsidR="00BF4D5E" w:rsidRPr="001A216A" w:rsidRDefault="00BF4D5E" w:rsidP="00335CE2">
            <w:pPr>
              <w:rPr>
                <w:rFonts w:asciiTheme="majorHAnsi" w:hAnsiTheme="majorHAnsi" w:cstheme="majorHAnsi"/>
                <w:sz w:val="24"/>
                <w:szCs w:val="24"/>
              </w:rPr>
            </w:pPr>
          </w:p>
          <w:p w14:paraId="1DEAFCD5" w14:textId="77777777" w:rsidR="00BF4D5E" w:rsidRPr="001A216A" w:rsidRDefault="00BF4D5E" w:rsidP="00335CE2">
            <w:pPr>
              <w:rPr>
                <w:rFonts w:asciiTheme="majorHAnsi" w:hAnsiTheme="majorHAnsi" w:cstheme="majorHAnsi"/>
                <w:sz w:val="24"/>
                <w:szCs w:val="24"/>
              </w:rPr>
            </w:pPr>
          </w:p>
          <w:p w14:paraId="5AF23E42" w14:textId="77777777" w:rsidR="00BF4D5E" w:rsidRPr="001A216A" w:rsidRDefault="00BF4D5E" w:rsidP="00335CE2">
            <w:pPr>
              <w:rPr>
                <w:rFonts w:asciiTheme="majorHAnsi" w:hAnsiTheme="majorHAnsi" w:cstheme="majorHAnsi"/>
                <w:sz w:val="24"/>
                <w:szCs w:val="24"/>
              </w:rPr>
            </w:pPr>
          </w:p>
          <w:p w14:paraId="1A4B63BD" w14:textId="77777777" w:rsidR="00BF4D5E" w:rsidRPr="001A216A" w:rsidRDefault="00BF4D5E" w:rsidP="00335CE2">
            <w:pPr>
              <w:rPr>
                <w:rFonts w:asciiTheme="majorHAnsi" w:hAnsiTheme="majorHAnsi" w:cstheme="majorHAnsi"/>
                <w:sz w:val="24"/>
                <w:szCs w:val="24"/>
              </w:rPr>
            </w:pPr>
          </w:p>
          <w:p w14:paraId="593E0381" w14:textId="77777777" w:rsidR="00BF4D5E" w:rsidRPr="001A216A" w:rsidRDefault="00BF4D5E" w:rsidP="00335CE2">
            <w:pPr>
              <w:rPr>
                <w:rFonts w:asciiTheme="majorHAnsi" w:hAnsiTheme="majorHAnsi" w:cstheme="majorHAnsi"/>
                <w:sz w:val="24"/>
                <w:szCs w:val="24"/>
              </w:rPr>
            </w:pPr>
          </w:p>
          <w:p w14:paraId="3B194E65" w14:textId="77777777" w:rsidR="00BF4D5E" w:rsidRPr="001A216A" w:rsidRDefault="00BF4D5E" w:rsidP="00335CE2">
            <w:pPr>
              <w:rPr>
                <w:rFonts w:asciiTheme="majorHAnsi" w:hAnsiTheme="majorHAnsi" w:cstheme="majorHAnsi"/>
                <w:sz w:val="24"/>
                <w:szCs w:val="24"/>
              </w:rPr>
            </w:pPr>
          </w:p>
          <w:p w14:paraId="54E14D0F" w14:textId="77777777" w:rsidR="00BF4D5E" w:rsidRPr="001A216A" w:rsidRDefault="00BF4D5E" w:rsidP="00335CE2">
            <w:pPr>
              <w:rPr>
                <w:rFonts w:asciiTheme="majorHAnsi" w:hAnsiTheme="majorHAnsi" w:cstheme="majorHAnsi"/>
                <w:sz w:val="24"/>
                <w:szCs w:val="24"/>
              </w:rPr>
            </w:pPr>
          </w:p>
          <w:p w14:paraId="62562684" w14:textId="77777777" w:rsidR="00BF4D5E" w:rsidRPr="001A216A" w:rsidRDefault="00BF4D5E" w:rsidP="00335CE2">
            <w:pPr>
              <w:rPr>
                <w:rFonts w:asciiTheme="majorHAnsi" w:hAnsiTheme="majorHAnsi" w:cstheme="majorHAnsi"/>
                <w:sz w:val="24"/>
                <w:szCs w:val="24"/>
              </w:rPr>
            </w:pPr>
          </w:p>
        </w:tc>
      </w:tr>
    </w:tbl>
    <w:p w14:paraId="7C633973" w14:textId="77777777" w:rsidR="00BF4D5E" w:rsidRPr="001A216A" w:rsidRDefault="00BF4D5E" w:rsidP="00BF4D5E">
      <w:pPr>
        <w:rPr>
          <w:rFonts w:asciiTheme="majorHAnsi" w:hAnsiTheme="majorHAnsi" w:cstheme="majorHAnsi"/>
          <w:sz w:val="24"/>
          <w:szCs w:val="24"/>
        </w:rPr>
      </w:pPr>
    </w:p>
    <w:p w14:paraId="059FFDCC" w14:textId="77777777" w:rsidR="00BF4D5E" w:rsidRPr="001A216A" w:rsidRDefault="00BF4D5E" w:rsidP="00BF4D5E">
      <w:pPr>
        <w:rPr>
          <w:rFonts w:asciiTheme="majorHAnsi" w:hAnsiTheme="majorHAnsi" w:cstheme="majorHAnsi"/>
          <w:sz w:val="24"/>
          <w:szCs w:val="24"/>
        </w:rPr>
      </w:pPr>
    </w:p>
    <w:p w14:paraId="65D828E3" w14:textId="77777777" w:rsidR="00BF4D5E" w:rsidRPr="001A216A" w:rsidRDefault="00BF4D5E" w:rsidP="00BF4D5E">
      <w:pPr>
        <w:rPr>
          <w:rFonts w:asciiTheme="majorHAnsi" w:hAnsiTheme="majorHAnsi" w:cstheme="majorHAnsi"/>
          <w:b/>
          <w:color w:val="000000" w:themeColor="text1"/>
          <w:sz w:val="24"/>
          <w:szCs w:val="24"/>
        </w:rPr>
      </w:pPr>
      <w:r w:rsidRPr="001A216A">
        <w:rPr>
          <w:rFonts w:asciiTheme="majorHAnsi" w:hAnsiTheme="majorHAnsi" w:cstheme="majorHAnsi"/>
          <w:b/>
          <w:color w:val="000000" w:themeColor="text1"/>
          <w:sz w:val="24"/>
          <w:szCs w:val="24"/>
        </w:rPr>
        <w:t>CRITICAL INCIDENT IDENTIFICATION RECORD</w:t>
      </w:r>
    </w:p>
    <w:p w14:paraId="30A58BFE" w14:textId="77777777" w:rsidR="00BF4D5E" w:rsidRPr="001A216A" w:rsidRDefault="00BF4D5E" w:rsidP="00BF4D5E">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59"/>
        <w:gridCol w:w="7257"/>
      </w:tblGrid>
      <w:tr w:rsidR="00BF4D5E" w:rsidRPr="001A216A" w14:paraId="763210B2" w14:textId="77777777" w:rsidTr="00335CE2">
        <w:tc>
          <w:tcPr>
            <w:tcW w:w="1838" w:type="dxa"/>
          </w:tcPr>
          <w:p w14:paraId="59F86EF5" w14:textId="77777777" w:rsidR="00BF4D5E" w:rsidRPr="001A216A" w:rsidRDefault="00BF4D5E" w:rsidP="00335CE2">
            <w:pPr>
              <w:rPr>
                <w:rFonts w:asciiTheme="majorHAnsi" w:hAnsiTheme="majorHAnsi" w:cstheme="majorHAnsi"/>
                <w:b/>
                <w:bCs/>
                <w:sz w:val="24"/>
                <w:szCs w:val="24"/>
              </w:rPr>
            </w:pPr>
            <w:r w:rsidRPr="001A216A">
              <w:rPr>
                <w:rFonts w:asciiTheme="majorHAnsi" w:hAnsiTheme="majorHAnsi" w:cstheme="majorHAnsi"/>
                <w:b/>
                <w:bCs/>
                <w:sz w:val="24"/>
                <w:szCs w:val="24"/>
              </w:rPr>
              <w:t>Details relevant to the research context.</w:t>
            </w:r>
          </w:p>
          <w:p w14:paraId="2AC5851F" w14:textId="77777777" w:rsidR="00BF4D5E" w:rsidRPr="001A216A" w:rsidRDefault="00BF4D5E" w:rsidP="00335CE2">
            <w:pPr>
              <w:rPr>
                <w:rFonts w:asciiTheme="majorHAnsi" w:hAnsiTheme="majorHAnsi" w:cstheme="majorHAnsi"/>
                <w:b/>
                <w:bCs/>
                <w:sz w:val="24"/>
                <w:szCs w:val="24"/>
              </w:rPr>
            </w:pPr>
          </w:p>
          <w:p w14:paraId="7690C11D" w14:textId="77777777" w:rsidR="00BF4D5E" w:rsidRPr="001A216A" w:rsidRDefault="00BF4D5E" w:rsidP="00335CE2">
            <w:pPr>
              <w:rPr>
                <w:rFonts w:asciiTheme="majorHAnsi" w:hAnsiTheme="majorHAnsi" w:cstheme="majorHAnsi"/>
                <w:bCs/>
                <w:sz w:val="24"/>
                <w:szCs w:val="24"/>
              </w:rPr>
            </w:pPr>
            <w:r w:rsidRPr="001A216A">
              <w:rPr>
                <w:rFonts w:asciiTheme="majorHAnsi" w:hAnsiTheme="majorHAnsi" w:cstheme="majorHAnsi"/>
                <w:bCs/>
                <w:sz w:val="24"/>
                <w:szCs w:val="24"/>
              </w:rPr>
              <w:t>Date/time.</w:t>
            </w:r>
          </w:p>
          <w:p w14:paraId="2A4D60FC" w14:textId="77777777" w:rsidR="00BF4D5E" w:rsidRPr="001A216A" w:rsidRDefault="00BF4D5E" w:rsidP="00335CE2">
            <w:pPr>
              <w:rPr>
                <w:rFonts w:asciiTheme="majorHAnsi" w:hAnsiTheme="majorHAnsi" w:cstheme="majorHAnsi"/>
                <w:bCs/>
                <w:sz w:val="24"/>
                <w:szCs w:val="24"/>
              </w:rPr>
            </w:pPr>
            <w:r w:rsidRPr="001A216A">
              <w:rPr>
                <w:rFonts w:asciiTheme="majorHAnsi" w:hAnsiTheme="majorHAnsi" w:cstheme="majorHAnsi"/>
                <w:bCs/>
                <w:sz w:val="24"/>
                <w:szCs w:val="24"/>
              </w:rPr>
              <w:t>Age/Stage of group.</w:t>
            </w:r>
          </w:p>
          <w:p w14:paraId="758E694D" w14:textId="77777777" w:rsidR="00BF4D5E" w:rsidRPr="001A216A" w:rsidRDefault="00BF4D5E" w:rsidP="00335CE2">
            <w:pPr>
              <w:rPr>
                <w:rFonts w:asciiTheme="majorHAnsi" w:hAnsiTheme="majorHAnsi" w:cstheme="majorHAnsi"/>
                <w:bCs/>
                <w:sz w:val="24"/>
                <w:szCs w:val="24"/>
              </w:rPr>
            </w:pPr>
            <w:r w:rsidRPr="001A216A">
              <w:rPr>
                <w:rFonts w:asciiTheme="majorHAnsi" w:hAnsiTheme="majorHAnsi" w:cstheme="majorHAnsi"/>
                <w:bCs/>
                <w:sz w:val="24"/>
                <w:szCs w:val="24"/>
              </w:rPr>
              <w:t>People involved.</w:t>
            </w:r>
          </w:p>
          <w:p w14:paraId="736AB34B" w14:textId="77777777" w:rsidR="00BF4D5E" w:rsidRPr="001A216A" w:rsidRDefault="00BF4D5E" w:rsidP="00335CE2">
            <w:pPr>
              <w:rPr>
                <w:rFonts w:asciiTheme="majorHAnsi" w:hAnsiTheme="majorHAnsi" w:cstheme="majorHAnsi"/>
                <w:bCs/>
                <w:sz w:val="24"/>
                <w:szCs w:val="24"/>
              </w:rPr>
            </w:pPr>
            <w:r w:rsidRPr="001A216A">
              <w:rPr>
                <w:rFonts w:asciiTheme="majorHAnsi" w:hAnsiTheme="majorHAnsi" w:cstheme="majorHAnsi"/>
                <w:bCs/>
                <w:sz w:val="24"/>
                <w:szCs w:val="24"/>
              </w:rPr>
              <w:t>Contextual</w:t>
            </w:r>
          </w:p>
          <w:p w14:paraId="5F6D3C0E" w14:textId="77777777" w:rsidR="00BF4D5E" w:rsidRPr="001A216A" w:rsidRDefault="00BF4D5E" w:rsidP="00335CE2">
            <w:pPr>
              <w:rPr>
                <w:rFonts w:asciiTheme="majorHAnsi" w:hAnsiTheme="majorHAnsi" w:cstheme="majorHAnsi"/>
                <w:bCs/>
                <w:sz w:val="24"/>
                <w:szCs w:val="24"/>
              </w:rPr>
            </w:pPr>
            <w:r w:rsidRPr="001A216A">
              <w:rPr>
                <w:rFonts w:asciiTheme="majorHAnsi" w:hAnsiTheme="majorHAnsi" w:cstheme="majorHAnsi"/>
                <w:bCs/>
                <w:sz w:val="24"/>
                <w:szCs w:val="24"/>
              </w:rPr>
              <w:t xml:space="preserve">information from field notes. </w:t>
            </w:r>
          </w:p>
          <w:p w14:paraId="7CA5D001" w14:textId="77777777" w:rsidR="00BF4D5E" w:rsidRPr="001A216A" w:rsidRDefault="00BF4D5E" w:rsidP="00335CE2">
            <w:pPr>
              <w:rPr>
                <w:rFonts w:asciiTheme="majorHAnsi" w:hAnsiTheme="majorHAnsi" w:cstheme="majorHAnsi"/>
                <w:i/>
                <w:iCs/>
                <w:sz w:val="24"/>
                <w:szCs w:val="24"/>
              </w:rPr>
            </w:pPr>
          </w:p>
        </w:tc>
        <w:tc>
          <w:tcPr>
            <w:tcW w:w="8363" w:type="dxa"/>
          </w:tcPr>
          <w:p w14:paraId="0029BE4A" w14:textId="77777777" w:rsidR="00BF4D5E" w:rsidRPr="001A216A" w:rsidRDefault="00BF4D5E" w:rsidP="00335CE2">
            <w:pPr>
              <w:rPr>
                <w:rFonts w:asciiTheme="majorHAnsi" w:hAnsiTheme="majorHAnsi" w:cstheme="majorHAnsi"/>
                <w:sz w:val="24"/>
                <w:szCs w:val="24"/>
              </w:rPr>
            </w:pPr>
          </w:p>
          <w:p w14:paraId="5C75BD2D" w14:textId="77777777"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29/09/2020 </w:t>
            </w:r>
          </w:p>
          <w:p w14:paraId="2BE74C34" w14:textId="43DB5EF4"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Year 8 pupils aged between 12 and 13. This lesson takes place early in the Autumn term which means children are still </w:t>
            </w:r>
            <w:r w:rsidR="00431A95" w:rsidRPr="001A216A">
              <w:rPr>
                <w:rFonts w:asciiTheme="majorHAnsi" w:hAnsiTheme="majorHAnsi" w:cstheme="majorHAnsi"/>
                <w:sz w:val="24"/>
                <w:szCs w:val="24"/>
              </w:rPr>
              <w:t>adjusting</w:t>
            </w:r>
            <w:r w:rsidRPr="001A216A">
              <w:rPr>
                <w:rFonts w:asciiTheme="majorHAnsi" w:hAnsiTheme="majorHAnsi" w:cstheme="majorHAnsi"/>
                <w:sz w:val="24"/>
                <w:szCs w:val="24"/>
              </w:rPr>
              <w:t xml:space="preserve"> to a new academic year. These pupils would have had their first year of secondary school impacted by </w:t>
            </w:r>
            <w:r w:rsidR="00431A95" w:rsidRPr="001A216A">
              <w:rPr>
                <w:rFonts w:asciiTheme="majorHAnsi" w:hAnsiTheme="majorHAnsi" w:cstheme="majorHAnsi"/>
                <w:sz w:val="24"/>
                <w:szCs w:val="24"/>
              </w:rPr>
              <w:t>COVID-19</w:t>
            </w:r>
            <w:r w:rsidRPr="001A216A">
              <w:rPr>
                <w:rFonts w:asciiTheme="majorHAnsi" w:hAnsiTheme="majorHAnsi" w:cstheme="majorHAnsi"/>
                <w:sz w:val="24"/>
                <w:szCs w:val="24"/>
              </w:rPr>
              <w:t xml:space="preserve"> 19 school closures which ine</w:t>
            </w:r>
            <w:r w:rsidR="00431A95" w:rsidRPr="001A216A">
              <w:rPr>
                <w:rFonts w:asciiTheme="majorHAnsi" w:hAnsiTheme="majorHAnsi" w:cstheme="majorHAnsi"/>
                <w:sz w:val="24"/>
                <w:szCs w:val="24"/>
              </w:rPr>
              <w:t>vitably</w:t>
            </w:r>
            <w:r w:rsidRPr="001A216A">
              <w:rPr>
                <w:rFonts w:asciiTheme="majorHAnsi" w:hAnsiTheme="majorHAnsi" w:cstheme="majorHAnsi"/>
                <w:sz w:val="24"/>
                <w:szCs w:val="24"/>
              </w:rPr>
              <w:t xml:space="preserve"> has </w:t>
            </w:r>
            <w:r w:rsidR="009B12ED" w:rsidRPr="001A216A">
              <w:rPr>
                <w:rFonts w:asciiTheme="majorHAnsi" w:hAnsiTheme="majorHAnsi" w:cstheme="majorHAnsi"/>
                <w:sz w:val="24"/>
                <w:szCs w:val="24"/>
              </w:rPr>
              <w:t>influenced</w:t>
            </w:r>
            <w:r w:rsidRPr="001A216A">
              <w:rPr>
                <w:rFonts w:asciiTheme="majorHAnsi" w:hAnsiTheme="majorHAnsi" w:cstheme="majorHAnsi"/>
                <w:sz w:val="24"/>
                <w:szCs w:val="24"/>
              </w:rPr>
              <w:t xml:space="preserve"> their education and development. </w:t>
            </w:r>
          </w:p>
          <w:p w14:paraId="63633B7C" w14:textId="77777777" w:rsidR="00BF4D5E" w:rsidRPr="001A216A" w:rsidRDefault="00BF4D5E" w:rsidP="00335CE2">
            <w:pPr>
              <w:rPr>
                <w:rFonts w:asciiTheme="majorHAnsi" w:hAnsiTheme="majorHAnsi" w:cstheme="majorHAnsi"/>
                <w:sz w:val="24"/>
                <w:szCs w:val="24"/>
              </w:rPr>
            </w:pPr>
          </w:p>
          <w:p w14:paraId="70EDE0A8" w14:textId="77777777" w:rsidR="00BF4D5E" w:rsidRPr="001A216A" w:rsidRDefault="00BF4D5E" w:rsidP="00335CE2">
            <w:pPr>
              <w:rPr>
                <w:rFonts w:asciiTheme="majorHAnsi" w:hAnsiTheme="majorHAnsi" w:cstheme="majorHAnsi"/>
                <w:sz w:val="24"/>
                <w:szCs w:val="24"/>
              </w:rPr>
            </w:pPr>
          </w:p>
          <w:p w14:paraId="70D07A59" w14:textId="77777777" w:rsidR="00BF4D5E" w:rsidRPr="001A216A" w:rsidRDefault="00BF4D5E" w:rsidP="00335CE2">
            <w:pPr>
              <w:rPr>
                <w:rFonts w:asciiTheme="majorHAnsi" w:hAnsiTheme="majorHAnsi" w:cstheme="majorHAnsi"/>
                <w:sz w:val="24"/>
                <w:szCs w:val="24"/>
              </w:rPr>
            </w:pPr>
          </w:p>
          <w:p w14:paraId="08F2A923" w14:textId="77777777" w:rsidR="00BF4D5E" w:rsidRPr="001A216A" w:rsidRDefault="00BF4D5E" w:rsidP="00335CE2">
            <w:pPr>
              <w:rPr>
                <w:rFonts w:asciiTheme="majorHAnsi" w:hAnsiTheme="majorHAnsi" w:cstheme="majorHAnsi"/>
                <w:sz w:val="24"/>
                <w:szCs w:val="24"/>
              </w:rPr>
            </w:pPr>
          </w:p>
          <w:p w14:paraId="604F607B" w14:textId="77777777" w:rsidR="00BF4D5E" w:rsidRPr="001A216A" w:rsidRDefault="00BF4D5E" w:rsidP="00335CE2">
            <w:pPr>
              <w:rPr>
                <w:rFonts w:asciiTheme="majorHAnsi" w:hAnsiTheme="majorHAnsi" w:cstheme="majorHAnsi"/>
                <w:sz w:val="24"/>
                <w:szCs w:val="24"/>
              </w:rPr>
            </w:pPr>
          </w:p>
          <w:p w14:paraId="6035346F" w14:textId="77777777" w:rsidR="00BF4D5E" w:rsidRPr="001A216A" w:rsidRDefault="00BF4D5E" w:rsidP="00335CE2">
            <w:pPr>
              <w:rPr>
                <w:rFonts w:asciiTheme="majorHAnsi" w:hAnsiTheme="majorHAnsi" w:cstheme="majorHAnsi"/>
                <w:sz w:val="24"/>
                <w:szCs w:val="24"/>
              </w:rPr>
            </w:pPr>
          </w:p>
          <w:p w14:paraId="742979C9" w14:textId="77777777" w:rsidR="00BF4D5E" w:rsidRPr="001A216A" w:rsidRDefault="00BF4D5E" w:rsidP="00335CE2">
            <w:pPr>
              <w:rPr>
                <w:rFonts w:asciiTheme="majorHAnsi" w:hAnsiTheme="majorHAnsi" w:cstheme="majorHAnsi"/>
                <w:sz w:val="24"/>
                <w:szCs w:val="24"/>
              </w:rPr>
            </w:pPr>
          </w:p>
        </w:tc>
      </w:tr>
      <w:tr w:rsidR="00BF4D5E" w:rsidRPr="001A216A" w14:paraId="5570E900" w14:textId="77777777" w:rsidTr="00335CE2">
        <w:tc>
          <w:tcPr>
            <w:tcW w:w="1838" w:type="dxa"/>
          </w:tcPr>
          <w:p w14:paraId="79B78674" w14:textId="5D41DF2A" w:rsidR="00BF4D5E" w:rsidRPr="001A216A" w:rsidRDefault="00BF4D5E" w:rsidP="00335CE2">
            <w:pPr>
              <w:rPr>
                <w:rFonts w:asciiTheme="majorHAnsi" w:hAnsiTheme="majorHAnsi" w:cstheme="majorHAnsi"/>
                <w:i/>
                <w:iCs/>
                <w:sz w:val="24"/>
                <w:szCs w:val="24"/>
              </w:rPr>
            </w:pPr>
            <w:r w:rsidRPr="001A216A">
              <w:rPr>
                <w:rFonts w:asciiTheme="majorHAnsi" w:hAnsiTheme="majorHAnsi" w:cstheme="majorHAnsi"/>
                <w:i/>
                <w:iCs/>
                <w:sz w:val="24"/>
                <w:szCs w:val="24"/>
              </w:rPr>
              <w:lastRenderedPageBreak/>
              <w:t xml:space="preserve">What happened? A detailed </w:t>
            </w:r>
            <w:r w:rsidR="00431A95" w:rsidRPr="001A216A">
              <w:rPr>
                <w:rFonts w:asciiTheme="majorHAnsi" w:hAnsiTheme="majorHAnsi" w:cstheme="majorHAnsi"/>
                <w:i/>
                <w:iCs/>
                <w:sz w:val="24"/>
                <w:szCs w:val="24"/>
              </w:rPr>
              <w:t>description</w:t>
            </w:r>
            <w:r w:rsidRPr="001A216A">
              <w:rPr>
                <w:rFonts w:asciiTheme="majorHAnsi" w:hAnsiTheme="majorHAnsi" w:cstheme="majorHAnsi"/>
                <w:i/>
                <w:iCs/>
                <w:sz w:val="24"/>
                <w:szCs w:val="24"/>
              </w:rPr>
              <w:t xml:space="preserve"> of what you observed and what thoughts on pedagogy and practice occurred to you as a result, looking towards your research.</w:t>
            </w:r>
          </w:p>
        </w:tc>
        <w:tc>
          <w:tcPr>
            <w:tcW w:w="8363" w:type="dxa"/>
          </w:tcPr>
          <w:p w14:paraId="10AE11D8" w14:textId="77777777" w:rsidR="00BF4D5E" w:rsidRPr="001A216A" w:rsidRDefault="00BF4D5E" w:rsidP="00335CE2">
            <w:pPr>
              <w:rPr>
                <w:rFonts w:asciiTheme="majorHAnsi" w:hAnsiTheme="majorHAnsi" w:cstheme="majorHAnsi"/>
                <w:sz w:val="24"/>
                <w:szCs w:val="24"/>
              </w:rPr>
            </w:pPr>
          </w:p>
          <w:p w14:paraId="00EF4F22" w14:textId="77777777" w:rsidR="00BF4D5E" w:rsidRPr="001A216A" w:rsidRDefault="00BF4D5E" w:rsidP="00335CE2">
            <w:pPr>
              <w:rPr>
                <w:rFonts w:asciiTheme="majorHAnsi" w:hAnsiTheme="majorHAnsi" w:cstheme="majorHAnsi"/>
                <w:sz w:val="24"/>
                <w:szCs w:val="24"/>
              </w:rPr>
            </w:pPr>
          </w:p>
          <w:p w14:paraId="77BB7FA6" w14:textId="5EB06A3B"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At </w:t>
            </w:r>
            <w:r w:rsidR="00431A95" w:rsidRPr="001A216A">
              <w:rPr>
                <w:rFonts w:asciiTheme="majorHAnsi" w:hAnsiTheme="majorHAnsi" w:cstheme="majorHAnsi"/>
                <w:sz w:val="24"/>
                <w:szCs w:val="24"/>
              </w:rPr>
              <w:t>approximately</w:t>
            </w:r>
            <w:r w:rsidRPr="001A216A">
              <w:rPr>
                <w:rFonts w:asciiTheme="majorHAnsi" w:hAnsiTheme="majorHAnsi" w:cstheme="majorHAnsi"/>
                <w:sz w:val="24"/>
                <w:szCs w:val="24"/>
              </w:rPr>
              <w:t xml:space="preserve"> 20 minutes into the lesson, the teacher instructs the students to write down the words, Catholic, Protestant and Reformation. The teacher then gives a definition for each of these terms and tells the students to write them down next to the appropriate word. Some of the students are confused with this instruction and think that they need to write down their own definition. The teacher notices this and asks the pupils what the problem is. One of the pupils explains that they do not know what to write for each term. The teacher</w:t>
            </w:r>
            <w:r w:rsidR="00431A95" w:rsidRPr="001A216A">
              <w:rPr>
                <w:rFonts w:asciiTheme="majorHAnsi" w:hAnsiTheme="majorHAnsi" w:cstheme="majorHAnsi"/>
                <w:sz w:val="24"/>
                <w:szCs w:val="24"/>
              </w:rPr>
              <w:t xml:space="preserve"> then says, ‘I</w:t>
            </w:r>
            <w:r w:rsidRPr="001A216A">
              <w:rPr>
                <w:rFonts w:asciiTheme="majorHAnsi" w:hAnsiTheme="majorHAnsi" w:cstheme="majorHAnsi"/>
                <w:sz w:val="24"/>
                <w:szCs w:val="24"/>
              </w:rPr>
              <w:t xml:space="preserve"> am giving you the definition for each term. You just </w:t>
            </w:r>
            <w:r w:rsidR="00431A95" w:rsidRPr="001A216A">
              <w:rPr>
                <w:rFonts w:asciiTheme="majorHAnsi" w:hAnsiTheme="majorHAnsi" w:cstheme="majorHAnsi"/>
                <w:sz w:val="24"/>
                <w:szCs w:val="24"/>
              </w:rPr>
              <w:t>must</w:t>
            </w:r>
            <w:r w:rsidRPr="001A216A">
              <w:rPr>
                <w:rFonts w:asciiTheme="majorHAnsi" w:hAnsiTheme="majorHAnsi" w:cstheme="majorHAnsi"/>
                <w:sz w:val="24"/>
                <w:szCs w:val="24"/>
              </w:rPr>
              <w:t xml:space="preserve"> listen to what I am saying. You do not even have to think, you just have to do!’ </w:t>
            </w:r>
          </w:p>
          <w:p w14:paraId="6F1CFB43" w14:textId="77777777" w:rsidR="00BF4D5E" w:rsidRPr="001A216A" w:rsidRDefault="00BF4D5E" w:rsidP="00335CE2">
            <w:pPr>
              <w:rPr>
                <w:rFonts w:asciiTheme="majorHAnsi" w:hAnsiTheme="majorHAnsi" w:cstheme="majorHAnsi"/>
                <w:sz w:val="24"/>
                <w:szCs w:val="24"/>
              </w:rPr>
            </w:pPr>
          </w:p>
          <w:p w14:paraId="45E03DBD" w14:textId="5823492B" w:rsidR="00BF4D5E" w:rsidRPr="001A216A" w:rsidRDefault="00BF4D5E" w:rsidP="00335CE2">
            <w:pPr>
              <w:rPr>
                <w:rFonts w:asciiTheme="majorHAnsi" w:hAnsiTheme="majorHAnsi" w:cstheme="majorHAnsi"/>
                <w:sz w:val="24"/>
                <w:szCs w:val="24"/>
              </w:rPr>
            </w:pPr>
            <w:r w:rsidRPr="001A216A">
              <w:rPr>
                <w:rFonts w:asciiTheme="majorHAnsi" w:hAnsiTheme="majorHAnsi" w:cstheme="majorHAnsi"/>
                <w:sz w:val="24"/>
                <w:szCs w:val="24"/>
              </w:rPr>
              <w:t xml:space="preserve">The researcher thought that this was an approach to teaching based very much on the behaviourist school of thought as there was a direct instruction for the children to sit and repeat rather than giving them a chance to explore the ideas further and become agents of their own education. It was also apparent that some of the pupils wanted to think </w:t>
            </w:r>
            <w:r w:rsidR="00431A95" w:rsidRPr="001A216A">
              <w:rPr>
                <w:rFonts w:asciiTheme="majorHAnsi" w:hAnsiTheme="majorHAnsi" w:cstheme="majorHAnsi"/>
                <w:sz w:val="24"/>
                <w:szCs w:val="24"/>
              </w:rPr>
              <w:t>independently</w:t>
            </w:r>
            <w:r w:rsidRPr="001A216A">
              <w:rPr>
                <w:rFonts w:asciiTheme="majorHAnsi" w:hAnsiTheme="majorHAnsi" w:cstheme="majorHAnsi"/>
                <w:sz w:val="24"/>
                <w:szCs w:val="24"/>
              </w:rPr>
              <w:t xml:space="preserve"> however the teacher then told them not to. This led the researcher to a wider study of behaviourism and how this method is often applied in education. </w:t>
            </w:r>
          </w:p>
          <w:p w14:paraId="46AD5400" w14:textId="77777777" w:rsidR="00BF4D5E" w:rsidRPr="001A216A" w:rsidRDefault="00BF4D5E" w:rsidP="00335CE2">
            <w:pPr>
              <w:rPr>
                <w:rFonts w:asciiTheme="majorHAnsi" w:hAnsiTheme="majorHAnsi" w:cstheme="majorHAnsi"/>
                <w:sz w:val="24"/>
                <w:szCs w:val="24"/>
              </w:rPr>
            </w:pPr>
          </w:p>
          <w:p w14:paraId="027C63C3" w14:textId="77777777" w:rsidR="00BF4D5E" w:rsidRPr="001A216A" w:rsidRDefault="00BF4D5E" w:rsidP="00335CE2">
            <w:pPr>
              <w:rPr>
                <w:rFonts w:asciiTheme="majorHAnsi" w:hAnsiTheme="majorHAnsi" w:cstheme="majorHAnsi"/>
                <w:sz w:val="24"/>
                <w:szCs w:val="24"/>
              </w:rPr>
            </w:pPr>
          </w:p>
          <w:p w14:paraId="790BE88F" w14:textId="77777777" w:rsidR="00BF4D5E" w:rsidRPr="001A216A" w:rsidRDefault="00BF4D5E" w:rsidP="00335CE2">
            <w:pPr>
              <w:rPr>
                <w:rFonts w:asciiTheme="majorHAnsi" w:hAnsiTheme="majorHAnsi" w:cstheme="majorHAnsi"/>
                <w:sz w:val="24"/>
                <w:szCs w:val="24"/>
              </w:rPr>
            </w:pPr>
          </w:p>
          <w:p w14:paraId="58E5A30C" w14:textId="77777777" w:rsidR="00BF4D5E" w:rsidRPr="001A216A" w:rsidRDefault="00BF4D5E" w:rsidP="00335CE2">
            <w:pPr>
              <w:rPr>
                <w:rFonts w:asciiTheme="majorHAnsi" w:hAnsiTheme="majorHAnsi" w:cstheme="majorHAnsi"/>
                <w:sz w:val="24"/>
                <w:szCs w:val="24"/>
              </w:rPr>
            </w:pPr>
          </w:p>
          <w:p w14:paraId="7CACDFE4" w14:textId="77777777" w:rsidR="00BF4D5E" w:rsidRPr="001A216A" w:rsidRDefault="00BF4D5E" w:rsidP="00335CE2">
            <w:pPr>
              <w:rPr>
                <w:rFonts w:asciiTheme="majorHAnsi" w:hAnsiTheme="majorHAnsi" w:cstheme="majorHAnsi"/>
                <w:sz w:val="24"/>
                <w:szCs w:val="24"/>
              </w:rPr>
            </w:pPr>
          </w:p>
          <w:p w14:paraId="0F163A8C" w14:textId="77777777" w:rsidR="00BF4D5E" w:rsidRPr="001A216A" w:rsidRDefault="00BF4D5E" w:rsidP="00335CE2">
            <w:pPr>
              <w:rPr>
                <w:rFonts w:asciiTheme="majorHAnsi" w:hAnsiTheme="majorHAnsi" w:cstheme="majorHAnsi"/>
                <w:sz w:val="24"/>
                <w:szCs w:val="24"/>
              </w:rPr>
            </w:pPr>
          </w:p>
          <w:p w14:paraId="62D0C521" w14:textId="77777777" w:rsidR="00BF4D5E" w:rsidRPr="001A216A" w:rsidRDefault="00BF4D5E" w:rsidP="00335CE2">
            <w:pPr>
              <w:rPr>
                <w:rFonts w:asciiTheme="majorHAnsi" w:hAnsiTheme="majorHAnsi" w:cstheme="majorHAnsi"/>
                <w:sz w:val="24"/>
                <w:szCs w:val="24"/>
              </w:rPr>
            </w:pPr>
          </w:p>
          <w:p w14:paraId="7E276CA2" w14:textId="77777777" w:rsidR="00BF4D5E" w:rsidRPr="001A216A" w:rsidRDefault="00BF4D5E" w:rsidP="00335CE2">
            <w:pPr>
              <w:rPr>
                <w:rFonts w:asciiTheme="majorHAnsi" w:hAnsiTheme="majorHAnsi" w:cstheme="majorHAnsi"/>
                <w:sz w:val="24"/>
                <w:szCs w:val="24"/>
              </w:rPr>
            </w:pPr>
          </w:p>
          <w:p w14:paraId="497F8766" w14:textId="77777777" w:rsidR="00BF4D5E" w:rsidRPr="001A216A" w:rsidRDefault="00BF4D5E" w:rsidP="00335CE2">
            <w:pPr>
              <w:rPr>
                <w:rFonts w:asciiTheme="majorHAnsi" w:hAnsiTheme="majorHAnsi" w:cstheme="majorHAnsi"/>
                <w:sz w:val="24"/>
                <w:szCs w:val="24"/>
              </w:rPr>
            </w:pPr>
          </w:p>
          <w:p w14:paraId="3C7A3A55" w14:textId="77777777" w:rsidR="00BF4D5E" w:rsidRPr="001A216A" w:rsidRDefault="00BF4D5E" w:rsidP="00335CE2">
            <w:pPr>
              <w:rPr>
                <w:rFonts w:asciiTheme="majorHAnsi" w:hAnsiTheme="majorHAnsi" w:cstheme="majorHAnsi"/>
                <w:sz w:val="24"/>
                <w:szCs w:val="24"/>
              </w:rPr>
            </w:pPr>
          </w:p>
          <w:p w14:paraId="381CA665" w14:textId="77777777" w:rsidR="00BF4D5E" w:rsidRPr="001A216A" w:rsidRDefault="00BF4D5E" w:rsidP="00335CE2">
            <w:pPr>
              <w:rPr>
                <w:rFonts w:asciiTheme="majorHAnsi" w:hAnsiTheme="majorHAnsi" w:cstheme="majorHAnsi"/>
                <w:sz w:val="24"/>
                <w:szCs w:val="24"/>
              </w:rPr>
            </w:pPr>
          </w:p>
          <w:p w14:paraId="3E285086" w14:textId="77777777" w:rsidR="00BF4D5E" w:rsidRPr="001A216A" w:rsidRDefault="00BF4D5E" w:rsidP="00335CE2">
            <w:pPr>
              <w:rPr>
                <w:rFonts w:asciiTheme="majorHAnsi" w:hAnsiTheme="majorHAnsi" w:cstheme="majorHAnsi"/>
                <w:sz w:val="24"/>
                <w:szCs w:val="24"/>
              </w:rPr>
            </w:pPr>
          </w:p>
          <w:p w14:paraId="2BA60ABC" w14:textId="77777777" w:rsidR="00BF4D5E" w:rsidRPr="001A216A" w:rsidRDefault="00BF4D5E" w:rsidP="00335CE2">
            <w:pPr>
              <w:rPr>
                <w:rFonts w:asciiTheme="majorHAnsi" w:hAnsiTheme="majorHAnsi" w:cstheme="majorHAnsi"/>
                <w:sz w:val="24"/>
                <w:szCs w:val="24"/>
              </w:rPr>
            </w:pPr>
          </w:p>
          <w:p w14:paraId="1BF690E9" w14:textId="77777777" w:rsidR="00BF4D5E" w:rsidRPr="001A216A" w:rsidRDefault="00BF4D5E" w:rsidP="00335CE2">
            <w:pPr>
              <w:rPr>
                <w:rFonts w:asciiTheme="majorHAnsi" w:hAnsiTheme="majorHAnsi" w:cstheme="majorHAnsi"/>
                <w:sz w:val="24"/>
                <w:szCs w:val="24"/>
              </w:rPr>
            </w:pPr>
          </w:p>
          <w:p w14:paraId="5D22007A" w14:textId="77777777" w:rsidR="00BF4D5E" w:rsidRPr="001A216A" w:rsidRDefault="00BF4D5E" w:rsidP="00335CE2">
            <w:pPr>
              <w:rPr>
                <w:rFonts w:asciiTheme="majorHAnsi" w:hAnsiTheme="majorHAnsi" w:cstheme="majorHAnsi"/>
                <w:sz w:val="24"/>
                <w:szCs w:val="24"/>
              </w:rPr>
            </w:pPr>
          </w:p>
          <w:p w14:paraId="7C792D3F" w14:textId="77777777" w:rsidR="00BF4D5E" w:rsidRPr="001A216A" w:rsidRDefault="00BF4D5E" w:rsidP="00335CE2">
            <w:pPr>
              <w:rPr>
                <w:rFonts w:asciiTheme="majorHAnsi" w:hAnsiTheme="majorHAnsi" w:cstheme="majorHAnsi"/>
                <w:sz w:val="24"/>
                <w:szCs w:val="24"/>
              </w:rPr>
            </w:pPr>
          </w:p>
          <w:p w14:paraId="4FC9BD6D" w14:textId="77777777" w:rsidR="00BF4D5E" w:rsidRPr="001A216A" w:rsidRDefault="00BF4D5E" w:rsidP="00335CE2">
            <w:pPr>
              <w:rPr>
                <w:rFonts w:asciiTheme="majorHAnsi" w:hAnsiTheme="majorHAnsi" w:cstheme="majorHAnsi"/>
                <w:sz w:val="24"/>
                <w:szCs w:val="24"/>
              </w:rPr>
            </w:pPr>
          </w:p>
          <w:p w14:paraId="0974DC09" w14:textId="77777777" w:rsidR="00BF4D5E" w:rsidRPr="001A216A" w:rsidRDefault="00BF4D5E" w:rsidP="00335CE2">
            <w:pPr>
              <w:rPr>
                <w:rFonts w:asciiTheme="majorHAnsi" w:hAnsiTheme="majorHAnsi" w:cstheme="majorHAnsi"/>
                <w:sz w:val="24"/>
                <w:szCs w:val="24"/>
              </w:rPr>
            </w:pPr>
          </w:p>
          <w:p w14:paraId="632A0C26" w14:textId="77777777" w:rsidR="00BF4D5E" w:rsidRPr="001A216A" w:rsidRDefault="00BF4D5E" w:rsidP="00335CE2">
            <w:pPr>
              <w:rPr>
                <w:rFonts w:asciiTheme="majorHAnsi" w:hAnsiTheme="majorHAnsi" w:cstheme="majorHAnsi"/>
                <w:sz w:val="24"/>
                <w:szCs w:val="24"/>
              </w:rPr>
            </w:pPr>
          </w:p>
          <w:p w14:paraId="5F210790" w14:textId="77777777" w:rsidR="00BF4D5E" w:rsidRPr="001A216A" w:rsidRDefault="00BF4D5E" w:rsidP="00335CE2">
            <w:pPr>
              <w:rPr>
                <w:rFonts w:asciiTheme="majorHAnsi" w:hAnsiTheme="majorHAnsi" w:cstheme="majorHAnsi"/>
                <w:sz w:val="24"/>
                <w:szCs w:val="24"/>
              </w:rPr>
            </w:pPr>
          </w:p>
          <w:p w14:paraId="112BFF86" w14:textId="77777777" w:rsidR="00BF4D5E" w:rsidRPr="001A216A" w:rsidRDefault="00BF4D5E" w:rsidP="00335CE2">
            <w:pPr>
              <w:rPr>
                <w:rFonts w:asciiTheme="majorHAnsi" w:hAnsiTheme="majorHAnsi" w:cstheme="majorHAnsi"/>
                <w:sz w:val="24"/>
                <w:szCs w:val="24"/>
              </w:rPr>
            </w:pPr>
          </w:p>
          <w:p w14:paraId="5FF673D8" w14:textId="77777777" w:rsidR="00BF4D5E" w:rsidRPr="001A216A" w:rsidRDefault="00BF4D5E" w:rsidP="00335CE2">
            <w:pPr>
              <w:rPr>
                <w:rFonts w:asciiTheme="majorHAnsi" w:hAnsiTheme="majorHAnsi" w:cstheme="majorHAnsi"/>
                <w:sz w:val="24"/>
                <w:szCs w:val="24"/>
              </w:rPr>
            </w:pPr>
          </w:p>
          <w:p w14:paraId="0CC72034" w14:textId="77777777" w:rsidR="00BF4D5E" w:rsidRPr="001A216A" w:rsidRDefault="00BF4D5E" w:rsidP="00335CE2">
            <w:pPr>
              <w:rPr>
                <w:rFonts w:asciiTheme="majorHAnsi" w:hAnsiTheme="majorHAnsi" w:cstheme="majorHAnsi"/>
                <w:sz w:val="24"/>
                <w:szCs w:val="24"/>
              </w:rPr>
            </w:pPr>
          </w:p>
          <w:p w14:paraId="4E2B3299" w14:textId="77777777" w:rsidR="00BF4D5E" w:rsidRPr="001A216A" w:rsidRDefault="00BF4D5E" w:rsidP="00335CE2">
            <w:pPr>
              <w:rPr>
                <w:rFonts w:asciiTheme="majorHAnsi" w:hAnsiTheme="majorHAnsi" w:cstheme="majorHAnsi"/>
                <w:sz w:val="24"/>
                <w:szCs w:val="24"/>
              </w:rPr>
            </w:pPr>
          </w:p>
          <w:p w14:paraId="6A40EAE6" w14:textId="77777777" w:rsidR="00BF4D5E" w:rsidRPr="001A216A" w:rsidRDefault="00BF4D5E" w:rsidP="00335CE2">
            <w:pPr>
              <w:rPr>
                <w:rFonts w:asciiTheme="majorHAnsi" w:hAnsiTheme="majorHAnsi" w:cstheme="majorHAnsi"/>
                <w:sz w:val="24"/>
                <w:szCs w:val="24"/>
              </w:rPr>
            </w:pPr>
          </w:p>
          <w:p w14:paraId="57807928" w14:textId="77777777" w:rsidR="00BF4D5E" w:rsidRPr="001A216A" w:rsidRDefault="00BF4D5E" w:rsidP="00335CE2">
            <w:pPr>
              <w:rPr>
                <w:rFonts w:asciiTheme="majorHAnsi" w:hAnsiTheme="majorHAnsi" w:cstheme="majorHAnsi"/>
                <w:sz w:val="24"/>
                <w:szCs w:val="24"/>
              </w:rPr>
            </w:pPr>
          </w:p>
          <w:p w14:paraId="76B4DA2E" w14:textId="77777777" w:rsidR="00BF4D5E" w:rsidRPr="001A216A" w:rsidRDefault="00BF4D5E" w:rsidP="00335CE2">
            <w:pPr>
              <w:rPr>
                <w:rFonts w:asciiTheme="majorHAnsi" w:hAnsiTheme="majorHAnsi" w:cstheme="majorHAnsi"/>
                <w:sz w:val="24"/>
                <w:szCs w:val="24"/>
              </w:rPr>
            </w:pPr>
          </w:p>
          <w:p w14:paraId="13231112" w14:textId="77777777" w:rsidR="00BF4D5E" w:rsidRPr="001A216A" w:rsidRDefault="00BF4D5E" w:rsidP="00335CE2">
            <w:pPr>
              <w:rPr>
                <w:rFonts w:asciiTheme="majorHAnsi" w:hAnsiTheme="majorHAnsi" w:cstheme="majorHAnsi"/>
                <w:sz w:val="24"/>
                <w:szCs w:val="24"/>
              </w:rPr>
            </w:pPr>
          </w:p>
          <w:p w14:paraId="4352AAD8" w14:textId="77777777" w:rsidR="00BF4D5E" w:rsidRPr="001A216A" w:rsidRDefault="00BF4D5E" w:rsidP="00335CE2">
            <w:pPr>
              <w:rPr>
                <w:rFonts w:asciiTheme="majorHAnsi" w:hAnsiTheme="majorHAnsi" w:cstheme="majorHAnsi"/>
                <w:sz w:val="24"/>
                <w:szCs w:val="24"/>
              </w:rPr>
            </w:pPr>
          </w:p>
        </w:tc>
      </w:tr>
    </w:tbl>
    <w:p w14:paraId="67A7783E" w14:textId="77777777" w:rsidR="00BF4D5E" w:rsidRPr="001A216A" w:rsidRDefault="00BF4D5E" w:rsidP="00BF4D5E">
      <w:pPr>
        <w:rPr>
          <w:rFonts w:asciiTheme="majorHAnsi" w:hAnsiTheme="majorHAnsi" w:cstheme="majorHAnsi"/>
          <w:sz w:val="24"/>
          <w:szCs w:val="24"/>
        </w:rPr>
      </w:pPr>
    </w:p>
    <w:p w14:paraId="1330957F" w14:textId="5B13A979" w:rsidR="00AD0355" w:rsidRPr="001A216A" w:rsidRDefault="00AD0355" w:rsidP="00AD0355">
      <w:pPr>
        <w:jc w:val="both"/>
        <w:rPr>
          <w:rFonts w:asciiTheme="majorHAnsi" w:hAnsiTheme="majorHAnsi" w:cstheme="majorHAnsi"/>
          <w:b/>
          <w:sz w:val="24"/>
          <w:szCs w:val="24"/>
        </w:rPr>
      </w:pPr>
      <w:r w:rsidRPr="001A216A">
        <w:rPr>
          <w:rFonts w:asciiTheme="majorHAnsi" w:hAnsiTheme="majorHAnsi" w:cstheme="majorHAnsi"/>
          <w:b/>
          <w:sz w:val="24"/>
          <w:szCs w:val="24"/>
        </w:rPr>
        <w:t xml:space="preserve">OBSERVATION / FIELD NOTES   </w:t>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r>
      <w:r w:rsidRPr="001A216A">
        <w:rPr>
          <w:rFonts w:asciiTheme="majorHAnsi" w:hAnsiTheme="majorHAnsi" w:cstheme="majorHAnsi"/>
          <w:b/>
          <w:sz w:val="24"/>
          <w:szCs w:val="24"/>
        </w:rPr>
        <w:tab/>
        <w:t>Appendi</w:t>
      </w:r>
      <w:r w:rsidR="00493CBC" w:rsidRPr="001A216A">
        <w:rPr>
          <w:rFonts w:asciiTheme="majorHAnsi" w:hAnsiTheme="majorHAnsi" w:cstheme="majorHAnsi"/>
          <w:b/>
          <w:sz w:val="24"/>
          <w:szCs w:val="24"/>
        </w:rPr>
        <w:t xml:space="preserve">x 4 </w:t>
      </w:r>
    </w:p>
    <w:p w14:paraId="49E3F4E4" w14:textId="77777777" w:rsidR="00AD0355" w:rsidRPr="001A216A" w:rsidRDefault="00AD0355" w:rsidP="00AD0355">
      <w:pPr>
        <w:rPr>
          <w:rFonts w:asciiTheme="majorHAnsi" w:hAnsiTheme="majorHAnsi" w:cstheme="majorHAnsi"/>
          <w:sz w:val="24"/>
          <w:szCs w:val="24"/>
        </w:rPr>
      </w:pPr>
      <w:r w:rsidRPr="001A216A">
        <w:rPr>
          <w:rFonts w:asciiTheme="majorHAnsi" w:hAnsiTheme="majorHAnsi" w:cstheme="majorHAnsi"/>
          <w:sz w:val="24"/>
          <w:szCs w:val="24"/>
        </w:rPr>
        <w:t>(Questions adapted from Fletcher Wood (201</w:t>
      </w:r>
    </w:p>
    <w:tbl>
      <w:tblPr>
        <w:tblStyle w:val="TableGrid"/>
        <w:tblW w:w="0" w:type="auto"/>
        <w:tblLook w:val="04A0" w:firstRow="1" w:lastRow="0" w:firstColumn="1" w:lastColumn="0" w:noHBand="0" w:noVBand="1"/>
      </w:tblPr>
      <w:tblGrid>
        <w:gridCol w:w="9016"/>
      </w:tblGrid>
      <w:tr w:rsidR="00AD0355" w:rsidRPr="001A216A" w14:paraId="062755A0" w14:textId="77777777" w:rsidTr="00335CE2">
        <w:tc>
          <w:tcPr>
            <w:tcW w:w="10201" w:type="dxa"/>
          </w:tcPr>
          <w:p w14:paraId="49369ACE" w14:textId="77777777"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Date and time, year group:</w:t>
            </w:r>
          </w:p>
          <w:p w14:paraId="4EDDB1B8" w14:textId="77777777"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 xml:space="preserve">29/09/2020 10.00 year 8 </w:t>
            </w:r>
          </w:p>
          <w:p w14:paraId="29F7B45D" w14:textId="77777777" w:rsidR="00AD0355" w:rsidRPr="001A216A" w:rsidRDefault="00AD0355" w:rsidP="00335CE2">
            <w:pPr>
              <w:rPr>
                <w:rFonts w:asciiTheme="majorHAnsi" w:hAnsiTheme="majorHAnsi" w:cstheme="majorHAnsi"/>
                <w:sz w:val="24"/>
                <w:szCs w:val="24"/>
              </w:rPr>
            </w:pPr>
          </w:p>
          <w:p w14:paraId="1ECF296E" w14:textId="77777777" w:rsidR="00AD0355" w:rsidRPr="001A216A" w:rsidRDefault="00AD0355" w:rsidP="00335CE2">
            <w:pPr>
              <w:rPr>
                <w:rFonts w:asciiTheme="majorHAnsi" w:hAnsiTheme="majorHAnsi" w:cstheme="majorHAnsi"/>
                <w:sz w:val="24"/>
                <w:szCs w:val="24"/>
              </w:rPr>
            </w:pPr>
          </w:p>
          <w:p w14:paraId="0C752C0B" w14:textId="77777777" w:rsidR="00AD0355" w:rsidRPr="001A216A" w:rsidRDefault="00AD0355" w:rsidP="00335CE2">
            <w:pPr>
              <w:rPr>
                <w:rFonts w:asciiTheme="majorHAnsi" w:hAnsiTheme="majorHAnsi" w:cstheme="majorHAnsi"/>
                <w:sz w:val="24"/>
                <w:szCs w:val="24"/>
              </w:rPr>
            </w:pPr>
          </w:p>
        </w:tc>
      </w:tr>
      <w:tr w:rsidR="00AD0355" w:rsidRPr="001A216A" w14:paraId="3EAFF30A" w14:textId="77777777" w:rsidTr="00335CE2">
        <w:tc>
          <w:tcPr>
            <w:tcW w:w="10201" w:type="dxa"/>
          </w:tcPr>
          <w:p w14:paraId="2E0C945F" w14:textId="77777777"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b/>
                <w:sz w:val="24"/>
                <w:szCs w:val="24"/>
              </w:rPr>
              <w:t>Lesson details:</w:t>
            </w:r>
            <w:r w:rsidRPr="001A216A">
              <w:rPr>
                <w:rFonts w:asciiTheme="majorHAnsi" w:hAnsiTheme="majorHAnsi" w:cstheme="majorHAnsi"/>
                <w:sz w:val="24"/>
                <w:szCs w:val="24"/>
              </w:rPr>
              <w:t xml:space="preserve"> (Context and focus -/AoLE/subject- is it near start of end of unit of study? Indoors/outdoors? Ability range? Any particularly relevant information).</w:t>
            </w:r>
          </w:p>
          <w:p w14:paraId="33A4D1A9" w14:textId="77777777" w:rsidR="00AD0355" w:rsidRPr="001A216A" w:rsidRDefault="00AD0355" w:rsidP="00335CE2">
            <w:pPr>
              <w:rPr>
                <w:rFonts w:asciiTheme="majorHAnsi" w:hAnsiTheme="majorHAnsi" w:cstheme="majorHAnsi"/>
                <w:sz w:val="24"/>
                <w:szCs w:val="24"/>
              </w:rPr>
            </w:pPr>
          </w:p>
          <w:p w14:paraId="550C0F5E" w14:textId="1BA1F988"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 xml:space="preserve">This is a mixed ability class of year 8 pupils and the subject is History. The pupils are four weeks into their new academic year and have been studying a key stage three unit of work on the Tudor and Stuart period. The lesson takes place indoors is a small classroom and it is just before their first morning break. Due to the impact of the </w:t>
            </w:r>
            <w:r w:rsidR="00431A95" w:rsidRPr="001A216A">
              <w:rPr>
                <w:rFonts w:asciiTheme="majorHAnsi" w:hAnsiTheme="majorHAnsi" w:cstheme="majorHAnsi"/>
                <w:sz w:val="24"/>
                <w:szCs w:val="24"/>
              </w:rPr>
              <w:t>COVID-19</w:t>
            </w:r>
            <w:r w:rsidRPr="001A216A">
              <w:rPr>
                <w:rFonts w:asciiTheme="majorHAnsi" w:hAnsiTheme="majorHAnsi" w:cstheme="majorHAnsi"/>
                <w:sz w:val="24"/>
                <w:szCs w:val="24"/>
              </w:rPr>
              <w:t xml:space="preserve"> 19 Pandemic, the school day is structured differently as different year groups have their breaks at different times to avoid students from congregating together. It is </w:t>
            </w:r>
            <w:r w:rsidR="00431A95" w:rsidRPr="001A216A">
              <w:rPr>
                <w:rFonts w:asciiTheme="majorHAnsi" w:hAnsiTheme="majorHAnsi" w:cstheme="majorHAnsi"/>
                <w:sz w:val="24"/>
                <w:szCs w:val="24"/>
              </w:rPr>
              <w:t>apparent</w:t>
            </w:r>
            <w:r w:rsidRPr="001A216A">
              <w:rPr>
                <w:rFonts w:asciiTheme="majorHAnsi" w:hAnsiTheme="majorHAnsi" w:cstheme="majorHAnsi"/>
                <w:sz w:val="24"/>
                <w:szCs w:val="24"/>
              </w:rPr>
              <w:t xml:space="preserve"> that some students are still getting used to the new academic year as a few arrive late as they were unsure what lesson they were supposed to be in. </w:t>
            </w:r>
          </w:p>
          <w:p w14:paraId="4AB67438" w14:textId="77777777" w:rsidR="00AD0355" w:rsidRPr="001A216A" w:rsidRDefault="00AD0355" w:rsidP="00335CE2">
            <w:pPr>
              <w:rPr>
                <w:rFonts w:asciiTheme="majorHAnsi" w:hAnsiTheme="majorHAnsi" w:cstheme="majorHAnsi"/>
                <w:sz w:val="24"/>
                <w:szCs w:val="24"/>
              </w:rPr>
            </w:pPr>
          </w:p>
          <w:p w14:paraId="549577D6" w14:textId="77777777" w:rsidR="00AD0355" w:rsidRPr="001A216A" w:rsidRDefault="00AD0355" w:rsidP="00335CE2">
            <w:pPr>
              <w:rPr>
                <w:rFonts w:asciiTheme="majorHAnsi" w:hAnsiTheme="majorHAnsi" w:cstheme="majorHAnsi"/>
                <w:sz w:val="24"/>
                <w:szCs w:val="24"/>
              </w:rPr>
            </w:pPr>
          </w:p>
          <w:p w14:paraId="05233160" w14:textId="77777777" w:rsidR="00AD0355" w:rsidRPr="001A216A" w:rsidRDefault="00AD0355" w:rsidP="00335CE2">
            <w:pPr>
              <w:rPr>
                <w:rFonts w:asciiTheme="majorHAnsi" w:hAnsiTheme="majorHAnsi" w:cstheme="majorHAnsi"/>
                <w:sz w:val="24"/>
                <w:szCs w:val="24"/>
              </w:rPr>
            </w:pPr>
          </w:p>
          <w:p w14:paraId="3229E12E" w14:textId="77777777" w:rsidR="00AD0355" w:rsidRPr="001A216A" w:rsidRDefault="00AD0355" w:rsidP="00335CE2">
            <w:pPr>
              <w:rPr>
                <w:rFonts w:asciiTheme="majorHAnsi" w:hAnsiTheme="majorHAnsi" w:cstheme="majorHAnsi"/>
                <w:sz w:val="24"/>
                <w:szCs w:val="24"/>
              </w:rPr>
            </w:pPr>
          </w:p>
          <w:p w14:paraId="0BB0691F" w14:textId="77777777" w:rsidR="00AD0355" w:rsidRPr="001A216A" w:rsidRDefault="00AD0355" w:rsidP="00335CE2">
            <w:pPr>
              <w:rPr>
                <w:rFonts w:asciiTheme="majorHAnsi" w:hAnsiTheme="majorHAnsi" w:cstheme="majorHAnsi"/>
                <w:sz w:val="24"/>
                <w:szCs w:val="24"/>
              </w:rPr>
            </w:pPr>
          </w:p>
          <w:p w14:paraId="09BD81B6" w14:textId="77777777" w:rsidR="00AD0355" w:rsidRPr="001A216A" w:rsidRDefault="00AD0355" w:rsidP="00335CE2">
            <w:pPr>
              <w:rPr>
                <w:rFonts w:asciiTheme="majorHAnsi" w:hAnsiTheme="majorHAnsi" w:cstheme="majorHAnsi"/>
                <w:sz w:val="24"/>
                <w:szCs w:val="24"/>
              </w:rPr>
            </w:pPr>
          </w:p>
          <w:p w14:paraId="4625E67A" w14:textId="77777777" w:rsidR="00AD0355" w:rsidRPr="001A216A" w:rsidRDefault="00AD0355" w:rsidP="00335CE2">
            <w:pPr>
              <w:rPr>
                <w:rFonts w:asciiTheme="majorHAnsi" w:hAnsiTheme="majorHAnsi" w:cstheme="majorHAnsi"/>
                <w:sz w:val="24"/>
                <w:szCs w:val="24"/>
              </w:rPr>
            </w:pPr>
          </w:p>
          <w:p w14:paraId="3707BB79" w14:textId="77777777" w:rsidR="00AD0355" w:rsidRPr="001A216A" w:rsidRDefault="00AD0355" w:rsidP="00335CE2">
            <w:pPr>
              <w:rPr>
                <w:rFonts w:asciiTheme="majorHAnsi" w:hAnsiTheme="majorHAnsi" w:cstheme="majorHAnsi"/>
                <w:sz w:val="24"/>
                <w:szCs w:val="24"/>
              </w:rPr>
            </w:pPr>
          </w:p>
        </w:tc>
      </w:tr>
      <w:tr w:rsidR="00AD0355" w:rsidRPr="001A216A" w14:paraId="6A41A04F" w14:textId="77777777" w:rsidTr="00335CE2">
        <w:tc>
          <w:tcPr>
            <w:tcW w:w="10201" w:type="dxa"/>
          </w:tcPr>
          <w:p w14:paraId="7F0B978D" w14:textId="77777777" w:rsidR="00AD0355" w:rsidRPr="001A216A" w:rsidRDefault="00AD0355" w:rsidP="00335CE2">
            <w:pPr>
              <w:rPr>
                <w:rFonts w:asciiTheme="majorHAnsi" w:hAnsiTheme="majorHAnsi" w:cstheme="majorHAnsi"/>
                <w:b/>
                <w:bCs/>
                <w:sz w:val="24"/>
                <w:szCs w:val="24"/>
                <w:lang w:val="en-US"/>
              </w:rPr>
            </w:pPr>
            <w:r w:rsidRPr="001A216A">
              <w:rPr>
                <w:rFonts w:asciiTheme="majorHAnsi" w:hAnsiTheme="majorHAnsi" w:cstheme="majorHAnsi"/>
                <w:b/>
                <w:bCs/>
                <w:sz w:val="24"/>
                <w:szCs w:val="24"/>
                <w:lang w:val="en-US"/>
              </w:rPr>
              <w:t>Classroom culture</w:t>
            </w:r>
          </w:p>
          <w:p w14:paraId="7AC20304" w14:textId="6CF5D73A" w:rsidR="00AD0355" w:rsidRPr="001A216A" w:rsidRDefault="00AD0355" w:rsidP="00335CE2">
            <w:pPr>
              <w:rPr>
                <w:rFonts w:asciiTheme="majorHAnsi" w:hAnsiTheme="majorHAnsi" w:cstheme="majorHAnsi"/>
                <w:bCs/>
                <w:sz w:val="24"/>
                <w:szCs w:val="24"/>
                <w:lang w:val="en-US"/>
              </w:rPr>
            </w:pPr>
            <w:r w:rsidRPr="001A216A">
              <w:rPr>
                <w:rFonts w:asciiTheme="majorHAnsi" w:hAnsiTheme="majorHAnsi" w:cstheme="majorHAnsi"/>
                <w:bCs/>
                <w:sz w:val="24"/>
                <w:szCs w:val="24"/>
                <w:lang w:val="en-US"/>
              </w:rPr>
              <w:t xml:space="preserve">(What is the classroom ‘vibe.’? What do attitudes, dispositions, behaviors towards learning seem like </w:t>
            </w:r>
            <w:r w:rsidR="00431A95" w:rsidRPr="001A216A">
              <w:rPr>
                <w:rFonts w:asciiTheme="majorHAnsi" w:hAnsiTheme="majorHAnsi" w:cstheme="majorHAnsi"/>
                <w:bCs/>
                <w:sz w:val="24"/>
                <w:szCs w:val="24"/>
                <w:lang w:val="en-US"/>
              </w:rPr>
              <w:t>now</w:t>
            </w:r>
            <w:r w:rsidRPr="001A216A">
              <w:rPr>
                <w:rFonts w:asciiTheme="majorHAnsi" w:hAnsiTheme="majorHAnsi" w:cstheme="majorHAnsi"/>
                <w:bCs/>
                <w:sz w:val="24"/>
                <w:szCs w:val="24"/>
                <w:lang w:val="en-US"/>
              </w:rPr>
              <w:t>?)</w:t>
            </w:r>
          </w:p>
          <w:p w14:paraId="7FFAA7F6" w14:textId="77777777" w:rsidR="00AD0355" w:rsidRPr="001A216A" w:rsidRDefault="00AD0355" w:rsidP="00335CE2">
            <w:pPr>
              <w:rPr>
                <w:rFonts w:asciiTheme="majorHAnsi" w:hAnsiTheme="majorHAnsi" w:cstheme="majorHAnsi"/>
                <w:bCs/>
                <w:sz w:val="24"/>
                <w:szCs w:val="24"/>
                <w:lang w:val="en-US"/>
              </w:rPr>
            </w:pPr>
          </w:p>
          <w:p w14:paraId="4E0A7DC7" w14:textId="77777777" w:rsidR="00AD0355" w:rsidRPr="001A216A" w:rsidRDefault="00AD0355" w:rsidP="00335CE2">
            <w:pPr>
              <w:rPr>
                <w:rFonts w:asciiTheme="majorHAnsi" w:hAnsiTheme="majorHAnsi" w:cstheme="majorHAnsi"/>
                <w:bCs/>
                <w:sz w:val="24"/>
                <w:szCs w:val="24"/>
                <w:lang w:val="en-US"/>
              </w:rPr>
            </w:pPr>
            <w:r w:rsidRPr="001A216A">
              <w:rPr>
                <w:rFonts w:asciiTheme="majorHAnsi" w:hAnsiTheme="majorHAnsi" w:cstheme="majorHAnsi"/>
                <w:bCs/>
                <w:sz w:val="24"/>
                <w:szCs w:val="24"/>
                <w:lang w:val="en-US"/>
              </w:rPr>
              <w:t>The observer notices that the class if well behaved however there is initially some noise whilst the children get themselves settles into their seats. The teacher warns that if they are not quiet, they will have to be sat in the ‘boy- girl’ format. As the lesson begins, most children seem to be engaged however some look disinterested</w:t>
            </w:r>
          </w:p>
          <w:p w14:paraId="03882D6A" w14:textId="77777777" w:rsidR="00AD0355" w:rsidRPr="001A216A" w:rsidRDefault="00AD0355" w:rsidP="00335CE2">
            <w:pPr>
              <w:rPr>
                <w:rFonts w:asciiTheme="majorHAnsi" w:hAnsiTheme="majorHAnsi" w:cstheme="majorHAnsi"/>
                <w:bCs/>
                <w:sz w:val="24"/>
                <w:szCs w:val="24"/>
                <w:lang w:val="en-US"/>
              </w:rPr>
            </w:pPr>
          </w:p>
          <w:p w14:paraId="1A42E120" w14:textId="77777777" w:rsidR="00AD0355" w:rsidRPr="001A216A" w:rsidRDefault="00AD0355" w:rsidP="00335CE2">
            <w:pPr>
              <w:rPr>
                <w:rFonts w:asciiTheme="majorHAnsi" w:hAnsiTheme="majorHAnsi" w:cstheme="majorHAnsi"/>
                <w:bCs/>
                <w:sz w:val="24"/>
                <w:szCs w:val="24"/>
                <w:lang w:val="en-US"/>
              </w:rPr>
            </w:pPr>
          </w:p>
          <w:p w14:paraId="12C34326" w14:textId="77777777" w:rsidR="00AD0355" w:rsidRPr="001A216A" w:rsidRDefault="00AD0355" w:rsidP="00335CE2">
            <w:pPr>
              <w:rPr>
                <w:rFonts w:asciiTheme="majorHAnsi" w:hAnsiTheme="majorHAnsi" w:cstheme="majorHAnsi"/>
                <w:bCs/>
                <w:sz w:val="24"/>
                <w:szCs w:val="24"/>
                <w:lang w:val="en-US"/>
              </w:rPr>
            </w:pPr>
          </w:p>
          <w:p w14:paraId="67F3B6F5" w14:textId="77777777" w:rsidR="00AD0355" w:rsidRPr="001A216A" w:rsidRDefault="00AD0355" w:rsidP="00335CE2">
            <w:pPr>
              <w:rPr>
                <w:rFonts w:asciiTheme="majorHAnsi" w:hAnsiTheme="majorHAnsi" w:cstheme="majorHAnsi"/>
                <w:bCs/>
                <w:sz w:val="24"/>
                <w:szCs w:val="24"/>
              </w:rPr>
            </w:pPr>
          </w:p>
          <w:p w14:paraId="0BBED104" w14:textId="77777777" w:rsidR="00AD0355" w:rsidRPr="001A216A" w:rsidRDefault="00AD0355" w:rsidP="00335CE2">
            <w:pPr>
              <w:rPr>
                <w:rFonts w:asciiTheme="majorHAnsi" w:hAnsiTheme="majorHAnsi" w:cstheme="majorHAnsi"/>
                <w:bCs/>
                <w:sz w:val="24"/>
                <w:szCs w:val="24"/>
              </w:rPr>
            </w:pPr>
          </w:p>
          <w:p w14:paraId="32652B2B" w14:textId="77777777" w:rsidR="00AD0355" w:rsidRPr="001A216A" w:rsidRDefault="00AD0355" w:rsidP="00335CE2">
            <w:pPr>
              <w:rPr>
                <w:rFonts w:asciiTheme="majorHAnsi" w:hAnsiTheme="majorHAnsi" w:cstheme="majorHAnsi"/>
                <w:bCs/>
                <w:sz w:val="24"/>
                <w:szCs w:val="24"/>
              </w:rPr>
            </w:pPr>
          </w:p>
          <w:p w14:paraId="6E35EA9C" w14:textId="77777777" w:rsidR="00AD0355" w:rsidRPr="001A216A" w:rsidRDefault="00AD0355" w:rsidP="00335CE2">
            <w:pPr>
              <w:rPr>
                <w:rFonts w:asciiTheme="majorHAnsi" w:hAnsiTheme="majorHAnsi" w:cstheme="majorHAnsi"/>
                <w:bCs/>
                <w:sz w:val="24"/>
                <w:szCs w:val="24"/>
              </w:rPr>
            </w:pPr>
          </w:p>
          <w:p w14:paraId="25764248" w14:textId="77777777" w:rsidR="00AD0355" w:rsidRPr="001A216A" w:rsidRDefault="00AD0355" w:rsidP="00335CE2">
            <w:pPr>
              <w:ind w:left="720"/>
              <w:rPr>
                <w:rFonts w:asciiTheme="majorHAnsi" w:hAnsiTheme="majorHAnsi" w:cstheme="majorHAnsi"/>
                <w:sz w:val="24"/>
                <w:szCs w:val="24"/>
              </w:rPr>
            </w:pPr>
          </w:p>
          <w:p w14:paraId="44D9954E" w14:textId="77777777" w:rsidR="00AD0355" w:rsidRPr="001A216A" w:rsidRDefault="00AD0355" w:rsidP="00335CE2">
            <w:pPr>
              <w:ind w:left="720"/>
              <w:rPr>
                <w:rFonts w:asciiTheme="majorHAnsi" w:hAnsiTheme="majorHAnsi" w:cstheme="majorHAnsi"/>
                <w:sz w:val="24"/>
                <w:szCs w:val="24"/>
              </w:rPr>
            </w:pPr>
          </w:p>
        </w:tc>
      </w:tr>
      <w:tr w:rsidR="00AD0355" w:rsidRPr="001A216A" w14:paraId="27C7CD03" w14:textId="77777777" w:rsidTr="00335CE2">
        <w:tc>
          <w:tcPr>
            <w:tcW w:w="10201" w:type="dxa"/>
          </w:tcPr>
          <w:p w14:paraId="72AFE1C5" w14:textId="77777777" w:rsidR="00AD0355" w:rsidRPr="001A216A" w:rsidRDefault="00AD0355"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Objectives</w:t>
            </w:r>
          </w:p>
          <w:p w14:paraId="6075320F" w14:textId="77777777"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(What happens in the environment that communicates the purpose of the experiences?  What can be observed regarding the way lesson activities relate to these purposes?</w:t>
            </w:r>
          </w:p>
          <w:p w14:paraId="0B0E4E15" w14:textId="77777777" w:rsidR="00AD0355" w:rsidRPr="001A216A" w:rsidRDefault="00AD0355" w:rsidP="00335CE2">
            <w:pPr>
              <w:rPr>
                <w:rFonts w:asciiTheme="majorHAnsi" w:hAnsiTheme="majorHAnsi" w:cstheme="majorHAnsi"/>
                <w:sz w:val="24"/>
                <w:szCs w:val="24"/>
              </w:rPr>
            </w:pPr>
          </w:p>
          <w:p w14:paraId="3ED62CEF" w14:textId="489E7CC9"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 xml:space="preserve">As there has been some disruption to the pupils learning which is a result of </w:t>
            </w:r>
            <w:r w:rsidR="00431A95" w:rsidRPr="001A216A">
              <w:rPr>
                <w:rFonts w:asciiTheme="majorHAnsi" w:hAnsiTheme="majorHAnsi" w:cstheme="majorHAnsi"/>
                <w:sz w:val="24"/>
                <w:szCs w:val="24"/>
              </w:rPr>
              <w:t>COVID-19</w:t>
            </w:r>
            <w:r w:rsidRPr="001A216A">
              <w:rPr>
                <w:rFonts w:asciiTheme="majorHAnsi" w:hAnsiTheme="majorHAnsi" w:cstheme="majorHAnsi"/>
                <w:sz w:val="24"/>
                <w:szCs w:val="24"/>
              </w:rPr>
              <w:t xml:space="preserve"> 19 restrictions they have to spend the start of the lesson recapping the previous unit of study. This is for the benefit of both the pupil and the teacher. The teacher asks the question ‘Tell me what you know about Henry the seventh.’ The pupils answer by putting up their hands to give an answer and the observer notices </w:t>
            </w:r>
            <w:r w:rsidR="00431A95" w:rsidRPr="001A216A">
              <w:rPr>
                <w:rFonts w:asciiTheme="majorHAnsi" w:hAnsiTheme="majorHAnsi" w:cstheme="majorHAnsi"/>
                <w:sz w:val="24"/>
                <w:szCs w:val="24"/>
              </w:rPr>
              <w:t>that</w:t>
            </w:r>
            <w:r w:rsidRPr="001A216A">
              <w:rPr>
                <w:rFonts w:asciiTheme="majorHAnsi" w:hAnsiTheme="majorHAnsi" w:cstheme="majorHAnsi"/>
                <w:sz w:val="24"/>
                <w:szCs w:val="24"/>
              </w:rPr>
              <w:t xml:space="preserve"> certain children are more inclined to answer than others.</w:t>
            </w:r>
          </w:p>
          <w:p w14:paraId="3986943B" w14:textId="77777777" w:rsidR="00AD0355" w:rsidRPr="001A216A" w:rsidRDefault="00AD0355" w:rsidP="00335CE2">
            <w:pPr>
              <w:rPr>
                <w:rFonts w:asciiTheme="majorHAnsi" w:hAnsiTheme="majorHAnsi" w:cstheme="majorHAnsi"/>
                <w:sz w:val="24"/>
                <w:szCs w:val="24"/>
              </w:rPr>
            </w:pPr>
          </w:p>
          <w:p w14:paraId="7AF1793E" w14:textId="77777777" w:rsidR="00AD0355" w:rsidRPr="001A216A" w:rsidRDefault="00AD0355" w:rsidP="00335CE2">
            <w:pPr>
              <w:rPr>
                <w:rFonts w:asciiTheme="majorHAnsi" w:hAnsiTheme="majorHAnsi" w:cstheme="majorHAnsi"/>
                <w:sz w:val="24"/>
                <w:szCs w:val="24"/>
              </w:rPr>
            </w:pPr>
          </w:p>
          <w:p w14:paraId="1CC52940" w14:textId="77777777" w:rsidR="00AD0355" w:rsidRPr="001A216A" w:rsidRDefault="00AD0355" w:rsidP="00335CE2">
            <w:pPr>
              <w:rPr>
                <w:rFonts w:asciiTheme="majorHAnsi" w:hAnsiTheme="majorHAnsi" w:cstheme="majorHAnsi"/>
                <w:sz w:val="24"/>
                <w:szCs w:val="24"/>
              </w:rPr>
            </w:pPr>
          </w:p>
          <w:p w14:paraId="52CC3B1D" w14:textId="77777777" w:rsidR="00AD0355" w:rsidRPr="001A216A" w:rsidRDefault="00AD0355" w:rsidP="00335CE2">
            <w:pPr>
              <w:rPr>
                <w:rFonts w:asciiTheme="majorHAnsi" w:hAnsiTheme="majorHAnsi" w:cstheme="majorHAnsi"/>
                <w:sz w:val="24"/>
                <w:szCs w:val="24"/>
              </w:rPr>
            </w:pPr>
          </w:p>
          <w:p w14:paraId="0004B097" w14:textId="77777777" w:rsidR="00AD0355" w:rsidRPr="001A216A" w:rsidRDefault="00AD0355" w:rsidP="00335CE2">
            <w:pPr>
              <w:rPr>
                <w:rFonts w:asciiTheme="majorHAnsi" w:hAnsiTheme="majorHAnsi" w:cstheme="majorHAnsi"/>
                <w:sz w:val="24"/>
                <w:szCs w:val="24"/>
              </w:rPr>
            </w:pPr>
          </w:p>
          <w:p w14:paraId="4EF7374B" w14:textId="77777777" w:rsidR="00AD0355" w:rsidRPr="001A216A" w:rsidRDefault="00AD0355" w:rsidP="00335CE2">
            <w:pPr>
              <w:rPr>
                <w:rFonts w:asciiTheme="majorHAnsi" w:hAnsiTheme="majorHAnsi" w:cstheme="majorHAnsi"/>
                <w:sz w:val="24"/>
                <w:szCs w:val="24"/>
              </w:rPr>
            </w:pPr>
          </w:p>
          <w:p w14:paraId="7D11190D" w14:textId="77777777" w:rsidR="00AD0355" w:rsidRPr="001A216A" w:rsidRDefault="00AD0355" w:rsidP="00335CE2">
            <w:pPr>
              <w:rPr>
                <w:rFonts w:asciiTheme="majorHAnsi" w:hAnsiTheme="majorHAnsi" w:cstheme="majorHAnsi"/>
                <w:sz w:val="24"/>
                <w:szCs w:val="24"/>
              </w:rPr>
            </w:pPr>
          </w:p>
          <w:p w14:paraId="13FB0980" w14:textId="77777777" w:rsidR="00AD0355" w:rsidRPr="001A216A" w:rsidRDefault="00AD0355" w:rsidP="00335CE2">
            <w:pPr>
              <w:rPr>
                <w:rFonts w:asciiTheme="majorHAnsi" w:hAnsiTheme="majorHAnsi" w:cstheme="majorHAnsi"/>
                <w:sz w:val="24"/>
                <w:szCs w:val="24"/>
              </w:rPr>
            </w:pPr>
          </w:p>
          <w:p w14:paraId="20A83E0E" w14:textId="77777777" w:rsidR="00AD0355" w:rsidRPr="001A216A" w:rsidRDefault="00AD0355" w:rsidP="00335CE2">
            <w:pPr>
              <w:rPr>
                <w:rFonts w:asciiTheme="majorHAnsi" w:hAnsiTheme="majorHAnsi" w:cstheme="majorHAnsi"/>
                <w:sz w:val="24"/>
                <w:szCs w:val="24"/>
              </w:rPr>
            </w:pPr>
          </w:p>
          <w:p w14:paraId="71616EA8" w14:textId="77777777" w:rsidR="00AD0355" w:rsidRPr="001A216A" w:rsidRDefault="00AD0355" w:rsidP="00335CE2">
            <w:pPr>
              <w:rPr>
                <w:rFonts w:asciiTheme="majorHAnsi" w:hAnsiTheme="majorHAnsi" w:cstheme="majorHAnsi"/>
                <w:sz w:val="24"/>
                <w:szCs w:val="24"/>
              </w:rPr>
            </w:pPr>
          </w:p>
          <w:p w14:paraId="41DF1F7D" w14:textId="77777777" w:rsidR="00AD0355" w:rsidRPr="001A216A" w:rsidRDefault="00AD0355" w:rsidP="00335CE2">
            <w:pPr>
              <w:rPr>
                <w:rFonts w:asciiTheme="majorHAnsi" w:hAnsiTheme="majorHAnsi" w:cstheme="majorHAnsi"/>
                <w:sz w:val="24"/>
                <w:szCs w:val="24"/>
              </w:rPr>
            </w:pPr>
          </w:p>
        </w:tc>
      </w:tr>
      <w:tr w:rsidR="00AD0355" w:rsidRPr="001A216A" w14:paraId="3AC19BF3" w14:textId="77777777" w:rsidTr="00335CE2">
        <w:tc>
          <w:tcPr>
            <w:tcW w:w="10201" w:type="dxa"/>
          </w:tcPr>
          <w:p w14:paraId="3710B452" w14:textId="77777777" w:rsidR="00AD0355" w:rsidRPr="001A216A" w:rsidRDefault="00AD0355" w:rsidP="00335CE2">
            <w:pPr>
              <w:rPr>
                <w:rFonts w:asciiTheme="majorHAnsi" w:hAnsiTheme="majorHAnsi" w:cstheme="majorHAnsi"/>
                <w:b/>
                <w:sz w:val="24"/>
                <w:szCs w:val="24"/>
              </w:rPr>
            </w:pPr>
            <w:r w:rsidRPr="001A216A">
              <w:rPr>
                <w:rFonts w:asciiTheme="majorHAnsi" w:hAnsiTheme="majorHAnsi" w:cstheme="majorHAnsi"/>
                <w:b/>
                <w:sz w:val="24"/>
                <w:szCs w:val="24"/>
              </w:rPr>
              <w:t>Direction</w:t>
            </w:r>
          </w:p>
          <w:p w14:paraId="16E28B87" w14:textId="77777777"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 xml:space="preserve">(What can be observed that helps learners understand what they are engaging in?  What in the environment helps them understand how to achieve well)? </w:t>
            </w:r>
          </w:p>
          <w:p w14:paraId="0C0F7670" w14:textId="77777777" w:rsidR="00AD0355" w:rsidRPr="001A216A" w:rsidRDefault="00AD0355" w:rsidP="00335CE2">
            <w:pPr>
              <w:rPr>
                <w:rFonts w:asciiTheme="majorHAnsi" w:hAnsiTheme="majorHAnsi" w:cstheme="majorHAnsi"/>
                <w:sz w:val="24"/>
                <w:szCs w:val="24"/>
              </w:rPr>
            </w:pPr>
          </w:p>
          <w:p w14:paraId="483F6999" w14:textId="66DFAEAC"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 xml:space="preserve">Each pupil is provided with a worksheet which gives a definition of the reformation in </w:t>
            </w:r>
            <w:r w:rsidR="00431A95" w:rsidRPr="001A216A">
              <w:rPr>
                <w:rFonts w:asciiTheme="majorHAnsi" w:hAnsiTheme="majorHAnsi" w:cstheme="majorHAnsi"/>
                <w:sz w:val="24"/>
                <w:szCs w:val="24"/>
              </w:rPr>
              <w:t>England</w:t>
            </w:r>
            <w:r w:rsidRPr="001A216A">
              <w:rPr>
                <w:rFonts w:asciiTheme="majorHAnsi" w:hAnsiTheme="majorHAnsi" w:cstheme="majorHAnsi"/>
                <w:sz w:val="24"/>
                <w:szCs w:val="24"/>
              </w:rPr>
              <w:t xml:space="preserve"> and Wales along with a set of questions. The pupils are also given a small script to read through. The teacher asks the pupils to volunteer to read a part and the play is performed. Most pupils seem to enjoy this task.</w:t>
            </w:r>
          </w:p>
          <w:p w14:paraId="43C2F44A" w14:textId="77777777" w:rsidR="00AD0355" w:rsidRPr="001A216A" w:rsidRDefault="00AD0355" w:rsidP="00335CE2">
            <w:pPr>
              <w:rPr>
                <w:rFonts w:asciiTheme="majorHAnsi" w:hAnsiTheme="majorHAnsi" w:cstheme="majorHAnsi"/>
                <w:sz w:val="24"/>
                <w:szCs w:val="24"/>
              </w:rPr>
            </w:pPr>
          </w:p>
          <w:p w14:paraId="29228F54" w14:textId="77777777" w:rsidR="00AD0355" w:rsidRPr="001A216A" w:rsidRDefault="00AD0355" w:rsidP="00335CE2">
            <w:pPr>
              <w:rPr>
                <w:rFonts w:asciiTheme="majorHAnsi" w:hAnsiTheme="majorHAnsi" w:cstheme="majorHAnsi"/>
                <w:sz w:val="24"/>
                <w:szCs w:val="24"/>
              </w:rPr>
            </w:pPr>
          </w:p>
          <w:p w14:paraId="2DE15831" w14:textId="77777777" w:rsidR="00AD0355" w:rsidRPr="001A216A" w:rsidRDefault="00AD0355" w:rsidP="00335CE2">
            <w:pPr>
              <w:rPr>
                <w:rFonts w:asciiTheme="majorHAnsi" w:hAnsiTheme="majorHAnsi" w:cstheme="majorHAnsi"/>
                <w:sz w:val="24"/>
                <w:szCs w:val="24"/>
              </w:rPr>
            </w:pPr>
          </w:p>
          <w:p w14:paraId="39011F00" w14:textId="77777777" w:rsidR="00AD0355" w:rsidRPr="001A216A" w:rsidRDefault="00AD0355" w:rsidP="00335CE2">
            <w:pPr>
              <w:rPr>
                <w:rFonts w:asciiTheme="majorHAnsi" w:hAnsiTheme="majorHAnsi" w:cstheme="majorHAnsi"/>
                <w:sz w:val="24"/>
                <w:szCs w:val="24"/>
              </w:rPr>
            </w:pPr>
          </w:p>
          <w:p w14:paraId="7B0F1C9C" w14:textId="77777777" w:rsidR="00AD0355" w:rsidRPr="001A216A" w:rsidRDefault="00AD0355" w:rsidP="00335CE2">
            <w:pPr>
              <w:rPr>
                <w:rFonts w:asciiTheme="majorHAnsi" w:hAnsiTheme="majorHAnsi" w:cstheme="majorHAnsi"/>
                <w:sz w:val="24"/>
                <w:szCs w:val="24"/>
              </w:rPr>
            </w:pPr>
          </w:p>
          <w:p w14:paraId="0DC9962B" w14:textId="77777777" w:rsidR="00AD0355" w:rsidRPr="001A216A" w:rsidRDefault="00AD0355" w:rsidP="00335CE2">
            <w:pPr>
              <w:rPr>
                <w:rFonts w:asciiTheme="majorHAnsi" w:hAnsiTheme="majorHAnsi" w:cstheme="majorHAnsi"/>
                <w:sz w:val="24"/>
                <w:szCs w:val="24"/>
              </w:rPr>
            </w:pPr>
          </w:p>
          <w:p w14:paraId="0992AF17" w14:textId="77777777" w:rsidR="00AD0355" w:rsidRPr="001A216A" w:rsidRDefault="00AD0355" w:rsidP="00335CE2">
            <w:pPr>
              <w:rPr>
                <w:rFonts w:asciiTheme="majorHAnsi" w:hAnsiTheme="majorHAnsi" w:cstheme="majorHAnsi"/>
                <w:sz w:val="24"/>
                <w:szCs w:val="24"/>
              </w:rPr>
            </w:pPr>
          </w:p>
          <w:p w14:paraId="5B53B30F" w14:textId="77777777" w:rsidR="00AD0355" w:rsidRPr="001A216A" w:rsidRDefault="00AD0355" w:rsidP="00335CE2">
            <w:pPr>
              <w:rPr>
                <w:rFonts w:asciiTheme="majorHAnsi" w:hAnsiTheme="majorHAnsi" w:cstheme="majorHAnsi"/>
                <w:sz w:val="24"/>
                <w:szCs w:val="24"/>
              </w:rPr>
            </w:pPr>
          </w:p>
          <w:p w14:paraId="35093F03" w14:textId="77777777" w:rsidR="00AD0355" w:rsidRPr="001A216A" w:rsidRDefault="00AD0355" w:rsidP="00335CE2">
            <w:pPr>
              <w:rPr>
                <w:rFonts w:asciiTheme="majorHAnsi" w:hAnsiTheme="majorHAnsi" w:cstheme="majorHAnsi"/>
                <w:sz w:val="24"/>
                <w:szCs w:val="24"/>
              </w:rPr>
            </w:pPr>
          </w:p>
          <w:p w14:paraId="3EC31388" w14:textId="77777777" w:rsidR="00AD0355" w:rsidRPr="001A216A" w:rsidRDefault="00AD0355" w:rsidP="00335CE2">
            <w:pPr>
              <w:rPr>
                <w:rFonts w:asciiTheme="majorHAnsi" w:hAnsiTheme="majorHAnsi" w:cstheme="majorHAnsi"/>
                <w:sz w:val="24"/>
                <w:szCs w:val="24"/>
              </w:rPr>
            </w:pPr>
          </w:p>
          <w:p w14:paraId="5CD12025" w14:textId="77777777" w:rsidR="00AD0355" w:rsidRPr="001A216A" w:rsidRDefault="00AD0355" w:rsidP="00335CE2">
            <w:pPr>
              <w:rPr>
                <w:rFonts w:asciiTheme="majorHAnsi" w:hAnsiTheme="majorHAnsi" w:cstheme="majorHAnsi"/>
                <w:sz w:val="24"/>
                <w:szCs w:val="24"/>
              </w:rPr>
            </w:pPr>
          </w:p>
          <w:p w14:paraId="5DCB202E" w14:textId="77777777" w:rsidR="00AD0355" w:rsidRPr="001A216A" w:rsidRDefault="00AD0355" w:rsidP="00335CE2">
            <w:pPr>
              <w:rPr>
                <w:rFonts w:asciiTheme="majorHAnsi" w:hAnsiTheme="majorHAnsi" w:cstheme="majorHAnsi"/>
                <w:sz w:val="24"/>
                <w:szCs w:val="24"/>
              </w:rPr>
            </w:pPr>
          </w:p>
          <w:p w14:paraId="549E5E66" w14:textId="77777777" w:rsidR="00AD0355" w:rsidRPr="001A216A" w:rsidRDefault="00AD0355" w:rsidP="00335CE2">
            <w:pPr>
              <w:rPr>
                <w:rFonts w:asciiTheme="majorHAnsi" w:hAnsiTheme="majorHAnsi" w:cstheme="majorHAnsi"/>
                <w:sz w:val="24"/>
                <w:szCs w:val="24"/>
              </w:rPr>
            </w:pPr>
          </w:p>
          <w:p w14:paraId="5A985927" w14:textId="77777777" w:rsidR="00AD0355" w:rsidRPr="001A216A" w:rsidRDefault="00AD0355" w:rsidP="00335CE2">
            <w:pPr>
              <w:rPr>
                <w:rFonts w:asciiTheme="majorHAnsi" w:hAnsiTheme="majorHAnsi" w:cstheme="majorHAnsi"/>
                <w:sz w:val="24"/>
                <w:szCs w:val="24"/>
              </w:rPr>
            </w:pPr>
          </w:p>
          <w:p w14:paraId="21A10ECD" w14:textId="77777777" w:rsidR="00AD0355" w:rsidRPr="001A216A" w:rsidRDefault="00AD0355" w:rsidP="00335CE2">
            <w:pPr>
              <w:rPr>
                <w:rFonts w:asciiTheme="majorHAnsi" w:hAnsiTheme="majorHAnsi" w:cstheme="majorHAnsi"/>
                <w:sz w:val="24"/>
                <w:szCs w:val="24"/>
              </w:rPr>
            </w:pPr>
          </w:p>
        </w:tc>
      </w:tr>
      <w:tr w:rsidR="00AD0355" w:rsidRPr="001A216A" w14:paraId="6304C08F" w14:textId="77777777" w:rsidTr="00335CE2">
        <w:tc>
          <w:tcPr>
            <w:tcW w:w="10201" w:type="dxa"/>
          </w:tcPr>
          <w:p w14:paraId="30888C13" w14:textId="77777777" w:rsidR="00AD0355" w:rsidRPr="001A216A" w:rsidRDefault="00AD0355" w:rsidP="00335CE2">
            <w:pPr>
              <w:rPr>
                <w:rFonts w:asciiTheme="majorHAnsi" w:hAnsiTheme="majorHAnsi" w:cstheme="majorHAnsi"/>
                <w:b/>
                <w:sz w:val="24"/>
                <w:szCs w:val="24"/>
              </w:rPr>
            </w:pPr>
            <w:r w:rsidRPr="001A216A">
              <w:rPr>
                <w:rFonts w:asciiTheme="majorHAnsi" w:hAnsiTheme="majorHAnsi" w:cstheme="majorHAnsi"/>
                <w:b/>
                <w:sz w:val="24"/>
                <w:szCs w:val="24"/>
              </w:rPr>
              <w:lastRenderedPageBreak/>
              <w:t>Access and challenge</w:t>
            </w:r>
          </w:p>
          <w:p w14:paraId="017283BB" w14:textId="77777777"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 xml:space="preserve"> (What can be observed in the environment that enables engagement of learners? What can be observed regarding levels of challenge?</w:t>
            </w:r>
          </w:p>
          <w:p w14:paraId="213453B5" w14:textId="77777777" w:rsidR="00AD0355" w:rsidRPr="001A216A" w:rsidRDefault="00AD0355" w:rsidP="00335CE2">
            <w:pPr>
              <w:rPr>
                <w:rFonts w:asciiTheme="majorHAnsi" w:hAnsiTheme="majorHAnsi" w:cstheme="majorHAnsi"/>
                <w:sz w:val="24"/>
                <w:szCs w:val="24"/>
              </w:rPr>
            </w:pPr>
          </w:p>
          <w:p w14:paraId="6F7C1820" w14:textId="6C0CD0E6"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 xml:space="preserve">In general, the classroom was quite small and did not seem particularly engaging to the pupils. The pupils were however </w:t>
            </w:r>
            <w:r w:rsidR="00431A95" w:rsidRPr="001A216A">
              <w:rPr>
                <w:rFonts w:asciiTheme="majorHAnsi" w:hAnsiTheme="majorHAnsi" w:cstheme="majorHAnsi"/>
                <w:sz w:val="24"/>
                <w:szCs w:val="24"/>
              </w:rPr>
              <w:t>presented</w:t>
            </w:r>
            <w:r w:rsidRPr="001A216A">
              <w:rPr>
                <w:rFonts w:asciiTheme="majorHAnsi" w:hAnsiTheme="majorHAnsi" w:cstheme="majorHAnsi"/>
                <w:sz w:val="24"/>
                <w:szCs w:val="24"/>
              </w:rPr>
              <w:t xml:space="preserve"> with a variety of tasks such as questioning, reading a play and performing a coin rubbing which engaged different pupils at different points in the lesson.</w:t>
            </w:r>
          </w:p>
          <w:p w14:paraId="06B67302" w14:textId="77777777" w:rsidR="00AD0355" w:rsidRPr="001A216A" w:rsidRDefault="00AD0355" w:rsidP="00335CE2">
            <w:pPr>
              <w:rPr>
                <w:rFonts w:asciiTheme="majorHAnsi" w:hAnsiTheme="majorHAnsi" w:cstheme="majorHAnsi"/>
                <w:sz w:val="24"/>
                <w:szCs w:val="24"/>
              </w:rPr>
            </w:pPr>
          </w:p>
          <w:p w14:paraId="2066DAD6" w14:textId="77777777" w:rsidR="00AD0355" w:rsidRPr="001A216A" w:rsidRDefault="00AD0355" w:rsidP="00335CE2">
            <w:pPr>
              <w:rPr>
                <w:rFonts w:asciiTheme="majorHAnsi" w:hAnsiTheme="majorHAnsi" w:cstheme="majorHAnsi"/>
                <w:sz w:val="24"/>
                <w:szCs w:val="24"/>
              </w:rPr>
            </w:pPr>
          </w:p>
          <w:p w14:paraId="24E605AE" w14:textId="77777777" w:rsidR="00AD0355" w:rsidRPr="001A216A" w:rsidRDefault="00AD0355" w:rsidP="00335CE2">
            <w:pPr>
              <w:rPr>
                <w:rFonts w:asciiTheme="majorHAnsi" w:hAnsiTheme="majorHAnsi" w:cstheme="majorHAnsi"/>
                <w:sz w:val="24"/>
                <w:szCs w:val="24"/>
              </w:rPr>
            </w:pPr>
          </w:p>
          <w:p w14:paraId="2774B80F" w14:textId="77777777" w:rsidR="00AD0355" w:rsidRPr="001A216A" w:rsidRDefault="00AD0355" w:rsidP="00335CE2">
            <w:pPr>
              <w:rPr>
                <w:rFonts w:asciiTheme="majorHAnsi" w:hAnsiTheme="majorHAnsi" w:cstheme="majorHAnsi"/>
                <w:sz w:val="24"/>
                <w:szCs w:val="24"/>
              </w:rPr>
            </w:pPr>
          </w:p>
          <w:p w14:paraId="43C5D4BE" w14:textId="77777777" w:rsidR="00AD0355" w:rsidRPr="001A216A" w:rsidRDefault="00AD0355" w:rsidP="00335CE2">
            <w:pPr>
              <w:rPr>
                <w:rFonts w:asciiTheme="majorHAnsi" w:hAnsiTheme="majorHAnsi" w:cstheme="majorHAnsi"/>
                <w:sz w:val="24"/>
                <w:szCs w:val="24"/>
              </w:rPr>
            </w:pPr>
          </w:p>
          <w:p w14:paraId="177F46D5" w14:textId="77777777" w:rsidR="00AD0355" w:rsidRPr="001A216A" w:rsidRDefault="00AD0355" w:rsidP="00335CE2">
            <w:pPr>
              <w:rPr>
                <w:rFonts w:asciiTheme="majorHAnsi" w:hAnsiTheme="majorHAnsi" w:cstheme="majorHAnsi"/>
                <w:sz w:val="24"/>
                <w:szCs w:val="24"/>
              </w:rPr>
            </w:pPr>
          </w:p>
          <w:p w14:paraId="08CD09A3" w14:textId="77777777" w:rsidR="00AD0355" w:rsidRPr="001A216A" w:rsidRDefault="00AD0355" w:rsidP="00335CE2">
            <w:pPr>
              <w:rPr>
                <w:rFonts w:asciiTheme="majorHAnsi" w:hAnsiTheme="majorHAnsi" w:cstheme="majorHAnsi"/>
                <w:sz w:val="24"/>
                <w:szCs w:val="24"/>
              </w:rPr>
            </w:pPr>
          </w:p>
          <w:p w14:paraId="3CF764CB" w14:textId="77777777" w:rsidR="00AD0355" w:rsidRPr="001A216A" w:rsidRDefault="00AD0355" w:rsidP="00335CE2">
            <w:pPr>
              <w:rPr>
                <w:rFonts w:asciiTheme="majorHAnsi" w:hAnsiTheme="majorHAnsi" w:cstheme="majorHAnsi"/>
                <w:sz w:val="24"/>
                <w:szCs w:val="24"/>
              </w:rPr>
            </w:pPr>
          </w:p>
          <w:p w14:paraId="79E28A85" w14:textId="77777777" w:rsidR="00AD0355" w:rsidRPr="001A216A" w:rsidRDefault="00AD0355" w:rsidP="00335CE2">
            <w:pPr>
              <w:rPr>
                <w:rFonts w:asciiTheme="majorHAnsi" w:hAnsiTheme="majorHAnsi" w:cstheme="majorHAnsi"/>
                <w:sz w:val="24"/>
                <w:szCs w:val="24"/>
              </w:rPr>
            </w:pPr>
          </w:p>
          <w:p w14:paraId="02E91B2A" w14:textId="77777777" w:rsidR="00AD0355" w:rsidRPr="001A216A" w:rsidRDefault="00AD0355" w:rsidP="00335CE2">
            <w:pPr>
              <w:rPr>
                <w:rFonts w:asciiTheme="majorHAnsi" w:hAnsiTheme="majorHAnsi" w:cstheme="majorHAnsi"/>
                <w:sz w:val="24"/>
                <w:szCs w:val="24"/>
              </w:rPr>
            </w:pPr>
          </w:p>
          <w:p w14:paraId="43C3BDB3" w14:textId="77777777" w:rsidR="00AD0355" w:rsidRPr="001A216A" w:rsidRDefault="00AD0355" w:rsidP="00335CE2">
            <w:pPr>
              <w:rPr>
                <w:rFonts w:asciiTheme="majorHAnsi" w:hAnsiTheme="majorHAnsi" w:cstheme="majorHAnsi"/>
                <w:sz w:val="24"/>
                <w:szCs w:val="24"/>
              </w:rPr>
            </w:pPr>
          </w:p>
          <w:p w14:paraId="475152A6" w14:textId="77777777" w:rsidR="00AD0355" w:rsidRPr="001A216A" w:rsidRDefault="00AD0355" w:rsidP="00335CE2">
            <w:pPr>
              <w:rPr>
                <w:rFonts w:asciiTheme="majorHAnsi" w:hAnsiTheme="majorHAnsi" w:cstheme="majorHAnsi"/>
                <w:sz w:val="24"/>
                <w:szCs w:val="24"/>
              </w:rPr>
            </w:pPr>
          </w:p>
          <w:p w14:paraId="15DC73E3" w14:textId="77777777" w:rsidR="00AD0355" w:rsidRPr="001A216A" w:rsidRDefault="00AD0355" w:rsidP="00335CE2">
            <w:pPr>
              <w:rPr>
                <w:rFonts w:asciiTheme="majorHAnsi" w:hAnsiTheme="majorHAnsi" w:cstheme="majorHAnsi"/>
                <w:sz w:val="24"/>
                <w:szCs w:val="24"/>
              </w:rPr>
            </w:pPr>
          </w:p>
          <w:p w14:paraId="45568D2D" w14:textId="77777777" w:rsidR="00AD0355" w:rsidRPr="001A216A" w:rsidRDefault="00AD0355" w:rsidP="00335CE2">
            <w:pPr>
              <w:rPr>
                <w:rFonts w:asciiTheme="majorHAnsi" w:hAnsiTheme="majorHAnsi" w:cstheme="majorHAnsi"/>
                <w:sz w:val="24"/>
                <w:szCs w:val="24"/>
              </w:rPr>
            </w:pPr>
          </w:p>
          <w:p w14:paraId="2472DCA7" w14:textId="77777777" w:rsidR="00AD0355" w:rsidRPr="001A216A" w:rsidRDefault="00AD0355" w:rsidP="00335CE2">
            <w:pPr>
              <w:rPr>
                <w:rFonts w:asciiTheme="majorHAnsi" w:hAnsiTheme="majorHAnsi" w:cstheme="majorHAnsi"/>
                <w:sz w:val="24"/>
                <w:szCs w:val="24"/>
              </w:rPr>
            </w:pPr>
          </w:p>
          <w:p w14:paraId="6587BC52" w14:textId="77777777" w:rsidR="00AD0355" w:rsidRPr="001A216A" w:rsidRDefault="00AD0355" w:rsidP="00335CE2">
            <w:pPr>
              <w:rPr>
                <w:rFonts w:asciiTheme="majorHAnsi" w:hAnsiTheme="majorHAnsi" w:cstheme="majorHAnsi"/>
                <w:sz w:val="24"/>
                <w:szCs w:val="24"/>
              </w:rPr>
            </w:pPr>
          </w:p>
          <w:p w14:paraId="235084D6" w14:textId="77777777" w:rsidR="00AD0355" w:rsidRPr="001A216A" w:rsidRDefault="00AD0355" w:rsidP="00335CE2">
            <w:pPr>
              <w:rPr>
                <w:rFonts w:asciiTheme="majorHAnsi" w:hAnsiTheme="majorHAnsi" w:cstheme="majorHAnsi"/>
                <w:sz w:val="24"/>
                <w:szCs w:val="24"/>
              </w:rPr>
            </w:pPr>
          </w:p>
        </w:tc>
      </w:tr>
      <w:tr w:rsidR="00AD0355" w:rsidRPr="001A216A" w14:paraId="37E1294B" w14:textId="77777777" w:rsidTr="00335CE2">
        <w:tc>
          <w:tcPr>
            <w:tcW w:w="10201" w:type="dxa"/>
          </w:tcPr>
          <w:p w14:paraId="485C1E57" w14:textId="77777777" w:rsidR="00AD0355" w:rsidRPr="001A216A" w:rsidRDefault="00AD0355" w:rsidP="00335CE2">
            <w:pPr>
              <w:rPr>
                <w:rFonts w:asciiTheme="majorHAnsi" w:hAnsiTheme="majorHAnsi" w:cstheme="majorHAnsi"/>
                <w:b/>
                <w:sz w:val="24"/>
                <w:szCs w:val="24"/>
              </w:rPr>
            </w:pPr>
            <w:r w:rsidRPr="001A216A">
              <w:rPr>
                <w:rFonts w:asciiTheme="majorHAnsi" w:hAnsiTheme="majorHAnsi" w:cstheme="majorHAnsi"/>
                <w:b/>
                <w:sz w:val="24"/>
                <w:szCs w:val="24"/>
              </w:rPr>
              <w:t>Assessment</w:t>
            </w:r>
          </w:p>
          <w:p w14:paraId="1104DB21" w14:textId="77777777"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(Can anything be observed about how student’s existing knowledge is used?  Can anything be observed regarding the development of knowledge during or after the experience)?</w:t>
            </w:r>
          </w:p>
          <w:p w14:paraId="02574D92" w14:textId="77777777" w:rsidR="00AD0355" w:rsidRPr="001A216A" w:rsidRDefault="00AD0355" w:rsidP="00335CE2">
            <w:pPr>
              <w:rPr>
                <w:rFonts w:asciiTheme="majorHAnsi" w:hAnsiTheme="majorHAnsi" w:cstheme="majorHAnsi"/>
                <w:sz w:val="24"/>
                <w:szCs w:val="24"/>
              </w:rPr>
            </w:pPr>
          </w:p>
          <w:p w14:paraId="6A477F93" w14:textId="77777777" w:rsidR="00AD0355" w:rsidRPr="001A216A" w:rsidRDefault="00AD0355" w:rsidP="00335CE2">
            <w:pPr>
              <w:rPr>
                <w:rFonts w:asciiTheme="majorHAnsi" w:hAnsiTheme="majorHAnsi" w:cstheme="majorHAnsi"/>
                <w:sz w:val="24"/>
                <w:szCs w:val="24"/>
              </w:rPr>
            </w:pPr>
          </w:p>
          <w:p w14:paraId="53F62AAE" w14:textId="77777777" w:rsidR="00AD0355" w:rsidRPr="001A216A" w:rsidRDefault="00AD0355" w:rsidP="00335CE2">
            <w:pPr>
              <w:rPr>
                <w:rFonts w:asciiTheme="majorHAnsi" w:hAnsiTheme="majorHAnsi" w:cstheme="majorHAnsi"/>
                <w:sz w:val="24"/>
                <w:szCs w:val="24"/>
              </w:rPr>
            </w:pPr>
          </w:p>
          <w:p w14:paraId="25D044DB" w14:textId="77777777" w:rsidR="00AD0355" w:rsidRPr="001A216A" w:rsidRDefault="00AD0355" w:rsidP="00335CE2">
            <w:pPr>
              <w:rPr>
                <w:rFonts w:asciiTheme="majorHAnsi" w:hAnsiTheme="majorHAnsi" w:cstheme="majorHAnsi"/>
                <w:sz w:val="24"/>
                <w:szCs w:val="24"/>
              </w:rPr>
            </w:pPr>
          </w:p>
          <w:p w14:paraId="41EE51C3" w14:textId="77777777" w:rsidR="00AD0355" w:rsidRPr="001A216A" w:rsidRDefault="00AD0355" w:rsidP="00335CE2">
            <w:pPr>
              <w:rPr>
                <w:rFonts w:asciiTheme="majorHAnsi" w:hAnsiTheme="majorHAnsi" w:cstheme="majorHAnsi"/>
                <w:sz w:val="24"/>
                <w:szCs w:val="24"/>
              </w:rPr>
            </w:pPr>
          </w:p>
          <w:p w14:paraId="6EC37543" w14:textId="02F66C20"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 xml:space="preserve">Pupils are </w:t>
            </w:r>
            <w:r w:rsidR="00431A95" w:rsidRPr="001A216A">
              <w:rPr>
                <w:rFonts w:asciiTheme="majorHAnsi" w:hAnsiTheme="majorHAnsi" w:cstheme="majorHAnsi"/>
                <w:sz w:val="24"/>
                <w:szCs w:val="24"/>
              </w:rPr>
              <w:t>asked</w:t>
            </w:r>
            <w:r w:rsidRPr="001A216A">
              <w:rPr>
                <w:rFonts w:asciiTheme="majorHAnsi" w:hAnsiTheme="majorHAnsi" w:cstheme="majorHAnsi"/>
                <w:sz w:val="24"/>
                <w:szCs w:val="24"/>
              </w:rPr>
              <w:t xml:space="preserve"> by the teacher ‘what is the difference between a catholic and a protestant?’ As this had not been covered in a lesson it was up to the pupils to use any existing knowledge that they may have. </w:t>
            </w:r>
          </w:p>
          <w:p w14:paraId="5B7679DC" w14:textId="77777777" w:rsidR="00AD0355" w:rsidRPr="001A216A" w:rsidRDefault="00AD0355" w:rsidP="00335CE2">
            <w:pPr>
              <w:rPr>
                <w:rFonts w:asciiTheme="majorHAnsi" w:hAnsiTheme="majorHAnsi" w:cstheme="majorHAnsi"/>
                <w:sz w:val="24"/>
                <w:szCs w:val="24"/>
              </w:rPr>
            </w:pPr>
          </w:p>
          <w:p w14:paraId="6B2DC3C3" w14:textId="77777777" w:rsidR="00AD0355" w:rsidRPr="001A216A" w:rsidRDefault="00AD0355" w:rsidP="00335CE2">
            <w:pPr>
              <w:rPr>
                <w:rFonts w:asciiTheme="majorHAnsi" w:hAnsiTheme="majorHAnsi" w:cstheme="majorHAnsi"/>
                <w:sz w:val="24"/>
                <w:szCs w:val="24"/>
              </w:rPr>
            </w:pPr>
          </w:p>
          <w:p w14:paraId="55BBFDAF" w14:textId="77777777" w:rsidR="00AD0355" w:rsidRPr="001A216A" w:rsidRDefault="00AD0355" w:rsidP="00335CE2">
            <w:pPr>
              <w:rPr>
                <w:rFonts w:asciiTheme="majorHAnsi" w:hAnsiTheme="majorHAnsi" w:cstheme="majorHAnsi"/>
                <w:sz w:val="24"/>
                <w:szCs w:val="24"/>
              </w:rPr>
            </w:pPr>
          </w:p>
          <w:p w14:paraId="28000781" w14:textId="77777777" w:rsidR="00AD0355" w:rsidRPr="001A216A" w:rsidRDefault="00AD0355" w:rsidP="00335CE2">
            <w:pPr>
              <w:rPr>
                <w:rFonts w:asciiTheme="majorHAnsi" w:hAnsiTheme="majorHAnsi" w:cstheme="majorHAnsi"/>
                <w:sz w:val="24"/>
                <w:szCs w:val="24"/>
              </w:rPr>
            </w:pPr>
          </w:p>
          <w:p w14:paraId="242CAD0B" w14:textId="77777777" w:rsidR="00AD0355" w:rsidRPr="001A216A" w:rsidRDefault="00AD0355" w:rsidP="00335CE2">
            <w:pPr>
              <w:rPr>
                <w:rFonts w:asciiTheme="majorHAnsi" w:hAnsiTheme="majorHAnsi" w:cstheme="majorHAnsi"/>
                <w:b/>
                <w:sz w:val="24"/>
                <w:szCs w:val="24"/>
              </w:rPr>
            </w:pPr>
          </w:p>
          <w:p w14:paraId="60F735EB" w14:textId="77777777" w:rsidR="00AD0355" w:rsidRPr="001A216A" w:rsidRDefault="00AD0355" w:rsidP="00335CE2">
            <w:pPr>
              <w:rPr>
                <w:rFonts w:asciiTheme="majorHAnsi" w:hAnsiTheme="majorHAnsi" w:cstheme="majorHAnsi"/>
                <w:sz w:val="24"/>
                <w:szCs w:val="24"/>
              </w:rPr>
            </w:pPr>
          </w:p>
          <w:p w14:paraId="06DC57AF" w14:textId="77777777" w:rsidR="00AD0355" w:rsidRPr="001A216A" w:rsidRDefault="00AD0355" w:rsidP="00335CE2">
            <w:pPr>
              <w:rPr>
                <w:rFonts w:asciiTheme="majorHAnsi" w:hAnsiTheme="majorHAnsi" w:cstheme="majorHAnsi"/>
                <w:sz w:val="24"/>
                <w:szCs w:val="24"/>
              </w:rPr>
            </w:pPr>
          </w:p>
          <w:p w14:paraId="4E1C89D9" w14:textId="77777777" w:rsidR="00AD0355" w:rsidRPr="001A216A" w:rsidRDefault="00AD0355" w:rsidP="00335CE2">
            <w:pPr>
              <w:rPr>
                <w:rFonts w:asciiTheme="majorHAnsi" w:hAnsiTheme="majorHAnsi" w:cstheme="majorHAnsi"/>
                <w:sz w:val="24"/>
                <w:szCs w:val="24"/>
              </w:rPr>
            </w:pPr>
          </w:p>
        </w:tc>
      </w:tr>
      <w:tr w:rsidR="00AD0355" w:rsidRPr="001A216A" w14:paraId="232348F8" w14:textId="77777777" w:rsidTr="00335CE2">
        <w:tc>
          <w:tcPr>
            <w:tcW w:w="10201" w:type="dxa"/>
          </w:tcPr>
          <w:p w14:paraId="53F9E575" w14:textId="77777777" w:rsidR="00AD0355" w:rsidRPr="001A216A" w:rsidRDefault="00AD0355" w:rsidP="00335CE2">
            <w:pPr>
              <w:rPr>
                <w:rFonts w:asciiTheme="majorHAnsi" w:hAnsiTheme="majorHAnsi" w:cstheme="majorHAnsi"/>
                <w:b/>
                <w:sz w:val="24"/>
                <w:szCs w:val="24"/>
              </w:rPr>
            </w:pPr>
            <w:r w:rsidRPr="001A216A">
              <w:rPr>
                <w:rFonts w:asciiTheme="majorHAnsi" w:hAnsiTheme="majorHAnsi" w:cstheme="majorHAnsi"/>
                <w:b/>
                <w:sz w:val="24"/>
                <w:szCs w:val="24"/>
              </w:rPr>
              <w:t>Specifics / Critical Incidents</w:t>
            </w:r>
          </w:p>
          <w:p w14:paraId="34E490B9" w14:textId="77777777" w:rsidR="00AD0355" w:rsidRPr="001A216A" w:rsidRDefault="00AD0355" w:rsidP="00335CE2">
            <w:pPr>
              <w:rPr>
                <w:rFonts w:asciiTheme="majorHAnsi" w:hAnsiTheme="majorHAnsi" w:cstheme="majorHAnsi"/>
                <w:sz w:val="24"/>
                <w:szCs w:val="24"/>
              </w:rPr>
            </w:pPr>
            <w:r w:rsidRPr="001A216A">
              <w:rPr>
                <w:rFonts w:asciiTheme="majorHAnsi" w:hAnsiTheme="majorHAnsi" w:cstheme="majorHAnsi"/>
                <w:sz w:val="24"/>
                <w:szCs w:val="24"/>
              </w:rPr>
              <w:t xml:space="preserve"> (Are there moments which cause you to consider aspects of practice when you come across them in future teaching)?</w:t>
            </w:r>
          </w:p>
          <w:p w14:paraId="3F90CD2B" w14:textId="77777777" w:rsidR="00AD0355" w:rsidRPr="001A216A" w:rsidRDefault="00AD0355" w:rsidP="00335CE2">
            <w:pPr>
              <w:rPr>
                <w:rFonts w:asciiTheme="majorHAnsi" w:hAnsiTheme="majorHAnsi" w:cstheme="majorHAnsi"/>
                <w:sz w:val="24"/>
                <w:szCs w:val="24"/>
              </w:rPr>
            </w:pPr>
          </w:p>
          <w:p w14:paraId="311BBACC" w14:textId="134692F7" w:rsidR="00AD0355" w:rsidRPr="001A216A" w:rsidRDefault="00431A95" w:rsidP="00335CE2">
            <w:pPr>
              <w:rPr>
                <w:rFonts w:asciiTheme="majorHAnsi" w:hAnsiTheme="majorHAnsi" w:cstheme="majorHAnsi"/>
                <w:sz w:val="24"/>
                <w:szCs w:val="24"/>
              </w:rPr>
            </w:pPr>
            <w:r w:rsidRPr="001A216A">
              <w:rPr>
                <w:rFonts w:asciiTheme="majorHAnsi" w:hAnsiTheme="majorHAnsi" w:cstheme="majorHAnsi"/>
                <w:sz w:val="24"/>
                <w:szCs w:val="24"/>
              </w:rPr>
              <w:t xml:space="preserve">See below </w:t>
            </w:r>
          </w:p>
          <w:p w14:paraId="0FD9E53A" w14:textId="77777777" w:rsidR="00AD0355" w:rsidRPr="001A216A" w:rsidRDefault="00AD0355" w:rsidP="00335CE2">
            <w:pPr>
              <w:rPr>
                <w:rFonts w:asciiTheme="majorHAnsi" w:hAnsiTheme="majorHAnsi" w:cstheme="majorHAnsi"/>
                <w:sz w:val="24"/>
                <w:szCs w:val="24"/>
              </w:rPr>
            </w:pPr>
          </w:p>
          <w:p w14:paraId="353B8FA1" w14:textId="77777777" w:rsidR="00AD0355" w:rsidRPr="001A216A" w:rsidRDefault="00AD0355" w:rsidP="00335CE2">
            <w:pPr>
              <w:rPr>
                <w:rFonts w:asciiTheme="majorHAnsi" w:hAnsiTheme="majorHAnsi" w:cstheme="majorHAnsi"/>
                <w:sz w:val="24"/>
                <w:szCs w:val="24"/>
              </w:rPr>
            </w:pPr>
          </w:p>
          <w:p w14:paraId="4901D7BF" w14:textId="77777777" w:rsidR="00AD0355" w:rsidRPr="001A216A" w:rsidRDefault="00AD0355" w:rsidP="00335CE2">
            <w:pPr>
              <w:rPr>
                <w:rFonts w:asciiTheme="majorHAnsi" w:hAnsiTheme="majorHAnsi" w:cstheme="majorHAnsi"/>
                <w:sz w:val="24"/>
                <w:szCs w:val="24"/>
              </w:rPr>
            </w:pPr>
          </w:p>
          <w:p w14:paraId="66BEA66E" w14:textId="77777777" w:rsidR="00AD0355" w:rsidRPr="001A216A" w:rsidRDefault="00AD0355" w:rsidP="00335CE2">
            <w:pPr>
              <w:rPr>
                <w:rFonts w:asciiTheme="majorHAnsi" w:hAnsiTheme="majorHAnsi" w:cstheme="majorHAnsi"/>
                <w:sz w:val="24"/>
                <w:szCs w:val="24"/>
              </w:rPr>
            </w:pPr>
          </w:p>
          <w:p w14:paraId="3B03C751" w14:textId="77777777" w:rsidR="00AD0355" w:rsidRPr="001A216A" w:rsidRDefault="00AD0355" w:rsidP="00335CE2">
            <w:pPr>
              <w:rPr>
                <w:rFonts w:asciiTheme="majorHAnsi" w:hAnsiTheme="majorHAnsi" w:cstheme="majorHAnsi"/>
                <w:sz w:val="24"/>
                <w:szCs w:val="24"/>
              </w:rPr>
            </w:pPr>
          </w:p>
          <w:p w14:paraId="1B0243D9" w14:textId="77777777" w:rsidR="00AD0355" w:rsidRPr="001A216A" w:rsidRDefault="00AD0355" w:rsidP="00335CE2">
            <w:pPr>
              <w:rPr>
                <w:rFonts w:asciiTheme="majorHAnsi" w:hAnsiTheme="majorHAnsi" w:cstheme="majorHAnsi"/>
                <w:sz w:val="24"/>
                <w:szCs w:val="24"/>
              </w:rPr>
            </w:pPr>
          </w:p>
          <w:p w14:paraId="40F19201" w14:textId="77777777" w:rsidR="00AD0355" w:rsidRPr="001A216A" w:rsidRDefault="00AD0355" w:rsidP="00335CE2">
            <w:pPr>
              <w:rPr>
                <w:rFonts w:asciiTheme="majorHAnsi" w:hAnsiTheme="majorHAnsi" w:cstheme="majorHAnsi"/>
                <w:sz w:val="24"/>
                <w:szCs w:val="24"/>
              </w:rPr>
            </w:pPr>
          </w:p>
          <w:p w14:paraId="0E7B16B8" w14:textId="77777777" w:rsidR="00AD0355" w:rsidRPr="001A216A" w:rsidRDefault="00AD0355" w:rsidP="00335CE2">
            <w:pPr>
              <w:rPr>
                <w:rFonts w:asciiTheme="majorHAnsi" w:hAnsiTheme="majorHAnsi" w:cstheme="majorHAnsi"/>
                <w:sz w:val="24"/>
                <w:szCs w:val="24"/>
              </w:rPr>
            </w:pPr>
          </w:p>
        </w:tc>
      </w:tr>
    </w:tbl>
    <w:p w14:paraId="1BB30772" w14:textId="77777777" w:rsidR="00AD0355" w:rsidRPr="001A216A" w:rsidRDefault="00AD0355" w:rsidP="00AD0355">
      <w:pPr>
        <w:rPr>
          <w:rFonts w:asciiTheme="majorHAnsi" w:hAnsiTheme="majorHAnsi" w:cstheme="majorHAnsi"/>
          <w:sz w:val="24"/>
          <w:szCs w:val="24"/>
        </w:rPr>
      </w:pPr>
    </w:p>
    <w:p w14:paraId="3E31607A" w14:textId="77777777" w:rsidR="00AD0355" w:rsidRPr="001A216A" w:rsidRDefault="00AD0355" w:rsidP="00AD0355">
      <w:pPr>
        <w:rPr>
          <w:rFonts w:asciiTheme="majorHAnsi" w:hAnsiTheme="majorHAnsi" w:cstheme="majorHAnsi"/>
          <w:sz w:val="24"/>
          <w:szCs w:val="24"/>
        </w:rPr>
      </w:pPr>
    </w:p>
    <w:p w14:paraId="59179420" w14:textId="77777777" w:rsidR="00493CBC" w:rsidRPr="001A216A" w:rsidRDefault="00493CBC" w:rsidP="00493CBC">
      <w:pPr>
        <w:rPr>
          <w:rFonts w:asciiTheme="majorHAnsi" w:hAnsiTheme="majorHAnsi" w:cstheme="majorHAnsi"/>
          <w:b/>
          <w:color w:val="000000" w:themeColor="text1"/>
          <w:sz w:val="24"/>
          <w:szCs w:val="24"/>
        </w:rPr>
      </w:pPr>
      <w:r w:rsidRPr="001A216A">
        <w:rPr>
          <w:rFonts w:asciiTheme="majorHAnsi" w:hAnsiTheme="majorHAnsi" w:cstheme="majorHAnsi"/>
          <w:b/>
          <w:color w:val="000000" w:themeColor="text1"/>
          <w:sz w:val="24"/>
          <w:szCs w:val="24"/>
        </w:rPr>
        <w:t>CRITICAL INCIDENT IDENTIFICATION RECORD</w:t>
      </w:r>
    </w:p>
    <w:p w14:paraId="789A87F5" w14:textId="77777777" w:rsidR="00493CBC" w:rsidRPr="001A216A" w:rsidRDefault="00493CBC" w:rsidP="00493CBC">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760"/>
        <w:gridCol w:w="7256"/>
      </w:tblGrid>
      <w:tr w:rsidR="00493CBC" w:rsidRPr="001A216A" w14:paraId="29CA3AA0" w14:textId="77777777" w:rsidTr="00335CE2">
        <w:tc>
          <w:tcPr>
            <w:tcW w:w="1838" w:type="dxa"/>
          </w:tcPr>
          <w:p w14:paraId="5B5EB744" w14:textId="77777777" w:rsidR="00493CBC" w:rsidRPr="001A216A" w:rsidRDefault="00493CBC" w:rsidP="00335CE2">
            <w:pPr>
              <w:rPr>
                <w:rFonts w:asciiTheme="majorHAnsi" w:hAnsiTheme="majorHAnsi" w:cstheme="majorHAnsi"/>
                <w:b/>
                <w:bCs/>
                <w:sz w:val="24"/>
                <w:szCs w:val="24"/>
              </w:rPr>
            </w:pPr>
            <w:r w:rsidRPr="001A216A">
              <w:rPr>
                <w:rFonts w:asciiTheme="majorHAnsi" w:hAnsiTheme="majorHAnsi" w:cstheme="majorHAnsi"/>
                <w:b/>
                <w:bCs/>
                <w:sz w:val="24"/>
                <w:szCs w:val="24"/>
              </w:rPr>
              <w:t>Details relevant to the research context.</w:t>
            </w:r>
          </w:p>
          <w:p w14:paraId="5BA98FE2" w14:textId="77777777" w:rsidR="00493CBC" w:rsidRPr="001A216A" w:rsidRDefault="00493CBC" w:rsidP="00335CE2">
            <w:pPr>
              <w:rPr>
                <w:rFonts w:asciiTheme="majorHAnsi" w:hAnsiTheme="majorHAnsi" w:cstheme="majorHAnsi"/>
                <w:b/>
                <w:bCs/>
                <w:sz w:val="24"/>
                <w:szCs w:val="24"/>
              </w:rPr>
            </w:pPr>
          </w:p>
          <w:p w14:paraId="1301A553" w14:textId="77777777" w:rsidR="00493CBC" w:rsidRPr="001A216A" w:rsidRDefault="00493CBC" w:rsidP="00335CE2">
            <w:pPr>
              <w:rPr>
                <w:rFonts w:asciiTheme="majorHAnsi" w:hAnsiTheme="majorHAnsi" w:cstheme="majorHAnsi"/>
                <w:bCs/>
                <w:sz w:val="24"/>
                <w:szCs w:val="24"/>
              </w:rPr>
            </w:pPr>
            <w:r w:rsidRPr="001A216A">
              <w:rPr>
                <w:rFonts w:asciiTheme="majorHAnsi" w:hAnsiTheme="majorHAnsi" w:cstheme="majorHAnsi"/>
                <w:bCs/>
                <w:sz w:val="24"/>
                <w:szCs w:val="24"/>
              </w:rPr>
              <w:t>Date/time.</w:t>
            </w:r>
          </w:p>
          <w:p w14:paraId="41301AEC" w14:textId="77777777" w:rsidR="00493CBC" w:rsidRPr="001A216A" w:rsidRDefault="00493CBC" w:rsidP="00335CE2">
            <w:pPr>
              <w:rPr>
                <w:rFonts w:asciiTheme="majorHAnsi" w:hAnsiTheme="majorHAnsi" w:cstheme="majorHAnsi"/>
                <w:bCs/>
                <w:sz w:val="24"/>
                <w:szCs w:val="24"/>
              </w:rPr>
            </w:pPr>
            <w:r w:rsidRPr="001A216A">
              <w:rPr>
                <w:rFonts w:asciiTheme="majorHAnsi" w:hAnsiTheme="majorHAnsi" w:cstheme="majorHAnsi"/>
                <w:bCs/>
                <w:sz w:val="24"/>
                <w:szCs w:val="24"/>
              </w:rPr>
              <w:t>Age/Stage of group.</w:t>
            </w:r>
          </w:p>
          <w:p w14:paraId="6D85AB4B" w14:textId="77777777" w:rsidR="00493CBC" w:rsidRPr="001A216A" w:rsidRDefault="00493CBC" w:rsidP="00335CE2">
            <w:pPr>
              <w:rPr>
                <w:rFonts w:asciiTheme="majorHAnsi" w:hAnsiTheme="majorHAnsi" w:cstheme="majorHAnsi"/>
                <w:bCs/>
                <w:sz w:val="24"/>
                <w:szCs w:val="24"/>
              </w:rPr>
            </w:pPr>
            <w:r w:rsidRPr="001A216A">
              <w:rPr>
                <w:rFonts w:asciiTheme="majorHAnsi" w:hAnsiTheme="majorHAnsi" w:cstheme="majorHAnsi"/>
                <w:bCs/>
                <w:sz w:val="24"/>
                <w:szCs w:val="24"/>
              </w:rPr>
              <w:t>People involved.</w:t>
            </w:r>
          </w:p>
          <w:p w14:paraId="3C095B1A" w14:textId="77777777" w:rsidR="00493CBC" w:rsidRPr="001A216A" w:rsidRDefault="00493CBC" w:rsidP="00335CE2">
            <w:pPr>
              <w:rPr>
                <w:rFonts w:asciiTheme="majorHAnsi" w:hAnsiTheme="majorHAnsi" w:cstheme="majorHAnsi"/>
                <w:bCs/>
                <w:sz w:val="24"/>
                <w:szCs w:val="24"/>
              </w:rPr>
            </w:pPr>
            <w:r w:rsidRPr="001A216A">
              <w:rPr>
                <w:rFonts w:asciiTheme="majorHAnsi" w:hAnsiTheme="majorHAnsi" w:cstheme="majorHAnsi"/>
                <w:bCs/>
                <w:sz w:val="24"/>
                <w:szCs w:val="24"/>
              </w:rPr>
              <w:t>Contextual</w:t>
            </w:r>
          </w:p>
          <w:p w14:paraId="4DF8BBDA" w14:textId="77777777" w:rsidR="00493CBC" w:rsidRPr="001A216A" w:rsidRDefault="00493CBC" w:rsidP="00335CE2">
            <w:pPr>
              <w:rPr>
                <w:rFonts w:asciiTheme="majorHAnsi" w:hAnsiTheme="majorHAnsi" w:cstheme="majorHAnsi"/>
                <w:bCs/>
                <w:sz w:val="24"/>
                <w:szCs w:val="24"/>
              </w:rPr>
            </w:pPr>
            <w:r w:rsidRPr="001A216A">
              <w:rPr>
                <w:rFonts w:asciiTheme="majorHAnsi" w:hAnsiTheme="majorHAnsi" w:cstheme="majorHAnsi"/>
                <w:bCs/>
                <w:sz w:val="24"/>
                <w:szCs w:val="24"/>
              </w:rPr>
              <w:t xml:space="preserve">information from field notes. </w:t>
            </w:r>
          </w:p>
          <w:p w14:paraId="5A4B7801" w14:textId="77777777" w:rsidR="00493CBC" w:rsidRPr="001A216A" w:rsidRDefault="00493CBC" w:rsidP="00335CE2">
            <w:pPr>
              <w:rPr>
                <w:rFonts w:asciiTheme="majorHAnsi" w:hAnsiTheme="majorHAnsi" w:cstheme="majorHAnsi"/>
                <w:i/>
                <w:iCs/>
                <w:sz w:val="24"/>
                <w:szCs w:val="24"/>
              </w:rPr>
            </w:pPr>
          </w:p>
        </w:tc>
        <w:tc>
          <w:tcPr>
            <w:tcW w:w="8363" w:type="dxa"/>
          </w:tcPr>
          <w:p w14:paraId="1C47A817" w14:textId="77777777" w:rsidR="00493CBC" w:rsidRPr="001A216A" w:rsidRDefault="00493CBC" w:rsidP="00335CE2">
            <w:pPr>
              <w:rPr>
                <w:rFonts w:asciiTheme="majorHAnsi" w:hAnsiTheme="majorHAnsi" w:cstheme="majorHAnsi"/>
                <w:sz w:val="24"/>
                <w:szCs w:val="24"/>
              </w:rPr>
            </w:pPr>
          </w:p>
          <w:p w14:paraId="04083926" w14:textId="77777777" w:rsidR="00493CBC" w:rsidRPr="001A216A" w:rsidRDefault="00493CBC" w:rsidP="00335CE2">
            <w:pPr>
              <w:rPr>
                <w:rFonts w:asciiTheme="majorHAnsi" w:hAnsiTheme="majorHAnsi" w:cstheme="majorHAnsi"/>
                <w:sz w:val="24"/>
                <w:szCs w:val="24"/>
              </w:rPr>
            </w:pPr>
            <w:r w:rsidRPr="001A216A">
              <w:rPr>
                <w:rFonts w:asciiTheme="majorHAnsi" w:hAnsiTheme="majorHAnsi" w:cstheme="majorHAnsi"/>
                <w:sz w:val="24"/>
                <w:szCs w:val="24"/>
              </w:rPr>
              <w:t xml:space="preserve">29/09/2020 </w:t>
            </w:r>
          </w:p>
          <w:p w14:paraId="4A852286" w14:textId="2698493C" w:rsidR="00493CBC" w:rsidRPr="001A216A" w:rsidRDefault="00493CBC" w:rsidP="00335CE2">
            <w:pPr>
              <w:rPr>
                <w:rFonts w:asciiTheme="majorHAnsi" w:hAnsiTheme="majorHAnsi" w:cstheme="majorHAnsi"/>
                <w:sz w:val="24"/>
                <w:szCs w:val="24"/>
              </w:rPr>
            </w:pPr>
            <w:r w:rsidRPr="001A216A">
              <w:rPr>
                <w:rFonts w:asciiTheme="majorHAnsi" w:hAnsiTheme="majorHAnsi" w:cstheme="majorHAnsi"/>
                <w:sz w:val="24"/>
                <w:szCs w:val="24"/>
              </w:rPr>
              <w:t xml:space="preserve">Year 8 pupils aged between 12 and 13. This lesson takes place early in the Autumn term which means children are still </w:t>
            </w:r>
            <w:r w:rsidR="00431A95" w:rsidRPr="001A216A">
              <w:rPr>
                <w:rFonts w:asciiTheme="majorHAnsi" w:hAnsiTheme="majorHAnsi" w:cstheme="majorHAnsi"/>
                <w:sz w:val="24"/>
                <w:szCs w:val="24"/>
              </w:rPr>
              <w:t>adjusting</w:t>
            </w:r>
            <w:r w:rsidRPr="001A216A">
              <w:rPr>
                <w:rFonts w:asciiTheme="majorHAnsi" w:hAnsiTheme="majorHAnsi" w:cstheme="majorHAnsi"/>
                <w:sz w:val="24"/>
                <w:szCs w:val="24"/>
              </w:rPr>
              <w:t xml:space="preserve"> to a new academic year. These pupils would have had their first year of secondary school impacted by </w:t>
            </w:r>
            <w:r w:rsidR="00431A95" w:rsidRPr="001A216A">
              <w:rPr>
                <w:rFonts w:asciiTheme="majorHAnsi" w:hAnsiTheme="majorHAnsi" w:cstheme="majorHAnsi"/>
                <w:sz w:val="24"/>
                <w:szCs w:val="24"/>
              </w:rPr>
              <w:t>COVID-19</w:t>
            </w:r>
            <w:r w:rsidRPr="001A216A">
              <w:rPr>
                <w:rFonts w:asciiTheme="majorHAnsi" w:hAnsiTheme="majorHAnsi" w:cstheme="majorHAnsi"/>
                <w:sz w:val="24"/>
                <w:szCs w:val="24"/>
              </w:rPr>
              <w:t xml:space="preserve"> 19 school closures which </w:t>
            </w:r>
            <w:r w:rsidR="00431A95" w:rsidRPr="001A216A">
              <w:rPr>
                <w:rFonts w:asciiTheme="majorHAnsi" w:hAnsiTheme="majorHAnsi" w:cstheme="majorHAnsi"/>
                <w:sz w:val="24"/>
                <w:szCs w:val="24"/>
              </w:rPr>
              <w:t xml:space="preserve">inevitably </w:t>
            </w:r>
            <w:r w:rsidRPr="001A216A">
              <w:rPr>
                <w:rFonts w:asciiTheme="majorHAnsi" w:hAnsiTheme="majorHAnsi" w:cstheme="majorHAnsi"/>
                <w:sz w:val="24"/>
                <w:szCs w:val="24"/>
              </w:rPr>
              <w:t xml:space="preserve">has </w:t>
            </w:r>
            <w:r w:rsidR="00476656" w:rsidRPr="001A216A">
              <w:rPr>
                <w:rFonts w:asciiTheme="majorHAnsi" w:hAnsiTheme="majorHAnsi" w:cstheme="majorHAnsi"/>
                <w:sz w:val="24"/>
                <w:szCs w:val="24"/>
              </w:rPr>
              <w:t>influenced</w:t>
            </w:r>
            <w:r w:rsidRPr="001A216A">
              <w:rPr>
                <w:rFonts w:asciiTheme="majorHAnsi" w:hAnsiTheme="majorHAnsi" w:cstheme="majorHAnsi"/>
                <w:sz w:val="24"/>
                <w:szCs w:val="24"/>
              </w:rPr>
              <w:t xml:space="preserve"> their education and development. </w:t>
            </w:r>
          </w:p>
          <w:p w14:paraId="708A3F99" w14:textId="77777777" w:rsidR="00493CBC" w:rsidRPr="001A216A" w:rsidRDefault="00493CBC" w:rsidP="00335CE2">
            <w:pPr>
              <w:rPr>
                <w:rFonts w:asciiTheme="majorHAnsi" w:hAnsiTheme="majorHAnsi" w:cstheme="majorHAnsi"/>
                <w:sz w:val="24"/>
                <w:szCs w:val="24"/>
              </w:rPr>
            </w:pPr>
          </w:p>
          <w:p w14:paraId="02B6D762" w14:textId="77777777" w:rsidR="00493CBC" w:rsidRPr="001A216A" w:rsidRDefault="00493CBC" w:rsidP="00335CE2">
            <w:pPr>
              <w:rPr>
                <w:rFonts w:asciiTheme="majorHAnsi" w:hAnsiTheme="majorHAnsi" w:cstheme="majorHAnsi"/>
                <w:sz w:val="24"/>
                <w:szCs w:val="24"/>
              </w:rPr>
            </w:pPr>
          </w:p>
          <w:p w14:paraId="3B717563" w14:textId="77777777" w:rsidR="00493CBC" w:rsidRPr="001A216A" w:rsidRDefault="00493CBC" w:rsidP="00335CE2">
            <w:pPr>
              <w:rPr>
                <w:rFonts w:asciiTheme="majorHAnsi" w:hAnsiTheme="majorHAnsi" w:cstheme="majorHAnsi"/>
                <w:sz w:val="24"/>
                <w:szCs w:val="24"/>
              </w:rPr>
            </w:pPr>
          </w:p>
          <w:p w14:paraId="0AB125F2" w14:textId="77777777" w:rsidR="00493CBC" w:rsidRPr="001A216A" w:rsidRDefault="00493CBC" w:rsidP="00335CE2">
            <w:pPr>
              <w:rPr>
                <w:rFonts w:asciiTheme="majorHAnsi" w:hAnsiTheme="majorHAnsi" w:cstheme="majorHAnsi"/>
                <w:sz w:val="24"/>
                <w:szCs w:val="24"/>
              </w:rPr>
            </w:pPr>
          </w:p>
          <w:p w14:paraId="49096A43" w14:textId="77777777" w:rsidR="00493CBC" w:rsidRPr="001A216A" w:rsidRDefault="00493CBC" w:rsidP="00335CE2">
            <w:pPr>
              <w:rPr>
                <w:rFonts w:asciiTheme="majorHAnsi" w:hAnsiTheme="majorHAnsi" w:cstheme="majorHAnsi"/>
                <w:sz w:val="24"/>
                <w:szCs w:val="24"/>
              </w:rPr>
            </w:pPr>
          </w:p>
          <w:p w14:paraId="093E72C5" w14:textId="77777777" w:rsidR="00493CBC" w:rsidRPr="001A216A" w:rsidRDefault="00493CBC" w:rsidP="00335CE2">
            <w:pPr>
              <w:rPr>
                <w:rFonts w:asciiTheme="majorHAnsi" w:hAnsiTheme="majorHAnsi" w:cstheme="majorHAnsi"/>
                <w:sz w:val="24"/>
                <w:szCs w:val="24"/>
              </w:rPr>
            </w:pPr>
          </w:p>
          <w:p w14:paraId="3BC5AEA8" w14:textId="77777777" w:rsidR="00493CBC" w:rsidRPr="001A216A" w:rsidRDefault="00493CBC" w:rsidP="00335CE2">
            <w:pPr>
              <w:rPr>
                <w:rFonts w:asciiTheme="majorHAnsi" w:hAnsiTheme="majorHAnsi" w:cstheme="majorHAnsi"/>
                <w:sz w:val="24"/>
                <w:szCs w:val="24"/>
              </w:rPr>
            </w:pPr>
          </w:p>
        </w:tc>
      </w:tr>
      <w:tr w:rsidR="00493CBC" w:rsidRPr="001A216A" w14:paraId="341009BB" w14:textId="77777777" w:rsidTr="00335CE2">
        <w:tc>
          <w:tcPr>
            <w:tcW w:w="1838" w:type="dxa"/>
          </w:tcPr>
          <w:p w14:paraId="4E37CC90" w14:textId="24E2C448" w:rsidR="00493CBC" w:rsidRPr="001A216A" w:rsidRDefault="00493CBC" w:rsidP="00335CE2">
            <w:pPr>
              <w:rPr>
                <w:rFonts w:asciiTheme="majorHAnsi" w:hAnsiTheme="majorHAnsi" w:cstheme="majorHAnsi"/>
                <w:i/>
                <w:iCs/>
                <w:sz w:val="24"/>
                <w:szCs w:val="24"/>
              </w:rPr>
            </w:pPr>
            <w:r w:rsidRPr="001A216A">
              <w:rPr>
                <w:rFonts w:asciiTheme="majorHAnsi" w:hAnsiTheme="majorHAnsi" w:cstheme="majorHAnsi"/>
                <w:i/>
                <w:iCs/>
                <w:sz w:val="24"/>
                <w:szCs w:val="24"/>
              </w:rPr>
              <w:t xml:space="preserve">What happened? A detailed </w:t>
            </w:r>
            <w:r w:rsidR="00431A95" w:rsidRPr="001A216A">
              <w:rPr>
                <w:rFonts w:asciiTheme="majorHAnsi" w:hAnsiTheme="majorHAnsi" w:cstheme="majorHAnsi"/>
                <w:i/>
                <w:iCs/>
                <w:sz w:val="24"/>
                <w:szCs w:val="24"/>
              </w:rPr>
              <w:t>description</w:t>
            </w:r>
            <w:r w:rsidRPr="001A216A">
              <w:rPr>
                <w:rFonts w:asciiTheme="majorHAnsi" w:hAnsiTheme="majorHAnsi" w:cstheme="majorHAnsi"/>
                <w:i/>
                <w:iCs/>
                <w:sz w:val="24"/>
                <w:szCs w:val="24"/>
              </w:rPr>
              <w:t xml:space="preserve"> of what you observed and what thoughts on pedagogy and practice occurred to you as a result, looking towards your research.</w:t>
            </w:r>
          </w:p>
        </w:tc>
        <w:tc>
          <w:tcPr>
            <w:tcW w:w="8363" w:type="dxa"/>
          </w:tcPr>
          <w:p w14:paraId="4DAF923E" w14:textId="77777777" w:rsidR="00493CBC" w:rsidRPr="001A216A" w:rsidRDefault="00493CBC" w:rsidP="00335CE2">
            <w:pPr>
              <w:rPr>
                <w:rFonts w:asciiTheme="majorHAnsi" w:hAnsiTheme="majorHAnsi" w:cstheme="majorHAnsi"/>
                <w:sz w:val="24"/>
                <w:szCs w:val="24"/>
              </w:rPr>
            </w:pPr>
          </w:p>
          <w:p w14:paraId="638A3DDF" w14:textId="77777777" w:rsidR="00493CBC" w:rsidRPr="001A216A" w:rsidRDefault="00493CBC" w:rsidP="00335CE2">
            <w:pPr>
              <w:rPr>
                <w:rFonts w:asciiTheme="majorHAnsi" w:hAnsiTheme="majorHAnsi" w:cstheme="majorHAnsi"/>
                <w:sz w:val="24"/>
                <w:szCs w:val="24"/>
              </w:rPr>
            </w:pPr>
          </w:p>
          <w:p w14:paraId="49747CB0" w14:textId="1C59B97E" w:rsidR="00493CBC" w:rsidRPr="001A216A" w:rsidRDefault="00493CBC" w:rsidP="00335CE2">
            <w:pPr>
              <w:rPr>
                <w:rFonts w:asciiTheme="majorHAnsi" w:hAnsiTheme="majorHAnsi" w:cstheme="majorHAnsi"/>
                <w:sz w:val="24"/>
                <w:szCs w:val="24"/>
              </w:rPr>
            </w:pPr>
            <w:r w:rsidRPr="001A216A">
              <w:rPr>
                <w:rFonts w:asciiTheme="majorHAnsi" w:hAnsiTheme="majorHAnsi" w:cstheme="majorHAnsi"/>
                <w:sz w:val="24"/>
                <w:szCs w:val="24"/>
              </w:rPr>
              <w:t xml:space="preserve">The observer noticed one pupil </w:t>
            </w:r>
            <w:r w:rsidR="00431A95" w:rsidRPr="001A216A">
              <w:rPr>
                <w:rFonts w:asciiTheme="majorHAnsi" w:hAnsiTheme="majorHAnsi" w:cstheme="majorHAnsi"/>
                <w:sz w:val="24"/>
                <w:szCs w:val="24"/>
              </w:rPr>
              <w:t>who</w:t>
            </w:r>
            <w:r w:rsidRPr="001A216A">
              <w:rPr>
                <w:rFonts w:asciiTheme="majorHAnsi" w:hAnsiTheme="majorHAnsi" w:cstheme="majorHAnsi"/>
                <w:sz w:val="24"/>
                <w:szCs w:val="24"/>
              </w:rPr>
              <w:t xml:space="preserve"> for the purpose of this study shall be referred to as ‘Child C’. Child C was disengaged for </w:t>
            </w:r>
            <w:r w:rsidR="00431A95" w:rsidRPr="001A216A">
              <w:rPr>
                <w:rFonts w:asciiTheme="majorHAnsi" w:hAnsiTheme="majorHAnsi" w:cstheme="majorHAnsi"/>
                <w:sz w:val="24"/>
                <w:szCs w:val="24"/>
              </w:rPr>
              <w:t>most of</w:t>
            </w:r>
            <w:r w:rsidRPr="001A216A">
              <w:rPr>
                <w:rFonts w:asciiTheme="majorHAnsi" w:hAnsiTheme="majorHAnsi" w:cstheme="majorHAnsi"/>
                <w:sz w:val="24"/>
                <w:szCs w:val="24"/>
              </w:rPr>
              <w:t xml:space="preserve"> the lesson as they had their head leaning on the desk and looked bored. The teacher did not challenge child C on this behaviour. The teacher set out one of the tasks which was that the whole class was going to read a play set in Tudor England. The teacher asked for five volunteers to read a part. The pupils needed some persuading to put up their hands and a part was assigned to each one. When the teacher asked for a volunteer to read for the part of character 5, Child C put up their hand. The teacher did not notice that child C had put themself forward to read this part and continued to look around the room and asked for volunteers. It </w:t>
            </w:r>
            <w:r w:rsidR="00431A95" w:rsidRPr="001A216A">
              <w:rPr>
                <w:rFonts w:asciiTheme="majorHAnsi" w:hAnsiTheme="majorHAnsi" w:cstheme="majorHAnsi"/>
                <w:sz w:val="24"/>
                <w:szCs w:val="24"/>
              </w:rPr>
              <w:t>was not</w:t>
            </w:r>
            <w:r w:rsidRPr="001A216A">
              <w:rPr>
                <w:rFonts w:asciiTheme="majorHAnsi" w:hAnsiTheme="majorHAnsi" w:cstheme="majorHAnsi"/>
                <w:sz w:val="24"/>
                <w:szCs w:val="24"/>
              </w:rPr>
              <w:t xml:space="preserve"> until another member of the class </w:t>
            </w:r>
            <w:r w:rsidR="00431A95" w:rsidRPr="001A216A">
              <w:rPr>
                <w:rFonts w:asciiTheme="majorHAnsi" w:hAnsiTheme="majorHAnsi" w:cstheme="majorHAnsi"/>
                <w:sz w:val="24"/>
                <w:szCs w:val="24"/>
              </w:rPr>
              <w:t>said,</w:t>
            </w:r>
            <w:r w:rsidRPr="001A216A">
              <w:rPr>
                <w:rFonts w:asciiTheme="majorHAnsi" w:hAnsiTheme="majorHAnsi" w:cstheme="majorHAnsi"/>
                <w:sz w:val="24"/>
                <w:szCs w:val="24"/>
              </w:rPr>
              <w:t xml:space="preserve"> ‘Child C will read,’ that the part was </w:t>
            </w:r>
            <w:r w:rsidR="00431A95" w:rsidRPr="001A216A">
              <w:rPr>
                <w:rFonts w:asciiTheme="majorHAnsi" w:hAnsiTheme="majorHAnsi" w:cstheme="majorHAnsi"/>
                <w:sz w:val="24"/>
                <w:szCs w:val="24"/>
              </w:rPr>
              <w:t>given</w:t>
            </w:r>
            <w:r w:rsidRPr="001A216A">
              <w:rPr>
                <w:rFonts w:asciiTheme="majorHAnsi" w:hAnsiTheme="majorHAnsi" w:cstheme="majorHAnsi"/>
                <w:sz w:val="24"/>
                <w:szCs w:val="24"/>
              </w:rPr>
              <w:t xml:space="preserve"> to the Child C. The researcher found this to be a critical incident as Child C </w:t>
            </w:r>
            <w:r w:rsidR="00431A95" w:rsidRPr="001A216A">
              <w:rPr>
                <w:rFonts w:asciiTheme="majorHAnsi" w:hAnsiTheme="majorHAnsi" w:cstheme="majorHAnsi"/>
                <w:sz w:val="24"/>
                <w:szCs w:val="24"/>
              </w:rPr>
              <w:t>initially</w:t>
            </w:r>
            <w:r w:rsidRPr="001A216A">
              <w:rPr>
                <w:rFonts w:asciiTheme="majorHAnsi" w:hAnsiTheme="majorHAnsi" w:cstheme="majorHAnsi"/>
                <w:sz w:val="24"/>
                <w:szCs w:val="24"/>
              </w:rPr>
              <w:t xml:space="preserve"> seemed disengaged however had no </w:t>
            </w:r>
            <w:r w:rsidRPr="001A216A">
              <w:rPr>
                <w:rFonts w:asciiTheme="majorHAnsi" w:hAnsiTheme="majorHAnsi" w:cstheme="majorHAnsi"/>
                <w:sz w:val="24"/>
                <w:szCs w:val="24"/>
              </w:rPr>
              <w:lastRenderedPageBreak/>
              <w:t xml:space="preserve">problems with putting up their hand to read aloud.  What was also significant is how the child seemed to be ignored or unnoticed by the teacher. On reflection, this is a critical incident as it has brought up wider issues such as classroom management, inclusion and child wellbeing. </w:t>
            </w:r>
          </w:p>
          <w:p w14:paraId="14E03C43" w14:textId="77777777" w:rsidR="00493CBC" w:rsidRPr="001A216A" w:rsidRDefault="00493CBC" w:rsidP="00335CE2">
            <w:pPr>
              <w:rPr>
                <w:rFonts w:asciiTheme="majorHAnsi" w:hAnsiTheme="majorHAnsi" w:cstheme="majorHAnsi"/>
                <w:sz w:val="24"/>
                <w:szCs w:val="24"/>
              </w:rPr>
            </w:pPr>
          </w:p>
          <w:p w14:paraId="7974A563" w14:textId="77777777" w:rsidR="00493CBC" w:rsidRPr="001A216A" w:rsidRDefault="00493CBC" w:rsidP="00335CE2">
            <w:pPr>
              <w:rPr>
                <w:rFonts w:asciiTheme="majorHAnsi" w:hAnsiTheme="majorHAnsi" w:cstheme="majorHAnsi"/>
                <w:sz w:val="24"/>
                <w:szCs w:val="24"/>
              </w:rPr>
            </w:pPr>
          </w:p>
          <w:p w14:paraId="0AF9B902" w14:textId="77777777" w:rsidR="00493CBC" w:rsidRPr="001A216A" w:rsidRDefault="00493CBC" w:rsidP="00335CE2">
            <w:pPr>
              <w:rPr>
                <w:rFonts w:asciiTheme="majorHAnsi" w:hAnsiTheme="majorHAnsi" w:cstheme="majorHAnsi"/>
                <w:sz w:val="24"/>
                <w:szCs w:val="24"/>
              </w:rPr>
            </w:pPr>
          </w:p>
          <w:p w14:paraId="293B46E3" w14:textId="77777777" w:rsidR="00493CBC" w:rsidRPr="001A216A" w:rsidRDefault="00493CBC" w:rsidP="00335CE2">
            <w:pPr>
              <w:rPr>
                <w:rFonts w:asciiTheme="majorHAnsi" w:hAnsiTheme="majorHAnsi" w:cstheme="majorHAnsi"/>
                <w:sz w:val="24"/>
                <w:szCs w:val="24"/>
              </w:rPr>
            </w:pPr>
          </w:p>
          <w:p w14:paraId="621B3F0A" w14:textId="77777777" w:rsidR="00493CBC" w:rsidRPr="001A216A" w:rsidRDefault="00493CBC" w:rsidP="00335CE2">
            <w:pPr>
              <w:rPr>
                <w:rFonts w:asciiTheme="majorHAnsi" w:hAnsiTheme="majorHAnsi" w:cstheme="majorHAnsi"/>
                <w:sz w:val="24"/>
                <w:szCs w:val="24"/>
              </w:rPr>
            </w:pPr>
          </w:p>
          <w:p w14:paraId="4A4E54E6" w14:textId="77777777" w:rsidR="00493CBC" w:rsidRPr="001A216A" w:rsidRDefault="00493CBC" w:rsidP="00335CE2">
            <w:pPr>
              <w:rPr>
                <w:rFonts w:asciiTheme="majorHAnsi" w:hAnsiTheme="majorHAnsi" w:cstheme="majorHAnsi"/>
                <w:sz w:val="24"/>
                <w:szCs w:val="24"/>
              </w:rPr>
            </w:pPr>
          </w:p>
          <w:p w14:paraId="3A1BD578" w14:textId="77777777" w:rsidR="00493CBC" w:rsidRPr="001A216A" w:rsidRDefault="00493CBC" w:rsidP="00335CE2">
            <w:pPr>
              <w:rPr>
                <w:rFonts w:asciiTheme="majorHAnsi" w:hAnsiTheme="majorHAnsi" w:cstheme="majorHAnsi"/>
                <w:sz w:val="24"/>
                <w:szCs w:val="24"/>
              </w:rPr>
            </w:pPr>
          </w:p>
          <w:p w14:paraId="58D9353C" w14:textId="77777777" w:rsidR="00493CBC" w:rsidRPr="001A216A" w:rsidRDefault="00493CBC" w:rsidP="00335CE2">
            <w:pPr>
              <w:rPr>
                <w:rFonts w:asciiTheme="majorHAnsi" w:hAnsiTheme="majorHAnsi" w:cstheme="majorHAnsi"/>
                <w:sz w:val="24"/>
                <w:szCs w:val="24"/>
              </w:rPr>
            </w:pPr>
          </w:p>
          <w:p w14:paraId="1FDC1411" w14:textId="77777777" w:rsidR="00493CBC" w:rsidRPr="001A216A" w:rsidRDefault="00493CBC" w:rsidP="00335CE2">
            <w:pPr>
              <w:rPr>
                <w:rFonts w:asciiTheme="majorHAnsi" w:hAnsiTheme="majorHAnsi" w:cstheme="majorHAnsi"/>
                <w:sz w:val="24"/>
                <w:szCs w:val="24"/>
              </w:rPr>
            </w:pPr>
          </w:p>
          <w:p w14:paraId="58FA9EC6" w14:textId="77777777" w:rsidR="00493CBC" w:rsidRPr="001A216A" w:rsidRDefault="00493CBC" w:rsidP="00335CE2">
            <w:pPr>
              <w:rPr>
                <w:rFonts w:asciiTheme="majorHAnsi" w:hAnsiTheme="majorHAnsi" w:cstheme="majorHAnsi"/>
                <w:sz w:val="24"/>
                <w:szCs w:val="24"/>
              </w:rPr>
            </w:pPr>
          </w:p>
          <w:p w14:paraId="21AA0087" w14:textId="77777777" w:rsidR="00493CBC" w:rsidRPr="001A216A" w:rsidRDefault="00493CBC" w:rsidP="00335CE2">
            <w:pPr>
              <w:rPr>
                <w:rFonts w:asciiTheme="majorHAnsi" w:hAnsiTheme="majorHAnsi" w:cstheme="majorHAnsi"/>
                <w:sz w:val="24"/>
                <w:szCs w:val="24"/>
              </w:rPr>
            </w:pPr>
          </w:p>
          <w:p w14:paraId="11E2F26B" w14:textId="77777777" w:rsidR="00493CBC" w:rsidRPr="001A216A" w:rsidRDefault="00493CBC" w:rsidP="00335CE2">
            <w:pPr>
              <w:rPr>
                <w:rFonts w:asciiTheme="majorHAnsi" w:hAnsiTheme="majorHAnsi" w:cstheme="majorHAnsi"/>
                <w:sz w:val="24"/>
                <w:szCs w:val="24"/>
              </w:rPr>
            </w:pPr>
          </w:p>
          <w:p w14:paraId="4A7AAF43" w14:textId="77777777" w:rsidR="00493CBC" w:rsidRPr="001A216A" w:rsidRDefault="00493CBC" w:rsidP="00335CE2">
            <w:pPr>
              <w:rPr>
                <w:rFonts w:asciiTheme="majorHAnsi" w:hAnsiTheme="majorHAnsi" w:cstheme="majorHAnsi"/>
                <w:sz w:val="24"/>
                <w:szCs w:val="24"/>
              </w:rPr>
            </w:pPr>
          </w:p>
          <w:p w14:paraId="5FA2869D" w14:textId="77777777" w:rsidR="00493CBC" w:rsidRPr="001A216A" w:rsidRDefault="00493CBC" w:rsidP="00335CE2">
            <w:pPr>
              <w:rPr>
                <w:rFonts w:asciiTheme="majorHAnsi" w:hAnsiTheme="majorHAnsi" w:cstheme="majorHAnsi"/>
                <w:sz w:val="24"/>
                <w:szCs w:val="24"/>
              </w:rPr>
            </w:pPr>
          </w:p>
          <w:p w14:paraId="791316BD" w14:textId="77777777" w:rsidR="00493CBC" w:rsidRPr="001A216A" w:rsidRDefault="00493CBC" w:rsidP="00335CE2">
            <w:pPr>
              <w:rPr>
                <w:rFonts w:asciiTheme="majorHAnsi" w:hAnsiTheme="majorHAnsi" w:cstheme="majorHAnsi"/>
                <w:sz w:val="24"/>
                <w:szCs w:val="24"/>
              </w:rPr>
            </w:pPr>
          </w:p>
          <w:p w14:paraId="6C5C4B77" w14:textId="77777777" w:rsidR="00493CBC" w:rsidRPr="001A216A" w:rsidRDefault="00493CBC" w:rsidP="00335CE2">
            <w:pPr>
              <w:rPr>
                <w:rFonts w:asciiTheme="majorHAnsi" w:hAnsiTheme="majorHAnsi" w:cstheme="majorHAnsi"/>
                <w:sz w:val="24"/>
                <w:szCs w:val="24"/>
              </w:rPr>
            </w:pPr>
          </w:p>
          <w:p w14:paraId="2BC80958" w14:textId="77777777" w:rsidR="00493CBC" w:rsidRPr="001A216A" w:rsidRDefault="00493CBC" w:rsidP="00335CE2">
            <w:pPr>
              <w:rPr>
                <w:rFonts w:asciiTheme="majorHAnsi" w:hAnsiTheme="majorHAnsi" w:cstheme="majorHAnsi"/>
                <w:sz w:val="24"/>
                <w:szCs w:val="24"/>
              </w:rPr>
            </w:pPr>
          </w:p>
          <w:p w14:paraId="341B4B36" w14:textId="77777777" w:rsidR="00493CBC" w:rsidRPr="001A216A" w:rsidRDefault="00493CBC" w:rsidP="00335CE2">
            <w:pPr>
              <w:rPr>
                <w:rFonts w:asciiTheme="majorHAnsi" w:hAnsiTheme="majorHAnsi" w:cstheme="majorHAnsi"/>
                <w:sz w:val="24"/>
                <w:szCs w:val="24"/>
              </w:rPr>
            </w:pPr>
          </w:p>
          <w:p w14:paraId="16213315" w14:textId="77777777" w:rsidR="00493CBC" w:rsidRPr="001A216A" w:rsidRDefault="00493CBC" w:rsidP="00335CE2">
            <w:pPr>
              <w:rPr>
                <w:rFonts w:asciiTheme="majorHAnsi" w:hAnsiTheme="majorHAnsi" w:cstheme="majorHAnsi"/>
                <w:sz w:val="24"/>
                <w:szCs w:val="24"/>
              </w:rPr>
            </w:pPr>
          </w:p>
          <w:p w14:paraId="12B165A7" w14:textId="77777777" w:rsidR="00493CBC" w:rsidRPr="001A216A" w:rsidRDefault="00493CBC" w:rsidP="00335CE2">
            <w:pPr>
              <w:rPr>
                <w:rFonts w:asciiTheme="majorHAnsi" w:hAnsiTheme="majorHAnsi" w:cstheme="majorHAnsi"/>
                <w:sz w:val="24"/>
                <w:szCs w:val="24"/>
              </w:rPr>
            </w:pPr>
          </w:p>
          <w:p w14:paraId="3A9573E9" w14:textId="77777777" w:rsidR="00493CBC" w:rsidRPr="001A216A" w:rsidRDefault="00493CBC" w:rsidP="00335CE2">
            <w:pPr>
              <w:rPr>
                <w:rFonts w:asciiTheme="majorHAnsi" w:hAnsiTheme="majorHAnsi" w:cstheme="majorHAnsi"/>
                <w:sz w:val="24"/>
                <w:szCs w:val="24"/>
              </w:rPr>
            </w:pPr>
          </w:p>
          <w:p w14:paraId="128C8CFC" w14:textId="77777777" w:rsidR="00493CBC" w:rsidRPr="001A216A" w:rsidRDefault="00493CBC" w:rsidP="00335CE2">
            <w:pPr>
              <w:rPr>
                <w:rFonts w:asciiTheme="majorHAnsi" w:hAnsiTheme="majorHAnsi" w:cstheme="majorHAnsi"/>
                <w:sz w:val="24"/>
                <w:szCs w:val="24"/>
              </w:rPr>
            </w:pPr>
          </w:p>
          <w:p w14:paraId="35096322" w14:textId="77777777" w:rsidR="00493CBC" w:rsidRPr="001A216A" w:rsidRDefault="00493CBC" w:rsidP="00335CE2">
            <w:pPr>
              <w:rPr>
                <w:rFonts w:asciiTheme="majorHAnsi" w:hAnsiTheme="majorHAnsi" w:cstheme="majorHAnsi"/>
                <w:sz w:val="24"/>
                <w:szCs w:val="24"/>
              </w:rPr>
            </w:pPr>
          </w:p>
          <w:p w14:paraId="442CE30C" w14:textId="77777777" w:rsidR="00493CBC" w:rsidRPr="001A216A" w:rsidRDefault="00493CBC" w:rsidP="00335CE2">
            <w:pPr>
              <w:rPr>
                <w:rFonts w:asciiTheme="majorHAnsi" w:hAnsiTheme="majorHAnsi" w:cstheme="majorHAnsi"/>
                <w:sz w:val="24"/>
                <w:szCs w:val="24"/>
              </w:rPr>
            </w:pPr>
          </w:p>
          <w:p w14:paraId="090F1915" w14:textId="77777777" w:rsidR="00493CBC" w:rsidRPr="001A216A" w:rsidRDefault="00493CBC" w:rsidP="00335CE2">
            <w:pPr>
              <w:rPr>
                <w:rFonts w:asciiTheme="majorHAnsi" w:hAnsiTheme="majorHAnsi" w:cstheme="majorHAnsi"/>
                <w:sz w:val="24"/>
                <w:szCs w:val="24"/>
              </w:rPr>
            </w:pPr>
          </w:p>
          <w:p w14:paraId="2341E650" w14:textId="77777777" w:rsidR="00493CBC" w:rsidRPr="001A216A" w:rsidRDefault="00493CBC" w:rsidP="00335CE2">
            <w:pPr>
              <w:rPr>
                <w:rFonts w:asciiTheme="majorHAnsi" w:hAnsiTheme="majorHAnsi" w:cstheme="majorHAnsi"/>
                <w:sz w:val="24"/>
                <w:szCs w:val="24"/>
              </w:rPr>
            </w:pPr>
          </w:p>
          <w:p w14:paraId="322D60EE" w14:textId="77777777" w:rsidR="00493CBC" w:rsidRPr="001A216A" w:rsidRDefault="00493CBC" w:rsidP="00335CE2">
            <w:pPr>
              <w:rPr>
                <w:rFonts w:asciiTheme="majorHAnsi" w:hAnsiTheme="majorHAnsi" w:cstheme="majorHAnsi"/>
                <w:sz w:val="24"/>
                <w:szCs w:val="24"/>
              </w:rPr>
            </w:pPr>
          </w:p>
          <w:p w14:paraId="11EC6A72" w14:textId="77777777" w:rsidR="00493CBC" w:rsidRPr="001A216A" w:rsidRDefault="00493CBC" w:rsidP="00335CE2">
            <w:pPr>
              <w:rPr>
                <w:rFonts w:asciiTheme="majorHAnsi" w:hAnsiTheme="majorHAnsi" w:cstheme="majorHAnsi"/>
                <w:sz w:val="24"/>
                <w:szCs w:val="24"/>
              </w:rPr>
            </w:pPr>
          </w:p>
          <w:p w14:paraId="35BC650A" w14:textId="77777777" w:rsidR="00493CBC" w:rsidRPr="001A216A" w:rsidRDefault="00493CBC" w:rsidP="00335CE2">
            <w:pPr>
              <w:rPr>
                <w:rFonts w:asciiTheme="majorHAnsi" w:hAnsiTheme="majorHAnsi" w:cstheme="majorHAnsi"/>
                <w:sz w:val="24"/>
                <w:szCs w:val="24"/>
              </w:rPr>
            </w:pPr>
          </w:p>
          <w:p w14:paraId="177D115E" w14:textId="77777777" w:rsidR="00493CBC" w:rsidRPr="001A216A" w:rsidRDefault="00493CBC" w:rsidP="00335CE2">
            <w:pPr>
              <w:rPr>
                <w:rFonts w:asciiTheme="majorHAnsi" w:hAnsiTheme="majorHAnsi" w:cstheme="majorHAnsi"/>
                <w:sz w:val="24"/>
                <w:szCs w:val="24"/>
              </w:rPr>
            </w:pPr>
          </w:p>
        </w:tc>
      </w:tr>
    </w:tbl>
    <w:p w14:paraId="1E226181" w14:textId="77777777" w:rsidR="00493CBC" w:rsidRPr="001A216A" w:rsidRDefault="00493CBC" w:rsidP="00C05AEB">
      <w:pPr>
        <w:rPr>
          <w:rFonts w:asciiTheme="majorHAnsi" w:hAnsiTheme="majorHAnsi" w:cstheme="majorHAnsi"/>
          <w:b/>
          <w:bCs/>
          <w:sz w:val="24"/>
          <w:szCs w:val="24"/>
        </w:rPr>
      </w:pPr>
    </w:p>
    <w:p w14:paraId="250E5829" w14:textId="77777777" w:rsidR="00493CBC" w:rsidRPr="001A216A" w:rsidRDefault="00493CBC" w:rsidP="00C05AEB">
      <w:pPr>
        <w:rPr>
          <w:rFonts w:asciiTheme="majorHAnsi" w:hAnsiTheme="majorHAnsi" w:cstheme="majorHAnsi"/>
          <w:b/>
          <w:bCs/>
          <w:sz w:val="24"/>
          <w:szCs w:val="24"/>
        </w:rPr>
      </w:pPr>
    </w:p>
    <w:p w14:paraId="1840D004" w14:textId="77777777" w:rsidR="00493CBC" w:rsidRPr="001A216A" w:rsidRDefault="00493CBC" w:rsidP="00C05AEB">
      <w:pPr>
        <w:rPr>
          <w:rFonts w:asciiTheme="majorHAnsi" w:hAnsiTheme="majorHAnsi" w:cstheme="majorHAnsi"/>
          <w:b/>
          <w:bCs/>
          <w:sz w:val="24"/>
          <w:szCs w:val="24"/>
        </w:rPr>
      </w:pPr>
    </w:p>
    <w:p w14:paraId="7F47F4B4" w14:textId="3258EB1F" w:rsidR="00C05AEB" w:rsidRPr="001A216A" w:rsidRDefault="00C05AEB" w:rsidP="00C05AEB">
      <w:pPr>
        <w:rPr>
          <w:rFonts w:asciiTheme="majorHAnsi" w:hAnsiTheme="majorHAnsi" w:cstheme="majorHAnsi"/>
          <w:b/>
          <w:bCs/>
        </w:rPr>
      </w:pPr>
      <w:r w:rsidRPr="001A216A">
        <w:rPr>
          <w:rFonts w:asciiTheme="majorHAnsi" w:hAnsiTheme="majorHAnsi" w:cstheme="majorHAnsi"/>
          <w:b/>
          <w:bCs/>
        </w:rPr>
        <w:t xml:space="preserve">Bibliography </w:t>
      </w:r>
    </w:p>
    <w:p w14:paraId="0683A8E9"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 xml:space="preserve">An introduction to the professional standards for teaching and leadership. Welsh Government. Available at: </w:t>
      </w:r>
      <w:hyperlink r:id="rId7" w:history="1">
        <w:r w:rsidRPr="001A216A">
          <w:rPr>
            <w:rStyle w:val="Hyperlink"/>
            <w:rFonts w:asciiTheme="majorHAnsi" w:hAnsiTheme="majorHAnsi" w:cstheme="majorHAnsi"/>
          </w:rPr>
          <w:t>https://hwb.gov.wales/api/storage/932c18940-56f5-4660-aa85-afb4e87560a9/an-introduction-to-the-professional-standards</w:t>
        </w:r>
      </w:hyperlink>
      <w:r w:rsidRPr="001A216A">
        <w:rPr>
          <w:rFonts w:asciiTheme="majorHAnsi" w:hAnsiTheme="majorHAnsi" w:cstheme="majorHAnsi"/>
        </w:rPr>
        <w:t xml:space="preserve"> </w:t>
      </w:r>
    </w:p>
    <w:p w14:paraId="03F3AE84"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British Educational Research Association (BERA) (2018) Ethical guidelines for educational research. 4</w:t>
      </w:r>
      <w:r w:rsidRPr="001A216A">
        <w:rPr>
          <w:rFonts w:asciiTheme="majorHAnsi" w:hAnsiTheme="majorHAnsi" w:cstheme="majorHAnsi"/>
          <w:vertAlign w:val="superscript"/>
        </w:rPr>
        <w:t>th</w:t>
      </w:r>
      <w:r w:rsidRPr="001A216A">
        <w:rPr>
          <w:rFonts w:asciiTheme="majorHAnsi" w:hAnsiTheme="majorHAnsi" w:cstheme="majorHAnsi"/>
        </w:rPr>
        <w:t xml:space="preserve"> edition. Available at: </w:t>
      </w:r>
      <w:hyperlink r:id="rId8" w:history="1">
        <w:r w:rsidRPr="001A216A">
          <w:rPr>
            <w:rStyle w:val="Hyperlink"/>
            <w:rFonts w:asciiTheme="majorHAnsi" w:hAnsiTheme="majorHAnsi" w:cstheme="majorHAnsi"/>
          </w:rPr>
          <w:t>https://www.bera.ac.uk/publication/ethical-guidelines-for-educational-research-2018</w:t>
        </w:r>
      </w:hyperlink>
      <w:r w:rsidRPr="001A216A">
        <w:rPr>
          <w:rFonts w:asciiTheme="majorHAnsi" w:hAnsiTheme="majorHAnsi" w:cstheme="majorHAnsi"/>
        </w:rPr>
        <w:t xml:space="preserve"> </w:t>
      </w:r>
    </w:p>
    <w:p w14:paraId="367AB673"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lastRenderedPageBreak/>
        <w:t xml:space="preserve"> British Educational Research Association (2013) Insights: Education isn’t working for us- Listening to disengaged young people. 5,  Available at : </w:t>
      </w:r>
      <w:hyperlink r:id="rId9" w:history="1">
        <w:r w:rsidRPr="001A216A">
          <w:rPr>
            <w:rStyle w:val="Hyperlink"/>
            <w:rFonts w:asciiTheme="majorHAnsi" w:hAnsiTheme="majorHAnsi" w:cstheme="majorHAnsi"/>
          </w:rPr>
          <w:t>https://eprints.soton.ac.uk/360013/1/Insights%25205%2520Educ%2520Isn%2527t%2520Working%2520J%2520Lumby.pdf</w:t>
        </w:r>
      </w:hyperlink>
      <w:r w:rsidRPr="001A216A">
        <w:rPr>
          <w:rFonts w:asciiTheme="majorHAnsi" w:hAnsiTheme="majorHAnsi" w:cstheme="majorHAnsi"/>
        </w:rPr>
        <w:t xml:space="preserve"> </w:t>
      </w:r>
    </w:p>
    <w:p w14:paraId="1CB631F8"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 xml:space="preserve">Brookfield, Stephen ‘Critically reflective practice’, </w:t>
      </w:r>
      <w:r w:rsidRPr="001A216A">
        <w:rPr>
          <w:rFonts w:asciiTheme="majorHAnsi" w:hAnsiTheme="majorHAnsi" w:cstheme="majorHAnsi"/>
          <w:i/>
          <w:iCs/>
        </w:rPr>
        <w:t>The journal of continuing education in the health professions</w:t>
      </w:r>
      <w:r w:rsidRPr="001A216A">
        <w:rPr>
          <w:rFonts w:asciiTheme="majorHAnsi" w:hAnsiTheme="majorHAnsi" w:cstheme="majorHAnsi"/>
        </w:rPr>
        <w:t xml:space="preserve"> 18(4), pp.197-205. </w:t>
      </w:r>
    </w:p>
    <w:p w14:paraId="14A7C8EB"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 xml:space="preserve">Cohen, Louis et als (2000) </w:t>
      </w:r>
      <w:r w:rsidRPr="001A216A">
        <w:rPr>
          <w:rFonts w:asciiTheme="majorHAnsi" w:hAnsiTheme="majorHAnsi" w:cstheme="majorHAnsi"/>
          <w:i/>
          <w:iCs/>
        </w:rPr>
        <w:t>Research Methods in Education.</w:t>
      </w:r>
      <w:r w:rsidRPr="001A216A">
        <w:rPr>
          <w:rFonts w:asciiTheme="majorHAnsi" w:hAnsiTheme="majorHAnsi" w:cstheme="majorHAnsi"/>
        </w:rPr>
        <w:t>5</w:t>
      </w:r>
      <w:r w:rsidRPr="001A216A">
        <w:rPr>
          <w:rFonts w:asciiTheme="majorHAnsi" w:hAnsiTheme="majorHAnsi" w:cstheme="majorHAnsi"/>
          <w:vertAlign w:val="superscript"/>
        </w:rPr>
        <w:t>th</w:t>
      </w:r>
      <w:r w:rsidRPr="001A216A">
        <w:rPr>
          <w:rFonts w:asciiTheme="majorHAnsi" w:hAnsiTheme="majorHAnsi" w:cstheme="majorHAnsi"/>
        </w:rPr>
        <w:t xml:space="preserve"> edition.</w:t>
      </w:r>
      <w:r w:rsidRPr="001A216A">
        <w:rPr>
          <w:rFonts w:asciiTheme="majorHAnsi" w:hAnsiTheme="majorHAnsi" w:cstheme="majorHAnsi"/>
          <w:i/>
          <w:iCs/>
        </w:rPr>
        <w:t xml:space="preserve"> </w:t>
      </w:r>
      <w:r w:rsidRPr="001A216A">
        <w:rPr>
          <w:rFonts w:asciiTheme="majorHAnsi" w:hAnsiTheme="majorHAnsi" w:cstheme="majorHAnsi"/>
        </w:rPr>
        <w:t xml:space="preserve">Routledge. </w:t>
      </w:r>
    </w:p>
    <w:p w14:paraId="03D3A057"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Department for Education (2019)</w:t>
      </w:r>
      <w:r w:rsidRPr="001A216A">
        <w:rPr>
          <w:rFonts w:asciiTheme="majorHAnsi" w:hAnsiTheme="majorHAnsi" w:cstheme="majorHAnsi"/>
          <w:i/>
          <w:iCs/>
        </w:rPr>
        <w:t xml:space="preserve">State of the nation 2019: Children and Young people’s wellbeing </w:t>
      </w:r>
      <w:r w:rsidRPr="001A216A">
        <w:rPr>
          <w:rFonts w:asciiTheme="majorHAnsi" w:hAnsiTheme="majorHAnsi" w:cstheme="majorHAnsi"/>
        </w:rPr>
        <w:t xml:space="preserve">Available at  </w:t>
      </w:r>
      <w:hyperlink r:id="rId10" w:history="1">
        <w:r w:rsidRPr="001A216A">
          <w:rPr>
            <w:rStyle w:val="Hyperlink"/>
            <w:rFonts w:asciiTheme="majorHAnsi" w:hAnsiTheme="majorHAnsi" w:cstheme="majorHAnsi"/>
          </w:rPr>
          <w:t>https://www.gov.uk/government/publications/state-of-the-nation-2019-children-and-young-peoples-wellbeing</w:t>
        </w:r>
      </w:hyperlink>
      <w:r w:rsidRPr="001A216A">
        <w:rPr>
          <w:rFonts w:asciiTheme="majorHAnsi" w:hAnsiTheme="majorHAnsi" w:cstheme="majorHAnsi"/>
        </w:rPr>
        <w:t xml:space="preserve">  (Accessed: 15 October 2020) </w:t>
      </w:r>
    </w:p>
    <w:p w14:paraId="68BAC939"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 xml:space="preserve">Donaldson, G. (2015) Successful Futures: Independent Review Of Curriculum and Assessment Arrangements in Wales. Welsh Government. Available at : </w:t>
      </w:r>
      <w:hyperlink r:id="rId11" w:history="1">
        <w:r w:rsidRPr="001A216A">
          <w:rPr>
            <w:rStyle w:val="Hyperlink"/>
            <w:rFonts w:asciiTheme="majorHAnsi" w:hAnsiTheme="majorHAnsi" w:cstheme="majorHAnsi"/>
          </w:rPr>
          <w:t>https://gov.wales/sites/default/files/publications/2018-03/successful-futures.pdf</w:t>
        </w:r>
      </w:hyperlink>
      <w:r w:rsidRPr="001A216A">
        <w:rPr>
          <w:rFonts w:asciiTheme="majorHAnsi" w:hAnsiTheme="majorHAnsi" w:cstheme="majorHAnsi"/>
        </w:rPr>
        <w:t xml:space="preserve"> </w:t>
      </w:r>
    </w:p>
    <w:p w14:paraId="60C68292"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 xml:space="preserve">Earl, Stephen (2017) ‘Autonomy and competence frustration in young adolescent classrooms; Different associations with active and passive disengagement,’ </w:t>
      </w:r>
      <w:r w:rsidRPr="001A216A">
        <w:rPr>
          <w:rFonts w:asciiTheme="majorHAnsi" w:hAnsiTheme="majorHAnsi" w:cstheme="majorHAnsi"/>
          <w:i/>
          <w:iCs/>
        </w:rPr>
        <w:t>Learning and Instruction</w:t>
      </w:r>
      <w:r w:rsidRPr="001A216A">
        <w:rPr>
          <w:rFonts w:asciiTheme="majorHAnsi" w:hAnsiTheme="majorHAnsi" w:cstheme="majorHAnsi"/>
        </w:rPr>
        <w:t xml:space="preserve"> 49, pp.32-40. DOI: </w:t>
      </w:r>
      <w:hyperlink r:id="rId12" w:history="1">
        <w:r w:rsidRPr="001A216A">
          <w:rPr>
            <w:rStyle w:val="Hyperlink"/>
            <w:rFonts w:asciiTheme="majorHAnsi" w:hAnsiTheme="majorHAnsi" w:cstheme="majorHAnsi"/>
          </w:rPr>
          <w:t>https://doi-org.ezproxy.uwtsd.ac.uk/10.1016/j.learninstruc.2016.12.001</w:t>
        </w:r>
      </w:hyperlink>
      <w:r w:rsidRPr="001A216A">
        <w:rPr>
          <w:rFonts w:asciiTheme="majorHAnsi" w:hAnsiTheme="majorHAnsi" w:cstheme="majorHAnsi"/>
        </w:rPr>
        <w:t xml:space="preserve"> </w:t>
      </w:r>
    </w:p>
    <w:p w14:paraId="3A8C0656"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 xml:space="preserve">Estyn (2020) Available at: </w:t>
      </w:r>
      <w:hyperlink r:id="rId13" w:history="1">
        <w:r w:rsidRPr="001A216A">
          <w:rPr>
            <w:rStyle w:val="Hyperlink"/>
            <w:rFonts w:asciiTheme="majorHAnsi" w:hAnsiTheme="majorHAnsi" w:cstheme="majorHAnsi"/>
          </w:rPr>
          <w:t>https://www.estyn.gov.wales/</w:t>
        </w:r>
      </w:hyperlink>
      <w:r w:rsidRPr="001A216A">
        <w:rPr>
          <w:rFonts w:asciiTheme="majorHAnsi" w:hAnsiTheme="majorHAnsi" w:cstheme="majorHAnsi"/>
        </w:rPr>
        <w:t xml:space="preserve"> (Accessed: 17 OCT 2020).  </w:t>
      </w:r>
    </w:p>
    <w:p w14:paraId="28DBEF47"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 xml:space="preserve">McDaniel, Sara et al. (2014) ‘Coaching to improve classroom management’, </w:t>
      </w:r>
      <w:r w:rsidRPr="001A216A">
        <w:rPr>
          <w:rFonts w:asciiTheme="majorHAnsi" w:hAnsiTheme="majorHAnsi" w:cstheme="majorHAnsi"/>
          <w:i/>
          <w:iCs/>
        </w:rPr>
        <w:t xml:space="preserve">Principal Leadership, </w:t>
      </w:r>
      <w:r w:rsidRPr="001A216A">
        <w:rPr>
          <w:rFonts w:asciiTheme="majorHAnsi" w:hAnsiTheme="majorHAnsi" w:cstheme="majorHAnsi"/>
        </w:rPr>
        <w:t>February 2014,</w:t>
      </w:r>
      <w:r w:rsidRPr="001A216A">
        <w:rPr>
          <w:rFonts w:asciiTheme="majorHAnsi" w:hAnsiTheme="majorHAnsi" w:cstheme="majorHAnsi"/>
          <w:i/>
          <w:iCs/>
        </w:rPr>
        <w:t xml:space="preserve"> </w:t>
      </w:r>
      <w:r w:rsidRPr="001A216A">
        <w:rPr>
          <w:rFonts w:asciiTheme="majorHAnsi" w:hAnsiTheme="majorHAnsi" w:cstheme="majorHAnsi"/>
        </w:rPr>
        <w:t>pp, 37-41</w:t>
      </w:r>
    </w:p>
    <w:p w14:paraId="18774F10"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 xml:space="preserve">Kumar, Ranjit (2017) </w:t>
      </w:r>
      <w:r w:rsidRPr="001A216A">
        <w:rPr>
          <w:rFonts w:asciiTheme="majorHAnsi" w:hAnsiTheme="majorHAnsi" w:cstheme="majorHAnsi"/>
          <w:i/>
          <w:iCs/>
        </w:rPr>
        <w:t>Research Methodology: A step by step guide for beginners</w:t>
      </w:r>
      <w:r w:rsidRPr="001A216A">
        <w:rPr>
          <w:rFonts w:asciiTheme="majorHAnsi" w:hAnsiTheme="majorHAnsi" w:cstheme="majorHAnsi"/>
        </w:rPr>
        <w:t>. 4</w:t>
      </w:r>
      <w:r w:rsidRPr="001A216A">
        <w:rPr>
          <w:rFonts w:asciiTheme="majorHAnsi" w:hAnsiTheme="majorHAnsi" w:cstheme="majorHAnsi"/>
          <w:vertAlign w:val="superscript"/>
        </w:rPr>
        <w:t>th</w:t>
      </w:r>
      <w:r w:rsidRPr="001A216A">
        <w:rPr>
          <w:rFonts w:asciiTheme="majorHAnsi" w:hAnsiTheme="majorHAnsi" w:cstheme="majorHAnsi"/>
        </w:rPr>
        <w:t xml:space="preserve"> edition. Sage publications. </w:t>
      </w:r>
    </w:p>
    <w:p w14:paraId="3420CB3E"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Parsonson, Barry (2012) ‘Evidence based classroom and behaviour management strategies,’</w:t>
      </w:r>
      <w:r w:rsidRPr="001A216A">
        <w:rPr>
          <w:rFonts w:asciiTheme="majorHAnsi" w:hAnsiTheme="majorHAnsi" w:cstheme="majorHAnsi"/>
          <w:i/>
          <w:iCs/>
        </w:rPr>
        <w:t xml:space="preserve"> Kairararanga</w:t>
      </w:r>
      <w:r w:rsidRPr="001A216A">
        <w:rPr>
          <w:rFonts w:asciiTheme="majorHAnsi" w:hAnsiTheme="majorHAnsi" w:cstheme="majorHAnsi"/>
        </w:rPr>
        <w:t xml:space="preserve">, 13(1) pp 16-23. </w:t>
      </w:r>
    </w:p>
    <w:p w14:paraId="6921C65D" w14:textId="04A32FE1" w:rsidR="00C05AEB" w:rsidRDefault="00C05AEB" w:rsidP="00C05AEB">
      <w:pPr>
        <w:rPr>
          <w:rFonts w:asciiTheme="majorHAnsi" w:hAnsiTheme="majorHAnsi" w:cstheme="majorHAnsi"/>
        </w:rPr>
      </w:pPr>
      <w:r w:rsidRPr="001A216A">
        <w:rPr>
          <w:rFonts w:asciiTheme="majorHAnsi" w:hAnsiTheme="majorHAnsi" w:cstheme="majorHAnsi"/>
        </w:rPr>
        <w:t xml:space="preserve">Rogers, Bill. (2002) </w:t>
      </w:r>
      <w:r w:rsidRPr="001A216A">
        <w:rPr>
          <w:rFonts w:asciiTheme="majorHAnsi" w:hAnsiTheme="majorHAnsi" w:cstheme="majorHAnsi"/>
          <w:i/>
          <w:iCs/>
        </w:rPr>
        <w:t xml:space="preserve">Teacher Leadership and behaviour management. </w:t>
      </w:r>
      <w:r w:rsidRPr="001A216A">
        <w:rPr>
          <w:rFonts w:asciiTheme="majorHAnsi" w:hAnsiTheme="majorHAnsi" w:cstheme="majorHAnsi"/>
        </w:rPr>
        <w:t xml:space="preserve">Sage publications ltd </w:t>
      </w:r>
    </w:p>
    <w:p w14:paraId="0370881C" w14:textId="4C1D7DE9" w:rsidR="008A7889" w:rsidRPr="008A7889" w:rsidRDefault="008A7889" w:rsidP="00C05AEB">
      <w:pPr>
        <w:rPr>
          <w:rFonts w:asciiTheme="majorHAnsi" w:hAnsiTheme="majorHAnsi" w:cstheme="majorHAnsi"/>
        </w:rPr>
      </w:pPr>
      <w:r>
        <w:rPr>
          <w:rFonts w:asciiTheme="majorHAnsi" w:hAnsiTheme="majorHAnsi" w:cstheme="majorHAnsi"/>
        </w:rPr>
        <w:t xml:space="preserve">The Children’s Society (2020) </w:t>
      </w:r>
      <w:r>
        <w:rPr>
          <w:rFonts w:asciiTheme="majorHAnsi" w:hAnsiTheme="majorHAnsi" w:cstheme="majorHAnsi"/>
          <w:i/>
          <w:iCs/>
        </w:rPr>
        <w:t xml:space="preserve">The Good Childhood Report Summary 2020.  </w:t>
      </w:r>
      <w:r w:rsidR="00144EFF">
        <w:rPr>
          <w:rFonts w:asciiTheme="majorHAnsi" w:hAnsiTheme="majorHAnsi" w:cstheme="majorHAnsi"/>
        </w:rPr>
        <w:t>London: The</w:t>
      </w:r>
      <w:r>
        <w:rPr>
          <w:rFonts w:asciiTheme="majorHAnsi" w:hAnsiTheme="majorHAnsi" w:cstheme="majorHAnsi"/>
        </w:rPr>
        <w:t xml:space="preserve"> Children’s Society. </w:t>
      </w:r>
    </w:p>
    <w:p w14:paraId="4FC3CA81" w14:textId="77777777" w:rsidR="00C05AEB" w:rsidRPr="001A216A" w:rsidRDefault="00C05AEB" w:rsidP="00C05AEB">
      <w:pPr>
        <w:rPr>
          <w:rFonts w:asciiTheme="majorHAnsi" w:hAnsiTheme="majorHAnsi" w:cstheme="majorHAnsi"/>
        </w:rPr>
      </w:pPr>
      <w:r w:rsidRPr="001A216A">
        <w:rPr>
          <w:rFonts w:asciiTheme="majorHAnsi" w:hAnsiTheme="majorHAnsi" w:cstheme="majorHAnsi"/>
        </w:rPr>
        <w:t xml:space="preserve">Tripp, David. (2011) </w:t>
      </w:r>
      <w:r w:rsidRPr="001A216A">
        <w:rPr>
          <w:rFonts w:asciiTheme="majorHAnsi" w:hAnsiTheme="majorHAnsi" w:cstheme="majorHAnsi"/>
          <w:i/>
          <w:iCs/>
        </w:rPr>
        <w:t>Critical incidents in</w:t>
      </w:r>
      <w:r w:rsidRPr="001A216A">
        <w:rPr>
          <w:rFonts w:asciiTheme="majorHAnsi" w:hAnsiTheme="majorHAnsi" w:cstheme="majorHAnsi"/>
        </w:rPr>
        <w:t xml:space="preserve"> </w:t>
      </w:r>
      <w:r w:rsidRPr="001A216A">
        <w:rPr>
          <w:rFonts w:asciiTheme="majorHAnsi" w:hAnsiTheme="majorHAnsi" w:cstheme="majorHAnsi"/>
          <w:i/>
          <w:iCs/>
        </w:rPr>
        <w:t>teaching</w:t>
      </w:r>
      <w:r w:rsidRPr="001A216A">
        <w:rPr>
          <w:rFonts w:asciiTheme="majorHAnsi" w:hAnsiTheme="majorHAnsi" w:cstheme="majorHAnsi"/>
        </w:rPr>
        <w:t xml:space="preserve">. Classic edition. Developing professional judgment Taylor and Francis Group. </w:t>
      </w:r>
    </w:p>
    <w:p w14:paraId="253CA635" w14:textId="34D2C5B0" w:rsidR="00C05AEB" w:rsidRPr="001A216A" w:rsidRDefault="00E90EC9" w:rsidP="00C05AEB">
      <w:pPr>
        <w:rPr>
          <w:rFonts w:asciiTheme="majorHAnsi" w:hAnsiTheme="majorHAnsi" w:cstheme="majorHAnsi"/>
        </w:rPr>
      </w:pPr>
      <w:r w:rsidRPr="001A216A">
        <w:rPr>
          <w:rFonts w:asciiTheme="majorHAnsi" w:hAnsiTheme="majorHAnsi" w:cstheme="majorHAnsi"/>
        </w:rPr>
        <w:t>UNICEF</w:t>
      </w:r>
      <w:r w:rsidR="00C05AEB" w:rsidRPr="001A216A">
        <w:rPr>
          <w:rFonts w:asciiTheme="majorHAnsi" w:hAnsiTheme="majorHAnsi" w:cstheme="majorHAnsi"/>
        </w:rPr>
        <w:t xml:space="preserve">: for every child (2020) World’s richest countries grappling with children’s reading and math skills, mental well- being and obesity Available at </w:t>
      </w:r>
      <w:hyperlink r:id="rId14" w:history="1">
        <w:r w:rsidR="00C05AEB" w:rsidRPr="001A216A">
          <w:rPr>
            <w:rStyle w:val="Hyperlink"/>
            <w:rFonts w:asciiTheme="majorHAnsi" w:hAnsiTheme="majorHAnsi" w:cstheme="majorHAnsi"/>
          </w:rPr>
          <w:t>https://www.unicef.org/press-releases/worlds-richest-countries-grappling-childrens-reading-and-math-skills-mental-well</w:t>
        </w:r>
      </w:hyperlink>
      <w:r w:rsidR="00C05AEB" w:rsidRPr="001A216A">
        <w:rPr>
          <w:rFonts w:asciiTheme="majorHAnsi" w:hAnsiTheme="majorHAnsi" w:cstheme="majorHAnsi"/>
        </w:rPr>
        <w:t xml:space="preserve"> (Accessed:15October 2020) </w:t>
      </w:r>
    </w:p>
    <w:p w14:paraId="2CFDCA33" w14:textId="77777777" w:rsidR="00BF4D5E" w:rsidRPr="005C2009" w:rsidRDefault="00BF4D5E"/>
    <w:p w14:paraId="1641C783" w14:textId="77777777" w:rsidR="00517D2F" w:rsidRDefault="00517D2F"/>
    <w:p w14:paraId="2F9DA750" w14:textId="4E286EDF" w:rsidR="004E254C" w:rsidRDefault="004E254C"/>
    <w:p w14:paraId="00322D71" w14:textId="77777777" w:rsidR="004E254C" w:rsidRDefault="004E254C"/>
    <w:p w14:paraId="3A46684B" w14:textId="77777777" w:rsidR="00936281" w:rsidRDefault="00936281"/>
    <w:p w14:paraId="20C04C99" w14:textId="0C474677" w:rsidR="00113F77" w:rsidRDefault="00113F77"/>
    <w:p w14:paraId="2566F9E5" w14:textId="77777777" w:rsidR="00113F77" w:rsidRDefault="00113F77"/>
    <w:sectPr w:rsidR="00113F7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FBB596" w14:textId="77777777" w:rsidR="00545154" w:rsidRDefault="00545154" w:rsidP="001D5795">
      <w:pPr>
        <w:spacing w:after="0" w:line="240" w:lineRule="auto"/>
      </w:pPr>
      <w:r>
        <w:separator/>
      </w:r>
    </w:p>
  </w:endnote>
  <w:endnote w:type="continuationSeparator" w:id="0">
    <w:p w14:paraId="1D4A53D2" w14:textId="77777777" w:rsidR="00545154" w:rsidRDefault="00545154" w:rsidP="001D5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0834335"/>
      <w:docPartObj>
        <w:docPartGallery w:val="Page Numbers (Bottom of Page)"/>
        <w:docPartUnique/>
      </w:docPartObj>
    </w:sdtPr>
    <w:sdtEndPr>
      <w:rPr>
        <w:noProof/>
      </w:rPr>
    </w:sdtEndPr>
    <w:sdtContent>
      <w:p w14:paraId="117050DB" w14:textId="08522EEB" w:rsidR="00BE074B" w:rsidRDefault="00BE07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1DBC68" w14:textId="77777777" w:rsidR="00BE074B" w:rsidRDefault="00BE0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A05FAB" w14:textId="77777777" w:rsidR="00545154" w:rsidRDefault="00545154" w:rsidP="001D5795">
      <w:pPr>
        <w:spacing w:after="0" w:line="240" w:lineRule="auto"/>
      </w:pPr>
      <w:r>
        <w:separator/>
      </w:r>
    </w:p>
  </w:footnote>
  <w:footnote w:type="continuationSeparator" w:id="0">
    <w:p w14:paraId="6ACD7F6F" w14:textId="77777777" w:rsidR="00545154" w:rsidRDefault="00545154" w:rsidP="001D5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BF349" w14:textId="23648485" w:rsidR="00BE074B" w:rsidRDefault="00BE074B">
    <w:pPr>
      <w:pStyle w:val="Header"/>
    </w:pPr>
    <w:r>
      <w:t>2006101</w:t>
    </w:r>
  </w:p>
  <w:p w14:paraId="6897361D" w14:textId="77777777" w:rsidR="00335CE2" w:rsidRDefault="00335C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584"/>
    <w:rsid w:val="00003355"/>
    <w:rsid w:val="00003C41"/>
    <w:rsid w:val="00005818"/>
    <w:rsid w:val="00005AB0"/>
    <w:rsid w:val="00012446"/>
    <w:rsid w:val="000142C6"/>
    <w:rsid w:val="0002038A"/>
    <w:rsid w:val="00022FF6"/>
    <w:rsid w:val="000234F9"/>
    <w:rsid w:val="00024FE6"/>
    <w:rsid w:val="00027B7A"/>
    <w:rsid w:val="00030EB3"/>
    <w:rsid w:val="0003177F"/>
    <w:rsid w:val="00034381"/>
    <w:rsid w:val="000365AF"/>
    <w:rsid w:val="00037BB9"/>
    <w:rsid w:val="00044755"/>
    <w:rsid w:val="00045FDC"/>
    <w:rsid w:val="00047024"/>
    <w:rsid w:val="000507C8"/>
    <w:rsid w:val="00050D1F"/>
    <w:rsid w:val="00050E2E"/>
    <w:rsid w:val="000525F3"/>
    <w:rsid w:val="00052F25"/>
    <w:rsid w:val="00055549"/>
    <w:rsid w:val="000615F8"/>
    <w:rsid w:val="000616EB"/>
    <w:rsid w:val="00062C41"/>
    <w:rsid w:val="00066622"/>
    <w:rsid w:val="0007637C"/>
    <w:rsid w:val="00076C5D"/>
    <w:rsid w:val="000821E1"/>
    <w:rsid w:val="0008294D"/>
    <w:rsid w:val="000844CA"/>
    <w:rsid w:val="000846D8"/>
    <w:rsid w:val="00091AF0"/>
    <w:rsid w:val="00091D48"/>
    <w:rsid w:val="000938F0"/>
    <w:rsid w:val="000A0190"/>
    <w:rsid w:val="000A3D93"/>
    <w:rsid w:val="000A4763"/>
    <w:rsid w:val="000A4C26"/>
    <w:rsid w:val="000B1765"/>
    <w:rsid w:val="000C42F1"/>
    <w:rsid w:val="000D0533"/>
    <w:rsid w:val="000D26D6"/>
    <w:rsid w:val="000D51D0"/>
    <w:rsid w:val="000E37E8"/>
    <w:rsid w:val="000E425E"/>
    <w:rsid w:val="000E4CEF"/>
    <w:rsid w:val="000F25B0"/>
    <w:rsid w:val="000F2EF8"/>
    <w:rsid w:val="000F4035"/>
    <w:rsid w:val="000F4232"/>
    <w:rsid w:val="000F5EA1"/>
    <w:rsid w:val="000F6198"/>
    <w:rsid w:val="00100940"/>
    <w:rsid w:val="00103663"/>
    <w:rsid w:val="00113F77"/>
    <w:rsid w:val="001148EB"/>
    <w:rsid w:val="00116D68"/>
    <w:rsid w:val="0011788B"/>
    <w:rsid w:val="00117B75"/>
    <w:rsid w:val="00120584"/>
    <w:rsid w:val="00121E49"/>
    <w:rsid w:val="00122742"/>
    <w:rsid w:val="0012517F"/>
    <w:rsid w:val="00127E0B"/>
    <w:rsid w:val="0013149C"/>
    <w:rsid w:val="001363CE"/>
    <w:rsid w:val="00136C83"/>
    <w:rsid w:val="001374F0"/>
    <w:rsid w:val="00142008"/>
    <w:rsid w:val="0014300D"/>
    <w:rsid w:val="00144EFF"/>
    <w:rsid w:val="001539FE"/>
    <w:rsid w:val="00162706"/>
    <w:rsid w:val="00163D37"/>
    <w:rsid w:val="001652D5"/>
    <w:rsid w:val="001670DA"/>
    <w:rsid w:val="00173580"/>
    <w:rsid w:val="0017459C"/>
    <w:rsid w:val="00175559"/>
    <w:rsid w:val="0017569E"/>
    <w:rsid w:val="00177AFD"/>
    <w:rsid w:val="00180125"/>
    <w:rsid w:val="00181370"/>
    <w:rsid w:val="00195C3A"/>
    <w:rsid w:val="001973F9"/>
    <w:rsid w:val="00197A48"/>
    <w:rsid w:val="001A216A"/>
    <w:rsid w:val="001A3383"/>
    <w:rsid w:val="001B034C"/>
    <w:rsid w:val="001B15C0"/>
    <w:rsid w:val="001B1BFE"/>
    <w:rsid w:val="001B4476"/>
    <w:rsid w:val="001C0AA0"/>
    <w:rsid w:val="001C1A32"/>
    <w:rsid w:val="001C2CCA"/>
    <w:rsid w:val="001C449A"/>
    <w:rsid w:val="001C45A9"/>
    <w:rsid w:val="001C5267"/>
    <w:rsid w:val="001C5D63"/>
    <w:rsid w:val="001D3E72"/>
    <w:rsid w:val="001D5795"/>
    <w:rsid w:val="001E26F9"/>
    <w:rsid w:val="001E3756"/>
    <w:rsid w:val="001E5658"/>
    <w:rsid w:val="001E76BB"/>
    <w:rsid w:val="001F0E23"/>
    <w:rsid w:val="001F15D2"/>
    <w:rsid w:val="001F5395"/>
    <w:rsid w:val="002000BE"/>
    <w:rsid w:val="00200279"/>
    <w:rsid w:val="002046AD"/>
    <w:rsid w:val="002061A6"/>
    <w:rsid w:val="002162C7"/>
    <w:rsid w:val="00216315"/>
    <w:rsid w:val="002170C2"/>
    <w:rsid w:val="002216AC"/>
    <w:rsid w:val="002220D3"/>
    <w:rsid w:val="0022212E"/>
    <w:rsid w:val="002222C3"/>
    <w:rsid w:val="00226940"/>
    <w:rsid w:val="0022742C"/>
    <w:rsid w:val="00231F6B"/>
    <w:rsid w:val="00237E4A"/>
    <w:rsid w:val="00241819"/>
    <w:rsid w:val="00241DC3"/>
    <w:rsid w:val="002456BA"/>
    <w:rsid w:val="00246AA3"/>
    <w:rsid w:val="00246D12"/>
    <w:rsid w:val="00260A69"/>
    <w:rsid w:val="0026291C"/>
    <w:rsid w:val="00262936"/>
    <w:rsid w:val="00263B1B"/>
    <w:rsid w:val="002743A0"/>
    <w:rsid w:val="00274A17"/>
    <w:rsid w:val="002916E8"/>
    <w:rsid w:val="00294D87"/>
    <w:rsid w:val="00295C3A"/>
    <w:rsid w:val="0029717D"/>
    <w:rsid w:val="002A1625"/>
    <w:rsid w:val="002A35FD"/>
    <w:rsid w:val="002A3976"/>
    <w:rsid w:val="002A6027"/>
    <w:rsid w:val="002B09F6"/>
    <w:rsid w:val="002B0DFC"/>
    <w:rsid w:val="002B1C2E"/>
    <w:rsid w:val="002C0C5E"/>
    <w:rsid w:val="002C3EFA"/>
    <w:rsid w:val="002C5244"/>
    <w:rsid w:val="002C6E65"/>
    <w:rsid w:val="002D29B2"/>
    <w:rsid w:val="002E23A2"/>
    <w:rsid w:val="002E3107"/>
    <w:rsid w:val="002F4F84"/>
    <w:rsid w:val="002F785D"/>
    <w:rsid w:val="00300288"/>
    <w:rsid w:val="00300787"/>
    <w:rsid w:val="003073DB"/>
    <w:rsid w:val="003150CE"/>
    <w:rsid w:val="00315541"/>
    <w:rsid w:val="00317284"/>
    <w:rsid w:val="003200C1"/>
    <w:rsid w:val="00322D1E"/>
    <w:rsid w:val="00324D4A"/>
    <w:rsid w:val="0033112F"/>
    <w:rsid w:val="00331E56"/>
    <w:rsid w:val="00332E73"/>
    <w:rsid w:val="00333D89"/>
    <w:rsid w:val="00335CE2"/>
    <w:rsid w:val="00337532"/>
    <w:rsid w:val="00340E06"/>
    <w:rsid w:val="003444D8"/>
    <w:rsid w:val="003471A1"/>
    <w:rsid w:val="003507CD"/>
    <w:rsid w:val="00351AC1"/>
    <w:rsid w:val="00351C60"/>
    <w:rsid w:val="00354B81"/>
    <w:rsid w:val="00363698"/>
    <w:rsid w:val="003659FE"/>
    <w:rsid w:val="00370A93"/>
    <w:rsid w:val="00376252"/>
    <w:rsid w:val="00381A49"/>
    <w:rsid w:val="00381ADA"/>
    <w:rsid w:val="0038295D"/>
    <w:rsid w:val="00385B6E"/>
    <w:rsid w:val="0038680A"/>
    <w:rsid w:val="003930A7"/>
    <w:rsid w:val="00395941"/>
    <w:rsid w:val="003A0791"/>
    <w:rsid w:val="003A0EDE"/>
    <w:rsid w:val="003A5D6B"/>
    <w:rsid w:val="003A5E34"/>
    <w:rsid w:val="003B1922"/>
    <w:rsid w:val="003B23D1"/>
    <w:rsid w:val="003B2BA7"/>
    <w:rsid w:val="003B3053"/>
    <w:rsid w:val="003B731B"/>
    <w:rsid w:val="003B7E4A"/>
    <w:rsid w:val="003C028C"/>
    <w:rsid w:val="003C07B9"/>
    <w:rsid w:val="003C28AD"/>
    <w:rsid w:val="003C2D90"/>
    <w:rsid w:val="003C3D4E"/>
    <w:rsid w:val="003C62FE"/>
    <w:rsid w:val="003C68B3"/>
    <w:rsid w:val="003C7490"/>
    <w:rsid w:val="003D1FC3"/>
    <w:rsid w:val="003E4B31"/>
    <w:rsid w:val="003E6F9A"/>
    <w:rsid w:val="003F114E"/>
    <w:rsid w:val="003F14D1"/>
    <w:rsid w:val="003F2521"/>
    <w:rsid w:val="003F3381"/>
    <w:rsid w:val="003F6994"/>
    <w:rsid w:val="003F7C38"/>
    <w:rsid w:val="003F7D08"/>
    <w:rsid w:val="0040698C"/>
    <w:rsid w:val="004104CA"/>
    <w:rsid w:val="0041073C"/>
    <w:rsid w:val="00411C22"/>
    <w:rsid w:val="004122B7"/>
    <w:rsid w:val="00412964"/>
    <w:rsid w:val="00415574"/>
    <w:rsid w:val="00416F6C"/>
    <w:rsid w:val="00417DAF"/>
    <w:rsid w:val="0042121C"/>
    <w:rsid w:val="004214FE"/>
    <w:rsid w:val="004216F8"/>
    <w:rsid w:val="00421FD8"/>
    <w:rsid w:val="004220AC"/>
    <w:rsid w:val="00422AAD"/>
    <w:rsid w:val="004277C7"/>
    <w:rsid w:val="00431A95"/>
    <w:rsid w:val="00442807"/>
    <w:rsid w:val="0044399A"/>
    <w:rsid w:val="00443D95"/>
    <w:rsid w:val="004441AF"/>
    <w:rsid w:val="004539A4"/>
    <w:rsid w:val="004639A7"/>
    <w:rsid w:val="00465600"/>
    <w:rsid w:val="00470B58"/>
    <w:rsid w:val="00472E47"/>
    <w:rsid w:val="00474907"/>
    <w:rsid w:val="00476656"/>
    <w:rsid w:val="004779B2"/>
    <w:rsid w:val="00481ADE"/>
    <w:rsid w:val="004833A6"/>
    <w:rsid w:val="00487E56"/>
    <w:rsid w:val="0049395A"/>
    <w:rsid w:val="00493CBC"/>
    <w:rsid w:val="004A1577"/>
    <w:rsid w:val="004A1B6D"/>
    <w:rsid w:val="004A401E"/>
    <w:rsid w:val="004A6867"/>
    <w:rsid w:val="004A6C20"/>
    <w:rsid w:val="004B07C7"/>
    <w:rsid w:val="004B128A"/>
    <w:rsid w:val="004B1911"/>
    <w:rsid w:val="004B1FCA"/>
    <w:rsid w:val="004B5BEC"/>
    <w:rsid w:val="004B7E5B"/>
    <w:rsid w:val="004C00FA"/>
    <w:rsid w:val="004C0889"/>
    <w:rsid w:val="004C21B9"/>
    <w:rsid w:val="004C37BC"/>
    <w:rsid w:val="004C6343"/>
    <w:rsid w:val="004D047B"/>
    <w:rsid w:val="004D45C0"/>
    <w:rsid w:val="004D4617"/>
    <w:rsid w:val="004D5019"/>
    <w:rsid w:val="004D6182"/>
    <w:rsid w:val="004D68F7"/>
    <w:rsid w:val="004E254C"/>
    <w:rsid w:val="004E439D"/>
    <w:rsid w:val="004E43D0"/>
    <w:rsid w:val="004E749B"/>
    <w:rsid w:val="004E7938"/>
    <w:rsid w:val="004E7DA8"/>
    <w:rsid w:val="004E7F0A"/>
    <w:rsid w:val="004F4086"/>
    <w:rsid w:val="004F5C5C"/>
    <w:rsid w:val="004F6C23"/>
    <w:rsid w:val="004F7C39"/>
    <w:rsid w:val="0050281E"/>
    <w:rsid w:val="00502822"/>
    <w:rsid w:val="00503AEE"/>
    <w:rsid w:val="00504F31"/>
    <w:rsid w:val="005050AB"/>
    <w:rsid w:val="005067FD"/>
    <w:rsid w:val="005102D1"/>
    <w:rsid w:val="00512263"/>
    <w:rsid w:val="00512DDC"/>
    <w:rsid w:val="00517D2F"/>
    <w:rsid w:val="00520075"/>
    <w:rsid w:val="0052252E"/>
    <w:rsid w:val="00522F3B"/>
    <w:rsid w:val="0052329C"/>
    <w:rsid w:val="00525DAB"/>
    <w:rsid w:val="0052688D"/>
    <w:rsid w:val="00526EA3"/>
    <w:rsid w:val="0053169E"/>
    <w:rsid w:val="0054045B"/>
    <w:rsid w:val="005406A1"/>
    <w:rsid w:val="005408B0"/>
    <w:rsid w:val="00543327"/>
    <w:rsid w:val="00545154"/>
    <w:rsid w:val="005461AE"/>
    <w:rsid w:val="00552C1A"/>
    <w:rsid w:val="00553868"/>
    <w:rsid w:val="0055721D"/>
    <w:rsid w:val="00563626"/>
    <w:rsid w:val="00564CBB"/>
    <w:rsid w:val="00566BA8"/>
    <w:rsid w:val="00566D59"/>
    <w:rsid w:val="005675DC"/>
    <w:rsid w:val="005713B9"/>
    <w:rsid w:val="00571D70"/>
    <w:rsid w:val="00573D26"/>
    <w:rsid w:val="00580356"/>
    <w:rsid w:val="00580C6D"/>
    <w:rsid w:val="00582B54"/>
    <w:rsid w:val="00592A85"/>
    <w:rsid w:val="00594595"/>
    <w:rsid w:val="00595530"/>
    <w:rsid w:val="005955A1"/>
    <w:rsid w:val="005A5F1A"/>
    <w:rsid w:val="005B0467"/>
    <w:rsid w:val="005B635F"/>
    <w:rsid w:val="005C1CF4"/>
    <w:rsid w:val="005C2009"/>
    <w:rsid w:val="005C302E"/>
    <w:rsid w:val="005C36E7"/>
    <w:rsid w:val="005C617F"/>
    <w:rsid w:val="005C643E"/>
    <w:rsid w:val="005D22DA"/>
    <w:rsid w:val="005D2B8A"/>
    <w:rsid w:val="005E0E3A"/>
    <w:rsid w:val="005E273E"/>
    <w:rsid w:val="005E4BE3"/>
    <w:rsid w:val="005E6CD9"/>
    <w:rsid w:val="005F05A8"/>
    <w:rsid w:val="005F224E"/>
    <w:rsid w:val="005F50A5"/>
    <w:rsid w:val="005F6315"/>
    <w:rsid w:val="00602309"/>
    <w:rsid w:val="00602504"/>
    <w:rsid w:val="0060665C"/>
    <w:rsid w:val="006112C2"/>
    <w:rsid w:val="006119FE"/>
    <w:rsid w:val="00611BF8"/>
    <w:rsid w:val="00611C90"/>
    <w:rsid w:val="00613A3C"/>
    <w:rsid w:val="00614612"/>
    <w:rsid w:val="00620640"/>
    <w:rsid w:val="00621C18"/>
    <w:rsid w:val="00623395"/>
    <w:rsid w:val="006258F8"/>
    <w:rsid w:val="00632D16"/>
    <w:rsid w:val="00632FE7"/>
    <w:rsid w:val="00633066"/>
    <w:rsid w:val="0063531C"/>
    <w:rsid w:val="006365F4"/>
    <w:rsid w:val="0064133F"/>
    <w:rsid w:val="00645406"/>
    <w:rsid w:val="00645ABD"/>
    <w:rsid w:val="006476DD"/>
    <w:rsid w:val="00650FC1"/>
    <w:rsid w:val="00652390"/>
    <w:rsid w:val="00654DEF"/>
    <w:rsid w:val="00656690"/>
    <w:rsid w:val="006605CE"/>
    <w:rsid w:val="006607CF"/>
    <w:rsid w:val="00665D7D"/>
    <w:rsid w:val="00666BE3"/>
    <w:rsid w:val="006732E6"/>
    <w:rsid w:val="006801DD"/>
    <w:rsid w:val="00680B82"/>
    <w:rsid w:val="00685583"/>
    <w:rsid w:val="00692DB0"/>
    <w:rsid w:val="00694780"/>
    <w:rsid w:val="00694786"/>
    <w:rsid w:val="006A092B"/>
    <w:rsid w:val="006A2AAC"/>
    <w:rsid w:val="006A3993"/>
    <w:rsid w:val="006A46EB"/>
    <w:rsid w:val="006A573A"/>
    <w:rsid w:val="006A6477"/>
    <w:rsid w:val="006B4BBD"/>
    <w:rsid w:val="006B4CF1"/>
    <w:rsid w:val="006C2281"/>
    <w:rsid w:val="006C3261"/>
    <w:rsid w:val="006C433B"/>
    <w:rsid w:val="006C530F"/>
    <w:rsid w:val="006C64B1"/>
    <w:rsid w:val="006C7A9C"/>
    <w:rsid w:val="006D0485"/>
    <w:rsid w:val="006D4047"/>
    <w:rsid w:val="006D4DDA"/>
    <w:rsid w:val="006D69CD"/>
    <w:rsid w:val="006D78C9"/>
    <w:rsid w:val="006E10C1"/>
    <w:rsid w:val="006E1831"/>
    <w:rsid w:val="006E38C6"/>
    <w:rsid w:val="006E3D8D"/>
    <w:rsid w:val="006E4A3E"/>
    <w:rsid w:val="006E604D"/>
    <w:rsid w:val="006F038E"/>
    <w:rsid w:val="006F362A"/>
    <w:rsid w:val="006F3783"/>
    <w:rsid w:val="006F7C64"/>
    <w:rsid w:val="007025AD"/>
    <w:rsid w:val="0070532A"/>
    <w:rsid w:val="00706B16"/>
    <w:rsid w:val="00710708"/>
    <w:rsid w:val="00713437"/>
    <w:rsid w:val="00715739"/>
    <w:rsid w:val="00716966"/>
    <w:rsid w:val="007214AC"/>
    <w:rsid w:val="007217C7"/>
    <w:rsid w:val="00721F0B"/>
    <w:rsid w:val="00724B28"/>
    <w:rsid w:val="00725561"/>
    <w:rsid w:val="00727493"/>
    <w:rsid w:val="00730A6A"/>
    <w:rsid w:val="00730EF5"/>
    <w:rsid w:val="00735E26"/>
    <w:rsid w:val="00741BF0"/>
    <w:rsid w:val="00741C9E"/>
    <w:rsid w:val="00743C5C"/>
    <w:rsid w:val="0074416B"/>
    <w:rsid w:val="0074495A"/>
    <w:rsid w:val="00744B53"/>
    <w:rsid w:val="00746986"/>
    <w:rsid w:val="00750C9F"/>
    <w:rsid w:val="00751879"/>
    <w:rsid w:val="00753845"/>
    <w:rsid w:val="00753F4A"/>
    <w:rsid w:val="007624E3"/>
    <w:rsid w:val="007658E6"/>
    <w:rsid w:val="00765B20"/>
    <w:rsid w:val="007660DD"/>
    <w:rsid w:val="00766A69"/>
    <w:rsid w:val="00771656"/>
    <w:rsid w:val="00774967"/>
    <w:rsid w:val="00775B7F"/>
    <w:rsid w:val="00776328"/>
    <w:rsid w:val="007778BD"/>
    <w:rsid w:val="00790E73"/>
    <w:rsid w:val="007917EC"/>
    <w:rsid w:val="007A1D09"/>
    <w:rsid w:val="007A3F2C"/>
    <w:rsid w:val="007A5522"/>
    <w:rsid w:val="007A6AD8"/>
    <w:rsid w:val="007B22AF"/>
    <w:rsid w:val="007B3684"/>
    <w:rsid w:val="007B3C3B"/>
    <w:rsid w:val="007B59AF"/>
    <w:rsid w:val="007B7252"/>
    <w:rsid w:val="007C0147"/>
    <w:rsid w:val="007C0CAA"/>
    <w:rsid w:val="007D68E5"/>
    <w:rsid w:val="007D6955"/>
    <w:rsid w:val="007D7D10"/>
    <w:rsid w:val="007E01D8"/>
    <w:rsid w:val="007E0B59"/>
    <w:rsid w:val="007E3020"/>
    <w:rsid w:val="007E40C9"/>
    <w:rsid w:val="007E492C"/>
    <w:rsid w:val="007E5615"/>
    <w:rsid w:val="007E7696"/>
    <w:rsid w:val="007E76F9"/>
    <w:rsid w:val="007F0CF0"/>
    <w:rsid w:val="007F30E3"/>
    <w:rsid w:val="007F5E3A"/>
    <w:rsid w:val="007F6CB9"/>
    <w:rsid w:val="0080191D"/>
    <w:rsid w:val="00805502"/>
    <w:rsid w:val="00806D9C"/>
    <w:rsid w:val="00813FD4"/>
    <w:rsid w:val="008149D6"/>
    <w:rsid w:val="008175CF"/>
    <w:rsid w:val="00820F20"/>
    <w:rsid w:val="008226A2"/>
    <w:rsid w:val="008228AD"/>
    <w:rsid w:val="00826230"/>
    <w:rsid w:val="00833C64"/>
    <w:rsid w:val="00834BAE"/>
    <w:rsid w:val="008466F2"/>
    <w:rsid w:val="0085108A"/>
    <w:rsid w:val="00852EDB"/>
    <w:rsid w:val="00860826"/>
    <w:rsid w:val="008636CB"/>
    <w:rsid w:val="00871177"/>
    <w:rsid w:val="00871650"/>
    <w:rsid w:val="008754E4"/>
    <w:rsid w:val="008759B0"/>
    <w:rsid w:val="00877F13"/>
    <w:rsid w:val="008949A4"/>
    <w:rsid w:val="00894A31"/>
    <w:rsid w:val="0089538A"/>
    <w:rsid w:val="008A3BC5"/>
    <w:rsid w:val="008A578E"/>
    <w:rsid w:val="008A727D"/>
    <w:rsid w:val="008A77D5"/>
    <w:rsid w:val="008A7889"/>
    <w:rsid w:val="008B68B8"/>
    <w:rsid w:val="008C293E"/>
    <w:rsid w:val="008D1C96"/>
    <w:rsid w:val="008D41B3"/>
    <w:rsid w:val="008D7BBA"/>
    <w:rsid w:val="008E63C2"/>
    <w:rsid w:val="008E7BD8"/>
    <w:rsid w:val="008F0D39"/>
    <w:rsid w:val="008F6196"/>
    <w:rsid w:val="00902442"/>
    <w:rsid w:val="00902677"/>
    <w:rsid w:val="00902E47"/>
    <w:rsid w:val="00904B83"/>
    <w:rsid w:val="00905AD1"/>
    <w:rsid w:val="00907DF7"/>
    <w:rsid w:val="009117B8"/>
    <w:rsid w:val="00911BD2"/>
    <w:rsid w:val="00912060"/>
    <w:rsid w:val="00912849"/>
    <w:rsid w:val="00917AAD"/>
    <w:rsid w:val="00917FC8"/>
    <w:rsid w:val="00921127"/>
    <w:rsid w:val="009211F3"/>
    <w:rsid w:val="009241BB"/>
    <w:rsid w:val="0092428D"/>
    <w:rsid w:val="009258D0"/>
    <w:rsid w:val="009270C8"/>
    <w:rsid w:val="009276F7"/>
    <w:rsid w:val="00936281"/>
    <w:rsid w:val="00936502"/>
    <w:rsid w:val="00940391"/>
    <w:rsid w:val="00942282"/>
    <w:rsid w:val="00943366"/>
    <w:rsid w:val="009436D1"/>
    <w:rsid w:val="00945423"/>
    <w:rsid w:val="009462AE"/>
    <w:rsid w:val="00946BF2"/>
    <w:rsid w:val="009479FC"/>
    <w:rsid w:val="009547A1"/>
    <w:rsid w:val="0095600A"/>
    <w:rsid w:val="00962624"/>
    <w:rsid w:val="00963CB7"/>
    <w:rsid w:val="00971CBA"/>
    <w:rsid w:val="009728AC"/>
    <w:rsid w:val="00977955"/>
    <w:rsid w:val="0099005C"/>
    <w:rsid w:val="00991623"/>
    <w:rsid w:val="009920F8"/>
    <w:rsid w:val="0099338D"/>
    <w:rsid w:val="00995045"/>
    <w:rsid w:val="009A115F"/>
    <w:rsid w:val="009A1BBE"/>
    <w:rsid w:val="009B12ED"/>
    <w:rsid w:val="009B253F"/>
    <w:rsid w:val="009B33F1"/>
    <w:rsid w:val="009B42E0"/>
    <w:rsid w:val="009B5CB5"/>
    <w:rsid w:val="009C6676"/>
    <w:rsid w:val="009D3A0B"/>
    <w:rsid w:val="009D49B8"/>
    <w:rsid w:val="009E115A"/>
    <w:rsid w:val="009E1A44"/>
    <w:rsid w:val="009E52FD"/>
    <w:rsid w:val="009E69CB"/>
    <w:rsid w:val="009E6E13"/>
    <w:rsid w:val="009E7771"/>
    <w:rsid w:val="009F20F1"/>
    <w:rsid w:val="009F47D0"/>
    <w:rsid w:val="009F5300"/>
    <w:rsid w:val="009F79FC"/>
    <w:rsid w:val="00A00A85"/>
    <w:rsid w:val="00A01C3A"/>
    <w:rsid w:val="00A01ECD"/>
    <w:rsid w:val="00A04D02"/>
    <w:rsid w:val="00A0517A"/>
    <w:rsid w:val="00A05753"/>
    <w:rsid w:val="00A05DD2"/>
    <w:rsid w:val="00A06599"/>
    <w:rsid w:val="00A13ED6"/>
    <w:rsid w:val="00A179F2"/>
    <w:rsid w:val="00A27E75"/>
    <w:rsid w:val="00A34AE9"/>
    <w:rsid w:val="00A35FCD"/>
    <w:rsid w:val="00A36D08"/>
    <w:rsid w:val="00A37EED"/>
    <w:rsid w:val="00A40E77"/>
    <w:rsid w:val="00A4260D"/>
    <w:rsid w:val="00A45E98"/>
    <w:rsid w:val="00A50416"/>
    <w:rsid w:val="00A52C65"/>
    <w:rsid w:val="00A60B02"/>
    <w:rsid w:val="00A61A08"/>
    <w:rsid w:val="00A66D45"/>
    <w:rsid w:val="00A67F8C"/>
    <w:rsid w:val="00A70F70"/>
    <w:rsid w:val="00A7281C"/>
    <w:rsid w:val="00A72E83"/>
    <w:rsid w:val="00A73CD8"/>
    <w:rsid w:val="00A74F10"/>
    <w:rsid w:val="00A8740D"/>
    <w:rsid w:val="00A903F1"/>
    <w:rsid w:val="00A91308"/>
    <w:rsid w:val="00A945F6"/>
    <w:rsid w:val="00A95655"/>
    <w:rsid w:val="00A975B8"/>
    <w:rsid w:val="00AA29F8"/>
    <w:rsid w:val="00AA3783"/>
    <w:rsid w:val="00AA5ABF"/>
    <w:rsid w:val="00AA6714"/>
    <w:rsid w:val="00AA7F54"/>
    <w:rsid w:val="00AB353F"/>
    <w:rsid w:val="00AC0059"/>
    <w:rsid w:val="00AC541C"/>
    <w:rsid w:val="00AC642D"/>
    <w:rsid w:val="00AC6BB2"/>
    <w:rsid w:val="00AD00E4"/>
    <w:rsid w:val="00AD0355"/>
    <w:rsid w:val="00AD07CF"/>
    <w:rsid w:val="00AD2620"/>
    <w:rsid w:val="00AD73E9"/>
    <w:rsid w:val="00AE4A32"/>
    <w:rsid w:val="00AF1019"/>
    <w:rsid w:val="00AF4C49"/>
    <w:rsid w:val="00AF6B95"/>
    <w:rsid w:val="00B00561"/>
    <w:rsid w:val="00B01078"/>
    <w:rsid w:val="00B079A4"/>
    <w:rsid w:val="00B13D0B"/>
    <w:rsid w:val="00B14706"/>
    <w:rsid w:val="00B14BF6"/>
    <w:rsid w:val="00B1516B"/>
    <w:rsid w:val="00B20C93"/>
    <w:rsid w:val="00B23468"/>
    <w:rsid w:val="00B27583"/>
    <w:rsid w:val="00B30063"/>
    <w:rsid w:val="00B32A69"/>
    <w:rsid w:val="00B32C36"/>
    <w:rsid w:val="00B334A4"/>
    <w:rsid w:val="00B368EB"/>
    <w:rsid w:val="00B4225C"/>
    <w:rsid w:val="00B61785"/>
    <w:rsid w:val="00B626D4"/>
    <w:rsid w:val="00B64274"/>
    <w:rsid w:val="00B6436E"/>
    <w:rsid w:val="00B6639D"/>
    <w:rsid w:val="00B709B3"/>
    <w:rsid w:val="00B76410"/>
    <w:rsid w:val="00B83D10"/>
    <w:rsid w:val="00B86862"/>
    <w:rsid w:val="00B92BFB"/>
    <w:rsid w:val="00B93640"/>
    <w:rsid w:val="00B93C1F"/>
    <w:rsid w:val="00B97548"/>
    <w:rsid w:val="00BA1C7C"/>
    <w:rsid w:val="00BA1F8B"/>
    <w:rsid w:val="00BA63F4"/>
    <w:rsid w:val="00BA6D1D"/>
    <w:rsid w:val="00BB0D23"/>
    <w:rsid w:val="00BB1E7D"/>
    <w:rsid w:val="00BC4E2E"/>
    <w:rsid w:val="00BD1777"/>
    <w:rsid w:val="00BD2985"/>
    <w:rsid w:val="00BD3F13"/>
    <w:rsid w:val="00BD47D4"/>
    <w:rsid w:val="00BD4E9A"/>
    <w:rsid w:val="00BD5110"/>
    <w:rsid w:val="00BD6073"/>
    <w:rsid w:val="00BE074B"/>
    <w:rsid w:val="00BE1EC0"/>
    <w:rsid w:val="00BE5BF3"/>
    <w:rsid w:val="00BF4D5E"/>
    <w:rsid w:val="00BF6DFF"/>
    <w:rsid w:val="00BF704C"/>
    <w:rsid w:val="00BF72A5"/>
    <w:rsid w:val="00BF7E85"/>
    <w:rsid w:val="00C00C76"/>
    <w:rsid w:val="00C01853"/>
    <w:rsid w:val="00C0227E"/>
    <w:rsid w:val="00C03574"/>
    <w:rsid w:val="00C03C6D"/>
    <w:rsid w:val="00C05AEB"/>
    <w:rsid w:val="00C120C1"/>
    <w:rsid w:val="00C13732"/>
    <w:rsid w:val="00C175A9"/>
    <w:rsid w:val="00C2264C"/>
    <w:rsid w:val="00C2298F"/>
    <w:rsid w:val="00C25844"/>
    <w:rsid w:val="00C31A17"/>
    <w:rsid w:val="00C32F25"/>
    <w:rsid w:val="00C33646"/>
    <w:rsid w:val="00C337F1"/>
    <w:rsid w:val="00C35303"/>
    <w:rsid w:val="00C3619A"/>
    <w:rsid w:val="00C400D0"/>
    <w:rsid w:val="00C43014"/>
    <w:rsid w:val="00C45C58"/>
    <w:rsid w:val="00C45F4D"/>
    <w:rsid w:val="00C465CD"/>
    <w:rsid w:val="00C55ED5"/>
    <w:rsid w:val="00C5651E"/>
    <w:rsid w:val="00C6042C"/>
    <w:rsid w:val="00C61B7D"/>
    <w:rsid w:val="00C6218C"/>
    <w:rsid w:val="00C63F8B"/>
    <w:rsid w:val="00C74AE6"/>
    <w:rsid w:val="00C777CE"/>
    <w:rsid w:val="00C80DD7"/>
    <w:rsid w:val="00C8331F"/>
    <w:rsid w:val="00C849A5"/>
    <w:rsid w:val="00C84FBA"/>
    <w:rsid w:val="00C91511"/>
    <w:rsid w:val="00C91EC9"/>
    <w:rsid w:val="00C95D85"/>
    <w:rsid w:val="00CA3F86"/>
    <w:rsid w:val="00CA599B"/>
    <w:rsid w:val="00CA6C5B"/>
    <w:rsid w:val="00CB3DB8"/>
    <w:rsid w:val="00CC2E14"/>
    <w:rsid w:val="00CC723E"/>
    <w:rsid w:val="00CD1C5C"/>
    <w:rsid w:val="00CD3BB0"/>
    <w:rsid w:val="00CD4D3C"/>
    <w:rsid w:val="00CD60E4"/>
    <w:rsid w:val="00CD6873"/>
    <w:rsid w:val="00CD6FA5"/>
    <w:rsid w:val="00CE221F"/>
    <w:rsid w:val="00CE6190"/>
    <w:rsid w:val="00CE660A"/>
    <w:rsid w:val="00CF07E6"/>
    <w:rsid w:val="00CF3788"/>
    <w:rsid w:val="00CF7464"/>
    <w:rsid w:val="00CF7E4E"/>
    <w:rsid w:val="00D001E6"/>
    <w:rsid w:val="00D050B3"/>
    <w:rsid w:val="00D05CEA"/>
    <w:rsid w:val="00D07E99"/>
    <w:rsid w:val="00D129D8"/>
    <w:rsid w:val="00D16032"/>
    <w:rsid w:val="00D165FA"/>
    <w:rsid w:val="00D20DCB"/>
    <w:rsid w:val="00D24D21"/>
    <w:rsid w:val="00D25B2E"/>
    <w:rsid w:val="00D32C88"/>
    <w:rsid w:val="00D367A9"/>
    <w:rsid w:val="00D36EA5"/>
    <w:rsid w:val="00D41D4F"/>
    <w:rsid w:val="00D42C20"/>
    <w:rsid w:val="00D45B24"/>
    <w:rsid w:val="00D45C3B"/>
    <w:rsid w:val="00D466D9"/>
    <w:rsid w:val="00D505D7"/>
    <w:rsid w:val="00D50B6C"/>
    <w:rsid w:val="00D518CA"/>
    <w:rsid w:val="00D57291"/>
    <w:rsid w:val="00D6126D"/>
    <w:rsid w:val="00D61BDA"/>
    <w:rsid w:val="00D62121"/>
    <w:rsid w:val="00D67CC6"/>
    <w:rsid w:val="00D706AE"/>
    <w:rsid w:val="00D71B01"/>
    <w:rsid w:val="00D72A6C"/>
    <w:rsid w:val="00D736D7"/>
    <w:rsid w:val="00D73FDC"/>
    <w:rsid w:val="00D75278"/>
    <w:rsid w:val="00D7766A"/>
    <w:rsid w:val="00D903A8"/>
    <w:rsid w:val="00D913F3"/>
    <w:rsid w:val="00D930B7"/>
    <w:rsid w:val="00D95C1D"/>
    <w:rsid w:val="00D972E7"/>
    <w:rsid w:val="00DA1768"/>
    <w:rsid w:val="00DA2476"/>
    <w:rsid w:val="00DA3467"/>
    <w:rsid w:val="00DA4398"/>
    <w:rsid w:val="00DA7F23"/>
    <w:rsid w:val="00DB0857"/>
    <w:rsid w:val="00DB40A8"/>
    <w:rsid w:val="00DB64D5"/>
    <w:rsid w:val="00DC0B86"/>
    <w:rsid w:val="00DC0BFD"/>
    <w:rsid w:val="00DC255E"/>
    <w:rsid w:val="00DC3A10"/>
    <w:rsid w:val="00DC4173"/>
    <w:rsid w:val="00DC4C69"/>
    <w:rsid w:val="00DC4F2A"/>
    <w:rsid w:val="00DC764B"/>
    <w:rsid w:val="00DD2677"/>
    <w:rsid w:val="00DD45DE"/>
    <w:rsid w:val="00DE0B93"/>
    <w:rsid w:val="00DE1671"/>
    <w:rsid w:val="00DE5949"/>
    <w:rsid w:val="00DE6969"/>
    <w:rsid w:val="00DF28F4"/>
    <w:rsid w:val="00DF4AA6"/>
    <w:rsid w:val="00DF6682"/>
    <w:rsid w:val="00DF7E1A"/>
    <w:rsid w:val="00E006B0"/>
    <w:rsid w:val="00E025AA"/>
    <w:rsid w:val="00E03DDD"/>
    <w:rsid w:val="00E04E40"/>
    <w:rsid w:val="00E05175"/>
    <w:rsid w:val="00E06BF4"/>
    <w:rsid w:val="00E07538"/>
    <w:rsid w:val="00E16DE7"/>
    <w:rsid w:val="00E208B5"/>
    <w:rsid w:val="00E21699"/>
    <w:rsid w:val="00E21FBB"/>
    <w:rsid w:val="00E3020C"/>
    <w:rsid w:val="00E32F27"/>
    <w:rsid w:val="00E3401A"/>
    <w:rsid w:val="00E341DD"/>
    <w:rsid w:val="00E35439"/>
    <w:rsid w:val="00E36BE4"/>
    <w:rsid w:val="00E36FC9"/>
    <w:rsid w:val="00E41018"/>
    <w:rsid w:val="00E41DFC"/>
    <w:rsid w:val="00E472D8"/>
    <w:rsid w:val="00E4746D"/>
    <w:rsid w:val="00E50D47"/>
    <w:rsid w:val="00E524CD"/>
    <w:rsid w:val="00E52B83"/>
    <w:rsid w:val="00E56E0D"/>
    <w:rsid w:val="00E57384"/>
    <w:rsid w:val="00E57EFE"/>
    <w:rsid w:val="00E6449C"/>
    <w:rsid w:val="00E64BF6"/>
    <w:rsid w:val="00E67745"/>
    <w:rsid w:val="00E73413"/>
    <w:rsid w:val="00E73E59"/>
    <w:rsid w:val="00E7446B"/>
    <w:rsid w:val="00E811C3"/>
    <w:rsid w:val="00E83946"/>
    <w:rsid w:val="00E85BE5"/>
    <w:rsid w:val="00E86354"/>
    <w:rsid w:val="00E87758"/>
    <w:rsid w:val="00E87848"/>
    <w:rsid w:val="00E90EC9"/>
    <w:rsid w:val="00E93B1B"/>
    <w:rsid w:val="00EA05BA"/>
    <w:rsid w:val="00EA089F"/>
    <w:rsid w:val="00EA3810"/>
    <w:rsid w:val="00EA5C9D"/>
    <w:rsid w:val="00EA7A23"/>
    <w:rsid w:val="00EC2DFD"/>
    <w:rsid w:val="00EC2F00"/>
    <w:rsid w:val="00EC31D3"/>
    <w:rsid w:val="00EC6D56"/>
    <w:rsid w:val="00ED0977"/>
    <w:rsid w:val="00ED359E"/>
    <w:rsid w:val="00ED593D"/>
    <w:rsid w:val="00EE1E78"/>
    <w:rsid w:val="00EE2ADE"/>
    <w:rsid w:val="00EE5363"/>
    <w:rsid w:val="00EF3187"/>
    <w:rsid w:val="00EF5B9D"/>
    <w:rsid w:val="00F016C6"/>
    <w:rsid w:val="00F060C1"/>
    <w:rsid w:val="00F16261"/>
    <w:rsid w:val="00F24AED"/>
    <w:rsid w:val="00F2641C"/>
    <w:rsid w:val="00F279F3"/>
    <w:rsid w:val="00F3138E"/>
    <w:rsid w:val="00F33B36"/>
    <w:rsid w:val="00F34E9B"/>
    <w:rsid w:val="00F370B8"/>
    <w:rsid w:val="00F37AFB"/>
    <w:rsid w:val="00F4330C"/>
    <w:rsid w:val="00F5105C"/>
    <w:rsid w:val="00F51EE1"/>
    <w:rsid w:val="00F52CB3"/>
    <w:rsid w:val="00F61514"/>
    <w:rsid w:val="00F71699"/>
    <w:rsid w:val="00F720CA"/>
    <w:rsid w:val="00F720DB"/>
    <w:rsid w:val="00F7235C"/>
    <w:rsid w:val="00F72A29"/>
    <w:rsid w:val="00F7381E"/>
    <w:rsid w:val="00F74772"/>
    <w:rsid w:val="00F75D3D"/>
    <w:rsid w:val="00F77318"/>
    <w:rsid w:val="00F804A5"/>
    <w:rsid w:val="00F83B8F"/>
    <w:rsid w:val="00F86D76"/>
    <w:rsid w:val="00F872FD"/>
    <w:rsid w:val="00F87BDC"/>
    <w:rsid w:val="00F905DB"/>
    <w:rsid w:val="00F91B5F"/>
    <w:rsid w:val="00F92CF4"/>
    <w:rsid w:val="00FA1FC3"/>
    <w:rsid w:val="00FA29A5"/>
    <w:rsid w:val="00FA3456"/>
    <w:rsid w:val="00FA446D"/>
    <w:rsid w:val="00FA74AF"/>
    <w:rsid w:val="00FB045F"/>
    <w:rsid w:val="00FB093E"/>
    <w:rsid w:val="00FB0F22"/>
    <w:rsid w:val="00FB22CA"/>
    <w:rsid w:val="00FB2487"/>
    <w:rsid w:val="00FB28F1"/>
    <w:rsid w:val="00FB2FAC"/>
    <w:rsid w:val="00FB307A"/>
    <w:rsid w:val="00FB3A74"/>
    <w:rsid w:val="00FB4497"/>
    <w:rsid w:val="00FB77F5"/>
    <w:rsid w:val="00FC6E41"/>
    <w:rsid w:val="00FD03A9"/>
    <w:rsid w:val="00FD2374"/>
    <w:rsid w:val="00FD3DE7"/>
    <w:rsid w:val="00FD5FEC"/>
    <w:rsid w:val="00FD6ADD"/>
    <w:rsid w:val="00FE2263"/>
    <w:rsid w:val="00FE58C1"/>
    <w:rsid w:val="00FF1E63"/>
    <w:rsid w:val="00FF31BE"/>
    <w:rsid w:val="00FF6E62"/>
    <w:rsid w:val="00FF7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B25B6"/>
  <w15:chartTrackingRefBased/>
  <w15:docId w15:val="{64D4AA8F-71FD-4EDB-9642-0064EFD07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D57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5795"/>
    <w:rPr>
      <w:sz w:val="20"/>
      <w:szCs w:val="20"/>
    </w:rPr>
  </w:style>
  <w:style w:type="character" w:styleId="FootnoteReference">
    <w:name w:val="footnote reference"/>
    <w:basedOn w:val="DefaultParagraphFont"/>
    <w:uiPriority w:val="99"/>
    <w:semiHidden/>
    <w:unhideWhenUsed/>
    <w:rsid w:val="001D5795"/>
    <w:rPr>
      <w:vertAlign w:val="superscript"/>
    </w:rPr>
  </w:style>
  <w:style w:type="paragraph" w:styleId="Header">
    <w:name w:val="header"/>
    <w:basedOn w:val="Normal"/>
    <w:link w:val="HeaderChar"/>
    <w:uiPriority w:val="99"/>
    <w:unhideWhenUsed/>
    <w:rsid w:val="00D129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9D8"/>
  </w:style>
  <w:style w:type="paragraph" w:styleId="Footer">
    <w:name w:val="footer"/>
    <w:basedOn w:val="Normal"/>
    <w:link w:val="FooterChar"/>
    <w:uiPriority w:val="99"/>
    <w:unhideWhenUsed/>
    <w:rsid w:val="00D129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9D8"/>
  </w:style>
  <w:style w:type="table" w:styleId="TableGrid">
    <w:name w:val="Table Grid"/>
    <w:basedOn w:val="TableNormal"/>
    <w:uiPriority w:val="39"/>
    <w:rsid w:val="00BF4D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66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40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 TargetMode="External"/><Relationship Id="rId13" Type="http://schemas.openxmlformats.org/officeDocument/2006/relationships/hyperlink" Target="https://www.estyn.gov.wa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hwb.gov.wales/api/storage/932c18940-56f5-4660-aa85-afb4e87560a9/an-introduction-to-the-professional-standards" TargetMode="External"/><Relationship Id="rId12" Type="http://schemas.openxmlformats.org/officeDocument/2006/relationships/hyperlink" Target="https://doi-org.ezproxy.uwtsd.ac.uk/10.1016/j.learninstruc.2016.12.00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sites/default/files/publications/2018-03/successful-futures.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government/publications/state-of-the-nation-2019-children-and-young-peoples-wellbeing" TargetMode="External"/><Relationship Id="rId4" Type="http://schemas.openxmlformats.org/officeDocument/2006/relationships/webSettings" Target="webSettings.xml"/><Relationship Id="rId9" Type="http://schemas.openxmlformats.org/officeDocument/2006/relationships/hyperlink" Target="https://eprints.soton.ac.uk/360013/1/Insights%25205%2520Educ%2520Isn%2527t%2520Working%2520J%2520Lumby.pdf" TargetMode="External"/><Relationship Id="rId14" Type="http://schemas.openxmlformats.org/officeDocument/2006/relationships/hyperlink" Target="https://www.unicef.org/press-releases/worlds-richest-countries-grappling-childrens-reading-and-math-skills-mental-we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b:Tag>
    <b:SourceType>Book</b:SourceType>
    <b:Guid>{0353D832-914A-4D19-97AB-BCC694F4CA29}</b:Guid>
    <b:Author>
      <b:Author>
        <b:NameList>
          <b:Person>
            <b:Last>brookfield</b:Last>
          </b:Person>
        </b:NameList>
      </b:Author>
    </b:Author>
    <b:RefOrder>1</b:RefOrder>
  </b:Source>
</b:Sources>
</file>

<file path=customXml/itemProps1.xml><?xml version="1.0" encoding="utf-8"?>
<ds:datastoreItem xmlns:ds="http://schemas.openxmlformats.org/officeDocument/2006/customXml" ds:itemID="{65A713BD-9B89-4623-801F-C828C7272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37</Pages>
  <Words>8483</Words>
  <Characters>48358</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Morris</dc:creator>
  <cp:keywords/>
  <dc:description/>
  <cp:lastModifiedBy>Lara Morris</cp:lastModifiedBy>
  <cp:revision>12</cp:revision>
  <dcterms:created xsi:type="dcterms:W3CDTF">2020-10-25T22:29:00Z</dcterms:created>
  <dcterms:modified xsi:type="dcterms:W3CDTF">2020-10-26T17:55:00Z</dcterms:modified>
</cp:coreProperties>
</file>