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7490F7F" w14:textId="77777777" w:rsidR="00406131" w:rsidRDefault="00406131" w:rsidP="00406131">
      <w:pPr>
        <w:pStyle w:val="Heading1"/>
        <w:spacing w:line="360" w:lineRule="auto"/>
        <w:jc w:val="center"/>
        <w:rPr>
          <w:rFonts w:eastAsia="Times New Roman" w:cs="Times New Roman"/>
          <w:sz w:val="36"/>
          <w:szCs w:val="36"/>
        </w:rPr>
      </w:pPr>
    </w:p>
    <w:p w14:paraId="78E47AA9" w14:textId="46CFD534" w:rsidR="00406131" w:rsidRDefault="00406131" w:rsidP="00406131">
      <w:pPr>
        <w:pStyle w:val="Heading1"/>
        <w:spacing w:line="360" w:lineRule="auto"/>
        <w:jc w:val="center"/>
        <w:rPr>
          <w:rFonts w:eastAsia="Times New Roman" w:cs="Times New Roman"/>
          <w:sz w:val="36"/>
          <w:szCs w:val="36"/>
        </w:rPr>
      </w:pPr>
    </w:p>
    <w:p w14:paraId="2E33097A" w14:textId="76FF6223" w:rsidR="005D214F" w:rsidRDefault="005D214F" w:rsidP="005D214F"/>
    <w:p w14:paraId="3E64CA3B" w14:textId="77777777" w:rsidR="005D214F" w:rsidRPr="005D214F" w:rsidRDefault="005D214F" w:rsidP="005D214F"/>
    <w:p w14:paraId="7042AB70" w14:textId="77777777" w:rsidR="00406131" w:rsidRDefault="00406131" w:rsidP="00406131">
      <w:pPr>
        <w:pStyle w:val="Heading1"/>
        <w:spacing w:line="360" w:lineRule="auto"/>
        <w:jc w:val="center"/>
        <w:rPr>
          <w:rFonts w:eastAsia="Times New Roman" w:cs="Times New Roman"/>
          <w:sz w:val="36"/>
          <w:szCs w:val="36"/>
        </w:rPr>
      </w:pPr>
    </w:p>
    <w:p w14:paraId="48B7E63E" w14:textId="77777777" w:rsidR="00AF71BD" w:rsidRPr="00406131" w:rsidRDefault="005F0458" w:rsidP="00406131">
      <w:pPr>
        <w:jc w:val="center"/>
        <w:rPr>
          <w:rFonts w:ascii="Times New Roman" w:eastAsia="Times New Roman" w:hAnsi="Times New Roman" w:cs="Times New Roman"/>
          <w:b/>
          <w:sz w:val="36"/>
          <w:szCs w:val="36"/>
        </w:rPr>
      </w:pPr>
      <w:r w:rsidRPr="00406131">
        <w:rPr>
          <w:rFonts w:ascii="Times New Roman" w:eastAsia="Times New Roman" w:hAnsi="Times New Roman" w:cs="Times New Roman"/>
          <w:b/>
          <w:sz w:val="36"/>
          <w:szCs w:val="36"/>
        </w:rPr>
        <w:t>EFFECTIVE TEAM WORKING &amp; COMMUNICATION</w:t>
      </w:r>
    </w:p>
    <w:p w14:paraId="5208AA6B" w14:textId="711F2666" w:rsidR="00406131" w:rsidRPr="00406131" w:rsidRDefault="00C166BA" w:rsidP="00406131">
      <w:pPr>
        <w:jc w:val="center"/>
        <w:rPr>
          <w:rFonts w:ascii="Times New Roman" w:hAnsi="Times New Roman" w:cs="Times New Roman"/>
          <w:b/>
          <w:sz w:val="36"/>
          <w:szCs w:val="36"/>
        </w:rPr>
      </w:pPr>
      <w:r>
        <w:rPr>
          <w:rFonts w:ascii="Times New Roman" w:hAnsi="Times New Roman" w:cs="Times New Roman"/>
          <w:b/>
          <w:sz w:val="36"/>
          <w:szCs w:val="36"/>
        </w:rPr>
        <w:t>SEDA KOCA</w:t>
      </w:r>
    </w:p>
    <w:p w14:paraId="317EB92B" w14:textId="5D130DCD" w:rsidR="00406131" w:rsidRDefault="00C166BA" w:rsidP="00406131">
      <w:pPr>
        <w:jc w:val="center"/>
        <w:rPr>
          <w:rFonts w:ascii="Times New Roman" w:hAnsi="Times New Roman" w:cs="Times New Roman"/>
          <w:b/>
          <w:sz w:val="36"/>
          <w:szCs w:val="36"/>
        </w:rPr>
      </w:pPr>
      <w:r>
        <w:rPr>
          <w:rFonts w:ascii="Times New Roman" w:hAnsi="Times New Roman" w:cs="Times New Roman"/>
          <w:b/>
          <w:sz w:val="36"/>
          <w:szCs w:val="36"/>
        </w:rPr>
        <w:t>1921328</w:t>
      </w:r>
    </w:p>
    <w:p w14:paraId="3F054C36" w14:textId="0ACE40DA" w:rsidR="00C166BA" w:rsidRPr="00406131" w:rsidRDefault="00C166BA" w:rsidP="00406131">
      <w:pPr>
        <w:jc w:val="center"/>
        <w:rPr>
          <w:rFonts w:ascii="Times New Roman" w:hAnsi="Times New Roman" w:cs="Times New Roman"/>
          <w:b/>
          <w:sz w:val="36"/>
          <w:szCs w:val="36"/>
        </w:rPr>
      </w:pPr>
      <w:r>
        <w:rPr>
          <w:rFonts w:ascii="Times New Roman" w:hAnsi="Times New Roman" w:cs="Times New Roman"/>
          <w:b/>
          <w:sz w:val="36"/>
          <w:szCs w:val="36"/>
        </w:rPr>
        <w:t>BMSW4002_LON</w:t>
      </w:r>
    </w:p>
    <w:p w14:paraId="0CB82A83" w14:textId="014C1053" w:rsidR="00AF71BD" w:rsidRPr="00C166BA" w:rsidRDefault="00C166BA" w:rsidP="00C166BA">
      <w:pPr>
        <w:jc w:val="center"/>
        <w:rPr>
          <w:rFonts w:ascii="Times New Roman" w:hAnsi="Times New Roman" w:cs="Times New Roman"/>
          <w:b/>
          <w:sz w:val="36"/>
          <w:szCs w:val="36"/>
        </w:rPr>
      </w:pPr>
      <w:r>
        <w:rPr>
          <w:rFonts w:ascii="Times New Roman" w:hAnsi="Times New Roman" w:cs="Times New Roman"/>
          <w:b/>
          <w:sz w:val="36"/>
          <w:szCs w:val="36"/>
        </w:rPr>
        <w:t>TIMOTY HOPKINS</w:t>
      </w:r>
    </w:p>
    <w:p w14:paraId="1043AD06" w14:textId="77777777" w:rsidR="00AF71BD" w:rsidRDefault="00AF71BD" w:rsidP="002E603D">
      <w:pPr>
        <w:spacing w:after="0" w:line="360" w:lineRule="auto"/>
        <w:jc w:val="both"/>
        <w:rPr>
          <w:rFonts w:ascii="Times New Roman" w:eastAsia="Times New Roman" w:hAnsi="Times New Roman" w:cs="Times New Roman"/>
          <w:b/>
          <w:bCs/>
          <w:color w:val="000000"/>
          <w:sz w:val="28"/>
          <w:szCs w:val="28"/>
        </w:rPr>
      </w:pPr>
    </w:p>
    <w:p w14:paraId="0F5172F5" w14:textId="77777777" w:rsidR="00AF71BD" w:rsidRDefault="005F0458" w:rsidP="002E603D">
      <w:pPr>
        <w:spacing w:line="360" w:lineRule="auto"/>
        <w:jc w:val="both"/>
        <w:rPr>
          <w:rFonts w:ascii="Times New Roman" w:eastAsia="Times New Roman" w:hAnsi="Times New Roman" w:cs="Times New Roman"/>
          <w:b/>
          <w:bCs/>
          <w:color w:val="000000"/>
          <w:sz w:val="28"/>
          <w:szCs w:val="28"/>
        </w:rPr>
      </w:pPr>
      <w:r>
        <w:rPr>
          <w:rFonts w:ascii="Times New Roman" w:eastAsia="Times New Roman" w:hAnsi="Times New Roman" w:cs="Times New Roman"/>
          <w:b/>
          <w:bCs/>
          <w:color w:val="000000"/>
          <w:sz w:val="28"/>
          <w:szCs w:val="28"/>
        </w:rPr>
        <w:br w:type="page"/>
      </w:r>
    </w:p>
    <w:sdt>
      <w:sdtPr>
        <w:rPr>
          <w:rFonts w:asciiTheme="minorHAnsi" w:eastAsiaTheme="minorEastAsia" w:hAnsiTheme="minorHAnsi" w:cstheme="minorBidi"/>
          <w:b w:val="0"/>
          <w:bCs w:val="0"/>
          <w:color w:val="auto"/>
          <w:sz w:val="22"/>
          <w:szCs w:val="22"/>
          <w:lang w:val="en-IE" w:eastAsia="en-IE"/>
        </w:rPr>
        <w:id w:val="-2124521230"/>
        <w:docPartObj>
          <w:docPartGallery w:val="Table of Contents"/>
          <w:docPartUnique/>
        </w:docPartObj>
      </w:sdtPr>
      <w:sdtEndPr>
        <w:rPr>
          <w:noProof/>
        </w:rPr>
      </w:sdtEndPr>
      <w:sdtContent>
        <w:p w14:paraId="42B3E830" w14:textId="77777777" w:rsidR="00406131" w:rsidRPr="00406131" w:rsidRDefault="005F0458" w:rsidP="00406131">
          <w:pPr>
            <w:pStyle w:val="TOCHeading"/>
            <w:spacing w:line="360" w:lineRule="auto"/>
            <w:jc w:val="center"/>
            <w:rPr>
              <w:rFonts w:ascii="Times New Roman" w:hAnsi="Times New Roman" w:cs="Times New Roman"/>
              <w:color w:val="auto"/>
              <w:szCs w:val="24"/>
            </w:rPr>
          </w:pPr>
          <w:r w:rsidRPr="00406131">
            <w:rPr>
              <w:rFonts w:ascii="Times New Roman" w:hAnsi="Times New Roman" w:cs="Times New Roman"/>
              <w:color w:val="auto"/>
              <w:szCs w:val="24"/>
            </w:rPr>
            <w:t>Table of Contents</w:t>
          </w:r>
        </w:p>
        <w:p w14:paraId="0ADF4259" w14:textId="5C55464A" w:rsidR="00406131" w:rsidRPr="00406131" w:rsidRDefault="005D214F" w:rsidP="001B43DF">
          <w:pPr>
            <w:pStyle w:val="TOC1"/>
            <w:rPr>
              <w:noProof/>
            </w:rPr>
          </w:pPr>
          <w:r>
            <w:t xml:space="preserve">1. </w:t>
          </w:r>
          <w:r w:rsidR="005F0458" w:rsidRPr="00406131">
            <w:fldChar w:fldCharType="begin"/>
          </w:r>
          <w:r w:rsidR="005F0458" w:rsidRPr="00406131">
            <w:instrText xml:space="preserve"> TOC \o "1-3" \h \z \u </w:instrText>
          </w:r>
          <w:r w:rsidR="005F0458" w:rsidRPr="00406131">
            <w:fldChar w:fldCharType="separate"/>
          </w:r>
          <w:hyperlink w:anchor="_Toc48689968" w:history="1">
            <w:r w:rsidR="005F0458" w:rsidRPr="00406131">
              <w:rPr>
                <w:rStyle w:val="Hyperlink"/>
                <w:rFonts w:ascii="Times New Roman" w:hAnsi="Times New Roman" w:cs="Times New Roman"/>
                <w:noProof/>
                <w:sz w:val="24"/>
                <w:szCs w:val="24"/>
              </w:rPr>
              <w:t>I</w:t>
            </w:r>
            <w:r w:rsidR="005F0458" w:rsidRPr="00406131">
              <w:rPr>
                <w:rStyle w:val="Hyperlink"/>
                <w:rFonts w:ascii="Times New Roman" w:hAnsi="Times New Roman" w:cs="Times New Roman"/>
                <w:noProof/>
                <w:sz w:val="24"/>
                <w:szCs w:val="24"/>
              </w:rPr>
              <w:t>n</w:t>
            </w:r>
            <w:r w:rsidR="005F0458" w:rsidRPr="00406131">
              <w:rPr>
                <w:rStyle w:val="Hyperlink"/>
                <w:rFonts w:ascii="Times New Roman" w:hAnsi="Times New Roman" w:cs="Times New Roman"/>
                <w:noProof/>
                <w:sz w:val="24"/>
                <w:szCs w:val="24"/>
              </w:rPr>
              <w:t>tr</w:t>
            </w:r>
            <w:r w:rsidR="005F0458" w:rsidRPr="00406131">
              <w:rPr>
                <w:rStyle w:val="Hyperlink"/>
                <w:rFonts w:ascii="Times New Roman" w:hAnsi="Times New Roman" w:cs="Times New Roman"/>
                <w:noProof/>
                <w:sz w:val="24"/>
                <w:szCs w:val="24"/>
              </w:rPr>
              <w:t>o</w:t>
            </w:r>
            <w:r w:rsidR="005F0458" w:rsidRPr="00406131">
              <w:rPr>
                <w:rStyle w:val="Hyperlink"/>
                <w:rFonts w:ascii="Times New Roman" w:hAnsi="Times New Roman" w:cs="Times New Roman"/>
                <w:noProof/>
                <w:sz w:val="24"/>
                <w:szCs w:val="24"/>
              </w:rPr>
              <w:t>duction</w:t>
            </w:r>
            <w:r w:rsidR="005F0458" w:rsidRPr="00406131">
              <w:rPr>
                <w:noProof/>
                <w:webHidden/>
              </w:rPr>
              <w:tab/>
            </w:r>
            <w:r w:rsidR="005F0458" w:rsidRPr="00406131">
              <w:rPr>
                <w:noProof/>
                <w:webHidden/>
              </w:rPr>
              <w:fldChar w:fldCharType="begin"/>
            </w:r>
            <w:r w:rsidR="005F0458" w:rsidRPr="00406131">
              <w:rPr>
                <w:noProof/>
                <w:webHidden/>
              </w:rPr>
              <w:instrText xml:space="preserve"> PAGEREF _Toc48689968 \h </w:instrText>
            </w:r>
            <w:r w:rsidR="005F0458" w:rsidRPr="00406131">
              <w:rPr>
                <w:noProof/>
                <w:webHidden/>
              </w:rPr>
            </w:r>
            <w:r w:rsidR="005F0458" w:rsidRPr="00406131">
              <w:rPr>
                <w:noProof/>
                <w:webHidden/>
              </w:rPr>
              <w:fldChar w:fldCharType="separate"/>
            </w:r>
            <w:r w:rsidR="003E22D9">
              <w:rPr>
                <w:noProof/>
                <w:webHidden/>
              </w:rPr>
              <w:t>3</w:t>
            </w:r>
            <w:r w:rsidR="005F0458" w:rsidRPr="00406131">
              <w:rPr>
                <w:noProof/>
                <w:webHidden/>
              </w:rPr>
              <w:fldChar w:fldCharType="end"/>
            </w:r>
          </w:hyperlink>
        </w:p>
        <w:p w14:paraId="3200F9B2" w14:textId="0D6B5AA8" w:rsidR="00406131" w:rsidRDefault="005D214F" w:rsidP="001B43DF">
          <w:pPr>
            <w:pStyle w:val="TOC1"/>
            <w:rPr>
              <w:noProof/>
            </w:rPr>
          </w:pPr>
          <w:r>
            <w:rPr>
              <w:noProof/>
            </w:rPr>
            <w:t xml:space="preserve">2. </w:t>
          </w:r>
          <w:hyperlink w:anchor="_Toc48689969" w:history="1">
            <w:r w:rsidR="005F0458" w:rsidRPr="00406131">
              <w:rPr>
                <w:rStyle w:val="Hyperlink"/>
                <w:rFonts w:ascii="Times New Roman" w:hAnsi="Times New Roman" w:cs="Times New Roman"/>
                <w:noProof/>
                <w:sz w:val="24"/>
                <w:szCs w:val="24"/>
              </w:rPr>
              <w:t>Models of Communication</w:t>
            </w:r>
            <w:r w:rsidR="005F0458" w:rsidRPr="00406131">
              <w:rPr>
                <w:noProof/>
                <w:webHidden/>
              </w:rPr>
              <w:tab/>
            </w:r>
            <w:r w:rsidR="005F0458" w:rsidRPr="00406131">
              <w:rPr>
                <w:noProof/>
                <w:webHidden/>
              </w:rPr>
              <w:fldChar w:fldCharType="begin"/>
            </w:r>
            <w:r w:rsidR="005F0458" w:rsidRPr="00406131">
              <w:rPr>
                <w:noProof/>
                <w:webHidden/>
              </w:rPr>
              <w:instrText xml:space="preserve"> PAGEREF _Toc48689969 \h </w:instrText>
            </w:r>
            <w:r w:rsidR="005F0458" w:rsidRPr="00406131">
              <w:rPr>
                <w:noProof/>
                <w:webHidden/>
              </w:rPr>
            </w:r>
            <w:r w:rsidR="005F0458" w:rsidRPr="00406131">
              <w:rPr>
                <w:noProof/>
                <w:webHidden/>
              </w:rPr>
              <w:fldChar w:fldCharType="separate"/>
            </w:r>
            <w:r w:rsidR="003E22D9">
              <w:rPr>
                <w:noProof/>
                <w:webHidden/>
              </w:rPr>
              <w:t>3</w:t>
            </w:r>
            <w:r w:rsidR="005F0458" w:rsidRPr="00406131">
              <w:rPr>
                <w:noProof/>
                <w:webHidden/>
              </w:rPr>
              <w:fldChar w:fldCharType="end"/>
            </w:r>
          </w:hyperlink>
        </w:p>
        <w:p w14:paraId="15D60129" w14:textId="7F8EA64A" w:rsidR="005D214F" w:rsidRDefault="005D214F" w:rsidP="005D214F">
          <w:pPr>
            <w:rPr>
              <w:noProof/>
            </w:rPr>
          </w:pPr>
          <w:r>
            <w:rPr>
              <w:noProof/>
            </w:rPr>
            <w:tab/>
            <w:t>2.1. Shannon and Weaver Communication Model………………………………………………………………………</w:t>
          </w:r>
          <w:r w:rsidR="001B43DF">
            <w:rPr>
              <w:noProof/>
            </w:rPr>
            <w:t>4</w:t>
          </w:r>
        </w:p>
        <w:p w14:paraId="0760B95C" w14:textId="033F1CAA" w:rsidR="005D214F" w:rsidRDefault="005D214F" w:rsidP="005D214F">
          <w:pPr>
            <w:rPr>
              <w:noProof/>
            </w:rPr>
          </w:pPr>
          <w:r>
            <w:rPr>
              <w:noProof/>
            </w:rPr>
            <w:tab/>
            <w:t>2.2. Wilbur Schramm Communication Model</w:t>
          </w:r>
          <w:r w:rsidR="001B43DF">
            <w:rPr>
              <w:noProof/>
            </w:rPr>
            <w:t>……………………………………………………………………………..6</w:t>
          </w:r>
        </w:p>
        <w:p w14:paraId="04AB3BA1" w14:textId="2A094DEA" w:rsidR="005D214F" w:rsidRPr="005D214F" w:rsidRDefault="005D214F" w:rsidP="005D214F">
          <w:pPr>
            <w:rPr>
              <w:noProof/>
            </w:rPr>
          </w:pPr>
          <w:r>
            <w:rPr>
              <w:noProof/>
            </w:rPr>
            <w:tab/>
            <w:t>2.3. Berlo's SMCR Communication Model</w:t>
          </w:r>
          <w:r w:rsidR="001B43DF">
            <w:rPr>
              <w:noProof/>
            </w:rPr>
            <w:t>…………………………………………………………………………………..7</w:t>
          </w:r>
        </w:p>
        <w:p w14:paraId="6A77DF54" w14:textId="47E3217D" w:rsidR="00406131" w:rsidRPr="00406131" w:rsidRDefault="005D214F" w:rsidP="001B43DF">
          <w:pPr>
            <w:pStyle w:val="TOC1"/>
            <w:rPr>
              <w:noProof/>
            </w:rPr>
          </w:pPr>
          <w:r>
            <w:rPr>
              <w:noProof/>
            </w:rPr>
            <w:t xml:space="preserve">3. </w:t>
          </w:r>
          <w:hyperlink w:anchor="_Toc48689970" w:history="1">
            <w:r w:rsidR="005F0458" w:rsidRPr="00406131">
              <w:rPr>
                <w:rStyle w:val="Hyperlink"/>
                <w:rFonts w:ascii="Times New Roman" w:hAnsi="Times New Roman" w:cs="Times New Roman"/>
                <w:noProof/>
                <w:sz w:val="24"/>
                <w:szCs w:val="24"/>
              </w:rPr>
              <w:t>Communicati</w:t>
            </w:r>
            <w:r w:rsidR="005F0458" w:rsidRPr="00406131">
              <w:rPr>
                <w:rStyle w:val="Hyperlink"/>
                <w:rFonts w:ascii="Times New Roman" w:hAnsi="Times New Roman" w:cs="Times New Roman"/>
                <w:noProof/>
                <w:sz w:val="24"/>
                <w:szCs w:val="24"/>
              </w:rPr>
              <w:t>o</w:t>
            </w:r>
            <w:r w:rsidR="005F0458" w:rsidRPr="00406131">
              <w:rPr>
                <w:rStyle w:val="Hyperlink"/>
                <w:rFonts w:ascii="Times New Roman" w:hAnsi="Times New Roman" w:cs="Times New Roman"/>
                <w:noProof/>
                <w:sz w:val="24"/>
                <w:szCs w:val="24"/>
              </w:rPr>
              <w:t xml:space="preserve">n </w:t>
            </w:r>
            <w:r w:rsidR="005F0458" w:rsidRPr="00406131">
              <w:rPr>
                <w:rStyle w:val="Hyperlink"/>
                <w:rFonts w:ascii="Times New Roman" w:hAnsi="Times New Roman" w:cs="Times New Roman"/>
                <w:noProof/>
                <w:sz w:val="24"/>
                <w:szCs w:val="24"/>
              </w:rPr>
              <w:t>S</w:t>
            </w:r>
            <w:r w:rsidR="005F0458" w:rsidRPr="00406131">
              <w:rPr>
                <w:rStyle w:val="Hyperlink"/>
                <w:rFonts w:ascii="Times New Roman" w:hAnsi="Times New Roman" w:cs="Times New Roman"/>
                <w:noProof/>
                <w:sz w:val="24"/>
                <w:szCs w:val="24"/>
              </w:rPr>
              <w:t>kills</w:t>
            </w:r>
            <w:r w:rsidR="005F0458" w:rsidRPr="00406131">
              <w:rPr>
                <w:noProof/>
                <w:webHidden/>
              </w:rPr>
              <w:tab/>
            </w:r>
            <w:r w:rsidR="005F0458" w:rsidRPr="00406131">
              <w:rPr>
                <w:noProof/>
                <w:webHidden/>
              </w:rPr>
              <w:fldChar w:fldCharType="begin"/>
            </w:r>
            <w:r w:rsidR="005F0458" w:rsidRPr="00406131">
              <w:rPr>
                <w:noProof/>
                <w:webHidden/>
              </w:rPr>
              <w:instrText xml:space="preserve"> PAGEREF _Toc48689970 \h </w:instrText>
            </w:r>
            <w:r w:rsidR="005F0458" w:rsidRPr="00406131">
              <w:rPr>
                <w:noProof/>
                <w:webHidden/>
              </w:rPr>
            </w:r>
            <w:r w:rsidR="005F0458" w:rsidRPr="00406131">
              <w:rPr>
                <w:noProof/>
                <w:webHidden/>
              </w:rPr>
              <w:fldChar w:fldCharType="separate"/>
            </w:r>
            <w:r w:rsidR="003E22D9">
              <w:rPr>
                <w:noProof/>
                <w:webHidden/>
              </w:rPr>
              <w:t>8</w:t>
            </w:r>
            <w:r w:rsidR="005F0458" w:rsidRPr="00406131">
              <w:rPr>
                <w:noProof/>
                <w:webHidden/>
              </w:rPr>
              <w:fldChar w:fldCharType="end"/>
            </w:r>
          </w:hyperlink>
        </w:p>
        <w:p w14:paraId="13BF862A" w14:textId="3F8008CD" w:rsidR="00406131" w:rsidRPr="00406131" w:rsidRDefault="005D214F" w:rsidP="001B43DF">
          <w:pPr>
            <w:pStyle w:val="TOC1"/>
            <w:rPr>
              <w:noProof/>
            </w:rPr>
          </w:pPr>
          <w:r>
            <w:rPr>
              <w:noProof/>
            </w:rPr>
            <w:t xml:space="preserve">4. </w:t>
          </w:r>
          <w:hyperlink w:anchor="_Toc48689971" w:history="1">
            <w:r w:rsidR="005F0458" w:rsidRPr="00406131">
              <w:rPr>
                <w:rStyle w:val="Hyperlink"/>
                <w:rFonts w:ascii="Times New Roman" w:hAnsi="Times New Roman" w:cs="Times New Roman"/>
                <w:noProof/>
                <w:sz w:val="24"/>
                <w:szCs w:val="24"/>
              </w:rPr>
              <w:t>Conclusion</w:t>
            </w:r>
            <w:r w:rsidR="005F0458" w:rsidRPr="00406131">
              <w:rPr>
                <w:noProof/>
                <w:webHidden/>
              </w:rPr>
              <w:tab/>
            </w:r>
            <w:r w:rsidR="005F0458" w:rsidRPr="00406131">
              <w:rPr>
                <w:noProof/>
                <w:webHidden/>
              </w:rPr>
              <w:fldChar w:fldCharType="begin"/>
            </w:r>
            <w:r w:rsidR="005F0458" w:rsidRPr="00406131">
              <w:rPr>
                <w:noProof/>
                <w:webHidden/>
              </w:rPr>
              <w:instrText xml:space="preserve"> PAGEREF _Toc48689971 \h </w:instrText>
            </w:r>
            <w:r w:rsidR="005F0458" w:rsidRPr="00406131">
              <w:rPr>
                <w:noProof/>
                <w:webHidden/>
              </w:rPr>
            </w:r>
            <w:r w:rsidR="005F0458" w:rsidRPr="00406131">
              <w:rPr>
                <w:noProof/>
                <w:webHidden/>
              </w:rPr>
              <w:fldChar w:fldCharType="separate"/>
            </w:r>
            <w:r w:rsidR="003E22D9">
              <w:rPr>
                <w:noProof/>
                <w:webHidden/>
              </w:rPr>
              <w:t>10</w:t>
            </w:r>
            <w:r w:rsidR="005F0458" w:rsidRPr="00406131">
              <w:rPr>
                <w:noProof/>
                <w:webHidden/>
              </w:rPr>
              <w:fldChar w:fldCharType="end"/>
            </w:r>
          </w:hyperlink>
        </w:p>
        <w:p w14:paraId="358ABB45" w14:textId="0CAE9686" w:rsidR="00406131" w:rsidRDefault="005D214F" w:rsidP="001B43DF">
          <w:pPr>
            <w:pStyle w:val="TOC1"/>
            <w:rPr>
              <w:noProof/>
            </w:rPr>
          </w:pPr>
          <w:r>
            <w:rPr>
              <w:noProof/>
            </w:rPr>
            <w:t xml:space="preserve">5. </w:t>
          </w:r>
          <w:hyperlink w:anchor="_Toc48689972" w:history="1">
            <w:r w:rsidR="005F0458" w:rsidRPr="00406131">
              <w:rPr>
                <w:rStyle w:val="Hyperlink"/>
                <w:rFonts w:ascii="Times New Roman" w:hAnsi="Times New Roman" w:cs="Times New Roman"/>
                <w:noProof/>
                <w:sz w:val="24"/>
                <w:szCs w:val="24"/>
              </w:rPr>
              <w:t>Reference</w:t>
            </w:r>
            <w:r>
              <w:rPr>
                <w:rStyle w:val="Hyperlink"/>
                <w:rFonts w:ascii="Times New Roman" w:hAnsi="Times New Roman" w:cs="Times New Roman"/>
                <w:noProof/>
                <w:sz w:val="24"/>
                <w:szCs w:val="24"/>
              </w:rPr>
              <w:t>s</w:t>
            </w:r>
            <w:r w:rsidR="005F0458" w:rsidRPr="00406131">
              <w:rPr>
                <w:noProof/>
                <w:webHidden/>
              </w:rPr>
              <w:tab/>
            </w:r>
            <w:r w:rsidR="005F0458" w:rsidRPr="00406131">
              <w:rPr>
                <w:noProof/>
                <w:webHidden/>
              </w:rPr>
              <w:fldChar w:fldCharType="begin"/>
            </w:r>
            <w:r w:rsidR="005F0458" w:rsidRPr="00406131">
              <w:rPr>
                <w:noProof/>
                <w:webHidden/>
              </w:rPr>
              <w:instrText xml:space="preserve"> PAGEREF _Toc48689972 \h </w:instrText>
            </w:r>
            <w:r w:rsidR="005F0458" w:rsidRPr="00406131">
              <w:rPr>
                <w:noProof/>
                <w:webHidden/>
              </w:rPr>
            </w:r>
            <w:r w:rsidR="005F0458" w:rsidRPr="00406131">
              <w:rPr>
                <w:noProof/>
                <w:webHidden/>
              </w:rPr>
              <w:fldChar w:fldCharType="separate"/>
            </w:r>
            <w:r w:rsidR="003E22D9">
              <w:rPr>
                <w:noProof/>
                <w:webHidden/>
              </w:rPr>
              <w:t>11</w:t>
            </w:r>
            <w:r w:rsidR="005F0458" w:rsidRPr="00406131">
              <w:rPr>
                <w:noProof/>
                <w:webHidden/>
              </w:rPr>
              <w:fldChar w:fldCharType="end"/>
            </w:r>
          </w:hyperlink>
        </w:p>
        <w:p w14:paraId="2CFB0462" w14:textId="2C15433F" w:rsidR="001B43DF" w:rsidRPr="001B43DF" w:rsidRDefault="001B43DF" w:rsidP="001B43DF">
          <w:pPr>
            <w:rPr>
              <w:noProof/>
            </w:rPr>
          </w:pPr>
          <w:r>
            <w:rPr>
              <w:noProof/>
            </w:rPr>
            <w:t>6.Appendices</w:t>
          </w:r>
          <w:r>
            <w:rPr>
              <w:noProof/>
              <w:webHidden/>
            </w:rPr>
            <w:t>……………………………………………</w:t>
          </w:r>
          <w:r w:rsidR="00171FD7">
            <w:rPr>
              <w:noProof/>
              <w:webHidden/>
            </w:rPr>
            <w:t>...</w:t>
          </w:r>
          <w:r>
            <w:rPr>
              <w:noProof/>
              <w:webHidden/>
            </w:rPr>
            <w:t>………</w:t>
          </w:r>
          <w:r w:rsidR="00171FD7">
            <w:rPr>
              <w:noProof/>
              <w:webHidden/>
            </w:rPr>
            <w:t>...</w:t>
          </w:r>
          <w:r>
            <w:rPr>
              <w:noProof/>
              <w:webHidden/>
            </w:rPr>
            <w:t>………………………………………………………………………………</w:t>
          </w:r>
          <w:r w:rsidR="003E22D9">
            <w:rPr>
              <w:noProof/>
              <w:webHidden/>
            </w:rPr>
            <w:t>13</w:t>
          </w:r>
        </w:p>
        <w:p w14:paraId="263F20E2" w14:textId="34FAFB9D" w:rsidR="00406131" w:rsidRDefault="005F0458" w:rsidP="00406131">
          <w:pPr>
            <w:spacing w:line="360" w:lineRule="auto"/>
          </w:pPr>
          <w:r w:rsidRPr="00406131">
            <w:rPr>
              <w:rFonts w:ascii="Times New Roman" w:hAnsi="Times New Roman" w:cs="Times New Roman"/>
              <w:b/>
              <w:bCs/>
              <w:noProof/>
              <w:sz w:val="24"/>
              <w:szCs w:val="24"/>
            </w:rPr>
            <w:fldChar w:fldCharType="end"/>
          </w:r>
        </w:p>
      </w:sdtContent>
    </w:sdt>
    <w:p w14:paraId="5EDD3745" w14:textId="77777777" w:rsidR="00AF71BD" w:rsidRDefault="00AF71BD" w:rsidP="002E603D">
      <w:pPr>
        <w:spacing w:after="0" w:line="360" w:lineRule="auto"/>
        <w:jc w:val="both"/>
        <w:rPr>
          <w:rFonts w:ascii="Times New Roman" w:eastAsia="Times New Roman" w:hAnsi="Times New Roman" w:cs="Times New Roman"/>
          <w:b/>
          <w:bCs/>
          <w:color w:val="000000"/>
          <w:sz w:val="28"/>
          <w:szCs w:val="28"/>
        </w:rPr>
      </w:pPr>
    </w:p>
    <w:p w14:paraId="679E429B" w14:textId="77777777" w:rsidR="00AF71BD" w:rsidRDefault="005F0458" w:rsidP="002E603D">
      <w:pPr>
        <w:pStyle w:val="Heading1"/>
        <w:rPr>
          <w:rFonts w:eastAsia="Times New Roman"/>
        </w:rPr>
      </w:pPr>
      <w:r>
        <w:rPr>
          <w:rFonts w:eastAsia="Times New Roman"/>
        </w:rPr>
        <w:br w:type="page"/>
      </w:r>
    </w:p>
    <w:p w14:paraId="3D6E2DC5" w14:textId="60AD7FF4" w:rsidR="00AF71BD" w:rsidRDefault="005F0458" w:rsidP="00365FDC">
      <w:pPr>
        <w:pStyle w:val="Heading1"/>
        <w:numPr>
          <w:ilvl w:val="0"/>
          <w:numId w:val="3"/>
        </w:numPr>
        <w:rPr>
          <w:rStyle w:val="Heading1Char"/>
          <w:b/>
          <w:bCs/>
        </w:rPr>
      </w:pPr>
      <w:bookmarkStart w:id="0" w:name="_Toc48689968"/>
      <w:r w:rsidRPr="002E603D">
        <w:rPr>
          <w:rStyle w:val="Heading1Char"/>
          <w:b/>
          <w:bCs/>
        </w:rPr>
        <w:lastRenderedPageBreak/>
        <w:t>Introduction</w:t>
      </w:r>
      <w:bookmarkEnd w:id="0"/>
    </w:p>
    <w:p w14:paraId="7B1298DE" w14:textId="77777777" w:rsidR="002527E2" w:rsidRPr="002527E2" w:rsidRDefault="002527E2" w:rsidP="002527E2"/>
    <w:p w14:paraId="46DEA2E7" w14:textId="4D5B2C2A" w:rsidR="00AF71BD" w:rsidRDefault="005F0458" w:rsidP="002E603D">
      <w:pPr>
        <w:spacing w:after="0" w:line="360" w:lineRule="auto"/>
        <w:jc w:val="both"/>
        <w:rPr>
          <w:rFonts w:ascii="Times New Roman" w:eastAsia="Times New Roman" w:hAnsi="Times New Roman" w:cs="Times New Roman"/>
          <w:color w:val="000000"/>
          <w:sz w:val="24"/>
          <w:szCs w:val="24"/>
        </w:rPr>
      </w:pPr>
      <w:r w:rsidRPr="00AF71BD">
        <w:rPr>
          <w:rFonts w:ascii="Times New Roman" w:eastAsia="Times New Roman" w:hAnsi="Times New Roman" w:cs="Times New Roman"/>
          <w:color w:val="000000"/>
          <w:sz w:val="24"/>
          <w:szCs w:val="24"/>
        </w:rPr>
        <w:t>Communication and teamwork both go hand in hand. For ensuring a team to work effectively and efficiently, an appropriate communication should prevail across the lines of the organisation. All the members should understand the value of using proper communication skills to interact with each other.</w:t>
      </w:r>
      <w:r w:rsidR="00E35D22" w:rsidRPr="00E35D22">
        <w:t xml:space="preserve"> </w:t>
      </w:r>
      <w:r w:rsidR="00E35D22" w:rsidRPr="00E35D22">
        <w:rPr>
          <w:rFonts w:ascii="Times New Roman" w:eastAsia="Times New Roman" w:hAnsi="Times New Roman" w:cs="Times New Roman"/>
          <w:color w:val="000000"/>
          <w:sz w:val="24"/>
          <w:szCs w:val="24"/>
        </w:rPr>
        <w:t>Effective communication skills that increase productivity are essential for strong teamwork.</w:t>
      </w:r>
      <w:r w:rsidR="00E35D22">
        <w:rPr>
          <w:rFonts w:ascii="Times New Roman" w:eastAsia="Times New Roman" w:hAnsi="Times New Roman" w:cs="Times New Roman"/>
          <w:color w:val="000000"/>
          <w:sz w:val="24"/>
          <w:szCs w:val="24"/>
        </w:rPr>
        <w:t xml:space="preserve"> </w:t>
      </w:r>
      <w:r w:rsidR="00462A65">
        <w:rPr>
          <w:rFonts w:ascii="Times New Roman" w:eastAsia="Times New Roman" w:hAnsi="Times New Roman" w:cs="Times New Roman"/>
          <w:color w:val="000000"/>
          <w:sz w:val="24"/>
          <w:szCs w:val="24"/>
        </w:rPr>
        <w:t xml:space="preserve">Most problems in workplaces are caused by a lack of communication. </w:t>
      </w:r>
      <w:r w:rsidRPr="00AF71BD">
        <w:rPr>
          <w:rFonts w:ascii="Times New Roman" w:eastAsia="Times New Roman" w:hAnsi="Times New Roman" w:cs="Times New Roman"/>
          <w:color w:val="000000"/>
          <w:sz w:val="24"/>
          <w:szCs w:val="24"/>
        </w:rPr>
        <w:t xml:space="preserve">This </w:t>
      </w:r>
      <w:r w:rsidR="00462A65">
        <w:rPr>
          <w:rFonts w:ascii="Times New Roman" w:eastAsia="Times New Roman" w:hAnsi="Times New Roman" w:cs="Times New Roman"/>
          <w:color w:val="000000"/>
          <w:sz w:val="24"/>
          <w:szCs w:val="24"/>
        </w:rPr>
        <w:t>repor</w:t>
      </w:r>
      <w:r w:rsidRPr="00AF71BD">
        <w:rPr>
          <w:rFonts w:ascii="Times New Roman" w:eastAsia="Times New Roman" w:hAnsi="Times New Roman" w:cs="Times New Roman"/>
          <w:color w:val="000000"/>
          <w:sz w:val="24"/>
          <w:szCs w:val="24"/>
        </w:rPr>
        <w:t xml:space="preserve">t will discuss the three models of communication which tend to have changed the approach of people towards communication. This </w:t>
      </w:r>
      <w:r w:rsidR="00462A65">
        <w:rPr>
          <w:rFonts w:ascii="Times New Roman" w:eastAsia="Times New Roman" w:hAnsi="Times New Roman" w:cs="Times New Roman"/>
          <w:color w:val="000000"/>
          <w:sz w:val="24"/>
          <w:szCs w:val="24"/>
        </w:rPr>
        <w:t>report</w:t>
      </w:r>
      <w:r w:rsidRPr="00AF71BD">
        <w:rPr>
          <w:rFonts w:ascii="Times New Roman" w:eastAsia="Times New Roman" w:hAnsi="Times New Roman" w:cs="Times New Roman"/>
          <w:color w:val="000000"/>
          <w:sz w:val="24"/>
          <w:szCs w:val="24"/>
        </w:rPr>
        <w:t xml:space="preserve"> will also highlight the essential communication skills that are necessary to make sure that there is no existence of poor communication skills. This study will also refer to some case studies and </w:t>
      </w:r>
      <w:r w:rsidR="00462A65">
        <w:rPr>
          <w:rFonts w:ascii="Times New Roman" w:eastAsia="Times New Roman" w:hAnsi="Times New Roman" w:cs="Times New Roman"/>
          <w:color w:val="000000"/>
          <w:sz w:val="24"/>
          <w:szCs w:val="24"/>
        </w:rPr>
        <w:t xml:space="preserve">my own workplace situation and </w:t>
      </w:r>
      <w:r w:rsidRPr="00AF71BD">
        <w:rPr>
          <w:rFonts w:ascii="Times New Roman" w:eastAsia="Times New Roman" w:hAnsi="Times New Roman" w:cs="Times New Roman"/>
          <w:color w:val="000000"/>
          <w:sz w:val="24"/>
          <w:szCs w:val="24"/>
        </w:rPr>
        <w:t>suggest ways to improve communication.</w:t>
      </w:r>
      <w:r w:rsidR="00462A65">
        <w:rPr>
          <w:rFonts w:ascii="Times New Roman" w:eastAsia="Times New Roman" w:hAnsi="Times New Roman" w:cs="Times New Roman"/>
          <w:color w:val="000000"/>
          <w:sz w:val="24"/>
          <w:szCs w:val="24"/>
        </w:rPr>
        <w:t xml:space="preserve"> </w:t>
      </w:r>
    </w:p>
    <w:p w14:paraId="3DBA164F" w14:textId="137F65B3" w:rsidR="00462A65" w:rsidRDefault="00462A65" w:rsidP="002E603D">
      <w:pPr>
        <w:spacing w:after="0" w:line="360" w:lineRule="auto"/>
        <w:jc w:val="both"/>
        <w:rPr>
          <w:rFonts w:ascii="Times New Roman" w:eastAsia="Calibri" w:hAnsi="Times New Roman" w:cs="Times New Roman"/>
          <w:sz w:val="24"/>
          <w:szCs w:val="24"/>
          <w:lang w:val="en-US" w:eastAsia="en-US"/>
        </w:rPr>
      </w:pPr>
      <w:r w:rsidRPr="005A14F0">
        <w:rPr>
          <w:rFonts w:ascii="Times New Roman" w:eastAsia="Calibri" w:hAnsi="Times New Roman" w:cs="Times New Roman"/>
          <w:sz w:val="24"/>
          <w:szCs w:val="24"/>
          <w:lang w:val="en-US" w:eastAsia="en-US"/>
        </w:rPr>
        <w:t>I work in a clinic as a</w:t>
      </w:r>
      <w:r w:rsidR="001729E8">
        <w:rPr>
          <w:rFonts w:ascii="Times New Roman" w:eastAsia="Calibri" w:hAnsi="Times New Roman" w:cs="Times New Roman"/>
          <w:sz w:val="24"/>
          <w:szCs w:val="24"/>
          <w:lang w:val="en-US" w:eastAsia="en-US"/>
        </w:rPr>
        <w:t xml:space="preserve"> hair transplant</w:t>
      </w:r>
      <w:r w:rsidRPr="005A14F0">
        <w:rPr>
          <w:rFonts w:ascii="Times New Roman" w:eastAsia="Calibri" w:hAnsi="Times New Roman" w:cs="Times New Roman"/>
          <w:sz w:val="24"/>
          <w:szCs w:val="24"/>
          <w:lang w:val="en-US" w:eastAsia="en-US"/>
        </w:rPr>
        <w:t xml:space="preserve"> consultant and I also prepare all the equipment and make sure everything is sterile. </w:t>
      </w:r>
      <w:r w:rsidR="001729E8">
        <w:rPr>
          <w:rFonts w:ascii="Times New Roman" w:eastAsia="Calibri" w:hAnsi="Times New Roman" w:cs="Times New Roman"/>
          <w:sz w:val="24"/>
          <w:szCs w:val="24"/>
          <w:lang w:val="en-US" w:eastAsia="en-US"/>
        </w:rPr>
        <w:t>I told one of the employees a few days before one operation that the equipment should come from sterilization. On t</w:t>
      </w:r>
      <w:r w:rsidRPr="005A14F0">
        <w:rPr>
          <w:rFonts w:ascii="Times New Roman" w:eastAsia="Calibri" w:hAnsi="Times New Roman" w:cs="Times New Roman"/>
          <w:sz w:val="24"/>
          <w:szCs w:val="24"/>
          <w:lang w:val="en-US" w:eastAsia="en-US"/>
        </w:rPr>
        <w:t>he operation</w:t>
      </w:r>
      <w:r w:rsidR="001729E8">
        <w:rPr>
          <w:rFonts w:ascii="Times New Roman" w:eastAsia="Calibri" w:hAnsi="Times New Roman" w:cs="Times New Roman"/>
          <w:sz w:val="24"/>
          <w:szCs w:val="24"/>
          <w:lang w:val="en-US" w:eastAsia="en-US"/>
        </w:rPr>
        <w:t xml:space="preserve"> days</w:t>
      </w:r>
      <w:r w:rsidRPr="005A14F0">
        <w:rPr>
          <w:rFonts w:ascii="Times New Roman" w:eastAsia="Calibri" w:hAnsi="Times New Roman" w:cs="Times New Roman"/>
          <w:sz w:val="24"/>
          <w:szCs w:val="24"/>
          <w:lang w:val="en-US" w:eastAsia="en-US"/>
        </w:rPr>
        <w:t xml:space="preserve"> I was preparing everything, and</w:t>
      </w:r>
      <w:r w:rsidR="001729E8">
        <w:rPr>
          <w:rFonts w:ascii="Times New Roman" w:eastAsia="Calibri" w:hAnsi="Times New Roman" w:cs="Times New Roman"/>
          <w:sz w:val="24"/>
          <w:szCs w:val="24"/>
          <w:lang w:val="en-US" w:eastAsia="en-US"/>
        </w:rPr>
        <w:t xml:space="preserve"> I realized</w:t>
      </w:r>
      <w:r w:rsidRPr="005A14F0">
        <w:rPr>
          <w:rFonts w:ascii="Times New Roman" w:eastAsia="Calibri" w:hAnsi="Times New Roman" w:cs="Times New Roman"/>
          <w:sz w:val="24"/>
          <w:szCs w:val="24"/>
          <w:lang w:val="en-US" w:eastAsia="en-US"/>
        </w:rPr>
        <w:t xml:space="preserve"> one equipment was still in the sterilization. We realized </w:t>
      </w:r>
      <w:r w:rsidR="00E046CA">
        <w:rPr>
          <w:rFonts w:ascii="Times New Roman" w:eastAsia="Calibri" w:hAnsi="Times New Roman" w:cs="Times New Roman"/>
          <w:sz w:val="24"/>
          <w:szCs w:val="24"/>
          <w:lang w:val="en-US" w:eastAsia="en-US"/>
        </w:rPr>
        <w:t xml:space="preserve">that </w:t>
      </w:r>
      <w:r w:rsidRPr="005A14F0">
        <w:rPr>
          <w:rFonts w:ascii="Times New Roman" w:eastAsia="Calibri" w:hAnsi="Times New Roman" w:cs="Times New Roman"/>
          <w:sz w:val="24"/>
          <w:szCs w:val="24"/>
          <w:lang w:val="en-US" w:eastAsia="en-US"/>
        </w:rPr>
        <w:t xml:space="preserve">when I </w:t>
      </w:r>
      <w:r w:rsidR="00E046CA">
        <w:rPr>
          <w:rFonts w:ascii="Times New Roman" w:eastAsia="Calibri" w:hAnsi="Times New Roman" w:cs="Times New Roman"/>
          <w:sz w:val="24"/>
          <w:szCs w:val="24"/>
          <w:lang w:val="en-US" w:eastAsia="en-US"/>
        </w:rPr>
        <w:t>told</w:t>
      </w:r>
      <w:r w:rsidRPr="005A14F0">
        <w:rPr>
          <w:rFonts w:ascii="Times New Roman" w:eastAsia="Calibri" w:hAnsi="Times New Roman" w:cs="Times New Roman"/>
          <w:sz w:val="24"/>
          <w:szCs w:val="24"/>
          <w:lang w:val="en-US" w:eastAsia="en-US"/>
        </w:rPr>
        <w:t xml:space="preserve"> </w:t>
      </w:r>
      <w:r w:rsidR="00E046CA">
        <w:rPr>
          <w:rFonts w:ascii="Times New Roman" w:eastAsia="Calibri" w:hAnsi="Times New Roman" w:cs="Times New Roman"/>
          <w:sz w:val="24"/>
          <w:szCs w:val="24"/>
          <w:lang w:val="en-US" w:eastAsia="en-US"/>
        </w:rPr>
        <w:t xml:space="preserve">him that </w:t>
      </w:r>
      <w:r w:rsidRPr="005A14F0">
        <w:rPr>
          <w:rFonts w:ascii="Times New Roman" w:eastAsia="Calibri" w:hAnsi="Times New Roman" w:cs="Times New Roman"/>
          <w:sz w:val="24"/>
          <w:szCs w:val="24"/>
          <w:lang w:val="en-US" w:eastAsia="en-US"/>
        </w:rPr>
        <w:t xml:space="preserve">the equipment should come from the sterilization; </w:t>
      </w:r>
      <w:r w:rsidR="00E046CA">
        <w:rPr>
          <w:rFonts w:ascii="Times New Roman" w:eastAsia="Calibri" w:hAnsi="Times New Roman" w:cs="Times New Roman"/>
          <w:sz w:val="24"/>
          <w:szCs w:val="24"/>
          <w:lang w:val="en-US" w:eastAsia="en-US"/>
        </w:rPr>
        <w:t>he</w:t>
      </w:r>
      <w:r w:rsidRPr="005A14F0">
        <w:rPr>
          <w:rFonts w:ascii="Times New Roman" w:eastAsia="Calibri" w:hAnsi="Times New Roman" w:cs="Times New Roman"/>
          <w:sz w:val="24"/>
          <w:szCs w:val="24"/>
          <w:lang w:val="en-US" w:eastAsia="en-US"/>
        </w:rPr>
        <w:t xml:space="preserve"> understood the equipment should go to the sterilization. My workplace is really busy and sometimes we do not listen each other well. If they </w:t>
      </w:r>
      <w:r w:rsidRPr="00462A65">
        <w:rPr>
          <w:rFonts w:ascii="Times New Roman" w:eastAsia="Calibri" w:hAnsi="Times New Roman" w:cs="Times New Roman"/>
          <w:sz w:val="24"/>
          <w:szCs w:val="24"/>
          <w:lang w:val="en-US" w:eastAsia="en-US"/>
        </w:rPr>
        <w:t>repeat my request, we could have been avoided this misunderstanding. This is also an example for active listening.</w:t>
      </w:r>
    </w:p>
    <w:p w14:paraId="196D50FB" w14:textId="77777777" w:rsidR="002527E2" w:rsidRPr="00462A65" w:rsidRDefault="002527E2" w:rsidP="002E603D">
      <w:pPr>
        <w:spacing w:after="0" w:line="360" w:lineRule="auto"/>
        <w:jc w:val="both"/>
        <w:rPr>
          <w:rFonts w:ascii="Times New Roman" w:eastAsia="Times New Roman" w:hAnsi="Times New Roman" w:cs="Times New Roman"/>
          <w:sz w:val="24"/>
          <w:szCs w:val="24"/>
        </w:rPr>
      </w:pPr>
    </w:p>
    <w:p w14:paraId="661C4491" w14:textId="1ADAAC88" w:rsidR="00AF71BD" w:rsidRPr="002527E2" w:rsidRDefault="005F0458" w:rsidP="00365FDC">
      <w:pPr>
        <w:pStyle w:val="ListParagraph"/>
        <w:numPr>
          <w:ilvl w:val="0"/>
          <w:numId w:val="3"/>
        </w:numPr>
        <w:spacing w:after="0" w:line="360" w:lineRule="auto"/>
        <w:jc w:val="both"/>
        <w:rPr>
          <w:rStyle w:val="Heading1Char"/>
          <w:rFonts w:eastAsia="Times New Roman" w:cs="Times New Roman"/>
          <w:b w:val="0"/>
          <w:bCs w:val="0"/>
          <w:color w:val="auto"/>
          <w:sz w:val="24"/>
          <w:szCs w:val="24"/>
        </w:rPr>
      </w:pPr>
      <w:bookmarkStart w:id="1" w:name="_Toc48689969"/>
      <w:r w:rsidRPr="00AF71BD">
        <w:rPr>
          <w:rStyle w:val="Heading1Char"/>
        </w:rPr>
        <w:t>Models of Communication</w:t>
      </w:r>
      <w:bookmarkEnd w:id="1"/>
    </w:p>
    <w:p w14:paraId="52199AEC" w14:textId="77777777" w:rsidR="002527E2" w:rsidRPr="002527E2" w:rsidRDefault="002527E2" w:rsidP="002527E2">
      <w:pPr>
        <w:spacing w:after="0" w:line="360" w:lineRule="auto"/>
        <w:jc w:val="both"/>
        <w:rPr>
          <w:rFonts w:ascii="Times New Roman" w:eastAsia="Times New Roman" w:hAnsi="Times New Roman" w:cs="Times New Roman"/>
          <w:sz w:val="24"/>
          <w:szCs w:val="24"/>
        </w:rPr>
      </w:pPr>
    </w:p>
    <w:p w14:paraId="657F67E8" w14:textId="3B777B36" w:rsidR="00AF71BD" w:rsidRDefault="005F0458" w:rsidP="002E603D">
      <w:pPr>
        <w:spacing w:after="0" w:line="360" w:lineRule="auto"/>
        <w:jc w:val="both"/>
        <w:rPr>
          <w:rFonts w:ascii="Times New Roman" w:eastAsia="Times New Roman" w:hAnsi="Times New Roman" w:cs="Times New Roman"/>
          <w:color w:val="000000"/>
          <w:sz w:val="24"/>
          <w:szCs w:val="24"/>
        </w:rPr>
      </w:pPr>
      <w:r w:rsidRPr="00AF71BD">
        <w:rPr>
          <w:rFonts w:ascii="Times New Roman" w:eastAsia="Times New Roman" w:hAnsi="Times New Roman" w:cs="Times New Roman"/>
          <w:color w:val="000000"/>
          <w:sz w:val="24"/>
          <w:szCs w:val="24"/>
        </w:rPr>
        <w:t>There are many models of communication that signify the process of communication, thereby implying it</w:t>
      </w:r>
      <w:r w:rsidR="00F770FC">
        <w:rPr>
          <w:rFonts w:ascii="Times New Roman" w:eastAsia="Times New Roman" w:hAnsi="Times New Roman" w:cs="Times New Roman"/>
          <w:color w:val="000000"/>
          <w:sz w:val="24"/>
          <w:szCs w:val="24"/>
        </w:rPr>
        <w:t>s various applications (</w:t>
      </w:r>
      <w:proofErr w:type="spellStart"/>
      <w:r w:rsidR="00F770FC">
        <w:rPr>
          <w:rFonts w:ascii="Times New Roman" w:eastAsia="Times New Roman" w:hAnsi="Times New Roman" w:cs="Times New Roman"/>
          <w:color w:val="000000"/>
          <w:sz w:val="24"/>
          <w:szCs w:val="24"/>
        </w:rPr>
        <w:t>Keyton</w:t>
      </w:r>
      <w:proofErr w:type="spellEnd"/>
      <w:r w:rsidR="00F770FC">
        <w:rPr>
          <w:rFonts w:ascii="Times New Roman" w:eastAsia="Times New Roman" w:hAnsi="Times New Roman" w:cs="Times New Roman"/>
          <w:color w:val="000000"/>
          <w:sz w:val="24"/>
          <w:szCs w:val="24"/>
        </w:rPr>
        <w:t xml:space="preserve">, </w:t>
      </w:r>
      <w:r w:rsidRPr="00AF71BD">
        <w:rPr>
          <w:rFonts w:ascii="Times New Roman" w:eastAsia="Times New Roman" w:hAnsi="Times New Roman" w:cs="Times New Roman"/>
          <w:color w:val="000000"/>
          <w:sz w:val="24"/>
          <w:szCs w:val="24"/>
        </w:rPr>
        <w:t xml:space="preserve">2017). Communication is </w:t>
      </w:r>
      <w:r w:rsidR="00406131">
        <w:rPr>
          <w:rFonts w:ascii="Times New Roman" w:eastAsia="Times New Roman" w:hAnsi="Times New Roman" w:cs="Times New Roman"/>
          <w:color w:val="000000"/>
          <w:sz w:val="24"/>
          <w:szCs w:val="24"/>
        </w:rPr>
        <w:t>a</w:t>
      </w:r>
      <w:r w:rsidRPr="00AF71BD">
        <w:rPr>
          <w:rFonts w:ascii="Times New Roman" w:eastAsia="Times New Roman" w:hAnsi="Times New Roman" w:cs="Times New Roman"/>
          <w:color w:val="000000"/>
          <w:sz w:val="24"/>
          <w:szCs w:val="24"/>
        </w:rPr>
        <w:t xml:space="preserve">n essential aspect of everyone's life. Everyone starts talking, communicating at a very tender age but do they know how to communicate </w:t>
      </w:r>
      <w:r w:rsidR="00406131">
        <w:rPr>
          <w:rFonts w:ascii="Times New Roman" w:eastAsia="Times New Roman" w:hAnsi="Times New Roman" w:cs="Times New Roman"/>
          <w:color w:val="000000"/>
          <w:sz w:val="24"/>
          <w:szCs w:val="24"/>
        </w:rPr>
        <w:t>more appropriatel</w:t>
      </w:r>
      <w:r w:rsidRPr="00AF71BD">
        <w:rPr>
          <w:rFonts w:ascii="Times New Roman" w:eastAsia="Times New Roman" w:hAnsi="Times New Roman" w:cs="Times New Roman"/>
          <w:color w:val="000000"/>
          <w:sz w:val="24"/>
          <w:szCs w:val="24"/>
        </w:rPr>
        <w:t>y so that it touches the right c</w:t>
      </w:r>
      <w:r w:rsidR="00406131">
        <w:rPr>
          <w:rFonts w:ascii="Times New Roman" w:eastAsia="Times New Roman" w:hAnsi="Times New Roman" w:cs="Times New Roman"/>
          <w:color w:val="000000"/>
          <w:sz w:val="24"/>
          <w:szCs w:val="24"/>
        </w:rPr>
        <w:t>h</w:t>
      </w:r>
      <w:r w:rsidRPr="00AF71BD">
        <w:rPr>
          <w:rFonts w:ascii="Times New Roman" w:eastAsia="Times New Roman" w:hAnsi="Times New Roman" w:cs="Times New Roman"/>
          <w:color w:val="000000"/>
          <w:sz w:val="24"/>
          <w:szCs w:val="24"/>
        </w:rPr>
        <w:t>ord of the receiver. Below are some essential models of communication:</w:t>
      </w:r>
    </w:p>
    <w:p w14:paraId="71BE8EC5" w14:textId="11C87591" w:rsidR="00C050B4" w:rsidRDefault="00C050B4" w:rsidP="002E603D">
      <w:pPr>
        <w:spacing w:after="0" w:line="360" w:lineRule="auto"/>
        <w:jc w:val="both"/>
        <w:rPr>
          <w:rFonts w:ascii="Times New Roman" w:eastAsia="Times New Roman" w:hAnsi="Times New Roman" w:cs="Times New Roman"/>
          <w:sz w:val="24"/>
          <w:szCs w:val="24"/>
        </w:rPr>
      </w:pPr>
    </w:p>
    <w:p w14:paraId="525300FC" w14:textId="3EB9EF9F" w:rsidR="002527E2" w:rsidRDefault="002527E2" w:rsidP="002E603D">
      <w:pPr>
        <w:spacing w:after="0" w:line="360" w:lineRule="auto"/>
        <w:jc w:val="both"/>
        <w:rPr>
          <w:rFonts w:ascii="Times New Roman" w:eastAsia="Times New Roman" w:hAnsi="Times New Roman" w:cs="Times New Roman"/>
          <w:sz w:val="24"/>
          <w:szCs w:val="24"/>
        </w:rPr>
      </w:pPr>
    </w:p>
    <w:p w14:paraId="7E2A785B" w14:textId="3E5833D8" w:rsidR="002527E2" w:rsidRDefault="002527E2" w:rsidP="002E603D">
      <w:pPr>
        <w:spacing w:after="0" w:line="360" w:lineRule="auto"/>
        <w:jc w:val="both"/>
        <w:rPr>
          <w:rFonts w:ascii="Times New Roman" w:eastAsia="Times New Roman" w:hAnsi="Times New Roman" w:cs="Times New Roman"/>
          <w:sz w:val="24"/>
          <w:szCs w:val="24"/>
        </w:rPr>
      </w:pPr>
    </w:p>
    <w:p w14:paraId="31E8B7D6" w14:textId="77777777" w:rsidR="002527E2" w:rsidRPr="00AF71BD" w:rsidRDefault="002527E2" w:rsidP="002E603D">
      <w:pPr>
        <w:spacing w:after="0" w:line="360" w:lineRule="auto"/>
        <w:jc w:val="both"/>
        <w:rPr>
          <w:rFonts w:ascii="Times New Roman" w:eastAsia="Times New Roman" w:hAnsi="Times New Roman" w:cs="Times New Roman"/>
          <w:sz w:val="24"/>
          <w:szCs w:val="24"/>
        </w:rPr>
      </w:pPr>
    </w:p>
    <w:p w14:paraId="5C580EAF" w14:textId="2F19AAC3" w:rsidR="00A05EA9" w:rsidRPr="00C050B4" w:rsidRDefault="00843CDD" w:rsidP="00365FDC">
      <w:pPr>
        <w:pStyle w:val="ListParagraph"/>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iCs/>
          <w:color w:val="000000"/>
          <w:sz w:val="24"/>
          <w:szCs w:val="24"/>
        </w:rPr>
        <w:lastRenderedPageBreak/>
        <w:t xml:space="preserve"> </w:t>
      </w:r>
      <w:r w:rsidR="005F0458" w:rsidRPr="00365FDC">
        <w:rPr>
          <w:rFonts w:ascii="Times New Roman" w:eastAsia="Times New Roman" w:hAnsi="Times New Roman" w:cs="Times New Roman"/>
          <w:b/>
          <w:i/>
          <w:iCs/>
          <w:color w:val="000000"/>
          <w:sz w:val="24"/>
          <w:szCs w:val="24"/>
        </w:rPr>
        <w:t>Shannon</w:t>
      </w:r>
      <w:r w:rsidR="00DE3062">
        <w:rPr>
          <w:rFonts w:ascii="Times New Roman" w:eastAsia="Times New Roman" w:hAnsi="Times New Roman" w:cs="Times New Roman"/>
          <w:b/>
          <w:i/>
          <w:iCs/>
          <w:color w:val="000000"/>
          <w:sz w:val="24"/>
          <w:szCs w:val="24"/>
        </w:rPr>
        <w:t xml:space="preserve"> and</w:t>
      </w:r>
      <w:r w:rsidR="005F0458" w:rsidRPr="00365FDC">
        <w:rPr>
          <w:rFonts w:ascii="Times New Roman" w:eastAsia="Times New Roman" w:hAnsi="Times New Roman" w:cs="Times New Roman"/>
          <w:b/>
          <w:i/>
          <w:iCs/>
          <w:color w:val="000000"/>
          <w:sz w:val="24"/>
          <w:szCs w:val="24"/>
        </w:rPr>
        <w:t xml:space="preserve"> Weaver Communication model</w:t>
      </w:r>
      <w:r w:rsidR="005F0458" w:rsidRPr="00365FDC">
        <w:rPr>
          <w:rFonts w:ascii="Times New Roman" w:eastAsia="Times New Roman" w:hAnsi="Times New Roman" w:cs="Times New Roman"/>
          <w:b/>
          <w:color w:val="000000"/>
          <w:sz w:val="24"/>
          <w:szCs w:val="24"/>
        </w:rPr>
        <w:t>:</w:t>
      </w:r>
    </w:p>
    <w:p w14:paraId="681D5AB9" w14:textId="47E15BDE" w:rsidR="00C050B4" w:rsidRDefault="00C050B4" w:rsidP="00C050B4">
      <w:pPr>
        <w:spacing w:after="0" w:line="360" w:lineRule="auto"/>
        <w:ind w:left="360"/>
        <w:jc w:val="both"/>
        <w:rPr>
          <w:rFonts w:ascii="Times New Roman" w:eastAsia="Times New Roman" w:hAnsi="Times New Roman" w:cs="Times New Roman"/>
          <w:sz w:val="24"/>
          <w:szCs w:val="24"/>
        </w:rPr>
      </w:pPr>
    </w:p>
    <w:p w14:paraId="2B8E264C" w14:textId="77777777" w:rsidR="002527E2" w:rsidRDefault="002527E2" w:rsidP="00C050B4">
      <w:pPr>
        <w:spacing w:after="0" w:line="360" w:lineRule="auto"/>
        <w:ind w:left="360"/>
        <w:jc w:val="both"/>
        <w:rPr>
          <w:rFonts w:ascii="Times New Roman" w:eastAsia="Times New Roman" w:hAnsi="Times New Roman" w:cs="Times New Roman"/>
          <w:sz w:val="24"/>
          <w:szCs w:val="24"/>
        </w:rPr>
      </w:pPr>
    </w:p>
    <w:p w14:paraId="187AC101" w14:textId="247CEAC4" w:rsidR="00C050B4" w:rsidRPr="00095A04" w:rsidRDefault="00095A04" w:rsidP="002527E2">
      <w:pPr>
        <w:spacing w:after="0" w:line="240" w:lineRule="auto"/>
        <w:ind w:left="-142"/>
        <w:jc w:val="center"/>
        <w:rPr>
          <w:rFonts w:ascii="Times New Roman" w:eastAsia="Times New Roman" w:hAnsi="Times New Roman" w:cs="Times New Roman"/>
          <w:sz w:val="24"/>
          <w:szCs w:val="24"/>
          <w:lang w:val="en-TR" w:eastAsia="en-GB"/>
        </w:rPr>
      </w:pPr>
      <w:r w:rsidRPr="00095A04">
        <w:rPr>
          <w:rFonts w:ascii="Times New Roman" w:eastAsia="Times New Roman" w:hAnsi="Times New Roman" w:cs="Times New Roman"/>
          <w:sz w:val="24"/>
          <w:szCs w:val="24"/>
          <w:lang w:val="en-TR" w:eastAsia="en-GB"/>
        </w:rPr>
        <w:fldChar w:fldCharType="begin"/>
      </w:r>
      <w:r w:rsidRPr="00095A04">
        <w:rPr>
          <w:rFonts w:ascii="Times New Roman" w:eastAsia="Times New Roman" w:hAnsi="Times New Roman" w:cs="Times New Roman"/>
          <w:sz w:val="24"/>
          <w:szCs w:val="24"/>
          <w:lang w:val="en-TR" w:eastAsia="en-GB"/>
        </w:rPr>
        <w:instrText xml:space="preserve"> INCLUDEPICTURE "https://i0.wp.com/GarthBox.com/wp-content/uploads/2012/08/shannonweavermodel.png" \* MERGEFORMATINET </w:instrText>
      </w:r>
      <w:r w:rsidRPr="00095A04">
        <w:rPr>
          <w:rFonts w:ascii="Times New Roman" w:eastAsia="Times New Roman" w:hAnsi="Times New Roman" w:cs="Times New Roman"/>
          <w:sz w:val="24"/>
          <w:szCs w:val="24"/>
          <w:lang w:val="en-TR" w:eastAsia="en-GB"/>
        </w:rPr>
        <w:fldChar w:fldCharType="separate"/>
      </w:r>
      <w:r w:rsidRPr="00095A04">
        <w:rPr>
          <w:rFonts w:ascii="Times New Roman" w:eastAsia="Times New Roman" w:hAnsi="Times New Roman" w:cs="Times New Roman"/>
          <w:noProof/>
          <w:sz w:val="24"/>
          <w:szCs w:val="24"/>
          <w:lang w:val="en-TR" w:eastAsia="en-GB"/>
        </w:rPr>
        <w:drawing>
          <wp:inline distT="0" distB="0" distL="0" distR="0" wp14:anchorId="2746FBEA" wp14:editId="14B9F663">
            <wp:extent cx="6965576" cy="2271254"/>
            <wp:effectExtent l="0" t="0" r="0" b="2540"/>
            <wp:docPr id="49" name="Picture 49"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9" name="Picture 49" descr="A picture containing drawing&#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7023138" cy="2290023"/>
                    </a:xfrm>
                    <a:prstGeom prst="rect">
                      <a:avLst/>
                    </a:prstGeom>
                    <a:noFill/>
                    <a:ln>
                      <a:noFill/>
                    </a:ln>
                  </pic:spPr>
                </pic:pic>
              </a:graphicData>
            </a:graphic>
          </wp:inline>
        </w:drawing>
      </w:r>
      <w:r w:rsidRPr="00095A04">
        <w:rPr>
          <w:rFonts w:ascii="Times New Roman" w:eastAsia="Times New Roman" w:hAnsi="Times New Roman" w:cs="Times New Roman"/>
          <w:sz w:val="24"/>
          <w:szCs w:val="24"/>
          <w:lang w:val="en-TR" w:eastAsia="en-GB"/>
        </w:rPr>
        <w:fldChar w:fldCharType="end"/>
      </w:r>
    </w:p>
    <w:p w14:paraId="79325458" w14:textId="77777777" w:rsidR="002527E2" w:rsidRDefault="002527E2" w:rsidP="00C050B4">
      <w:pPr>
        <w:spacing w:after="0" w:line="360" w:lineRule="auto"/>
        <w:ind w:left="360"/>
        <w:jc w:val="center"/>
        <w:rPr>
          <w:rFonts w:ascii="Times New Roman" w:eastAsia="Times New Roman" w:hAnsi="Times New Roman" w:cs="Times New Roman"/>
          <w:sz w:val="20"/>
          <w:szCs w:val="20"/>
        </w:rPr>
      </w:pPr>
    </w:p>
    <w:p w14:paraId="43ECFBF7" w14:textId="1081A40B" w:rsidR="00C050B4" w:rsidRPr="00C050B4" w:rsidRDefault="00C050B4" w:rsidP="00C050B4">
      <w:pPr>
        <w:spacing w:after="0" w:line="360" w:lineRule="auto"/>
        <w:ind w:left="360"/>
        <w:jc w:val="center"/>
        <w:rPr>
          <w:rFonts w:ascii="Times New Roman" w:eastAsia="Times New Roman" w:hAnsi="Times New Roman" w:cs="Times New Roman"/>
          <w:sz w:val="20"/>
          <w:szCs w:val="20"/>
        </w:rPr>
      </w:pPr>
      <w:r w:rsidRPr="00C050B4">
        <w:rPr>
          <w:rFonts w:ascii="Times New Roman" w:eastAsia="Times New Roman" w:hAnsi="Times New Roman" w:cs="Times New Roman"/>
          <w:sz w:val="20"/>
          <w:szCs w:val="20"/>
        </w:rPr>
        <w:t>Figure 2.</w:t>
      </w:r>
      <w:r w:rsidR="00DE3062">
        <w:rPr>
          <w:rFonts w:ascii="Times New Roman" w:eastAsia="Times New Roman" w:hAnsi="Times New Roman" w:cs="Times New Roman"/>
          <w:sz w:val="20"/>
          <w:szCs w:val="20"/>
        </w:rPr>
        <w:t>1.</w:t>
      </w:r>
      <w:r w:rsidRPr="00C050B4">
        <w:rPr>
          <w:rFonts w:ascii="Times New Roman" w:eastAsia="Times New Roman" w:hAnsi="Times New Roman" w:cs="Times New Roman"/>
          <w:sz w:val="20"/>
          <w:szCs w:val="20"/>
        </w:rPr>
        <w:t xml:space="preserve">1. Shannon and Weaver </w:t>
      </w:r>
      <w:r w:rsidR="00DE3062">
        <w:rPr>
          <w:rFonts w:ascii="Times New Roman" w:eastAsia="Times New Roman" w:hAnsi="Times New Roman" w:cs="Times New Roman"/>
          <w:sz w:val="20"/>
          <w:szCs w:val="20"/>
        </w:rPr>
        <w:t xml:space="preserve">Communication </w:t>
      </w:r>
      <w:r w:rsidRPr="00C050B4">
        <w:rPr>
          <w:rFonts w:ascii="Times New Roman" w:eastAsia="Times New Roman" w:hAnsi="Times New Roman" w:cs="Times New Roman"/>
          <w:sz w:val="20"/>
          <w:szCs w:val="20"/>
        </w:rPr>
        <w:t>Model</w:t>
      </w:r>
      <w:r w:rsidR="00DE3062">
        <w:rPr>
          <w:rFonts w:ascii="Times New Roman" w:eastAsia="Times New Roman" w:hAnsi="Times New Roman" w:cs="Times New Roman"/>
          <w:sz w:val="20"/>
          <w:szCs w:val="20"/>
        </w:rPr>
        <w:t xml:space="preserve"> (</w:t>
      </w:r>
      <w:r w:rsidR="003E22D9">
        <w:rPr>
          <w:rFonts w:ascii="Times New Roman" w:eastAsia="Times New Roman" w:hAnsi="Times New Roman" w:cs="Times New Roman"/>
          <w:sz w:val="20"/>
          <w:szCs w:val="20"/>
        </w:rPr>
        <w:t>Beyer, 2012</w:t>
      </w:r>
      <w:r w:rsidR="00DE3062">
        <w:rPr>
          <w:rFonts w:ascii="Times New Roman" w:eastAsia="Times New Roman" w:hAnsi="Times New Roman" w:cs="Times New Roman"/>
          <w:sz w:val="20"/>
          <w:szCs w:val="20"/>
        </w:rPr>
        <w:t>)</w:t>
      </w:r>
    </w:p>
    <w:p w14:paraId="5DB78F23" w14:textId="77777777" w:rsidR="00C050B4" w:rsidRPr="00C050B4" w:rsidRDefault="00C050B4" w:rsidP="00C050B4">
      <w:pPr>
        <w:spacing w:after="0" w:line="360" w:lineRule="auto"/>
        <w:jc w:val="both"/>
        <w:rPr>
          <w:rFonts w:ascii="Times New Roman" w:eastAsia="Times New Roman" w:hAnsi="Times New Roman" w:cs="Times New Roman"/>
          <w:sz w:val="24"/>
          <w:szCs w:val="24"/>
        </w:rPr>
      </w:pPr>
    </w:p>
    <w:p w14:paraId="63C22B70" w14:textId="7B1E816C" w:rsidR="00AF71BD" w:rsidRPr="00A05EA9" w:rsidRDefault="005F0458" w:rsidP="002527E2">
      <w:pPr>
        <w:spacing w:after="0" w:line="360" w:lineRule="auto"/>
        <w:jc w:val="both"/>
        <w:rPr>
          <w:rFonts w:ascii="Times New Roman" w:eastAsia="Times New Roman" w:hAnsi="Times New Roman" w:cs="Times New Roman"/>
          <w:sz w:val="24"/>
          <w:szCs w:val="24"/>
        </w:rPr>
      </w:pPr>
      <w:r w:rsidRPr="00A05EA9">
        <w:rPr>
          <w:rFonts w:ascii="Times New Roman" w:eastAsia="Times New Roman" w:hAnsi="Times New Roman" w:cs="Times New Roman"/>
          <w:color w:val="000000"/>
          <w:sz w:val="24"/>
          <w:szCs w:val="24"/>
        </w:rPr>
        <w:t xml:space="preserve">Proposed by Claude Elwood Shannon in the year 1948, this model was considered the jack of all trades and master of none as it was comparatively more technical and complicated than others thereby failing due to the issues accompanying it. This model stated that </w:t>
      </w:r>
      <w:r w:rsidR="00406131" w:rsidRPr="00A05EA9">
        <w:rPr>
          <w:rFonts w:ascii="Times New Roman" w:eastAsia="Times New Roman" w:hAnsi="Times New Roman" w:cs="Times New Roman"/>
          <w:color w:val="000000"/>
          <w:sz w:val="24"/>
          <w:szCs w:val="24"/>
        </w:rPr>
        <w:t>four main components are</w:t>
      </w:r>
      <w:r w:rsidRPr="00A05EA9">
        <w:rPr>
          <w:rFonts w:ascii="Times New Roman" w:eastAsia="Times New Roman" w:hAnsi="Times New Roman" w:cs="Times New Roman"/>
          <w:color w:val="000000"/>
          <w:sz w:val="24"/>
          <w:szCs w:val="24"/>
        </w:rPr>
        <w:t xml:space="preserve"> contributing to this model of communication. </w:t>
      </w:r>
      <w:r w:rsidR="00406131" w:rsidRPr="00A05EA9">
        <w:rPr>
          <w:rFonts w:ascii="Times New Roman" w:eastAsia="Times New Roman" w:hAnsi="Times New Roman" w:cs="Times New Roman"/>
          <w:color w:val="000000"/>
          <w:sz w:val="24"/>
          <w:szCs w:val="24"/>
        </w:rPr>
        <w:t>The s</w:t>
      </w:r>
      <w:r w:rsidRPr="00A05EA9">
        <w:rPr>
          <w:rFonts w:ascii="Times New Roman" w:eastAsia="Times New Roman" w:hAnsi="Times New Roman" w:cs="Times New Roman"/>
          <w:color w:val="000000"/>
          <w:sz w:val="24"/>
          <w:szCs w:val="24"/>
        </w:rPr>
        <w:t xml:space="preserve">ender encodes a message and sends it through a communicative channel to the receiver who decodes and sends feedback. Later another component “noise” was identified to be causing </w:t>
      </w:r>
      <w:r w:rsidR="00406131" w:rsidRPr="00A05EA9">
        <w:rPr>
          <w:rFonts w:ascii="Times New Roman" w:eastAsia="Times New Roman" w:hAnsi="Times New Roman" w:cs="Times New Roman"/>
          <w:color w:val="000000"/>
          <w:sz w:val="24"/>
          <w:szCs w:val="24"/>
        </w:rPr>
        <w:t xml:space="preserve">a </w:t>
      </w:r>
      <w:r w:rsidRPr="00A05EA9">
        <w:rPr>
          <w:rFonts w:ascii="Times New Roman" w:eastAsia="Times New Roman" w:hAnsi="Times New Roman" w:cs="Times New Roman"/>
          <w:color w:val="000000"/>
          <w:sz w:val="24"/>
          <w:szCs w:val="24"/>
        </w:rPr>
        <w:t>disturbance in the path of communication. This model is criticised for lacking certain important aspects (</w:t>
      </w:r>
      <w:r w:rsidRPr="00A05EA9">
        <w:rPr>
          <w:rFonts w:ascii="Times New Roman" w:eastAsia="Times New Roman" w:hAnsi="Times New Roman" w:cs="Times New Roman"/>
          <w:color w:val="222222"/>
          <w:sz w:val="24"/>
          <w:szCs w:val="24"/>
          <w:shd w:val="clear" w:color="auto" w:fill="FFFFFF"/>
        </w:rPr>
        <w:t>Panda, 2018</w:t>
      </w:r>
      <w:r w:rsidRPr="00A05EA9">
        <w:rPr>
          <w:rFonts w:ascii="Times New Roman" w:eastAsia="Times New Roman" w:hAnsi="Times New Roman" w:cs="Times New Roman"/>
          <w:color w:val="000000"/>
          <w:sz w:val="24"/>
          <w:szCs w:val="24"/>
        </w:rPr>
        <w:t xml:space="preserve">). This model is argued to be more effective for interpersonal communication and not for mass communication. Another con of this communication model is that here feedback is considered to be of less importance. Feedback is considered to be the most important factor as it would ensure that the message has been received appropriately. Another important factor in this model is that noise even though serves as a hindrance but </w:t>
      </w:r>
      <w:r w:rsidR="00406131" w:rsidRPr="00A05EA9">
        <w:rPr>
          <w:rFonts w:ascii="Times New Roman" w:eastAsia="Times New Roman" w:hAnsi="Times New Roman" w:cs="Times New Roman"/>
          <w:color w:val="000000"/>
          <w:sz w:val="24"/>
          <w:szCs w:val="24"/>
        </w:rPr>
        <w:t>a</w:t>
      </w:r>
      <w:r w:rsidRPr="00A05EA9">
        <w:rPr>
          <w:rFonts w:ascii="Times New Roman" w:eastAsia="Times New Roman" w:hAnsi="Times New Roman" w:cs="Times New Roman"/>
          <w:color w:val="000000"/>
          <w:sz w:val="24"/>
          <w:szCs w:val="24"/>
        </w:rPr>
        <w:t>s inevitable as it may be caused due to some disturbances in the distribution channels for which the receiver needs to take time, interpret the meaning of the message, understand it and then send a response back (</w:t>
      </w:r>
      <w:r w:rsidRPr="00A05EA9">
        <w:rPr>
          <w:rFonts w:ascii="Times New Roman" w:eastAsia="Times New Roman" w:hAnsi="Times New Roman" w:cs="Times New Roman"/>
          <w:color w:val="222222"/>
          <w:sz w:val="24"/>
          <w:szCs w:val="24"/>
          <w:shd w:val="clear" w:color="auto" w:fill="FFFFFF"/>
        </w:rPr>
        <w:t xml:space="preserve">Petersons and </w:t>
      </w:r>
      <w:proofErr w:type="spellStart"/>
      <w:r w:rsidRPr="00A05EA9">
        <w:rPr>
          <w:rFonts w:ascii="Times New Roman" w:eastAsia="Times New Roman" w:hAnsi="Times New Roman" w:cs="Times New Roman"/>
          <w:color w:val="222222"/>
          <w:sz w:val="24"/>
          <w:szCs w:val="24"/>
          <w:shd w:val="clear" w:color="auto" w:fill="FFFFFF"/>
        </w:rPr>
        <w:t>Khalimzoda</w:t>
      </w:r>
      <w:proofErr w:type="spellEnd"/>
      <w:r w:rsidRPr="00A05EA9">
        <w:rPr>
          <w:rFonts w:ascii="Times New Roman" w:eastAsia="Times New Roman" w:hAnsi="Times New Roman" w:cs="Times New Roman"/>
          <w:color w:val="222222"/>
          <w:sz w:val="24"/>
          <w:szCs w:val="24"/>
          <w:shd w:val="clear" w:color="auto" w:fill="FFFFFF"/>
        </w:rPr>
        <w:t>, 2016</w:t>
      </w:r>
      <w:r w:rsidRPr="00A05EA9">
        <w:rPr>
          <w:rFonts w:ascii="Times New Roman" w:eastAsia="Times New Roman" w:hAnsi="Times New Roman" w:cs="Times New Roman"/>
          <w:color w:val="000000"/>
          <w:sz w:val="24"/>
          <w:szCs w:val="24"/>
        </w:rPr>
        <w:t>).</w:t>
      </w:r>
    </w:p>
    <w:p w14:paraId="2365B12A" w14:textId="466971D2" w:rsidR="005A14F0" w:rsidRDefault="005F0458" w:rsidP="005A14F0">
      <w:pPr>
        <w:spacing w:after="0" w:line="360" w:lineRule="auto"/>
        <w:jc w:val="both"/>
        <w:rPr>
          <w:rFonts w:ascii="Times New Roman" w:eastAsia="Times New Roman" w:hAnsi="Times New Roman" w:cs="Times New Roman"/>
          <w:color w:val="000000"/>
          <w:sz w:val="24"/>
          <w:szCs w:val="24"/>
        </w:rPr>
      </w:pPr>
      <w:r w:rsidRPr="00AF71BD">
        <w:rPr>
          <w:rFonts w:ascii="Times New Roman" w:eastAsia="Times New Roman" w:hAnsi="Times New Roman" w:cs="Times New Roman"/>
          <w:color w:val="000000"/>
          <w:sz w:val="24"/>
          <w:szCs w:val="24"/>
        </w:rPr>
        <w:t xml:space="preserve">Considering the case of Maria and Pedro, there was a confusion/ miscommunication which got created because of the noise that got in through the telephone network which made Pedro think that he was called to the kitchen whereas Maria asked him to get chicken. This model fits into this </w:t>
      </w:r>
      <w:r w:rsidRPr="00AF71BD">
        <w:rPr>
          <w:rFonts w:ascii="Times New Roman" w:eastAsia="Times New Roman" w:hAnsi="Times New Roman" w:cs="Times New Roman"/>
          <w:color w:val="000000"/>
          <w:sz w:val="24"/>
          <w:szCs w:val="24"/>
        </w:rPr>
        <w:lastRenderedPageBreak/>
        <w:t xml:space="preserve">case because here noise acts as a catalyst. This confusion could have been avoided if Pedro tried to interpret the message given by Maria and then acted accordingly. This model, if used effectively, could have solved the confusion as this model gives the option of feedback. If Pedro had </w:t>
      </w:r>
      <w:proofErr w:type="spellStart"/>
      <w:r w:rsidRPr="00AF71BD">
        <w:rPr>
          <w:rFonts w:ascii="Times New Roman" w:eastAsia="Times New Roman" w:hAnsi="Times New Roman" w:cs="Times New Roman"/>
          <w:color w:val="000000"/>
          <w:sz w:val="24"/>
          <w:szCs w:val="24"/>
        </w:rPr>
        <w:t>redialed</w:t>
      </w:r>
      <w:proofErr w:type="spellEnd"/>
      <w:r w:rsidRPr="00AF71BD">
        <w:rPr>
          <w:rFonts w:ascii="Times New Roman" w:eastAsia="Times New Roman" w:hAnsi="Times New Roman" w:cs="Times New Roman"/>
          <w:color w:val="000000"/>
          <w:sz w:val="24"/>
          <w:szCs w:val="24"/>
        </w:rPr>
        <w:t xml:space="preserve"> to his wife for reconfirmation, then this situation could have been avoided.</w:t>
      </w:r>
    </w:p>
    <w:p w14:paraId="722C4781" w14:textId="1C447327" w:rsidR="005A14F0" w:rsidRPr="00221491" w:rsidRDefault="00822B1A" w:rsidP="005D214F">
      <w:pPr>
        <w:spacing w:line="360" w:lineRule="auto"/>
        <w:rPr>
          <w:rFonts w:ascii="Times New Roman" w:eastAsia="Times New Roman" w:hAnsi="Times New Roman" w:cs="Times New Roman"/>
          <w:sz w:val="24"/>
          <w:szCs w:val="24"/>
          <w:lang w:val="en-US" w:eastAsia="en-GB"/>
        </w:rPr>
      </w:pPr>
      <w:r>
        <w:rPr>
          <w:rFonts w:ascii="Times New Roman" w:eastAsia="Times New Roman" w:hAnsi="Times New Roman" w:cs="Times New Roman"/>
          <w:color w:val="000000"/>
          <w:sz w:val="24"/>
          <w:szCs w:val="24"/>
        </w:rPr>
        <w:t xml:space="preserve">In my own workplace, catalyst is to be busy. When we try to do </w:t>
      </w:r>
      <w:r w:rsidR="00221491">
        <w:rPr>
          <w:rFonts w:ascii="Times New Roman" w:eastAsia="Times New Roman" w:hAnsi="Times New Roman" w:cs="Times New Roman"/>
          <w:color w:val="000000"/>
          <w:sz w:val="24"/>
          <w:szCs w:val="24"/>
        </w:rPr>
        <w:t>many</w:t>
      </w:r>
      <w:r>
        <w:rPr>
          <w:rFonts w:ascii="Times New Roman" w:eastAsia="Times New Roman" w:hAnsi="Times New Roman" w:cs="Times New Roman"/>
          <w:color w:val="000000"/>
          <w:sz w:val="24"/>
          <w:szCs w:val="24"/>
        </w:rPr>
        <w:t xml:space="preserve"> things at the same time, we can </w:t>
      </w:r>
      <w:r w:rsidR="00221491">
        <w:rPr>
          <w:rFonts w:ascii="Times New Roman" w:eastAsia="Times New Roman" w:hAnsi="Times New Roman" w:cs="Times New Roman"/>
          <w:color w:val="000000"/>
          <w:sz w:val="24"/>
          <w:szCs w:val="24"/>
        </w:rPr>
        <w:t xml:space="preserve">get </w:t>
      </w:r>
      <w:r>
        <w:rPr>
          <w:rFonts w:ascii="Times New Roman" w:eastAsia="Times New Roman" w:hAnsi="Times New Roman" w:cs="Times New Roman"/>
          <w:color w:val="000000"/>
          <w:sz w:val="24"/>
          <w:szCs w:val="24"/>
        </w:rPr>
        <w:t>confuse</w:t>
      </w:r>
      <w:r w:rsidR="00221491">
        <w:rPr>
          <w:rFonts w:ascii="Times New Roman" w:eastAsia="Times New Roman" w:hAnsi="Times New Roman" w:cs="Times New Roman"/>
          <w:color w:val="000000"/>
          <w:sz w:val="24"/>
          <w:szCs w:val="24"/>
        </w:rPr>
        <w:t>d</w:t>
      </w:r>
      <w:r>
        <w:rPr>
          <w:rFonts w:ascii="Times New Roman" w:eastAsia="Times New Roman" w:hAnsi="Times New Roman" w:cs="Times New Roman"/>
          <w:color w:val="000000"/>
          <w:sz w:val="24"/>
          <w:szCs w:val="24"/>
        </w:rPr>
        <w:t xml:space="preserve"> and misunderstan</w:t>
      </w:r>
      <w:r w:rsidR="00221491">
        <w:rPr>
          <w:rFonts w:ascii="Times New Roman" w:eastAsia="Times New Roman" w:hAnsi="Times New Roman" w:cs="Times New Roman"/>
          <w:color w:val="000000"/>
          <w:sz w:val="24"/>
          <w:szCs w:val="24"/>
        </w:rPr>
        <w:t>d</w:t>
      </w:r>
      <w:r>
        <w:rPr>
          <w:rFonts w:ascii="Times New Roman" w:eastAsia="Times New Roman" w:hAnsi="Times New Roman" w:cs="Times New Roman"/>
          <w:color w:val="000000"/>
          <w:sz w:val="24"/>
          <w:szCs w:val="24"/>
        </w:rPr>
        <w:t xml:space="preserve"> each other. </w:t>
      </w:r>
      <w:r w:rsidR="00221491">
        <w:rPr>
          <w:rFonts w:ascii="Times New Roman" w:eastAsia="Times New Roman" w:hAnsi="Times New Roman" w:cs="Times New Roman"/>
          <w:color w:val="000000"/>
          <w:sz w:val="24"/>
          <w:szCs w:val="24"/>
        </w:rPr>
        <w:t>In fact, if we take notes by spending only 10 seconds, we can avoid this confusion. In this way, we confirm that our message has been received correctly.</w:t>
      </w:r>
      <w:r w:rsidR="00221491">
        <w:rPr>
          <w:rFonts w:ascii="Times New Roman" w:eastAsia="Times New Roman" w:hAnsi="Times New Roman" w:cs="Times New Roman"/>
          <w:sz w:val="24"/>
          <w:szCs w:val="24"/>
          <w:lang w:val="en-US" w:eastAsia="en-GB"/>
        </w:rPr>
        <w:t xml:space="preserve"> </w:t>
      </w:r>
    </w:p>
    <w:tbl>
      <w:tblPr>
        <w:tblW w:w="10728" w:type="dxa"/>
        <w:tblInd w:w="-426" w:type="dxa"/>
        <w:tblLook w:val="04A0" w:firstRow="1" w:lastRow="0" w:firstColumn="1" w:lastColumn="0" w:noHBand="0" w:noVBand="1"/>
      </w:tblPr>
      <w:tblGrid>
        <w:gridCol w:w="1516"/>
        <w:gridCol w:w="1316"/>
        <w:gridCol w:w="1316"/>
        <w:gridCol w:w="1316"/>
        <w:gridCol w:w="1316"/>
        <w:gridCol w:w="1316"/>
        <w:gridCol w:w="1316"/>
        <w:gridCol w:w="1316"/>
      </w:tblGrid>
      <w:tr w:rsidR="005A14F0" w:rsidRPr="005A14F0" w14:paraId="10AC5E84" w14:textId="77777777" w:rsidTr="00753976">
        <w:trPr>
          <w:trHeight w:val="320"/>
        </w:trPr>
        <w:tc>
          <w:tcPr>
            <w:tcW w:w="1516" w:type="dxa"/>
            <w:tcBorders>
              <w:top w:val="nil"/>
              <w:left w:val="nil"/>
              <w:bottom w:val="nil"/>
              <w:right w:val="nil"/>
            </w:tcBorders>
            <w:shd w:val="clear" w:color="auto" w:fill="auto"/>
            <w:noWrap/>
            <w:vAlign w:val="bottom"/>
            <w:hideMark/>
          </w:tcPr>
          <w:p w14:paraId="646EEED4" w14:textId="77777777" w:rsidR="005A14F0" w:rsidRPr="005A14F0" w:rsidRDefault="005A14F0" w:rsidP="005A14F0">
            <w:pPr>
              <w:spacing w:after="0" w:line="240" w:lineRule="auto"/>
              <w:rPr>
                <w:rFonts w:ascii="Times New Roman" w:eastAsia="Times New Roman" w:hAnsi="Times New Roman" w:cs="Times New Roman"/>
                <w:sz w:val="24"/>
                <w:szCs w:val="24"/>
                <w:lang w:val="en-TR" w:eastAsia="en-GB"/>
              </w:rPr>
            </w:pPr>
          </w:p>
        </w:tc>
        <w:tc>
          <w:tcPr>
            <w:tcW w:w="1316" w:type="dxa"/>
            <w:tcBorders>
              <w:top w:val="nil"/>
              <w:left w:val="nil"/>
              <w:bottom w:val="nil"/>
              <w:right w:val="nil"/>
            </w:tcBorders>
            <w:shd w:val="clear" w:color="auto" w:fill="auto"/>
            <w:noWrap/>
            <w:vAlign w:val="bottom"/>
            <w:hideMark/>
          </w:tcPr>
          <w:p w14:paraId="0ECD1DD9"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DFED7B5"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4A63EB3"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8C05448"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56E46A4"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298DE6A"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D99645F"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31A1DD66" w14:textId="77777777" w:rsidTr="00753976">
        <w:trPr>
          <w:trHeight w:val="320"/>
        </w:trPr>
        <w:tc>
          <w:tcPr>
            <w:tcW w:w="1516" w:type="dxa"/>
            <w:tcBorders>
              <w:top w:val="nil"/>
              <w:left w:val="nil"/>
              <w:bottom w:val="nil"/>
              <w:right w:val="nil"/>
            </w:tcBorders>
            <w:shd w:val="clear" w:color="auto" w:fill="auto"/>
            <w:noWrap/>
            <w:vAlign w:val="bottom"/>
            <w:hideMark/>
          </w:tcPr>
          <w:p w14:paraId="3FB2A4CD" w14:textId="06D1E254" w:rsidR="005A14F0" w:rsidRPr="005A14F0" w:rsidRDefault="005A14F0" w:rsidP="005A14F0">
            <w:pPr>
              <w:spacing w:after="0" w:line="240" w:lineRule="auto"/>
              <w:rPr>
                <w:rFonts w:ascii="Calibri" w:eastAsia="Times New Roman" w:hAnsi="Calibri" w:cs="Calibri"/>
                <w:color w:val="000000"/>
                <w:sz w:val="24"/>
                <w:szCs w:val="24"/>
                <w:lang w:val="en-TR" w:eastAsia="en-GB"/>
              </w:rPr>
            </w:pP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71040" behindDoc="0" locked="0" layoutInCell="1" allowOverlap="1" wp14:anchorId="638392B8" wp14:editId="0A893C2D">
                      <wp:simplePos x="0" y="0"/>
                      <wp:positionH relativeFrom="column">
                        <wp:posOffset>139700</wp:posOffset>
                      </wp:positionH>
                      <wp:positionV relativeFrom="paragraph">
                        <wp:posOffset>165100</wp:posOffset>
                      </wp:positionV>
                      <wp:extent cx="977900" cy="698500"/>
                      <wp:effectExtent l="12700" t="38100" r="25400" b="38100"/>
                      <wp:wrapNone/>
                      <wp:docPr id="46" name="Right Arrow 46">
                        <a:extLst xmlns:a="http://schemas.openxmlformats.org/drawingml/2006/main">
                          <a:ext uri="{FF2B5EF4-FFF2-40B4-BE49-F238E27FC236}">
                            <a16:creationId xmlns:a16="http://schemas.microsoft.com/office/drawing/2014/main" id="{C733CC79-0A22-A245-938D-403C1594847F}"/>
                          </a:ext>
                        </a:extLst>
                      </wp:docPr>
                      <wp:cNvGraphicFramePr/>
                      <a:graphic xmlns:a="http://schemas.openxmlformats.org/drawingml/2006/main">
                        <a:graphicData uri="http://schemas.microsoft.com/office/word/2010/wordprocessingShape">
                          <wps:wsp>
                            <wps:cNvSpPr/>
                            <wps:spPr>
                              <a:xfrm>
                                <a:off x="0" y="0"/>
                                <a:ext cx="960503" cy="66168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65C5ADF9" w14:textId="77777777" w:rsidR="00412090" w:rsidRDefault="00412090" w:rsidP="005A14F0">
                                  <w:pPr>
                                    <w:rPr>
                                      <w:sz w:val="24"/>
                                      <w:szCs w:val="24"/>
                                    </w:rPr>
                                  </w:pPr>
                                  <w:r>
                                    <w:rPr>
                                      <w:rFonts w:hAnsi="Calibri"/>
                                      <w:color w:val="FFFFFF" w:themeColor="light1"/>
                                      <w:sz w:val="28"/>
                                      <w:szCs w:val="28"/>
                                      <w:lang w:val="en-GB"/>
                                    </w:rPr>
                                    <w:t>SEDA</w:t>
                                  </w:r>
                                </w:p>
                              </w:txbxContent>
                            </wps:txbx>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w14:anchorId="638392B8"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Right Arrow 46" o:spid="_x0000_s1026" type="#_x0000_t13" style="position:absolute;margin-left:11pt;margin-top:13pt;width:77pt;height:55pt;z-index:2516710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" adj="14160" fillcolor="#4f81bd [3204]" strokecolor="#243f60 [1604]" strokeweight="2pt">
                      <v:textbox>
                        <w:txbxContent>
                          <w:p w14:paraId="65C5ADF9" w14:textId="77777777" w:rsidR="00412090" w:rsidRDefault="00412090" w:rsidP="005A14F0">
                            <w:pPr>
                              <w:rPr>
                                <w:sz w:val="24"/>
                                <w:szCs w:val="24"/>
                              </w:rPr>
                            </w:pPr>
                            <w:r>
                              <w:rPr>
                                <w:rFonts w:hAnsi="Calibri"/>
                                <w:color w:val="FFFFFF" w:themeColor="light1"/>
                                <w:sz w:val="28"/>
                                <w:szCs w:val="28"/>
                                <w:lang w:val="en-GB"/>
                              </w:rPr>
                              <w:t>SEDA</w:t>
                            </w:r>
                          </w:p>
                        </w:txbxContent>
                      </v:textbox>
                    </v:shape>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72064" behindDoc="0" locked="0" layoutInCell="1" allowOverlap="1" wp14:anchorId="49A07675" wp14:editId="66CA89E2">
                      <wp:simplePos x="0" y="0"/>
                      <wp:positionH relativeFrom="column">
                        <wp:posOffset>1130300</wp:posOffset>
                      </wp:positionH>
                      <wp:positionV relativeFrom="paragraph">
                        <wp:posOffset>63500</wp:posOffset>
                      </wp:positionV>
                      <wp:extent cx="1206500" cy="952500"/>
                      <wp:effectExtent l="12700" t="38100" r="12700" b="38100"/>
                      <wp:wrapNone/>
                      <wp:docPr id="45" name="Right Arrow 45">
                        <a:extLst xmlns:a="http://schemas.openxmlformats.org/drawingml/2006/main">
                          <a:ext uri="{FF2B5EF4-FFF2-40B4-BE49-F238E27FC236}">
                            <a16:creationId xmlns:a16="http://schemas.microsoft.com/office/drawing/2014/main" id="{85637325-EAB7-8146-9A1E-E067448BEB78}"/>
                          </a:ext>
                        </a:extLst>
                      </wp:docPr>
                      <wp:cNvGraphicFramePr/>
                      <a:graphic xmlns:a="http://schemas.openxmlformats.org/drawingml/2006/main">
                        <a:graphicData uri="http://schemas.microsoft.com/office/word/2010/wordprocessingShape">
                          <wps:wsp>
                            <wps:cNvSpPr/>
                            <wps:spPr>
                              <a:xfrm>
                                <a:off x="0" y="0"/>
                                <a:ext cx="1184619" cy="917811"/>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4F7141B5" w14:textId="77777777" w:rsidR="00412090" w:rsidRDefault="00412090" w:rsidP="005A14F0">
                                  <w:pPr>
                                    <w:rPr>
                                      <w:sz w:val="24"/>
                                      <w:szCs w:val="24"/>
                                    </w:rPr>
                                  </w:pPr>
                                  <w:r>
                                    <w:rPr>
                                      <w:rFonts w:hAnsi="Calibri"/>
                                      <w:color w:val="FFFFFF" w:themeColor="light1"/>
                                      <w:lang w:val="en-GB"/>
                                    </w:rPr>
                                    <w:t>REQUEST AN ACTIVITY</w:t>
                                  </w:r>
                                </w:p>
                              </w:txbxContent>
                            </wps:txbx>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w14:anchorId="49A07675" id="Right Arrow 45" o:spid="_x0000_s1027" type="#_x0000_t13" style="position:absolute;margin-left:89pt;margin-top:5pt;width:95pt;height:75pt;z-index:251672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" adj="13232" fillcolor="#4f81bd [3204]" strokecolor="#243f60 [1604]" strokeweight="2pt">
                      <v:textbox>
                        <w:txbxContent>
                          <w:p w14:paraId="4F7141B5" w14:textId="77777777" w:rsidR="00412090" w:rsidRDefault="00412090" w:rsidP="005A14F0">
                            <w:pPr>
                              <w:rPr>
                                <w:sz w:val="24"/>
                                <w:szCs w:val="24"/>
                              </w:rPr>
                            </w:pPr>
                            <w:r>
                              <w:rPr>
                                <w:rFonts w:hAnsi="Calibri"/>
                                <w:color w:val="FFFFFF" w:themeColor="light1"/>
                                <w:lang w:val="en-GB"/>
                              </w:rPr>
                              <w:t>REQUEST AN ACTIVITY</w:t>
                            </w:r>
                          </w:p>
                        </w:txbxContent>
                      </v:textbox>
                    </v:shape>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73088" behindDoc="0" locked="0" layoutInCell="1" allowOverlap="1" wp14:anchorId="2BED49A3" wp14:editId="7D5D05C5">
                      <wp:simplePos x="0" y="0"/>
                      <wp:positionH relativeFrom="column">
                        <wp:posOffset>4038600</wp:posOffset>
                      </wp:positionH>
                      <wp:positionV relativeFrom="paragraph">
                        <wp:posOffset>88900</wp:posOffset>
                      </wp:positionV>
                      <wp:extent cx="1219200" cy="914400"/>
                      <wp:effectExtent l="12700" t="38100" r="25400" b="38100"/>
                      <wp:wrapNone/>
                      <wp:docPr id="44" name="Right Arrow 44">
                        <a:extLst xmlns:a="http://schemas.openxmlformats.org/drawingml/2006/main">
                          <a:ext uri="{FF2B5EF4-FFF2-40B4-BE49-F238E27FC236}">
                            <a16:creationId xmlns:a16="http://schemas.microsoft.com/office/drawing/2014/main" id="{ECFF38DB-8052-524F-8924-4A4C6A2D7519}"/>
                          </a:ext>
                        </a:extLst>
                      </wp:docPr>
                      <wp:cNvGraphicFramePr/>
                      <a:graphic xmlns:a="http://schemas.openxmlformats.org/drawingml/2006/main">
                        <a:graphicData uri="http://schemas.microsoft.com/office/word/2010/wordprocessingShape">
                          <wps:wsp>
                            <wps:cNvSpPr/>
                            <wps:spPr>
                              <a:xfrm>
                                <a:off x="0" y="0"/>
                                <a:ext cx="1195294" cy="885798"/>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872697C" w14:textId="77777777" w:rsidR="00412090" w:rsidRDefault="00412090" w:rsidP="005A14F0">
                                  <w:pPr>
                                    <w:rPr>
                                      <w:sz w:val="24"/>
                                      <w:szCs w:val="24"/>
                                    </w:rPr>
                                  </w:pPr>
                                  <w:r>
                                    <w:rPr>
                                      <w:rFonts w:hAnsi="Calibri"/>
                                      <w:color w:val="FFFFFF" w:themeColor="light1"/>
                                      <w:lang w:val="en-GB"/>
                                    </w:rPr>
                                    <w:t>LISTENING AN ACTIVITY</w:t>
                                  </w:r>
                                </w:p>
                              </w:txbxContent>
                            </wps:txbx>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w14:anchorId="2BED49A3" id="Right Arrow 44" o:spid="_x0000_s1028" type="#_x0000_t13" style="position:absolute;margin-left:318pt;margin-top:7pt;width:96pt;height:1in;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" adj="13596" fillcolor="#4f81bd [3204]" strokecolor="#243f60 [1604]" strokeweight="2pt">
                      <v:textbox>
                        <w:txbxContent>
                          <w:p w14:paraId="5872697C" w14:textId="77777777" w:rsidR="00412090" w:rsidRDefault="00412090" w:rsidP="005A14F0">
                            <w:pPr>
                              <w:rPr>
                                <w:sz w:val="24"/>
                                <w:szCs w:val="24"/>
                              </w:rPr>
                            </w:pPr>
                            <w:r>
                              <w:rPr>
                                <w:rFonts w:hAnsi="Calibri"/>
                                <w:color w:val="FFFFFF" w:themeColor="light1"/>
                                <w:lang w:val="en-GB"/>
                              </w:rPr>
                              <w:t>LISTENING AN ACTIVITY</w:t>
                            </w:r>
                          </w:p>
                        </w:txbxContent>
                      </v:textbox>
                    </v:shape>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74112" behindDoc="0" locked="0" layoutInCell="1" allowOverlap="1" wp14:anchorId="492EB19B" wp14:editId="6763F5C9">
                      <wp:simplePos x="0" y="0"/>
                      <wp:positionH relativeFrom="column">
                        <wp:posOffset>5270500</wp:posOffset>
                      </wp:positionH>
                      <wp:positionV relativeFrom="paragraph">
                        <wp:posOffset>203200</wp:posOffset>
                      </wp:positionV>
                      <wp:extent cx="965200" cy="673100"/>
                      <wp:effectExtent l="12700" t="38100" r="25400" b="38100"/>
                      <wp:wrapNone/>
                      <wp:docPr id="43" name="Right Arrow 43">
                        <a:extLst xmlns:a="http://schemas.openxmlformats.org/drawingml/2006/main">
                          <a:ext uri="{FF2B5EF4-FFF2-40B4-BE49-F238E27FC236}">
                            <a16:creationId xmlns:a16="http://schemas.microsoft.com/office/drawing/2014/main" id="{67200B4F-93C9-AB46-9B5D-F7D2298372E3}"/>
                          </a:ext>
                        </a:extLst>
                      </wp:docPr>
                      <wp:cNvGraphicFramePr/>
                      <a:graphic xmlns:a="http://schemas.openxmlformats.org/drawingml/2006/main">
                        <a:graphicData uri="http://schemas.microsoft.com/office/word/2010/wordprocessingShape">
                          <wps:wsp>
                            <wps:cNvSpPr/>
                            <wps:spPr>
                              <a:xfrm>
                                <a:off x="0" y="0"/>
                                <a:ext cx="949831" cy="640335"/>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9AF0EF7" w14:textId="77777777" w:rsidR="00412090" w:rsidRDefault="00412090" w:rsidP="005A14F0">
                                  <w:pPr>
                                    <w:rPr>
                                      <w:sz w:val="24"/>
                                      <w:szCs w:val="24"/>
                                    </w:rPr>
                                  </w:pPr>
                                  <w:r w:rsidRPr="005A14F0">
                                    <w:rPr>
                                      <w:rFonts w:hAnsi="Calibri"/>
                                      <w:b/>
                                      <w:bCs/>
                                      <w:outline/>
                                      <w:color w:val="4BACC6" w:themeColor="accent5"/>
                                      <w:sz w:val="28"/>
                                      <w:szCs w:val="28"/>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STAFF</w:t>
                                  </w:r>
                                </w:p>
                              </w:txbxContent>
                            </wps:txbx>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w14:anchorId="492EB19B" id="Right Arrow 43" o:spid="_x0000_s1029" type="#_x0000_t13" style="position:absolute;margin-left:415pt;margin-top:16pt;width:76pt;height:53pt;z-index:2516741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" adj="14319" fillcolor="#4f81bd [3204]" strokecolor="#243f60 [1604]" strokeweight="2pt">
                      <v:textbox>
                        <w:txbxContent>
                          <w:p w14:paraId="19AF0EF7" w14:textId="77777777" w:rsidR="00412090" w:rsidRDefault="00412090" w:rsidP="005A14F0">
                            <w:pPr>
                              <w:rPr>
                                <w:sz w:val="24"/>
                                <w:szCs w:val="24"/>
                              </w:rPr>
                            </w:pPr>
                            <w:r w:rsidRPr="005A14F0">
                              <w:rPr>
                                <w:rFonts w:hAnsi="Calibri"/>
                                <w:b/>
                                <w:bCs/>
                                <w:outline/>
                                <w:color w:val="4BACC6" w:themeColor="accent5"/>
                                <w:sz w:val="28"/>
                                <w:szCs w:val="28"/>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STAFF</w:t>
                            </w:r>
                          </w:p>
                        </w:txbxContent>
                      </v:textbox>
                    </v:shape>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75136" behindDoc="0" locked="0" layoutInCell="1" allowOverlap="1" wp14:anchorId="1F60546A" wp14:editId="1141233F">
                      <wp:simplePos x="0" y="0"/>
                      <wp:positionH relativeFrom="column">
                        <wp:posOffset>2362200</wp:posOffset>
                      </wp:positionH>
                      <wp:positionV relativeFrom="paragraph">
                        <wp:posOffset>266700</wp:posOffset>
                      </wp:positionV>
                      <wp:extent cx="1625600" cy="571500"/>
                      <wp:effectExtent l="12700" t="12700" r="12700" b="12700"/>
                      <wp:wrapNone/>
                      <wp:docPr id="42" name="Rectangle 42">
                        <a:extLst xmlns:a="http://schemas.openxmlformats.org/drawingml/2006/main">
                          <a:ext uri="{FF2B5EF4-FFF2-40B4-BE49-F238E27FC236}">
                            <a16:creationId xmlns:a16="http://schemas.microsoft.com/office/drawing/2014/main" id="{7AAB8EDD-96FB-434C-A4C8-3F9A5311C7A9}"/>
                          </a:ext>
                        </a:extLst>
                      </wp:docPr>
                      <wp:cNvGraphicFramePr/>
                      <a:graphic xmlns:a="http://schemas.openxmlformats.org/drawingml/2006/main">
                        <a:graphicData uri="http://schemas.microsoft.com/office/word/2010/wordprocessingShape">
                          <wps:wsp>
                            <wps:cNvSpPr/>
                            <wps:spPr>
                              <a:xfrm>
                                <a:off x="0" y="0"/>
                                <a:ext cx="1622185" cy="554958"/>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C1CB3DA" w14:textId="77777777" w:rsidR="00412090" w:rsidRDefault="00412090" w:rsidP="005A14F0">
                                  <w:pPr>
                                    <w:rPr>
                                      <w:sz w:val="24"/>
                                      <w:szCs w:val="24"/>
                                    </w:rPr>
                                  </w:pPr>
                                  <w:r w:rsidRPr="005A14F0">
                                    <w:rPr>
                                      <w:rFonts w:hAnsi="Calibri"/>
                                      <w:b/>
                                      <w:bCs/>
                                      <w:outline/>
                                      <w:color w:val="4BACC6" w:themeColor="accent5"/>
                                      <w:sz w:val="28"/>
                                      <w:szCs w:val="28"/>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ORAL COMMUNICATION</w:t>
                                  </w:r>
                                </w:p>
                              </w:txbxContent>
                            </wps:txbx>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1F60546A" id="Rectangle 42" o:spid="_x0000_s1030" style="position:absolute;margin-left:186pt;margin-top:21pt;width:128pt;height:45pt;z-index:2516751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" fillcolor="#4f81bd [3204]" strokecolor="#243f60 [1604]" strokeweight="2pt">
                      <v:textbox>
                        <w:txbxContent>
                          <w:p w14:paraId="1C1CB3DA" w14:textId="77777777" w:rsidR="00412090" w:rsidRDefault="00412090" w:rsidP="005A14F0">
                            <w:pPr>
                              <w:rPr>
                                <w:sz w:val="24"/>
                                <w:szCs w:val="24"/>
                              </w:rPr>
                            </w:pPr>
                            <w:r w:rsidRPr="005A14F0">
                              <w:rPr>
                                <w:rFonts w:hAnsi="Calibri"/>
                                <w:b/>
                                <w:bCs/>
                                <w:outline/>
                                <w:color w:val="4BACC6" w:themeColor="accent5"/>
                                <w:sz w:val="28"/>
                                <w:szCs w:val="28"/>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ORAL COMMUNICATION</w:t>
                            </w:r>
                          </w:p>
                        </w:txbxContent>
                      </v:textbox>
                    </v:rect>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80256" behindDoc="0" locked="0" layoutInCell="1" allowOverlap="1" wp14:anchorId="4AD95F17" wp14:editId="2D7F24D1">
                      <wp:simplePos x="0" y="0"/>
                      <wp:positionH relativeFrom="column">
                        <wp:posOffset>5549900</wp:posOffset>
                      </wp:positionH>
                      <wp:positionV relativeFrom="paragraph">
                        <wp:posOffset>762000</wp:posOffset>
                      </wp:positionV>
                      <wp:extent cx="152400" cy="1612900"/>
                      <wp:effectExtent l="38100" t="12700" r="12700" b="25400"/>
                      <wp:wrapNone/>
                      <wp:docPr id="37" name="Down Arrow 37">
                        <a:extLst xmlns:a="http://schemas.openxmlformats.org/drawingml/2006/main">
                          <a:ext uri="{FF2B5EF4-FFF2-40B4-BE49-F238E27FC236}">
                            <a16:creationId xmlns:a16="http://schemas.microsoft.com/office/drawing/2014/main" id="{DE49CA73-FA2B-F844-99A2-8BE08A80FBC4}"/>
                          </a:ext>
                        </a:extLst>
                      </wp:docPr>
                      <wp:cNvGraphicFramePr/>
                      <a:graphic xmlns:a="http://schemas.openxmlformats.org/drawingml/2006/main">
                        <a:graphicData uri="http://schemas.microsoft.com/office/word/2010/wordprocessingShape">
                          <wps:wsp>
                            <wps:cNvSpPr/>
                            <wps:spPr>
                              <a:xfrm>
                                <a:off x="0" y="0"/>
                                <a:ext cx="117395" cy="1590166"/>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w14:anchorId="78B0995B"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37" o:spid="_x0000_s1026" type="#_x0000_t67" style="position:absolute;margin-left:437pt;margin-top:60pt;width:12pt;height:127pt;z-index:251680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" adj="20803" fillcolor="#4f81bd [3204]" strokecolor="#243f60 [1604]" strokeweight="2pt"/>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81280" behindDoc="0" locked="0" layoutInCell="1" allowOverlap="1" wp14:anchorId="1021CAB4" wp14:editId="6281CA9C">
                      <wp:simplePos x="0" y="0"/>
                      <wp:positionH relativeFrom="column">
                        <wp:posOffset>3797300</wp:posOffset>
                      </wp:positionH>
                      <wp:positionV relativeFrom="paragraph">
                        <wp:posOffset>2349500</wp:posOffset>
                      </wp:positionV>
                      <wp:extent cx="1841500" cy="177800"/>
                      <wp:effectExtent l="12700" t="12700" r="12700" b="12700"/>
                      <wp:wrapNone/>
                      <wp:docPr id="36" name="Left Arrow 36">
                        <a:extLst xmlns:a="http://schemas.openxmlformats.org/drawingml/2006/main">
                          <a:ext uri="{FF2B5EF4-FFF2-40B4-BE49-F238E27FC236}">
                            <a16:creationId xmlns:a16="http://schemas.microsoft.com/office/drawing/2014/main" id="{2CDCCF54-B80B-044A-807A-B8694A3A3457}"/>
                          </a:ext>
                        </a:extLst>
                      </wp:docPr>
                      <wp:cNvGraphicFramePr/>
                      <a:graphic xmlns:a="http://schemas.openxmlformats.org/drawingml/2006/main">
                        <a:graphicData uri="http://schemas.microsoft.com/office/word/2010/wordprocessingShape">
                          <wps:wsp>
                            <wps:cNvSpPr/>
                            <wps:spPr>
                              <a:xfrm>
                                <a:off x="0" y="0"/>
                                <a:ext cx="1824958" cy="149412"/>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w14:anchorId="5D6A9235"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Left Arrow 36" o:spid="_x0000_s1026" type="#_x0000_t66" style="position:absolute;margin-left:299pt;margin-top:185pt;width:145pt;height:14pt;z-index:2516812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" adj="884" fillcolor="#4f81bd [3204]" strokecolor="#243f60 [1604]" strokeweight="2pt"/>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82304" behindDoc="0" locked="0" layoutInCell="1" allowOverlap="1" wp14:anchorId="7B6A0A98" wp14:editId="62ED1D8B">
                      <wp:simplePos x="0" y="0"/>
                      <wp:positionH relativeFrom="column">
                        <wp:posOffset>393700</wp:posOffset>
                      </wp:positionH>
                      <wp:positionV relativeFrom="paragraph">
                        <wp:posOffset>2324100</wp:posOffset>
                      </wp:positionV>
                      <wp:extent cx="2578100" cy="203200"/>
                      <wp:effectExtent l="12700" t="12700" r="12700" b="12700"/>
                      <wp:wrapNone/>
                      <wp:docPr id="35" name="Left Arrow 35">
                        <a:extLst xmlns:a="http://schemas.openxmlformats.org/drawingml/2006/main">
                          <a:ext uri="{FF2B5EF4-FFF2-40B4-BE49-F238E27FC236}">
                            <a16:creationId xmlns:a16="http://schemas.microsoft.com/office/drawing/2014/main" id="{FD157EC1-4E38-444E-8547-67B01FF75CC3}"/>
                          </a:ext>
                        </a:extLst>
                      </wp:docPr>
                      <wp:cNvGraphicFramePr/>
                      <a:graphic xmlns:a="http://schemas.openxmlformats.org/drawingml/2006/main">
                        <a:graphicData uri="http://schemas.microsoft.com/office/word/2010/wordprocessingShape">
                          <wps:wsp>
                            <wps:cNvSpPr/>
                            <wps:spPr>
                              <a:xfrm>
                                <a:off x="0" y="0"/>
                                <a:ext cx="2561343" cy="170756"/>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 w14:anchorId="1186425E" id="Left Arrow 35" o:spid="_x0000_s1026" type="#_x0000_t66" style="position:absolute;margin-left:31pt;margin-top:183pt;width:203pt;height:16pt;z-index:2516823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" adj="720" fillcolor="#4f81bd [3204]" strokecolor="#243f60 [1604]" strokeweight="2pt"/>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83328" behindDoc="0" locked="0" layoutInCell="1" allowOverlap="1" wp14:anchorId="2E2553B1" wp14:editId="64C682A1">
                      <wp:simplePos x="0" y="0"/>
                      <wp:positionH relativeFrom="column">
                        <wp:posOffset>381000</wp:posOffset>
                      </wp:positionH>
                      <wp:positionV relativeFrom="paragraph">
                        <wp:posOffset>723900</wp:posOffset>
                      </wp:positionV>
                      <wp:extent cx="177800" cy="1511300"/>
                      <wp:effectExtent l="38100" t="25400" r="25400" b="12700"/>
                      <wp:wrapNone/>
                      <wp:docPr id="34" name="Up Arrow 34">
                        <a:extLst xmlns:a="http://schemas.openxmlformats.org/drawingml/2006/main">
                          <a:ext uri="{FF2B5EF4-FFF2-40B4-BE49-F238E27FC236}">
                            <a16:creationId xmlns:a16="http://schemas.microsoft.com/office/drawing/2014/main" id="{4D383333-35B5-6548-9E89-30200F03BCE3}"/>
                          </a:ext>
                        </a:extLst>
                      </wp:docPr>
                      <wp:cNvGraphicFramePr/>
                      <a:graphic xmlns:a="http://schemas.openxmlformats.org/drawingml/2006/main">
                        <a:graphicData uri="http://schemas.microsoft.com/office/word/2010/wordprocessingShape">
                          <wps:wsp>
                            <wps:cNvSpPr/>
                            <wps:spPr>
                              <a:xfrm>
                                <a:off x="0" y="0"/>
                                <a:ext cx="138739" cy="1494118"/>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vertOverflow="clip" horzOverflow="clip" rtlCol="0" anchor="t"/>
                          </wps:wsp>
                        </a:graphicData>
                      </a:graphic>
                      <wp14:sizeRelH relativeFrom="page">
                        <wp14:pctWidth>0</wp14:pctWidth>
                      </wp14:sizeRelH>
                      <wp14:sizeRelV relativeFrom="page">
                        <wp14:pctHeight>0</wp14:pctHeight>
                      </wp14:sizeRelV>
                    </wp:anchor>
                  </w:drawing>
                </mc:Choice>
                <mc:Fallback>
                  <w:pict>
                    <v:shapetype w14:anchorId="597664D8" id="_x0000_t68" coordsize="21600,21600" o:spt="68" adj="5400,5400" path="m0@0l@1@0@1,21600@2,21600@2@0,21600@0,10800,xe">
                      <v:stroke joinstyle="miter"/>
                      <v:formulas>
                        <v:f eqn="val #0"/>
                        <v:f eqn="val #1"/>
                        <v:f eqn="sum 21600 0 #1"/>
                        <v:f eqn="prod #0 #1 10800"/>
                        <v:f eqn="sum #0 0 @3"/>
                      </v:formulas>
                      <v:path o:connecttype="custom" o:connectlocs="10800,0;0,@0;10800,21600;21600,@0" o:connectangles="270,180,90,0" textboxrect="@1,@4,@2,21600"/>
                      <v:handles>
                        <v:h position="#1,#0" xrange="0,10800" yrange="0,21600"/>
                      </v:handles>
                    </v:shapetype>
                    <v:shape id="Up Arrow 34" o:spid="_x0000_s1026" type="#_x0000_t68" style="position:absolute;margin-left:30pt;margin-top:57pt;width:14pt;height:119pt;z-index:2516833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" adj="1003" fillcolor="#4f81bd [3204]" strokecolor="#243f60 [1604]" strokeweight="2pt"/>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84352" behindDoc="0" locked="0" layoutInCell="1" allowOverlap="1" wp14:anchorId="69088B7C" wp14:editId="13E44E28">
                      <wp:simplePos x="0" y="0"/>
                      <wp:positionH relativeFrom="column">
                        <wp:posOffset>2679700</wp:posOffset>
                      </wp:positionH>
                      <wp:positionV relativeFrom="paragraph">
                        <wp:posOffset>2286000</wp:posOffset>
                      </wp:positionV>
                      <wp:extent cx="1104900" cy="342900"/>
                      <wp:effectExtent l="12700" t="12700" r="12700" b="12700"/>
                      <wp:wrapNone/>
                      <wp:docPr id="20" name="Rectangle 20">
                        <a:extLst xmlns:a="http://schemas.openxmlformats.org/drawingml/2006/main">
                          <a:ext uri="{FF2B5EF4-FFF2-40B4-BE49-F238E27FC236}">
                            <a16:creationId xmlns:a16="http://schemas.microsoft.com/office/drawing/2014/main" id="{E4A7BDF1-63A3-B040-A910-C0A31B172EA8}"/>
                          </a:ext>
                        </a:extLst>
                      </wp:docPr>
                      <wp:cNvGraphicFramePr/>
                      <a:graphic xmlns:a="http://schemas.openxmlformats.org/drawingml/2006/main">
                        <a:graphicData uri="http://schemas.microsoft.com/office/word/2010/wordprocessingShape">
                          <wps:wsp>
                            <wps:cNvSpPr/>
                            <wps:spPr>
                              <a:xfrm>
                                <a:off x="0" y="0"/>
                                <a:ext cx="1099244" cy="320167"/>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01C240AD" w14:textId="77777777" w:rsidR="00412090" w:rsidRDefault="00412090" w:rsidP="005A14F0">
                                  <w:pPr>
                                    <w:rPr>
                                      <w:sz w:val="24"/>
                                      <w:szCs w:val="24"/>
                                    </w:rPr>
                                  </w:pPr>
                                  <w:r>
                                    <w:rPr>
                                      <w:rFonts w:hAnsi="Calibri"/>
                                      <w:color w:val="FFFFFF" w:themeColor="light1"/>
                                      <w:sz w:val="28"/>
                                      <w:szCs w:val="28"/>
                                      <w:lang w:val="en-GB"/>
                                    </w:rPr>
                                    <w:t xml:space="preserve">  FEEDBACK</w:t>
                                  </w:r>
                                </w:p>
                              </w:txbxContent>
                            </wps:txbx>
                            <wps:bodyPr vertOverflow="clip" horzOverflow="clip" rtlCol="0" anchor="t"/>
                          </wps:wsp>
                        </a:graphicData>
                      </a:graphic>
                      <wp14:sizeRelH relativeFrom="page">
                        <wp14:pctWidth>0</wp14:pctWidth>
                      </wp14:sizeRelH>
                      <wp14:sizeRelV relativeFrom="page">
                        <wp14:pctHeight>0</wp14:pctHeight>
                      </wp14:sizeRelV>
                    </wp:anchor>
                  </w:drawing>
                </mc:Choice>
                <mc:Fallback>
                  <w:pict>
                    <v:rect w14:anchorId="69088B7C" id="Rectangle 20" o:spid="_x0000_s1031" style="position:absolute;margin-left:211pt;margin-top:180pt;width:87pt;height:27pt;z-index:2516843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" fillcolor="#4f81bd [3204]" strokecolor="#243f60 [1604]" strokeweight="2pt">
                      <v:textbox>
                        <w:txbxContent>
                          <w:p w14:paraId="01C240AD" w14:textId="77777777" w:rsidR="00412090" w:rsidRDefault="00412090" w:rsidP="005A14F0">
                            <w:pPr>
                              <w:rPr>
                                <w:sz w:val="24"/>
                                <w:szCs w:val="24"/>
                              </w:rPr>
                            </w:pPr>
                            <w:r>
                              <w:rPr>
                                <w:rFonts w:hAnsi="Calibri"/>
                                <w:color w:val="FFFFFF" w:themeColor="light1"/>
                                <w:sz w:val="28"/>
                                <w:szCs w:val="28"/>
                                <w:lang w:val="en-GB"/>
                              </w:rPr>
                              <w:t xml:space="preserve">  FEEDBACK</w:t>
                            </w:r>
                          </w:p>
                        </w:txbxContent>
                      </v:textbox>
                    </v:rect>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85376" behindDoc="0" locked="0" layoutInCell="1" allowOverlap="1" wp14:anchorId="07DBFA41" wp14:editId="4E0141BD">
                      <wp:simplePos x="0" y="0"/>
                      <wp:positionH relativeFrom="column">
                        <wp:posOffset>889000</wp:posOffset>
                      </wp:positionH>
                      <wp:positionV relativeFrom="paragraph">
                        <wp:posOffset>977900</wp:posOffset>
                      </wp:positionV>
                      <wp:extent cx="1536700" cy="762000"/>
                      <wp:effectExtent l="0" t="0" r="0" b="0"/>
                      <wp:wrapNone/>
                      <wp:docPr id="17" name="Text Box 17">
                        <a:extLst xmlns:a="http://schemas.openxmlformats.org/drawingml/2006/main">
                          <a:ext uri="{FF2B5EF4-FFF2-40B4-BE49-F238E27FC236}">
                            <a16:creationId xmlns:a16="http://schemas.microsoft.com/office/drawing/2014/main" id="{1E4C30E4-7665-8C48-931D-3CC77C63AD8E}"/>
                          </a:ext>
                        </a:extLst>
                      </wp:docPr>
                      <wp:cNvGraphicFramePr/>
                      <a:graphic xmlns:a="http://schemas.openxmlformats.org/drawingml/2006/main">
                        <a:graphicData uri="http://schemas.microsoft.com/office/word/2010/wordprocessingShape">
                          <wps:wsp>
                            <wps:cNvSpPr txBox="1"/>
                            <wps:spPr>
                              <a:xfrm>
                                <a:off x="0" y="0"/>
                                <a:ext cx="1536809" cy="757731"/>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D9C71A4" w14:textId="77777777" w:rsidR="00412090" w:rsidRDefault="00412090" w:rsidP="005A14F0">
                                  <w:pPr>
                                    <w:rPr>
                                      <w:sz w:val="24"/>
                                      <w:szCs w:val="24"/>
                                    </w:rPr>
                                  </w:pPr>
                                  <w:r>
                                    <w:rPr>
                                      <w:rFonts w:hAnsi="Calibri"/>
                                      <w:color w:val="FF0000"/>
                                      <w:lang w:val="en-GB"/>
                                    </w:rPr>
                                    <w:t>VERBAL EXPRESSION</w:t>
                                  </w:r>
                                </w:p>
                                <w:p w14:paraId="75C09E74" w14:textId="77777777" w:rsidR="00412090" w:rsidRDefault="00412090" w:rsidP="005A14F0">
                                  <w:r>
                                    <w:rPr>
                                      <w:rFonts w:hAnsi="Calibri"/>
                                      <w:color w:val="FF0000"/>
                                      <w:lang w:val="en-GB"/>
                                    </w:rPr>
                                    <w:t>A QUEATION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type w14:anchorId="07DBFA41" id="_x0000_t202" coordsize="21600,21600" o:spt="202" path="m,l,21600r21600,l21600,xe">
                      <v:stroke joinstyle="miter"/>
                      <v:path gradientshapeok="t" o:connecttype="rect"/>
                    </v:shapetype>
                    <v:shape id="Text Box 17" o:spid="_x0000_s1032" type="#_x0000_t202" style="position:absolute;margin-left:70pt;margin-top:77pt;width:121pt;height:60pt;z-index:2516853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" filled="f" stroked="f">
                      <v:textbox>
                        <w:txbxContent>
                          <w:p w14:paraId="7D9C71A4" w14:textId="77777777" w:rsidR="00412090" w:rsidRDefault="00412090" w:rsidP="005A14F0">
                            <w:pPr>
                              <w:rPr>
                                <w:sz w:val="24"/>
                                <w:szCs w:val="24"/>
                              </w:rPr>
                            </w:pPr>
                            <w:r>
                              <w:rPr>
                                <w:rFonts w:hAnsi="Calibri"/>
                                <w:color w:val="FF0000"/>
                                <w:lang w:val="en-GB"/>
                              </w:rPr>
                              <w:t>VERBAL EXPRESSION</w:t>
                            </w:r>
                          </w:p>
                          <w:p w14:paraId="75C09E74" w14:textId="77777777" w:rsidR="00412090" w:rsidRDefault="00412090" w:rsidP="005A14F0">
                            <w:r>
                              <w:rPr>
                                <w:rFonts w:hAnsi="Calibri"/>
                                <w:color w:val="FF0000"/>
                                <w:lang w:val="en-GB"/>
                              </w:rPr>
                              <w:t>A QUEATION</w:t>
                            </w:r>
                          </w:p>
                        </w:txbxContent>
                      </v:textbox>
                    </v:shape>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89472" behindDoc="0" locked="0" layoutInCell="1" allowOverlap="1" wp14:anchorId="4322A9E8" wp14:editId="1FEC4BA9">
                      <wp:simplePos x="0" y="0"/>
                      <wp:positionH relativeFrom="column">
                        <wp:posOffset>76200</wp:posOffset>
                      </wp:positionH>
                      <wp:positionV relativeFrom="paragraph">
                        <wp:posOffset>50800</wp:posOffset>
                      </wp:positionV>
                      <wp:extent cx="1130300" cy="342900"/>
                      <wp:effectExtent l="0" t="0" r="0" b="0"/>
                      <wp:wrapNone/>
                      <wp:docPr id="9" name="Text Box 9">
                        <a:extLst xmlns:a="http://schemas.openxmlformats.org/drawingml/2006/main">
                          <a:ext uri="{FF2B5EF4-FFF2-40B4-BE49-F238E27FC236}">
                            <a16:creationId xmlns:a16="http://schemas.microsoft.com/office/drawing/2014/main" id="{B1418B98-A1B1-8E47-B245-490714C1A412}"/>
                          </a:ext>
                        </a:extLst>
                      </wp:docPr>
                      <wp:cNvGraphicFramePr/>
                      <a:graphic xmlns:a="http://schemas.openxmlformats.org/drawingml/2006/main">
                        <a:graphicData uri="http://schemas.microsoft.com/office/word/2010/wordprocessingShape">
                          <wps:wsp>
                            <wps:cNvSpPr txBox="1"/>
                            <wps:spPr>
                              <a:xfrm>
                                <a:off x="0" y="0"/>
                                <a:ext cx="1120588" cy="341513"/>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7F05449" w14:textId="77777777" w:rsidR="00412090" w:rsidRDefault="00412090" w:rsidP="005A14F0">
                                  <w:pPr>
                                    <w:rPr>
                                      <w:sz w:val="24"/>
                                      <w:szCs w:val="24"/>
                                    </w:rPr>
                                  </w:pPr>
                                  <w:r>
                                    <w:rPr>
                                      <w:rFonts w:hAnsi="Calibri"/>
                                      <w:b/>
                                      <w:bCs/>
                                      <w:color w:val="000000"/>
                                      <w:sz w:val="28"/>
                                      <w:szCs w:val="28"/>
                                      <w:lang w:val="en-GB"/>
                                    </w:rPr>
                                    <w:t>SENDER</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4322A9E8" id="Text Box 9" o:spid="_x0000_s1033" type="#_x0000_t202" style="position:absolute;margin-left:6pt;margin-top:4pt;width:89pt;height:27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" filled="f" stroked="f">
                      <v:textbox>
                        <w:txbxContent>
                          <w:p w14:paraId="17F05449" w14:textId="77777777" w:rsidR="00412090" w:rsidRDefault="00412090" w:rsidP="005A14F0">
                            <w:pPr>
                              <w:rPr>
                                <w:sz w:val="24"/>
                                <w:szCs w:val="24"/>
                              </w:rPr>
                            </w:pPr>
                            <w:r>
                              <w:rPr>
                                <w:rFonts w:hAnsi="Calibri"/>
                                <w:b/>
                                <w:bCs/>
                                <w:color w:val="000000"/>
                                <w:sz w:val="28"/>
                                <w:szCs w:val="28"/>
                                <w:lang w:val="en-GB"/>
                              </w:rPr>
                              <w:t>SENDER</w:t>
                            </w:r>
                          </w:p>
                        </w:txbxContent>
                      </v:textbox>
                    </v:shape>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90496" behindDoc="0" locked="0" layoutInCell="1" allowOverlap="1" wp14:anchorId="23DD03B9" wp14:editId="37E7F565">
                      <wp:simplePos x="0" y="0"/>
                      <wp:positionH relativeFrom="column">
                        <wp:posOffset>1016000</wp:posOffset>
                      </wp:positionH>
                      <wp:positionV relativeFrom="paragraph">
                        <wp:posOffset>0</wp:posOffset>
                      </wp:positionV>
                      <wp:extent cx="1117600" cy="355600"/>
                      <wp:effectExtent l="0" t="0" r="0" b="0"/>
                      <wp:wrapNone/>
                      <wp:docPr id="8" name="Text Box 8">
                        <a:extLst xmlns:a="http://schemas.openxmlformats.org/drawingml/2006/main">
                          <a:ext uri="{FF2B5EF4-FFF2-40B4-BE49-F238E27FC236}">
                            <a16:creationId xmlns:a16="http://schemas.microsoft.com/office/drawing/2014/main" id="{C1BA982F-6399-7D47-BEB6-7A12CC73D2F6}"/>
                          </a:ext>
                        </a:extLst>
                      </wp:docPr>
                      <wp:cNvGraphicFramePr/>
                      <a:graphic xmlns:a="http://schemas.openxmlformats.org/drawingml/2006/main">
                        <a:graphicData uri="http://schemas.microsoft.com/office/word/2010/wordprocessingShape">
                          <wps:wsp>
                            <wps:cNvSpPr txBox="1"/>
                            <wps:spPr>
                              <a:xfrm>
                                <a:off x="0" y="0"/>
                                <a:ext cx="1120588" cy="341513"/>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28E10C6B" w14:textId="77777777" w:rsidR="00412090" w:rsidRDefault="00412090" w:rsidP="005A14F0">
                                  <w:pPr>
                                    <w:rPr>
                                      <w:sz w:val="24"/>
                                      <w:szCs w:val="24"/>
                                    </w:rPr>
                                  </w:pPr>
                                  <w:r>
                                    <w:rPr>
                                      <w:rFonts w:hAnsi="Calibri"/>
                                      <w:b/>
                                      <w:bCs/>
                                      <w:color w:val="000000"/>
                                      <w:sz w:val="28"/>
                                      <w:szCs w:val="28"/>
                                      <w:lang w:val="en-GB"/>
                                    </w:rPr>
                                    <w:t>ENCODER</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23DD03B9" id="Text Box 8" o:spid="_x0000_s1034" type="#_x0000_t202" style="position:absolute;margin-left:80pt;margin-top:0;width:88pt;height:28pt;z-index:251690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" filled="f" stroked="f">
                      <v:textbox>
                        <w:txbxContent>
                          <w:p w14:paraId="28E10C6B" w14:textId="77777777" w:rsidR="00412090" w:rsidRDefault="00412090" w:rsidP="005A14F0">
                            <w:pPr>
                              <w:rPr>
                                <w:sz w:val="24"/>
                                <w:szCs w:val="24"/>
                              </w:rPr>
                            </w:pPr>
                            <w:r>
                              <w:rPr>
                                <w:rFonts w:hAnsi="Calibri"/>
                                <w:b/>
                                <w:bCs/>
                                <w:color w:val="000000"/>
                                <w:sz w:val="28"/>
                                <w:szCs w:val="28"/>
                                <w:lang w:val="en-GB"/>
                              </w:rPr>
                              <w:t>ENCODER</w:t>
                            </w:r>
                          </w:p>
                        </w:txbxContent>
                      </v:textbox>
                    </v:shape>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91520" behindDoc="0" locked="0" layoutInCell="1" allowOverlap="1" wp14:anchorId="70E48CE5" wp14:editId="3E604105">
                      <wp:simplePos x="0" y="0"/>
                      <wp:positionH relativeFrom="column">
                        <wp:posOffset>2730500</wp:posOffset>
                      </wp:positionH>
                      <wp:positionV relativeFrom="paragraph">
                        <wp:posOffset>12700</wp:posOffset>
                      </wp:positionV>
                      <wp:extent cx="1117600" cy="342900"/>
                      <wp:effectExtent l="0" t="0" r="0" b="0"/>
                      <wp:wrapNone/>
                      <wp:docPr id="7" name="Text Box 7">
                        <a:extLst xmlns:a="http://schemas.openxmlformats.org/drawingml/2006/main">
                          <a:ext uri="{FF2B5EF4-FFF2-40B4-BE49-F238E27FC236}">
                            <a16:creationId xmlns:a16="http://schemas.microsoft.com/office/drawing/2014/main" id="{342F9C08-6E2F-0942-9DB6-CB5DCF21D0C8}"/>
                          </a:ext>
                        </a:extLst>
                      </wp:docPr>
                      <wp:cNvGraphicFramePr/>
                      <a:graphic xmlns:a="http://schemas.openxmlformats.org/drawingml/2006/main">
                        <a:graphicData uri="http://schemas.microsoft.com/office/word/2010/wordprocessingShape">
                          <wps:wsp>
                            <wps:cNvSpPr txBox="1"/>
                            <wps:spPr>
                              <a:xfrm>
                                <a:off x="0" y="0"/>
                                <a:ext cx="1117600" cy="34290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6266B44" w14:textId="77777777" w:rsidR="00412090" w:rsidRDefault="00412090" w:rsidP="005A14F0">
                                  <w:pPr>
                                    <w:rPr>
                                      <w:sz w:val="24"/>
                                      <w:szCs w:val="24"/>
                                    </w:rPr>
                                  </w:pPr>
                                  <w:r>
                                    <w:rPr>
                                      <w:rFonts w:hAnsi="Calibri"/>
                                      <w:b/>
                                      <w:bCs/>
                                      <w:color w:val="000000"/>
                                      <w:sz w:val="28"/>
                                      <w:szCs w:val="28"/>
                                      <w:lang w:val="en-GB"/>
                                    </w:rPr>
                                    <w:t>CHANNEL</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70E48CE5" id="Text Box 7" o:spid="_x0000_s1035" type="#_x0000_t202" style="position:absolute;margin-left:215pt;margin-top:1pt;width:88pt;height:27pt;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" filled="f" stroked="f">
                      <v:textbox>
                        <w:txbxContent>
                          <w:p w14:paraId="16266B44" w14:textId="77777777" w:rsidR="00412090" w:rsidRDefault="00412090" w:rsidP="005A14F0">
                            <w:pPr>
                              <w:rPr>
                                <w:sz w:val="24"/>
                                <w:szCs w:val="24"/>
                              </w:rPr>
                            </w:pPr>
                            <w:r>
                              <w:rPr>
                                <w:rFonts w:hAnsi="Calibri"/>
                                <w:b/>
                                <w:bCs/>
                                <w:color w:val="000000"/>
                                <w:sz w:val="28"/>
                                <w:szCs w:val="28"/>
                                <w:lang w:val="en-GB"/>
                              </w:rPr>
                              <w:t>CHANNEL</w:t>
                            </w:r>
                          </w:p>
                        </w:txbxContent>
                      </v:textbox>
                    </v:shape>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92544" behindDoc="0" locked="0" layoutInCell="1" allowOverlap="1" wp14:anchorId="0AFE3258" wp14:editId="27054BF5">
                      <wp:simplePos x="0" y="0"/>
                      <wp:positionH relativeFrom="column">
                        <wp:posOffset>3975100</wp:posOffset>
                      </wp:positionH>
                      <wp:positionV relativeFrom="paragraph">
                        <wp:posOffset>12700</wp:posOffset>
                      </wp:positionV>
                      <wp:extent cx="1130300" cy="342900"/>
                      <wp:effectExtent l="0" t="0" r="0" b="0"/>
                      <wp:wrapNone/>
                      <wp:docPr id="6" name="Text Box 6">
                        <a:extLst xmlns:a="http://schemas.openxmlformats.org/drawingml/2006/main">
                          <a:ext uri="{FF2B5EF4-FFF2-40B4-BE49-F238E27FC236}">
                            <a16:creationId xmlns:a16="http://schemas.microsoft.com/office/drawing/2014/main" id="{6560C129-A4DC-D549-BDDF-546A7DC8B32D}"/>
                          </a:ext>
                        </a:extLst>
                      </wp:docPr>
                      <wp:cNvGraphicFramePr/>
                      <a:graphic xmlns:a="http://schemas.openxmlformats.org/drawingml/2006/main">
                        <a:graphicData uri="http://schemas.microsoft.com/office/word/2010/wordprocessingShape">
                          <wps:wsp>
                            <wps:cNvSpPr txBox="1"/>
                            <wps:spPr>
                              <a:xfrm>
                                <a:off x="0" y="0"/>
                                <a:ext cx="1120588" cy="341513"/>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B6D27B9" w14:textId="77777777" w:rsidR="00412090" w:rsidRDefault="00412090" w:rsidP="005A14F0">
                                  <w:pPr>
                                    <w:rPr>
                                      <w:sz w:val="24"/>
                                      <w:szCs w:val="24"/>
                                    </w:rPr>
                                  </w:pPr>
                                  <w:r>
                                    <w:rPr>
                                      <w:rFonts w:hAnsi="Calibri"/>
                                      <w:b/>
                                      <w:bCs/>
                                      <w:color w:val="000000"/>
                                      <w:sz w:val="28"/>
                                      <w:szCs w:val="28"/>
                                      <w:lang w:val="en-GB"/>
                                    </w:rPr>
                                    <w:t>DECODER</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0AFE3258" id="Text Box 6" o:spid="_x0000_s1036" type="#_x0000_t202" style="position:absolute;margin-left:313pt;margin-top:1pt;width:89pt;height:27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" filled="f" stroked="f">
                      <v:textbox>
                        <w:txbxContent>
                          <w:p w14:paraId="0B6D27B9" w14:textId="77777777" w:rsidR="00412090" w:rsidRDefault="00412090" w:rsidP="005A14F0">
                            <w:pPr>
                              <w:rPr>
                                <w:sz w:val="24"/>
                                <w:szCs w:val="24"/>
                              </w:rPr>
                            </w:pPr>
                            <w:r>
                              <w:rPr>
                                <w:rFonts w:hAnsi="Calibri"/>
                                <w:b/>
                                <w:bCs/>
                                <w:color w:val="000000"/>
                                <w:sz w:val="28"/>
                                <w:szCs w:val="28"/>
                                <w:lang w:val="en-GB"/>
                              </w:rPr>
                              <w:t>DECODER</w:t>
                            </w:r>
                          </w:p>
                        </w:txbxContent>
                      </v:textbox>
                    </v:shape>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93568" behindDoc="0" locked="0" layoutInCell="1" allowOverlap="1" wp14:anchorId="54DE04E7" wp14:editId="0ABF7B0A">
                      <wp:simplePos x="0" y="0"/>
                      <wp:positionH relativeFrom="column">
                        <wp:posOffset>5105400</wp:posOffset>
                      </wp:positionH>
                      <wp:positionV relativeFrom="paragraph">
                        <wp:posOffset>50800</wp:posOffset>
                      </wp:positionV>
                      <wp:extent cx="1117600" cy="355600"/>
                      <wp:effectExtent l="0" t="0" r="0" b="0"/>
                      <wp:wrapNone/>
                      <wp:docPr id="1" name="Text Box 1">
                        <a:extLst xmlns:a="http://schemas.openxmlformats.org/drawingml/2006/main">
                          <a:ext uri="{FF2B5EF4-FFF2-40B4-BE49-F238E27FC236}">
                            <a16:creationId xmlns:a16="http://schemas.microsoft.com/office/drawing/2014/main" id="{C7ED5AA8-9583-FC42-ADF6-77D4A4BD5E9A}"/>
                          </a:ext>
                        </a:extLst>
                      </wp:docPr>
                      <wp:cNvGraphicFramePr/>
                      <a:graphic xmlns:a="http://schemas.openxmlformats.org/drawingml/2006/main">
                        <a:graphicData uri="http://schemas.microsoft.com/office/word/2010/wordprocessingShape">
                          <wps:wsp>
                            <wps:cNvSpPr txBox="1"/>
                            <wps:spPr>
                              <a:xfrm>
                                <a:off x="0" y="0"/>
                                <a:ext cx="1120588" cy="341513"/>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59AE326C" w14:textId="77777777" w:rsidR="00412090" w:rsidRDefault="00412090" w:rsidP="005A14F0">
                                  <w:pPr>
                                    <w:rPr>
                                      <w:sz w:val="24"/>
                                      <w:szCs w:val="24"/>
                                    </w:rPr>
                                  </w:pPr>
                                  <w:r>
                                    <w:rPr>
                                      <w:rFonts w:hAnsi="Calibri"/>
                                      <w:b/>
                                      <w:bCs/>
                                      <w:color w:val="000000"/>
                                      <w:sz w:val="28"/>
                                      <w:szCs w:val="28"/>
                                      <w:lang w:val="en-GB"/>
                                    </w:rPr>
                                    <w:t>RECEIVER</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54DE04E7" id="Text Box 1" o:spid="_x0000_s1037" type="#_x0000_t202" style="position:absolute;margin-left:402pt;margin-top:4pt;width:88pt;height:28pt;z-index:2516935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" filled="f" stroked="f">
                      <v:textbox>
                        <w:txbxContent>
                          <w:p w14:paraId="59AE326C" w14:textId="77777777" w:rsidR="00412090" w:rsidRDefault="00412090" w:rsidP="005A14F0">
                            <w:pPr>
                              <w:rPr>
                                <w:sz w:val="24"/>
                                <w:szCs w:val="24"/>
                              </w:rPr>
                            </w:pPr>
                            <w:r>
                              <w:rPr>
                                <w:rFonts w:hAnsi="Calibri"/>
                                <w:b/>
                                <w:bCs/>
                                <w:color w:val="000000"/>
                                <w:sz w:val="28"/>
                                <w:szCs w:val="28"/>
                                <w:lang w:val="en-GB"/>
                              </w:rPr>
                              <w:t>RECEIVER</w:t>
                            </w:r>
                          </w:p>
                        </w:txbxContent>
                      </v:textbox>
                    </v:shape>
                  </w:pict>
                </mc:Fallback>
              </mc:AlternateContent>
            </w:r>
          </w:p>
          <w:tbl>
            <w:tblPr>
              <w:tblW w:w="0" w:type="auto"/>
              <w:tblCellSpacing w:w="0" w:type="dxa"/>
              <w:tblCellMar>
                <w:left w:w="0" w:type="dxa"/>
                <w:right w:w="0" w:type="dxa"/>
              </w:tblCellMar>
              <w:tblLook w:val="04A0" w:firstRow="1" w:lastRow="0" w:firstColumn="1" w:lastColumn="0" w:noHBand="0" w:noVBand="1"/>
            </w:tblPr>
            <w:tblGrid>
              <w:gridCol w:w="1300"/>
            </w:tblGrid>
            <w:tr w:rsidR="005A14F0" w:rsidRPr="005A14F0" w14:paraId="33B61F52" w14:textId="77777777">
              <w:trPr>
                <w:trHeight w:val="320"/>
                <w:tblCellSpacing w:w="0" w:type="dxa"/>
              </w:trPr>
              <w:tc>
                <w:tcPr>
                  <w:tcW w:w="1300" w:type="dxa"/>
                  <w:tcBorders>
                    <w:top w:val="nil"/>
                    <w:left w:val="nil"/>
                    <w:bottom w:val="nil"/>
                    <w:right w:val="nil"/>
                  </w:tcBorders>
                  <w:shd w:val="clear" w:color="auto" w:fill="auto"/>
                  <w:noWrap/>
                  <w:vAlign w:val="bottom"/>
                  <w:hideMark/>
                </w:tcPr>
                <w:p w14:paraId="436924D0" w14:textId="77777777" w:rsidR="005A14F0" w:rsidRPr="005A14F0" w:rsidRDefault="005A14F0" w:rsidP="005A14F0">
                  <w:pPr>
                    <w:spacing w:after="0" w:line="240" w:lineRule="auto"/>
                    <w:rPr>
                      <w:rFonts w:ascii="Calibri" w:eastAsia="Times New Roman" w:hAnsi="Calibri" w:cs="Calibri"/>
                      <w:color w:val="000000"/>
                      <w:sz w:val="24"/>
                      <w:szCs w:val="24"/>
                      <w:lang w:val="en-TR" w:eastAsia="en-GB"/>
                    </w:rPr>
                  </w:pPr>
                </w:p>
              </w:tc>
            </w:tr>
          </w:tbl>
          <w:p w14:paraId="6CDC6BDF" w14:textId="7311FAA8" w:rsidR="005A14F0" w:rsidRPr="005A14F0" w:rsidRDefault="00753976" w:rsidP="005A14F0">
            <w:pPr>
              <w:spacing w:after="0" w:line="240" w:lineRule="auto"/>
              <w:rPr>
                <w:rFonts w:ascii="Calibri" w:eastAsia="Times New Roman" w:hAnsi="Calibri" w:cs="Calibri"/>
                <w:color w:val="000000"/>
                <w:sz w:val="24"/>
                <w:szCs w:val="24"/>
                <w:lang w:val="en-TR" w:eastAsia="en-GB"/>
              </w:rPr>
            </w:pP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88448" behindDoc="0" locked="0" layoutInCell="1" allowOverlap="1" wp14:anchorId="259AEA7E" wp14:editId="47BA4F8F">
                      <wp:simplePos x="0" y="0"/>
                      <wp:positionH relativeFrom="column">
                        <wp:posOffset>2602865</wp:posOffset>
                      </wp:positionH>
                      <wp:positionV relativeFrom="paragraph">
                        <wp:posOffset>2200910</wp:posOffset>
                      </wp:positionV>
                      <wp:extent cx="1560830" cy="591185"/>
                      <wp:effectExtent l="0" t="0" r="0" b="0"/>
                      <wp:wrapNone/>
                      <wp:docPr id="11" name="Text Box 11">
                        <a:extLst xmlns:a="http://schemas.openxmlformats.org/drawingml/2006/main">
                          <a:ext uri="{FF2B5EF4-FFF2-40B4-BE49-F238E27FC236}">
                            <a16:creationId xmlns:a16="http://schemas.microsoft.com/office/drawing/2014/main" id="{85584FD4-8596-E242-B15B-BDA89D68B21B}"/>
                          </a:ext>
                        </a:extLst>
                      </wp:docPr>
                      <wp:cNvGraphicFramePr/>
                      <a:graphic xmlns:a="http://schemas.openxmlformats.org/drawingml/2006/main">
                        <a:graphicData uri="http://schemas.microsoft.com/office/word/2010/wordprocessingShape">
                          <wps:wsp>
                            <wps:cNvSpPr txBox="1"/>
                            <wps:spPr>
                              <a:xfrm>
                                <a:off x="0" y="0"/>
                                <a:ext cx="1560830" cy="59118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38C3172" w14:textId="77777777" w:rsidR="00412090" w:rsidRDefault="00412090" w:rsidP="005A14F0">
                                  <w:pPr>
                                    <w:rPr>
                                      <w:sz w:val="24"/>
                                      <w:szCs w:val="24"/>
                                    </w:rPr>
                                  </w:pPr>
                                  <w:r>
                                    <w:rPr>
                                      <w:rFonts w:hAnsi="Calibri"/>
                                      <w:color w:val="FF0000"/>
                                      <w:lang w:val="en-GB"/>
                                    </w:rPr>
                                    <w:t>"OK"</w:t>
                                  </w:r>
                                </w:p>
                                <w:p w14:paraId="6451CA30" w14:textId="77777777" w:rsidR="00412090" w:rsidRDefault="00412090" w:rsidP="005A14F0">
                                  <w:r>
                                    <w:rPr>
                                      <w:rFonts w:hAnsi="Calibri"/>
                                      <w:color w:val="FF0000"/>
                                      <w:lang w:val="en-GB"/>
                                    </w:rPr>
                                    <w:t>VERBAL EXPRESSION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259AEA7E" id="Text Box 11" o:spid="_x0000_s1038" type="#_x0000_t202" style="position:absolute;margin-left:204.95pt;margin-top:173.3pt;width:122.9pt;height:46.5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" filled="f" stroked="f">
                      <v:textbox>
                        <w:txbxContent>
                          <w:p w14:paraId="738C3172" w14:textId="77777777" w:rsidR="00412090" w:rsidRDefault="00412090" w:rsidP="005A14F0">
                            <w:pPr>
                              <w:rPr>
                                <w:sz w:val="24"/>
                                <w:szCs w:val="24"/>
                              </w:rPr>
                            </w:pPr>
                            <w:r>
                              <w:rPr>
                                <w:rFonts w:hAnsi="Calibri"/>
                                <w:color w:val="FF0000"/>
                                <w:lang w:val="en-GB"/>
                              </w:rPr>
                              <w:t>"OK"</w:t>
                            </w:r>
                          </w:p>
                          <w:p w14:paraId="6451CA30" w14:textId="77777777" w:rsidR="00412090" w:rsidRDefault="00412090" w:rsidP="005A14F0">
                            <w:r>
                              <w:rPr>
                                <w:rFonts w:hAnsi="Calibri"/>
                                <w:color w:val="FF0000"/>
                                <w:lang w:val="en-GB"/>
                              </w:rPr>
                              <w:t>VERBAL EXPRESSION</w:t>
                            </w:r>
                          </w:p>
                        </w:txbxContent>
                      </v:textbox>
                    </v:shape>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77184" behindDoc="0" locked="0" layoutInCell="1" allowOverlap="1" wp14:anchorId="1ED1904D" wp14:editId="61468F67">
                      <wp:simplePos x="0" y="0"/>
                      <wp:positionH relativeFrom="column">
                        <wp:posOffset>2835910</wp:posOffset>
                      </wp:positionH>
                      <wp:positionV relativeFrom="paragraph">
                        <wp:posOffset>397510</wp:posOffset>
                      </wp:positionV>
                      <wp:extent cx="83820" cy="217805"/>
                      <wp:effectExtent l="0" t="25400" r="43180" b="10795"/>
                      <wp:wrapNone/>
                      <wp:docPr id="40" name="Straight Arrow Connector 40">
                        <a:extLst xmlns:a="http://schemas.openxmlformats.org/drawingml/2006/main">
                          <a:ext uri="{FF2B5EF4-FFF2-40B4-BE49-F238E27FC236}">
                            <a16:creationId xmlns:a16="http://schemas.microsoft.com/office/drawing/2014/main" id="{3523088F-B9BB-F44D-ABB6-4BF3A56185C6}"/>
                          </a:ext>
                        </a:extLst>
                      </wp:docPr>
                      <wp:cNvGraphicFramePr/>
                      <a:graphic xmlns:a="http://schemas.openxmlformats.org/drawingml/2006/main">
                        <a:graphicData uri="http://schemas.microsoft.com/office/word/2010/wordprocessingShape">
                          <wps:wsp>
                            <wps:cNvCnPr/>
                            <wps:spPr>
                              <a:xfrm flipV="1">
                                <a:off x="0" y="0"/>
                                <a:ext cx="83820" cy="217805"/>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type w14:anchorId="54FE1E1C" id="_x0000_t32" coordsize="21600,21600" o:spt="32" o:oned="t" path="m,l21600,21600e" filled="f">
                      <v:path arrowok="t" fillok="f" o:connecttype="none"/>
                      <o:lock v:ext="edit" shapetype="t"/>
                    </v:shapetype>
                    <v:shape id="Straight Arrow Connector 40" o:spid="_x0000_s1026" type="#_x0000_t32" style="position:absolute;margin-left:223.3pt;margin-top:31.3pt;width:6.6pt;height:17.15pt;flip:y;z-index:2516771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" strokecolor="#4579b8 [3044]">
                      <v:stroke endarrow="block"/>
                    </v:shape>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79232" behindDoc="0" locked="0" layoutInCell="1" allowOverlap="1" wp14:anchorId="660AE3FD" wp14:editId="1073228C">
                      <wp:simplePos x="0" y="0"/>
                      <wp:positionH relativeFrom="column">
                        <wp:posOffset>3472180</wp:posOffset>
                      </wp:positionH>
                      <wp:positionV relativeFrom="paragraph">
                        <wp:posOffset>388620</wp:posOffset>
                      </wp:positionV>
                      <wp:extent cx="111125" cy="227330"/>
                      <wp:effectExtent l="0" t="25400" r="41275" b="13970"/>
                      <wp:wrapNone/>
                      <wp:docPr id="38" name="Straight Arrow Connector 38">
                        <a:extLst xmlns:a="http://schemas.openxmlformats.org/drawingml/2006/main">
                          <a:ext uri="{FF2B5EF4-FFF2-40B4-BE49-F238E27FC236}">
                            <a16:creationId xmlns:a16="http://schemas.microsoft.com/office/drawing/2014/main" id="{8A2F3ACF-AACC-2241-8775-EC2282AEE7EE}"/>
                          </a:ext>
                        </a:extLst>
                      </wp:docPr>
                      <wp:cNvGraphicFramePr/>
                      <a:graphic xmlns:a="http://schemas.openxmlformats.org/drawingml/2006/main">
                        <a:graphicData uri="http://schemas.microsoft.com/office/word/2010/wordprocessingShape">
                          <wps:wsp>
                            <wps:cNvCnPr/>
                            <wps:spPr>
                              <a:xfrm flipV="1">
                                <a:off x="0" y="0"/>
                                <a:ext cx="111125" cy="22733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68488DA5" id="Straight Arrow Connector 38" o:spid="_x0000_s1026" type="#_x0000_t32" style="position:absolute;margin-left:273.4pt;margin-top:30.6pt;width:8.75pt;height:17.9pt;flip:y;z-index:2516792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" strokecolor="#4579b8 [3044]">
                      <v:stroke endarrow="block"/>
                    </v:shape>
                  </w:pict>
                </mc:Fallback>
              </mc:AlternateContent>
            </w: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78208" behindDoc="0" locked="0" layoutInCell="1" allowOverlap="1" wp14:anchorId="68998EDF" wp14:editId="104381C2">
                      <wp:simplePos x="0" y="0"/>
                      <wp:positionH relativeFrom="column">
                        <wp:posOffset>3176270</wp:posOffset>
                      </wp:positionH>
                      <wp:positionV relativeFrom="paragraph">
                        <wp:posOffset>388620</wp:posOffset>
                      </wp:positionV>
                      <wp:extent cx="83820" cy="238760"/>
                      <wp:effectExtent l="0" t="25400" r="43180" b="15240"/>
                      <wp:wrapNone/>
                      <wp:docPr id="39" name="Straight Arrow Connector 39">
                        <a:extLst xmlns:a="http://schemas.openxmlformats.org/drawingml/2006/main">
                          <a:ext uri="{FF2B5EF4-FFF2-40B4-BE49-F238E27FC236}">
                            <a16:creationId xmlns:a16="http://schemas.microsoft.com/office/drawing/2014/main" id="{10F1151B-1EC7-5B4D-A3F8-2E3C86A5045E}"/>
                          </a:ext>
                        </a:extLst>
                      </wp:docPr>
                      <wp:cNvGraphicFramePr/>
                      <a:graphic xmlns:a="http://schemas.openxmlformats.org/drawingml/2006/main">
                        <a:graphicData uri="http://schemas.microsoft.com/office/word/2010/wordprocessingShape">
                          <wps:wsp>
                            <wps:cNvCnPr/>
                            <wps:spPr>
                              <a:xfrm flipV="1">
                                <a:off x="0" y="0"/>
                                <a:ext cx="83820" cy="23876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AF48245" id="Straight Arrow Connector 39" o:spid="_x0000_s1026" type="#_x0000_t32" style="position:absolute;margin-left:250.1pt;margin-top:30.6pt;width:6.6pt;height:18.8pt;flip:y;z-index:2516782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" strokecolor="#4579b8 [3044]">
                      <v:stroke endarrow="block"/>
                    </v:shape>
                  </w:pict>
                </mc:Fallback>
              </mc:AlternateContent>
            </w:r>
          </w:p>
        </w:tc>
        <w:tc>
          <w:tcPr>
            <w:tcW w:w="1316" w:type="dxa"/>
            <w:tcBorders>
              <w:top w:val="nil"/>
              <w:left w:val="nil"/>
              <w:bottom w:val="nil"/>
              <w:right w:val="nil"/>
            </w:tcBorders>
            <w:shd w:val="clear" w:color="auto" w:fill="auto"/>
            <w:noWrap/>
            <w:vAlign w:val="bottom"/>
            <w:hideMark/>
          </w:tcPr>
          <w:p w14:paraId="5F23371B"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505F2A1"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039F2F1"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A29C2F8"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F297F81"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260D68C8"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B79904D"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096AFB99" w14:textId="77777777" w:rsidTr="00753976">
        <w:trPr>
          <w:trHeight w:val="320"/>
        </w:trPr>
        <w:tc>
          <w:tcPr>
            <w:tcW w:w="1516" w:type="dxa"/>
            <w:tcBorders>
              <w:top w:val="nil"/>
              <w:left w:val="nil"/>
              <w:bottom w:val="nil"/>
              <w:right w:val="nil"/>
            </w:tcBorders>
            <w:shd w:val="clear" w:color="auto" w:fill="auto"/>
            <w:noWrap/>
            <w:vAlign w:val="bottom"/>
            <w:hideMark/>
          </w:tcPr>
          <w:p w14:paraId="29B75C9C"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A689C3E"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A3EF2FB"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BFC55C8"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A73C841"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6D61CFC"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F22D24E"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5EABD3F"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2BB2A46A" w14:textId="77777777" w:rsidTr="00753976">
        <w:trPr>
          <w:trHeight w:val="320"/>
        </w:trPr>
        <w:tc>
          <w:tcPr>
            <w:tcW w:w="1516" w:type="dxa"/>
            <w:tcBorders>
              <w:top w:val="nil"/>
              <w:left w:val="nil"/>
              <w:bottom w:val="nil"/>
              <w:right w:val="nil"/>
            </w:tcBorders>
            <w:shd w:val="clear" w:color="auto" w:fill="auto"/>
            <w:noWrap/>
            <w:vAlign w:val="bottom"/>
            <w:hideMark/>
          </w:tcPr>
          <w:p w14:paraId="6842CAA9"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565AA6E"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8483387"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4ED754B" w14:textId="7AC62FBE"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4B9A161"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070C5A0"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15A7E98"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7B73D2C"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161A067F" w14:textId="77777777" w:rsidTr="00753976">
        <w:trPr>
          <w:trHeight w:val="320"/>
        </w:trPr>
        <w:tc>
          <w:tcPr>
            <w:tcW w:w="1516" w:type="dxa"/>
            <w:tcBorders>
              <w:top w:val="nil"/>
              <w:left w:val="nil"/>
              <w:bottom w:val="nil"/>
              <w:right w:val="nil"/>
            </w:tcBorders>
            <w:shd w:val="clear" w:color="auto" w:fill="auto"/>
            <w:noWrap/>
            <w:vAlign w:val="bottom"/>
            <w:hideMark/>
          </w:tcPr>
          <w:p w14:paraId="7F5A51C4"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6FFD58C"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FB033C0"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5BE2911" w14:textId="6DD46469"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B3A1C42"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2F5AFAD3"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0554B64"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33A13E4"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0E0CA70A" w14:textId="77777777" w:rsidTr="00753976">
        <w:trPr>
          <w:trHeight w:val="320"/>
        </w:trPr>
        <w:tc>
          <w:tcPr>
            <w:tcW w:w="1516" w:type="dxa"/>
            <w:tcBorders>
              <w:top w:val="nil"/>
              <w:left w:val="nil"/>
              <w:bottom w:val="nil"/>
              <w:right w:val="nil"/>
            </w:tcBorders>
            <w:shd w:val="clear" w:color="auto" w:fill="auto"/>
            <w:noWrap/>
            <w:vAlign w:val="bottom"/>
            <w:hideMark/>
          </w:tcPr>
          <w:p w14:paraId="7F77E291"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53BC9DD"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1BC006C"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469009C" w14:textId="13C9E529" w:rsidR="005A14F0" w:rsidRPr="005A14F0" w:rsidRDefault="00753976" w:rsidP="005A14F0">
            <w:pPr>
              <w:spacing w:after="0" w:line="240" w:lineRule="auto"/>
              <w:rPr>
                <w:rFonts w:ascii="Times New Roman" w:eastAsia="Times New Roman" w:hAnsi="Times New Roman" w:cs="Times New Roman"/>
                <w:sz w:val="20"/>
                <w:szCs w:val="20"/>
                <w:lang w:val="en-TR" w:eastAsia="en-GB"/>
              </w:rPr>
            </w:pP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76160" behindDoc="0" locked="0" layoutInCell="1" allowOverlap="1" wp14:anchorId="4D931676" wp14:editId="647D82B1">
                      <wp:simplePos x="0" y="0"/>
                      <wp:positionH relativeFrom="column">
                        <wp:posOffset>-20320</wp:posOffset>
                      </wp:positionH>
                      <wp:positionV relativeFrom="paragraph">
                        <wp:posOffset>75565</wp:posOffset>
                      </wp:positionV>
                      <wp:extent cx="1066800" cy="542925"/>
                      <wp:effectExtent l="12700" t="12700" r="12700" b="15875"/>
                      <wp:wrapNone/>
                      <wp:docPr id="41" name="Rectangle 41">
                        <a:extLst xmlns:a="http://schemas.openxmlformats.org/drawingml/2006/main">
                          <a:ext uri="{FF2B5EF4-FFF2-40B4-BE49-F238E27FC236}">
                            <a16:creationId xmlns:a16="http://schemas.microsoft.com/office/drawing/2014/main" id="{79A04524-BFC4-4543-80FB-C6F40AB24DFE}"/>
                          </a:ext>
                        </a:extLst>
                      </wp:docPr>
                      <wp:cNvGraphicFramePr/>
                      <a:graphic xmlns:a="http://schemas.openxmlformats.org/drawingml/2006/main">
                        <a:graphicData uri="http://schemas.microsoft.com/office/word/2010/wordprocessingShape">
                          <wps:wsp>
                            <wps:cNvSpPr/>
                            <wps:spPr>
                              <a:xfrm>
                                <a:off x="0" y="0"/>
                                <a:ext cx="1066800" cy="542925"/>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18394682" w14:textId="77777777" w:rsidR="00412090" w:rsidRDefault="00412090" w:rsidP="005A14F0">
                                  <w:pPr>
                                    <w:rPr>
                                      <w:sz w:val="24"/>
                                      <w:szCs w:val="24"/>
                                    </w:rPr>
                                  </w:pPr>
                                  <w:r>
                                    <w:rPr>
                                      <w:rFonts w:hAnsi="Calibri"/>
                                      <w:color w:val="FFFFFF" w:themeColor="light1"/>
                                      <w:sz w:val="28"/>
                                      <w:szCs w:val="28"/>
                                      <w:lang w:val="en-GB"/>
                                    </w:rPr>
                                    <w:t>BUSY PLACE</w:t>
                                  </w:r>
                                </w:p>
                                <w:p w14:paraId="68529DD3" w14:textId="77777777" w:rsidR="00412090" w:rsidRDefault="00412090" w:rsidP="005A14F0">
                                  <w:r>
                                    <w:rPr>
                                      <w:rFonts w:hAnsi="Calibri"/>
                                      <w:color w:val="FFFFFF" w:themeColor="light1"/>
                                      <w:sz w:val="28"/>
                                      <w:szCs w:val="28"/>
                                      <w:lang w:val="en-GB"/>
                                    </w:rPr>
                                    <w:t>NOISE</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rect w14:anchorId="4D931676" id="Rectangle 41" o:spid="_x0000_s1039" style="position:absolute;margin-left:-1.6pt;margin-top:5.95pt;width:84pt;height:42.75pt;z-index:2516761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" fillcolor="#4f81bd [3204]" strokecolor="#243f60 [1604]" strokeweight="2pt">
                      <v:textbox>
                        <w:txbxContent>
                          <w:p w14:paraId="18394682" w14:textId="77777777" w:rsidR="00412090" w:rsidRDefault="00412090" w:rsidP="005A14F0">
                            <w:pPr>
                              <w:rPr>
                                <w:sz w:val="24"/>
                                <w:szCs w:val="24"/>
                              </w:rPr>
                            </w:pPr>
                            <w:r>
                              <w:rPr>
                                <w:rFonts w:hAnsi="Calibri"/>
                                <w:color w:val="FFFFFF" w:themeColor="light1"/>
                                <w:sz w:val="28"/>
                                <w:szCs w:val="28"/>
                                <w:lang w:val="en-GB"/>
                              </w:rPr>
                              <w:t>BUSY PLACE</w:t>
                            </w:r>
                          </w:p>
                          <w:p w14:paraId="68529DD3" w14:textId="77777777" w:rsidR="00412090" w:rsidRDefault="00412090" w:rsidP="005A14F0">
                            <w:r>
                              <w:rPr>
                                <w:rFonts w:hAnsi="Calibri"/>
                                <w:color w:val="FFFFFF" w:themeColor="light1"/>
                                <w:sz w:val="28"/>
                                <w:szCs w:val="28"/>
                                <w:lang w:val="en-GB"/>
                              </w:rPr>
                              <w:t>NOISE</w:t>
                            </w:r>
                          </w:p>
                        </w:txbxContent>
                      </v:textbox>
                    </v:rect>
                  </w:pict>
                </mc:Fallback>
              </mc:AlternateContent>
            </w:r>
          </w:p>
        </w:tc>
        <w:tc>
          <w:tcPr>
            <w:tcW w:w="1316" w:type="dxa"/>
            <w:tcBorders>
              <w:top w:val="nil"/>
              <w:left w:val="nil"/>
              <w:bottom w:val="nil"/>
              <w:right w:val="nil"/>
            </w:tcBorders>
            <w:shd w:val="clear" w:color="auto" w:fill="auto"/>
            <w:noWrap/>
            <w:vAlign w:val="bottom"/>
            <w:hideMark/>
          </w:tcPr>
          <w:p w14:paraId="3B491E30"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F17F625" w14:textId="3CE47680" w:rsidR="005A14F0" w:rsidRPr="005A14F0" w:rsidRDefault="00753976" w:rsidP="005A14F0">
            <w:pPr>
              <w:spacing w:after="0" w:line="240" w:lineRule="auto"/>
              <w:rPr>
                <w:rFonts w:ascii="Times New Roman" w:eastAsia="Times New Roman" w:hAnsi="Times New Roman" w:cs="Times New Roman"/>
                <w:sz w:val="20"/>
                <w:szCs w:val="20"/>
                <w:lang w:val="en-TR" w:eastAsia="en-GB"/>
              </w:rPr>
            </w:pP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86400" behindDoc="0" locked="0" layoutInCell="1" allowOverlap="1" wp14:anchorId="1D1C39CD" wp14:editId="519E8D14">
                      <wp:simplePos x="0" y="0"/>
                      <wp:positionH relativeFrom="column">
                        <wp:posOffset>-302260</wp:posOffset>
                      </wp:positionH>
                      <wp:positionV relativeFrom="paragraph">
                        <wp:posOffset>-10795</wp:posOffset>
                      </wp:positionV>
                      <wp:extent cx="1358900" cy="292100"/>
                      <wp:effectExtent l="0" t="0" r="0" b="0"/>
                      <wp:wrapNone/>
                      <wp:docPr id="15" name="Text Box 15">
                        <a:extLst xmlns:a="http://schemas.openxmlformats.org/drawingml/2006/main">
                          <a:ext uri="{FF2B5EF4-FFF2-40B4-BE49-F238E27FC236}">
                            <a16:creationId xmlns:a16="http://schemas.microsoft.com/office/drawing/2014/main" id="{B9C703C9-15D8-5C40-A1D0-5A73F4B79387}"/>
                          </a:ext>
                        </a:extLst>
                      </wp:docPr>
                      <wp:cNvGraphicFramePr/>
                      <a:graphic xmlns:a="http://schemas.openxmlformats.org/drawingml/2006/main">
                        <a:graphicData uri="http://schemas.microsoft.com/office/word/2010/wordprocessingShape">
                          <wps:wsp>
                            <wps:cNvSpPr txBox="1"/>
                            <wps:spPr>
                              <a:xfrm>
                                <a:off x="0" y="0"/>
                                <a:ext cx="1358900" cy="29210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3F5970F" w14:textId="77777777" w:rsidR="00412090" w:rsidRDefault="00412090" w:rsidP="005A14F0">
                                  <w:pPr>
                                    <w:rPr>
                                      <w:sz w:val="24"/>
                                      <w:szCs w:val="24"/>
                                    </w:rPr>
                                  </w:pPr>
                                  <w:r>
                                    <w:rPr>
                                      <w:rFonts w:hAnsi="Calibri"/>
                                      <w:color w:val="FF0000"/>
                                      <w:lang w:val="en-GB"/>
                                    </w:rPr>
                                    <w:t>ACTIVE LISTENING</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1D1C39CD" id="Text Box 15" o:spid="_x0000_s1040" type="#_x0000_t202" style="position:absolute;margin-left:-23.8pt;margin-top:-.85pt;width:107pt;height:23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" filled="f" stroked="f">
                      <v:textbox>
                        <w:txbxContent>
                          <w:p w14:paraId="03F5970F" w14:textId="77777777" w:rsidR="00412090" w:rsidRDefault="00412090" w:rsidP="005A14F0">
                            <w:pPr>
                              <w:rPr>
                                <w:sz w:val="24"/>
                                <w:szCs w:val="24"/>
                              </w:rPr>
                            </w:pPr>
                            <w:r>
                              <w:rPr>
                                <w:rFonts w:hAnsi="Calibri"/>
                                <w:color w:val="FF0000"/>
                                <w:lang w:val="en-GB"/>
                              </w:rPr>
                              <w:t>ACTIVE LISTENING</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554ADA0F"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39C4B97"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19F5AE16" w14:textId="77777777" w:rsidTr="00753976">
        <w:trPr>
          <w:trHeight w:val="320"/>
        </w:trPr>
        <w:tc>
          <w:tcPr>
            <w:tcW w:w="1516" w:type="dxa"/>
            <w:tcBorders>
              <w:top w:val="nil"/>
              <w:left w:val="nil"/>
              <w:bottom w:val="nil"/>
              <w:right w:val="nil"/>
            </w:tcBorders>
            <w:shd w:val="clear" w:color="auto" w:fill="auto"/>
            <w:noWrap/>
            <w:vAlign w:val="bottom"/>
            <w:hideMark/>
          </w:tcPr>
          <w:p w14:paraId="1670F38A"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63BC4DC"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DFBE997"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43D0C24"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5078317"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C3CE42A"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70A2528"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B4039C8"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752E06CD" w14:textId="77777777" w:rsidTr="00753976">
        <w:trPr>
          <w:trHeight w:val="320"/>
        </w:trPr>
        <w:tc>
          <w:tcPr>
            <w:tcW w:w="1516" w:type="dxa"/>
            <w:tcBorders>
              <w:top w:val="nil"/>
              <w:left w:val="nil"/>
              <w:bottom w:val="nil"/>
              <w:right w:val="nil"/>
            </w:tcBorders>
            <w:shd w:val="clear" w:color="auto" w:fill="auto"/>
            <w:noWrap/>
            <w:vAlign w:val="bottom"/>
            <w:hideMark/>
          </w:tcPr>
          <w:p w14:paraId="0124425C"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7127805"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A93454A"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ED5F549"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12FBD59"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F7FD247"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5B2CA8E"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7117E7A"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7F6C4D48" w14:textId="77777777" w:rsidTr="00753976">
        <w:trPr>
          <w:trHeight w:val="320"/>
        </w:trPr>
        <w:tc>
          <w:tcPr>
            <w:tcW w:w="1516" w:type="dxa"/>
            <w:tcBorders>
              <w:top w:val="nil"/>
              <w:left w:val="nil"/>
              <w:bottom w:val="nil"/>
              <w:right w:val="nil"/>
            </w:tcBorders>
            <w:shd w:val="clear" w:color="auto" w:fill="auto"/>
            <w:noWrap/>
            <w:vAlign w:val="bottom"/>
            <w:hideMark/>
          </w:tcPr>
          <w:p w14:paraId="01C7E9AD"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D5C476B"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82CCF36"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A15EE0F" w14:textId="43C14DEC" w:rsidR="005A14F0" w:rsidRPr="005A14F0" w:rsidRDefault="00753976" w:rsidP="005A14F0">
            <w:pPr>
              <w:spacing w:after="0" w:line="240" w:lineRule="auto"/>
              <w:rPr>
                <w:rFonts w:ascii="Times New Roman" w:eastAsia="Times New Roman" w:hAnsi="Times New Roman" w:cs="Times New Roman"/>
                <w:sz w:val="20"/>
                <w:szCs w:val="20"/>
                <w:lang w:val="en-TR" w:eastAsia="en-GB"/>
              </w:rPr>
            </w:pPr>
            <w:r w:rsidRPr="005A14F0">
              <w:rPr>
                <w:rFonts w:ascii="Calibri" w:eastAsia="Times New Roman" w:hAnsi="Calibri" w:cs="Calibri"/>
                <w:noProof/>
                <w:color w:val="000000"/>
                <w:sz w:val="24"/>
                <w:szCs w:val="24"/>
                <w:lang w:val="en-TR" w:eastAsia="en-GB"/>
              </w:rPr>
              <mc:AlternateContent>
                <mc:Choice Requires="wps">
                  <w:drawing>
                    <wp:anchor distT="0" distB="0" distL="114300" distR="114300" simplePos="0" relativeHeight="251687424" behindDoc="0" locked="0" layoutInCell="1" allowOverlap="1" wp14:anchorId="5EE22B10" wp14:editId="675CF86F">
                      <wp:simplePos x="0" y="0"/>
                      <wp:positionH relativeFrom="column">
                        <wp:posOffset>-43180</wp:posOffset>
                      </wp:positionH>
                      <wp:positionV relativeFrom="paragraph">
                        <wp:posOffset>-1905</wp:posOffset>
                      </wp:positionV>
                      <wp:extent cx="1568450" cy="612775"/>
                      <wp:effectExtent l="0" t="0" r="0" b="0"/>
                      <wp:wrapNone/>
                      <wp:docPr id="13" name="Text Box 13">
                        <a:extLst xmlns:a="http://schemas.openxmlformats.org/drawingml/2006/main">
                          <a:ext uri="{FF2B5EF4-FFF2-40B4-BE49-F238E27FC236}">
                            <a16:creationId xmlns:a16="http://schemas.microsoft.com/office/drawing/2014/main" id="{27034369-1EC6-8B40-AE7F-9B95930CB40C}"/>
                          </a:ext>
                        </a:extLst>
                      </wp:docPr>
                      <wp:cNvGraphicFramePr/>
                      <a:graphic xmlns:a="http://schemas.openxmlformats.org/drawingml/2006/main">
                        <a:graphicData uri="http://schemas.microsoft.com/office/word/2010/wordprocessingShape">
                          <wps:wsp>
                            <wps:cNvSpPr txBox="1"/>
                            <wps:spPr>
                              <a:xfrm>
                                <a:off x="0" y="0"/>
                                <a:ext cx="1568450" cy="612775"/>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1BB49ED8" w14:textId="77777777" w:rsidR="00412090" w:rsidRDefault="00412090" w:rsidP="00753976">
                                  <w:pPr>
                                    <w:spacing w:line="240" w:lineRule="auto"/>
                                    <w:rPr>
                                      <w:sz w:val="24"/>
                                      <w:szCs w:val="24"/>
                                    </w:rPr>
                                  </w:pPr>
                                  <w:r>
                                    <w:rPr>
                                      <w:rFonts w:hAnsi="Calibri"/>
                                      <w:color w:val="FF0000"/>
                                      <w:lang w:val="en-GB"/>
                                    </w:rPr>
                                    <w:t>CLINIC</w:t>
                                  </w:r>
                                </w:p>
                                <w:p w14:paraId="7B3E837B" w14:textId="77777777" w:rsidR="00412090" w:rsidRDefault="00412090" w:rsidP="005A14F0">
                                  <w:r>
                                    <w:rPr>
                                      <w:rFonts w:hAnsi="Calibri"/>
                                      <w:color w:val="FF0000"/>
                                      <w:lang w:val="en-GB"/>
                                    </w:rPr>
                                    <w:t>BUSY PLACE</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5EE22B10" id="Text Box 13" o:spid="_x0000_s1041" type="#_x0000_t202" style="position:absolute;margin-left:-3.4pt;margin-top:-.15pt;width:123.5pt;height:48.2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" filled="f" stroked="f">
                      <v:textbox>
                        <w:txbxContent>
                          <w:p w14:paraId="1BB49ED8" w14:textId="77777777" w:rsidR="00412090" w:rsidRDefault="00412090" w:rsidP="00753976">
                            <w:pPr>
                              <w:spacing w:line="240" w:lineRule="auto"/>
                              <w:rPr>
                                <w:sz w:val="24"/>
                                <w:szCs w:val="24"/>
                              </w:rPr>
                            </w:pPr>
                            <w:r>
                              <w:rPr>
                                <w:rFonts w:hAnsi="Calibri"/>
                                <w:color w:val="FF0000"/>
                                <w:lang w:val="en-GB"/>
                              </w:rPr>
                              <w:t>CLINIC</w:t>
                            </w:r>
                          </w:p>
                          <w:p w14:paraId="7B3E837B" w14:textId="77777777" w:rsidR="00412090" w:rsidRDefault="00412090" w:rsidP="005A14F0">
                            <w:r>
                              <w:rPr>
                                <w:rFonts w:hAnsi="Calibri"/>
                                <w:color w:val="FF0000"/>
                                <w:lang w:val="en-GB"/>
                              </w:rPr>
                              <w:t>BUSY PLACE</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765A8C10" w14:textId="654283A5"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ABC411F"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31AE6C0"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A133F32"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32E3FD13" w14:textId="77777777" w:rsidTr="00753976">
        <w:trPr>
          <w:trHeight w:val="320"/>
        </w:trPr>
        <w:tc>
          <w:tcPr>
            <w:tcW w:w="1516" w:type="dxa"/>
            <w:tcBorders>
              <w:top w:val="nil"/>
              <w:left w:val="nil"/>
              <w:bottom w:val="nil"/>
              <w:right w:val="nil"/>
            </w:tcBorders>
            <w:shd w:val="clear" w:color="auto" w:fill="auto"/>
            <w:noWrap/>
            <w:vAlign w:val="bottom"/>
            <w:hideMark/>
          </w:tcPr>
          <w:p w14:paraId="78DDC77A"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F3A8B21"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3F85BE9"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9EADB46"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21EB0045"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F7629DD"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330D21D"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2F95950"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600B4CA3" w14:textId="77777777" w:rsidTr="00753976">
        <w:trPr>
          <w:trHeight w:val="320"/>
        </w:trPr>
        <w:tc>
          <w:tcPr>
            <w:tcW w:w="1516" w:type="dxa"/>
            <w:tcBorders>
              <w:top w:val="nil"/>
              <w:left w:val="nil"/>
              <w:bottom w:val="nil"/>
              <w:right w:val="nil"/>
            </w:tcBorders>
            <w:shd w:val="clear" w:color="auto" w:fill="auto"/>
            <w:noWrap/>
            <w:vAlign w:val="bottom"/>
            <w:hideMark/>
          </w:tcPr>
          <w:p w14:paraId="6F70966A"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D4754DF"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48FCC4C"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B9D5EEB"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F4F3902"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D4AE12F"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CADB1A7"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E850485"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2BEE2CCD" w14:textId="77777777" w:rsidTr="00753976">
        <w:trPr>
          <w:trHeight w:val="320"/>
        </w:trPr>
        <w:tc>
          <w:tcPr>
            <w:tcW w:w="1516" w:type="dxa"/>
            <w:tcBorders>
              <w:top w:val="nil"/>
              <w:left w:val="nil"/>
              <w:bottom w:val="nil"/>
              <w:right w:val="nil"/>
            </w:tcBorders>
            <w:shd w:val="clear" w:color="auto" w:fill="auto"/>
            <w:noWrap/>
            <w:vAlign w:val="bottom"/>
            <w:hideMark/>
          </w:tcPr>
          <w:p w14:paraId="2C87FFC1"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86B5039"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7F194FD"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9ED9889"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B018574"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4698A23"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2FE50FC5"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19AD51B"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5087123A" w14:textId="77777777" w:rsidTr="00753976">
        <w:trPr>
          <w:trHeight w:val="320"/>
        </w:trPr>
        <w:tc>
          <w:tcPr>
            <w:tcW w:w="1516" w:type="dxa"/>
            <w:tcBorders>
              <w:top w:val="nil"/>
              <w:left w:val="nil"/>
              <w:bottom w:val="nil"/>
              <w:right w:val="nil"/>
            </w:tcBorders>
            <w:shd w:val="clear" w:color="auto" w:fill="auto"/>
            <w:noWrap/>
            <w:vAlign w:val="bottom"/>
            <w:hideMark/>
          </w:tcPr>
          <w:p w14:paraId="6B396C98"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507EA6F"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BB97312"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4807612"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F3E662F"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7E2E426"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6578629"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6C28C23"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16B4A0B5" w14:textId="77777777" w:rsidTr="00753976">
        <w:trPr>
          <w:trHeight w:val="320"/>
        </w:trPr>
        <w:tc>
          <w:tcPr>
            <w:tcW w:w="1516" w:type="dxa"/>
            <w:tcBorders>
              <w:top w:val="nil"/>
              <w:left w:val="nil"/>
              <w:bottom w:val="nil"/>
              <w:right w:val="nil"/>
            </w:tcBorders>
            <w:shd w:val="clear" w:color="auto" w:fill="auto"/>
            <w:noWrap/>
            <w:vAlign w:val="bottom"/>
            <w:hideMark/>
          </w:tcPr>
          <w:p w14:paraId="68D30A0B"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3353313"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2AF502AC"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4743EC1"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A983A6B"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D05FF93"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A2A8909"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CD807EB"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54056EF0" w14:textId="77777777" w:rsidTr="00753976">
        <w:trPr>
          <w:trHeight w:val="320"/>
        </w:trPr>
        <w:tc>
          <w:tcPr>
            <w:tcW w:w="1516" w:type="dxa"/>
            <w:tcBorders>
              <w:top w:val="nil"/>
              <w:left w:val="nil"/>
              <w:bottom w:val="nil"/>
              <w:right w:val="nil"/>
            </w:tcBorders>
            <w:shd w:val="clear" w:color="auto" w:fill="auto"/>
            <w:noWrap/>
            <w:vAlign w:val="bottom"/>
            <w:hideMark/>
          </w:tcPr>
          <w:p w14:paraId="2A860D88"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3C1E2B6"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02344D1"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4140AED"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FF3E975"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2B5012A9"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9E8991D"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2B46BE76"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r w:rsidR="005A14F0" w:rsidRPr="005A14F0" w14:paraId="0F247183" w14:textId="77777777" w:rsidTr="00753976">
        <w:trPr>
          <w:trHeight w:val="320"/>
        </w:trPr>
        <w:tc>
          <w:tcPr>
            <w:tcW w:w="1516" w:type="dxa"/>
            <w:tcBorders>
              <w:top w:val="nil"/>
              <w:left w:val="nil"/>
              <w:bottom w:val="nil"/>
              <w:right w:val="nil"/>
            </w:tcBorders>
            <w:shd w:val="clear" w:color="auto" w:fill="auto"/>
            <w:noWrap/>
            <w:vAlign w:val="bottom"/>
            <w:hideMark/>
          </w:tcPr>
          <w:p w14:paraId="6F7DBE42"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5F8D859"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690973C"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2406CEE3"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43B9822"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D4816A2"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1992D3B"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C68E4F5" w14:textId="77777777" w:rsidR="005A14F0" w:rsidRPr="005A14F0" w:rsidRDefault="005A14F0" w:rsidP="005A14F0">
            <w:pPr>
              <w:spacing w:after="0" w:line="240" w:lineRule="auto"/>
              <w:rPr>
                <w:rFonts w:ascii="Times New Roman" w:eastAsia="Times New Roman" w:hAnsi="Times New Roman" w:cs="Times New Roman"/>
                <w:sz w:val="20"/>
                <w:szCs w:val="20"/>
                <w:lang w:val="en-TR" w:eastAsia="en-GB"/>
              </w:rPr>
            </w:pPr>
          </w:p>
        </w:tc>
      </w:tr>
    </w:tbl>
    <w:p w14:paraId="25F4E1A3" w14:textId="77777777" w:rsidR="002527E2" w:rsidRDefault="002527E2" w:rsidP="00753976">
      <w:pPr>
        <w:spacing w:after="0" w:line="360" w:lineRule="auto"/>
        <w:jc w:val="center"/>
        <w:rPr>
          <w:rFonts w:ascii="Calibri" w:eastAsia="Calibri" w:hAnsi="Calibri" w:cs="Times New Roman"/>
          <w:sz w:val="20"/>
          <w:szCs w:val="20"/>
          <w:lang w:val="en-US" w:eastAsia="en-US"/>
        </w:rPr>
      </w:pPr>
    </w:p>
    <w:p w14:paraId="04D0C6CA" w14:textId="3D2DED49" w:rsidR="005A14F0" w:rsidRPr="00753976" w:rsidRDefault="00753976" w:rsidP="00753976">
      <w:pPr>
        <w:spacing w:after="0" w:line="360" w:lineRule="auto"/>
        <w:jc w:val="center"/>
        <w:rPr>
          <w:rFonts w:ascii="Calibri" w:eastAsia="Calibri" w:hAnsi="Calibri" w:cs="Times New Roman"/>
          <w:sz w:val="20"/>
          <w:szCs w:val="20"/>
          <w:lang w:val="en-US" w:eastAsia="en-US"/>
        </w:rPr>
      </w:pPr>
      <w:r w:rsidRPr="00753976">
        <w:rPr>
          <w:rFonts w:ascii="Calibri" w:eastAsia="Calibri" w:hAnsi="Calibri" w:cs="Times New Roman"/>
          <w:sz w:val="20"/>
          <w:szCs w:val="20"/>
          <w:lang w:val="en-US" w:eastAsia="en-US"/>
        </w:rPr>
        <w:t>Figure 2.</w:t>
      </w:r>
      <w:r w:rsidR="00DE3062">
        <w:rPr>
          <w:rFonts w:ascii="Calibri" w:eastAsia="Calibri" w:hAnsi="Calibri" w:cs="Times New Roman"/>
          <w:sz w:val="20"/>
          <w:szCs w:val="20"/>
          <w:lang w:val="en-US" w:eastAsia="en-US"/>
        </w:rPr>
        <w:t>1.2</w:t>
      </w:r>
      <w:r w:rsidRPr="00753976">
        <w:rPr>
          <w:rFonts w:ascii="Calibri" w:eastAsia="Calibri" w:hAnsi="Calibri" w:cs="Times New Roman"/>
          <w:sz w:val="20"/>
          <w:szCs w:val="20"/>
          <w:lang w:val="en-US" w:eastAsia="en-US"/>
        </w:rPr>
        <w:t>. Shannon &amp; Weaver Communication Model Example</w:t>
      </w:r>
    </w:p>
    <w:tbl>
      <w:tblPr>
        <w:tblW w:w="12044" w:type="dxa"/>
        <w:tblInd w:w="-993" w:type="dxa"/>
        <w:tblLook w:val="04A0" w:firstRow="1" w:lastRow="0" w:firstColumn="1" w:lastColumn="0" w:noHBand="0" w:noVBand="1"/>
      </w:tblPr>
      <w:tblGrid>
        <w:gridCol w:w="1516"/>
        <w:gridCol w:w="1316"/>
        <w:gridCol w:w="1316"/>
        <w:gridCol w:w="1316"/>
        <w:gridCol w:w="1316"/>
        <w:gridCol w:w="1316"/>
        <w:gridCol w:w="1316"/>
        <w:gridCol w:w="1316"/>
        <w:gridCol w:w="1316"/>
      </w:tblGrid>
      <w:tr w:rsidR="00A05EA9" w:rsidRPr="00A05EA9" w14:paraId="4D9203B2" w14:textId="77777777" w:rsidTr="00A05EA9">
        <w:trPr>
          <w:trHeight w:val="320"/>
        </w:trPr>
        <w:tc>
          <w:tcPr>
            <w:tcW w:w="1516" w:type="dxa"/>
            <w:tcBorders>
              <w:top w:val="nil"/>
              <w:left w:val="nil"/>
              <w:bottom w:val="nil"/>
              <w:right w:val="nil"/>
            </w:tcBorders>
            <w:shd w:val="clear" w:color="auto" w:fill="auto"/>
            <w:noWrap/>
            <w:vAlign w:val="bottom"/>
            <w:hideMark/>
          </w:tcPr>
          <w:p w14:paraId="4FE2A4D9" w14:textId="77777777" w:rsidR="00A05EA9" w:rsidRPr="00A05EA9" w:rsidRDefault="00A05EA9" w:rsidP="00A05EA9">
            <w:pPr>
              <w:spacing w:after="0" w:line="240" w:lineRule="auto"/>
              <w:rPr>
                <w:rFonts w:ascii="Times New Roman" w:eastAsia="Times New Roman" w:hAnsi="Times New Roman" w:cs="Times New Roman"/>
                <w:sz w:val="24"/>
                <w:szCs w:val="24"/>
                <w:lang w:val="en-TR" w:eastAsia="en-GB"/>
              </w:rPr>
            </w:pPr>
          </w:p>
        </w:tc>
        <w:tc>
          <w:tcPr>
            <w:tcW w:w="1316" w:type="dxa"/>
            <w:tcBorders>
              <w:top w:val="nil"/>
              <w:left w:val="nil"/>
              <w:bottom w:val="nil"/>
              <w:right w:val="nil"/>
            </w:tcBorders>
            <w:shd w:val="clear" w:color="auto" w:fill="auto"/>
            <w:noWrap/>
            <w:vAlign w:val="bottom"/>
            <w:hideMark/>
          </w:tcPr>
          <w:p w14:paraId="44DAFA3D"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FBED519"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701D8E0"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CE9FD71"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57AC9976"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38833AA"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B32B488"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344B2F4"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r>
      <w:tr w:rsidR="00A05EA9" w:rsidRPr="00A05EA9" w14:paraId="6B283DE8" w14:textId="77777777" w:rsidTr="00A05EA9">
        <w:trPr>
          <w:trHeight w:val="320"/>
        </w:trPr>
        <w:tc>
          <w:tcPr>
            <w:tcW w:w="1516" w:type="dxa"/>
            <w:tcBorders>
              <w:top w:val="nil"/>
              <w:left w:val="nil"/>
              <w:bottom w:val="nil"/>
              <w:right w:val="nil"/>
            </w:tcBorders>
            <w:shd w:val="clear" w:color="auto" w:fill="auto"/>
            <w:noWrap/>
            <w:vAlign w:val="bottom"/>
            <w:hideMark/>
          </w:tcPr>
          <w:p w14:paraId="75A4A152"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47CDC8F0"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CA28CA9"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446789F" w14:textId="77777777" w:rsidR="00A05EA9" w:rsidRDefault="00A05EA9" w:rsidP="00A05EA9">
            <w:pPr>
              <w:spacing w:after="0" w:line="240" w:lineRule="auto"/>
              <w:rPr>
                <w:rFonts w:ascii="Times New Roman" w:eastAsia="Times New Roman" w:hAnsi="Times New Roman" w:cs="Times New Roman"/>
                <w:sz w:val="20"/>
                <w:szCs w:val="20"/>
                <w:lang w:val="en-TR" w:eastAsia="en-GB"/>
              </w:rPr>
            </w:pPr>
          </w:p>
          <w:p w14:paraId="45C89765" w14:textId="77777777" w:rsidR="002527E2" w:rsidRDefault="002527E2" w:rsidP="00A05EA9">
            <w:pPr>
              <w:spacing w:after="0" w:line="240" w:lineRule="auto"/>
              <w:rPr>
                <w:rFonts w:ascii="Times New Roman" w:eastAsia="Times New Roman" w:hAnsi="Times New Roman" w:cs="Times New Roman"/>
                <w:sz w:val="20"/>
                <w:szCs w:val="20"/>
                <w:lang w:val="en-TR" w:eastAsia="en-GB"/>
              </w:rPr>
            </w:pPr>
          </w:p>
          <w:p w14:paraId="27AD2292" w14:textId="77777777" w:rsidR="002527E2" w:rsidRDefault="002527E2" w:rsidP="00A05EA9">
            <w:pPr>
              <w:spacing w:after="0" w:line="240" w:lineRule="auto"/>
              <w:rPr>
                <w:rFonts w:ascii="Times New Roman" w:eastAsia="Times New Roman" w:hAnsi="Times New Roman" w:cs="Times New Roman"/>
                <w:sz w:val="20"/>
                <w:szCs w:val="20"/>
                <w:lang w:val="en-TR" w:eastAsia="en-GB"/>
              </w:rPr>
            </w:pPr>
          </w:p>
          <w:p w14:paraId="7227934D" w14:textId="77777777" w:rsidR="002527E2" w:rsidRDefault="002527E2" w:rsidP="00A05EA9">
            <w:pPr>
              <w:spacing w:after="0" w:line="240" w:lineRule="auto"/>
              <w:rPr>
                <w:rFonts w:ascii="Times New Roman" w:eastAsia="Times New Roman" w:hAnsi="Times New Roman" w:cs="Times New Roman"/>
                <w:sz w:val="20"/>
                <w:szCs w:val="20"/>
                <w:lang w:val="en-TR" w:eastAsia="en-GB"/>
              </w:rPr>
            </w:pPr>
          </w:p>
          <w:p w14:paraId="19FCA096" w14:textId="77777777" w:rsidR="002527E2" w:rsidRDefault="002527E2" w:rsidP="00A05EA9">
            <w:pPr>
              <w:spacing w:after="0" w:line="240" w:lineRule="auto"/>
              <w:rPr>
                <w:rFonts w:ascii="Times New Roman" w:eastAsia="Times New Roman" w:hAnsi="Times New Roman" w:cs="Times New Roman"/>
                <w:sz w:val="20"/>
                <w:szCs w:val="20"/>
                <w:lang w:val="en-TR" w:eastAsia="en-GB"/>
              </w:rPr>
            </w:pPr>
          </w:p>
          <w:p w14:paraId="7C2ED196" w14:textId="77777777" w:rsidR="002527E2" w:rsidRDefault="002527E2" w:rsidP="00A05EA9">
            <w:pPr>
              <w:spacing w:after="0" w:line="240" w:lineRule="auto"/>
              <w:rPr>
                <w:rFonts w:ascii="Times New Roman" w:eastAsia="Times New Roman" w:hAnsi="Times New Roman" w:cs="Times New Roman"/>
                <w:sz w:val="20"/>
                <w:szCs w:val="20"/>
                <w:lang w:val="en-TR" w:eastAsia="en-GB"/>
              </w:rPr>
            </w:pPr>
          </w:p>
          <w:p w14:paraId="39E2B8AC" w14:textId="77777777" w:rsidR="002527E2" w:rsidRDefault="002527E2" w:rsidP="00A05EA9">
            <w:pPr>
              <w:spacing w:after="0" w:line="240" w:lineRule="auto"/>
              <w:rPr>
                <w:rFonts w:ascii="Times New Roman" w:eastAsia="Times New Roman" w:hAnsi="Times New Roman" w:cs="Times New Roman"/>
                <w:sz w:val="20"/>
                <w:szCs w:val="20"/>
                <w:lang w:val="en-TR" w:eastAsia="en-GB"/>
              </w:rPr>
            </w:pPr>
          </w:p>
          <w:p w14:paraId="4FD8C40A" w14:textId="77777777" w:rsidR="002527E2" w:rsidRDefault="002527E2" w:rsidP="00A05EA9">
            <w:pPr>
              <w:spacing w:after="0" w:line="240" w:lineRule="auto"/>
              <w:rPr>
                <w:rFonts w:ascii="Times New Roman" w:eastAsia="Times New Roman" w:hAnsi="Times New Roman" w:cs="Times New Roman"/>
                <w:sz w:val="20"/>
                <w:szCs w:val="20"/>
                <w:lang w:val="en-TR" w:eastAsia="en-GB"/>
              </w:rPr>
            </w:pPr>
          </w:p>
          <w:p w14:paraId="092BAD35" w14:textId="77777777" w:rsidR="002527E2" w:rsidRDefault="002527E2" w:rsidP="00A05EA9">
            <w:pPr>
              <w:spacing w:after="0" w:line="240" w:lineRule="auto"/>
              <w:rPr>
                <w:rFonts w:ascii="Times New Roman" w:eastAsia="Times New Roman" w:hAnsi="Times New Roman" w:cs="Times New Roman"/>
                <w:sz w:val="20"/>
                <w:szCs w:val="20"/>
                <w:lang w:val="en-TR" w:eastAsia="en-GB"/>
              </w:rPr>
            </w:pPr>
          </w:p>
          <w:p w14:paraId="065AA83D" w14:textId="77777777" w:rsidR="002527E2" w:rsidRDefault="002527E2" w:rsidP="00A05EA9">
            <w:pPr>
              <w:spacing w:after="0" w:line="240" w:lineRule="auto"/>
              <w:rPr>
                <w:rFonts w:ascii="Times New Roman" w:eastAsia="Times New Roman" w:hAnsi="Times New Roman" w:cs="Times New Roman"/>
                <w:sz w:val="20"/>
                <w:szCs w:val="20"/>
                <w:lang w:val="en-TR" w:eastAsia="en-GB"/>
              </w:rPr>
            </w:pPr>
          </w:p>
          <w:p w14:paraId="75172C28" w14:textId="77777777" w:rsidR="002527E2" w:rsidRDefault="002527E2" w:rsidP="00A05EA9">
            <w:pPr>
              <w:spacing w:after="0" w:line="240" w:lineRule="auto"/>
              <w:rPr>
                <w:rFonts w:ascii="Times New Roman" w:eastAsia="Times New Roman" w:hAnsi="Times New Roman" w:cs="Times New Roman"/>
                <w:sz w:val="20"/>
                <w:szCs w:val="20"/>
                <w:lang w:val="en-TR" w:eastAsia="en-GB"/>
              </w:rPr>
            </w:pPr>
          </w:p>
          <w:p w14:paraId="42FAF155" w14:textId="13A9ADA3" w:rsidR="002527E2" w:rsidRPr="00A05EA9" w:rsidRDefault="002527E2"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30091DBA"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68C625DC"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14A75918"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73119DF8"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c>
          <w:tcPr>
            <w:tcW w:w="1316" w:type="dxa"/>
            <w:tcBorders>
              <w:top w:val="nil"/>
              <w:left w:val="nil"/>
              <w:bottom w:val="nil"/>
              <w:right w:val="nil"/>
            </w:tcBorders>
            <w:shd w:val="clear" w:color="auto" w:fill="auto"/>
            <w:noWrap/>
            <w:vAlign w:val="bottom"/>
            <w:hideMark/>
          </w:tcPr>
          <w:p w14:paraId="05E63267" w14:textId="77777777" w:rsidR="00A05EA9" w:rsidRPr="00A05EA9" w:rsidRDefault="00A05EA9" w:rsidP="00A05EA9">
            <w:pPr>
              <w:spacing w:after="0" w:line="240" w:lineRule="auto"/>
              <w:rPr>
                <w:rFonts w:ascii="Times New Roman" w:eastAsia="Times New Roman" w:hAnsi="Times New Roman" w:cs="Times New Roman"/>
                <w:sz w:val="20"/>
                <w:szCs w:val="20"/>
                <w:lang w:val="en-TR" w:eastAsia="en-GB"/>
              </w:rPr>
            </w:pPr>
          </w:p>
        </w:tc>
      </w:tr>
    </w:tbl>
    <w:p w14:paraId="382253CF" w14:textId="77777777" w:rsidR="00A05EA9" w:rsidRPr="00AF71BD" w:rsidRDefault="00A05EA9" w:rsidP="00753976">
      <w:pPr>
        <w:spacing w:after="0" w:line="360" w:lineRule="auto"/>
        <w:rPr>
          <w:rFonts w:ascii="Times New Roman" w:eastAsia="Times New Roman" w:hAnsi="Times New Roman" w:cs="Times New Roman"/>
          <w:sz w:val="24"/>
          <w:szCs w:val="24"/>
        </w:rPr>
      </w:pPr>
    </w:p>
    <w:p w14:paraId="6A742560" w14:textId="091D1DAC" w:rsidR="002527E2" w:rsidRPr="002527E2" w:rsidRDefault="00843CDD" w:rsidP="002527E2">
      <w:pPr>
        <w:pStyle w:val="ListParagraph"/>
        <w:numPr>
          <w:ilvl w:val="1"/>
          <w:numId w:val="3"/>
        </w:numPr>
        <w:spacing w:after="0" w:line="360" w:lineRule="auto"/>
        <w:jc w:val="both"/>
        <w:rPr>
          <w:rFonts w:ascii="Times New Roman" w:eastAsia="Times New Roman" w:hAnsi="Times New Roman" w:cs="Times New Roman"/>
          <w:sz w:val="24"/>
          <w:szCs w:val="24"/>
        </w:rPr>
      </w:pPr>
      <w:r>
        <w:rPr>
          <w:rFonts w:ascii="Times New Roman" w:eastAsia="Times New Roman" w:hAnsi="Times New Roman" w:cs="Times New Roman"/>
          <w:b/>
          <w:i/>
          <w:iCs/>
          <w:color w:val="000000"/>
          <w:sz w:val="24"/>
          <w:szCs w:val="24"/>
        </w:rPr>
        <w:lastRenderedPageBreak/>
        <w:t xml:space="preserve"> </w:t>
      </w:r>
      <w:r w:rsidR="005F0458" w:rsidRPr="00365FDC">
        <w:rPr>
          <w:rFonts w:ascii="Times New Roman" w:eastAsia="Times New Roman" w:hAnsi="Times New Roman" w:cs="Times New Roman"/>
          <w:b/>
          <w:i/>
          <w:iCs/>
          <w:color w:val="000000"/>
          <w:sz w:val="24"/>
          <w:szCs w:val="24"/>
        </w:rPr>
        <w:t>Wilbur Schramm Communication Model:</w:t>
      </w:r>
    </w:p>
    <w:p w14:paraId="5164E369" w14:textId="1C5EE620" w:rsidR="00C64363" w:rsidRDefault="00DE3062" w:rsidP="00DE3062">
      <w:pPr>
        <w:tabs>
          <w:tab w:val="left" w:pos="567"/>
        </w:tabs>
        <w:spacing w:after="0" w:line="360" w:lineRule="auto"/>
        <w:ind w:left="-142"/>
        <w:jc w:val="both"/>
        <w:rPr>
          <w:rFonts w:ascii="Times New Roman" w:eastAsia="Times New Roman" w:hAnsi="Times New Roman" w:cs="Times New Roman"/>
          <w:sz w:val="24"/>
          <w:szCs w:val="24"/>
        </w:rPr>
      </w:pPr>
      <w:r>
        <w:rPr>
          <w:noProof/>
        </w:rPr>
        <w:drawing>
          <wp:inline distT="0" distB="0" distL="0" distR="0" wp14:anchorId="7FAF121E" wp14:editId="13B72B78">
            <wp:extent cx="5943600" cy="2843530"/>
            <wp:effectExtent l="0" t="0" r="0" b="1270"/>
            <wp:docPr id="2" name="Picture 1" descr="Schramm Communication Model example - toolshero">
              <a:extLst xmlns:a="http://schemas.openxmlformats.org/drawingml/2006/main">
                <a:ext uri="{FF2B5EF4-FFF2-40B4-BE49-F238E27FC236}">
                  <a16:creationId xmlns:a16="http://schemas.microsoft.com/office/drawing/2014/main" id="{A5F3ABE2-82CD-EB47-9C29-8C30B7E6DEF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Schramm Communication Model example - toolshero">
                      <a:extLst>
                        <a:ext uri="{FF2B5EF4-FFF2-40B4-BE49-F238E27FC236}">
                          <a16:creationId xmlns:a16="http://schemas.microsoft.com/office/drawing/2014/main" id="{A5F3ABE2-82CD-EB47-9C29-8C30B7E6DEF1}"/>
                        </a:ext>
                      </a:extLst>
                    </pic:cNvPr>
                    <pic:cNvPicPr>
                      <a:picLocks noChangeAspect="1" noChangeArrowheads="1"/>
                    </pic:cNvPicPr>
                  </pic:nvPicPr>
                  <pic:blipFill rotWithShape="1">
                    <a:blip r:embed="rId9">
                      <a:extLst>
                        <a:ext uri="{28A0092B-C50C-407E-A947-70E740481C1C}">
                          <a14:useLocalDpi xmlns:a14="http://schemas.microsoft.com/office/drawing/2010/main" val="0"/>
                        </a:ext>
                      </a:extLst>
                    </a:blip>
                    <a:srcRect l="-104" t="25972" r="6042" b="14028"/>
                    <a:stretch/>
                  </pic:blipFill>
                  <pic:spPr bwMode="auto">
                    <a:xfrm>
                      <a:off x="0" y="0"/>
                      <a:ext cx="5943600" cy="2843530"/>
                    </a:xfrm>
                    <a:prstGeom prst="rect">
                      <a:avLst/>
                    </a:prstGeom>
                    <a:noFill/>
                  </pic:spPr>
                </pic:pic>
              </a:graphicData>
            </a:graphic>
          </wp:inline>
        </w:drawing>
      </w:r>
    </w:p>
    <w:p w14:paraId="06DEDFB1" w14:textId="5647294F" w:rsidR="00C64363" w:rsidRPr="00C64363" w:rsidRDefault="00DE3062" w:rsidP="00DE3062">
      <w:pPr>
        <w:spacing w:after="0" w:line="240" w:lineRule="auto"/>
        <w:jc w:val="center"/>
        <w:rPr>
          <w:rFonts w:ascii="Times New Roman" w:eastAsia="Times New Roman" w:hAnsi="Times New Roman" w:cs="Times New Roman"/>
          <w:sz w:val="20"/>
          <w:szCs w:val="20"/>
          <w:lang w:val="en-US" w:eastAsia="en-GB"/>
        </w:rPr>
      </w:pPr>
      <w:r w:rsidRPr="00DE3062">
        <w:rPr>
          <w:rFonts w:ascii="Times New Roman" w:eastAsia="Times New Roman" w:hAnsi="Times New Roman" w:cs="Times New Roman"/>
          <w:sz w:val="20"/>
          <w:szCs w:val="20"/>
          <w:lang w:val="en-US" w:eastAsia="en-GB"/>
        </w:rPr>
        <w:t>Figure 2.2.1. Wilbur Schramm Communication Model (</w:t>
      </w:r>
      <w:proofErr w:type="spellStart"/>
      <w:r w:rsidR="00095A04">
        <w:rPr>
          <w:rFonts w:ascii="Times New Roman" w:eastAsia="Times New Roman" w:hAnsi="Times New Roman" w:cs="Times New Roman"/>
          <w:sz w:val="20"/>
          <w:szCs w:val="20"/>
          <w:lang w:val="en-US" w:eastAsia="en-GB"/>
        </w:rPr>
        <w:t>Janse</w:t>
      </w:r>
      <w:proofErr w:type="spellEnd"/>
      <w:r w:rsidR="00095A04">
        <w:rPr>
          <w:rFonts w:ascii="Times New Roman" w:eastAsia="Times New Roman" w:hAnsi="Times New Roman" w:cs="Times New Roman"/>
          <w:sz w:val="20"/>
          <w:szCs w:val="20"/>
          <w:lang w:val="en-US" w:eastAsia="en-GB"/>
        </w:rPr>
        <w:t>, 2019</w:t>
      </w:r>
      <w:r w:rsidRPr="00DE3062">
        <w:rPr>
          <w:rFonts w:ascii="Times New Roman" w:eastAsia="Times New Roman" w:hAnsi="Times New Roman" w:cs="Times New Roman"/>
          <w:sz w:val="20"/>
          <w:szCs w:val="20"/>
          <w:lang w:val="en-US" w:eastAsia="en-GB"/>
        </w:rPr>
        <w:t>)</w:t>
      </w:r>
    </w:p>
    <w:p w14:paraId="1066E567" w14:textId="77777777" w:rsidR="00C64363" w:rsidRPr="00C64363" w:rsidRDefault="00C64363" w:rsidP="002527E2">
      <w:pPr>
        <w:spacing w:after="0" w:line="360" w:lineRule="auto"/>
        <w:jc w:val="both"/>
        <w:rPr>
          <w:rFonts w:ascii="Times New Roman" w:eastAsia="Times New Roman" w:hAnsi="Times New Roman" w:cs="Times New Roman"/>
          <w:sz w:val="24"/>
          <w:szCs w:val="24"/>
        </w:rPr>
      </w:pPr>
    </w:p>
    <w:p w14:paraId="1D040B24" w14:textId="0D830CB3" w:rsidR="00AF71BD" w:rsidRPr="00A05EA9" w:rsidRDefault="005F0458" w:rsidP="002527E2">
      <w:pPr>
        <w:spacing w:after="0" w:line="360" w:lineRule="auto"/>
        <w:jc w:val="both"/>
        <w:rPr>
          <w:rFonts w:ascii="Times New Roman" w:eastAsia="Times New Roman" w:hAnsi="Times New Roman" w:cs="Times New Roman"/>
          <w:sz w:val="24"/>
          <w:szCs w:val="24"/>
        </w:rPr>
      </w:pPr>
      <w:r w:rsidRPr="00A05EA9">
        <w:rPr>
          <w:rFonts w:ascii="Times New Roman" w:eastAsia="Times New Roman" w:hAnsi="Times New Roman" w:cs="Times New Roman"/>
          <w:color w:val="000000"/>
          <w:sz w:val="24"/>
          <w:szCs w:val="24"/>
        </w:rPr>
        <w:t>Contrasting to the above</w:t>
      </w:r>
      <w:r w:rsidR="00406131" w:rsidRPr="00A05EA9">
        <w:rPr>
          <w:rFonts w:ascii="Times New Roman" w:eastAsia="Times New Roman" w:hAnsi="Times New Roman" w:cs="Times New Roman"/>
          <w:color w:val="000000"/>
          <w:sz w:val="24"/>
          <w:szCs w:val="24"/>
        </w:rPr>
        <w:t>-</w:t>
      </w:r>
      <w:r w:rsidRPr="00A05EA9">
        <w:rPr>
          <w:rFonts w:ascii="Times New Roman" w:eastAsia="Times New Roman" w:hAnsi="Times New Roman" w:cs="Times New Roman"/>
          <w:color w:val="000000"/>
          <w:sz w:val="24"/>
          <w:szCs w:val="24"/>
        </w:rPr>
        <w:t xml:space="preserve">stated communication model of Shannon Weaver another active and interactive model was identified to be convenient and perfect to be used for different kinds of communication, </w:t>
      </w:r>
      <w:proofErr w:type="spellStart"/>
      <w:r w:rsidRPr="00A05EA9">
        <w:rPr>
          <w:rFonts w:ascii="Times New Roman" w:eastAsia="Times New Roman" w:hAnsi="Times New Roman" w:cs="Times New Roman"/>
          <w:color w:val="000000"/>
          <w:sz w:val="24"/>
          <w:szCs w:val="24"/>
        </w:rPr>
        <w:t>ie</w:t>
      </w:r>
      <w:proofErr w:type="spellEnd"/>
      <w:r w:rsidRPr="00A05EA9">
        <w:rPr>
          <w:rFonts w:ascii="Times New Roman" w:eastAsia="Times New Roman" w:hAnsi="Times New Roman" w:cs="Times New Roman"/>
          <w:color w:val="000000"/>
          <w:sz w:val="24"/>
          <w:szCs w:val="24"/>
        </w:rPr>
        <w:t>. interpersonal and intrapersonal communication. Communication is the key to everything. In 1954 Wilbur Schramm proposed a circular model that stated communication as a two</w:t>
      </w:r>
      <w:r w:rsidR="00406131" w:rsidRPr="00A05EA9">
        <w:rPr>
          <w:rFonts w:ascii="Times New Roman" w:eastAsia="Times New Roman" w:hAnsi="Times New Roman" w:cs="Times New Roman"/>
          <w:color w:val="000000"/>
          <w:sz w:val="24"/>
          <w:szCs w:val="24"/>
        </w:rPr>
        <w:t>-</w:t>
      </w:r>
      <w:r w:rsidRPr="00A05EA9">
        <w:rPr>
          <w:rFonts w:ascii="Times New Roman" w:eastAsia="Times New Roman" w:hAnsi="Times New Roman" w:cs="Times New Roman"/>
          <w:color w:val="000000"/>
          <w:sz w:val="24"/>
          <w:szCs w:val="24"/>
        </w:rPr>
        <w:t>way channel. This was derived from Osgood's circular model which emphasised on encoding and decoding of any message. This model was considered as an absolute perfect approach to communication as it took into view the attitude, behaviour of individuals when they are exchanging information regarding anything. He believed that in a communication system two people are the most important, one is the sender who is allocated the duty of sending information and another who is receiving it  (</w:t>
      </w:r>
      <w:proofErr w:type="spellStart"/>
      <w:r w:rsidRPr="00A05EA9">
        <w:rPr>
          <w:rFonts w:ascii="Times New Roman" w:eastAsia="Times New Roman" w:hAnsi="Times New Roman" w:cs="Times New Roman"/>
          <w:color w:val="000000"/>
          <w:sz w:val="24"/>
          <w:szCs w:val="24"/>
        </w:rPr>
        <w:t>Ellestrom</w:t>
      </w:r>
      <w:proofErr w:type="spellEnd"/>
      <w:r w:rsidRPr="00A05EA9">
        <w:rPr>
          <w:rFonts w:ascii="Times New Roman" w:eastAsia="Times New Roman" w:hAnsi="Times New Roman" w:cs="Times New Roman"/>
          <w:color w:val="000000"/>
          <w:sz w:val="24"/>
          <w:szCs w:val="24"/>
        </w:rPr>
        <w:t xml:space="preserve">, 2018). He argued that a message revolves around in a circular model and </w:t>
      </w:r>
      <w:r w:rsidR="00406131" w:rsidRPr="00A05EA9">
        <w:rPr>
          <w:rFonts w:ascii="Times New Roman" w:eastAsia="Times New Roman" w:hAnsi="Times New Roman" w:cs="Times New Roman"/>
          <w:color w:val="000000"/>
          <w:sz w:val="24"/>
          <w:szCs w:val="24"/>
        </w:rPr>
        <w:t>probably a few components were</w:t>
      </w:r>
      <w:r w:rsidRPr="00A05EA9">
        <w:rPr>
          <w:rFonts w:ascii="Times New Roman" w:eastAsia="Times New Roman" w:hAnsi="Times New Roman" w:cs="Times New Roman"/>
          <w:color w:val="000000"/>
          <w:sz w:val="24"/>
          <w:szCs w:val="24"/>
        </w:rPr>
        <w:t xml:space="preserve"> explaining the communication process in this model. They are the source/ sender who is in the job of making and sending the message, the signal which is the language in which the message is sent to make it more understandable and appropriate. </w:t>
      </w:r>
      <w:r w:rsidR="00406131" w:rsidRPr="00A05EA9">
        <w:rPr>
          <w:rFonts w:ascii="Times New Roman" w:eastAsia="Times New Roman" w:hAnsi="Times New Roman" w:cs="Times New Roman"/>
          <w:color w:val="000000"/>
          <w:sz w:val="24"/>
          <w:szCs w:val="24"/>
        </w:rPr>
        <w:t>The n</w:t>
      </w:r>
      <w:r w:rsidRPr="00A05EA9">
        <w:rPr>
          <w:rFonts w:ascii="Times New Roman" w:eastAsia="Times New Roman" w:hAnsi="Times New Roman" w:cs="Times New Roman"/>
          <w:color w:val="000000"/>
          <w:sz w:val="24"/>
          <w:szCs w:val="24"/>
        </w:rPr>
        <w:t>ext component is the decoder where the receiver is expected to interpret and analyse the message. Last is the receiver who receives the final message.</w:t>
      </w:r>
    </w:p>
    <w:p w14:paraId="3F2C1E13" w14:textId="2CF5FE25" w:rsidR="00AF71BD" w:rsidRPr="00AF71BD" w:rsidRDefault="005F0458" w:rsidP="002E603D">
      <w:pPr>
        <w:spacing w:after="0" w:line="360" w:lineRule="auto"/>
        <w:jc w:val="both"/>
        <w:rPr>
          <w:rFonts w:ascii="Times New Roman" w:eastAsia="Times New Roman" w:hAnsi="Times New Roman" w:cs="Times New Roman"/>
          <w:sz w:val="24"/>
          <w:szCs w:val="24"/>
        </w:rPr>
      </w:pPr>
      <w:r w:rsidRPr="00AF71BD">
        <w:rPr>
          <w:rFonts w:ascii="Times New Roman" w:eastAsia="Times New Roman" w:hAnsi="Times New Roman" w:cs="Times New Roman"/>
          <w:color w:val="000000"/>
          <w:sz w:val="24"/>
          <w:szCs w:val="24"/>
        </w:rPr>
        <w:t xml:space="preserve">This model also identifies a few limitations that this model can cause misinterpretation of messages when the senders are more than </w:t>
      </w:r>
      <w:r w:rsidR="00C166BA">
        <w:rPr>
          <w:rFonts w:ascii="Times New Roman" w:eastAsia="Times New Roman" w:hAnsi="Times New Roman" w:cs="Times New Roman"/>
          <w:color w:val="000000"/>
          <w:sz w:val="24"/>
          <w:szCs w:val="24"/>
        </w:rPr>
        <w:t>one</w:t>
      </w:r>
      <w:r w:rsidRPr="00AF71BD">
        <w:rPr>
          <w:rFonts w:ascii="Times New Roman" w:eastAsia="Times New Roman" w:hAnsi="Times New Roman" w:cs="Times New Roman"/>
          <w:color w:val="000000"/>
          <w:sz w:val="24"/>
          <w:szCs w:val="24"/>
        </w:rPr>
        <w:t xml:space="preserve"> person so there if this model is applied then the final </w:t>
      </w:r>
      <w:r w:rsidRPr="00AF71BD">
        <w:rPr>
          <w:rFonts w:ascii="Times New Roman" w:eastAsia="Times New Roman" w:hAnsi="Times New Roman" w:cs="Times New Roman"/>
          <w:color w:val="000000"/>
          <w:sz w:val="24"/>
          <w:szCs w:val="24"/>
        </w:rPr>
        <w:lastRenderedPageBreak/>
        <w:t xml:space="preserve">information will differ from the actual information. </w:t>
      </w:r>
      <w:r w:rsidR="00406131">
        <w:rPr>
          <w:rFonts w:ascii="Times New Roman" w:eastAsia="Times New Roman" w:hAnsi="Times New Roman" w:cs="Times New Roman"/>
          <w:color w:val="000000"/>
          <w:sz w:val="24"/>
          <w:szCs w:val="24"/>
        </w:rPr>
        <w:t>The s</w:t>
      </w:r>
      <w:r w:rsidRPr="00AF71BD">
        <w:rPr>
          <w:rFonts w:ascii="Times New Roman" w:eastAsia="Times New Roman" w:hAnsi="Times New Roman" w:cs="Times New Roman"/>
          <w:color w:val="000000"/>
          <w:sz w:val="24"/>
          <w:szCs w:val="24"/>
        </w:rPr>
        <w:t xml:space="preserve">econd limitation is that just like the </w:t>
      </w:r>
      <w:proofErr w:type="spellStart"/>
      <w:r w:rsidRPr="00AF71BD">
        <w:rPr>
          <w:rFonts w:ascii="Times New Roman" w:eastAsia="Times New Roman" w:hAnsi="Times New Roman" w:cs="Times New Roman"/>
          <w:color w:val="000000"/>
          <w:sz w:val="24"/>
          <w:szCs w:val="24"/>
        </w:rPr>
        <w:t>Shanon</w:t>
      </w:r>
      <w:proofErr w:type="spellEnd"/>
      <w:r w:rsidRPr="00AF71BD">
        <w:rPr>
          <w:rFonts w:ascii="Times New Roman" w:eastAsia="Times New Roman" w:hAnsi="Times New Roman" w:cs="Times New Roman"/>
          <w:color w:val="000000"/>
          <w:sz w:val="24"/>
          <w:szCs w:val="24"/>
        </w:rPr>
        <w:t xml:space="preserve"> Weaver Model this model also doesn’t aim to work in case of mass communication (Lim, 2017). Let’s take an example to explain the mechanism of this model. Suppose there are two people named </w:t>
      </w:r>
      <w:r w:rsidR="009F3C68">
        <w:rPr>
          <w:rFonts w:ascii="Times New Roman" w:eastAsia="Times New Roman" w:hAnsi="Times New Roman" w:cs="Times New Roman"/>
          <w:color w:val="000000"/>
          <w:sz w:val="24"/>
          <w:szCs w:val="24"/>
        </w:rPr>
        <w:t>Liv</w:t>
      </w:r>
      <w:r w:rsidRPr="00AF71BD">
        <w:rPr>
          <w:rFonts w:ascii="Times New Roman" w:eastAsia="Times New Roman" w:hAnsi="Times New Roman" w:cs="Times New Roman"/>
          <w:color w:val="000000"/>
          <w:sz w:val="24"/>
          <w:szCs w:val="24"/>
        </w:rPr>
        <w:t xml:space="preserve"> and Eli who are planning for a day out the next week. </w:t>
      </w:r>
      <w:r w:rsidR="009F3C68">
        <w:rPr>
          <w:rFonts w:ascii="Times New Roman" w:eastAsia="Times New Roman" w:hAnsi="Times New Roman" w:cs="Times New Roman"/>
          <w:color w:val="000000"/>
          <w:sz w:val="24"/>
          <w:szCs w:val="24"/>
        </w:rPr>
        <w:t>Liv</w:t>
      </w:r>
      <w:r w:rsidRPr="00AF71BD">
        <w:rPr>
          <w:rFonts w:ascii="Times New Roman" w:eastAsia="Times New Roman" w:hAnsi="Times New Roman" w:cs="Times New Roman"/>
          <w:color w:val="000000"/>
          <w:sz w:val="24"/>
          <w:szCs w:val="24"/>
        </w:rPr>
        <w:t xml:space="preserve"> seems pretty more excited than Eli for the day out. She asks Eli to suggest some more ideas that they can spend their day with more fun and enjoyment. But Eli being extremely engaged in her phone doesn’t respond to </w:t>
      </w:r>
      <w:r w:rsidR="009F3C68">
        <w:rPr>
          <w:rFonts w:ascii="Times New Roman" w:eastAsia="Times New Roman" w:hAnsi="Times New Roman" w:cs="Times New Roman"/>
          <w:color w:val="000000"/>
          <w:sz w:val="24"/>
          <w:szCs w:val="24"/>
        </w:rPr>
        <w:t>Liv</w:t>
      </w:r>
      <w:r w:rsidRPr="00AF71BD">
        <w:rPr>
          <w:rFonts w:ascii="Times New Roman" w:eastAsia="Times New Roman" w:hAnsi="Times New Roman" w:cs="Times New Roman"/>
          <w:color w:val="000000"/>
          <w:sz w:val="24"/>
          <w:szCs w:val="24"/>
        </w:rPr>
        <w:t xml:space="preserve">. </w:t>
      </w:r>
      <w:proofErr w:type="spellStart"/>
      <w:r w:rsidRPr="00AF71BD">
        <w:rPr>
          <w:rFonts w:ascii="Times New Roman" w:eastAsia="Times New Roman" w:hAnsi="Times New Roman" w:cs="Times New Roman"/>
          <w:color w:val="000000"/>
          <w:sz w:val="24"/>
          <w:szCs w:val="24"/>
        </w:rPr>
        <w:t>Scramm</w:t>
      </w:r>
      <w:proofErr w:type="spellEnd"/>
      <w:r w:rsidRPr="00AF71BD">
        <w:rPr>
          <w:rFonts w:ascii="Times New Roman" w:eastAsia="Times New Roman" w:hAnsi="Times New Roman" w:cs="Times New Roman"/>
          <w:color w:val="000000"/>
          <w:sz w:val="24"/>
          <w:szCs w:val="24"/>
        </w:rPr>
        <w:t xml:space="preserve"> identifies this as a barrier in communication. If Eli had responded to </w:t>
      </w:r>
      <w:r w:rsidR="009F3C68">
        <w:rPr>
          <w:rFonts w:ascii="Times New Roman" w:eastAsia="Times New Roman" w:hAnsi="Times New Roman" w:cs="Times New Roman"/>
          <w:color w:val="000000"/>
          <w:sz w:val="24"/>
          <w:szCs w:val="24"/>
        </w:rPr>
        <w:t>Liv</w:t>
      </w:r>
      <w:r w:rsidRPr="00AF71BD">
        <w:rPr>
          <w:rFonts w:ascii="Times New Roman" w:eastAsia="Times New Roman" w:hAnsi="Times New Roman" w:cs="Times New Roman"/>
          <w:color w:val="000000"/>
          <w:sz w:val="24"/>
          <w:szCs w:val="24"/>
        </w:rPr>
        <w:t xml:space="preserve"> then that would have been considered an effective communication. Working in the organisation, British Broadcasting Corporation several issues were identified like employees planned and initiated a project without communicating it properly to the team leader which acted as barriers to communication. This model could help the organisation identify these issues and improve themselves.   </w:t>
      </w:r>
    </w:p>
    <w:p w14:paraId="1A8A8902" w14:textId="77777777" w:rsidR="00AF71BD" w:rsidRPr="00AF71BD" w:rsidRDefault="00AF71BD" w:rsidP="002E603D">
      <w:pPr>
        <w:spacing w:after="0" w:line="360" w:lineRule="auto"/>
        <w:jc w:val="both"/>
        <w:rPr>
          <w:rFonts w:ascii="Times New Roman" w:eastAsia="Times New Roman" w:hAnsi="Times New Roman" w:cs="Times New Roman"/>
          <w:sz w:val="24"/>
          <w:szCs w:val="24"/>
        </w:rPr>
      </w:pPr>
    </w:p>
    <w:p w14:paraId="3E62F285" w14:textId="15661653" w:rsidR="00DE3062" w:rsidRPr="002527E2" w:rsidRDefault="00843CDD" w:rsidP="00DE3062">
      <w:pPr>
        <w:pStyle w:val="ListParagraph"/>
        <w:numPr>
          <w:ilvl w:val="1"/>
          <w:numId w:val="3"/>
        </w:numPr>
        <w:spacing w:after="0" w:line="360" w:lineRule="auto"/>
        <w:jc w:val="both"/>
        <w:rPr>
          <w:rFonts w:ascii="Times New Roman" w:eastAsia="Times New Roman" w:hAnsi="Times New Roman" w:cs="Times New Roman"/>
          <w:color w:val="000000"/>
          <w:sz w:val="24"/>
          <w:szCs w:val="24"/>
        </w:rPr>
      </w:pPr>
      <w:r>
        <w:rPr>
          <w:rFonts w:ascii="Times New Roman" w:eastAsia="Times New Roman" w:hAnsi="Times New Roman" w:cs="Times New Roman"/>
          <w:b/>
          <w:i/>
          <w:iCs/>
          <w:color w:val="000000"/>
          <w:sz w:val="24"/>
          <w:szCs w:val="24"/>
        </w:rPr>
        <w:t xml:space="preserve"> </w:t>
      </w:r>
      <w:proofErr w:type="spellStart"/>
      <w:r w:rsidR="005F0458" w:rsidRPr="00365FDC">
        <w:rPr>
          <w:rFonts w:ascii="Times New Roman" w:eastAsia="Times New Roman" w:hAnsi="Times New Roman" w:cs="Times New Roman"/>
          <w:b/>
          <w:i/>
          <w:iCs/>
          <w:color w:val="000000"/>
          <w:sz w:val="24"/>
          <w:szCs w:val="24"/>
        </w:rPr>
        <w:t>Berlo’s</w:t>
      </w:r>
      <w:proofErr w:type="spellEnd"/>
      <w:r w:rsidR="005F0458" w:rsidRPr="00365FDC">
        <w:rPr>
          <w:rFonts w:ascii="Times New Roman" w:eastAsia="Times New Roman" w:hAnsi="Times New Roman" w:cs="Times New Roman"/>
          <w:b/>
          <w:i/>
          <w:iCs/>
          <w:color w:val="000000"/>
          <w:sz w:val="24"/>
          <w:szCs w:val="24"/>
        </w:rPr>
        <w:t>  SMCR Communication Model</w:t>
      </w:r>
      <w:r w:rsidR="005F0458" w:rsidRPr="00365FDC">
        <w:rPr>
          <w:rFonts w:ascii="Times New Roman" w:eastAsia="Times New Roman" w:hAnsi="Times New Roman" w:cs="Times New Roman"/>
          <w:b/>
          <w:color w:val="000000"/>
          <w:sz w:val="24"/>
          <w:szCs w:val="24"/>
        </w:rPr>
        <w:t>:</w:t>
      </w:r>
    </w:p>
    <w:p w14:paraId="10DF3F83" w14:textId="0B0473B6" w:rsidR="00DE3062" w:rsidRDefault="002527E2" w:rsidP="00DE3062">
      <w:pPr>
        <w:spacing w:after="0" w:line="360" w:lineRule="auto"/>
        <w:jc w:val="both"/>
        <w:rPr>
          <w:rFonts w:ascii="Times New Roman" w:eastAsia="Times New Roman" w:hAnsi="Times New Roman" w:cs="Times New Roman"/>
          <w:color w:val="000000"/>
          <w:sz w:val="24"/>
          <w:szCs w:val="24"/>
        </w:rPr>
      </w:pPr>
      <w:r>
        <w:rPr>
          <w:noProof/>
        </w:rPr>
        <w:drawing>
          <wp:inline distT="0" distB="0" distL="0" distR="0" wp14:anchorId="5C5912CC" wp14:editId="3F5A6C95">
            <wp:extent cx="5943600" cy="2690495"/>
            <wp:effectExtent l="0" t="0" r="0" b="1905"/>
            <wp:docPr id="3" name="Picture 2" descr="Berlo’s SMCR Model of Communication - ToolsHero">
              <a:extLst xmlns:a="http://schemas.openxmlformats.org/drawingml/2006/main">
                <a:ext uri="{FF2B5EF4-FFF2-40B4-BE49-F238E27FC236}">
                  <a16:creationId xmlns:a16="http://schemas.microsoft.com/office/drawing/2014/main" id="{F0E39964-2D65-DF49-9C3C-97AF382CDA8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2" descr="Berlo’s SMCR Model of Communication - ToolsHero">
                      <a:extLst>
                        <a:ext uri="{FF2B5EF4-FFF2-40B4-BE49-F238E27FC236}">
                          <a16:creationId xmlns:a16="http://schemas.microsoft.com/office/drawing/2014/main" id="{F0E39964-2D65-DF49-9C3C-97AF382CDA8C}"/>
                        </a:ext>
                      </a:extLst>
                    </pic:cNvPr>
                    <pic:cNvPicPr>
                      <a:picLocks noChangeAspect="1" noChangeArrowheads="1"/>
                    </pic:cNvPicPr>
                  </pic:nvPicPr>
                  <pic:blipFill rotWithShape="1">
                    <a:blip r:embed="rId10">
                      <a:extLst>
                        <a:ext uri="{28A0092B-C50C-407E-A947-70E740481C1C}">
                          <a14:useLocalDpi xmlns:a14="http://schemas.microsoft.com/office/drawing/2010/main" val="0"/>
                        </a:ext>
                      </a:extLst>
                    </a:blip>
                    <a:srcRect t="24167" r="1042" b="16111"/>
                    <a:stretch/>
                  </pic:blipFill>
                  <pic:spPr bwMode="auto">
                    <a:xfrm>
                      <a:off x="0" y="0"/>
                      <a:ext cx="5943600" cy="2690495"/>
                    </a:xfrm>
                    <a:prstGeom prst="rect">
                      <a:avLst/>
                    </a:prstGeom>
                    <a:noFill/>
                  </pic:spPr>
                </pic:pic>
              </a:graphicData>
            </a:graphic>
          </wp:inline>
        </w:drawing>
      </w:r>
    </w:p>
    <w:p w14:paraId="44D7CFF4" w14:textId="1265A667" w:rsidR="002527E2" w:rsidRPr="002527E2" w:rsidRDefault="002527E2" w:rsidP="002527E2">
      <w:pPr>
        <w:spacing w:after="0" w:line="360" w:lineRule="auto"/>
        <w:jc w:val="center"/>
        <w:rPr>
          <w:rFonts w:ascii="Times New Roman" w:eastAsia="Times New Roman" w:hAnsi="Times New Roman" w:cs="Times New Roman"/>
          <w:color w:val="000000"/>
          <w:sz w:val="20"/>
          <w:szCs w:val="20"/>
        </w:rPr>
      </w:pPr>
      <w:r w:rsidRPr="002527E2">
        <w:rPr>
          <w:rFonts w:ascii="Times New Roman" w:eastAsia="Times New Roman" w:hAnsi="Times New Roman" w:cs="Times New Roman"/>
          <w:color w:val="000000"/>
          <w:sz w:val="20"/>
          <w:szCs w:val="20"/>
        </w:rPr>
        <w:t xml:space="preserve">Figure 2.3.1. </w:t>
      </w:r>
      <w:proofErr w:type="spellStart"/>
      <w:r w:rsidRPr="002527E2">
        <w:rPr>
          <w:rFonts w:ascii="Times New Roman" w:eastAsia="Times New Roman" w:hAnsi="Times New Roman" w:cs="Times New Roman"/>
          <w:color w:val="000000"/>
          <w:sz w:val="20"/>
          <w:szCs w:val="20"/>
        </w:rPr>
        <w:t>Berlo’s</w:t>
      </w:r>
      <w:proofErr w:type="spellEnd"/>
      <w:r w:rsidRPr="002527E2">
        <w:rPr>
          <w:rFonts w:ascii="Times New Roman" w:eastAsia="Times New Roman" w:hAnsi="Times New Roman" w:cs="Times New Roman"/>
          <w:color w:val="000000"/>
          <w:sz w:val="20"/>
          <w:szCs w:val="20"/>
        </w:rPr>
        <w:t xml:space="preserve"> SMRC Communication Model (</w:t>
      </w:r>
      <w:proofErr w:type="spellStart"/>
      <w:r w:rsidRPr="002527E2">
        <w:rPr>
          <w:rFonts w:ascii="Times New Roman" w:eastAsia="Times New Roman" w:hAnsi="Times New Roman" w:cs="Times New Roman"/>
          <w:color w:val="000000"/>
          <w:sz w:val="20"/>
          <w:szCs w:val="20"/>
        </w:rPr>
        <w:t>Janse</w:t>
      </w:r>
      <w:proofErr w:type="spellEnd"/>
      <w:r w:rsidRPr="002527E2">
        <w:rPr>
          <w:rFonts w:ascii="Times New Roman" w:eastAsia="Times New Roman" w:hAnsi="Times New Roman" w:cs="Times New Roman"/>
          <w:color w:val="000000"/>
          <w:sz w:val="20"/>
          <w:szCs w:val="20"/>
        </w:rPr>
        <w:t>, 2019)</w:t>
      </w:r>
    </w:p>
    <w:p w14:paraId="542F163C" w14:textId="77777777" w:rsidR="00DE3062" w:rsidRPr="00DE3062" w:rsidRDefault="00DE3062" w:rsidP="00DE3062">
      <w:pPr>
        <w:spacing w:after="0" w:line="360" w:lineRule="auto"/>
        <w:jc w:val="both"/>
        <w:rPr>
          <w:rFonts w:ascii="Times New Roman" w:eastAsia="Times New Roman" w:hAnsi="Times New Roman" w:cs="Times New Roman"/>
          <w:color w:val="000000"/>
          <w:sz w:val="24"/>
          <w:szCs w:val="24"/>
        </w:rPr>
      </w:pPr>
    </w:p>
    <w:p w14:paraId="4FB6DDDA" w14:textId="21D3AEEE" w:rsidR="00406131" w:rsidRPr="00A05EA9" w:rsidRDefault="005F0458" w:rsidP="002527E2">
      <w:pPr>
        <w:spacing w:after="0" w:line="360" w:lineRule="auto"/>
        <w:jc w:val="both"/>
        <w:rPr>
          <w:rFonts w:ascii="Times New Roman" w:eastAsia="Times New Roman" w:hAnsi="Times New Roman" w:cs="Times New Roman"/>
          <w:color w:val="000000"/>
          <w:sz w:val="24"/>
          <w:szCs w:val="24"/>
        </w:rPr>
      </w:pPr>
      <w:r w:rsidRPr="00A05EA9">
        <w:rPr>
          <w:rFonts w:ascii="Times New Roman" w:eastAsia="Times New Roman" w:hAnsi="Times New Roman" w:cs="Times New Roman"/>
          <w:color w:val="000000"/>
          <w:sz w:val="24"/>
          <w:szCs w:val="24"/>
        </w:rPr>
        <w:t xml:space="preserve">Soon after the model was proposed and initiated by the Shannon Weaver Model in 1949, David </w:t>
      </w:r>
      <w:proofErr w:type="spellStart"/>
      <w:r w:rsidRPr="00A05EA9">
        <w:rPr>
          <w:rFonts w:ascii="Times New Roman" w:eastAsia="Times New Roman" w:hAnsi="Times New Roman" w:cs="Times New Roman"/>
          <w:color w:val="000000"/>
          <w:sz w:val="24"/>
          <w:szCs w:val="24"/>
        </w:rPr>
        <w:t>Berlo</w:t>
      </w:r>
      <w:proofErr w:type="spellEnd"/>
      <w:r w:rsidRPr="00A05EA9">
        <w:rPr>
          <w:rFonts w:ascii="Times New Roman" w:eastAsia="Times New Roman" w:hAnsi="Times New Roman" w:cs="Times New Roman"/>
          <w:color w:val="000000"/>
          <w:sz w:val="24"/>
          <w:szCs w:val="24"/>
        </w:rPr>
        <w:t xml:space="preserve"> proposed another simple model of communication called the SMCR model which mainly consisted of 4 major components: Sender, Message, Channel and Receiver. This model also focused on encoding and decoding but they were done much earlier before the message was analysed and sent from the sender’s end and received by the receiver. Each of the four components </w:t>
      </w:r>
      <w:r w:rsidRPr="00A05EA9">
        <w:rPr>
          <w:rFonts w:ascii="Times New Roman" w:eastAsia="Times New Roman" w:hAnsi="Times New Roman" w:cs="Times New Roman"/>
          <w:color w:val="000000"/>
          <w:sz w:val="24"/>
          <w:szCs w:val="24"/>
        </w:rPr>
        <w:lastRenderedPageBreak/>
        <w:t>that are being identified in this model is believed to be influenced by diverse factors (</w:t>
      </w:r>
      <w:proofErr w:type="spellStart"/>
      <w:r w:rsidRPr="00A05EA9">
        <w:rPr>
          <w:rFonts w:ascii="Times New Roman" w:eastAsia="Times New Roman" w:hAnsi="Times New Roman" w:cs="Times New Roman"/>
          <w:color w:val="222222"/>
          <w:sz w:val="24"/>
          <w:szCs w:val="24"/>
          <w:shd w:val="clear" w:color="auto" w:fill="FFFFFF"/>
        </w:rPr>
        <w:t>Kovalevskaya</w:t>
      </w:r>
      <w:proofErr w:type="spellEnd"/>
      <w:r w:rsidRPr="00A05EA9">
        <w:rPr>
          <w:rFonts w:ascii="Times New Roman" w:eastAsia="Times New Roman" w:hAnsi="Times New Roman" w:cs="Times New Roman"/>
          <w:color w:val="222222"/>
          <w:sz w:val="24"/>
          <w:szCs w:val="24"/>
          <w:shd w:val="clear" w:color="auto" w:fill="FFFFFF"/>
        </w:rPr>
        <w:t xml:space="preserve"> and </w:t>
      </w:r>
      <w:proofErr w:type="spellStart"/>
      <w:r w:rsidRPr="00A05EA9">
        <w:rPr>
          <w:rFonts w:ascii="Times New Roman" w:eastAsia="Times New Roman" w:hAnsi="Times New Roman" w:cs="Times New Roman"/>
          <w:color w:val="222222"/>
          <w:sz w:val="24"/>
          <w:szCs w:val="24"/>
          <w:shd w:val="clear" w:color="auto" w:fill="FFFFFF"/>
        </w:rPr>
        <w:t>Kratenok</w:t>
      </w:r>
      <w:proofErr w:type="spellEnd"/>
      <w:r w:rsidRPr="00A05EA9">
        <w:rPr>
          <w:rFonts w:ascii="Times New Roman" w:eastAsia="Times New Roman" w:hAnsi="Times New Roman" w:cs="Times New Roman"/>
          <w:color w:val="222222"/>
          <w:sz w:val="24"/>
          <w:szCs w:val="24"/>
          <w:shd w:val="clear" w:color="auto" w:fill="FFFFFF"/>
        </w:rPr>
        <w:t>, 2019</w:t>
      </w:r>
      <w:r w:rsidRPr="00A05EA9">
        <w:rPr>
          <w:rFonts w:ascii="Times New Roman" w:eastAsia="Times New Roman" w:hAnsi="Times New Roman" w:cs="Times New Roman"/>
          <w:color w:val="000000"/>
          <w:sz w:val="24"/>
          <w:szCs w:val="24"/>
        </w:rPr>
        <w:t xml:space="preserve">). </w:t>
      </w:r>
    </w:p>
    <w:p w14:paraId="3569E304" w14:textId="7C398C7F" w:rsidR="00AF71BD" w:rsidRPr="00AF71BD" w:rsidRDefault="005F0458" w:rsidP="002E603D">
      <w:pPr>
        <w:spacing w:after="0" w:line="360" w:lineRule="auto"/>
        <w:jc w:val="both"/>
        <w:rPr>
          <w:rFonts w:ascii="Times New Roman" w:eastAsia="Times New Roman" w:hAnsi="Times New Roman" w:cs="Times New Roman"/>
          <w:sz w:val="24"/>
          <w:szCs w:val="24"/>
        </w:rPr>
      </w:pPr>
      <w:r w:rsidRPr="00AF71BD">
        <w:rPr>
          <w:rFonts w:ascii="Times New Roman" w:eastAsia="Times New Roman" w:hAnsi="Times New Roman" w:cs="Times New Roman"/>
          <w:color w:val="000000"/>
          <w:sz w:val="24"/>
          <w:szCs w:val="24"/>
        </w:rPr>
        <w:t xml:space="preserve">The sender is the one who is responsible for sending the message. He is identified as the source who discovers and establishes the message. A sender and receiver attribute the same characteristics and </w:t>
      </w:r>
      <w:r w:rsidR="00406131">
        <w:rPr>
          <w:rFonts w:ascii="Times New Roman" w:eastAsia="Times New Roman" w:hAnsi="Times New Roman" w:cs="Times New Roman"/>
          <w:color w:val="000000"/>
          <w:sz w:val="24"/>
          <w:szCs w:val="24"/>
        </w:rPr>
        <w:t>are</w:t>
      </w:r>
      <w:r w:rsidRPr="00AF71BD">
        <w:rPr>
          <w:rFonts w:ascii="Times New Roman" w:eastAsia="Times New Roman" w:hAnsi="Times New Roman" w:cs="Times New Roman"/>
          <w:color w:val="000000"/>
          <w:sz w:val="24"/>
          <w:szCs w:val="24"/>
        </w:rPr>
        <w:t xml:space="preserve"> expected for having skills like communication skills. The model indicated that a sender should have efficient communication skills so that he can make sure an appropriate message is framed and sent to the receiver. </w:t>
      </w:r>
      <w:r w:rsidR="00406131">
        <w:rPr>
          <w:rFonts w:ascii="Times New Roman" w:eastAsia="Times New Roman" w:hAnsi="Times New Roman" w:cs="Times New Roman"/>
          <w:color w:val="000000"/>
          <w:sz w:val="24"/>
          <w:szCs w:val="24"/>
        </w:rPr>
        <w:t>The s</w:t>
      </w:r>
      <w:r w:rsidRPr="00AF71BD">
        <w:rPr>
          <w:rFonts w:ascii="Times New Roman" w:eastAsia="Times New Roman" w:hAnsi="Times New Roman" w:cs="Times New Roman"/>
          <w:color w:val="000000"/>
          <w:sz w:val="24"/>
          <w:szCs w:val="24"/>
        </w:rPr>
        <w:t xml:space="preserve">econd characteristic which the sender exhibits </w:t>
      </w:r>
      <w:r w:rsidR="00406131">
        <w:rPr>
          <w:rFonts w:ascii="Times New Roman" w:eastAsia="Times New Roman" w:hAnsi="Times New Roman" w:cs="Times New Roman"/>
          <w:color w:val="000000"/>
          <w:sz w:val="24"/>
          <w:szCs w:val="24"/>
        </w:rPr>
        <w:t>are</w:t>
      </w:r>
      <w:r w:rsidRPr="00AF71BD">
        <w:rPr>
          <w:rFonts w:ascii="Times New Roman" w:eastAsia="Times New Roman" w:hAnsi="Times New Roman" w:cs="Times New Roman"/>
          <w:color w:val="000000"/>
          <w:sz w:val="24"/>
          <w:szCs w:val="24"/>
        </w:rPr>
        <w:t xml:space="preserve"> knowledge. The sender should be extremely knowledgeable to be familiar and acquainted with every information given to him. Next</w:t>
      </w:r>
      <w:r w:rsidR="00406131">
        <w:rPr>
          <w:rFonts w:ascii="Times New Roman" w:eastAsia="Times New Roman" w:hAnsi="Times New Roman" w:cs="Times New Roman"/>
          <w:color w:val="000000"/>
          <w:sz w:val="24"/>
          <w:szCs w:val="24"/>
        </w:rPr>
        <w:t>,</w:t>
      </w:r>
      <w:r w:rsidRPr="00AF71BD">
        <w:rPr>
          <w:rFonts w:ascii="Times New Roman" w:eastAsia="Times New Roman" w:hAnsi="Times New Roman" w:cs="Times New Roman"/>
          <w:color w:val="000000"/>
          <w:sz w:val="24"/>
          <w:szCs w:val="24"/>
        </w:rPr>
        <w:t xml:space="preserve"> the sender should be clear about proper attitudes to predict the effect of the message. This model also argued that the culture and social system also greatly influence the sender. Next</w:t>
      </w:r>
      <w:r w:rsidR="00406131">
        <w:rPr>
          <w:rFonts w:ascii="Times New Roman" w:eastAsia="Times New Roman" w:hAnsi="Times New Roman" w:cs="Times New Roman"/>
          <w:color w:val="000000"/>
          <w:sz w:val="24"/>
          <w:szCs w:val="24"/>
        </w:rPr>
        <w:t>,</w:t>
      </w:r>
      <w:r w:rsidRPr="00AF71BD">
        <w:rPr>
          <w:rFonts w:ascii="Times New Roman" w:eastAsia="Times New Roman" w:hAnsi="Times New Roman" w:cs="Times New Roman"/>
          <w:color w:val="000000"/>
          <w:sz w:val="24"/>
          <w:szCs w:val="24"/>
        </w:rPr>
        <w:t xml:space="preserve"> the M that stands for </w:t>
      </w:r>
      <w:r w:rsidR="00406131">
        <w:rPr>
          <w:rFonts w:ascii="Times New Roman" w:eastAsia="Times New Roman" w:hAnsi="Times New Roman" w:cs="Times New Roman"/>
          <w:color w:val="000000"/>
          <w:sz w:val="24"/>
          <w:szCs w:val="24"/>
        </w:rPr>
        <w:t xml:space="preserve">the </w:t>
      </w:r>
      <w:r w:rsidRPr="00AF71BD">
        <w:rPr>
          <w:rFonts w:ascii="Times New Roman" w:eastAsia="Times New Roman" w:hAnsi="Times New Roman" w:cs="Times New Roman"/>
          <w:color w:val="000000"/>
          <w:sz w:val="24"/>
          <w:szCs w:val="24"/>
        </w:rPr>
        <w:t>message is expected to be influenced by factors like elements, code, content, treatment</w:t>
      </w:r>
      <w:r w:rsidR="00406131">
        <w:rPr>
          <w:rFonts w:ascii="Times New Roman" w:eastAsia="Times New Roman" w:hAnsi="Times New Roman" w:cs="Times New Roman"/>
          <w:color w:val="000000"/>
          <w:sz w:val="24"/>
          <w:szCs w:val="24"/>
        </w:rPr>
        <w:t>,</w:t>
      </w:r>
      <w:r w:rsidRPr="00AF71BD">
        <w:rPr>
          <w:rFonts w:ascii="Times New Roman" w:eastAsia="Times New Roman" w:hAnsi="Times New Roman" w:cs="Times New Roman"/>
          <w:color w:val="000000"/>
          <w:sz w:val="24"/>
          <w:szCs w:val="24"/>
        </w:rPr>
        <w:t xml:space="preserve"> and structure. Third the C which is the channel which refers to any medium through which a message is sent to the receiver, i.e., ear, eyes, physical contact, etc (Brantley, 2018). </w:t>
      </w:r>
    </w:p>
    <w:p w14:paraId="3A36DCBB" w14:textId="77777777" w:rsidR="00AF71BD" w:rsidRPr="00AF71BD" w:rsidRDefault="005F0458" w:rsidP="002E603D">
      <w:pPr>
        <w:spacing w:after="0" w:line="360" w:lineRule="auto"/>
        <w:jc w:val="both"/>
        <w:rPr>
          <w:rFonts w:ascii="Times New Roman" w:eastAsia="Times New Roman" w:hAnsi="Times New Roman" w:cs="Times New Roman"/>
          <w:sz w:val="24"/>
          <w:szCs w:val="24"/>
        </w:rPr>
      </w:pPr>
      <w:r w:rsidRPr="00AF71BD">
        <w:rPr>
          <w:rFonts w:ascii="Times New Roman" w:eastAsia="Times New Roman" w:hAnsi="Times New Roman" w:cs="Times New Roman"/>
          <w:color w:val="000000"/>
          <w:sz w:val="24"/>
          <w:szCs w:val="24"/>
        </w:rPr>
        <w:t>An example o</w:t>
      </w:r>
      <w:r w:rsidR="00406131">
        <w:rPr>
          <w:rFonts w:ascii="Times New Roman" w:eastAsia="Times New Roman" w:hAnsi="Times New Roman" w:cs="Times New Roman"/>
          <w:color w:val="000000"/>
          <w:sz w:val="24"/>
          <w:szCs w:val="24"/>
        </w:rPr>
        <w:t xml:space="preserve">f this model can be the case example </w:t>
      </w:r>
      <w:r w:rsidRPr="00AF71BD">
        <w:rPr>
          <w:rFonts w:ascii="Times New Roman" w:eastAsia="Times New Roman" w:hAnsi="Times New Roman" w:cs="Times New Roman"/>
          <w:color w:val="000000"/>
          <w:sz w:val="24"/>
          <w:szCs w:val="24"/>
        </w:rPr>
        <w:t xml:space="preserve">where all the mishaps and miscommunication </w:t>
      </w:r>
      <w:r w:rsidR="00406131">
        <w:rPr>
          <w:rFonts w:ascii="Times New Roman" w:eastAsia="Times New Roman" w:hAnsi="Times New Roman" w:cs="Times New Roman"/>
          <w:color w:val="000000"/>
          <w:sz w:val="24"/>
          <w:szCs w:val="24"/>
        </w:rPr>
        <w:t xml:space="preserve">caused </w:t>
      </w:r>
      <w:r w:rsidRPr="00AF71BD">
        <w:rPr>
          <w:rFonts w:ascii="Times New Roman" w:eastAsia="Times New Roman" w:hAnsi="Times New Roman" w:cs="Times New Roman"/>
          <w:color w:val="000000"/>
          <w:sz w:val="24"/>
          <w:szCs w:val="24"/>
        </w:rPr>
        <w:t>as there was no feedback. In this case study</w:t>
      </w:r>
      <w:r w:rsidR="00406131">
        <w:rPr>
          <w:rFonts w:ascii="Times New Roman" w:eastAsia="Times New Roman" w:hAnsi="Times New Roman" w:cs="Times New Roman"/>
          <w:color w:val="000000"/>
          <w:sz w:val="24"/>
          <w:szCs w:val="24"/>
        </w:rPr>
        <w:t>,</w:t>
      </w:r>
      <w:r w:rsidRPr="00AF71BD">
        <w:rPr>
          <w:rFonts w:ascii="Times New Roman" w:eastAsia="Times New Roman" w:hAnsi="Times New Roman" w:cs="Times New Roman"/>
          <w:color w:val="000000"/>
          <w:sz w:val="24"/>
          <w:szCs w:val="24"/>
        </w:rPr>
        <w:t xml:space="preserve"> the supervisor of the organisation speaks in English and communicates her message to everyone in the morning but as she speaks quickly and in </w:t>
      </w:r>
      <w:r w:rsidR="00406131">
        <w:rPr>
          <w:rFonts w:ascii="Times New Roman" w:eastAsia="Times New Roman" w:hAnsi="Times New Roman" w:cs="Times New Roman"/>
          <w:color w:val="000000"/>
          <w:sz w:val="24"/>
          <w:szCs w:val="24"/>
        </w:rPr>
        <w:t xml:space="preserve">a </w:t>
      </w:r>
      <w:r w:rsidRPr="00AF71BD">
        <w:rPr>
          <w:rFonts w:ascii="Times New Roman" w:eastAsia="Times New Roman" w:hAnsi="Times New Roman" w:cs="Times New Roman"/>
          <w:color w:val="000000"/>
          <w:sz w:val="24"/>
          <w:szCs w:val="24"/>
        </w:rPr>
        <w:t>different accent</w:t>
      </w:r>
      <w:r w:rsidR="00406131">
        <w:rPr>
          <w:rFonts w:ascii="Times New Roman" w:eastAsia="Times New Roman" w:hAnsi="Times New Roman" w:cs="Times New Roman"/>
          <w:color w:val="000000"/>
          <w:sz w:val="24"/>
          <w:szCs w:val="24"/>
        </w:rPr>
        <w:t>,</w:t>
      </w:r>
      <w:r w:rsidRPr="00AF71BD">
        <w:rPr>
          <w:rFonts w:ascii="Times New Roman" w:eastAsia="Times New Roman" w:hAnsi="Times New Roman" w:cs="Times New Roman"/>
          <w:color w:val="000000"/>
          <w:sz w:val="24"/>
          <w:szCs w:val="24"/>
        </w:rPr>
        <w:t xml:space="preserve"> few foreigners find it difficult to understand her and as scared of losing their jobs do not ask for further cl</w:t>
      </w:r>
      <w:r w:rsidR="00F770FC">
        <w:rPr>
          <w:rFonts w:ascii="Times New Roman" w:eastAsia="Times New Roman" w:hAnsi="Times New Roman" w:cs="Times New Roman"/>
          <w:color w:val="000000"/>
          <w:sz w:val="24"/>
          <w:szCs w:val="24"/>
        </w:rPr>
        <w:t>arification which leads them to</w:t>
      </w:r>
      <w:r w:rsidRPr="00AF71BD">
        <w:rPr>
          <w:rFonts w:ascii="Times New Roman" w:eastAsia="Times New Roman" w:hAnsi="Times New Roman" w:cs="Times New Roman"/>
          <w:color w:val="000000"/>
          <w:sz w:val="24"/>
          <w:szCs w:val="24"/>
        </w:rPr>
        <w:t xml:space="preserve"> trouble in case of giving medications to the patients. </w:t>
      </w:r>
    </w:p>
    <w:p w14:paraId="65BEC853" w14:textId="77777777" w:rsidR="00AF71BD" w:rsidRPr="00AF71BD" w:rsidRDefault="005F0458" w:rsidP="002E603D">
      <w:pPr>
        <w:spacing w:after="0" w:line="360" w:lineRule="auto"/>
        <w:jc w:val="both"/>
        <w:rPr>
          <w:rFonts w:ascii="Times New Roman" w:eastAsia="Times New Roman" w:hAnsi="Times New Roman" w:cs="Times New Roman"/>
          <w:sz w:val="24"/>
          <w:szCs w:val="24"/>
        </w:rPr>
      </w:pPr>
      <w:r w:rsidRPr="00AF71BD">
        <w:rPr>
          <w:rFonts w:ascii="Times New Roman" w:eastAsia="Times New Roman" w:hAnsi="Times New Roman" w:cs="Times New Roman"/>
          <w:color w:val="000000"/>
          <w:sz w:val="24"/>
          <w:szCs w:val="24"/>
        </w:rPr>
        <w:t> </w:t>
      </w:r>
    </w:p>
    <w:p w14:paraId="6318028C" w14:textId="40506303" w:rsidR="00AF71BD" w:rsidRPr="002527E2" w:rsidRDefault="005F0458" w:rsidP="00365FDC">
      <w:pPr>
        <w:pStyle w:val="ListParagraph"/>
        <w:numPr>
          <w:ilvl w:val="0"/>
          <w:numId w:val="3"/>
        </w:numPr>
        <w:spacing w:after="0" w:line="360" w:lineRule="auto"/>
        <w:jc w:val="both"/>
        <w:rPr>
          <w:rStyle w:val="Heading1Char"/>
          <w:rFonts w:eastAsia="Times New Roman" w:cs="Times New Roman"/>
          <w:b w:val="0"/>
          <w:bCs w:val="0"/>
          <w:color w:val="auto"/>
          <w:sz w:val="24"/>
          <w:szCs w:val="24"/>
        </w:rPr>
      </w:pPr>
      <w:bookmarkStart w:id="2" w:name="_Toc48689970"/>
      <w:r w:rsidRPr="00AF71BD">
        <w:rPr>
          <w:rStyle w:val="Heading1Char"/>
        </w:rPr>
        <w:t>Communication Skills</w:t>
      </w:r>
      <w:bookmarkEnd w:id="2"/>
    </w:p>
    <w:p w14:paraId="66F351A4" w14:textId="77777777" w:rsidR="002527E2" w:rsidRPr="002527E2" w:rsidRDefault="002527E2" w:rsidP="002527E2">
      <w:pPr>
        <w:spacing w:after="0" w:line="360" w:lineRule="auto"/>
        <w:jc w:val="both"/>
        <w:rPr>
          <w:rFonts w:ascii="Times New Roman" w:eastAsia="Times New Roman" w:hAnsi="Times New Roman" w:cs="Times New Roman"/>
          <w:sz w:val="24"/>
          <w:szCs w:val="24"/>
        </w:rPr>
      </w:pPr>
    </w:p>
    <w:p w14:paraId="2B26B25E" w14:textId="77777777" w:rsidR="00AF71BD" w:rsidRPr="00AF71BD" w:rsidRDefault="005F0458" w:rsidP="002E603D">
      <w:pPr>
        <w:spacing w:after="0" w:line="360" w:lineRule="auto"/>
        <w:jc w:val="both"/>
        <w:rPr>
          <w:rFonts w:ascii="Times New Roman" w:eastAsia="Times New Roman" w:hAnsi="Times New Roman" w:cs="Times New Roman"/>
          <w:sz w:val="24"/>
          <w:szCs w:val="24"/>
        </w:rPr>
      </w:pPr>
      <w:r w:rsidRPr="00AF71BD">
        <w:rPr>
          <w:rFonts w:ascii="Times New Roman" w:eastAsia="Times New Roman" w:hAnsi="Times New Roman" w:cs="Times New Roman"/>
          <w:color w:val="000000"/>
          <w:sz w:val="24"/>
          <w:szCs w:val="24"/>
        </w:rPr>
        <w:t xml:space="preserve">When communicating only adequate knowledge of different models won't just help an organisation in communicating effectively but having exceptional communication skills is also necessary. These skills are necessary to convey a lot of messages and information to </w:t>
      </w:r>
      <w:r w:rsidR="00406131">
        <w:rPr>
          <w:rFonts w:ascii="Times New Roman" w:eastAsia="Times New Roman" w:hAnsi="Times New Roman" w:cs="Times New Roman"/>
          <w:color w:val="000000"/>
          <w:sz w:val="24"/>
          <w:szCs w:val="24"/>
        </w:rPr>
        <w:t xml:space="preserve">a </w:t>
      </w:r>
      <w:r w:rsidRPr="00AF71BD">
        <w:rPr>
          <w:rFonts w:ascii="Times New Roman" w:eastAsia="Times New Roman" w:hAnsi="Times New Roman" w:cs="Times New Roman"/>
          <w:color w:val="000000"/>
          <w:sz w:val="24"/>
          <w:szCs w:val="24"/>
        </w:rPr>
        <w:t xml:space="preserve">multitude of people. Communication skills help in establishing trust as it takes into account everyone's decisions and ensures that everyone in an organisation knows about their responsibilities and duties and </w:t>
      </w:r>
      <w:proofErr w:type="spellStart"/>
      <w:r w:rsidRPr="00AF71BD">
        <w:rPr>
          <w:rFonts w:ascii="Times New Roman" w:eastAsia="Times New Roman" w:hAnsi="Times New Roman" w:cs="Times New Roman"/>
          <w:color w:val="000000"/>
          <w:sz w:val="24"/>
          <w:szCs w:val="24"/>
        </w:rPr>
        <w:t>fulfills</w:t>
      </w:r>
      <w:proofErr w:type="spellEnd"/>
      <w:r w:rsidRPr="00AF71BD">
        <w:rPr>
          <w:rFonts w:ascii="Times New Roman" w:eastAsia="Times New Roman" w:hAnsi="Times New Roman" w:cs="Times New Roman"/>
          <w:color w:val="000000"/>
          <w:sz w:val="24"/>
          <w:szCs w:val="24"/>
        </w:rPr>
        <w:t xml:space="preserve"> it. These skills also strive to prohibit any problems and issues existing in the organisation (Bashir, Syed</w:t>
      </w:r>
      <w:r w:rsidR="00406131">
        <w:rPr>
          <w:rFonts w:ascii="Times New Roman" w:eastAsia="Times New Roman" w:hAnsi="Times New Roman" w:cs="Times New Roman"/>
          <w:color w:val="000000"/>
          <w:sz w:val="24"/>
          <w:szCs w:val="24"/>
        </w:rPr>
        <w:t>,</w:t>
      </w:r>
      <w:r w:rsidRPr="00AF71BD">
        <w:rPr>
          <w:rFonts w:ascii="Times New Roman" w:eastAsia="Times New Roman" w:hAnsi="Times New Roman" w:cs="Times New Roman"/>
          <w:color w:val="000000"/>
          <w:sz w:val="24"/>
          <w:szCs w:val="24"/>
        </w:rPr>
        <w:t xml:space="preserve"> and Kumar, 2016). These skills offer clarity and direction to an organisation thereby enhancing productivity and elevating team building. </w:t>
      </w:r>
      <w:r w:rsidR="00406131">
        <w:rPr>
          <w:rFonts w:ascii="Times New Roman" w:eastAsia="Times New Roman" w:hAnsi="Times New Roman" w:cs="Times New Roman"/>
          <w:color w:val="000000"/>
          <w:sz w:val="24"/>
          <w:szCs w:val="24"/>
        </w:rPr>
        <w:t xml:space="preserve">Some extremely essential communication </w:t>
      </w:r>
      <w:r w:rsidR="00406131">
        <w:rPr>
          <w:rFonts w:ascii="Times New Roman" w:eastAsia="Times New Roman" w:hAnsi="Times New Roman" w:cs="Times New Roman"/>
          <w:color w:val="000000"/>
          <w:sz w:val="24"/>
          <w:szCs w:val="24"/>
        </w:rPr>
        <w:lastRenderedPageBreak/>
        <w:t>skills</w:t>
      </w:r>
      <w:r w:rsidRPr="00AF71BD">
        <w:rPr>
          <w:rFonts w:ascii="Times New Roman" w:eastAsia="Times New Roman" w:hAnsi="Times New Roman" w:cs="Times New Roman"/>
          <w:color w:val="000000"/>
          <w:sz w:val="24"/>
          <w:szCs w:val="24"/>
        </w:rPr>
        <w:t xml:space="preserve"> need to be improved significantly for improving the environment of the organisation (</w:t>
      </w:r>
      <w:proofErr w:type="spellStart"/>
      <w:r w:rsidRPr="00AF71BD">
        <w:rPr>
          <w:rFonts w:ascii="Times New Roman" w:eastAsia="Times New Roman" w:hAnsi="Times New Roman" w:cs="Times New Roman"/>
          <w:color w:val="000000"/>
          <w:sz w:val="24"/>
          <w:szCs w:val="24"/>
        </w:rPr>
        <w:t>Serrat</w:t>
      </w:r>
      <w:proofErr w:type="spellEnd"/>
      <w:r w:rsidRPr="00AF71BD">
        <w:rPr>
          <w:rFonts w:ascii="Times New Roman" w:eastAsia="Times New Roman" w:hAnsi="Times New Roman" w:cs="Times New Roman"/>
          <w:color w:val="000000"/>
          <w:sz w:val="24"/>
          <w:szCs w:val="24"/>
        </w:rPr>
        <w:t>, 2017). They are:</w:t>
      </w:r>
    </w:p>
    <w:p w14:paraId="06957D25" w14:textId="2B9F33DA" w:rsidR="00AF71BD" w:rsidRPr="00C64363" w:rsidRDefault="005F0458" w:rsidP="00C64363">
      <w:pPr>
        <w:spacing w:after="0" w:line="360" w:lineRule="auto"/>
        <w:ind w:firstLine="360"/>
        <w:jc w:val="both"/>
        <w:textAlignment w:val="baseline"/>
        <w:rPr>
          <w:rFonts w:ascii="Times New Roman" w:eastAsia="Times New Roman" w:hAnsi="Times New Roman" w:cs="Times New Roman"/>
          <w:color w:val="000000"/>
          <w:sz w:val="24"/>
          <w:szCs w:val="24"/>
        </w:rPr>
      </w:pPr>
      <w:r w:rsidRPr="00C64363">
        <w:rPr>
          <w:rFonts w:ascii="Times New Roman" w:eastAsia="Times New Roman" w:hAnsi="Times New Roman" w:cs="Times New Roman"/>
          <w:color w:val="000000"/>
          <w:sz w:val="24"/>
          <w:szCs w:val="24"/>
        </w:rPr>
        <w:t xml:space="preserve">Active Listening:- This constitutes to the non -verbal communication and plays an important role in communication. Listening actively to someone not only makes the information more understandable but also portrays the feelings and attitudes of the speaker during communicating their messages. Suppose an organisational head is discussing some important topics in a meeting and the members of the team don't seem to listen to it carefully. This makes the communication extremely vacant and the relationship between the members and the manager is ruined. So to ensure active listening throughout the organisation should create such a positive environment where everyone has the freedom to share their opinions and motives.  </w:t>
      </w:r>
    </w:p>
    <w:p w14:paraId="2FEEA260" w14:textId="562DD534" w:rsidR="00AF71BD" w:rsidRPr="009B7309" w:rsidRDefault="005F0458" w:rsidP="009B7309">
      <w:pPr>
        <w:spacing w:after="0" w:line="360" w:lineRule="auto"/>
        <w:ind w:firstLine="360"/>
        <w:jc w:val="both"/>
        <w:rPr>
          <w:rFonts w:ascii="Times New Roman" w:eastAsia="Times New Roman" w:hAnsi="Times New Roman" w:cs="Times New Roman"/>
          <w:color w:val="000000"/>
          <w:sz w:val="24"/>
          <w:szCs w:val="24"/>
        </w:rPr>
      </w:pPr>
      <w:r w:rsidRPr="00365FDC">
        <w:rPr>
          <w:rFonts w:ascii="Times New Roman" w:eastAsia="Times New Roman" w:hAnsi="Times New Roman" w:cs="Times New Roman"/>
          <w:color w:val="000000"/>
          <w:sz w:val="24"/>
          <w:szCs w:val="24"/>
        </w:rPr>
        <w:t>Nonverbal communication:- Along with exchanging messages and dialogues through speech and texts, this kind of communication refers to the gestures, eye movement, behaviours, emotions</w:t>
      </w:r>
      <w:r w:rsidR="00406131" w:rsidRPr="00365FDC">
        <w:rPr>
          <w:rFonts w:ascii="Times New Roman" w:eastAsia="Times New Roman" w:hAnsi="Times New Roman" w:cs="Times New Roman"/>
          <w:color w:val="000000"/>
          <w:sz w:val="24"/>
          <w:szCs w:val="24"/>
        </w:rPr>
        <w:t>,</w:t>
      </w:r>
      <w:r w:rsidRPr="00365FDC">
        <w:rPr>
          <w:rFonts w:ascii="Times New Roman" w:eastAsia="Times New Roman" w:hAnsi="Times New Roman" w:cs="Times New Roman"/>
          <w:color w:val="000000"/>
          <w:sz w:val="24"/>
          <w:szCs w:val="24"/>
        </w:rPr>
        <w:t xml:space="preserve"> and feelings of the individual </w:t>
      </w:r>
      <w:r w:rsidR="009B7309" w:rsidRPr="00A05EA9">
        <w:rPr>
          <w:rFonts w:ascii="Times New Roman" w:eastAsia="Times New Roman" w:hAnsi="Times New Roman" w:cs="Times New Roman"/>
          <w:color w:val="000000"/>
          <w:sz w:val="24"/>
          <w:szCs w:val="24"/>
        </w:rPr>
        <w:t>(</w:t>
      </w:r>
      <w:proofErr w:type="spellStart"/>
      <w:r w:rsidR="009B7309" w:rsidRPr="00A05EA9">
        <w:rPr>
          <w:rFonts w:ascii="Times New Roman" w:eastAsia="Times New Roman" w:hAnsi="Times New Roman" w:cs="Times New Roman"/>
          <w:color w:val="222222"/>
          <w:sz w:val="24"/>
          <w:szCs w:val="24"/>
          <w:shd w:val="clear" w:color="auto" w:fill="FFFFFF"/>
        </w:rPr>
        <w:t>Kovalevskaya</w:t>
      </w:r>
      <w:proofErr w:type="spellEnd"/>
      <w:r w:rsidR="009B7309" w:rsidRPr="00A05EA9">
        <w:rPr>
          <w:rFonts w:ascii="Times New Roman" w:eastAsia="Times New Roman" w:hAnsi="Times New Roman" w:cs="Times New Roman"/>
          <w:color w:val="222222"/>
          <w:sz w:val="24"/>
          <w:szCs w:val="24"/>
          <w:shd w:val="clear" w:color="auto" w:fill="FFFFFF"/>
        </w:rPr>
        <w:t xml:space="preserve"> and </w:t>
      </w:r>
      <w:proofErr w:type="spellStart"/>
      <w:r w:rsidR="009B7309" w:rsidRPr="00A05EA9">
        <w:rPr>
          <w:rFonts w:ascii="Times New Roman" w:eastAsia="Times New Roman" w:hAnsi="Times New Roman" w:cs="Times New Roman"/>
          <w:color w:val="222222"/>
          <w:sz w:val="24"/>
          <w:szCs w:val="24"/>
          <w:shd w:val="clear" w:color="auto" w:fill="FFFFFF"/>
        </w:rPr>
        <w:t>Kratenok</w:t>
      </w:r>
      <w:proofErr w:type="spellEnd"/>
      <w:r w:rsidR="009B7309" w:rsidRPr="00A05EA9">
        <w:rPr>
          <w:rFonts w:ascii="Times New Roman" w:eastAsia="Times New Roman" w:hAnsi="Times New Roman" w:cs="Times New Roman"/>
          <w:color w:val="222222"/>
          <w:sz w:val="24"/>
          <w:szCs w:val="24"/>
          <w:shd w:val="clear" w:color="auto" w:fill="FFFFFF"/>
        </w:rPr>
        <w:t>, 2019</w:t>
      </w:r>
      <w:r w:rsidR="009B7309" w:rsidRPr="00A05EA9">
        <w:rPr>
          <w:rFonts w:ascii="Times New Roman" w:eastAsia="Times New Roman" w:hAnsi="Times New Roman" w:cs="Times New Roman"/>
          <w:color w:val="000000"/>
          <w:sz w:val="24"/>
          <w:szCs w:val="24"/>
        </w:rPr>
        <w:t>)</w:t>
      </w:r>
      <w:r w:rsidRPr="009B7309">
        <w:rPr>
          <w:rFonts w:ascii="Times New Roman" w:eastAsia="Times New Roman" w:hAnsi="Times New Roman" w:cs="Times New Roman"/>
          <w:color w:val="000000"/>
          <w:sz w:val="24"/>
          <w:szCs w:val="24"/>
        </w:rPr>
        <w:t xml:space="preserve">. It is extremely essential to understand and interpret a person’s feelings and thoughts without the need </w:t>
      </w:r>
      <w:r w:rsidR="00406131" w:rsidRPr="009B7309">
        <w:rPr>
          <w:rFonts w:ascii="Times New Roman" w:eastAsia="Times New Roman" w:hAnsi="Times New Roman" w:cs="Times New Roman"/>
          <w:color w:val="000000"/>
          <w:sz w:val="24"/>
          <w:szCs w:val="24"/>
        </w:rPr>
        <w:t>for</w:t>
      </w:r>
      <w:r w:rsidRPr="009B7309">
        <w:rPr>
          <w:rFonts w:ascii="Times New Roman" w:eastAsia="Times New Roman" w:hAnsi="Times New Roman" w:cs="Times New Roman"/>
          <w:color w:val="000000"/>
          <w:sz w:val="24"/>
          <w:szCs w:val="24"/>
        </w:rPr>
        <w:t xml:space="preserve"> words. Studies reveal that most of the time a person's words and emotions are analysed through his body language. The way he walks waves his hands, stands, rolls his eyes tells a lot of things about the person. In an organisation, when a new employee is appointed he might face difficulty in approaching the supervisor of the organisation for some issues but at that time his gestures, body movements</w:t>
      </w:r>
      <w:r w:rsidR="00406131" w:rsidRPr="009B7309">
        <w:rPr>
          <w:rFonts w:ascii="Times New Roman" w:eastAsia="Times New Roman" w:hAnsi="Times New Roman" w:cs="Times New Roman"/>
          <w:color w:val="000000"/>
          <w:sz w:val="24"/>
          <w:szCs w:val="24"/>
        </w:rPr>
        <w:t>,</w:t>
      </w:r>
      <w:r w:rsidRPr="009B7309">
        <w:rPr>
          <w:rFonts w:ascii="Times New Roman" w:eastAsia="Times New Roman" w:hAnsi="Times New Roman" w:cs="Times New Roman"/>
          <w:color w:val="000000"/>
          <w:sz w:val="24"/>
          <w:szCs w:val="24"/>
        </w:rPr>
        <w:t xml:space="preserve"> and expressions are sufficient to convey his emotions to the people present there and they might embrace their problems. So it is vital to understand the non-verbal signals and signs as it helps in building a trustworthy and reliable relationship. </w:t>
      </w:r>
    </w:p>
    <w:p w14:paraId="70D7FD9C" w14:textId="6E461CB4" w:rsidR="00AF71BD" w:rsidRPr="00AF71BD" w:rsidRDefault="005F0458" w:rsidP="002E603D">
      <w:pPr>
        <w:spacing w:after="0" w:line="360" w:lineRule="auto"/>
        <w:jc w:val="both"/>
        <w:rPr>
          <w:rFonts w:ascii="Times New Roman" w:eastAsia="Times New Roman" w:hAnsi="Times New Roman" w:cs="Times New Roman"/>
          <w:sz w:val="24"/>
          <w:szCs w:val="24"/>
        </w:rPr>
      </w:pPr>
      <w:r w:rsidRPr="00AF71BD">
        <w:rPr>
          <w:rFonts w:ascii="Times New Roman" w:eastAsia="Times New Roman" w:hAnsi="Times New Roman" w:cs="Times New Roman"/>
          <w:color w:val="000000"/>
          <w:sz w:val="24"/>
          <w:szCs w:val="24"/>
        </w:rPr>
        <w:t>There are different methods of improvement of these kinds of communication skills (</w:t>
      </w:r>
      <w:proofErr w:type="spellStart"/>
      <w:r w:rsidRPr="00AF71BD">
        <w:rPr>
          <w:rFonts w:ascii="Times New Roman" w:eastAsia="Times New Roman" w:hAnsi="Times New Roman" w:cs="Times New Roman"/>
          <w:color w:val="000000"/>
          <w:sz w:val="24"/>
          <w:szCs w:val="24"/>
        </w:rPr>
        <w:t>Semenova</w:t>
      </w:r>
      <w:proofErr w:type="spellEnd"/>
      <w:r w:rsidRPr="00AF71BD">
        <w:rPr>
          <w:rFonts w:ascii="Times New Roman" w:eastAsia="Times New Roman" w:hAnsi="Times New Roman" w:cs="Times New Roman"/>
          <w:color w:val="000000"/>
          <w:sz w:val="24"/>
          <w:szCs w:val="24"/>
        </w:rPr>
        <w:t xml:space="preserve"> </w:t>
      </w:r>
      <w:r w:rsidRPr="00AF71BD">
        <w:rPr>
          <w:rFonts w:ascii="Times New Roman" w:eastAsia="Times New Roman" w:hAnsi="Times New Roman" w:cs="Times New Roman"/>
          <w:i/>
          <w:iCs/>
          <w:color w:val="000000"/>
          <w:sz w:val="24"/>
          <w:szCs w:val="24"/>
        </w:rPr>
        <w:t>et al</w:t>
      </w:r>
      <w:r w:rsidR="009B7309">
        <w:rPr>
          <w:rFonts w:ascii="Times New Roman" w:eastAsia="Times New Roman" w:hAnsi="Times New Roman" w:cs="Times New Roman"/>
          <w:i/>
          <w:iCs/>
          <w:color w:val="000000"/>
          <w:sz w:val="24"/>
          <w:szCs w:val="24"/>
        </w:rPr>
        <w:t>,</w:t>
      </w:r>
      <w:r w:rsidRPr="00AF71BD">
        <w:rPr>
          <w:rFonts w:ascii="Times New Roman" w:eastAsia="Times New Roman" w:hAnsi="Times New Roman" w:cs="Times New Roman"/>
          <w:i/>
          <w:iCs/>
          <w:color w:val="000000"/>
          <w:sz w:val="24"/>
          <w:szCs w:val="24"/>
        </w:rPr>
        <w:t xml:space="preserve"> </w:t>
      </w:r>
      <w:r w:rsidRPr="00AF71BD">
        <w:rPr>
          <w:rFonts w:ascii="Times New Roman" w:eastAsia="Times New Roman" w:hAnsi="Times New Roman" w:cs="Times New Roman"/>
          <w:color w:val="000000"/>
          <w:sz w:val="24"/>
          <w:szCs w:val="24"/>
        </w:rPr>
        <w:t>2018). They are:</w:t>
      </w:r>
    </w:p>
    <w:p w14:paraId="2929477A" w14:textId="77777777" w:rsidR="00AF71BD" w:rsidRPr="00AF71BD" w:rsidRDefault="005F0458" w:rsidP="002E603D">
      <w:pPr>
        <w:numPr>
          <w:ilvl w:val="0"/>
          <w:numId w:val="2"/>
        </w:numPr>
        <w:spacing w:after="0" w:line="360" w:lineRule="auto"/>
        <w:ind w:left="1440"/>
        <w:jc w:val="both"/>
        <w:textAlignment w:val="baseline"/>
        <w:rPr>
          <w:rFonts w:ascii="Times New Roman" w:eastAsia="Times New Roman" w:hAnsi="Times New Roman" w:cs="Times New Roman"/>
          <w:color w:val="000000"/>
          <w:sz w:val="24"/>
          <w:szCs w:val="24"/>
        </w:rPr>
      </w:pPr>
      <w:r w:rsidRPr="00AF71BD">
        <w:rPr>
          <w:rFonts w:ascii="Times New Roman" w:eastAsia="Times New Roman" w:hAnsi="Times New Roman" w:cs="Times New Roman"/>
          <w:color w:val="000000"/>
          <w:sz w:val="24"/>
          <w:szCs w:val="24"/>
        </w:rPr>
        <w:t>Being empathetic and kind while listening to someone can help him gain confidence and put forth his opinions and thoughts in public</w:t>
      </w:r>
    </w:p>
    <w:p w14:paraId="2FA7EC43" w14:textId="77777777" w:rsidR="00AF71BD" w:rsidRPr="00AF71BD" w:rsidRDefault="005F0458" w:rsidP="002E603D">
      <w:pPr>
        <w:numPr>
          <w:ilvl w:val="0"/>
          <w:numId w:val="2"/>
        </w:numPr>
        <w:spacing w:after="0" w:line="360" w:lineRule="auto"/>
        <w:ind w:left="1440"/>
        <w:jc w:val="both"/>
        <w:textAlignment w:val="baseline"/>
        <w:rPr>
          <w:rFonts w:ascii="Times New Roman" w:eastAsia="Times New Roman" w:hAnsi="Times New Roman" w:cs="Times New Roman"/>
          <w:color w:val="000000"/>
          <w:sz w:val="24"/>
          <w:szCs w:val="24"/>
        </w:rPr>
      </w:pPr>
      <w:r w:rsidRPr="00AF71BD">
        <w:rPr>
          <w:rFonts w:ascii="Times New Roman" w:eastAsia="Times New Roman" w:hAnsi="Times New Roman" w:cs="Times New Roman"/>
          <w:color w:val="000000"/>
          <w:sz w:val="24"/>
          <w:szCs w:val="24"/>
        </w:rPr>
        <w:t xml:space="preserve">Being responsible and initiating conversation from the individual’s side can also improve communication skills. Often there are chances of misinterpretation and miscommunication during </w:t>
      </w:r>
      <w:r w:rsidR="002E603D" w:rsidRPr="00AF71BD">
        <w:rPr>
          <w:rFonts w:ascii="Times New Roman" w:eastAsia="Times New Roman" w:hAnsi="Times New Roman" w:cs="Times New Roman"/>
          <w:color w:val="000000"/>
          <w:sz w:val="24"/>
          <w:szCs w:val="24"/>
        </w:rPr>
        <w:t>nonverbal</w:t>
      </w:r>
      <w:r w:rsidRPr="00AF71BD">
        <w:rPr>
          <w:rFonts w:ascii="Times New Roman" w:eastAsia="Times New Roman" w:hAnsi="Times New Roman" w:cs="Times New Roman"/>
          <w:color w:val="000000"/>
          <w:sz w:val="24"/>
          <w:szCs w:val="24"/>
        </w:rPr>
        <w:t xml:space="preserve"> communication. During that time communication plays as a key.</w:t>
      </w:r>
    </w:p>
    <w:p w14:paraId="581F911E" w14:textId="77777777" w:rsidR="00AF71BD" w:rsidRPr="00AF71BD" w:rsidRDefault="005F0458" w:rsidP="002E603D">
      <w:pPr>
        <w:numPr>
          <w:ilvl w:val="0"/>
          <w:numId w:val="2"/>
        </w:numPr>
        <w:spacing w:after="0" w:line="360" w:lineRule="auto"/>
        <w:ind w:left="1440"/>
        <w:jc w:val="both"/>
        <w:textAlignment w:val="baseline"/>
        <w:rPr>
          <w:rFonts w:ascii="Times New Roman" w:eastAsia="Times New Roman" w:hAnsi="Times New Roman" w:cs="Times New Roman"/>
          <w:color w:val="000000"/>
          <w:sz w:val="24"/>
          <w:szCs w:val="24"/>
        </w:rPr>
      </w:pPr>
      <w:r w:rsidRPr="00AF71BD">
        <w:rPr>
          <w:rFonts w:ascii="Times New Roman" w:eastAsia="Times New Roman" w:hAnsi="Times New Roman" w:cs="Times New Roman"/>
          <w:color w:val="000000"/>
          <w:sz w:val="24"/>
          <w:szCs w:val="24"/>
        </w:rPr>
        <w:t xml:space="preserve">Preparing oneself </w:t>
      </w:r>
      <w:r w:rsidR="00406131">
        <w:rPr>
          <w:rFonts w:ascii="Times New Roman" w:eastAsia="Times New Roman" w:hAnsi="Times New Roman" w:cs="Times New Roman"/>
          <w:color w:val="000000"/>
          <w:sz w:val="24"/>
          <w:szCs w:val="24"/>
        </w:rPr>
        <w:t>before</w:t>
      </w:r>
      <w:r w:rsidRPr="00AF71BD">
        <w:rPr>
          <w:rFonts w:ascii="Times New Roman" w:eastAsia="Times New Roman" w:hAnsi="Times New Roman" w:cs="Times New Roman"/>
          <w:color w:val="000000"/>
          <w:sz w:val="24"/>
          <w:szCs w:val="24"/>
        </w:rPr>
        <w:t xml:space="preserve"> the beginning of a conversation can help in communicating the appropriate message to the right set of people at the right time.</w:t>
      </w:r>
    </w:p>
    <w:p w14:paraId="4E0F1060" w14:textId="77777777" w:rsidR="00AF71BD" w:rsidRPr="00AF71BD" w:rsidRDefault="005F0458" w:rsidP="002E603D">
      <w:pPr>
        <w:numPr>
          <w:ilvl w:val="0"/>
          <w:numId w:val="2"/>
        </w:numPr>
        <w:spacing w:after="0" w:line="360" w:lineRule="auto"/>
        <w:ind w:left="1440"/>
        <w:jc w:val="both"/>
        <w:textAlignment w:val="baseline"/>
        <w:rPr>
          <w:rFonts w:ascii="Times New Roman" w:eastAsia="Times New Roman" w:hAnsi="Times New Roman" w:cs="Times New Roman"/>
          <w:color w:val="000000"/>
          <w:sz w:val="24"/>
          <w:szCs w:val="24"/>
        </w:rPr>
      </w:pPr>
      <w:r w:rsidRPr="00AF71BD">
        <w:rPr>
          <w:rFonts w:ascii="Times New Roman" w:eastAsia="Times New Roman" w:hAnsi="Times New Roman" w:cs="Times New Roman"/>
          <w:color w:val="000000"/>
          <w:sz w:val="24"/>
          <w:szCs w:val="24"/>
        </w:rPr>
        <w:lastRenderedPageBreak/>
        <w:t>While communicating, putting oneself at the position of the receiver can help the sender in making the receiver understand the messages and information perfectly.  </w:t>
      </w:r>
    </w:p>
    <w:p w14:paraId="32F422F8" w14:textId="587EE813" w:rsidR="00AF71BD" w:rsidRDefault="00AF71BD" w:rsidP="002E603D">
      <w:pPr>
        <w:spacing w:after="0" w:line="360" w:lineRule="auto"/>
        <w:jc w:val="both"/>
        <w:rPr>
          <w:rFonts w:ascii="Times New Roman" w:eastAsia="Times New Roman" w:hAnsi="Times New Roman" w:cs="Times New Roman"/>
          <w:sz w:val="24"/>
          <w:szCs w:val="24"/>
        </w:rPr>
      </w:pPr>
    </w:p>
    <w:p w14:paraId="179A15F1" w14:textId="77777777" w:rsidR="003E22D9" w:rsidRPr="00AF71BD" w:rsidRDefault="003E22D9" w:rsidP="002E603D">
      <w:pPr>
        <w:spacing w:after="0" w:line="360" w:lineRule="auto"/>
        <w:jc w:val="both"/>
        <w:rPr>
          <w:rFonts w:ascii="Times New Roman" w:eastAsia="Times New Roman" w:hAnsi="Times New Roman" w:cs="Times New Roman"/>
          <w:sz w:val="24"/>
          <w:szCs w:val="24"/>
        </w:rPr>
      </w:pPr>
    </w:p>
    <w:p w14:paraId="5AEE53BE" w14:textId="3D87D0A5" w:rsidR="00AF71BD" w:rsidRPr="002527E2" w:rsidRDefault="005F0458" w:rsidP="00365FDC">
      <w:pPr>
        <w:pStyle w:val="ListParagraph"/>
        <w:numPr>
          <w:ilvl w:val="0"/>
          <w:numId w:val="3"/>
        </w:numPr>
        <w:spacing w:after="0" w:line="360" w:lineRule="auto"/>
        <w:jc w:val="both"/>
        <w:rPr>
          <w:rFonts w:ascii="Times New Roman" w:eastAsia="Times New Roman" w:hAnsi="Times New Roman" w:cs="Times New Roman"/>
          <w:sz w:val="24"/>
          <w:szCs w:val="24"/>
        </w:rPr>
      </w:pPr>
      <w:bookmarkStart w:id="3" w:name="_Toc48689971"/>
      <w:r w:rsidRPr="00AF71BD">
        <w:rPr>
          <w:rStyle w:val="Heading1Char"/>
        </w:rPr>
        <w:t>Conclusion</w:t>
      </w:r>
      <w:bookmarkEnd w:id="3"/>
      <w:r w:rsidR="002E603D" w:rsidRPr="00365FDC">
        <w:rPr>
          <w:rFonts w:ascii="Times New Roman" w:eastAsia="Times New Roman" w:hAnsi="Times New Roman" w:cs="Times New Roman"/>
          <w:b/>
          <w:bCs/>
          <w:color w:val="000000"/>
          <w:sz w:val="28"/>
          <w:szCs w:val="28"/>
        </w:rPr>
        <w:t xml:space="preserve"> </w:t>
      </w:r>
    </w:p>
    <w:p w14:paraId="1E5C1F10" w14:textId="77777777" w:rsidR="002527E2" w:rsidRPr="002527E2" w:rsidRDefault="002527E2" w:rsidP="002527E2">
      <w:pPr>
        <w:spacing w:after="0" w:line="360" w:lineRule="auto"/>
        <w:jc w:val="both"/>
        <w:rPr>
          <w:rFonts w:ascii="Times New Roman" w:eastAsia="Times New Roman" w:hAnsi="Times New Roman" w:cs="Times New Roman"/>
          <w:sz w:val="24"/>
          <w:szCs w:val="24"/>
        </w:rPr>
      </w:pPr>
    </w:p>
    <w:p w14:paraId="040F7D17" w14:textId="77777777" w:rsidR="00AF71BD" w:rsidRPr="00AF71BD" w:rsidRDefault="005F0458" w:rsidP="002E603D">
      <w:pPr>
        <w:spacing w:after="0" w:line="360" w:lineRule="auto"/>
        <w:jc w:val="both"/>
        <w:rPr>
          <w:rFonts w:ascii="Times New Roman" w:eastAsia="Times New Roman" w:hAnsi="Times New Roman" w:cs="Times New Roman"/>
          <w:sz w:val="24"/>
          <w:szCs w:val="24"/>
        </w:rPr>
      </w:pPr>
      <w:r w:rsidRPr="00AF71BD">
        <w:rPr>
          <w:rFonts w:ascii="Times New Roman" w:eastAsia="Times New Roman" w:hAnsi="Times New Roman" w:cs="Times New Roman"/>
          <w:color w:val="000000"/>
          <w:sz w:val="24"/>
          <w:szCs w:val="24"/>
        </w:rPr>
        <w:t xml:space="preserve">To conclude it can be rightly stated that communication is a key to process lives and drive it in the right way. It is extremely essential to understand the importance of communication and apply it rightly to ensure it reaches the right set of people flawlessly. This article attempted to put forth only three important models of communication out of the huge swarms of </w:t>
      </w:r>
      <w:r w:rsidR="00406131">
        <w:rPr>
          <w:rFonts w:ascii="Times New Roman" w:eastAsia="Times New Roman" w:hAnsi="Times New Roman" w:cs="Times New Roman"/>
          <w:color w:val="000000"/>
          <w:sz w:val="24"/>
          <w:szCs w:val="24"/>
        </w:rPr>
        <w:t xml:space="preserve">the </w:t>
      </w:r>
      <w:r w:rsidRPr="00AF71BD">
        <w:rPr>
          <w:rFonts w:ascii="Times New Roman" w:eastAsia="Times New Roman" w:hAnsi="Times New Roman" w:cs="Times New Roman"/>
          <w:color w:val="000000"/>
          <w:sz w:val="24"/>
          <w:szCs w:val="24"/>
        </w:rPr>
        <w:t xml:space="preserve">communication model. This also focused on explaining the several drawbacks of </w:t>
      </w:r>
      <w:r w:rsidR="00406131">
        <w:rPr>
          <w:rFonts w:ascii="Times New Roman" w:eastAsia="Times New Roman" w:hAnsi="Times New Roman" w:cs="Times New Roman"/>
          <w:color w:val="000000"/>
          <w:sz w:val="24"/>
          <w:szCs w:val="24"/>
        </w:rPr>
        <w:t xml:space="preserve">the </w:t>
      </w:r>
      <w:r w:rsidRPr="00AF71BD">
        <w:rPr>
          <w:rFonts w:ascii="Times New Roman" w:eastAsia="Times New Roman" w:hAnsi="Times New Roman" w:cs="Times New Roman"/>
          <w:color w:val="000000"/>
          <w:sz w:val="24"/>
          <w:szCs w:val="24"/>
        </w:rPr>
        <w:t>application of these models in practical life. Additional to this, the following article also briefly determined and interpreted the several communication skills that could be used to ensure that people actively and empathetically listen and understand each other. </w:t>
      </w:r>
    </w:p>
    <w:p w14:paraId="474DE335" w14:textId="1FC85466" w:rsidR="000E167E" w:rsidRDefault="000E167E" w:rsidP="002E603D">
      <w:pPr>
        <w:spacing w:line="360" w:lineRule="auto"/>
        <w:jc w:val="both"/>
        <w:rPr>
          <w:rStyle w:val="Heading1Char"/>
        </w:rPr>
      </w:pPr>
      <w:bookmarkStart w:id="4" w:name="_Toc48689972"/>
    </w:p>
    <w:p w14:paraId="635A9463" w14:textId="24FB7F32" w:rsidR="002527E2" w:rsidRDefault="002527E2" w:rsidP="002E603D">
      <w:pPr>
        <w:spacing w:line="360" w:lineRule="auto"/>
        <w:jc w:val="both"/>
        <w:rPr>
          <w:rStyle w:val="Heading1Char"/>
        </w:rPr>
      </w:pPr>
    </w:p>
    <w:p w14:paraId="5F4B63D9" w14:textId="1D759BF8" w:rsidR="002527E2" w:rsidRDefault="002527E2" w:rsidP="002E603D">
      <w:pPr>
        <w:spacing w:line="360" w:lineRule="auto"/>
        <w:jc w:val="both"/>
        <w:rPr>
          <w:rStyle w:val="Heading1Char"/>
        </w:rPr>
      </w:pPr>
    </w:p>
    <w:p w14:paraId="43ED2C7F" w14:textId="7CD0CED6" w:rsidR="002527E2" w:rsidRDefault="002527E2" w:rsidP="002E603D">
      <w:pPr>
        <w:spacing w:line="360" w:lineRule="auto"/>
        <w:jc w:val="both"/>
        <w:rPr>
          <w:rStyle w:val="Heading1Char"/>
        </w:rPr>
      </w:pPr>
    </w:p>
    <w:p w14:paraId="719BEB9D" w14:textId="05AADA41" w:rsidR="002527E2" w:rsidRDefault="002527E2" w:rsidP="002E603D">
      <w:pPr>
        <w:spacing w:line="360" w:lineRule="auto"/>
        <w:jc w:val="both"/>
        <w:rPr>
          <w:rStyle w:val="Heading1Char"/>
        </w:rPr>
      </w:pPr>
    </w:p>
    <w:p w14:paraId="0683989A" w14:textId="01820D23" w:rsidR="002527E2" w:rsidRDefault="002527E2" w:rsidP="002E603D">
      <w:pPr>
        <w:spacing w:line="360" w:lineRule="auto"/>
        <w:jc w:val="both"/>
        <w:rPr>
          <w:rStyle w:val="Heading1Char"/>
        </w:rPr>
      </w:pPr>
    </w:p>
    <w:p w14:paraId="753EAC3D" w14:textId="006286AB" w:rsidR="002527E2" w:rsidRDefault="002527E2" w:rsidP="002E603D">
      <w:pPr>
        <w:spacing w:line="360" w:lineRule="auto"/>
        <w:jc w:val="both"/>
        <w:rPr>
          <w:rStyle w:val="Heading1Char"/>
        </w:rPr>
      </w:pPr>
    </w:p>
    <w:p w14:paraId="5ED4F95A" w14:textId="2B6EEA7C" w:rsidR="002527E2" w:rsidRDefault="002527E2" w:rsidP="002E603D">
      <w:pPr>
        <w:spacing w:line="360" w:lineRule="auto"/>
        <w:jc w:val="both"/>
        <w:rPr>
          <w:rStyle w:val="Heading1Char"/>
        </w:rPr>
      </w:pPr>
    </w:p>
    <w:p w14:paraId="5926516A" w14:textId="2E0E3C74" w:rsidR="002527E2" w:rsidRDefault="002527E2" w:rsidP="002E603D">
      <w:pPr>
        <w:spacing w:line="360" w:lineRule="auto"/>
        <w:jc w:val="both"/>
        <w:rPr>
          <w:rStyle w:val="Heading1Char"/>
        </w:rPr>
      </w:pPr>
    </w:p>
    <w:p w14:paraId="5620760B" w14:textId="77777777" w:rsidR="002527E2" w:rsidRDefault="002527E2" w:rsidP="002E603D">
      <w:pPr>
        <w:spacing w:line="360" w:lineRule="auto"/>
        <w:jc w:val="both"/>
        <w:rPr>
          <w:rStyle w:val="Heading1Char"/>
        </w:rPr>
      </w:pPr>
    </w:p>
    <w:p w14:paraId="613E7F65" w14:textId="5C22C1B4" w:rsidR="002E603D" w:rsidRPr="002527E2" w:rsidRDefault="005F0458" w:rsidP="002527E2">
      <w:pPr>
        <w:pStyle w:val="ListParagraph"/>
        <w:numPr>
          <w:ilvl w:val="0"/>
          <w:numId w:val="3"/>
        </w:numPr>
        <w:spacing w:line="360" w:lineRule="auto"/>
        <w:jc w:val="both"/>
        <w:rPr>
          <w:rFonts w:ascii="Times New Roman" w:eastAsiaTheme="majorEastAsia" w:hAnsi="Times New Roman" w:cstheme="majorBidi"/>
          <w:b/>
          <w:bCs/>
          <w:color w:val="000000" w:themeColor="text1"/>
          <w:sz w:val="28"/>
          <w:szCs w:val="28"/>
        </w:rPr>
      </w:pPr>
      <w:r>
        <w:rPr>
          <w:rStyle w:val="Heading1Char"/>
        </w:rPr>
        <w:lastRenderedPageBreak/>
        <w:t>Reference</w:t>
      </w:r>
      <w:bookmarkEnd w:id="4"/>
      <w:r w:rsidR="00C050B4">
        <w:rPr>
          <w:rStyle w:val="Heading1Char"/>
        </w:rPr>
        <w:t>s</w:t>
      </w:r>
    </w:p>
    <w:p w14:paraId="77FDAB52" w14:textId="55C0CC17" w:rsidR="00DE3062" w:rsidRPr="00DE3062" w:rsidRDefault="005F0458" w:rsidP="00095A04">
      <w:pPr>
        <w:spacing w:after="0" w:line="360" w:lineRule="auto"/>
        <w:rPr>
          <w:rFonts w:ascii="Times New Roman" w:eastAsia="Times New Roman" w:hAnsi="Times New Roman" w:cs="Times New Roman"/>
          <w:sz w:val="24"/>
          <w:szCs w:val="24"/>
        </w:rPr>
      </w:pPr>
      <w:r w:rsidRPr="00AF71BD">
        <w:rPr>
          <w:rFonts w:ascii="Times New Roman" w:eastAsia="Times New Roman" w:hAnsi="Times New Roman" w:cs="Times New Roman"/>
          <w:color w:val="222222"/>
          <w:sz w:val="24"/>
          <w:szCs w:val="24"/>
          <w:shd w:val="clear" w:color="auto" w:fill="FFFFFF"/>
        </w:rPr>
        <w:t xml:space="preserve">Bashir, S., Syed, S. and Kumar, S., </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2016</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r w:rsidRPr="00034C16">
        <w:rPr>
          <w:rFonts w:ascii="Times New Roman" w:eastAsia="Times New Roman" w:hAnsi="Times New Roman" w:cs="Times New Roman"/>
          <w:i/>
          <w:iCs/>
          <w:color w:val="222222"/>
          <w:sz w:val="24"/>
          <w:szCs w:val="24"/>
          <w:shd w:val="clear" w:color="auto" w:fill="FFFFFF"/>
        </w:rPr>
        <w:t>Impact of Effective Communication Skills on Organizational Change Initiatives.</w:t>
      </w:r>
      <w:r>
        <w:rPr>
          <w:rFonts w:ascii="Times New Roman" w:eastAsia="Times New Roman" w:hAnsi="Times New Roman" w:cs="Times New Roman"/>
          <w:color w:val="222222"/>
          <w:sz w:val="24"/>
          <w:szCs w:val="24"/>
          <w:shd w:val="clear" w:color="auto" w:fill="FFFFFF"/>
        </w:rPr>
        <w:t xml:space="preserve"> </w:t>
      </w:r>
      <w:r w:rsidR="00AC35F5">
        <w:rPr>
          <w:rFonts w:ascii="Times New Roman" w:eastAsia="Times New Roman" w:hAnsi="Times New Roman" w:cs="Times New Roman"/>
          <w:color w:val="222222"/>
          <w:sz w:val="24"/>
          <w:szCs w:val="24"/>
          <w:shd w:val="clear" w:color="auto" w:fill="FFFFFF"/>
        </w:rPr>
        <w:t>Available at</w:t>
      </w:r>
      <w:r>
        <w:rPr>
          <w:rFonts w:ascii="Times New Roman" w:eastAsia="Times New Roman" w:hAnsi="Times New Roman" w:cs="Times New Roman"/>
          <w:color w:val="222222"/>
          <w:sz w:val="24"/>
          <w:szCs w:val="24"/>
          <w:shd w:val="clear" w:color="auto" w:fill="FFFFFF"/>
        </w:rPr>
        <w:t xml:space="preserve">: </w:t>
      </w:r>
      <w:hyperlink r:id="rId11" w:history="1">
        <w:r w:rsidRPr="00AF71BD">
          <w:rPr>
            <w:rFonts w:ascii="Times New Roman" w:eastAsia="Times New Roman" w:hAnsi="Times New Roman" w:cs="Times New Roman"/>
            <w:color w:val="1155CC"/>
            <w:sz w:val="24"/>
            <w:szCs w:val="24"/>
            <w:u w:val="single"/>
          </w:rPr>
          <w:t>https://www.researchgate.net/profile/Salman_Memon2/publication/336059333_Impact_of_Effective_Communication_Skills_on_Organizational_Change_Initiatives/links/5dd6cfc0458515dc2f41e11f/Impact-of-Effective-Communication-Skills-on-Organiza</w:t>
        </w:r>
        <w:r w:rsidRPr="00AF71BD">
          <w:rPr>
            <w:rFonts w:ascii="Times New Roman" w:eastAsia="Times New Roman" w:hAnsi="Times New Roman" w:cs="Times New Roman"/>
            <w:color w:val="1155CC"/>
            <w:sz w:val="24"/>
            <w:szCs w:val="24"/>
            <w:u w:val="single"/>
          </w:rPr>
          <w:t>t</w:t>
        </w:r>
        <w:r w:rsidRPr="00AF71BD">
          <w:rPr>
            <w:rFonts w:ascii="Times New Roman" w:eastAsia="Times New Roman" w:hAnsi="Times New Roman" w:cs="Times New Roman"/>
            <w:color w:val="1155CC"/>
            <w:sz w:val="24"/>
            <w:szCs w:val="24"/>
            <w:u w:val="single"/>
          </w:rPr>
          <w:t>ional-Change-Initiatives.pdf</w:t>
        </w:r>
      </w:hyperlink>
    </w:p>
    <w:p w14:paraId="74D0FFA4" w14:textId="35929541" w:rsidR="00095A04" w:rsidRPr="00095A04" w:rsidRDefault="00095A04" w:rsidP="00095A04">
      <w:pPr>
        <w:spacing w:line="360" w:lineRule="auto"/>
        <w:rPr>
          <w:rFonts w:ascii="Times New Roman" w:eastAsia="Times New Roman" w:hAnsi="Times New Roman" w:cs="Times New Roman"/>
          <w:sz w:val="24"/>
          <w:szCs w:val="24"/>
          <w:lang w:val="en-TR" w:eastAsia="en-GB"/>
        </w:rPr>
      </w:pPr>
      <w:r>
        <w:rPr>
          <w:rFonts w:ascii="Times New Roman" w:eastAsia="Times New Roman" w:hAnsi="Times New Roman" w:cs="Times New Roman"/>
          <w:color w:val="222222"/>
          <w:sz w:val="24"/>
          <w:szCs w:val="24"/>
          <w:shd w:val="clear" w:color="auto" w:fill="FFFFFF"/>
        </w:rPr>
        <w:t xml:space="preserve">Beyer, G., (2012) </w:t>
      </w:r>
      <w:r w:rsidRPr="00095A04">
        <w:rPr>
          <w:rFonts w:ascii="Times New Roman" w:eastAsia="Times New Roman" w:hAnsi="Times New Roman" w:cs="Times New Roman"/>
          <w:i/>
          <w:iCs/>
          <w:color w:val="222222"/>
          <w:sz w:val="24"/>
          <w:szCs w:val="24"/>
          <w:shd w:val="clear" w:color="auto" w:fill="FFFFFF"/>
        </w:rPr>
        <w:t>The Shannon-Weaver Model.</w:t>
      </w:r>
      <w:r>
        <w:rPr>
          <w:rFonts w:ascii="Times New Roman" w:eastAsia="Times New Roman" w:hAnsi="Times New Roman" w:cs="Times New Roman"/>
          <w:color w:val="222222"/>
          <w:sz w:val="24"/>
          <w:szCs w:val="24"/>
          <w:shd w:val="clear" w:color="auto" w:fill="FFFFFF"/>
        </w:rPr>
        <w:t xml:space="preserve"> Available at: </w:t>
      </w:r>
      <w:hyperlink r:id="rId12" w:history="1">
        <w:r w:rsidRPr="00095A04">
          <w:rPr>
            <w:rFonts w:ascii="Times New Roman" w:eastAsia="Times New Roman" w:hAnsi="Times New Roman" w:cs="Times New Roman"/>
            <w:color w:val="1155CC"/>
            <w:sz w:val="24"/>
            <w:szCs w:val="24"/>
            <w:u w:val="single"/>
          </w:rPr>
          <w:t>http://garthbox.com/the-shannon-weaver-model/</w:t>
        </w:r>
      </w:hyperlink>
    </w:p>
    <w:p w14:paraId="14F60A80" w14:textId="3DFD919D" w:rsidR="002527E2" w:rsidRPr="002527E2" w:rsidRDefault="005F0458" w:rsidP="00095A04">
      <w:pPr>
        <w:spacing w:after="0" w:line="360" w:lineRule="auto"/>
        <w:rPr>
          <w:rFonts w:ascii="Times New Roman" w:eastAsia="Times New Roman" w:hAnsi="Times New Roman" w:cs="Times New Roman"/>
          <w:sz w:val="24"/>
          <w:szCs w:val="24"/>
        </w:rPr>
      </w:pPr>
      <w:r w:rsidRPr="00AF71BD">
        <w:rPr>
          <w:rFonts w:ascii="Times New Roman" w:eastAsia="Times New Roman" w:hAnsi="Times New Roman" w:cs="Times New Roman"/>
          <w:color w:val="222222"/>
          <w:sz w:val="24"/>
          <w:szCs w:val="24"/>
          <w:shd w:val="clear" w:color="auto" w:fill="FFFFFF"/>
        </w:rPr>
        <w:t xml:space="preserve">Brantley, W.A., </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2018</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r w:rsidRPr="00034C16">
        <w:rPr>
          <w:rFonts w:ascii="Times New Roman" w:eastAsia="Times New Roman" w:hAnsi="Times New Roman" w:cs="Times New Roman"/>
          <w:i/>
          <w:iCs/>
          <w:color w:val="222222"/>
          <w:sz w:val="24"/>
          <w:szCs w:val="24"/>
          <w:shd w:val="clear" w:color="auto" w:fill="FFFFFF"/>
        </w:rPr>
        <w:t>A new research agenda for project management communication theory.</w:t>
      </w:r>
      <w:r>
        <w:rPr>
          <w:rFonts w:ascii="Times New Roman" w:eastAsia="Times New Roman" w:hAnsi="Times New Roman" w:cs="Times New Roman"/>
          <w:color w:val="222222"/>
          <w:sz w:val="24"/>
          <w:szCs w:val="24"/>
          <w:shd w:val="clear" w:color="auto" w:fill="FFFFFF"/>
        </w:rPr>
        <w:t xml:space="preserve"> A</w:t>
      </w:r>
      <w:r w:rsidR="00AC35F5">
        <w:rPr>
          <w:rFonts w:ascii="Times New Roman" w:eastAsia="Times New Roman" w:hAnsi="Times New Roman" w:cs="Times New Roman"/>
          <w:color w:val="222222"/>
          <w:sz w:val="24"/>
          <w:szCs w:val="24"/>
          <w:shd w:val="clear" w:color="auto" w:fill="FFFFFF"/>
        </w:rPr>
        <w:t>vailable at</w:t>
      </w:r>
      <w:r>
        <w:rPr>
          <w:rFonts w:ascii="Times New Roman" w:eastAsia="Times New Roman" w:hAnsi="Times New Roman" w:cs="Times New Roman"/>
          <w:color w:val="222222"/>
          <w:sz w:val="24"/>
          <w:szCs w:val="24"/>
          <w:shd w:val="clear" w:color="auto" w:fill="FFFFFF"/>
        </w:rPr>
        <w:t xml:space="preserve">: </w:t>
      </w:r>
      <w:hyperlink r:id="rId13" w:history="1">
        <w:r w:rsidRPr="00AF71BD">
          <w:rPr>
            <w:rFonts w:ascii="Times New Roman" w:eastAsia="Times New Roman" w:hAnsi="Times New Roman" w:cs="Times New Roman"/>
            <w:color w:val="1155CC"/>
            <w:sz w:val="24"/>
            <w:szCs w:val="24"/>
            <w:u w:val="single"/>
          </w:rPr>
          <w:t>https://www.researchgate.net/profile/Bill_Brantley/publication/301701702_A_New_Research_Agenda_for_Project_Management_Communication_Theory/links/5723fa0808aef9c00b811f82.pdf</w:t>
        </w:r>
      </w:hyperlink>
    </w:p>
    <w:p w14:paraId="17914F95" w14:textId="2F81786F" w:rsidR="002E603D" w:rsidRPr="00AF71BD" w:rsidRDefault="005F0458" w:rsidP="00095A04">
      <w:pPr>
        <w:spacing w:after="0" w:line="360" w:lineRule="auto"/>
        <w:rPr>
          <w:rFonts w:ascii="Times New Roman" w:eastAsia="Times New Roman" w:hAnsi="Times New Roman" w:cs="Times New Roman"/>
          <w:sz w:val="24"/>
          <w:szCs w:val="24"/>
        </w:rPr>
      </w:pPr>
      <w:proofErr w:type="spellStart"/>
      <w:r w:rsidRPr="00AF71BD">
        <w:rPr>
          <w:rFonts w:ascii="Times New Roman" w:eastAsia="Times New Roman" w:hAnsi="Times New Roman" w:cs="Times New Roman"/>
          <w:color w:val="222222"/>
          <w:sz w:val="24"/>
          <w:szCs w:val="24"/>
          <w:shd w:val="clear" w:color="auto" w:fill="FFFFFF"/>
        </w:rPr>
        <w:t>Elleström</w:t>
      </w:r>
      <w:proofErr w:type="spellEnd"/>
      <w:r w:rsidRPr="00AF71BD">
        <w:rPr>
          <w:rFonts w:ascii="Times New Roman" w:eastAsia="Times New Roman" w:hAnsi="Times New Roman" w:cs="Times New Roman"/>
          <w:color w:val="222222"/>
          <w:sz w:val="24"/>
          <w:szCs w:val="24"/>
          <w:shd w:val="clear" w:color="auto" w:fill="FFFFFF"/>
        </w:rPr>
        <w:t xml:space="preserve">, L., </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2018</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A medium-</w:t>
      </w:r>
      <w:proofErr w:type="spellStart"/>
      <w:r w:rsidRPr="00AF71BD">
        <w:rPr>
          <w:rFonts w:ascii="Times New Roman" w:eastAsia="Times New Roman" w:hAnsi="Times New Roman" w:cs="Times New Roman"/>
          <w:color w:val="222222"/>
          <w:sz w:val="24"/>
          <w:szCs w:val="24"/>
          <w:shd w:val="clear" w:color="auto" w:fill="FFFFFF"/>
        </w:rPr>
        <w:t>centered</w:t>
      </w:r>
      <w:proofErr w:type="spellEnd"/>
      <w:r w:rsidRPr="00AF71BD">
        <w:rPr>
          <w:rFonts w:ascii="Times New Roman" w:eastAsia="Times New Roman" w:hAnsi="Times New Roman" w:cs="Times New Roman"/>
          <w:color w:val="222222"/>
          <w:sz w:val="24"/>
          <w:szCs w:val="24"/>
          <w:shd w:val="clear" w:color="auto" w:fill="FFFFFF"/>
        </w:rPr>
        <w:t xml:space="preserve"> model of communication</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proofErr w:type="spellStart"/>
      <w:r w:rsidRPr="00AF71BD">
        <w:rPr>
          <w:rFonts w:ascii="Times New Roman" w:eastAsia="Times New Roman" w:hAnsi="Times New Roman" w:cs="Times New Roman"/>
          <w:i/>
          <w:iCs/>
          <w:color w:val="222222"/>
          <w:sz w:val="24"/>
          <w:szCs w:val="24"/>
          <w:shd w:val="clear" w:color="auto" w:fill="FFFFFF"/>
        </w:rPr>
        <w:t>Semiotica</w:t>
      </w:r>
      <w:proofErr w:type="spellEnd"/>
      <w:r w:rsidRPr="00AF71BD">
        <w:rPr>
          <w:rFonts w:ascii="Times New Roman" w:eastAsia="Times New Roman" w:hAnsi="Times New Roman" w:cs="Times New Roman"/>
          <w:color w:val="222222"/>
          <w:sz w:val="24"/>
          <w:szCs w:val="24"/>
          <w:shd w:val="clear" w:color="auto" w:fill="FFFFFF"/>
        </w:rPr>
        <w:t xml:space="preserve">, </w:t>
      </w:r>
      <w:r w:rsidRPr="00AF71BD">
        <w:rPr>
          <w:rFonts w:ascii="Times New Roman" w:eastAsia="Times New Roman" w:hAnsi="Times New Roman" w:cs="Times New Roman"/>
          <w:i/>
          <w:iCs/>
          <w:color w:val="222222"/>
          <w:sz w:val="24"/>
          <w:szCs w:val="24"/>
          <w:shd w:val="clear" w:color="auto" w:fill="FFFFFF"/>
        </w:rPr>
        <w:t>2018</w:t>
      </w:r>
      <w:r w:rsidRPr="00AF71BD">
        <w:rPr>
          <w:rFonts w:ascii="Times New Roman" w:eastAsia="Times New Roman" w:hAnsi="Times New Roman" w:cs="Times New Roman"/>
          <w:color w:val="222222"/>
          <w:sz w:val="24"/>
          <w:szCs w:val="24"/>
          <w:shd w:val="clear" w:color="auto" w:fill="FFFFFF"/>
        </w:rPr>
        <w:t>(224), pp.269-293.</w:t>
      </w:r>
      <w:r>
        <w:rPr>
          <w:rFonts w:ascii="Times New Roman" w:eastAsia="Times New Roman" w:hAnsi="Times New Roman" w:cs="Times New Roman"/>
          <w:color w:val="222222"/>
          <w:sz w:val="24"/>
          <w:szCs w:val="24"/>
          <w:shd w:val="clear" w:color="auto" w:fill="FFFFFF"/>
        </w:rPr>
        <w:t xml:space="preserve"> </w:t>
      </w:r>
      <w:r w:rsidR="00AC35F5">
        <w:rPr>
          <w:rFonts w:ascii="Times New Roman" w:eastAsia="Times New Roman" w:hAnsi="Times New Roman" w:cs="Times New Roman"/>
          <w:color w:val="222222"/>
          <w:sz w:val="24"/>
          <w:szCs w:val="24"/>
          <w:shd w:val="clear" w:color="auto" w:fill="FFFFFF"/>
        </w:rPr>
        <w:t>Available at</w:t>
      </w:r>
      <w:r>
        <w:rPr>
          <w:rFonts w:ascii="Times New Roman" w:eastAsia="Times New Roman" w:hAnsi="Times New Roman" w:cs="Times New Roman"/>
          <w:color w:val="222222"/>
          <w:sz w:val="24"/>
          <w:szCs w:val="24"/>
          <w:shd w:val="clear" w:color="auto" w:fill="FFFFFF"/>
        </w:rPr>
        <w:t xml:space="preserve">: </w:t>
      </w:r>
      <w:hyperlink r:id="rId14" w:history="1">
        <w:r w:rsidRPr="00AF71BD">
          <w:rPr>
            <w:rFonts w:ascii="Times New Roman" w:eastAsia="Times New Roman" w:hAnsi="Times New Roman" w:cs="Times New Roman"/>
            <w:color w:val="1155CC"/>
            <w:sz w:val="24"/>
            <w:szCs w:val="24"/>
            <w:u w:val="single"/>
          </w:rPr>
          <w:t>https://www.</w:t>
        </w:r>
        <w:r w:rsidRPr="00AF71BD">
          <w:rPr>
            <w:rFonts w:ascii="Times New Roman" w:eastAsia="Times New Roman" w:hAnsi="Times New Roman" w:cs="Times New Roman"/>
            <w:color w:val="1155CC"/>
            <w:sz w:val="24"/>
            <w:szCs w:val="24"/>
            <w:u w:val="single"/>
          </w:rPr>
          <w:t>d</w:t>
        </w:r>
        <w:r w:rsidRPr="00AF71BD">
          <w:rPr>
            <w:rFonts w:ascii="Times New Roman" w:eastAsia="Times New Roman" w:hAnsi="Times New Roman" w:cs="Times New Roman"/>
            <w:color w:val="1155CC"/>
            <w:sz w:val="24"/>
            <w:szCs w:val="24"/>
            <w:u w:val="single"/>
          </w:rPr>
          <w:t>egruyter.com/view/journals/semi/2018/224/article-p269.x</w:t>
        </w:r>
        <w:r w:rsidRPr="00AF71BD">
          <w:rPr>
            <w:rFonts w:ascii="Times New Roman" w:eastAsia="Times New Roman" w:hAnsi="Times New Roman" w:cs="Times New Roman"/>
            <w:color w:val="1155CC"/>
            <w:sz w:val="24"/>
            <w:szCs w:val="24"/>
            <w:u w:val="single"/>
          </w:rPr>
          <w:t>m</w:t>
        </w:r>
        <w:r w:rsidRPr="00AF71BD">
          <w:rPr>
            <w:rFonts w:ascii="Times New Roman" w:eastAsia="Times New Roman" w:hAnsi="Times New Roman" w:cs="Times New Roman"/>
            <w:color w:val="1155CC"/>
            <w:sz w:val="24"/>
            <w:szCs w:val="24"/>
            <w:u w:val="single"/>
          </w:rPr>
          <w:t>l</w:t>
        </w:r>
      </w:hyperlink>
    </w:p>
    <w:p w14:paraId="2A711172" w14:textId="3A133A09" w:rsidR="00DE3062" w:rsidRPr="00DE3062" w:rsidRDefault="00DE3062" w:rsidP="00095A04">
      <w:pPr>
        <w:spacing w:line="360" w:lineRule="auto"/>
        <w:rPr>
          <w:rFonts w:ascii="Times New Roman" w:eastAsia="Times New Roman" w:hAnsi="Times New Roman" w:cs="Times New Roman"/>
          <w:sz w:val="24"/>
          <w:szCs w:val="24"/>
          <w:lang w:val="en-TR" w:eastAsia="en-GB"/>
        </w:rPr>
      </w:pPr>
      <w:proofErr w:type="spellStart"/>
      <w:r>
        <w:rPr>
          <w:rFonts w:ascii="Times New Roman" w:eastAsia="Times New Roman" w:hAnsi="Times New Roman" w:cs="Times New Roman"/>
          <w:color w:val="222222"/>
          <w:sz w:val="24"/>
          <w:szCs w:val="24"/>
          <w:shd w:val="clear" w:color="auto" w:fill="FFFFFF"/>
        </w:rPr>
        <w:t>J</w:t>
      </w:r>
      <w:r w:rsidR="00095A04">
        <w:rPr>
          <w:rFonts w:ascii="Times New Roman" w:eastAsia="Times New Roman" w:hAnsi="Times New Roman" w:cs="Times New Roman"/>
          <w:color w:val="222222"/>
          <w:sz w:val="24"/>
          <w:szCs w:val="24"/>
          <w:shd w:val="clear" w:color="auto" w:fill="FFFFFF"/>
        </w:rPr>
        <w:t>anse</w:t>
      </w:r>
      <w:proofErr w:type="spellEnd"/>
      <w:r>
        <w:rPr>
          <w:rFonts w:ascii="Times New Roman" w:eastAsia="Times New Roman" w:hAnsi="Times New Roman" w:cs="Times New Roman"/>
          <w:color w:val="222222"/>
          <w:sz w:val="24"/>
          <w:szCs w:val="24"/>
          <w:shd w:val="clear" w:color="auto" w:fill="FFFFFF"/>
        </w:rPr>
        <w:t xml:space="preserve">, B., (2019) </w:t>
      </w:r>
      <w:r w:rsidRPr="00DE3062">
        <w:rPr>
          <w:rFonts w:ascii="Times New Roman" w:eastAsia="Times New Roman" w:hAnsi="Times New Roman" w:cs="Times New Roman"/>
          <w:i/>
          <w:iCs/>
          <w:color w:val="222222"/>
          <w:sz w:val="24"/>
          <w:szCs w:val="24"/>
          <w:shd w:val="clear" w:color="auto" w:fill="FFFFFF"/>
        </w:rPr>
        <w:t xml:space="preserve">Schramm Communication Model. </w:t>
      </w:r>
      <w:r>
        <w:rPr>
          <w:rFonts w:ascii="Times New Roman" w:eastAsia="Times New Roman" w:hAnsi="Times New Roman" w:cs="Times New Roman"/>
          <w:color w:val="222222"/>
          <w:sz w:val="24"/>
          <w:szCs w:val="24"/>
          <w:shd w:val="clear" w:color="auto" w:fill="FFFFFF"/>
        </w:rPr>
        <w:t xml:space="preserve">Available at: </w:t>
      </w:r>
      <w:r w:rsidRPr="00DE3062">
        <w:rPr>
          <w:rFonts w:ascii="Times New Roman" w:eastAsia="Times New Roman" w:hAnsi="Times New Roman" w:cs="Times New Roman"/>
          <w:color w:val="1155CC"/>
          <w:sz w:val="24"/>
          <w:szCs w:val="24"/>
          <w:u w:val="single"/>
        </w:rPr>
        <w:fldChar w:fldCharType="begin"/>
      </w:r>
      <w:r w:rsidRPr="00DE3062">
        <w:rPr>
          <w:rFonts w:ascii="Times New Roman" w:eastAsia="Times New Roman" w:hAnsi="Times New Roman" w:cs="Times New Roman"/>
          <w:color w:val="1155CC"/>
          <w:sz w:val="24"/>
          <w:szCs w:val="24"/>
          <w:u w:val="single"/>
        </w:rPr>
        <w:instrText xml:space="preserve"> HYPERLINK "https://www.toolshero.com/communication-skills/schramm-communication-model/" </w:instrText>
      </w:r>
      <w:r w:rsidRPr="00DE3062">
        <w:rPr>
          <w:rFonts w:ascii="Times New Roman" w:eastAsia="Times New Roman" w:hAnsi="Times New Roman" w:cs="Times New Roman"/>
          <w:color w:val="1155CC"/>
          <w:sz w:val="24"/>
          <w:szCs w:val="24"/>
          <w:u w:val="single"/>
        </w:rPr>
        <w:fldChar w:fldCharType="separate"/>
      </w:r>
      <w:r w:rsidRPr="00DE3062">
        <w:rPr>
          <w:rFonts w:ascii="Times New Roman" w:eastAsia="Times New Roman" w:hAnsi="Times New Roman" w:cs="Times New Roman"/>
          <w:color w:val="1155CC"/>
          <w:sz w:val="24"/>
          <w:szCs w:val="24"/>
          <w:u w:val="single"/>
        </w:rPr>
        <w:t>https://www.toolshero.com/communication-skills/schramm-communication-</w:t>
      </w:r>
      <w:r w:rsidRPr="00DE3062">
        <w:rPr>
          <w:rFonts w:ascii="Times New Roman" w:eastAsia="Times New Roman" w:hAnsi="Times New Roman" w:cs="Times New Roman"/>
          <w:color w:val="1155CC"/>
          <w:sz w:val="24"/>
          <w:szCs w:val="24"/>
          <w:u w:val="single"/>
        </w:rPr>
        <w:t>m</w:t>
      </w:r>
      <w:r w:rsidRPr="00DE3062">
        <w:rPr>
          <w:rFonts w:ascii="Times New Roman" w:eastAsia="Times New Roman" w:hAnsi="Times New Roman" w:cs="Times New Roman"/>
          <w:color w:val="1155CC"/>
          <w:sz w:val="24"/>
          <w:szCs w:val="24"/>
          <w:u w:val="single"/>
        </w:rPr>
        <w:t>odel/</w:t>
      </w:r>
      <w:r w:rsidRPr="00DE3062">
        <w:rPr>
          <w:rFonts w:ascii="Times New Roman" w:eastAsia="Times New Roman" w:hAnsi="Times New Roman" w:cs="Times New Roman"/>
          <w:color w:val="1155CC"/>
          <w:sz w:val="24"/>
          <w:szCs w:val="24"/>
          <w:u w:val="single"/>
        </w:rPr>
        <w:fldChar w:fldCharType="end"/>
      </w:r>
    </w:p>
    <w:p w14:paraId="7C2009AE" w14:textId="5F60C9A4" w:rsidR="00095A04" w:rsidRPr="00095A04" w:rsidRDefault="00095A04" w:rsidP="00095A04">
      <w:pPr>
        <w:spacing w:line="360" w:lineRule="auto"/>
        <w:rPr>
          <w:rFonts w:ascii="Times New Roman" w:eastAsia="Times New Roman" w:hAnsi="Times New Roman" w:cs="Times New Roman"/>
          <w:color w:val="1155CC"/>
          <w:sz w:val="24"/>
          <w:szCs w:val="24"/>
          <w:u w:val="single"/>
        </w:rPr>
      </w:pPr>
      <w:proofErr w:type="spellStart"/>
      <w:r>
        <w:rPr>
          <w:rFonts w:ascii="Times New Roman" w:eastAsia="Times New Roman" w:hAnsi="Times New Roman" w:cs="Times New Roman"/>
          <w:color w:val="222222"/>
          <w:sz w:val="24"/>
          <w:szCs w:val="24"/>
          <w:shd w:val="clear" w:color="auto" w:fill="FFFFFF"/>
        </w:rPr>
        <w:t>Janse</w:t>
      </w:r>
      <w:proofErr w:type="spellEnd"/>
      <w:r>
        <w:rPr>
          <w:rFonts w:ascii="Times New Roman" w:eastAsia="Times New Roman" w:hAnsi="Times New Roman" w:cs="Times New Roman"/>
          <w:color w:val="222222"/>
          <w:sz w:val="24"/>
          <w:szCs w:val="24"/>
          <w:shd w:val="clear" w:color="auto" w:fill="FFFFFF"/>
        </w:rPr>
        <w:t xml:space="preserve">, B., (2019) </w:t>
      </w:r>
      <w:proofErr w:type="spellStart"/>
      <w:r>
        <w:rPr>
          <w:rFonts w:ascii="Times New Roman" w:eastAsia="Times New Roman" w:hAnsi="Times New Roman" w:cs="Times New Roman"/>
          <w:i/>
          <w:iCs/>
          <w:color w:val="222222"/>
          <w:sz w:val="24"/>
          <w:szCs w:val="24"/>
          <w:shd w:val="clear" w:color="auto" w:fill="FFFFFF"/>
        </w:rPr>
        <w:t>Berlo’s</w:t>
      </w:r>
      <w:proofErr w:type="spellEnd"/>
      <w:r>
        <w:rPr>
          <w:rFonts w:ascii="Times New Roman" w:eastAsia="Times New Roman" w:hAnsi="Times New Roman" w:cs="Times New Roman"/>
          <w:i/>
          <w:iCs/>
          <w:color w:val="222222"/>
          <w:sz w:val="24"/>
          <w:szCs w:val="24"/>
          <w:shd w:val="clear" w:color="auto" w:fill="FFFFFF"/>
        </w:rPr>
        <w:t xml:space="preserve"> SMRC Model of</w:t>
      </w:r>
      <w:r w:rsidRPr="00DE3062">
        <w:rPr>
          <w:rFonts w:ascii="Times New Roman" w:eastAsia="Times New Roman" w:hAnsi="Times New Roman" w:cs="Times New Roman"/>
          <w:i/>
          <w:iCs/>
          <w:color w:val="222222"/>
          <w:sz w:val="24"/>
          <w:szCs w:val="24"/>
          <w:shd w:val="clear" w:color="auto" w:fill="FFFFFF"/>
        </w:rPr>
        <w:t xml:space="preserve"> Communicatio</w:t>
      </w:r>
      <w:r>
        <w:rPr>
          <w:rFonts w:ascii="Times New Roman" w:eastAsia="Times New Roman" w:hAnsi="Times New Roman" w:cs="Times New Roman"/>
          <w:i/>
          <w:iCs/>
          <w:color w:val="222222"/>
          <w:sz w:val="24"/>
          <w:szCs w:val="24"/>
          <w:shd w:val="clear" w:color="auto" w:fill="FFFFFF"/>
        </w:rPr>
        <w:t>n</w:t>
      </w:r>
      <w:r w:rsidRPr="00DE3062">
        <w:rPr>
          <w:rFonts w:ascii="Times New Roman" w:eastAsia="Times New Roman" w:hAnsi="Times New Roman" w:cs="Times New Roman"/>
          <w:i/>
          <w:iCs/>
          <w:color w:val="222222"/>
          <w:sz w:val="24"/>
          <w:szCs w:val="24"/>
          <w:shd w:val="clear" w:color="auto" w:fill="FFFFFF"/>
        </w:rPr>
        <w:t xml:space="preserve">. </w:t>
      </w:r>
      <w:r>
        <w:rPr>
          <w:rFonts w:ascii="Times New Roman" w:eastAsia="Times New Roman" w:hAnsi="Times New Roman" w:cs="Times New Roman"/>
          <w:color w:val="222222"/>
          <w:sz w:val="24"/>
          <w:szCs w:val="24"/>
          <w:shd w:val="clear" w:color="auto" w:fill="FFFFFF"/>
        </w:rPr>
        <w:t xml:space="preserve">Available at: </w:t>
      </w:r>
      <w:hyperlink r:id="rId15" w:history="1">
        <w:r w:rsidRPr="00095A04">
          <w:rPr>
            <w:rFonts w:ascii="Times New Roman" w:eastAsia="Times New Roman" w:hAnsi="Times New Roman" w:cs="Times New Roman"/>
            <w:color w:val="1155CC"/>
            <w:sz w:val="24"/>
            <w:szCs w:val="24"/>
            <w:u w:val="single"/>
          </w:rPr>
          <w:t>https://www.toolshero.com/communication-skills/berlos-smcr-model-of-communication/</w:t>
        </w:r>
      </w:hyperlink>
    </w:p>
    <w:p w14:paraId="3CA6C578" w14:textId="037B1201" w:rsidR="002E603D" w:rsidRPr="00AF71BD" w:rsidRDefault="005F0458" w:rsidP="00095A04">
      <w:pPr>
        <w:spacing w:after="0" w:line="360" w:lineRule="auto"/>
        <w:rPr>
          <w:rFonts w:ascii="Times New Roman" w:eastAsia="Times New Roman" w:hAnsi="Times New Roman" w:cs="Times New Roman"/>
          <w:sz w:val="24"/>
          <w:szCs w:val="24"/>
        </w:rPr>
      </w:pPr>
      <w:proofErr w:type="spellStart"/>
      <w:r w:rsidRPr="00AF71BD">
        <w:rPr>
          <w:rFonts w:ascii="Times New Roman" w:eastAsia="Times New Roman" w:hAnsi="Times New Roman" w:cs="Times New Roman"/>
          <w:color w:val="222222"/>
          <w:sz w:val="24"/>
          <w:szCs w:val="24"/>
          <w:shd w:val="clear" w:color="auto" w:fill="FFFFFF"/>
        </w:rPr>
        <w:t>Keyton</w:t>
      </w:r>
      <w:proofErr w:type="spellEnd"/>
      <w:r w:rsidRPr="00AF71BD">
        <w:rPr>
          <w:rFonts w:ascii="Times New Roman" w:eastAsia="Times New Roman" w:hAnsi="Times New Roman" w:cs="Times New Roman"/>
          <w:color w:val="222222"/>
          <w:sz w:val="24"/>
          <w:szCs w:val="24"/>
          <w:shd w:val="clear" w:color="auto" w:fill="FFFFFF"/>
        </w:rPr>
        <w:t xml:space="preserve">, J., </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2017</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Communication in organisations</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r w:rsidRPr="00AF71BD">
        <w:rPr>
          <w:rFonts w:ascii="Times New Roman" w:eastAsia="Times New Roman" w:hAnsi="Times New Roman" w:cs="Times New Roman"/>
          <w:i/>
          <w:iCs/>
          <w:color w:val="222222"/>
          <w:sz w:val="24"/>
          <w:szCs w:val="24"/>
          <w:shd w:val="clear" w:color="auto" w:fill="FFFFFF"/>
        </w:rPr>
        <w:t xml:space="preserve">Annual Review of Organizational Psychology and Organizational </w:t>
      </w:r>
      <w:proofErr w:type="spellStart"/>
      <w:r w:rsidRPr="00AF71BD">
        <w:rPr>
          <w:rFonts w:ascii="Times New Roman" w:eastAsia="Times New Roman" w:hAnsi="Times New Roman" w:cs="Times New Roman"/>
          <w:i/>
          <w:iCs/>
          <w:color w:val="222222"/>
          <w:sz w:val="24"/>
          <w:szCs w:val="24"/>
          <w:shd w:val="clear" w:color="auto" w:fill="FFFFFF"/>
        </w:rPr>
        <w:t>Behavior</w:t>
      </w:r>
      <w:proofErr w:type="spellEnd"/>
      <w:r w:rsidRPr="00AF71BD">
        <w:rPr>
          <w:rFonts w:ascii="Times New Roman" w:eastAsia="Times New Roman" w:hAnsi="Times New Roman" w:cs="Times New Roman"/>
          <w:color w:val="222222"/>
          <w:sz w:val="24"/>
          <w:szCs w:val="24"/>
          <w:shd w:val="clear" w:color="auto" w:fill="FFFFFF"/>
        </w:rPr>
        <w:t xml:space="preserve">, </w:t>
      </w:r>
      <w:r w:rsidRPr="00AF71BD">
        <w:rPr>
          <w:rFonts w:ascii="Times New Roman" w:eastAsia="Times New Roman" w:hAnsi="Times New Roman" w:cs="Times New Roman"/>
          <w:i/>
          <w:iCs/>
          <w:color w:val="222222"/>
          <w:sz w:val="24"/>
          <w:szCs w:val="24"/>
          <w:shd w:val="clear" w:color="auto" w:fill="FFFFFF"/>
        </w:rPr>
        <w:t>4</w:t>
      </w:r>
      <w:r w:rsidRPr="00AF71BD">
        <w:rPr>
          <w:rFonts w:ascii="Times New Roman" w:eastAsia="Times New Roman" w:hAnsi="Times New Roman" w:cs="Times New Roman"/>
          <w:color w:val="222222"/>
          <w:sz w:val="24"/>
          <w:szCs w:val="24"/>
          <w:shd w:val="clear" w:color="auto" w:fill="FFFFFF"/>
        </w:rPr>
        <w:t>, pp.501-526.</w:t>
      </w:r>
      <w:r>
        <w:rPr>
          <w:rFonts w:ascii="Times New Roman" w:eastAsia="Times New Roman" w:hAnsi="Times New Roman" w:cs="Times New Roman"/>
          <w:color w:val="222222"/>
          <w:sz w:val="24"/>
          <w:szCs w:val="24"/>
          <w:shd w:val="clear" w:color="auto" w:fill="FFFFFF"/>
        </w:rPr>
        <w:t xml:space="preserve"> </w:t>
      </w:r>
      <w:r w:rsidR="00AC35F5">
        <w:rPr>
          <w:rFonts w:ascii="Times New Roman" w:eastAsia="Times New Roman" w:hAnsi="Times New Roman" w:cs="Times New Roman"/>
          <w:color w:val="222222"/>
          <w:sz w:val="24"/>
          <w:szCs w:val="24"/>
          <w:shd w:val="clear" w:color="auto" w:fill="FFFFFF"/>
        </w:rPr>
        <w:t>Available at</w:t>
      </w:r>
      <w:r>
        <w:rPr>
          <w:rFonts w:ascii="Times New Roman" w:eastAsia="Times New Roman" w:hAnsi="Times New Roman" w:cs="Times New Roman"/>
          <w:color w:val="222222"/>
          <w:sz w:val="24"/>
          <w:szCs w:val="24"/>
          <w:shd w:val="clear" w:color="auto" w:fill="FFFFFF"/>
        </w:rPr>
        <w:t xml:space="preserve">: </w:t>
      </w:r>
      <w:hyperlink r:id="rId16" w:history="1">
        <w:r w:rsidRPr="00AF71BD">
          <w:rPr>
            <w:rFonts w:ascii="Times New Roman" w:eastAsia="Times New Roman" w:hAnsi="Times New Roman" w:cs="Times New Roman"/>
            <w:color w:val="1155CC"/>
            <w:sz w:val="24"/>
            <w:szCs w:val="24"/>
            <w:u w:val="single"/>
          </w:rPr>
          <w:t>https://www.annual</w:t>
        </w:r>
        <w:r w:rsidRPr="00AF71BD">
          <w:rPr>
            <w:rFonts w:ascii="Times New Roman" w:eastAsia="Times New Roman" w:hAnsi="Times New Roman" w:cs="Times New Roman"/>
            <w:color w:val="1155CC"/>
            <w:sz w:val="24"/>
            <w:szCs w:val="24"/>
            <w:u w:val="single"/>
          </w:rPr>
          <w:t>r</w:t>
        </w:r>
        <w:r w:rsidRPr="00AF71BD">
          <w:rPr>
            <w:rFonts w:ascii="Times New Roman" w:eastAsia="Times New Roman" w:hAnsi="Times New Roman" w:cs="Times New Roman"/>
            <w:color w:val="1155CC"/>
            <w:sz w:val="24"/>
            <w:szCs w:val="24"/>
            <w:u w:val="single"/>
          </w:rPr>
          <w:t>eviews.org/doi/abs/10.1146/annurev-orgpsych-032516-113341</w:t>
        </w:r>
      </w:hyperlink>
    </w:p>
    <w:p w14:paraId="64F26B3A" w14:textId="4729303F" w:rsidR="002E603D" w:rsidRPr="00AF71BD" w:rsidRDefault="005F0458" w:rsidP="00095A04">
      <w:pPr>
        <w:spacing w:after="0" w:line="360" w:lineRule="auto"/>
        <w:rPr>
          <w:rFonts w:ascii="Times New Roman" w:eastAsia="Times New Roman" w:hAnsi="Times New Roman" w:cs="Times New Roman"/>
          <w:sz w:val="24"/>
          <w:szCs w:val="24"/>
        </w:rPr>
      </w:pPr>
      <w:proofErr w:type="spellStart"/>
      <w:r w:rsidRPr="00AF71BD">
        <w:rPr>
          <w:rFonts w:ascii="Times New Roman" w:eastAsia="Times New Roman" w:hAnsi="Times New Roman" w:cs="Times New Roman"/>
          <w:color w:val="222222"/>
          <w:sz w:val="24"/>
          <w:szCs w:val="24"/>
          <w:shd w:val="clear" w:color="auto" w:fill="FFFFFF"/>
        </w:rPr>
        <w:t>Kovalevskaya</w:t>
      </w:r>
      <w:proofErr w:type="spellEnd"/>
      <w:r w:rsidRPr="00AF71BD">
        <w:rPr>
          <w:rFonts w:ascii="Times New Roman" w:eastAsia="Times New Roman" w:hAnsi="Times New Roman" w:cs="Times New Roman"/>
          <w:color w:val="222222"/>
          <w:sz w:val="24"/>
          <w:szCs w:val="24"/>
          <w:shd w:val="clear" w:color="auto" w:fill="FFFFFF"/>
        </w:rPr>
        <w:t xml:space="preserve">, I.I. and </w:t>
      </w:r>
      <w:proofErr w:type="spellStart"/>
      <w:r w:rsidRPr="00AF71BD">
        <w:rPr>
          <w:rFonts w:ascii="Times New Roman" w:eastAsia="Times New Roman" w:hAnsi="Times New Roman" w:cs="Times New Roman"/>
          <w:color w:val="222222"/>
          <w:sz w:val="24"/>
          <w:szCs w:val="24"/>
          <w:shd w:val="clear" w:color="auto" w:fill="FFFFFF"/>
        </w:rPr>
        <w:t>Kratenok</w:t>
      </w:r>
      <w:proofErr w:type="spellEnd"/>
      <w:r w:rsidRPr="00AF71BD">
        <w:rPr>
          <w:rFonts w:ascii="Times New Roman" w:eastAsia="Times New Roman" w:hAnsi="Times New Roman" w:cs="Times New Roman"/>
          <w:color w:val="222222"/>
          <w:sz w:val="24"/>
          <w:szCs w:val="24"/>
          <w:shd w:val="clear" w:color="auto" w:fill="FFFFFF"/>
        </w:rPr>
        <w:t xml:space="preserve">, I.V., </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2019</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r w:rsidRPr="00034C16">
        <w:rPr>
          <w:rFonts w:ascii="Times New Roman" w:eastAsia="Times New Roman" w:hAnsi="Times New Roman" w:cs="Times New Roman"/>
          <w:i/>
          <w:iCs/>
          <w:color w:val="222222"/>
          <w:sz w:val="24"/>
          <w:szCs w:val="24"/>
          <w:shd w:val="clear" w:color="auto" w:fill="FFFFFF"/>
        </w:rPr>
        <w:t>Communication Design: programme of study for specialty 1-26 80 05 Marketing.</w:t>
      </w:r>
      <w:r>
        <w:rPr>
          <w:rFonts w:ascii="Times New Roman" w:eastAsia="Times New Roman" w:hAnsi="Times New Roman" w:cs="Times New Roman"/>
          <w:color w:val="222222"/>
          <w:sz w:val="24"/>
          <w:szCs w:val="24"/>
          <w:shd w:val="clear" w:color="auto" w:fill="FFFFFF"/>
        </w:rPr>
        <w:t xml:space="preserve"> </w:t>
      </w:r>
      <w:r w:rsidR="00AC35F5">
        <w:rPr>
          <w:rFonts w:ascii="Times New Roman" w:eastAsia="Times New Roman" w:hAnsi="Times New Roman" w:cs="Times New Roman"/>
          <w:color w:val="222222"/>
          <w:sz w:val="24"/>
          <w:szCs w:val="24"/>
          <w:shd w:val="clear" w:color="auto" w:fill="FFFFFF"/>
        </w:rPr>
        <w:t>Available at</w:t>
      </w:r>
      <w:r>
        <w:rPr>
          <w:rFonts w:ascii="Times New Roman" w:eastAsia="Times New Roman" w:hAnsi="Times New Roman" w:cs="Times New Roman"/>
          <w:color w:val="222222"/>
          <w:sz w:val="24"/>
          <w:szCs w:val="24"/>
          <w:shd w:val="clear" w:color="auto" w:fill="FFFFFF"/>
        </w:rPr>
        <w:t xml:space="preserve">: </w:t>
      </w:r>
      <w:hyperlink r:id="rId17" w:history="1">
        <w:r w:rsidRPr="00AF71BD">
          <w:rPr>
            <w:rFonts w:ascii="Times New Roman" w:eastAsia="Times New Roman" w:hAnsi="Times New Roman" w:cs="Times New Roman"/>
            <w:color w:val="1155CC"/>
            <w:sz w:val="24"/>
            <w:szCs w:val="24"/>
            <w:u w:val="single"/>
          </w:rPr>
          <w:t>http://edoc.bseu.by:8080/bitstream/ed</w:t>
        </w:r>
        <w:r w:rsidRPr="00AF71BD">
          <w:rPr>
            <w:rFonts w:ascii="Times New Roman" w:eastAsia="Times New Roman" w:hAnsi="Times New Roman" w:cs="Times New Roman"/>
            <w:color w:val="1155CC"/>
            <w:sz w:val="24"/>
            <w:szCs w:val="24"/>
            <w:u w:val="single"/>
          </w:rPr>
          <w:t>o</w:t>
        </w:r>
        <w:r w:rsidRPr="00AF71BD">
          <w:rPr>
            <w:rFonts w:ascii="Times New Roman" w:eastAsia="Times New Roman" w:hAnsi="Times New Roman" w:cs="Times New Roman"/>
            <w:color w:val="1155CC"/>
            <w:sz w:val="24"/>
            <w:szCs w:val="24"/>
            <w:u w:val="single"/>
          </w:rPr>
          <w:t>c/79798/</w:t>
        </w:r>
        <w:r w:rsidRPr="00AF71BD">
          <w:rPr>
            <w:rFonts w:ascii="Times New Roman" w:eastAsia="Times New Roman" w:hAnsi="Times New Roman" w:cs="Times New Roman"/>
            <w:color w:val="1155CC"/>
            <w:sz w:val="24"/>
            <w:szCs w:val="24"/>
            <w:u w:val="single"/>
          </w:rPr>
          <w:t>1</w:t>
        </w:r>
        <w:r w:rsidRPr="00AF71BD">
          <w:rPr>
            <w:rFonts w:ascii="Times New Roman" w:eastAsia="Times New Roman" w:hAnsi="Times New Roman" w:cs="Times New Roman"/>
            <w:color w:val="1155CC"/>
            <w:sz w:val="24"/>
            <w:szCs w:val="24"/>
            <w:u w:val="single"/>
          </w:rPr>
          <w:t>/Communication_Design.pdf</w:t>
        </w:r>
      </w:hyperlink>
    </w:p>
    <w:p w14:paraId="37326608" w14:textId="122CB1E3" w:rsidR="002E603D" w:rsidRPr="00AF71BD" w:rsidRDefault="005F0458" w:rsidP="00095A04">
      <w:pPr>
        <w:spacing w:after="0" w:line="360" w:lineRule="auto"/>
        <w:rPr>
          <w:rFonts w:ascii="Times New Roman" w:eastAsia="Times New Roman" w:hAnsi="Times New Roman" w:cs="Times New Roman"/>
          <w:sz w:val="24"/>
          <w:szCs w:val="24"/>
        </w:rPr>
      </w:pPr>
      <w:r w:rsidRPr="00AF71BD">
        <w:rPr>
          <w:rFonts w:ascii="Times New Roman" w:eastAsia="Times New Roman" w:hAnsi="Times New Roman" w:cs="Times New Roman"/>
          <w:color w:val="222222"/>
          <w:sz w:val="24"/>
          <w:szCs w:val="24"/>
          <w:shd w:val="clear" w:color="auto" w:fill="FFFFFF"/>
        </w:rPr>
        <w:t xml:space="preserve">Lim, F.P., </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2017</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An analysis of synchronous and asynchronous communication tools in e-learning</w:t>
      </w:r>
      <w:r w:rsidR="00034C16">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r w:rsidRPr="00AF71BD">
        <w:rPr>
          <w:rFonts w:ascii="Times New Roman" w:eastAsia="Times New Roman" w:hAnsi="Times New Roman" w:cs="Times New Roman"/>
          <w:i/>
          <w:iCs/>
          <w:color w:val="222222"/>
          <w:sz w:val="24"/>
          <w:szCs w:val="24"/>
          <w:shd w:val="clear" w:color="auto" w:fill="FFFFFF"/>
        </w:rPr>
        <w:t>Advanced Science and Technology Letters</w:t>
      </w:r>
      <w:r w:rsidRPr="00AF71BD">
        <w:rPr>
          <w:rFonts w:ascii="Times New Roman" w:eastAsia="Times New Roman" w:hAnsi="Times New Roman" w:cs="Times New Roman"/>
          <w:color w:val="222222"/>
          <w:sz w:val="24"/>
          <w:szCs w:val="24"/>
          <w:shd w:val="clear" w:color="auto" w:fill="FFFFFF"/>
        </w:rPr>
        <w:t xml:space="preserve">, </w:t>
      </w:r>
      <w:r w:rsidRPr="00AF71BD">
        <w:rPr>
          <w:rFonts w:ascii="Times New Roman" w:eastAsia="Times New Roman" w:hAnsi="Times New Roman" w:cs="Times New Roman"/>
          <w:i/>
          <w:iCs/>
          <w:color w:val="222222"/>
          <w:sz w:val="24"/>
          <w:szCs w:val="24"/>
          <w:shd w:val="clear" w:color="auto" w:fill="FFFFFF"/>
        </w:rPr>
        <w:t>143</w:t>
      </w:r>
      <w:r w:rsidRPr="00AF71BD">
        <w:rPr>
          <w:rFonts w:ascii="Times New Roman" w:eastAsia="Times New Roman" w:hAnsi="Times New Roman" w:cs="Times New Roman"/>
          <w:color w:val="222222"/>
          <w:sz w:val="24"/>
          <w:szCs w:val="24"/>
          <w:shd w:val="clear" w:color="auto" w:fill="FFFFFF"/>
        </w:rPr>
        <w:t>(46), pp.230-234.</w:t>
      </w:r>
      <w:r>
        <w:rPr>
          <w:rFonts w:ascii="Times New Roman" w:eastAsia="Times New Roman" w:hAnsi="Times New Roman" w:cs="Times New Roman"/>
          <w:color w:val="222222"/>
          <w:sz w:val="24"/>
          <w:szCs w:val="24"/>
          <w:shd w:val="clear" w:color="auto" w:fill="FFFFFF"/>
        </w:rPr>
        <w:t xml:space="preserve"> A</w:t>
      </w:r>
      <w:r w:rsidR="00AC35F5">
        <w:rPr>
          <w:rFonts w:ascii="Times New Roman" w:eastAsia="Times New Roman" w:hAnsi="Times New Roman" w:cs="Times New Roman"/>
          <w:color w:val="222222"/>
          <w:sz w:val="24"/>
          <w:szCs w:val="24"/>
          <w:shd w:val="clear" w:color="auto" w:fill="FFFFFF"/>
        </w:rPr>
        <w:t>vailable at</w:t>
      </w:r>
      <w:r>
        <w:rPr>
          <w:rFonts w:ascii="Times New Roman" w:eastAsia="Times New Roman" w:hAnsi="Times New Roman" w:cs="Times New Roman"/>
          <w:color w:val="222222"/>
          <w:sz w:val="24"/>
          <w:szCs w:val="24"/>
          <w:shd w:val="clear" w:color="auto" w:fill="FFFFFF"/>
        </w:rPr>
        <w:t xml:space="preserve">: </w:t>
      </w:r>
      <w:hyperlink r:id="rId18" w:history="1">
        <w:r w:rsidRPr="00AF71BD">
          <w:rPr>
            <w:rFonts w:ascii="Times New Roman" w:eastAsia="Times New Roman" w:hAnsi="Times New Roman" w:cs="Times New Roman"/>
            <w:color w:val="1155CC"/>
            <w:sz w:val="24"/>
            <w:szCs w:val="24"/>
            <w:u w:val="single"/>
          </w:rPr>
          <w:t>https://www.researchgate.net/profile/Francis_Lim7/publication/313673458_An_Analysis_of_Synchronous_and_Asynchronous_Communication_Tools_in_e-</w:t>
        </w:r>
        <w:r w:rsidRPr="00AF71BD">
          <w:rPr>
            <w:rFonts w:ascii="Times New Roman" w:eastAsia="Times New Roman" w:hAnsi="Times New Roman" w:cs="Times New Roman"/>
            <w:color w:val="1155CC"/>
            <w:sz w:val="24"/>
            <w:szCs w:val="24"/>
            <w:u w:val="single"/>
          </w:rPr>
          <w:lastRenderedPageBreak/>
          <w:t>Learning/links/5c4416</w:t>
        </w:r>
        <w:r w:rsidRPr="00AF71BD">
          <w:rPr>
            <w:rFonts w:ascii="Times New Roman" w:eastAsia="Times New Roman" w:hAnsi="Times New Roman" w:cs="Times New Roman"/>
            <w:color w:val="1155CC"/>
            <w:sz w:val="24"/>
            <w:szCs w:val="24"/>
            <w:u w:val="single"/>
          </w:rPr>
          <w:t>8</w:t>
        </w:r>
        <w:r w:rsidRPr="00AF71BD">
          <w:rPr>
            <w:rFonts w:ascii="Times New Roman" w:eastAsia="Times New Roman" w:hAnsi="Times New Roman" w:cs="Times New Roman"/>
            <w:color w:val="1155CC"/>
            <w:sz w:val="24"/>
            <w:szCs w:val="24"/>
            <w:u w:val="single"/>
          </w:rPr>
          <w:t>8299bf12be3d55625/An-Analysis-of-Synchronous-and-Asynchronous-Communication-Tools-in-e-Learning.pdf</w:t>
        </w:r>
      </w:hyperlink>
    </w:p>
    <w:p w14:paraId="238100BF" w14:textId="02CC08EF" w:rsidR="002E603D" w:rsidRPr="00AF71BD" w:rsidRDefault="005F0458" w:rsidP="00095A04">
      <w:pPr>
        <w:spacing w:after="0" w:line="360" w:lineRule="auto"/>
        <w:rPr>
          <w:rFonts w:ascii="Times New Roman" w:eastAsia="Times New Roman" w:hAnsi="Times New Roman" w:cs="Times New Roman"/>
          <w:sz w:val="24"/>
          <w:szCs w:val="24"/>
        </w:rPr>
      </w:pPr>
      <w:r w:rsidRPr="00AF71BD">
        <w:rPr>
          <w:rFonts w:ascii="Times New Roman" w:eastAsia="Times New Roman" w:hAnsi="Times New Roman" w:cs="Times New Roman"/>
          <w:color w:val="222222"/>
          <w:sz w:val="24"/>
          <w:szCs w:val="24"/>
          <w:shd w:val="clear" w:color="auto" w:fill="FFFFFF"/>
        </w:rPr>
        <w:t xml:space="preserve">Panda, S., </w:t>
      </w:r>
      <w:r w:rsidRPr="00631F4A">
        <w:rPr>
          <w:rFonts w:ascii="Times New Roman" w:eastAsia="Times New Roman" w:hAnsi="Times New Roman" w:cs="Times New Roman"/>
          <w:i/>
          <w:iCs/>
          <w:color w:val="222222"/>
          <w:sz w:val="24"/>
          <w:szCs w:val="24"/>
          <w:shd w:val="clear" w:color="auto" w:fill="FFFFFF"/>
        </w:rPr>
        <w:t>Critical understanding of ICT course-</w:t>
      </w:r>
      <w:proofErr w:type="spellStart"/>
      <w:r w:rsidRPr="00631F4A">
        <w:rPr>
          <w:rFonts w:ascii="Times New Roman" w:eastAsia="Times New Roman" w:hAnsi="Times New Roman" w:cs="Times New Roman"/>
          <w:i/>
          <w:iCs/>
          <w:color w:val="222222"/>
          <w:sz w:val="24"/>
          <w:szCs w:val="24"/>
          <w:shd w:val="clear" w:color="auto" w:fill="FFFFFF"/>
        </w:rPr>
        <w:t>Epc</w:t>
      </w:r>
      <w:proofErr w:type="spellEnd"/>
      <w:r w:rsidRPr="00631F4A">
        <w:rPr>
          <w:rFonts w:ascii="Times New Roman" w:eastAsia="Times New Roman" w:hAnsi="Times New Roman" w:cs="Times New Roman"/>
          <w:i/>
          <w:iCs/>
          <w:color w:val="222222"/>
          <w:sz w:val="24"/>
          <w:szCs w:val="24"/>
          <w:shd w:val="clear" w:color="auto" w:fill="FFFFFF"/>
        </w:rPr>
        <w:t xml:space="preserve"> 4</w:t>
      </w:r>
      <w:r w:rsidRPr="00AF71BD">
        <w:rPr>
          <w:rFonts w:ascii="Times New Roman" w:eastAsia="Times New Roman" w:hAnsi="Times New Roman" w:cs="Times New Roman"/>
          <w:color w:val="222222"/>
          <w:sz w:val="24"/>
          <w:szCs w:val="24"/>
          <w:shd w:val="clear" w:color="auto" w:fill="FFFFFF"/>
        </w:rPr>
        <w:t>.</w:t>
      </w:r>
      <w:r>
        <w:rPr>
          <w:rFonts w:ascii="Times New Roman" w:eastAsia="Times New Roman" w:hAnsi="Times New Roman" w:cs="Times New Roman"/>
          <w:color w:val="222222"/>
          <w:sz w:val="24"/>
          <w:szCs w:val="24"/>
          <w:shd w:val="clear" w:color="auto" w:fill="FFFFFF"/>
        </w:rPr>
        <w:t xml:space="preserve"> A</w:t>
      </w:r>
      <w:r w:rsidR="00AC35F5">
        <w:rPr>
          <w:rFonts w:ascii="Times New Roman" w:eastAsia="Times New Roman" w:hAnsi="Times New Roman" w:cs="Times New Roman"/>
          <w:color w:val="222222"/>
          <w:sz w:val="24"/>
          <w:szCs w:val="24"/>
          <w:shd w:val="clear" w:color="auto" w:fill="FFFFFF"/>
        </w:rPr>
        <w:t>vailable at</w:t>
      </w:r>
      <w:r>
        <w:rPr>
          <w:rFonts w:ascii="Times New Roman" w:eastAsia="Times New Roman" w:hAnsi="Times New Roman" w:cs="Times New Roman"/>
          <w:color w:val="222222"/>
          <w:sz w:val="24"/>
          <w:szCs w:val="24"/>
          <w:shd w:val="clear" w:color="auto" w:fill="FFFFFF"/>
        </w:rPr>
        <w:t xml:space="preserve">: </w:t>
      </w:r>
      <w:hyperlink r:id="rId19" w:history="1">
        <w:r w:rsidRPr="00AF71BD">
          <w:rPr>
            <w:rFonts w:ascii="Times New Roman" w:eastAsia="Times New Roman" w:hAnsi="Times New Roman" w:cs="Times New Roman"/>
            <w:color w:val="1155CC"/>
            <w:sz w:val="24"/>
            <w:szCs w:val="24"/>
            <w:u w:val="single"/>
          </w:rPr>
          <w:t>https://www.gcbtc</w:t>
        </w:r>
        <w:r w:rsidRPr="00AF71BD">
          <w:rPr>
            <w:rFonts w:ascii="Times New Roman" w:eastAsia="Times New Roman" w:hAnsi="Times New Roman" w:cs="Times New Roman"/>
            <w:color w:val="1155CC"/>
            <w:sz w:val="24"/>
            <w:szCs w:val="24"/>
            <w:u w:val="single"/>
          </w:rPr>
          <w:t>o</w:t>
        </w:r>
        <w:r w:rsidRPr="00AF71BD">
          <w:rPr>
            <w:rFonts w:ascii="Times New Roman" w:eastAsia="Times New Roman" w:hAnsi="Times New Roman" w:cs="Times New Roman"/>
            <w:color w:val="1155CC"/>
            <w:sz w:val="24"/>
            <w:szCs w:val="24"/>
            <w:u w:val="single"/>
          </w:rPr>
          <w:t>llege.in/studymaterial/ictSem4.pdf</w:t>
        </w:r>
      </w:hyperlink>
    </w:p>
    <w:p w14:paraId="27066FF0" w14:textId="3D0F394F" w:rsidR="002E603D" w:rsidRPr="00AF71BD" w:rsidRDefault="005F0458" w:rsidP="00095A04">
      <w:pPr>
        <w:spacing w:after="0" w:line="360" w:lineRule="auto"/>
        <w:rPr>
          <w:rFonts w:ascii="Times New Roman" w:eastAsia="Times New Roman" w:hAnsi="Times New Roman" w:cs="Times New Roman"/>
          <w:sz w:val="24"/>
          <w:szCs w:val="24"/>
        </w:rPr>
      </w:pPr>
      <w:r w:rsidRPr="00AF71BD">
        <w:rPr>
          <w:rFonts w:ascii="Times New Roman" w:eastAsia="Times New Roman" w:hAnsi="Times New Roman" w:cs="Times New Roman"/>
          <w:color w:val="222222"/>
          <w:sz w:val="24"/>
          <w:szCs w:val="24"/>
          <w:shd w:val="clear" w:color="auto" w:fill="FFFFFF"/>
        </w:rPr>
        <w:t xml:space="preserve">Petersons, A. and </w:t>
      </w:r>
      <w:proofErr w:type="spellStart"/>
      <w:r w:rsidRPr="00AF71BD">
        <w:rPr>
          <w:rFonts w:ascii="Times New Roman" w:eastAsia="Times New Roman" w:hAnsi="Times New Roman" w:cs="Times New Roman"/>
          <w:color w:val="222222"/>
          <w:sz w:val="24"/>
          <w:szCs w:val="24"/>
          <w:shd w:val="clear" w:color="auto" w:fill="FFFFFF"/>
        </w:rPr>
        <w:t>Khalimzoda</w:t>
      </w:r>
      <w:proofErr w:type="spellEnd"/>
      <w:r w:rsidRPr="00AF71BD">
        <w:rPr>
          <w:rFonts w:ascii="Times New Roman" w:eastAsia="Times New Roman" w:hAnsi="Times New Roman" w:cs="Times New Roman"/>
          <w:color w:val="222222"/>
          <w:sz w:val="24"/>
          <w:szCs w:val="24"/>
          <w:shd w:val="clear" w:color="auto" w:fill="FFFFFF"/>
        </w:rPr>
        <w:t xml:space="preserve">, I., </w:t>
      </w:r>
      <w:r w:rsidR="00631F4A">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2016</w:t>
      </w:r>
      <w:r w:rsidR="00631F4A">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r w:rsidR="00631F4A">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Communication Models and Common Basis for Multicultural Communication in Latvia</w:t>
      </w:r>
      <w:r w:rsidR="00631F4A">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r w:rsidRPr="00AF71BD">
        <w:rPr>
          <w:rFonts w:ascii="Times New Roman" w:eastAsia="Times New Roman" w:hAnsi="Times New Roman" w:cs="Times New Roman"/>
          <w:i/>
          <w:iCs/>
          <w:color w:val="222222"/>
          <w:sz w:val="24"/>
          <w:szCs w:val="24"/>
          <w:shd w:val="clear" w:color="auto" w:fill="FFFFFF"/>
        </w:rPr>
        <w:t>Proceedings of the International Scientific Conference. Volume IV</w:t>
      </w:r>
      <w:r w:rsidRPr="00AF71BD">
        <w:rPr>
          <w:rFonts w:ascii="Times New Roman" w:eastAsia="Times New Roman" w:hAnsi="Times New Roman" w:cs="Times New Roman"/>
          <w:color w:val="222222"/>
          <w:sz w:val="24"/>
          <w:szCs w:val="24"/>
          <w:shd w:val="clear" w:color="auto" w:fill="FFFFFF"/>
        </w:rPr>
        <w:t xml:space="preserve"> (Vol. 423, p. 433)</w:t>
      </w:r>
      <w:r w:rsidR="00095A04">
        <w:rPr>
          <w:rFonts w:ascii="Times New Roman" w:eastAsia="Times New Roman" w:hAnsi="Times New Roman" w:cs="Times New Roman"/>
          <w:color w:val="222222"/>
          <w:sz w:val="24"/>
          <w:szCs w:val="24"/>
          <w:shd w:val="clear" w:color="auto" w:fill="FFFFFF"/>
        </w:rPr>
        <w:t>.</w:t>
      </w:r>
      <w:r>
        <w:rPr>
          <w:rFonts w:ascii="Times New Roman" w:eastAsia="Times New Roman" w:hAnsi="Times New Roman" w:cs="Times New Roman"/>
          <w:color w:val="222222"/>
          <w:sz w:val="24"/>
          <w:szCs w:val="24"/>
          <w:shd w:val="clear" w:color="auto" w:fill="FFFFFF"/>
        </w:rPr>
        <w:t xml:space="preserve"> </w:t>
      </w:r>
      <w:r w:rsidR="00AC35F5">
        <w:rPr>
          <w:rFonts w:ascii="Times New Roman" w:eastAsia="Times New Roman" w:hAnsi="Times New Roman" w:cs="Times New Roman"/>
          <w:color w:val="222222"/>
          <w:sz w:val="24"/>
          <w:szCs w:val="24"/>
          <w:shd w:val="clear" w:color="auto" w:fill="FFFFFF"/>
        </w:rPr>
        <w:t>Available at</w:t>
      </w:r>
      <w:r>
        <w:rPr>
          <w:rFonts w:ascii="Times New Roman" w:eastAsia="Times New Roman" w:hAnsi="Times New Roman" w:cs="Times New Roman"/>
          <w:color w:val="222222"/>
          <w:sz w:val="24"/>
          <w:szCs w:val="24"/>
          <w:shd w:val="clear" w:color="auto" w:fill="FFFFFF"/>
        </w:rPr>
        <w:t xml:space="preserve">: </w:t>
      </w:r>
      <w:hyperlink r:id="rId20" w:history="1">
        <w:r w:rsidRPr="00AF71BD">
          <w:rPr>
            <w:rFonts w:ascii="Times New Roman" w:eastAsia="Times New Roman" w:hAnsi="Times New Roman" w:cs="Times New Roman"/>
            <w:color w:val="1155CC"/>
            <w:sz w:val="24"/>
            <w:szCs w:val="24"/>
            <w:u w:val="single"/>
          </w:rPr>
          <w:t>http://journals.rta.lv/index.php/SIE/</w:t>
        </w:r>
        <w:r w:rsidRPr="00AF71BD">
          <w:rPr>
            <w:rFonts w:ascii="Times New Roman" w:eastAsia="Times New Roman" w:hAnsi="Times New Roman" w:cs="Times New Roman"/>
            <w:color w:val="1155CC"/>
            <w:sz w:val="24"/>
            <w:szCs w:val="24"/>
            <w:u w:val="single"/>
          </w:rPr>
          <w:t>a</w:t>
        </w:r>
        <w:r w:rsidRPr="00AF71BD">
          <w:rPr>
            <w:rFonts w:ascii="Times New Roman" w:eastAsia="Times New Roman" w:hAnsi="Times New Roman" w:cs="Times New Roman"/>
            <w:color w:val="1155CC"/>
            <w:sz w:val="24"/>
            <w:szCs w:val="24"/>
            <w:u w:val="single"/>
          </w:rPr>
          <w:t>rticle/view/1555</w:t>
        </w:r>
      </w:hyperlink>
    </w:p>
    <w:p w14:paraId="3D0107C7" w14:textId="0C165103" w:rsidR="002E603D" w:rsidRPr="00AF71BD" w:rsidRDefault="005F0458" w:rsidP="00095A04">
      <w:pPr>
        <w:spacing w:after="0" w:line="360" w:lineRule="auto"/>
        <w:rPr>
          <w:rFonts w:ascii="Times New Roman" w:eastAsia="Times New Roman" w:hAnsi="Times New Roman" w:cs="Times New Roman"/>
          <w:sz w:val="24"/>
          <w:szCs w:val="24"/>
        </w:rPr>
      </w:pPr>
      <w:proofErr w:type="spellStart"/>
      <w:r w:rsidRPr="00AF71BD">
        <w:rPr>
          <w:rFonts w:ascii="Times New Roman" w:eastAsia="Times New Roman" w:hAnsi="Times New Roman" w:cs="Times New Roman"/>
          <w:color w:val="222222"/>
          <w:sz w:val="24"/>
          <w:szCs w:val="24"/>
          <w:shd w:val="clear" w:color="auto" w:fill="FFFFFF"/>
        </w:rPr>
        <w:t>Semenova</w:t>
      </w:r>
      <w:proofErr w:type="spellEnd"/>
      <w:r w:rsidRPr="00AF71BD">
        <w:rPr>
          <w:rFonts w:ascii="Times New Roman" w:eastAsia="Times New Roman" w:hAnsi="Times New Roman" w:cs="Times New Roman"/>
          <w:color w:val="222222"/>
          <w:sz w:val="24"/>
          <w:szCs w:val="24"/>
          <w:shd w:val="clear" w:color="auto" w:fill="FFFFFF"/>
        </w:rPr>
        <w:t xml:space="preserve">, L.V., </w:t>
      </w:r>
      <w:proofErr w:type="spellStart"/>
      <w:r w:rsidRPr="00AF71BD">
        <w:rPr>
          <w:rFonts w:ascii="Times New Roman" w:eastAsia="Times New Roman" w:hAnsi="Times New Roman" w:cs="Times New Roman"/>
          <w:color w:val="222222"/>
          <w:sz w:val="24"/>
          <w:szCs w:val="24"/>
          <w:shd w:val="clear" w:color="auto" w:fill="FFFFFF"/>
        </w:rPr>
        <w:t>Zaitseva</w:t>
      </w:r>
      <w:proofErr w:type="spellEnd"/>
      <w:r w:rsidRPr="00AF71BD">
        <w:rPr>
          <w:rFonts w:ascii="Times New Roman" w:eastAsia="Times New Roman" w:hAnsi="Times New Roman" w:cs="Times New Roman"/>
          <w:color w:val="222222"/>
          <w:sz w:val="24"/>
          <w:szCs w:val="24"/>
          <w:shd w:val="clear" w:color="auto" w:fill="FFFFFF"/>
        </w:rPr>
        <w:t xml:space="preserve">, N.A., </w:t>
      </w:r>
      <w:proofErr w:type="spellStart"/>
      <w:r w:rsidRPr="00AF71BD">
        <w:rPr>
          <w:rFonts w:ascii="Times New Roman" w:eastAsia="Times New Roman" w:hAnsi="Times New Roman" w:cs="Times New Roman"/>
          <w:color w:val="222222"/>
          <w:sz w:val="24"/>
          <w:szCs w:val="24"/>
          <w:shd w:val="clear" w:color="auto" w:fill="FFFFFF"/>
        </w:rPr>
        <w:t>Rodinova</w:t>
      </w:r>
      <w:proofErr w:type="spellEnd"/>
      <w:r w:rsidRPr="00AF71BD">
        <w:rPr>
          <w:rFonts w:ascii="Times New Roman" w:eastAsia="Times New Roman" w:hAnsi="Times New Roman" w:cs="Times New Roman"/>
          <w:color w:val="222222"/>
          <w:sz w:val="24"/>
          <w:szCs w:val="24"/>
          <w:shd w:val="clear" w:color="auto" w:fill="FFFFFF"/>
        </w:rPr>
        <w:t xml:space="preserve">, N.P., </w:t>
      </w:r>
      <w:proofErr w:type="spellStart"/>
      <w:r w:rsidRPr="00AF71BD">
        <w:rPr>
          <w:rFonts w:ascii="Times New Roman" w:eastAsia="Times New Roman" w:hAnsi="Times New Roman" w:cs="Times New Roman"/>
          <w:color w:val="222222"/>
          <w:sz w:val="24"/>
          <w:szCs w:val="24"/>
          <w:shd w:val="clear" w:color="auto" w:fill="FFFFFF"/>
        </w:rPr>
        <w:t>Glagoleva</w:t>
      </w:r>
      <w:proofErr w:type="spellEnd"/>
      <w:r w:rsidRPr="00AF71BD">
        <w:rPr>
          <w:rFonts w:ascii="Times New Roman" w:eastAsia="Times New Roman" w:hAnsi="Times New Roman" w:cs="Times New Roman"/>
          <w:color w:val="222222"/>
          <w:sz w:val="24"/>
          <w:szCs w:val="24"/>
          <w:shd w:val="clear" w:color="auto" w:fill="FFFFFF"/>
        </w:rPr>
        <w:t xml:space="preserve">, L.E., </w:t>
      </w:r>
      <w:proofErr w:type="spellStart"/>
      <w:r w:rsidRPr="00AF71BD">
        <w:rPr>
          <w:rFonts w:ascii="Times New Roman" w:eastAsia="Times New Roman" w:hAnsi="Times New Roman" w:cs="Times New Roman"/>
          <w:color w:val="222222"/>
          <w:sz w:val="24"/>
          <w:szCs w:val="24"/>
          <w:shd w:val="clear" w:color="auto" w:fill="FFFFFF"/>
        </w:rPr>
        <w:t>Fursov</w:t>
      </w:r>
      <w:proofErr w:type="spellEnd"/>
      <w:r w:rsidRPr="00AF71BD">
        <w:rPr>
          <w:rFonts w:ascii="Times New Roman" w:eastAsia="Times New Roman" w:hAnsi="Times New Roman" w:cs="Times New Roman"/>
          <w:color w:val="222222"/>
          <w:sz w:val="24"/>
          <w:szCs w:val="24"/>
          <w:shd w:val="clear" w:color="auto" w:fill="FFFFFF"/>
        </w:rPr>
        <w:t xml:space="preserve">, V.A., </w:t>
      </w:r>
      <w:proofErr w:type="spellStart"/>
      <w:r w:rsidRPr="00AF71BD">
        <w:rPr>
          <w:rFonts w:ascii="Times New Roman" w:eastAsia="Times New Roman" w:hAnsi="Times New Roman" w:cs="Times New Roman"/>
          <w:color w:val="222222"/>
          <w:sz w:val="24"/>
          <w:szCs w:val="24"/>
          <w:shd w:val="clear" w:color="auto" w:fill="FFFFFF"/>
        </w:rPr>
        <w:t>Radina</w:t>
      </w:r>
      <w:proofErr w:type="spellEnd"/>
      <w:r w:rsidRPr="00AF71BD">
        <w:rPr>
          <w:rFonts w:ascii="Times New Roman" w:eastAsia="Times New Roman" w:hAnsi="Times New Roman" w:cs="Times New Roman"/>
          <w:color w:val="222222"/>
          <w:sz w:val="24"/>
          <w:szCs w:val="24"/>
          <w:shd w:val="clear" w:color="auto" w:fill="FFFFFF"/>
        </w:rPr>
        <w:t xml:space="preserve">, O.I. and </w:t>
      </w:r>
      <w:proofErr w:type="spellStart"/>
      <w:r w:rsidRPr="00AF71BD">
        <w:rPr>
          <w:rFonts w:ascii="Times New Roman" w:eastAsia="Times New Roman" w:hAnsi="Times New Roman" w:cs="Times New Roman"/>
          <w:color w:val="222222"/>
          <w:sz w:val="24"/>
          <w:szCs w:val="24"/>
          <w:shd w:val="clear" w:color="auto" w:fill="FFFFFF"/>
        </w:rPr>
        <w:t>Tsutsulyan</w:t>
      </w:r>
      <w:proofErr w:type="spellEnd"/>
      <w:r w:rsidRPr="00AF71BD">
        <w:rPr>
          <w:rFonts w:ascii="Times New Roman" w:eastAsia="Times New Roman" w:hAnsi="Times New Roman" w:cs="Times New Roman"/>
          <w:color w:val="222222"/>
          <w:sz w:val="24"/>
          <w:szCs w:val="24"/>
          <w:shd w:val="clear" w:color="auto" w:fill="FFFFFF"/>
        </w:rPr>
        <w:t xml:space="preserve">, S.V., </w:t>
      </w:r>
      <w:r w:rsidR="00631F4A">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2018</w:t>
      </w:r>
      <w:r w:rsidR="00631F4A">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r w:rsidR="00631F4A">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Improving the training of personnel based on the model of interaction between educational organisations and </w:t>
      </w:r>
      <w:proofErr w:type="spellStart"/>
      <w:r w:rsidRPr="00AF71BD">
        <w:rPr>
          <w:rFonts w:ascii="Times New Roman" w:eastAsia="Times New Roman" w:hAnsi="Times New Roman" w:cs="Times New Roman"/>
          <w:color w:val="222222"/>
          <w:sz w:val="24"/>
          <w:szCs w:val="24"/>
          <w:shd w:val="clear" w:color="auto" w:fill="FFFFFF"/>
        </w:rPr>
        <w:t>centers</w:t>
      </w:r>
      <w:proofErr w:type="spellEnd"/>
      <w:r w:rsidRPr="00AF71BD">
        <w:rPr>
          <w:rFonts w:ascii="Times New Roman" w:eastAsia="Times New Roman" w:hAnsi="Times New Roman" w:cs="Times New Roman"/>
          <w:color w:val="222222"/>
          <w:sz w:val="24"/>
          <w:szCs w:val="24"/>
          <w:shd w:val="clear" w:color="auto" w:fill="FFFFFF"/>
        </w:rPr>
        <w:t xml:space="preserve"> for assessing qualifications</w:t>
      </w:r>
      <w:r w:rsidR="00631F4A">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r w:rsidRPr="00AF71BD">
        <w:rPr>
          <w:rFonts w:ascii="Times New Roman" w:eastAsia="Times New Roman" w:hAnsi="Times New Roman" w:cs="Times New Roman"/>
          <w:i/>
          <w:iCs/>
          <w:color w:val="222222"/>
          <w:sz w:val="24"/>
          <w:szCs w:val="24"/>
          <w:shd w:val="clear" w:color="auto" w:fill="FFFFFF"/>
        </w:rPr>
        <w:t>Modern journal of language teaching methods</w:t>
      </w:r>
      <w:r w:rsidRPr="00AF71BD">
        <w:rPr>
          <w:rFonts w:ascii="Times New Roman" w:eastAsia="Times New Roman" w:hAnsi="Times New Roman" w:cs="Times New Roman"/>
          <w:color w:val="222222"/>
          <w:sz w:val="24"/>
          <w:szCs w:val="24"/>
          <w:shd w:val="clear" w:color="auto" w:fill="FFFFFF"/>
        </w:rPr>
        <w:t xml:space="preserve">, </w:t>
      </w:r>
      <w:r w:rsidRPr="00AF71BD">
        <w:rPr>
          <w:rFonts w:ascii="Times New Roman" w:eastAsia="Times New Roman" w:hAnsi="Times New Roman" w:cs="Times New Roman"/>
          <w:i/>
          <w:iCs/>
          <w:color w:val="222222"/>
          <w:sz w:val="24"/>
          <w:szCs w:val="24"/>
          <w:shd w:val="clear" w:color="auto" w:fill="FFFFFF"/>
        </w:rPr>
        <w:t>8</w:t>
      </w:r>
      <w:r w:rsidRPr="00AF71BD">
        <w:rPr>
          <w:rFonts w:ascii="Times New Roman" w:eastAsia="Times New Roman" w:hAnsi="Times New Roman" w:cs="Times New Roman"/>
          <w:color w:val="222222"/>
          <w:sz w:val="24"/>
          <w:szCs w:val="24"/>
          <w:shd w:val="clear" w:color="auto" w:fill="FFFFFF"/>
        </w:rPr>
        <w:t>(3), pp.356-368.</w:t>
      </w:r>
      <w:r>
        <w:rPr>
          <w:rFonts w:ascii="Times New Roman" w:eastAsia="Times New Roman" w:hAnsi="Times New Roman" w:cs="Times New Roman"/>
          <w:color w:val="222222"/>
          <w:sz w:val="24"/>
          <w:szCs w:val="24"/>
          <w:shd w:val="clear" w:color="auto" w:fill="FFFFFF"/>
        </w:rPr>
        <w:t xml:space="preserve"> </w:t>
      </w:r>
      <w:r w:rsidR="00AC35F5">
        <w:rPr>
          <w:rFonts w:ascii="Times New Roman" w:eastAsia="Times New Roman" w:hAnsi="Times New Roman" w:cs="Times New Roman"/>
          <w:color w:val="222222"/>
          <w:sz w:val="24"/>
          <w:szCs w:val="24"/>
          <w:shd w:val="clear" w:color="auto" w:fill="FFFFFF"/>
        </w:rPr>
        <w:t>Available at</w:t>
      </w:r>
      <w:r>
        <w:rPr>
          <w:rFonts w:ascii="Times New Roman" w:eastAsia="Times New Roman" w:hAnsi="Times New Roman" w:cs="Times New Roman"/>
          <w:color w:val="222222"/>
          <w:sz w:val="24"/>
          <w:szCs w:val="24"/>
          <w:shd w:val="clear" w:color="auto" w:fill="FFFFFF"/>
        </w:rPr>
        <w:t xml:space="preserve">: </w:t>
      </w:r>
      <w:hyperlink r:id="rId21" w:history="1">
        <w:r w:rsidRPr="00AF71BD">
          <w:rPr>
            <w:rFonts w:ascii="Times New Roman" w:eastAsia="Times New Roman" w:hAnsi="Times New Roman" w:cs="Times New Roman"/>
            <w:color w:val="1155CC"/>
            <w:sz w:val="24"/>
            <w:szCs w:val="24"/>
            <w:u w:val="single"/>
          </w:rPr>
          <w:t>https://www.researchgate.net/profile/Liudmila_Semenova/publication/327733017_IMPROVING_THE_TRAINING_OF_PERSONNEL_BASED_ON_THE_MODEL_OF_INTERACTION_BETWEEN_EDUCATIONAL_ORGANIZATIONS_AND_CENTERS_FOR_ASSESSING_QUALIFICATIONS/links/5ba166fe299bf13e603bbb33/IMPROVING-THE-TRAINING-OF-PERSONNEL-BASED-ON-THE-MODEL-OF-INTERACTION-BETWEEN-EDUCATIONAL-ORGANIZATIONS-AND-CENTERS-FO</w:t>
        </w:r>
        <w:r w:rsidRPr="00AF71BD">
          <w:rPr>
            <w:rFonts w:ascii="Times New Roman" w:eastAsia="Times New Roman" w:hAnsi="Times New Roman" w:cs="Times New Roman"/>
            <w:color w:val="1155CC"/>
            <w:sz w:val="24"/>
            <w:szCs w:val="24"/>
            <w:u w:val="single"/>
          </w:rPr>
          <w:t>R</w:t>
        </w:r>
        <w:r w:rsidRPr="00AF71BD">
          <w:rPr>
            <w:rFonts w:ascii="Times New Roman" w:eastAsia="Times New Roman" w:hAnsi="Times New Roman" w:cs="Times New Roman"/>
            <w:color w:val="1155CC"/>
            <w:sz w:val="24"/>
            <w:szCs w:val="24"/>
            <w:u w:val="single"/>
          </w:rPr>
          <w:t>-ASSESSING-QUALIFICATIONS.pdf</w:t>
        </w:r>
      </w:hyperlink>
    </w:p>
    <w:p w14:paraId="31DA1097" w14:textId="33012FBD" w:rsidR="002E603D" w:rsidRPr="00843CDD" w:rsidRDefault="005F0458" w:rsidP="00095A04">
      <w:pPr>
        <w:spacing w:after="0" w:line="360" w:lineRule="auto"/>
        <w:rPr>
          <w:rFonts w:ascii="Times New Roman" w:eastAsia="Times New Roman" w:hAnsi="Times New Roman" w:cs="Times New Roman"/>
          <w:color w:val="222222"/>
          <w:sz w:val="24"/>
          <w:szCs w:val="24"/>
          <w:shd w:val="clear" w:color="auto" w:fill="FFFFFF"/>
        </w:rPr>
      </w:pPr>
      <w:proofErr w:type="spellStart"/>
      <w:r w:rsidRPr="00AF71BD">
        <w:rPr>
          <w:rFonts w:ascii="Times New Roman" w:eastAsia="Times New Roman" w:hAnsi="Times New Roman" w:cs="Times New Roman"/>
          <w:color w:val="222222"/>
          <w:sz w:val="24"/>
          <w:szCs w:val="24"/>
          <w:shd w:val="clear" w:color="auto" w:fill="FFFFFF"/>
        </w:rPr>
        <w:t>Serrat</w:t>
      </w:r>
      <w:proofErr w:type="spellEnd"/>
      <w:r w:rsidRPr="00AF71BD">
        <w:rPr>
          <w:rFonts w:ascii="Times New Roman" w:eastAsia="Times New Roman" w:hAnsi="Times New Roman" w:cs="Times New Roman"/>
          <w:color w:val="222222"/>
          <w:sz w:val="24"/>
          <w:szCs w:val="24"/>
          <w:shd w:val="clear" w:color="auto" w:fill="FFFFFF"/>
        </w:rPr>
        <w:t xml:space="preserve">, O., </w:t>
      </w:r>
      <w:r w:rsidR="00095A04">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2017</w:t>
      </w:r>
      <w:r w:rsidR="00095A04">
        <w:rPr>
          <w:rFonts w:ascii="Times New Roman" w:eastAsia="Times New Roman" w:hAnsi="Times New Roman" w:cs="Times New Roman"/>
          <w:color w:val="222222"/>
          <w:sz w:val="24"/>
          <w:szCs w:val="24"/>
          <w:shd w:val="clear" w:color="auto" w:fill="FFFFFF"/>
        </w:rPr>
        <w:t>)</w:t>
      </w:r>
      <w:r w:rsidRPr="00AF71BD">
        <w:rPr>
          <w:rFonts w:ascii="Times New Roman" w:eastAsia="Times New Roman" w:hAnsi="Times New Roman" w:cs="Times New Roman"/>
          <w:color w:val="222222"/>
          <w:sz w:val="24"/>
          <w:szCs w:val="24"/>
          <w:shd w:val="clear" w:color="auto" w:fill="FFFFFF"/>
        </w:rPr>
        <w:t xml:space="preserve"> </w:t>
      </w:r>
      <w:r w:rsidRPr="00AF71BD">
        <w:rPr>
          <w:rFonts w:ascii="Times New Roman" w:eastAsia="Times New Roman" w:hAnsi="Times New Roman" w:cs="Times New Roman"/>
          <w:i/>
          <w:iCs/>
          <w:color w:val="222222"/>
          <w:sz w:val="24"/>
          <w:szCs w:val="24"/>
          <w:shd w:val="clear" w:color="auto" w:fill="FFFFFF"/>
        </w:rPr>
        <w:t>Knowledge solutions: Tools, methods, and approaches to drive organisational performance</w:t>
      </w:r>
      <w:r w:rsidRPr="00AF71BD">
        <w:rPr>
          <w:rFonts w:ascii="Times New Roman" w:eastAsia="Times New Roman" w:hAnsi="Times New Roman" w:cs="Times New Roman"/>
          <w:color w:val="222222"/>
          <w:sz w:val="24"/>
          <w:szCs w:val="24"/>
          <w:shd w:val="clear" w:color="auto" w:fill="FFFFFF"/>
        </w:rPr>
        <w:t xml:space="preserve"> (p. 1140). Springer </w:t>
      </w:r>
      <w:r w:rsidR="00631F4A">
        <w:rPr>
          <w:rFonts w:ascii="Times New Roman" w:eastAsia="Times New Roman" w:hAnsi="Times New Roman" w:cs="Times New Roman"/>
          <w:color w:val="222222"/>
          <w:sz w:val="24"/>
          <w:szCs w:val="24"/>
          <w:shd w:val="clear" w:color="auto" w:fill="FFFFFF"/>
        </w:rPr>
        <w:t>Open</w:t>
      </w:r>
      <w:r w:rsidRPr="00AF71BD">
        <w:rPr>
          <w:rFonts w:ascii="Times New Roman" w:eastAsia="Times New Roman" w:hAnsi="Times New Roman" w:cs="Times New Roman"/>
          <w:color w:val="222222"/>
          <w:sz w:val="24"/>
          <w:szCs w:val="24"/>
          <w:shd w:val="clear" w:color="auto" w:fill="FFFFFF"/>
        </w:rPr>
        <w:t>.</w:t>
      </w:r>
      <w:r>
        <w:rPr>
          <w:rFonts w:ascii="Times New Roman" w:eastAsia="Times New Roman" w:hAnsi="Times New Roman" w:cs="Times New Roman"/>
          <w:color w:val="222222"/>
          <w:sz w:val="24"/>
          <w:szCs w:val="24"/>
          <w:shd w:val="clear" w:color="auto" w:fill="FFFFFF"/>
        </w:rPr>
        <w:t xml:space="preserve"> A</w:t>
      </w:r>
      <w:r w:rsidR="00AC35F5">
        <w:rPr>
          <w:rFonts w:ascii="Times New Roman" w:eastAsia="Times New Roman" w:hAnsi="Times New Roman" w:cs="Times New Roman"/>
          <w:color w:val="222222"/>
          <w:sz w:val="24"/>
          <w:szCs w:val="24"/>
          <w:shd w:val="clear" w:color="auto" w:fill="FFFFFF"/>
        </w:rPr>
        <w:t>vailable at</w:t>
      </w:r>
      <w:r>
        <w:rPr>
          <w:rFonts w:ascii="Times New Roman" w:eastAsia="Times New Roman" w:hAnsi="Times New Roman" w:cs="Times New Roman"/>
          <w:color w:val="222222"/>
          <w:sz w:val="24"/>
          <w:szCs w:val="24"/>
          <w:shd w:val="clear" w:color="auto" w:fill="FFFFFF"/>
        </w:rPr>
        <w:t xml:space="preserve">: </w:t>
      </w:r>
      <w:hyperlink r:id="rId22" w:history="1">
        <w:r w:rsidRPr="00AF71BD">
          <w:rPr>
            <w:rFonts w:ascii="Times New Roman" w:eastAsia="Times New Roman" w:hAnsi="Times New Roman" w:cs="Times New Roman"/>
            <w:color w:val="1155CC"/>
            <w:sz w:val="24"/>
            <w:szCs w:val="24"/>
            <w:u w:val="single"/>
          </w:rPr>
          <w:t>http://library.oapen.org/bitstrea</w:t>
        </w:r>
        <w:r w:rsidRPr="00AF71BD">
          <w:rPr>
            <w:rFonts w:ascii="Times New Roman" w:eastAsia="Times New Roman" w:hAnsi="Times New Roman" w:cs="Times New Roman"/>
            <w:color w:val="1155CC"/>
            <w:sz w:val="24"/>
            <w:szCs w:val="24"/>
            <w:u w:val="single"/>
          </w:rPr>
          <w:t>m</w:t>
        </w:r>
        <w:r w:rsidRPr="00AF71BD">
          <w:rPr>
            <w:rFonts w:ascii="Times New Roman" w:eastAsia="Times New Roman" w:hAnsi="Times New Roman" w:cs="Times New Roman"/>
            <w:color w:val="1155CC"/>
            <w:sz w:val="24"/>
            <w:szCs w:val="24"/>
            <w:u w:val="single"/>
          </w:rPr>
          <w:t>/</w:t>
        </w:r>
        <w:r w:rsidRPr="00AF71BD">
          <w:rPr>
            <w:rFonts w:ascii="Times New Roman" w:eastAsia="Times New Roman" w:hAnsi="Times New Roman" w:cs="Times New Roman"/>
            <w:color w:val="1155CC"/>
            <w:sz w:val="24"/>
            <w:szCs w:val="24"/>
            <w:u w:val="single"/>
          </w:rPr>
          <w:t>handl</w:t>
        </w:r>
        <w:r w:rsidRPr="00AF71BD">
          <w:rPr>
            <w:rFonts w:ascii="Times New Roman" w:eastAsia="Times New Roman" w:hAnsi="Times New Roman" w:cs="Times New Roman"/>
            <w:color w:val="1155CC"/>
            <w:sz w:val="24"/>
            <w:szCs w:val="24"/>
            <w:u w:val="single"/>
          </w:rPr>
          <w:t>e</w:t>
        </w:r>
        <w:r w:rsidRPr="00AF71BD">
          <w:rPr>
            <w:rFonts w:ascii="Times New Roman" w:eastAsia="Times New Roman" w:hAnsi="Times New Roman" w:cs="Times New Roman"/>
            <w:color w:val="1155CC"/>
            <w:sz w:val="24"/>
            <w:szCs w:val="24"/>
            <w:u w:val="single"/>
          </w:rPr>
          <w:t>/20.500.12657/28041/1001955.pdf?sequence=1</w:t>
        </w:r>
      </w:hyperlink>
      <w:r w:rsidR="00843CDD">
        <w:rPr>
          <w:rFonts w:ascii="Times New Roman" w:eastAsia="Times New Roman" w:hAnsi="Times New Roman" w:cs="Times New Roman"/>
          <w:color w:val="1155CC"/>
          <w:sz w:val="24"/>
          <w:szCs w:val="24"/>
          <w:u w:val="single"/>
        </w:rPr>
        <w:t xml:space="preserve"> </w:t>
      </w:r>
    </w:p>
    <w:p w14:paraId="38BDFF74" w14:textId="7ED9E485" w:rsidR="00C050B4" w:rsidRDefault="00C050B4" w:rsidP="00095A04">
      <w:pPr>
        <w:spacing w:after="0" w:line="360" w:lineRule="auto"/>
        <w:rPr>
          <w:rFonts w:ascii="Times New Roman" w:eastAsia="Times New Roman" w:hAnsi="Times New Roman" w:cs="Times New Roman"/>
          <w:color w:val="1155CC"/>
          <w:sz w:val="24"/>
          <w:szCs w:val="24"/>
        </w:rPr>
      </w:pPr>
    </w:p>
    <w:p w14:paraId="0820C37F" w14:textId="6BF8984E" w:rsidR="00412090" w:rsidRDefault="00412090" w:rsidP="00095A04">
      <w:pPr>
        <w:spacing w:after="0" w:line="360" w:lineRule="auto"/>
        <w:rPr>
          <w:rFonts w:ascii="Times New Roman" w:eastAsia="Times New Roman" w:hAnsi="Times New Roman" w:cs="Times New Roman"/>
          <w:color w:val="1155CC"/>
          <w:sz w:val="24"/>
          <w:szCs w:val="24"/>
        </w:rPr>
      </w:pPr>
    </w:p>
    <w:p w14:paraId="3AF7D8E1" w14:textId="514802FC" w:rsidR="00412090" w:rsidRDefault="00412090" w:rsidP="00095A04">
      <w:pPr>
        <w:spacing w:after="0" w:line="360" w:lineRule="auto"/>
        <w:rPr>
          <w:rFonts w:ascii="Times New Roman" w:eastAsia="Times New Roman" w:hAnsi="Times New Roman" w:cs="Times New Roman"/>
          <w:color w:val="1155CC"/>
          <w:sz w:val="24"/>
          <w:szCs w:val="24"/>
        </w:rPr>
      </w:pPr>
    </w:p>
    <w:p w14:paraId="52A74FD1" w14:textId="77ADEFB2" w:rsidR="00412090" w:rsidRDefault="00412090" w:rsidP="00095A04">
      <w:pPr>
        <w:spacing w:after="0" w:line="360" w:lineRule="auto"/>
        <w:rPr>
          <w:rFonts w:ascii="Times New Roman" w:eastAsia="Times New Roman" w:hAnsi="Times New Roman" w:cs="Times New Roman"/>
          <w:color w:val="1155CC"/>
          <w:sz w:val="24"/>
          <w:szCs w:val="24"/>
        </w:rPr>
      </w:pPr>
    </w:p>
    <w:p w14:paraId="66D179A5" w14:textId="0D34A40F" w:rsidR="00412090" w:rsidRDefault="00412090" w:rsidP="00095A04">
      <w:pPr>
        <w:spacing w:after="0" w:line="360" w:lineRule="auto"/>
        <w:rPr>
          <w:rFonts w:ascii="Times New Roman" w:eastAsia="Times New Roman" w:hAnsi="Times New Roman" w:cs="Times New Roman"/>
          <w:color w:val="1155CC"/>
          <w:sz w:val="24"/>
          <w:szCs w:val="24"/>
        </w:rPr>
      </w:pPr>
    </w:p>
    <w:p w14:paraId="37868341" w14:textId="3E662A1B" w:rsidR="00412090" w:rsidRDefault="00412090" w:rsidP="00095A04">
      <w:pPr>
        <w:spacing w:after="0" w:line="360" w:lineRule="auto"/>
        <w:rPr>
          <w:rFonts w:ascii="Times New Roman" w:eastAsia="Times New Roman" w:hAnsi="Times New Roman" w:cs="Times New Roman"/>
          <w:color w:val="1155CC"/>
          <w:sz w:val="24"/>
          <w:szCs w:val="24"/>
        </w:rPr>
      </w:pPr>
    </w:p>
    <w:p w14:paraId="706A3150" w14:textId="34F2AC4B" w:rsidR="00412090" w:rsidRDefault="00412090" w:rsidP="00095A04">
      <w:pPr>
        <w:spacing w:after="0" w:line="360" w:lineRule="auto"/>
        <w:rPr>
          <w:rFonts w:ascii="Times New Roman" w:eastAsia="Times New Roman" w:hAnsi="Times New Roman" w:cs="Times New Roman"/>
          <w:color w:val="1155CC"/>
          <w:sz w:val="24"/>
          <w:szCs w:val="24"/>
        </w:rPr>
      </w:pPr>
    </w:p>
    <w:p w14:paraId="5CC8982E" w14:textId="1682FBDF" w:rsidR="00412090" w:rsidRDefault="00412090" w:rsidP="00095A04">
      <w:pPr>
        <w:spacing w:after="0" w:line="360" w:lineRule="auto"/>
        <w:rPr>
          <w:rFonts w:ascii="Times New Roman" w:eastAsia="Times New Roman" w:hAnsi="Times New Roman" w:cs="Times New Roman"/>
          <w:color w:val="1155CC"/>
          <w:sz w:val="24"/>
          <w:szCs w:val="24"/>
        </w:rPr>
      </w:pPr>
    </w:p>
    <w:p w14:paraId="3A0567B7" w14:textId="7C6898D1" w:rsidR="00412090" w:rsidRDefault="00412090" w:rsidP="00095A04">
      <w:pPr>
        <w:spacing w:after="0" w:line="360" w:lineRule="auto"/>
        <w:rPr>
          <w:rFonts w:ascii="Times New Roman" w:eastAsia="Times New Roman" w:hAnsi="Times New Roman" w:cs="Times New Roman"/>
          <w:color w:val="1155CC"/>
          <w:sz w:val="24"/>
          <w:szCs w:val="24"/>
        </w:rPr>
      </w:pPr>
    </w:p>
    <w:p w14:paraId="53BB72C0" w14:textId="592E0E15" w:rsidR="00412090" w:rsidRDefault="00412090" w:rsidP="00095A04">
      <w:pPr>
        <w:spacing w:after="0" w:line="360" w:lineRule="auto"/>
        <w:rPr>
          <w:rFonts w:ascii="Times New Roman" w:eastAsia="Times New Roman" w:hAnsi="Times New Roman" w:cs="Times New Roman"/>
          <w:color w:val="1155CC"/>
          <w:sz w:val="24"/>
          <w:szCs w:val="24"/>
        </w:rPr>
      </w:pPr>
    </w:p>
    <w:p w14:paraId="5859BA4D" w14:textId="4B703795" w:rsidR="00412090" w:rsidRDefault="00412090" w:rsidP="00095A04">
      <w:pPr>
        <w:spacing w:after="0" w:line="360" w:lineRule="auto"/>
        <w:rPr>
          <w:rFonts w:ascii="Times New Roman" w:eastAsia="Times New Roman" w:hAnsi="Times New Roman" w:cs="Times New Roman"/>
          <w:color w:val="1155CC"/>
          <w:sz w:val="24"/>
          <w:szCs w:val="24"/>
        </w:rPr>
      </w:pPr>
    </w:p>
    <w:p w14:paraId="18EE8A33" w14:textId="39093E77" w:rsidR="00412090" w:rsidRDefault="00412090" w:rsidP="00412090">
      <w:pPr>
        <w:pStyle w:val="ListParagraph"/>
        <w:numPr>
          <w:ilvl w:val="0"/>
          <w:numId w:val="3"/>
        </w:numPr>
        <w:spacing w:line="360" w:lineRule="auto"/>
        <w:jc w:val="both"/>
        <w:rPr>
          <w:rStyle w:val="Heading1Char"/>
        </w:rPr>
      </w:pPr>
      <w:r>
        <w:rPr>
          <w:rStyle w:val="Heading1Char"/>
        </w:rPr>
        <w:lastRenderedPageBreak/>
        <w:t>Appendices</w:t>
      </w:r>
    </w:p>
    <w:p w14:paraId="32AE299B" w14:textId="4E011A39" w:rsidR="00412090" w:rsidRPr="00412090" w:rsidRDefault="00412090" w:rsidP="00412090">
      <w:pPr>
        <w:spacing w:line="360" w:lineRule="auto"/>
        <w:ind w:left="720"/>
        <w:jc w:val="both"/>
        <w:rPr>
          <w:rFonts w:ascii="Times New Roman" w:eastAsiaTheme="majorEastAsia" w:hAnsi="Times New Roman" w:cstheme="majorBidi"/>
          <w:b/>
          <w:bCs/>
          <w:i/>
          <w:iCs/>
          <w:color w:val="000000" w:themeColor="text1"/>
          <w:sz w:val="24"/>
          <w:szCs w:val="24"/>
        </w:rPr>
      </w:pPr>
      <w:r w:rsidRPr="00412090">
        <w:rPr>
          <w:rFonts w:ascii="Times New Roman" w:eastAsiaTheme="majorEastAsia" w:hAnsi="Times New Roman" w:cstheme="majorBidi"/>
          <w:b/>
          <w:bCs/>
          <w:i/>
          <w:iCs/>
          <w:color w:val="000000" w:themeColor="text1"/>
          <w:sz w:val="24"/>
          <w:szCs w:val="24"/>
        </w:rPr>
        <w:t>6.1. Maria and Pedro</w:t>
      </w:r>
    </w:p>
    <w:tbl>
      <w:tblPr>
        <w:tblW w:w="13360" w:type="dxa"/>
        <w:tblInd w:w="-1440" w:type="dxa"/>
        <w:tblLook w:val="04A0" w:firstRow="1" w:lastRow="0" w:firstColumn="1" w:lastColumn="0" w:noHBand="0" w:noVBand="1"/>
      </w:tblPr>
      <w:tblGrid>
        <w:gridCol w:w="1516"/>
        <w:gridCol w:w="1316"/>
        <w:gridCol w:w="1316"/>
        <w:gridCol w:w="1316"/>
        <w:gridCol w:w="1316"/>
        <w:gridCol w:w="1316"/>
        <w:gridCol w:w="1316"/>
        <w:gridCol w:w="1316"/>
        <w:gridCol w:w="1316"/>
        <w:gridCol w:w="1316"/>
      </w:tblGrid>
      <w:tr w:rsidR="00412090" w:rsidRPr="008F58BD" w14:paraId="3CBC9EC9" w14:textId="77777777" w:rsidTr="00412090">
        <w:trPr>
          <w:trHeight w:val="320"/>
        </w:trPr>
        <w:tc>
          <w:tcPr>
            <w:tcW w:w="1516" w:type="dxa"/>
            <w:tcBorders>
              <w:top w:val="nil"/>
              <w:left w:val="nil"/>
              <w:bottom w:val="nil"/>
              <w:right w:val="nil"/>
            </w:tcBorders>
            <w:shd w:val="clear" w:color="auto" w:fill="auto"/>
            <w:noWrap/>
            <w:vAlign w:val="bottom"/>
            <w:hideMark/>
          </w:tcPr>
          <w:p w14:paraId="5971368E" w14:textId="77777777" w:rsidR="00412090" w:rsidRPr="008F58BD" w:rsidRDefault="00412090" w:rsidP="00412090">
            <w:pPr>
              <w:tabs>
                <w:tab w:val="left" w:pos="0"/>
              </w:tabs>
              <w:rPr>
                <w:rFonts w:ascii="Times New Roman" w:eastAsia="Times New Roman" w:hAnsi="Times New Roman" w:cs="Times New Roman"/>
                <w:lang w:eastAsia="en-GB"/>
              </w:rPr>
            </w:pPr>
          </w:p>
        </w:tc>
        <w:tc>
          <w:tcPr>
            <w:tcW w:w="1316" w:type="dxa"/>
            <w:tcBorders>
              <w:top w:val="nil"/>
              <w:left w:val="nil"/>
              <w:bottom w:val="nil"/>
              <w:right w:val="nil"/>
            </w:tcBorders>
            <w:shd w:val="clear" w:color="auto" w:fill="auto"/>
            <w:noWrap/>
            <w:vAlign w:val="bottom"/>
            <w:hideMark/>
          </w:tcPr>
          <w:p w14:paraId="6746BDD9"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FEE2CFD"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F40A2C1"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DB08C79"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909C6F0"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721BBE1"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43186A5"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B0754F7"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353464B"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300EFDF6" w14:textId="77777777" w:rsidTr="00412090">
        <w:trPr>
          <w:trHeight w:val="320"/>
        </w:trPr>
        <w:tc>
          <w:tcPr>
            <w:tcW w:w="1516" w:type="dxa"/>
            <w:tcBorders>
              <w:top w:val="nil"/>
              <w:left w:val="nil"/>
              <w:bottom w:val="nil"/>
              <w:right w:val="nil"/>
            </w:tcBorders>
            <w:shd w:val="clear" w:color="auto" w:fill="auto"/>
            <w:noWrap/>
            <w:vAlign w:val="bottom"/>
            <w:hideMark/>
          </w:tcPr>
          <w:p w14:paraId="2B24624F"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DDC29A5"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2367A9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F095F3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96F76F"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B9F1C1D"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206669F"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A9B8C52"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C630639"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DF2A0C9"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59FE3CEC" w14:textId="77777777" w:rsidTr="00412090">
        <w:trPr>
          <w:trHeight w:val="320"/>
        </w:trPr>
        <w:tc>
          <w:tcPr>
            <w:tcW w:w="1516" w:type="dxa"/>
            <w:tcBorders>
              <w:top w:val="nil"/>
              <w:left w:val="nil"/>
              <w:bottom w:val="nil"/>
              <w:right w:val="nil"/>
            </w:tcBorders>
            <w:shd w:val="clear" w:color="auto" w:fill="auto"/>
            <w:noWrap/>
            <w:vAlign w:val="bottom"/>
            <w:hideMark/>
          </w:tcPr>
          <w:p w14:paraId="4A319005" w14:textId="77777777" w:rsidR="00412090" w:rsidRPr="008F58BD" w:rsidRDefault="00412090" w:rsidP="00412090">
            <w:pPr>
              <w:rPr>
                <w:rFonts w:ascii="Calibri" w:eastAsia="Times New Roman" w:hAnsi="Calibri" w:cs="Calibri"/>
                <w:color w:val="000000"/>
                <w:lang w:eastAsia="en-GB"/>
              </w:rPr>
            </w:pPr>
          </w:p>
          <w:tbl>
            <w:tblPr>
              <w:tblW w:w="0" w:type="auto"/>
              <w:tblCellSpacing w:w="0" w:type="dxa"/>
              <w:tblCellMar>
                <w:left w:w="0" w:type="dxa"/>
                <w:right w:w="0" w:type="dxa"/>
              </w:tblCellMar>
              <w:tblLook w:val="04A0" w:firstRow="1" w:lastRow="0" w:firstColumn="1" w:lastColumn="0" w:noHBand="0" w:noVBand="1"/>
            </w:tblPr>
            <w:tblGrid>
              <w:gridCol w:w="1300"/>
            </w:tblGrid>
            <w:tr w:rsidR="00412090" w:rsidRPr="008F58BD" w14:paraId="3F341F1B" w14:textId="77777777" w:rsidTr="00412090">
              <w:trPr>
                <w:trHeight w:val="320"/>
                <w:tblCellSpacing w:w="0" w:type="dxa"/>
              </w:trPr>
              <w:tc>
                <w:tcPr>
                  <w:tcW w:w="1300" w:type="dxa"/>
                  <w:tcBorders>
                    <w:top w:val="nil"/>
                    <w:left w:val="nil"/>
                    <w:bottom w:val="nil"/>
                    <w:right w:val="nil"/>
                  </w:tcBorders>
                  <w:shd w:val="clear" w:color="auto" w:fill="auto"/>
                  <w:noWrap/>
                  <w:vAlign w:val="bottom"/>
                  <w:hideMark/>
                </w:tcPr>
                <w:p w14:paraId="6A6EFEDC" w14:textId="77777777" w:rsidR="00412090" w:rsidRPr="008F58BD" w:rsidRDefault="00412090" w:rsidP="00412090">
                  <w:pPr>
                    <w:rPr>
                      <w:rFonts w:ascii="Calibri" w:eastAsia="Times New Roman" w:hAnsi="Calibri" w:cs="Calibri"/>
                      <w:color w:val="00000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14048" behindDoc="0" locked="0" layoutInCell="1" allowOverlap="1" wp14:anchorId="5DD63367" wp14:editId="7D7EDDE4">
                            <wp:simplePos x="0" y="0"/>
                            <wp:positionH relativeFrom="column">
                              <wp:posOffset>121920</wp:posOffset>
                            </wp:positionH>
                            <wp:positionV relativeFrom="paragraph">
                              <wp:posOffset>-173355</wp:posOffset>
                            </wp:positionV>
                            <wp:extent cx="1130300" cy="342900"/>
                            <wp:effectExtent l="0" t="0" r="0" b="0"/>
                            <wp:wrapNone/>
                            <wp:docPr id="50" name="Text Box 50"/>
                            <wp:cNvGraphicFramePr xmlns:a="http://schemas.openxmlformats.org/drawingml/2006/main"/>
                            <a:graphic xmlns:a="http://schemas.openxmlformats.org/drawingml/2006/main">
                              <a:graphicData uri="http://schemas.microsoft.com/office/word/2010/wordprocessingShape">
                                <wps:wsp>
                                  <wps:cNvSpPr txBox="1"/>
                                  <wps:spPr>
                                    <a:xfrm>
                                      <a:off x="0" y="0"/>
                                      <a:ext cx="1130300" cy="34290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16CB142" w14:textId="77777777" w:rsidR="00412090" w:rsidRDefault="00412090" w:rsidP="00412090">
                                        <w:r>
                                          <w:rPr>
                                            <w:rFonts w:hAnsi="Calibri"/>
                                            <w:b/>
                                            <w:bCs/>
                                            <w:color w:val="000000"/>
                                            <w:sz w:val="28"/>
                                            <w:szCs w:val="28"/>
                                            <w:lang w:val="en-GB"/>
                                          </w:rPr>
                                          <w:t>SENDER</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5DD63367" id="Text Box 50" o:spid="_x0000_s1042" type="#_x0000_t202" style="position:absolute;margin-left:9.6pt;margin-top:-13.65pt;width:89pt;height:27pt;z-index:251714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" filled="f" stroked="f">
                            <v:textbox>
                              <w:txbxContent>
                                <w:p w14:paraId="716CB142" w14:textId="77777777" w:rsidR="00412090" w:rsidRDefault="00412090" w:rsidP="00412090">
                                  <w:r>
                                    <w:rPr>
                                      <w:rFonts w:hAnsi="Calibri"/>
                                      <w:b/>
                                      <w:bCs/>
                                      <w:color w:val="000000"/>
                                      <w:sz w:val="28"/>
                                      <w:szCs w:val="28"/>
                                      <w:lang w:val="en-GB"/>
                                    </w:rPr>
                                    <w:t>SENDER</w:t>
                                  </w:r>
                                </w:p>
                              </w:txbxContent>
                            </v:textbox>
                          </v:shape>
                        </w:pict>
                      </mc:Fallback>
                    </mc:AlternateContent>
                  </w:r>
                </w:p>
              </w:tc>
            </w:tr>
          </w:tbl>
          <w:p w14:paraId="4D9A18D6" w14:textId="77777777" w:rsidR="00412090" w:rsidRPr="008F58BD" w:rsidRDefault="00412090" w:rsidP="00412090">
            <w:pPr>
              <w:rPr>
                <w:rFonts w:ascii="Calibri" w:eastAsia="Times New Roman" w:hAnsi="Calibri" w:cs="Calibri"/>
                <w:color w:val="000000"/>
                <w:lang w:eastAsia="en-GB"/>
              </w:rPr>
            </w:pPr>
          </w:p>
        </w:tc>
        <w:tc>
          <w:tcPr>
            <w:tcW w:w="1316" w:type="dxa"/>
            <w:tcBorders>
              <w:top w:val="nil"/>
              <w:left w:val="nil"/>
              <w:bottom w:val="nil"/>
              <w:right w:val="nil"/>
            </w:tcBorders>
            <w:shd w:val="clear" w:color="auto" w:fill="auto"/>
            <w:noWrap/>
            <w:vAlign w:val="bottom"/>
            <w:hideMark/>
          </w:tcPr>
          <w:p w14:paraId="2BB7B544"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1B1BE48"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15072" behindDoc="0" locked="0" layoutInCell="1" allowOverlap="1" wp14:anchorId="07136E1D" wp14:editId="0F7412CC">
                      <wp:simplePos x="0" y="0"/>
                      <wp:positionH relativeFrom="column">
                        <wp:posOffset>-355600</wp:posOffset>
                      </wp:positionH>
                      <wp:positionV relativeFrom="paragraph">
                        <wp:posOffset>-126365</wp:posOffset>
                      </wp:positionV>
                      <wp:extent cx="1130300" cy="355600"/>
                      <wp:effectExtent l="0" t="0" r="0" b="0"/>
                      <wp:wrapNone/>
                      <wp:docPr id="51" name="Text Box 51"/>
                      <wp:cNvGraphicFramePr xmlns:a="http://schemas.openxmlformats.org/drawingml/2006/main"/>
                      <a:graphic xmlns:a="http://schemas.openxmlformats.org/drawingml/2006/main">
                        <a:graphicData uri="http://schemas.microsoft.com/office/word/2010/wordprocessingShape">
                          <wps:wsp>
                            <wps:cNvSpPr txBox="1"/>
                            <wps:spPr>
                              <a:xfrm>
                                <a:off x="0" y="0"/>
                                <a:ext cx="1130300" cy="35560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1D9172D" w14:textId="77777777" w:rsidR="00412090" w:rsidRDefault="00412090" w:rsidP="00412090">
                                  <w:r>
                                    <w:rPr>
                                      <w:rFonts w:hAnsi="Calibri"/>
                                      <w:b/>
                                      <w:bCs/>
                                      <w:color w:val="000000"/>
                                      <w:sz w:val="28"/>
                                      <w:szCs w:val="28"/>
                                      <w:lang w:val="en-GB"/>
                                    </w:rPr>
                                    <w:t>ENCODER</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07136E1D" id="Text Box 51" o:spid="_x0000_s1043" type="#_x0000_t202" style="position:absolute;margin-left:-28pt;margin-top:-9.95pt;width:89pt;height:28pt;z-index:251715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" filled="f" stroked="f">
                      <v:textbox>
                        <w:txbxContent>
                          <w:p w14:paraId="71D9172D" w14:textId="77777777" w:rsidR="00412090" w:rsidRDefault="00412090" w:rsidP="00412090">
                            <w:r>
                              <w:rPr>
                                <w:rFonts w:hAnsi="Calibri"/>
                                <w:b/>
                                <w:bCs/>
                                <w:color w:val="000000"/>
                                <w:sz w:val="28"/>
                                <w:szCs w:val="28"/>
                                <w:lang w:val="en-GB"/>
                              </w:rPr>
                              <w:t>ENCODER</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5ADD9C0F"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2B8C55E"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16096" behindDoc="0" locked="0" layoutInCell="1" allowOverlap="1" wp14:anchorId="7301E1CA" wp14:editId="2A3FFFBD">
                      <wp:simplePos x="0" y="0"/>
                      <wp:positionH relativeFrom="column">
                        <wp:posOffset>-177800</wp:posOffset>
                      </wp:positionH>
                      <wp:positionV relativeFrom="paragraph">
                        <wp:posOffset>150495</wp:posOffset>
                      </wp:positionV>
                      <wp:extent cx="1130300" cy="355600"/>
                      <wp:effectExtent l="0" t="0" r="0" b="0"/>
                      <wp:wrapNone/>
                      <wp:docPr id="52" name="Text Box 52"/>
                      <wp:cNvGraphicFramePr xmlns:a="http://schemas.openxmlformats.org/drawingml/2006/main"/>
                      <a:graphic xmlns:a="http://schemas.openxmlformats.org/drawingml/2006/main">
                        <a:graphicData uri="http://schemas.microsoft.com/office/word/2010/wordprocessingShape">
                          <wps:wsp>
                            <wps:cNvSpPr txBox="1"/>
                            <wps:spPr>
                              <a:xfrm>
                                <a:off x="0" y="0"/>
                                <a:ext cx="1130300" cy="35560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05B1043" w14:textId="77777777" w:rsidR="00412090" w:rsidRDefault="00412090" w:rsidP="00412090">
                                  <w:r>
                                    <w:rPr>
                                      <w:rFonts w:hAnsi="Calibri"/>
                                      <w:b/>
                                      <w:bCs/>
                                      <w:color w:val="000000"/>
                                      <w:sz w:val="28"/>
                                      <w:szCs w:val="28"/>
                                      <w:lang w:val="en-GB"/>
                                    </w:rPr>
                                    <w:t>CHANNEL</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7301E1CA" id="Text Box 52" o:spid="_x0000_s1044" type="#_x0000_t202" style="position:absolute;margin-left:-14pt;margin-top:11.85pt;width:89pt;height:28pt;z-index:251716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" filled="f" stroked="f">
                      <v:textbox>
                        <w:txbxContent>
                          <w:p w14:paraId="305B1043" w14:textId="77777777" w:rsidR="00412090" w:rsidRDefault="00412090" w:rsidP="00412090">
                            <w:r>
                              <w:rPr>
                                <w:rFonts w:hAnsi="Calibri"/>
                                <w:b/>
                                <w:bCs/>
                                <w:color w:val="000000"/>
                                <w:sz w:val="28"/>
                                <w:szCs w:val="28"/>
                                <w:lang w:val="en-GB"/>
                              </w:rPr>
                              <w:t>CHANNEL</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0578596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50B7FDE"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17120" behindDoc="0" locked="0" layoutInCell="1" allowOverlap="1" wp14:anchorId="7442CB27" wp14:editId="41787AAC">
                      <wp:simplePos x="0" y="0"/>
                      <wp:positionH relativeFrom="column">
                        <wp:posOffset>-266700</wp:posOffset>
                      </wp:positionH>
                      <wp:positionV relativeFrom="paragraph">
                        <wp:posOffset>150495</wp:posOffset>
                      </wp:positionV>
                      <wp:extent cx="1130300" cy="355600"/>
                      <wp:effectExtent l="0" t="0" r="0" b="0"/>
                      <wp:wrapNone/>
                      <wp:docPr id="53" name="Text Box 53"/>
                      <wp:cNvGraphicFramePr xmlns:a="http://schemas.openxmlformats.org/drawingml/2006/main"/>
                      <a:graphic xmlns:a="http://schemas.openxmlformats.org/drawingml/2006/main">
                        <a:graphicData uri="http://schemas.microsoft.com/office/word/2010/wordprocessingShape">
                          <wps:wsp>
                            <wps:cNvSpPr txBox="1"/>
                            <wps:spPr>
                              <a:xfrm>
                                <a:off x="0" y="0"/>
                                <a:ext cx="1130300" cy="35560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08B9802" w14:textId="77777777" w:rsidR="00412090" w:rsidRDefault="00412090" w:rsidP="00412090">
                                  <w:r>
                                    <w:rPr>
                                      <w:rFonts w:hAnsi="Calibri"/>
                                      <w:b/>
                                      <w:bCs/>
                                      <w:color w:val="000000"/>
                                      <w:sz w:val="28"/>
                                      <w:szCs w:val="28"/>
                                      <w:lang w:val="en-GB"/>
                                    </w:rPr>
                                    <w:t>DECODER</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7442CB27" id="Text Box 53" o:spid="_x0000_s1045" type="#_x0000_t202" style="position:absolute;margin-left:-21pt;margin-top:11.85pt;width:89pt;height:28pt;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" filled="f" stroked="f">
                      <v:textbox>
                        <w:txbxContent>
                          <w:p w14:paraId="308B9802" w14:textId="77777777" w:rsidR="00412090" w:rsidRDefault="00412090" w:rsidP="00412090">
                            <w:r>
                              <w:rPr>
                                <w:rFonts w:hAnsi="Calibri"/>
                                <w:b/>
                                <w:bCs/>
                                <w:color w:val="000000"/>
                                <w:sz w:val="28"/>
                                <w:szCs w:val="28"/>
                                <w:lang w:val="en-GB"/>
                              </w:rPr>
                              <w:t>DECODER</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55354D3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8E119EA"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18144" behindDoc="0" locked="0" layoutInCell="1" allowOverlap="1" wp14:anchorId="4606FAB7" wp14:editId="14CD1D58">
                      <wp:simplePos x="0" y="0"/>
                      <wp:positionH relativeFrom="column">
                        <wp:posOffset>-368300</wp:posOffset>
                      </wp:positionH>
                      <wp:positionV relativeFrom="paragraph">
                        <wp:posOffset>-32385</wp:posOffset>
                      </wp:positionV>
                      <wp:extent cx="1130300" cy="342900"/>
                      <wp:effectExtent l="0" t="0" r="0" b="0"/>
                      <wp:wrapNone/>
                      <wp:docPr id="54" name="Text Box 54"/>
                      <wp:cNvGraphicFramePr xmlns:a="http://schemas.openxmlformats.org/drawingml/2006/main"/>
                      <a:graphic xmlns:a="http://schemas.openxmlformats.org/drawingml/2006/main">
                        <a:graphicData uri="http://schemas.microsoft.com/office/word/2010/wordprocessingShape">
                          <wps:wsp>
                            <wps:cNvSpPr txBox="1"/>
                            <wps:spPr>
                              <a:xfrm>
                                <a:off x="0" y="0"/>
                                <a:ext cx="1130300" cy="34290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76534B02" w14:textId="77777777" w:rsidR="00412090" w:rsidRDefault="00412090" w:rsidP="00412090">
                                  <w:r>
                                    <w:rPr>
                                      <w:rFonts w:hAnsi="Calibri"/>
                                      <w:b/>
                                      <w:bCs/>
                                      <w:color w:val="000000"/>
                                      <w:sz w:val="28"/>
                                      <w:szCs w:val="28"/>
                                      <w:lang w:val="en-GB"/>
                                    </w:rPr>
                                    <w:t>RECEIVER</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4606FAB7" id="Text Box 54" o:spid="_x0000_s1046" type="#_x0000_t202" style="position:absolute;margin-left:-29pt;margin-top:-2.55pt;width:89pt;height:27pt;z-index:251718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" filled="f" stroked="f">
                      <v:textbox>
                        <w:txbxContent>
                          <w:p w14:paraId="76534B02" w14:textId="77777777" w:rsidR="00412090" w:rsidRDefault="00412090" w:rsidP="00412090">
                            <w:r>
                              <w:rPr>
                                <w:rFonts w:hAnsi="Calibri"/>
                                <w:b/>
                                <w:bCs/>
                                <w:color w:val="000000"/>
                                <w:sz w:val="28"/>
                                <w:szCs w:val="28"/>
                                <w:lang w:val="en-GB"/>
                              </w:rPr>
                              <w:t>RECEIVER</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6EAC1067"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2A91CC11" w14:textId="77777777" w:rsidTr="00412090">
        <w:trPr>
          <w:trHeight w:val="320"/>
        </w:trPr>
        <w:tc>
          <w:tcPr>
            <w:tcW w:w="1516" w:type="dxa"/>
            <w:tcBorders>
              <w:top w:val="nil"/>
              <w:left w:val="nil"/>
              <w:bottom w:val="nil"/>
              <w:right w:val="nil"/>
            </w:tcBorders>
            <w:shd w:val="clear" w:color="auto" w:fill="auto"/>
            <w:noWrap/>
            <w:vAlign w:val="bottom"/>
            <w:hideMark/>
          </w:tcPr>
          <w:p w14:paraId="09740D2B"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429DF85"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70D44D"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48D3F6D"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C70DF1"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46EAC1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4CDE55F"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9E54B9F"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C92F1F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C5A984F"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2F5B58CF" w14:textId="77777777" w:rsidTr="00412090">
        <w:trPr>
          <w:trHeight w:val="320"/>
        </w:trPr>
        <w:tc>
          <w:tcPr>
            <w:tcW w:w="1516" w:type="dxa"/>
            <w:tcBorders>
              <w:top w:val="nil"/>
              <w:left w:val="nil"/>
              <w:bottom w:val="nil"/>
              <w:right w:val="nil"/>
            </w:tcBorders>
            <w:shd w:val="clear" w:color="auto" w:fill="auto"/>
            <w:noWrap/>
            <w:vAlign w:val="bottom"/>
            <w:hideMark/>
          </w:tcPr>
          <w:p w14:paraId="364E78F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B82D4C5"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529893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582FD26"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D364452"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5E7A307"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26627F2"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417580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E994B66"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EE8B1A"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388AA137" w14:textId="77777777" w:rsidTr="00412090">
        <w:trPr>
          <w:trHeight w:val="320"/>
        </w:trPr>
        <w:tc>
          <w:tcPr>
            <w:tcW w:w="1516" w:type="dxa"/>
            <w:tcBorders>
              <w:top w:val="nil"/>
              <w:left w:val="nil"/>
              <w:bottom w:val="nil"/>
              <w:right w:val="nil"/>
            </w:tcBorders>
            <w:shd w:val="clear" w:color="auto" w:fill="auto"/>
            <w:noWrap/>
            <w:vAlign w:val="bottom"/>
            <w:hideMark/>
          </w:tcPr>
          <w:p w14:paraId="5E6ADA69"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449C67C"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695616" behindDoc="0" locked="0" layoutInCell="1" allowOverlap="1" wp14:anchorId="1BEB6ACC" wp14:editId="316CE5EF">
                      <wp:simplePos x="0" y="0"/>
                      <wp:positionH relativeFrom="column">
                        <wp:posOffset>-914400</wp:posOffset>
                      </wp:positionH>
                      <wp:positionV relativeFrom="paragraph">
                        <wp:posOffset>-390525</wp:posOffset>
                      </wp:positionV>
                      <wp:extent cx="1143000" cy="889000"/>
                      <wp:effectExtent l="0" t="12700" r="25400" b="25400"/>
                      <wp:wrapNone/>
                      <wp:docPr id="55" name="Right Arrow 55"/>
                      <wp:cNvGraphicFramePr xmlns:a="http://schemas.openxmlformats.org/drawingml/2006/main"/>
                      <a:graphic xmlns:a="http://schemas.openxmlformats.org/drawingml/2006/main">
                        <a:graphicData uri="http://schemas.microsoft.com/office/word/2010/wordprocessingShape">
                          <wps:wsp>
                            <wps:cNvSpPr/>
                            <wps:spPr>
                              <a:xfrm>
                                <a:off x="0" y="0"/>
                                <a:ext cx="1143000" cy="889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4717419" w14:textId="7C0F50A9" w:rsidR="00412090" w:rsidRDefault="00412090" w:rsidP="00412090">
                                  <w:r>
                                    <w:rPr>
                                      <w:rFonts w:hAnsi="Calibri"/>
                                      <w:color w:val="FFFFFF" w:themeColor="light1"/>
                                      <w:sz w:val="40"/>
                                      <w:szCs w:val="40"/>
                                      <w:lang w:val="en-GB"/>
                                    </w:rPr>
                                    <w:t>Maria</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BEB6ACC" id="Right Arrow 55" o:spid="_x0000_s1047" type="#_x0000_t13" style="position:absolute;margin-left:-1in;margin-top:-30.75pt;width:90pt;height:70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" adj="13200" fillcolor="#4f81bd [3204]" strokecolor="#243f60 [1604]" strokeweight="2pt">
                      <v:textbox>
                        <w:txbxContent>
                          <w:p w14:paraId="74717419" w14:textId="7C0F50A9" w:rsidR="00412090" w:rsidRDefault="00412090" w:rsidP="00412090">
                            <w:r>
                              <w:rPr>
                                <w:rFonts w:hAnsi="Calibri"/>
                                <w:color w:val="FFFFFF" w:themeColor="light1"/>
                                <w:sz w:val="40"/>
                                <w:szCs w:val="40"/>
                                <w:lang w:val="en-GB"/>
                              </w:rPr>
                              <w:t>Maria</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5D5062CE"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696640" behindDoc="0" locked="0" layoutInCell="1" allowOverlap="1" wp14:anchorId="39BDC2CA" wp14:editId="3FE6855E">
                      <wp:simplePos x="0" y="0"/>
                      <wp:positionH relativeFrom="column">
                        <wp:posOffset>-609600</wp:posOffset>
                      </wp:positionH>
                      <wp:positionV relativeFrom="paragraph">
                        <wp:posOffset>-405765</wp:posOffset>
                      </wp:positionV>
                      <wp:extent cx="1752600" cy="952500"/>
                      <wp:effectExtent l="0" t="12700" r="25400" b="25400"/>
                      <wp:wrapNone/>
                      <wp:docPr id="56" name="Right Arrow 56"/>
                      <wp:cNvGraphicFramePr xmlns:a="http://schemas.openxmlformats.org/drawingml/2006/main"/>
                      <a:graphic xmlns:a="http://schemas.openxmlformats.org/drawingml/2006/main">
                        <a:graphicData uri="http://schemas.microsoft.com/office/word/2010/wordprocessingShape">
                          <wps:wsp>
                            <wps:cNvSpPr/>
                            <wps:spPr>
                              <a:xfrm>
                                <a:off x="0" y="0"/>
                                <a:ext cx="1752600" cy="9525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F7FE455" w14:textId="77777777" w:rsidR="00412090" w:rsidRDefault="00412090" w:rsidP="00412090">
                                  <w:r>
                                    <w:rPr>
                                      <w:rFonts w:hAnsi="Calibri"/>
                                      <w:color w:val="FFFFFF" w:themeColor="light1"/>
                                      <w:lang w:val="en-GB"/>
                                    </w:rPr>
                                    <w:t>TELEPHONE NETWORK COMPONY</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39BDC2CA" id="Right Arrow 56" o:spid="_x0000_s1048" type="#_x0000_t13" style="position:absolute;margin-left:-48pt;margin-top:-31.95pt;width:138pt;height:75pt;z-index:251696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" adj="15730" fillcolor="#4f81bd [3204]" strokecolor="#243f60 [1604]" strokeweight="2pt">
                      <v:textbox>
                        <w:txbxContent>
                          <w:p w14:paraId="3F7FE455" w14:textId="77777777" w:rsidR="00412090" w:rsidRDefault="00412090" w:rsidP="00412090">
                            <w:r>
                              <w:rPr>
                                <w:rFonts w:hAnsi="Calibri"/>
                                <w:color w:val="FFFFFF" w:themeColor="light1"/>
                                <w:lang w:val="en-GB"/>
                              </w:rPr>
                              <w:t>TELEPHONE NETWORK COMPONY</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6FEB57EB"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699712" behindDoc="0" locked="0" layoutInCell="1" allowOverlap="1" wp14:anchorId="099733A7" wp14:editId="08A5529B">
                      <wp:simplePos x="0" y="0"/>
                      <wp:positionH relativeFrom="column">
                        <wp:posOffset>386080</wp:posOffset>
                      </wp:positionH>
                      <wp:positionV relativeFrom="paragraph">
                        <wp:posOffset>-217805</wp:posOffset>
                      </wp:positionV>
                      <wp:extent cx="1549400" cy="495300"/>
                      <wp:effectExtent l="0" t="0" r="12700" b="12700"/>
                      <wp:wrapNone/>
                      <wp:docPr id="57" name="Rectangle 57"/>
                      <wp:cNvGraphicFramePr xmlns:a="http://schemas.openxmlformats.org/drawingml/2006/main"/>
                      <a:graphic xmlns:a="http://schemas.openxmlformats.org/drawingml/2006/main">
                        <a:graphicData uri="http://schemas.microsoft.com/office/word/2010/wordprocessingShape">
                          <wps:wsp>
                            <wps:cNvSpPr/>
                            <wps:spPr>
                              <a:xfrm>
                                <a:off x="0" y="0"/>
                                <a:ext cx="1549400" cy="4953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8677775" w14:textId="77777777" w:rsidR="00412090" w:rsidRPr="00412090" w:rsidRDefault="00412090" w:rsidP="0041209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2090">
                                    <w:rPr>
                                      <w:rFonts w:hAnsi="Calibri"/>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MOBILE PHONE</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99733A7" id="Rectangle 57" o:spid="_x0000_s1049" style="position:absolute;margin-left:30.4pt;margin-top:-17.15pt;width:122pt;height:39pt;z-index:2516997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" fillcolor="#4f81bd [3204]" strokecolor="#243f60 [1604]" strokeweight="2pt">
                      <v:textbox>
                        <w:txbxContent>
                          <w:p w14:paraId="28677775" w14:textId="77777777" w:rsidR="00412090" w:rsidRPr="00412090" w:rsidRDefault="00412090" w:rsidP="00412090">
                            <w:pPr>
                              <w:rP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412090">
                              <w:rPr>
                                <w:rFonts w:hAnsi="Calibri"/>
                                <w:bCs/>
                                <w:color w:val="000000" w:themeColor="text1"/>
                                <w:sz w:val="32"/>
                                <w:szCs w:val="32"/>
                                <w:lang w:val="en-GB"/>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MOBILE PHONE</w:t>
                            </w:r>
                          </w:p>
                        </w:txbxContent>
                      </v:textbox>
                    </v:rect>
                  </w:pict>
                </mc:Fallback>
              </mc:AlternateContent>
            </w:r>
          </w:p>
        </w:tc>
        <w:tc>
          <w:tcPr>
            <w:tcW w:w="1316" w:type="dxa"/>
            <w:tcBorders>
              <w:top w:val="nil"/>
              <w:left w:val="nil"/>
              <w:bottom w:val="nil"/>
              <w:right w:val="nil"/>
            </w:tcBorders>
            <w:shd w:val="clear" w:color="auto" w:fill="auto"/>
            <w:noWrap/>
            <w:vAlign w:val="bottom"/>
            <w:hideMark/>
          </w:tcPr>
          <w:p w14:paraId="3298BF7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8F6240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5D1EF2D"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1D14CC4"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698688" behindDoc="0" locked="0" layoutInCell="1" allowOverlap="1" wp14:anchorId="495EBBFB" wp14:editId="525E6473">
                      <wp:simplePos x="0" y="0"/>
                      <wp:positionH relativeFrom="column">
                        <wp:posOffset>480060</wp:posOffset>
                      </wp:positionH>
                      <wp:positionV relativeFrom="paragraph">
                        <wp:posOffset>-415925</wp:posOffset>
                      </wp:positionV>
                      <wp:extent cx="1168400" cy="889000"/>
                      <wp:effectExtent l="0" t="12700" r="25400" b="25400"/>
                      <wp:wrapNone/>
                      <wp:docPr id="58" name="Right Arrow 58"/>
                      <wp:cNvGraphicFramePr xmlns:a="http://schemas.openxmlformats.org/drawingml/2006/main"/>
                      <a:graphic xmlns:a="http://schemas.openxmlformats.org/drawingml/2006/main">
                        <a:graphicData uri="http://schemas.microsoft.com/office/word/2010/wordprocessingShape">
                          <wps:wsp>
                            <wps:cNvSpPr/>
                            <wps:spPr>
                              <a:xfrm>
                                <a:off x="0" y="0"/>
                                <a:ext cx="1168400" cy="8890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245E9088" w14:textId="4DE3BADD" w:rsidR="00412090" w:rsidRPr="00412090" w:rsidRDefault="00412090" w:rsidP="00412090">
                                  <w:pPr>
                                    <w:rPr>
                                      <w:color w:val="FFFFFF" w:themeColor="background1"/>
                                      <w14:textOutline w14:w="0" w14:cap="flat" w14:cmpd="sng" w14:algn="ctr">
                                        <w14:noFill/>
                                        <w14:prstDash w14:val="solid"/>
                                        <w14:round/>
                                      </w14:textOutline>
                                    </w:rPr>
                                  </w:pPr>
                                  <w:r w:rsidRPr="00412090">
                                    <w:rPr>
                                      <w:rFonts w:hAnsi="Calibri"/>
                                      <w:bCs/>
                                      <w:color w:val="FFFFFF" w:themeColor="background1"/>
                                      <w:sz w:val="40"/>
                                      <w:szCs w:val="40"/>
                                      <w:lang w:val="en-GB"/>
                                      <w14:textOutline w14:w="0" w14:cap="flat" w14:cmpd="sng" w14:algn="ctr">
                                        <w14:noFill/>
                                        <w14:prstDash w14:val="solid"/>
                                        <w14:round/>
                                      </w14:textOutline>
                                    </w:rPr>
                                    <w:t>Pedro</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95EBBFB" id="Right Arrow 58" o:spid="_x0000_s1050" type="#_x0000_t13" style="position:absolute;margin-left:37.8pt;margin-top:-32.75pt;width:92pt;height:70pt;z-index:251698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" adj="13383" fillcolor="#4f81bd [3204]" strokecolor="#243f60 [1604]" strokeweight="2pt">
                      <v:textbox>
                        <w:txbxContent>
                          <w:p w14:paraId="245E9088" w14:textId="4DE3BADD" w:rsidR="00412090" w:rsidRPr="00412090" w:rsidRDefault="00412090" w:rsidP="00412090">
                            <w:pPr>
                              <w:rPr>
                                <w:color w:val="FFFFFF" w:themeColor="background1"/>
                                <w14:textOutline w14:w="0" w14:cap="flat" w14:cmpd="sng" w14:algn="ctr">
                                  <w14:noFill/>
                                  <w14:prstDash w14:val="solid"/>
                                  <w14:round/>
                                </w14:textOutline>
                              </w:rPr>
                            </w:pPr>
                            <w:r w:rsidRPr="00412090">
                              <w:rPr>
                                <w:rFonts w:hAnsi="Calibri"/>
                                <w:bCs/>
                                <w:color w:val="FFFFFF" w:themeColor="background1"/>
                                <w:sz w:val="40"/>
                                <w:szCs w:val="40"/>
                                <w:lang w:val="en-GB"/>
                                <w14:textOutline w14:w="0" w14:cap="flat" w14:cmpd="sng" w14:algn="ctr">
                                  <w14:noFill/>
                                  <w14:prstDash w14:val="solid"/>
                                  <w14:round/>
                                </w14:textOutline>
                              </w:rPr>
                              <w:t>Pedro</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357AD69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48835F4"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2190B554" w14:textId="77777777" w:rsidTr="00412090">
        <w:trPr>
          <w:trHeight w:val="320"/>
        </w:trPr>
        <w:tc>
          <w:tcPr>
            <w:tcW w:w="1516" w:type="dxa"/>
            <w:tcBorders>
              <w:top w:val="nil"/>
              <w:left w:val="nil"/>
              <w:bottom w:val="nil"/>
              <w:right w:val="nil"/>
            </w:tcBorders>
            <w:shd w:val="clear" w:color="auto" w:fill="auto"/>
            <w:noWrap/>
            <w:vAlign w:val="bottom"/>
            <w:hideMark/>
          </w:tcPr>
          <w:p w14:paraId="3957911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F65546D"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D64C13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D5589A4"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8E1B91"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7C44BFE"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697664" behindDoc="0" locked="0" layoutInCell="1" allowOverlap="1" wp14:anchorId="0A406892" wp14:editId="63F865E1">
                      <wp:simplePos x="0" y="0"/>
                      <wp:positionH relativeFrom="column">
                        <wp:posOffset>340360</wp:posOffset>
                      </wp:positionH>
                      <wp:positionV relativeFrom="paragraph">
                        <wp:posOffset>-611505</wp:posOffset>
                      </wp:positionV>
                      <wp:extent cx="1803400" cy="965200"/>
                      <wp:effectExtent l="0" t="12700" r="25400" b="25400"/>
                      <wp:wrapNone/>
                      <wp:docPr id="59" name="Right Arrow 59"/>
                      <wp:cNvGraphicFramePr xmlns:a="http://schemas.openxmlformats.org/drawingml/2006/main"/>
                      <a:graphic xmlns:a="http://schemas.openxmlformats.org/drawingml/2006/main">
                        <a:graphicData uri="http://schemas.microsoft.com/office/word/2010/wordprocessingShape">
                          <wps:wsp>
                            <wps:cNvSpPr/>
                            <wps:spPr>
                              <a:xfrm>
                                <a:off x="0" y="0"/>
                                <a:ext cx="1803400" cy="965200"/>
                              </a:xfrm>
                              <a:prstGeom prst="rightArrow">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5ADB80C1" w14:textId="77777777" w:rsidR="00412090" w:rsidRDefault="00412090" w:rsidP="00412090">
                                  <w:r>
                                    <w:rPr>
                                      <w:rFonts w:hAnsi="Calibri"/>
                                      <w:color w:val="FFFFFF" w:themeColor="light1"/>
                                      <w:lang w:val="en-GB"/>
                                    </w:rPr>
                                    <w:t>TELEPHONE NETWORK COMPONY</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0A406892" id="Right Arrow 59" o:spid="_x0000_s1051" type="#_x0000_t13" style="position:absolute;margin-left:26.8pt;margin-top:-48.15pt;width:142pt;height:76pt;z-index:2516976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" adj="15820" fillcolor="#4f81bd [3204]" strokecolor="#243f60 [1604]" strokeweight="2pt">
                      <v:textbox>
                        <w:txbxContent>
                          <w:p w14:paraId="5ADB80C1" w14:textId="77777777" w:rsidR="00412090" w:rsidRDefault="00412090" w:rsidP="00412090">
                            <w:r>
                              <w:rPr>
                                <w:rFonts w:hAnsi="Calibri"/>
                                <w:color w:val="FFFFFF" w:themeColor="light1"/>
                                <w:lang w:val="en-GB"/>
                              </w:rPr>
                              <w:t>TELEPHONE NETWORK COMPONY</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10A3F93D"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D9D41D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4F3ED8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CEB7FBF"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66F19DF4" w14:textId="77777777" w:rsidTr="00412090">
        <w:trPr>
          <w:trHeight w:val="320"/>
        </w:trPr>
        <w:tc>
          <w:tcPr>
            <w:tcW w:w="1516" w:type="dxa"/>
            <w:tcBorders>
              <w:top w:val="nil"/>
              <w:left w:val="nil"/>
              <w:bottom w:val="nil"/>
              <w:right w:val="nil"/>
            </w:tcBorders>
            <w:shd w:val="clear" w:color="auto" w:fill="auto"/>
            <w:noWrap/>
            <w:vAlign w:val="bottom"/>
            <w:hideMark/>
          </w:tcPr>
          <w:p w14:paraId="47892391"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3265986"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1456071"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D91A524"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7794AF7"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03808" behindDoc="0" locked="0" layoutInCell="1" allowOverlap="1" wp14:anchorId="4B695575" wp14:editId="230058D9">
                      <wp:simplePos x="0" y="0"/>
                      <wp:positionH relativeFrom="column">
                        <wp:posOffset>632460</wp:posOffset>
                      </wp:positionH>
                      <wp:positionV relativeFrom="paragraph">
                        <wp:posOffset>-103505</wp:posOffset>
                      </wp:positionV>
                      <wp:extent cx="152400" cy="431800"/>
                      <wp:effectExtent l="0" t="25400" r="38100" b="12700"/>
                      <wp:wrapNone/>
                      <wp:docPr id="60" name="Straight Arrow Connector 60"/>
                      <wp:cNvGraphicFramePr xmlns:a="http://schemas.openxmlformats.org/drawingml/2006/main"/>
                      <a:graphic xmlns:a="http://schemas.openxmlformats.org/drawingml/2006/main">
                        <a:graphicData uri="http://schemas.microsoft.com/office/word/2010/wordprocessingShape">
                          <wps:wsp>
                            <wps:cNvCnPr/>
                            <wps:spPr>
                              <a:xfrm flipV="1">
                                <a:off x="0" y="0"/>
                                <a:ext cx="152400" cy="4318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3D05938C" id="Straight Arrow Connector 60" o:spid="_x0000_s1026" type="#_x0000_t32" style="position:absolute;margin-left:49.8pt;margin-top:-8.15pt;width:12pt;height:34pt;flip:y;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" strokecolor="#4579b8 [3044]">
                      <v:stroke endarrow="block"/>
                    </v:shape>
                  </w:pict>
                </mc:Fallback>
              </mc:AlternateContent>
            </w:r>
            <w:r w:rsidRPr="008F58BD">
              <w:rPr>
                <w:rFonts w:ascii="Calibri" w:eastAsia="Times New Roman" w:hAnsi="Calibri" w:cs="Calibri"/>
                <w:noProof/>
                <w:color w:val="000000"/>
                <w:lang w:eastAsia="en-GB"/>
              </w:rPr>
              <mc:AlternateContent>
                <mc:Choice Requires="wps">
                  <w:drawing>
                    <wp:anchor distT="0" distB="0" distL="114300" distR="114300" simplePos="0" relativeHeight="251702784" behindDoc="0" locked="0" layoutInCell="1" allowOverlap="1" wp14:anchorId="5F5D5386" wp14:editId="1A5A1B97">
                      <wp:simplePos x="0" y="0"/>
                      <wp:positionH relativeFrom="column">
                        <wp:posOffset>302260</wp:posOffset>
                      </wp:positionH>
                      <wp:positionV relativeFrom="paragraph">
                        <wp:posOffset>-103505</wp:posOffset>
                      </wp:positionV>
                      <wp:extent cx="152400" cy="419100"/>
                      <wp:effectExtent l="0" t="25400" r="38100" b="12700"/>
                      <wp:wrapNone/>
                      <wp:docPr id="61" name="Straight Arrow Connector 61"/>
                      <wp:cNvGraphicFramePr xmlns:a="http://schemas.openxmlformats.org/drawingml/2006/main"/>
                      <a:graphic xmlns:a="http://schemas.openxmlformats.org/drawingml/2006/main">
                        <a:graphicData uri="http://schemas.microsoft.com/office/word/2010/wordprocessingShape">
                          <wps:wsp>
                            <wps:cNvCnPr/>
                            <wps:spPr>
                              <a:xfrm flipV="1">
                                <a:off x="0" y="0"/>
                                <a:ext cx="15240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144AE9EA" id="Straight Arrow Connector 61" o:spid="_x0000_s1026" type="#_x0000_t32" style="position:absolute;margin-left:23.8pt;margin-top:-8.15pt;width:12pt;height:33pt;flip:y;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" strokecolor="#4579b8 [3044]">
                      <v:stroke endarrow="block"/>
                    </v:shape>
                  </w:pict>
                </mc:Fallback>
              </mc:AlternateContent>
            </w:r>
            <w:r w:rsidRPr="008F58BD">
              <w:rPr>
                <w:rFonts w:ascii="Calibri" w:eastAsia="Times New Roman" w:hAnsi="Calibri" w:cs="Calibri"/>
                <w:noProof/>
                <w:color w:val="000000"/>
                <w:lang w:eastAsia="en-GB"/>
              </w:rPr>
              <mc:AlternateContent>
                <mc:Choice Requires="wps">
                  <w:drawing>
                    <wp:anchor distT="0" distB="0" distL="114300" distR="114300" simplePos="0" relativeHeight="251701760" behindDoc="0" locked="0" layoutInCell="1" allowOverlap="1" wp14:anchorId="0DE13684" wp14:editId="13F52472">
                      <wp:simplePos x="0" y="0"/>
                      <wp:positionH relativeFrom="column">
                        <wp:posOffset>-91440</wp:posOffset>
                      </wp:positionH>
                      <wp:positionV relativeFrom="paragraph">
                        <wp:posOffset>-116205</wp:posOffset>
                      </wp:positionV>
                      <wp:extent cx="152400" cy="419100"/>
                      <wp:effectExtent l="0" t="25400" r="38100" b="12700"/>
                      <wp:wrapNone/>
                      <wp:docPr id="62" name="Straight Arrow Connector 62"/>
                      <wp:cNvGraphicFramePr xmlns:a="http://schemas.openxmlformats.org/drawingml/2006/main"/>
                      <a:graphic xmlns:a="http://schemas.openxmlformats.org/drawingml/2006/main">
                        <a:graphicData uri="http://schemas.microsoft.com/office/word/2010/wordprocessingShape">
                          <wps:wsp>
                            <wps:cNvCnPr/>
                            <wps:spPr>
                              <a:xfrm flipV="1">
                                <a:off x="0" y="0"/>
                                <a:ext cx="152400" cy="4191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page">
                        <wp14:pctWidth>0</wp14:pctWidth>
                      </wp14:sizeRelH>
                      <wp14:sizeRelV relativeFrom="page">
                        <wp14:pctHeight>0</wp14:pctHeight>
                      </wp14:sizeRelV>
                    </wp:anchor>
                  </w:drawing>
                </mc:Choice>
                <mc:Fallback>
                  <w:pict>
                    <v:shape w14:anchorId="7B819B4F" id="Straight Arrow Connector 62" o:spid="_x0000_s1026" type="#_x0000_t32" style="position:absolute;margin-left:-7.2pt;margin-top:-9.15pt;width:12pt;height:33pt;flip:y;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" strokecolor="#4579b8 [3044]">
                      <v:stroke endarrow="block"/>
                    </v:shape>
                  </w:pict>
                </mc:Fallback>
              </mc:AlternateContent>
            </w:r>
          </w:p>
        </w:tc>
        <w:tc>
          <w:tcPr>
            <w:tcW w:w="1316" w:type="dxa"/>
            <w:tcBorders>
              <w:top w:val="nil"/>
              <w:left w:val="nil"/>
              <w:bottom w:val="nil"/>
              <w:right w:val="nil"/>
            </w:tcBorders>
            <w:shd w:val="clear" w:color="auto" w:fill="auto"/>
            <w:noWrap/>
            <w:vAlign w:val="bottom"/>
            <w:hideMark/>
          </w:tcPr>
          <w:p w14:paraId="633DCD5B" w14:textId="0343AF74"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10976" behindDoc="0" locked="0" layoutInCell="1" allowOverlap="1" wp14:anchorId="3850B88E" wp14:editId="78B9920C">
                      <wp:simplePos x="0" y="0"/>
                      <wp:positionH relativeFrom="column">
                        <wp:posOffset>353060</wp:posOffset>
                      </wp:positionH>
                      <wp:positionV relativeFrom="paragraph">
                        <wp:posOffset>-63500</wp:posOffset>
                      </wp:positionV>
                      <wp:extent cx="1355090" cy="713740"/>
                      <wp:effectExtent l="0" t="0" r="0" b="0"/>
                      <wp:wrapNone/>
                      <wp:docPr id="64" name="Text Box 64"/>
                      <wp:cNvGraphicFramePr xmlns:a="http://schemas.openxmlformats.org/drawingml/2006/main"/>
                      <a:graphic xmlns:a="http://schemas.openxmlformats.org/drawingml/2006/main">
                        <a:graphicData uri="http://schemas.microsoft.com/office/word/2010/wordprocessingShape">
                          <wps:wsp>
                            <wps:cNvSpPr txBox="1"/>
                            <wps:spPr>
                              <a:xfrm>
                                <a:off x="0" y="0"/>
                                <a:ext cx="1355090" cy="71374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0C714F72" w14:textId="77777777" w:rsidR="00412090" w:rsidRDefault="00412090" w:rsidP="00412090">
                                  <w:r>
                                    <w:rPr>
                                      <w:rFonts w:hAnsi="Calibri"/>
                                      <w:color w:val="FF0000"/>
                                      <w:lang w:val="en-GB"/>
                                    </w:rPr>
                                    <w:t>ACTIVE LISTENING</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3850B88E" id="Text Box 64" o:spid="_x0000_s1052" type="#_x0000_t202" style="position:absolute;margin-left:27.8pt;margin-top:-5pt;width:106.7pt;height:56.2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" filled="f" stroked="f">
                      <v:textbox>
                        <w:txbxContent>
                          <w:p w14:paraId="0C714F72" w14:textId="77777777" w:rsidR="00412090" w:rsidRDefault="00412090" w:rsidP="00412090">
                            <w:r>
                              <w:rPr>
                                <w:rFonts w:hAnsi="Calibri"/>
                                <w:color w:val="FF0000"/>
                                <w:lang w:val="en-GB"/>
                              </w:rPr>
                              <w:t>ACTIVE LISTENING</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54FBFDE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248DC6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03BAEC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CAC3ECA"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6C0C6A3D" w14:textId="77777777" w:rsidTr="00412090">
        <w:trPr>
          <w:trHeight w:val="320"/>
        </w:trPr>
        <w:tc>
          <w:tcPr>
            <w:tcW w:w="1516" w:type="dxa"/>
            <w:tcBorders>
              <w:top w:val="nil"/>
              <w:left w:val="nil"/>
              <w:bottom w:val="nil"/>
              <w:right w:val="nil"/>
            </w:tcBorders>
            <w:shd w:val="clear" w:color="auto" w:fill="auto"/>
            <w:noWrap/>
            <w:vAlign w:val="bottom"/>
            <w:hideMark/>
          </w:tcPr>
          <w:p w14:paraId="5E4579EC"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A633C3C"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09952" behindDoc="0" locked="0" layoutInCell="1" allowOverlap="1" wp14:anchorId="3E83EF9F" wp14:editId="668C882B">
                      <wp:simplePos x="0" y="0"/>
                      <wp:positionH relativeFrom="column">
                        <wp:posOffset>228600</wp:posOffset>
                      </wp:positionH>
                      <wp:positionV relativeFrom="paragraph">
                        <wp:posOffset>-349885</wp:posOffset>
                      </wp:positionV>
                      <wp:extent cx="1549400" cy="774700"/>
                      <wp:effectExtent l="0" t="0" r="0" b="0"/>
                      <wp:wrapNone/>
                      <wp:docPr id="63" name="Text Box 63"/>
                      <wp:cNvGraphicFramePr xmlns:a="http://schemas.openxmlformats.org/drawingml/2006/main"/>
                      <a:graphic xmlns:a="http://schemas.openxmlformats.org/drawingml/2006/main">
                        <a:graphicData uri="http://schemas.microsoft.com/office/word/2010/wordprocessingShape">
                          <wps:wsp>
                            <wps:cNvSpPr txBox="1"/>
                            <wps:spPr>
                              <a:xfrm>
                                <a:off x="0" y="0"/>
                                <a:ext cx="1549400" cy="77470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31E753AA" w14:textId="77777777" w:rsidR="00412090" w:rsidRDefault="00412090" w:rsidP="00412090">
                                  <w:r>
                                    <w:rPr>
                                      <w:rFonts w:hAnsi="Calibri"/>
                                      <w:color w:val="FF0000"/>
                                      <w:lang w:val="en-GB"/>
                                    </w:rPr>
                                    <w:t>VERBAL EXPRESSION</w:t>
                                  </w:r>
                                </w:p>
                                <w:p w14:paraId="12817BA6" w14:textId="77777777" w:rsidR="00412090" w:rsidRDefault="00412090" w:rsidP="00412090">
                                  <w:r>
                                    <w:rPr>
                                      <w:rFonts w:hAnsi="Calibri"/>
                                      <w:color w:val="FF0000"/>
                                      <w:lang w:val="en-GB"/>
                                    </w:rPr>
                                    <w:t>A QUEATION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3E83EF9F" id="Text Box 63" o:spid="_x0000_s1053" type="#_x0000_t202" style="position:absolute;margin-left:18pt;margin-top:-27.55pt;width:122pt;height:61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" filled="f" stroked="f">
                      <v:textbox>
                        <w:txbxContent>
                          <w:p w14:paraId="31E753AA" w14:textId="77777777" w:rsidR="00412090" w:rsidRDefault="00412090" w:rsidP="00412090">
                            <w:r>
                              <w:rPr>
                                <w:rFonts w:hAnsi="Calibri"/>
                                <w:color w:val="FF0000"/>
                                <w:lang w:val="en-GB"/>
                              </w:rPr>
                              <w:t>VERBAL EXPRESSION</w:t>
                            </w:r>
                          </w:p>
                          <w:p w14:paraId="12817BA6" w14:textId="77777777" w:rsidR="00412090" w:rsidRDefault="00412090" w:rsidP="00412090">
                            <w:r>
                              <w:rPr>
                                <w:rFonts w:hAnsi="Calibri"/>
                                <w:color w:val="FF0000"/>
                                <w:lang w:val="en-GB"/>
                              </w:rPr>
                              <w:t>A QUEATION</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3C0A9A0C"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DC48670"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7666CD9"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F6AABE8" w14:textId="748A9359"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A51AC7D"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A52FCA6"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CB3197C"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04832" behindDoc="0" locked="0" layoutInCell="1" allowOverlap="1" wp14:anchorId="1F6DB317" wp14:editId="4E7C3AB1">
                      <wp:simplePos x="0" y="0"/>
                      <wp:positionH relativeFrom="column">
                        <wp:posOffset>7620</wp:posOffset>
                      </wp:positionH>
                      <wp:positionV relativeFrom="paragraph">
                        <wp:posOffset>-225425</wp:posOffset>
                      </wp:positionV>
                      <wp:extent cx="165100" cy="2082800"/>
                      <wp:effectExtent l="12700" t="0" r="25400" b="25400"/>
                      <wp:wrapNone/>
                      <wp:docPr id="65" name="Down Arrow 65"/>
                      <wp:cNvGraphicFramePr xmlns:a="http://schemas.openxmlformats.org/drawingml/2006/main"/>
                      <a:graphic xmlns:a="http://schemas.openxmlformats.org/drawingml/2006/main">
                        <a:graphicData uri="http://schemas.microsoft.com/office/word/2010/wordprocessingShape">
                          <wps:wsp>
                            <wps:cNvSpPr/>
                            <wps:spPr>
                              <a:xfrm>
                                <a:off x="0" y="0"/>
                                <a:ext cx="165100" cy="2082800"/>
                              </a:xfrm>
                              <a:prstGeom prst="down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269B55DC" id="Down Arrow 65" o:spid="_x0000_s1026" type="#_x0000_t67" style="position:absolute;margin-left:.6pt;margin-top:-17.75pt;width:13pt;height:164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" adj="20744" fillcolor="#4f81bd [3204]" strokecolor="#243f60 [1604]" strokeweight="2pt"/>
                  </w:pict>
                </mc:Fallback>
              </mc:AlternateContent>
            </w:r>
          </w:p>
        </w:tc>
        <w:tc>
          <w:tcPr>
            <w:tcW w:w="1316" w:type="dxa"/>
            <w:tcBorders>
              <w:top w:val="nil"/>
              <w:left w:val="nil"/>
              <w:bottom w:val="nil"/>
              <w:right w:val="nil"/>
            </w:tcBorders>
            <w:shd w:val="clear" w:color="auto" w:fill="auto"/>
            <w:noWrap/>
            <w:vAlign w:val="bottom"/>
            <w:hideMark/>
          </w:tcPr>
          <w:p w14:paraId="7DE59830"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3B9E5419" w14:textId="77777777" w:rsidTr="00412090">
        <w:trPr>
          <w:trHeight w:val="320"/>
        </w:trPr>
        <w:tc>
          <w:tcPr>
            <w:tcW w:w="1516" w:type="dxa"/>
            <w:tcBorders>
              <w:top w:val="nil"/>
              <w:left w:val="nil"/>
              <w:bottom w:val="nil"/>
              <w:right w:val="nil"/>
            </w:tcBorders>
            <w:shd w:val="clear" w:color="auto" w:fill="auto"/>
            <w:noWrap/>
            <w:vAlign w:val="bottom"/>
            <w:hideMark/>
          </w:tcPr>
          <w:p w14:paraId="3354894B"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D23C1B6"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FCB372F"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210FEA2"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10570BB"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00736" behindDoc="0" locked="0" layoutInCell="1" allowOverlap="1" wp14:anchorId="0EE48121" wp14:editId="6F3A86E2">
                      <wp:simplePos x="0" y="0"/>
                      <wp:positionH relativeFrom="column">
                        <wp:posOffset>-175260</wp:posOffset>
                      </wp:positionH>
                      <wp:positionV relativeFrom="paragraph">
                        <wp:posOffset>-23495</wp:posOffset>
                      </wp:positionV>
                      <wp:extent cx="1028700" cy="482600"/>
                      <wp:effectExtent l="0" t="0" r="12700" b="12700"/>
                      <wp:wrapNone/>
                      <wp:docPr id="66" name="Rectangle 66"/>
                      <wp:cNvGraphicFramePr xmlns:a="http://schemas.openxmlformats.org/drawingml/2006/main"/>
                      <a:graphic xmlns:a="http://schemas.openxmlformats.org/drawingml/2006/main">
                        <a:graphicData uri="http://schemas.microsoft.com/office/word/2010/wordprocessingShape">
                          <wps:wsp>
                            <wps:cNvSpPr/>
                            <wps:spPr>
                              <a:xfrm>
                                <a:off x="0" y="0"/>
                                <a:ext cx="1028700" cy="4826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72018E78" w14:textId="77777777" w:rsidR="00412090" w:rsidRDefault="00412090" w:rsidP="00412090">
                                  <w:r>
                                    <w:rPr>
                                      <w:rFonts w:hAnsi="Calibri"/>
                                      <w:color w:val="FFFFFF" w:themeColor="light1"/>
                                      <w:sz w:val="48"/>
                                      <w:szCs w:val="48"/>
                                      <w:lang w:val="en-GB"/>
                                    </w:rPr>
                                    <w:t>NOICE</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0EE48121" id="Rectangle 66" o:spid="_x0000_s1054" style="position:absolute;margin-left:-13.8pt;margin-top:-1.85pt;width:81pt;height:38pt;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" fillcolor="#4f81bd [3204]" strokecolor="#243f60 [1604]" strokeweight="2pt">
                      <v:textbox>
                        <w:txbxContent>
                          <w:p w14:paraId="72018E78" w14:textId="77777777" w:rsidR="00412090" w:rsidRDefault="00412090" w:rsidP="00412090">
                            <w:r>
                              <w:rPr>
                                <w:rFonts w:hAnsi="Calibri"/>
                                <w:color w:val="FFFFFF" w:themeColor="light1"/>
                                <w:sz w:val="48"/>
                                <w:szCs w:val="48"/>
                                <w:lang w:val="en-GB"/>
                              </w:rPr>
                              <w:t>NOICE</w:t>
                            </w:r>
                          </w:p>
                        </w:txbxContent>
                      </v:textbox>
                    </v:rect>
                  </w:pict>
                </mc:Fallback>
              </mc:AlternateContent>
            </w:r>
          </w:p>
        </w:tc>
        <w:tc>
          <w:tcPr>
            <w:tcW w:w="1316" w:type="dxa"/>
            <w:tcBorders>
              <w:top w:val="nil"/>
              <w:left w:val="nil"/>
              <w:bottom w:val="nil"/>
              <w:right w:val="nil"/>
            </w:tcBorders>
            <w:shd w:val="clear" w:color="auto" w:fill="auto"/>
            <w:noWrap/>
            <w:vAlign w:val="bottom"/>
            <w:hideMark/>
          </w:tcPr>
          <w:p w14:paraId="08C294A6"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BCD4832"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D578039"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0DF17A6"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99B0868"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014BC6B3" w14:textId="77777777" w:rsidTr="00412090">
        <w:trPr>
          <w:trHeight w:val="320"/>
        </w:trPr>
        <w:tc>
          <w:tcPr>
            <w:tcW w:w="1516" w:type="dxa"/>
            <w:tcBorders>
              <w:top w:val="nil"/>
              <w:left w:val="nil"/>
              <w:bottom w:val="nil"/>
              <w:right w:val="nil"/>
            </w:tcBorders>
            <w:shd w:val="clear" w:color="auto" w:fill="auto"/>
            <w:noWrap/>
            <w:vAlign w:val="bottom"/>
            <w:hideMark/>
          </w:tcPr>
          <w:p w14:paraId="440D268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78B4AD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5C3702D"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5B34629"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9978E99"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6467F97"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9998F0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31020AF"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CC2B511"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4A8F856"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2F999EDD" w14:textId="77777777" w:rsidTr="00412090">
        <w:trPr>
          <w:trHeight w:val="320"/>
        </w:trPr>
        <w:tc>
          <w:tcPr>
            <w:tcW w:w="1516" w:type="dxa"/>
            <w:tcBorders>
              <w:top w:val="nil"/>
              <w:left w:val="nil"/>
              <w:bottom w:val="nil"/>
              <w:right w:val="nil"/>
            </w:tcBorders>
            <w:shd w:val="clear" w:color="auto" w:fill="auto"/>
            <w:noWrap/>
            <w:vAlign w:val="bottom"/>
            <w:hideMark/>
          </w:tcPr>
          <w:p w14:paraId="53127121"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58AF05C"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E33B18B"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02EFD35"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5B4C0AF"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250B8AB"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DC92959"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944222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5DE6B5D"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0C98FAC"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2929935E" w14:textId="77777777" w:rsidTr="00412090">
        <w:trPr>
          <w:trHeight w:val="320"/>
        </w:trPr>
        <w:tc>
          <w:tcPr>
            <w:tcW w:w="1516" w:type="dxa"/>
            <w:tcBorders>
              <w:top w:val="nil"/>
              <w:left w:val="nil"/>
              <w:bottom w:val="nil"/>
              <w:right w:val="nil"/>
            </w:tcBorders>
            <w:shd w:val="clear" w:color="auto" w:fill="auto"/>
            <w:noWrap/>
            <w:vAlign w:val="bottom"/>
            <w:hideMark/>
          </w:tcPr>
          <w:p w14:paraId="337054E9"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07904" behindDoc="0" locked="0" layoutInCell="1" allowOverlap="1" wp14:anchorId="33557946" wp14:editId="711A3EEE">
                      <wp:simplePos x="0" y="0"/>
                      <wp:positionH relativeFrom="column">
                        <wp:posOffset>381000</wp:posOffset>
                      </wp:positionH>
                      <wp:positionV relativeFrom="paragraph">
                        <wp:posOffset>-1000125</wp:posOffset>
                      </wp:positionV>
                      <wp:extent cx="152400" cy="1955800"/>
                      <wp:effectExtent l="12700" t="12700" r="25400" b="12700"/>
                      <wp:wrapNone/>
                      <wp:docPr id="67" name="Up Arrow 67"/>
                      <wp:cNvGraphicFramePr xmlns:a="http://schemas.openxmlformats.org/drawingml/2006/main"/>
                      <a:graphic xmlns:a="http://schemas.openxmlformats.org/drawingml/2006/main">
                        <a:graphicData uri="http://schemas.microsoft.com/office/word/2010/wordprocessingShape">
                          <wps:wsp>
                            <wps:cNvSpPr/>
                            <wps:spPr>
                              <a:xfrm>
                                <a:off x="0" y="0"/>
                                <a:ext cx="152400" cy="1955800"/>
                              </a:xfrm>
                              <a:prstGeom prst="up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D6ED105" id="Up Arrow 67" o:spid="_x0000_s1026" type="#_x0000_t68" style="position:absolute;margin-left:30pt;margin-top:-78.75pt;width:12pt;height:154pt;z-index:251707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" adj="842" fillcolor="#4f81bd [3204]" strokecolor="#243f60 [1604]" strokeweight="2pt"/>
                  </w:pict>
                </mc:Fallback>
              </mc:AlternateContent>
            </w:r>
          </w:p>
        </w:tc>
        <w:tc>
          <w:tcPr>
            <w:tcW w:w="1316" w:type="dxa"/>
            <w:tcBorders>
              <w:top w:val="nil"/>
              <w:left w:val="nil"/>
              <w:bottom w:val="nil"/>
              <w:right w:val="nil"/>
            </w:tcBorders>
            <w:shd w:val="clear" w:color="auto" w:fill="auto"/>
            <w:noWrap/>
            <w:vAlign w:val="bottom"/>
            <w:hideMark/>
          </w:tcPr>
          <w:p w14:paraId="7776333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C97337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F9D8970"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9AE4C2D"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12000" behindDoc="0" locked="0" layoutInCell="1" allowOverlap="1" wp14:anchorId="16ED1BC3" wp14:editId="214EBF84">
                      <wp:simplePos x="0" y="0"/>
                      <wp:positionH relativeFrom="column">
                        <wp:posOffset>-175260</wp:posOffset>
                      </wp:positionH>
                      <wp:positionV relativeFrom="paragraph">
                        <wp:posOffset>-84455</wp:posOffset>
                      </wp:positionV>
                      <wp:extent cx="1574800" cy="762000"/>
                      <wp:effectExtent l="0" t="0" r="0" b="0"/>
                      <wp:wrapNone/>
                      <wp:docPr id="68" name="Text Box 68"/>
                      <wp:cNvGraphicFramePr xmlns:a="http://schemas.openxmlformats.org/drawingml/2006/main"/>
                      <a:graphic xmlns:a="http://schemas.openxmlformats.org/drawingml/2006/main">
                        <a:graphicData uri="http://schemas.microsoft.com/office/word/2010/wordprocessingShape">
                          <wps:wsp>
                            <wps:cNvSpPr txBox="1"/>
                            <wps:spPr>
                              <a:xfrm>
                                <a:off x="0" y="0"/>
                                <a:ext cx="1574800" cy="76200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40C38B6D" w14:textId="77777777" w:rsidR="00412090" w:rsidRDefault="00412090" w:rsidP="00412090">
                                  <w:r>
                                    <w:rPr>
                                      <w:rFonts w:hAnsi="Calibri"/>
                                      <w:color w:val="FF0000"/>
                                      <w:lang w:val="en-GB"/>
                                    </w:rPr>
                                    <w:t>BUILDING SITE</w:t>
                                  </w:r>
                                </w:p>
                                <w:p w14:paraId="28C8BBED" w14:textId="77777777" w:rsidR="00412090" w:rsidRDefault="00412090" w:rsidP="00412090">
                                  <w:r>
                                    <w:rPr>
                                      <w:rFonts w:hAnsi="Calibri"/>
                                      <w:color w:val="FF0000"/>
                                      <w:lang w:val="en-GB"/>
                                    </w:rPr>
                                    <w:t>NOISY PLACE</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16ED1BC3" id="Text Box 68" o:spid="_x0000_s1055" type="#_x0000_t202" style="position:absolute;margin-left:-13.8pt;margin-top:-6.65pt;width:124pt;height:60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" filled="f" stroked="f">
                      <v:textbox>
                        <w:txbxContent>
                          <w:p w14:paraId="40C38B6D" w14:textId="77777777" w:rsidR="00412090" w:rsidRDefault="00412090" w:rsidP="00412090">
                            <w:r>
                              <w:rPr>
                                <w:rFonts w:hAnsi="Calibri"/>
                                <w:color w:val="FF0000"/>
                                <w:lang w:val="en-GB"/>
                              </w:rPr>
                              <w:t>BUILDING SITE</w:t>
                            </w:r>
                          </w:p>
                          <w:p w14:paraId="28C8BBED" w14:textId="77777777" w:rsidR="00412090" w:rsidRDefault="00412090" w:rsidP="00412090">
                            <w:r>
                              <w:rPr>
                                <w:rFonts w:hAnsi="Calibri"/>
                                <w:color w:val="FF0000"/>
                                <w:lang w:val="en-GB"/>
                              </w:rPr>
                              <w:t>NOISY PLACE</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2EAD46EC"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88686D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BF03F1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AB17D1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619DC6A"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26223F11" w14:textId="77777777" w:rsidTr="00412090">
        <w:trPr>
          <w:trHeight w:val="320"/>
        </w:trPr>
        <w:tc>
          <w:tcPr>
            <w:tcW w:w="1516" w:type="dxa"/>
            <w:tcBorders>
              <w:top w:val="nil"/>
              <w:left w:val="nil"/>
              <w:bottom w:val="nil"/>
              <w:right w:val="nil"/>
            </w:tcBorders>
            <w:shd w:val="clear" w:color="auto" w:fill="auto"/>
            <w:noWrap/>
            <w:vAlign w:val="bottom"/>
            <w:hideMark/>
          </w:tcPr>
          <w:p w14:paraId="3B075437"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3369E5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1665491"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DC6FF0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632FD9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D37A927"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B611D7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7B3AE4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331AA0B"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3553013"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5659AAAB" w14:textId="77777777" w:rsidTr="00412090">
        <w:trPr>
          <w:trHeight w:val="320"/>
        </w:trPr>
        <w:tc>
          <w:tcPr>
            <w:tcW w:w="1516" w:type="dxa"/>
            <w:tcBorders>
              <w:top w:val="nil"/>
              <w:left w:val="nil"/>
              <w:bottom w:val="nil"/>
              <w:right w:val="nil"/>
            </w:tcBorders>
            <w:shd w:val="clear" w:color="auto" w:fill="auto"/>
            <w:noWrap/>
            <w:vAlign w:val="bottom"/>
            <w:hideMark/>
          </w:tcPr>
          <w:p w14:paraId="0ADA33E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005549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78B2FD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1B76F9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54028C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96933FC"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3FC0E49"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7BCC1C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F632FDC"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B2FDDB7"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4206B101" w14:textId="77777777" w:rsidTr="00412090">
        <w:trPr>
          <w:trHeight w:val="320"/>
        </w:trPr>
        <w:tc>
          <w:tcPr>
            <w:tcW w:w="1516" w:type="dxa"/>
            <w:tcBorders>
              <w:top w:val="nil"/>
              <w:left w:val="nil"/>
              <w:bottom w:val="nil"/>
              <w:right w:val="nil"/>
            </w:tcBorders>
            <w:shd w:val="clear" w:color="auto" w:fill="auto"/>
            <w:noWrap/>
            <w:vAlign w:val="bottom"/>
            <w:hideMark/>
          </w:tcPr>
          <w:p w14:paraId="48F53F42"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388985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A497237"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EAF605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90F40C6"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9349FA2"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2DCCA10"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B40BB34"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D5A893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54FD0B6"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2F92B3AF" w14:textId="77777777" w:rsidTr="00412090">
        <w:trPr>
          <w:trHeight w:val="320"/>
        </w:trPr>
        <w:tc>
          <w:tcPr>
            <w:tcW w:w="1516" w:type="dxa"/>
            <w:tcBorders>
              <w:top w:val="nil"/>
              <w:left w:val="nil"/>
              <w:bottom w:val="nil"/>
              <w:right w:val="nil"/>
            </w:tcBorders>
            <w:shd w:val="clear" w:color="auto" w:fill="auto"/>
            <w:noWrap/>
            <w:vAlign w:val="bottom"/>
            <w:hideMark/>
          </w:tcPr>
          <w:p w14:paraId="15C159D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5A15FB5"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AE1763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6814FE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9E26F8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EDCC955"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724AC6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4F7B6D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E2DA5B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83AB731"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293C2877" w14:textId="77777777" w:rsidTr="00412090">
        <w:trPr>
          <w:trHeight w:val="320"/>
        </w:trPr>
        <w:tc>
          <w:tcPr>
            <w:tcW w:w="1516" w:type="dxa"/>
            <w:tcBorders>
              <w:top w:val="nil"/>
              <w:left w:val="nil"/>
              <w:bottom w:val="nil"/>
              <w:right w:val="nil"/>
            </w:tcBorders>
            <w:shd w:val="clear" w:color="auto" w:fill="auto"/>
            <w:noWrap/>
            <w:vAlign w:val="bottom"/>
            <w:hideMark/>
          </w:tcPr>
          <w:p w14:paraId="2A04151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9AA0F5C"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06880" behindDoc="0" locked="0" layoutInCell="1" allowOverlap="1" wp14:anchorId="6515DCDA" wp14:editId="12C6965A">
                      <wp:simplePos x="0" y="0"/>
                      <wp:positionH relativeFrom="column">
                        <wp:posOffset>-462280</wp:posOffset>
                      </wp:positionH>
                      <wp:positionV relativeFrom="paragraph">
                        <wp:posOffset>28575</wp:posOffset>
                      </wp:positionV>
                      <wp:extent cx="2590800" cy="203200"/>
                      <wp:effectExtent l="12700" t="12700" r="12700" b="25400"/>
                      <wp:wrapNone/>
                      <wp:docPr id="69" name="Left Arrow 69"/>
                      <wp:cNvGraphicFramePr xmlns:a="http://schemas.openxmlformats.org/drawingml/2006/main"/>
                      <a:graphic xmlns:a="http://schemas.openxmlformats.org/drawingml/2006/main">
                        <a:graphicData uri="http://schemas.microsoft.com/office/word/2010/wordprocessingShape">
                          <wps:wsp>
                            <wps:cNvSpPr/>
                            <wps:spPr>
                              <a:xfrm>
                                <a:off x="0" y="0"/>
                                <a:ext cx="2590800" cy="2032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48F53B09" id="Left Arrow 69" o:spid="_x0000_s1026" type="#_x0000_t66" style="position:absolute;margin-left:-36.4pt;margin-top:2.25pt;width:204pt;height:16pt;z-index:251706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" adj="847" fillcolor="#4f81bd [3204]" strokecolor="#243f60 [1604]" strokeweight="2pt"/>
                  </w:pict>
                </mc:Fallback>
              </mc:AlternateContent>
            </w:r>
          </w:p>
        </w:tc>
        <w:tc>
          <w:tcPr>
            <w:tcW w:w="1316" w:type="dxa"/>
            <w:tcBorders>
              <w:top w:val="nil"/>
              <w:left w:val="nil"/>
              <w:bottom w:val="nil"/>
              <w:right w:val="nil"/>
            </w:tcBorders>
            <w:shd w:val="clear" w:color="auto" w:fill="auto"/>
            <w:noWrap/>
            <w:vAlign w:val="bottom"/>
            <w:hideMark/>
          </w:tcPr>
          <w:p w14:paraId="0C1C2DD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018516D"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FF889C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CCA868F"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099120A"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05856" behindDoc="0" locked="0" layoutInCell="1" allowOverlap="1" wp14:anchorId="6782B789" wp14:editId="1CC7EF7E">
                      <wp:simplePos x="0" y="0"/>
                      <wp:positionH relativeFrom="column">
                        <wp:posOffset>-477520</wp:posOffset>
                      </wp:positionH>
                      <wp:positionV relativeFrom="paragraph">
                        <wp:posOffset>64135</wp:posOffset>
                      </wp:positionV>
                      <wp:extent cx="2260600" cy="165100"/>
                      <wp:effectExtent l="12700" t="12700" r="12700" b="25400"/>
                      <wp:wrapNone/>
                      <wp:docPr id="70" name="Left Arrow 70"/>
                      <wp:cNvGraphicFramePr xmlns:a="http://schemas.openxmlformats.org/drawingml/2006/main"/>
                      <a:graphic xmlns:a="http://schemas.openxmlformats.org/drawingml/2006/main">
                        <a:graphicData uri="http://schemas.microsoft.com/office/word/2010/wordprocessingShape">
                          <wps:wsp>
                            <wps:cNvSpPr/>
                            <wps:spPr>
                              <a:xfrm>
                                <a:off x="0" y="0"/>
                                <a:ext cx="2260600" cy="165100"/>
                              </a:xfrm>
                              <a:prstGeom prst="leftArrow">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1E70B348" id="Left Arrow 70" o:spid="_x0000_s1026" type="#_x0000_t66" style="position:absolute;margin-left:-37.6pt;margin-top:5.05pt;width:178pt;height:13pt;z-index:251705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" adj="789" fillcolor="#4f81bd [3204]" strokecolor="#243f60 [1604]" strokeweight="2pt"/>
                  </w:pict>
                </mc:Fallback>
              </mc:AlternateContent>
            </w:r>
          </w:p>
        </w:tc>
        <w:tc>
          <w:tcPr>
            <w:tcW w:w="1316" w:type="dxa"/>
            <w:tcBorders>
              <w:top w:val="nil"/>
              <w:left w:val="nil"/>
              <w:bottom w:val="nil"/>
              <w:right w:val="nil"/>
            </w:tcBorders>
            <w:shd w:val="clear" w:color="auto" w:fill="auto"/>
            <w:noWrap/>
            <w:vAlign w:val="bottom"/>
            <w:hideMark/>
          </w:tcPr>
          <w:p w14:paraId="7B55C74C"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4CB9B42"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20FF524"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326F2503" w14:textId="77777777" w:rsidTr="00412090">
        <w:trPr>
          <w:trHeight w:val="320"/>
        </w:trPr>
        <w:tc>
          <w:tcPr>
            <w:tcW w:w="1516" w:type="dxa"/>
            <w:tcBorders>
              <w:top w:val="nil"/>
              <w:left w:val="nil"/>
              <w:bottom w:val="nil"/>
              <w:right w:val="nil"/>
            </w:tcBorders>
            <w:shd w:val="clear" w:color="auto" w:fill="auto"/>
            <w:noWrap/>
            <w:vAlign w:val="bottom"/>
            <w:hideMark/>
          </w:tcPr>
          <w:p w14:paraId="03E93487"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490C39C"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0AD03B9"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874B80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0C5E7D8"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08928" behindDoc="0" locked="0" layoutInCell="1" allowOverlap="1" wp14:anchorId="3D3B7DC1" wp14:editId="2E542BCF">
                      <wp:simplePos x="0" y="0"/>
                      <wp:positionH relativeFrom="column">
                        <wp:posOffset>-375920</wp:posOffset>
                      </wp:positionH>
                      <wp:positionV relativeFrom="paragraph">
                        <wp:posOffset>-479425</wp:posOffset>
                      </wp:positionV>
                      <wp:extent cx="1587500" cy="431800"/>
                      <wp:effectExtent l="0" t="0" r="12700" b="12700"/>
                      <wp:wrapNone/>
                      <wp:docPr id="71" name="Rectangle 71"/>
                      <wp:cNvGraphicFramePr xmlns:a="http://schemas.openxmlformats.org/drawingml/2006/main"/>
                      <a:graphic xmlns:a="http://schemas.openxmlformats.org/drawingml/2006/main">
                        <a:graphicData uri="http://schemas.microsoft.com/office/word/2010/wordprocessingShape">
                          <wps:wsp>
                            <wps:cNvSpPr/>
                            <wps:spPr>
                              <a:xfrm>
                                <a:off x="0" y="0"/>
                                <a:ext cx="1587500" cy="431800"/>
                              </a:xfrm>
                              <a:prstGeom prst="rect">
                                <a:avLst/>
                              </a:prstGeom>
                            </wps:spPr>
                            <wps:style>
                              <a:lnRef idx="2">
                                <a:schemeClr val="accent1">
                                  <a:shade val="50000"/>
                                </a:schemeClr>
                              </a:lnRef>
                              <a:fillRef idx="1">
                                <a:schemeClr val="accent1"/>
                              </a:fillRef>
                              <a:effectRef idx="0">
                                <a:schemeClr val="accent1"/>
                              </a:effectRef>
                              <a:fontRef idx="minor">
                                <a:schemeClr val="lt1"/>
                              </a:fontRef>
                            </wps:style>
                            <wps:txbx>
                              <w:txbxContent>
                                <w:p w14:paraId="37DE3915" w14:textId="77777777" w:rsidR="00412090" w:rsidRDefault="00412090" w:rsidP="00412090">
                                  <w:r>
                                    <w:rPr>
                                      <w:rFonts w:hAnsi="Calibri"/>
                                      <w:color w:val="FFFFFF" w:themeColor="light1"/>
                                      <w:sz w:val="40"/>
                                      <w:szCs w:val="40"/>
                                      <w:lang w:val="en-GB"/>
                                    </w:rPr>
                                    <w:t xml:space="preserve">  FEEDBACK</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3D3B7DC1" id="Rectangle 71" o:spid="_x0000_s1056" style="position:absolute;margin-left:-29.6pt;margin-top:-37.75pt;width:125pt;height:34pt;z-index:251708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" fillcolor="#4f81bd [3204]" strokecolor="#243f60 [1604]" strokeweight="2pt">
                      <v:textbox>
                        <w:txbxContent>
                          <w:p w14:paraId="37DE3915" w14:textId="77777777" w:rsidR="00412090" w:rsidRDefault="00412090" w:rsidP="00412090">
                            <w:r>
                              <w:rPr>
                                <w:rFonts w:hAnsi="Calibri"/>
                                <w:color w:val="FFFFFF" w:themeColor="light1"/>
                                <w:sz w:val="40"/>
                                <w:szCs w:val="40"/>
                                <w:lang w:val="en-GB"/>
                              </w:rPr>
                              <w:t xml:space="preserve">  FEEDBACK</w:t>
                            </w:r>
                          </w:p>
                        </w:txbxContent>
                      </v:textbox>
                    </v:rect>
                  </w:pict>
                </mc:Fallback>
              </mc:AlternateContent>
            </w:r>
          </w:p>
        </w:tc>
        <w:tc>
          <w:tcPr>
            <w:tcW w:w="1316" w:type="dxa"/>
            <w:tcBorders>
              <w:top w:val="nil"/>
              <w:left w:val="nil"/>
              <w:bottom w:val="nil"/>
              <w:right w:val="nil"/>
            </w:tcBorders>
            <w:shd w:val="clear" w:color="auto" w:fill="auto"/>
            <w:noWrap/>
            <w:vAlign w:val="bottom"/>
            <w:hideMark/>
          </w:tcPr>
          <w:p w14:paraId="235C45D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5F083C1"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6FB4880"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119119E"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9C5C04C"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035F89F7" w14:textId="77777777" w:rsidTr="00412090">
        <w:trPr>
          <w:trHeight w:val="320"/>
        </w:trPr>
        <w:tc>
          <w:tcPr>
            <w:tcW w:w="1516" w:type="dxa"/>
            <w:tcBorders>
              <w:top w:val="nil"/>
              <w:left w:val="nil"/>
              <w:bottom w:val="nil"/>
              <w:right w:val="nil"/>
            </w:tcBorders>
            <w:shd w:val="clear" w:color="auto" w:fill="auto"/>
            <w:noWrap/>
            <w:vAlign w:val="bottom"/>
            <w:hideMark/>
          </w:tcPr>
          <w:p w14:paraId="6CEBB23D"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921B94F"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DCEDBF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3D8C15C"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D7EB639" w14:textId="77777777" w:rsidR="00412090" w:rsidRPr="008F58BD" w:rsidRDefault="00412090" w:rsidP="00412090">
            <w:pPr>
              <w:rPr>
                <w:rFonts w:ascii="Times New Roman" w:eastAsia="Times New Roman" w:hAnsi="Times New Roman" w:cs="Times New Roman"/>
                <w:sz w:val="20"/>
                <w:szCs w:val="20"/>
                <w:lang w:eastAsia="en-GB"/>
              </w:rPr>
            </w:pPr>
            <w:r w:rsidRPr="008F58BD">
              <w:rPr>
                <w:rFonts w:ascii="Calibri" w:eastAsia="Times New Roman" w:hAnsi="Calibri" w:cs="Calibri"/>
                <w:noProof/>
                <w:color w:val="000000"/>
                <w:lang w:eastAsia="en-GB"/>
              </w:rPr>
              <mc:AlternateContent>
                <mc:Choice Requires="wps">
                  <w:drawing>
                    <wp:anchor distT="0" distB="0" distL="114300" distR="114300" simplePos="0" relativeHeight="251713024" behindDoc="0" locked="0" layoutInCell="1" allowOverlap="1" wp14:anchorId="6E215DBE" wp14:editId="53D58909">
                      <wp:simplePos x="0" y="0"/>
                      <wp:positionH relativeFrom="column">
                        <wp:posOffset>-230505</wp:posOffset>
                      </wp:positionH>
                      <wp:positionV relativeFrom="paragraph">
                        <wp:posOffset>-57785</wp:posOffset>
                      </wp:positionV>
                      <wp:extent cx="1574800" cy="627380"/>
                      <wp:effectExtent l="0" t="0" r="0" b="0"/>
                      <wp:wrapNone/>
                      <wp:docPr id="28" name="Text Box 28">
                        <a:extLst xmlns:a="http://schemas.openxmlformats.org/drawingml/2006/main">
                          <a:ext uri="{FF2B5EF4-FFF2-40B4-BE49-F238E27FC236}">
                            <a16:creationId xmlns:a16="http://schemas.microsoft.com/office/drawing/2014/main" id="{85584FD4-8596-E242-B15B-BDA89D68B21B}"/>
                          </a:ext>
                        </a:extLst>
                      </wp:docPr>
                      <wp:cNvGraphicFramePr/>
                      <a:graphic xmlns:a="http://schemas.openxmlformats.org/drawingml/2006/main">
                        <a:graphicData uri="http://schemas.microsoft.com/office/word/2010/wordprocessingShape">
                          <wps:wsp>
                            <wps:cNvSpPr txBox="1"/>
                            <wps:spPr>
                              <a:xfrm>
                                <a:off x="0" y="0"/>
                                <a:ext cx="1574800" cy="627380"/>
                              </a:xfrm>
                              <a:prstGeom prst="rect">
                                <a:avLst/>
                              </a:prstGeom>
                              <a:noFill/>
                            </wps:spPr>
                            <wps:style>
                              <a:lnRef idx="0">
                                <a:scrgbClr r="0" g="0" b="0"/>
                              </a:lnRef>
                              <a:fillRef idx="0">
                                <a:scrgbClr r="0" g="0" b="0"/>
                              </a:fillRef>
                              <a:effectRef idx="0">
                                <a:scrgbClr r="0" g="0" b="0"/>
                              </a:effectRef>
                              <a:fontRef idx="minor">
                                <a:schemeClr val="tx1"/>
                              </a:fontRef>
                            </wps:style>
                            <wps:txbx>
                              <w:txbxContent>
                                <w:p w14:paraId="6340A721" w14:textId="77777777" w:rsidR="00412090" w:rsidRDefault="00412090" w:rsidP="00412090">
                                  <w:r>
                                    <w:rPr>
                                      <w:rFonts w:hAnsi="Calibri"/>
                                      <w:color w:val="FF0000"/>
                                      <w:lang w:val="en-GB"/>
                                    </w:rPr>
                                    <w:t>"OK"</w:t>
                                  </w:r>
                                </w:p>
                                <w:p w14:paraId="42588849" w14:textId="77777777" w:rsidR="00412090" w:rsidRDefault="00412090" w:rsidP="00412090">
                                  <w:r>
                                    <w:rPr>
                                      <w:rFonts w:hAnsi="Calibri"/>
                                      <w:color w:val="FF0000"/>
                                      <w:lang w:val="en-GB"/>
                                    </w:rPr>
                                    <w:t>VERBAL EXPRESSION</w:t>
                                  </w:r>
                                </w:p>
                              </w:txbxContent>
                            </wps:txbx>
                            <wps:bodyPr vertOverflow="clip" horzOverflow="clip" wrap="square" rtlCol="0" anchor="t">
                              <a:noAutofit/>
                            </wps:bodyPr>
                          </wps:wsp>
                        </a:graphicData>
                      </a:graphic>
                      <wp14:sizeRelH relativeFrom="page">
                        <wp14:pctWidth>0</wp14:pctWidth>
                      </wp14:sizeRelH>
                      <wp14:sizeRelV relativeFrom="page">
                        <wp14:pctHeight>0</wp14:pctHeight>
                      </wp14:sizeRelV>
                    </wp:anchor>
                  </w:drawing>
                </mc:Choice>
                <mc:Fallback>
                  <w:pict>
                    <v:shape w14:anchorId="6E215DBE" id="Text Box 28" o:spid="_x0000_s1057" type="#_x0000_t202" style="position:absolute;margin-left:-18.15pt;margin-top:-4.55pt;width:124pt;height:49.4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" filled="f" stroked="f">
                      <v:textbox>
                        <w:txbxContent>
                          <w:p w14:paraId="6340A721" w14:textId="77777777" w:rsidR="00412090" w:rsidRDefault="00412090" w:rsidP="00412090">
                            <w:r>
                              <w:rPr>
                                <w:rFonts w:hAnsi="Calibri"/>
                                <w:color w:val="FF0000"/>
                                <w:lang w:val="en-GB"/>
                              </w:rPr>
                              <w:t>"OK"</w:t>
                            </w:r>
                          </w:p>
                          <w:p w14:paraId="42588849" w14:textId="77777777" w:rsidR="00412090" w:rsidRDefault="00412090" w:rsidP="00412090">
                            <w:r>
                              <w:rPr>
                                <w:rFonts w:hAnsi="Calibri"/>
                                <w:color w:val="FF0000"/>
                                <w:lang w:val="en-GB"/>
                              </w:rPr>
                              <w:t>VERBAL EXPRESSION</w:t>
                            </w:r>
                          </w:p>
                        </w:txbxContent>
                      </v:textbox>
                    </v:shape>
                  </w:pict>
                </mc:Fallback>
              </mc:AlternateContent>
            </w:r>
          </w:p>
        </w:tc>
        <w:tc>
          <w:tcPr>
            <w:tcW w:w="1316" w:type="dxa"/>
            <w:tcBorders>
              <w:top w:val="nil"/>
              <w:left w:val="nil"/>
              <w:bottom w:val="nil"/>
              <w:right w:val="nil"/>
            </w:tcBorders>
            <w:shd w:val="clear" w:color="auto" w:fill="auto"/>
            <w:noWrap/>
            <w:vAlign w:val="bottom"/>
            <w:hideMark/>
          </w:tcPr>
          <w:p w14:paraId="41216D57"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A6C8B22"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12259BC"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DD97EF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BE821A5"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7716CFDA" w14:textId="77777777" w:rsidTr="00412090">
        <w:trPr>
          <w:trHeight w:val="320"/>
        </w:trPr>
        <w:tc>
          <w:tcPr>
            <w:tcW w:w="1516" w:type="dxa"/>
            <w:tcBorders>
              <w:top w:val="nil"/>
              <w:left w:val="nil"/>
              <w:bottom w:val="nil"/>
              <w:right w:val="nil"/>
            </w:tcBorders>
            <w:shd w:val="clear" w:color="auto" w:fill="auto"/>
            <w:noWrap/>
            <w:vAlign w:val="bottom"/>
            <w:hideMark/>
          </w:tcPr>
          <w:p w14:paraId="033C861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3F13DDB"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8DECD0F"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66D826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2308DF9"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BC35A2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50667C0F"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6B228E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BD7535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EA550BB"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60DDCA54" w14:textId="77777777" w:rsidTr="00412090">
        <w:trPr>
          <w:trHeight w:val="320"/>
        </w:trPr>
        <w:tc>
          <w:tcPr>
            <w:tcW w:w="1516" w:type="dxa"/>
            <w:tcBorders>
              <w:top w:val="nil"/>
              <w:left w:val="nil"/>
              <w:bottom w:val="nil"/>
              <w:right w:val="nil"/>
            </w:tcBorders>
            <w:shd w:val="clear" w:color="auto" w:fill="auto"/>
            <w:noWrap/>
            <w:vAlign w:val="bottom"/>
            <w:hideMark/>
          </w:tcPr>
          <w:p w14:paraId="4130C7B2"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769C7EB"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027241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8A05627"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A16012B"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9379F2A"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5E2189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2DD5A53B"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8309C80"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BF0D30E" w14:textId="77777777" w:rsidR="00412090" w:rsidRPr="008F58BD" w:rsidRDefault="00412090" w:rsidP="00412090">
            <w:pPr>
              <w:rPr>
                <w:rFonts w:ascii="Times New Roman" w:eastAsia="Times New Roman" w:hAnsi="Times New Roman" w:cs="Times New Roman"/>
                <w:sz w:val="20"/>
                <w:szCs w:val="20"/>
                <w:lang w:eastAsia="en-GB"/>
              </w:rPr>
            </w:pPr>
          </w:p>
        </w:tc>
      </w:tr>
      <w:tr w:rsidR="00412090" w:rsidRPr="008F58BD" w14:paraId="67F6B97F" w14:textId="77777777" w:rsidTr="00412090">
        <w:trPr>
          <w:trHeight w:val="320"/>
        </w:trPr>
        <w:tc>
          <w:tcPr>
            <w:tcW w:w="1516" w:type="dxa"/>
            <w:tcBorders>
              <w:top w:val="nil"/>
              <w:left w:val="nil"/>
              <w:bottom w:val="nil"/>
              <w:right w:val="nil"/>
            </w:tcBorders>
            <w:shd w:val="clear" w:color="auto" w:fill="auto"/>
            <w:noWrap/>
            <w:vAlign w:val="bottom"/>
            <w:hideMark/>
          </w:tcPr>
          <w:p w14:paraId="37A7D74D"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3CFB7632"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15F2321C"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07791CC4"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C512E58"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616BC71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EC10D53"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F2918CB"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76A91675" w14:textId="77777777" w:rsidR="00412090" w:rsidRPr="008F58BD" w:rsidRDefault="00412090" w:rsidP="00412090">
            <w:pPr>
              <w:rPr>
                <w:rFonts w:ascii="Times New Roman" w:eastAsia="Times New Roman" w:hAnsi="Times New Roman" w:cs="Times New Roman"/>
                <w:sz w:val="20"/>
                <w:szCs w:val="20"/>
                <w:lang w:eastAsia="en-GB"/>
              </w:rPr>
            </w:pPr>
          </w:p>
        </w:tc>
        <w:tc>
          <w:tcPr>
            <w:tcW w:w="1316" w:type="dxa"/>
            <w:tcBorders>
              <w:top w:val="nil"/>
              <w:left w:val="nil"/>
              <w:bottom w:val="nil"/>
              <w:right w:val="nil"/>
            </w:tcBorders>
            <w:shd w:val="clear" w:color="auto" w:fill="auto"/>
            <w:noWrap/>
            <w:vAlign w:val="bottom"/>
            <w:hideMark/>
          </w:tcPr>
          <w:p w14:paraId="4FCF8A3A" w14:textId="77777777" w:rsidR="00412090" w:rsidRPr="008F58BD" w:rsidRDefault="00412090" w:rsidP="00412090">
            <w:pPr>
              <w:rPr>
                <w:rFonts w:ascii="Times New Roman" w:eastAsia="Times New Roman" w:hAnsi="Times New Roman" w:cs="Times New Roman"/>
                <w:sz w:val="20"/>
                <w:szCs w:val="20"/>
                <w:lang w:eastAsia="en-GB"/>
              </w:rPr>
            </w:pPr>
          </w:p>
        </w:tc>
      </w:tr>
    </w:tbl>
    <w:p w14:paraId="64758262" w14:textId="77777777" w:rsidR="00412090" w:rsidRPr="00412090" w:rsidRDefault="00412090" w:rsidP="00412090">
      <w:pPr>
        <w:rPr>
          <w:rFonts w:ascii="Times New Roman" w:hAnsi="Times New Roman" w:cs="Times New Roman"/>
          <w:sz w:val="24"/>
          <w:szCs w:val="24"/>
          <w:lang w:val="en-US"/>
        </w:rPr>
      </w:pPr>
    </w:p>
    <w:p w14:paraId="2E2B1426" w14:textId="1B57D86C" w:rsidR="00412090" w:rsidRPr="00412090" w:rsidRDefault="00412090" w:rsidP="00412090">
      <w:pPr>
        <w:rPr>
          <w:rFonts w:ascii="Times New Roman" w:hAnsi="Times New Roman" w:cs="Times New Roman"/>
          <w:sz w:val="24"/>
          <w:szCs w:val="24"/>
          <w:lang w:val="en-US"/>
        </w:rPr>
      </w:pPr>
      <w:r w:rsidRPr="00412090">
        <w:rPr>
          <w:rFonts w:ascii="Times New Roman" w:hAnsi="Times New Roman" w:cs="Times New Roman"/>
          <w:sz w:val="24"/>
          <w:szCs w:val="24"/>
          <w:lang w:val="en-US"/>
        </w:rPr>
        <w:t>A1. Pedro works on a building site which is probably very noisy place, so he couldn’t hear well.</w:t>
      </w:r>
    </w:p>
    <w:p w14:paraId="2B9EF8AA" w14:textId="1416674D" w:rsidR="00412090" w:rsidRPr="00412090" w:rsidRDefault="00412090" w:rsidP="00412090">
      <w:pPr>
        <w:rPr>
          <w:rFonts w:ascii="Times New Roman" w:hAnsi="Times New Roman" w:cs="Times New Roman"/>
          <w:sz w:val="24"/>
          <w:szCs w:val="24"/>
          <w:lang w:val="en-US"/>
        </w:rPr>
      </w:pPr>
      <w:r w:rsidRPr="00412090">
        <w:rPr>
          <w:rFonts w:ascii="Times New Roman" w:hAnsi="Times New Roman" w:cs="Times New Roman"/>
          <w:sz w:val="24"/>
          <w:szCs w:val="24"/>
          <w:lang w:val="en-US"/>
        </w:rPr>
        <w:t>A2. Shannon and Weaver Model of Communication, because this model has noise section, which does not let message get to receiver as what is sent.</w:t>
      </w:r>
    </w:p>
    <w:p w14:paraId="0CB66D66" w14:textId="77777777" w:rsidR="00412090" w:rsidRPr="00412090" w:rsidRDefault="00412090" w:rsidP="00412090">
      <w:pPr>
        <w:rPr>
          <w:rFonts w:ascii="Times New Roman" w:hAnsi="Times New Roman" w:cs="Times New Roman"/>
          <w:sz w:val="24"/>
          <w:szCs w:val="24"/>
          <w:lang w:val="en-US"/>
        </w:rPr>
      </w:pPr>
      <w:r w:rsidRPr="00412090">
        <w:rPr>
          <w:rFonts w:ascii="Times New Roman" w:hAnsi="Times New Roman" w:cs="Times New Roman"/>
          <w:sz w:val="24"/>
          <w:szCs w:val="24"/>
          <w:lang w:val="en-US"/>
        </w:rPr>
        <w:t xml:space="preserve">A3. Pedro could go to the quieter place to speak. He knows that his workplace is noisy, and it is very likely to misunderstand. </w:t>
      </w:r>
    </w:p>
    <w:p w14:paraId="0F9F6830" w14:textId="2791D339" w:rsidR="00412090" w:rsidRPr="00412090" w:rsidRDefault="00412090" w:rsidP="00412090">
      <w:pPr>
        <w:rPr>
          <w:rFonts w:ascii="Times New Roman" w:hAnsi="Times New Roman" w:cs="Times New Roman"/>
          <w:sz w:val="24"/>
          <w:szCs w:val="24"/>
          <w:lang w:val="en-US"/>
        </w:rPr>
      </w:pPr>
      <w:r w:rsidRPr="00412090">
        <w:rPr>
          <w:rFonts w:ascii="Times New Roman" w:hAnsi="Times New Roman" w:cs="Times New Roman"/>
          <w:sz w:val="24"/>
          <w:szCs w:val="24"/>
          <w:lang w:val="en-US"/>
        </w:rPr>
        <w:t xml:space="preserve">A4. </w:t>
      </w:r>
      <w:proofErr w:type="spellStart"/>
      <w:r w:rsidRPr="00412090">
        <w:rPr>
          <w:rFonts w:ascii="Times New Roman" w:hAnsi="Times New Roman" w:cs="Times New Roman"/>
          <w:sz w:val="24"/>
          <w:szCs w:val="24"/>
          <w:lang w:val="en-US"/>
        </w:rPr>
        <w:t>Berlo’s</w:t>
      </w:r>
      <w:proofErr w:type="spellEnd"/>
      <w:r w:rsidRPr="00412090">
        <w:rPr>
          <w:rFonts w:ascii="Times New Roman" w:hAnsi="Times New Roman" w:cs="Times New Roman"/>
          <w:sz w:val="24"/>
          <w:szCs w:val="24"/>
          <w:lang w:val="en-US"/>
        </w:rPr>
        <w:t xml:space="preserve"> SMRC Model of Communication. According to him, receiver must also have a very good listening skill. If the receiver doesn’t listen well, the message doesn’t go to the receiver as what is sent. The receiver is also effective decoding the message in a right way.</w:t>
      </w:r>
    </w:p>
    <w:p w14:paraId="16A71E58" w14:textId="7865CA37" w:rsidR="00412090" w:rsidRPr="001B43DF" w:rsidRDefault="00412090" w:rsidP="001B43DF">
      <w:pPr>
        <w:spacing w:line="360" w:lineRule="auto"/>
        <w:ind w:left="720"/>
        <w:jc w:val="both"/>
        <w:rPr>
          <w:rFonts w:ascii="Times New Roman" w:eastAsiaTheme="majorEastAsia" w:hAnsi="Times New Roman" w:cs="Times New Roman"/>
          <w:b/>
          <w:bCs/>
          <w:i/>
          <w:iCs/>
          <w:color w:val="000000" w:themeColor="text1"/>
          <w:sz w:val="24"/>
          <w:szCs w:val="24"/>
        </w:rPr>
      </w:pPr>
      <w:r w:rsidRPr="001B43DF">
        <w:rPr>
          <w:rFonts w:ascii="Times New Roman" w:eastAsiaTheme="majorEastAsia" w:hAnsi="Times New Roman" w:cs="Times New Roman"/>
          <w:b/>
          <w:bCs/>
          <w:i/>
          <w:iCs/>
          <w:color w:val="000000" w:themeColor="text1"/>
          <w:sz w:val="24"/>
          <w:szCs w:val="24"/>
        </w:rPr>
        <w:lastRenderedPageBreak/>
        <w:t>6.2. Barry and Barriers to Communication</w:t>
      </w:r>
    </w:p>
    <w:p w14:paraId="32ED7AA2" w14:textId="77777777" w:rsidR="00412090" w:rsidRPr="001B43DF" w:rsidRDefault="00412090" w:rsidP="001B43DF">
      <w:pPr>
        <w:pStyle w:val="paragraph"/>
        <w:spacing w:before="0" w:beforeAutospacing="0" w:after="0" w:afterAutospacing="0" w:line="360" w:lineRule="auto"/>
        <w:textAlignment w:val="baseline"/>
        <w:rPr>
          <w:lang w:val="en-GB"/>
        </w:rPr>
      </w:pPr>
      <w:r w:rsidRPr="001B43DF">
        <w:rPr>
          <w:rStyle w:val="normaltextrun"/>
          <w:lang w:val="en-GB"/>
        </w:rPr>
        <w:t> </w:t>
      </w:r>
      <w:r w:rsidRPr="001B43DF">
        <w:rPr>
          <w:rStyle w:val="eop"/>
          <w:rFonts w:eastAsiaTheme="majorEastAsia"/>
          <w:lang w:val="en-GB"/>
        </w:rPr>
        <w:t> </w:t>
      </w:r>
    </w:p>
    <w:p w14:paraId="5B86619B" w14:textId="6CBCDCDE" w:rsidR="00412090" w:rsidRPr="001B43DF" w:rsidRDefault="00412090" w:rsidP="001B43DF">
      <w:pPr>
        <w:pStyle w:val="paragraph"/>
        <w:spacing w:before="0" w:beforeAutospacing="0" w:after="0" w:afterAutospacing="0" w:line="360" w:lineRule="auto"/>
        <w:textAlignment w:val="baseline"/>
        <w:rPr>
          <w:lang w:val="en-GB"/>
        </w:rPr>
      </w:pPr>
      <w:r w:rsidRPr="001B43DF">
        <w:rPr>
          <w:rStyle w:val="normaltextrun"/>
          <w:b/>
          <w:bCs/>
          <w:lang w:val="en-US"/>
        </w:rPr>
        <w:t>A.1.</w:t>
      </w:r>
      <w:r w:rsidRPr="001B43DF">
        <w:rPr>
          <w:rStyle w:val="normaltextrun"/>
          <w:lang w:val="en-US"/>
        </w:rPr>
        <w:t xml:space="preserve"> The</w:t>
      </w:r>
      <w:r w:rsidRPr="001B43DF">
        <w:rPr>
          <w:rStyle w:val="normaltextrun"/>
          <w:lang w:val="en-GB"/>
        </w:rPr>
        <w:t> employees have different culture and ethnic backgrounds. And English is not their first language for most of them, which is really hard to explain them how important food safety. Especially with high turnover of employees, training is often hurried, and some new employees start to work without training</w:t>
      </w:r>
      <w:r w:rsidR="001B43DF" w:rsidRPr="001B43DF">
        <w:rPr>
          <w:rStyle w:val="normaltextrun"/>
          <w:lang w:val="en-GB"/>
        </w:rPr>
        <w:t>.</w:t>
      </w:r>
    </w:p>
    <w:p w14:paraId="0D5352D4" w14:textId="4B2270A0" w:rsidR="00412090" w:rsidRPr="001B43DF" w:rsidRDefault="00412090" w:rsidP="001B43DF">
      <w:pPr>
        <w:pStyle w:val="paragraph"/>
        <w:spacing w:before="0" w:beforeAutospacing="0" w:after="0" w:afterAutospacing="0" w:line="360" w:lineRule="auto"/>
        <w:textAlignment w:val="baseline"/>
        <w:rPr>
          <w:lang w:val="en-GB"/>
        </w:rPr>
      </w:pPr>
      <w:r w:rsidRPr="001B43DF">
        <w:rPr>
          <w:rStyle w:val="normaltextrun"/>
          <w:lang w:val="en-GB"/>
        </w:rPr>
        <w:t xml:space="preserve"> When Barry saw the uncooked meat are on the table, he directly thought how long are those meat stay in the room temperature and became nervous, because the employees are not </w:t>
      </w:r>
      <w:r w:rsidR="001B43DF" w:rsidRPr="001B43DF">
        <w:rPr>
          <w:rStyle w:val="normaltextrun"/>
          <w:lang w:val="en-GB"/>
        </w:rPr>
        <w:t>following</w:t>
      </w:r>
      <w:r w:rsidRPr="001B43DF">
        <w:rPr>
          <w:rStyle w:val="normaltextrun"/>
          <w:lang w:val="en-GB"/>
        </w:rPr>
        <w:t xml:space="preserve"> the rules for food safety. </w:t>
      </w:r>
      <w:r w:rsidRPr="001B43DF">
        <w:rPr>
          <w:rStyle w:val="eop"/>
          <w:rFonts w:eastAsiaTheme="majorEastAsia"/>
          <w:lang w:val="en-GB"/>
        </w:rPr>
        <w:t>  </w:t>
      </w:r>
    </w:p>
    <w:p w14:paraId="1F53285B" w14:textId="08C610A5" w:rsidR="001B43DF" w:rsidRPr="001B43DF" w:rsidRDefault="001B43DF" w:rsidP="001B43DF">
      <w:pPr>
        <w:pStyle w:val="paragraph"/>
        <w:spacing w:before="0" w:beforeAutospacing="0" w:after="0" w:afterAutospacing="0" w:line="360" w:lineRule="auto"/>
        <w:textAlignment w:val="baseline"/>
        <w:rPr>
          <w:lang w:val="en-GB"/>
        </w:rPr>
      </w:pPr>
      <w:r w:rsidRPr="001B43DF">
        <w:rPr>
          <w:rFonts w:eastAsiaTheme="majorEastAsia"/>
          <w:b/>
          <w:bCs/>
          <w:color w:val="000000" w:themeColor="text1"/>
        </w:rPr>
        <w:t xml:space="preserve">A.2. </w:t>
      </w:r>
      <w:r w:rsidRPr="001B43DF">
        <w:rPr>
          <w:rStyle w:val="normaltextrun"/>
          <w:lang w:val="en-US"/>
        </w:rPr>
        <w:t>Barry should persist to his boss about the employees must have the training about food safety.  And they shouldn’t change too many employees. </w:t>
      </w:r>
      <w:r w:rsidRPr="001B43DF">
        <w:rPr>
          <w:rStyle w:val="eop"/>
          <w:rFonts w:eastAsiaTheme="majorEastAsia"/>
          <w:lang w:val="en-GB"/>
        </w:rPr>
        <w:t> </w:t>
      </w:r>
      <w:r w:rsidRPr="001B43DF">
        <w:rPr>
          <w:rStyle w:val="normaltextrun"/>
          <w:lang w:val="en-US"/>
        </w:rPr>
        <w:t> </w:t>
      </w:r>
      <w:r w:rsidRPr="001B43DF">
        <w:rPr>
          <w:rStyle w:val="eop"/>
          <w:rFonts w:eastAsiaTheme="majorEastAsia"/>
          <w:lang w:val="en-GB"/>
        </w:rPr>
        <w:t> </w:t>
      </w:r>
    </w:p>
    <w:p w14:paraId="45C66761" w14:textId="22C5160B" w:rsidR="001B43DF" w:rsidRPr="001B43DF" w:rsidRDefault="001B43DF" w:rsidP="001B43DF">
      <w:pPr>
        <w:pStyle w:val="paragraph"/>
        <w:spacing w:before="0" w:beforeAutospacing="0" w:after="0" w:afterAutospacing="0" w:line="360" w:lineRule="auto"/>
        <w:textAlignment w:val="baseline"/>
        <w:rPr>
          <w:lang w:val="en-GB"/>
        </w:rPr>
      </w:pPr>
      <w:r w:rsidRPr="001B43DF">
        <w:rPr>
          <w:rStyle w:val="normaltextrun"/>
          <w:lang w:val="en-US"/>
        </w:rPr>
        <w:t xml:space="preserve">Writing two simple rules on a wall can’t be enough, because their English is not </w:t>
      </w:r>
      <w:r w:rsidRPr="001B43DF">
        <w:rPr>
          <w:rStyle w:val="normaltextrun"/>
          <w:lang w:val="en-US"/>
        </w:rPr>
        <w:t>good,</w:t>
      </w:r>
      <w:r w:rsidRPr="001B43DF">
        <w:rPr>
          <w:rStyle w:val="normaltextrun"/>
          <w:lang w:val="en-US"/>
        </w:rPr>
        <w:t xml:space="preserve"> and they may not to read them. He may put the pictures about these rules to remind them.</w:t>
      </w:r>
      <w:r w:rsidRPr="001B43DF">
        <w:rPr>
          <w:rStyle w:val="eop"/>
          <w:rFonts w:eastAsiaTheme="majorEastAsia"/>
          <w:lang w:val="en-GB"/>
        </w:rPr>
        <w:t> </w:t>
      </w:r>
    </w:p>
    <w:p w14:paraId="42D20009" w14:textId="77BBA128" w:rsidR="001B43DF" w:rsidRPr="001B43DF" w:rsidRDefault="001B43DF" w:rsidP="001B43DF">
      <w:pPr>
        <w:pStyle w:val="paragraph"/>
        <w:spacing w:before="0" w:beforeAutospacing="0" w:after="0" w:afterAutospacing="0" w:line="360" w:lineRule="auto"/>
        <w:textAlignment w:val="baseline"/>
        <w:rPr>
          <w:lang w:val="en-GB"/>
        </w:rPr>
      </w:pPr>
      <w:r w:rsidRPr="001B43DF">
        <w:rPr>
          <w:rFonts w:eastAsiaTheme="majorEastAsia"/>
          <w:b/>
          <w:bCs/>
          <w:color w:val="000000" w:themeColor="text1"/>
        </w:rPr>
        <w:t xml:space="preserve">A.3. </w:t>
      </w:r>
      <w:r w:rsidRPr="001B43DF">
        <w:rPr>
          <w:rStyle w:val="normaltextrun"/>
          <w:lang w:val="en-US"/>
        </w:rPr>
        <w:t xml:space="preserve">He should be dominant. He can do metaphor and he can </w:t>
      </w:r>
      <w:r w:rsidRPr="001B43DF">
        <w:rPr>
          <w:rStyle w:val="normaltextrun"/>
          <w:lang w:val="en-US"/>
        </w:rPr>
        <w:t>tell</w:t>
      </w:r>
      <w:r w:rsidRPr="001B43DF">
        <w:rPr>
          <w:rStyle w:val="normaltextrun"/>
          <w:lang w:val="en-US"/>
        </w:rPr>
        <w:t xml:space="preserve"> the employees about his own experience. He should be open their advises, he can ask them how to improve communication between each other and what can be helpful for them to remind the rules.</w:t>
      </w:r>
      <w:r w:rsidRPr="001B43DF">
        <w:rPr>
          <w:rStyle w:val="eop"/>
          <w:rFonts w:eastAsiaTheme="majorEastAsia"/>
          <w:lang w:val="en-GB"/>
        </w:rPr>
        <w:t> </w:t>
      </w:r>
    </w:p>
    <w:p w14:paraId="0D583AD4" w14:textId="77777777" w:rsidR="001B43DF" w:rsidRPr="001B43DF" w:rsidRDefault="001B43DF" w:rsidP="001B43DF">
      <w:pPr>
        <w:pStyle w:val="paragraph"/>
        <w:spacing w:before="0" w:beforeAutospacing="0" w:after="0" w:afterAutospacing="0" w:line="360" w:lineRule="auto"/>
        <w:textAlignment w:val="baseline"/>
        <w:rPr>
          <w:lang w:val="en-GB"/>
        </w:rPr>
      </w:pPr>
      <w:r w:rsidRPr="001B43DF">
        <w:rPr>
          <w:rStyle w:val="eop"/>
          <w:rFonts w:eastAsiaTheme="majorEastAsia"/>
          <w:lang w:val="en-GB"/>
        </w:rPr>
        <w:t> </w:t>
      </w:r>
    </w:p>
    <w:p w14:paraId="685B8909" w14:textId="47086DBF" w:rsidR="001B43DF" w:rsidRDefault="001B43DF" w:rsidP="001B43DF">
      <w:pPr>
        <w:spacing w:line="360" w:lineRule="auto"/>
        <w:jc w:val="both"/>
        <w:rPr>
          <w:rFonts w:ascii="Times New Roman" w:eastAsiaTheme="majorEastAsia" w:hAnsi="Times New Roman" w:cs="Times New Roman"/>
          <w:b/>
          <w:bCs/>
          <w:i/>
          <w:iCs/>
          <w:color w:val="000000" w:themeColor="text1"/>
          <w:sz w:val="24"/>
          <w:szCs w:val="24"/>
        </w:rPr>
      </w:pPr>
      <w:r w:rsidRPr="001B43DF">
        <w:rPr>
          <w:rFonts w:ascii="Times New Roman" w:eastAsiaTheme="majorEastAsia" w:hAnsi="Times New Roman" w:cs="Times New Roman"/>
          <w:b/>
          <w:bCs/>
          <w:i/>
          <w:iCs/>
          <w:color w:val="000000" w:themeColor="text1"/>
          <w:sz w:val="24"/>
          <w:szCs w:val="24"/>
        </w:rPr>
        <w:tab/>
        <w:t>6.3. Trouble at Home, Trouble with Training</w:t>
      </w:r>
    </w:p>
    <w:p w14:paraId="4CA5209F" w14:textId="31066525" w:rsidR="001B43DF" w:rsidRPr="001B43DF" w:rsidRDefault="001B43DF" w:rsidP="001B43DF">
      <w:pPr>
        <w:numPr>
          <w:ilvl w:val="0"/>
          <w:numId w:val="5"/>
        </w:numPr>
        <w:spacing w:after="0" w:line="360" w:lineRule="auto"/>
        <w:ind w:left="360"/>
        <w:textAlignment w:val="baseline"/>
        <w:rPr>
          <w:rFonts w:ascii="Times New Roman" w:eastAsia="Times New Roman" w:hAnsi="Times New Roman" w:cs="Times New Roman"/>
          <w:sz w:val="24"/>
          <w:szCs w:val="24"/>
          <w:lang w:val="en-GB" w:eastAsia="en-GB"/>
        </w:rPr>
      </w:pPr>
      <w:r w:rsidRPr="001B43DF">
        <w:rPr>
          <w:rFonts w:ascii="Times New Roman" w:eastAsia="Times New Roman" w:hAnsi="Times New Roman" w:cs="Times New Roman"/>
          <w:sz w:val="24"/>
          <w:szCs w:val="24"/>
          <w:lang w:val="en-GB" w:eastAsia="en-GB"/>
        </w:rPr>
        <w:t xml:space="preserve">Jennifer had a problem with her boyfriend and also with her roommate. She was thinking </w:t>
      </w:r>
      <w:r w:rsidRPr="001B43DF">
        <w:rPr>
          <w:rFonts w:ascii="Times New Roman" w:eastAsia="Times New Roman" w:hAnsi="Times New Roman" w:cs="Times New Roman"/>
          <w:sz w:val="24"/>
          <w:szCs w:val="24"/>
          <w:lang w:val="en-GB" w:eastAsia="en-GB"/>
        </w:rPr>
        <w:t>these problems</w:t>
      </w:r>
      <w:r w:rsidRPr="001B43DF">
        <w:rPr>
          <w:rFonts w:ascii="Times New Roman" w:eastAsia="Times New Roman" w:hAnsi="Times New Roman" w:cs="Times New Roman"/>
          <w:sz w:val="24"/>
          <w:szCs w:val="24"/>
          <w:lang w:val="en-GB" w:eastAsia="en-GB"/>
        </w:rPr>
        <w:t>, so she couldn't do her job properly.  </w:t>
      </w:r>
    </w:p>
    <w:p w14:paraId="75E143B5" w14:textId="77777777" w:rsidR="001B43DF" w:rsidRPr="001B43DF" w:rsidRDefault="001B43DF" w:rsidP="001B43DF">
      <w:pPr>
        <w:numPr>
          <w:ilvl w:val="0"/>
          <w:numId w:val="5"/>
        </w:numPr>
        <w:spacing w:after="0" w:line="360" w:lineRule="auto"/>
        <w:ind w:left="360"/>
        <w:textAlignment w:val="baseline"/>
        <w:rPr>
          <w:rFonts w:ascii="Times New Roman" w:eastAsia="Times New Roman" w:hAnsi="Times New Roman" w:cs="Times New Roman"/>
          <w:sz w:val="24"/>
          <w:szCs w:val="24"/>
          <w:lang w:val="en-GB" w:eastAsia="en-GB"/>
        </w:rPr>
      </w:pPr>
      <w:r w:rsidRPr="001B43DF">
        <w:rPr>
          <w:rFonts w:ascii="Times New Roman" w:eastAsia="Times New Roman" w:hAnsi="Times New Roman" w:cs="Times New Roman"/>
          <w:sz w:val="24"/>
          <w:szCs w:val="24"/>
          <w:lang w:val="en-GB" w:eastAsia="en-GB"/>
        </w:rPr>
        <w:t>She couldn't listen well her training, so she faced with losing her job. </w:t>
      </w:r>
    </w:p>
    <w:p w14:paraId="5DEF6FB0" w14:textId="77777777" w:rsidR="001B43DF" w:rsidRPr="001B43DF" w:rsidRDefault="001B43DF" w:rsidP="001B43DF">
      <w:pPr>
        <w:numPr>
          <w:ilvl w:val="0"/>
          <w:numId w:val="5"/>
        </w:numPr>
        <w:spacing w:after="0" w:line="360" w:lineRule="auto"/>
        <w:ind w:left="360"/>
        <w:textAlignment w:val="baseline"/>
        <w:rPr>
          <w:rFonts w:ascii="Times New Roman" w:eastAsia="Times New Roman" w:hAnsi="Times New Roman" w:cs="Times New Roman"/>
          <w:sz w:val="24"/>
          <w:szCs w:val="24"/>
          <w:lang w:val="en-GB" w:eastAsia="en-GB"/>
        </w:rPr>
      </w:pPr>
      <w:r w:rsidRPr="001B43DF">
        <w:rPr>
          <w:rFonts w:ascii="Times New Roman" w:eastAsia="Times New Roman" w:hAnsi="Times New Roman" w:cs="Times New Roman"/>
          <w:sz w:val="24"/>
          <w:szCs w:val="24"/>
          <w:lang w:val="en-GB" w:eastAsia="en-GB"/>
        </w:rPr>
        <w:t> </w:t>
      </w:r>
    </w:p>
    <w:p w14:paraId="459C935F" w14:textId="77777777" w:rsidR="001B43DF" w:rsidRPr="001B43DF" w:rsidRDefault="001B43DF" w:rsidP="001B43DF">
      <w:pPr>
        <w:numPr>
          <w:ilvl w:val="0"/>
          <w:numId w:val="5"/>
        </w:numPr>
        <w:spacing w:after="0" w:line="360" w:lineRule="auto"/>
        <w:ind w:left="360"/>
        <w:textAlignment w:val="baseline"/>
        <w:rPr>
          <w:rFonts w:ascii="Times New Roman" w:eastAsia="Times New Roman" w:hAnsi="Times New Roman" w:cs="Times New Roman"/>
          <w:sz w:val="24"/>
          <w:szCs w:val="24"/>
          <w:lang w:val="en-GB" w:eastAsia="en-GB"/>
        </w:rPr>
      </w:pPr>
      <w:r w:rsidRPr="001B43DF">
        <w:rPr>
          <w:rFonts w:ascii="Times New Roman" w:eastAsia="Times New Roman" w:hAnsi="Times New Roman" w:cs="Times New Roman"/>
          <w:sz w:val="24"/>
          <w:szCs w:val="24"/>
          <w:lang w:val="en-GB" w:eastAsia="en-GB"/>
        </w:rPr>
        <w:t>She should do anything in power to get placement. </w:t>
      </w:r>
    </w:p>
    <w:p w14:paraId="22CE7496" w14:textId="39B183FD" w:rsidR="001B43DF" w:rsidRPr="001B43DF" w:rsidRDefault="001B43DF" w:rsidP="001B43DF">
      <w:pPr>
        <w:numPr>
          <w:ilvl w:val="0"/>
          <w:numId w:val="5"/>
        </w:numPr>
        <w:spacing w:after="0" w:line="360" w:lineRule="auto"/>
        <w:ind w:left="360"/>
        <w:textAlignment w:val="baseline"/>
        <w:rPr>
          <w:rFonts w:ascii="Times New Roman" w:eastAsia="Times New Roman" w:hAnsi="Times New Roman" w:cs="Times New Roman"/>
          <w:sz w:val="24"/>
          <w:szCs w:val="24"/>
          <w:lang w:val="en-GB" w:eastAsia="en-GB"/>
        </w:rPr>
      </w:pPr>
      <w:r w:rsidRPr="001B43DF">
        <w:rPr>
          <w:rFonts w:ascii="Times New Roman" w:eastAsia="Times New Roman" w:hAnsi="Times New Roman" w:cs="Times New Roman"/>
          <w:sz w:val="24"/>
          <w:szCs w:val="24"/>
          <w:lang w:val="en-GB" w:eastAsia="en-GB"/>
        </w:rPr>
        <w:t>E: evaluate the professional context</w:t>
      </w:r>
      <w:r>
        <w:rPr>
          <w:rFonts w:ascii="Times New Roman" w:eastAsia="Times New Roman" w:hAnsi="Times New Roman" w:cs="Times New Roman"/>
          <w:sz w:val="24"/>
          <w:szCs w:val="24"/>
          <w:lang w:val="en-GB" w:eastAsia="en-GB"/>
        </w:rPr>
        <w:t>.</w:t>
      </w:r>
    </w:p>
    <w:p w14:paraId="29671CF1" w14:textId="77777777" w:rsidR="001B43DF" w:rsidRPr="001B43DF" w:rsidRDefault="001B43DF" w:rsidP="001B43DF">
      <w:pPr>
        <w:spacing w:line="360" w:lineRule="auto"/>
        <w:jc w:val="both"/>
        <w:rPr>
          <w:rFonts w:ascii="Times New Roman" w:eastAsiaTheme="majorEastAsia" w:hAnsi="Times New Roman" w:cs="Times New Roman"/>
          <w:b/>
          <w:bCs/>
          <w:color w:val="000000" w:themeColor="text1"/>
          <w:sz w:val="24"/>
          <w:szCs w:val="24"/>
        </w:rPr>
      </w:pPr>
    </w:p>
    <w:sectPr w:rsidR="001B43DF" w:rsidRPr="001B43DF" w:rsidSect="00C53E8E">
      <w:headerReference w:type="default" r:id="rId23"/>
      <w:footerReference w:type="default" r:id="rId24"/>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74F827F" w14:textId="77777777" w:rsidR="002C6B38" w:rsidRDefault="002C6B38">
      <w:pPr>
        <w:spacing w:after="0" w:line="240" w:lineRule="auto"/>
      </w:pPr>
      <w:r>
        <w:separator/>
      </w:r>
    </w:p>
  </w:endnote>
  <w:endnote w:type="continuationSeparator" w:id="0">
    <w:p w14:paraId="167EC7E8" w14:textId="77777777" w:rsidR="002C6B38" w:rsidRDefault="002C6B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411278471"/>
      <w:docPartObj>
        <w:docPartGallery w:val="Page Numbers (Bottom of Page)"/>
        <w:docPartUnique/>
      </w:docPartObj>
    </w:sdtPr>
    <w:sdtContent>
      <w:sdt>
        <w:sdtPr>
          <w:id w:val="860082579"/>
          <w:docPartObj>
            <w:docPartGallery w:val="Page Numbers (Top of Page)"/>
            <w:docPartUnique/>
          </w:docPartObj>
        </w:sdtPr>
        <w:sdtContent>
          <w:p w14:paraId="181D3FB1" w14:textId="77777777" w:rsidR="00412090" w:rsidRDefault="00412090">
            <w:pPr>
              <w:pStyle w:val="Footer"/>
              <w:jc w:val="right"/>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3</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9</w:t>
            </w:r>
            <w:r>
              <w:rPr>
                <w:b/>
                <w:bCs/>
                <w:sz w:val="24"/>
                <w:szCs w:val="24"/>
              </w:rPr>
              <w:fldChar w:fldCharType="end"/>
            </w:r>
          </w:p>
        </w:sdtContent>
      </w:sdt>
    </w:sdtContent>
  </w:sdt>
  <w:p w14:paraId="3521386D" w14:textId="77777777" w:rsidR="00412090" w:rsidRDefault="004120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C838407" w14:textId="77777777" w:rsidR="002C6B38" w:rsidRDefault="002C6B38">
      <w:pPr>
        <w:spacing w:after="0" w:line="240" w:lineRule="auto"/>
      </w:pPr>
      <w:r>
        <w:separator/>
      </w:r>
    </w:p>
  </w:footnote>
  <w:footnote w:type="continuationSeparator" w:id="0">
    <w:p w14:paraId="70F838D9" w14:textId="77777777" w:rsidR="002C6B38" w:rsidRDefault="002C6B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8A41CC0" w14:textId="77777777" w:rsidR="00412090" w:rsidRDefault="00412090" w:rsidP="00406131">
    <w:pPr>
      <w:pStyle w:val="Header"/>
      <w:jc w:val="center"/>
    </w:pPr>
  </w:p>
  <w:p w14:paraId="7AEFE164" w14:textId="77777777" w:rsidR="00412090" w:rsidRDefault="0041209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4F5D89"/>
    <w:multiLevelType w:val="multilevel"/>
    <w:tmpl w:val="14543CE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sz w:val="22"/>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2337F23"/>
    <w:multiLevelType w:val="multilevel"/>
    <w:tmpl w:val="D65879A8"/>
    <w:lvl w:ilvl="0">
      <w:start w:val="1"/>
      <w:numFmt w:val="decimal"/>
      <w:lvlText w:val="%1."/>
      <w:lvlJc w:val="left"/>
      <w:pPr>
        <w:ind w:left="720" w:hanging="360"/>
      </w:pPr>
      <w:rPr>
        <w:rFonts w:hint="default"/>
        <w:sz w:val="20"/>
      </w:rPr>
    </w:lvl>
    <w:lvl w:ilvl="1">
      <w:start w:val="1"/>
      <w:numFmt w:val="decimal"/>
      <w:isLgl/>
      <w:lvlText w:val="%1.%2."/>
      <w:lvlJc w:val="left"/>
      <w:pPr>
        <w:ind w:left="720" w:hanging="360"/>
      </w:pPr>
      <w:rPr>
        <w:rFonts w:hint="default"/>
        <w:b/>
        <w:i/>
        <w:color w:val="000000"/>
        <w:sz w:val="20"/>
      </w:rPr>
    </w:lvl>
    <w:lvl w:ilvl="2">
      <w:start w:val="1"/>
      <w:numFmt w:val="decimal"/>
      <w:isLgl/>
      <w:lvlText w:val="%1.%2.%3."/>
      <w:lvlJc w:val="left"/>
      <w:pPr>
        <w:ind w:left="1080" w:hanging="720"/>
      </w:pPr>
      <w:rPr>
        <w:rFonts w:hint="default"/>
        <w:b/>
        <w:i/>
        <w:color w:val="000000"/>
        <w:sz w:val="20"/>
      </w:rPr>
    </w:lvl>
    <w:lvl w:ilvl="3">
      <w:start w:val="1"/>
      <w:numFmt w:val="decimal"/>
      <w:isLgl/>
      <w:lvlText w:val="%1.%2.%3.%4."/>
      <w:lvlJc w:val="left"/>
      <w:pPr>
        <w:ind w:left="1080" w:hanging="720"/>
      </w:pPr>
      <w:rPr>
        <w:rFonts w:hint="default"/>
        <w:b/>
        <w:i/>
        <w:color w:val="000000"/>
        <w:sz w:val="20"/>
      </w:rPr>
    </w:lvl>
    <w:lvl w:ilvl="4">
      <w:start w:val="1"/>
      <w:numFmt w:val="decimal"/>
      <w:isLgl/>
      <w:lvlText w:val="%1.%2.%3.%4.%5."/>
      <w:lvlJc w:val="left"/>
      <w:pPr>
        <w:ind w:left="1440" w:hanging="1080"/>
      </w:pPr>
      <w:rPr>
        <w:rFonts w:hint="default"/>
        <w:b/>
        <w:i/>
        <w:color w:val="000000"/>
        <w:sz w:val="20"/>
      </w:rPr>
    </w:lvl>
    <w:lvl w:ilvl="5">
      <w:start w:val="1"/>
      <w:numFmt w:val="decimal"/>
      <w:isLgl/>
      <w:lvlText w:val="%1.%2.%3.%4.%5.%6."/>
      <w:lvlJc w:val="left"/>
      <w:pPr>
        <w:ind w:left="1440" w:hanging="1080"/>
      </w:pPr>
      <w:rPr>
        <w:rFonts w:hint="default"/>
        <w:b/>
        <w:i/>
        <w:color w:val="000000"/>
        <w:sz w:val="20"/>
      </w:rPr>
    </w:lvl>
    <w:lvl w:ilvl="6">
      <w:start w:val="1"/>
      <w:numFmt w:val="decimal"/>
      <w:isLgl/>
      <w:lvlText w:val="%1.%2.%3.%4.%5.%6.%7."/>
      <w:lvlJc w:val="left"/>
      <w:pPr>
        <w:ind w:left="1800" w:hanging="1440"/>
      </w:pPr>
      <w:rPr>
        <w:rFonts w:hint="default"/>
        <w:b/>
        <w:i/>
        <w:color w:val="000000"/>
        <w:sz w:val="20"/>
      </w:rPr>
    </w:lvl>
    <w:lvl w:ilvl="7">
      <w:start w:val="1"/>
      <w:numFmt w:val="decimal"/>
      <w:isLgl/>
      <w:lvlText w:val="%1.%2.%3.%4.%5.%6.%7.%8."/>
      <w:lvlJc w:val="left"/>
      <w:pPr>
        <w:ind w:left="1800" w:hanging="1440"/>
      </w:pPr>
      <w:rPr>
        <w:rFonts w:hint="default"/>
        <w:b/>
        <w:i/>
        <w:color w:val="000000"/>
        <w:sz w:val="20"/>
      </w:rPr>
    </w:lvl>
    <w:lvl w:ilvl="8">
      <w:start w:val="1"/>
      <w:numFmt w:val="decimal"/>
      <w:isLgl/>
      <w:lvlText w:val="%1.%2.%3.%4.%5.%6.%7.%8.%9."/>
      <w:lvlJc w:val="left"/>
      <w:pPr>
        <w:ind w:left="2160" w:hanging="1800"/>
      </w:pPr>
      <w:rPr>
        <w:rFonts w:hint="default"/>
        <w:b/>
        <w:i/>
        <w:color w:val="000000"/>
        <w:sz w:val="20"/>
      </w:rPr>
    </w:lvl>
  </w:abstractNum>
  <w:abstractNum w:abstractNumId="2" w15:restartNumberingAfterBreak="0">
    <w:nsid w:val="40DC6DE6"/>
    <w:multiLevelType w:val="multilevel"/>
    <w:tmpl w:val="E368CCD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5DE18B0"/>
    <w:multiLevelType w:val="multilevel"/>
    <w:tmpl w:val="DC46EDB4"/>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bCs w:val="0"/>
        <w:i/>
        <w:iCs w:val="0"/>
        <w:color w:val="000000"/>
      </w:rPr>
    </w:lvl>
    <w:lvl w:ilvl="2">
      <w:start w:val="1"/>
      <w:numFmt w:val="decimal"/>
      <w:isLgl/>
      <w:lvlText w:val="%1.%2.%3."/>
      <w:lvlJc w:val="left"/>
      <w:pPr>
        <w:ind w:left="1080" w:hanging="720"/>
      </w:pPr>
      <w:rPr>
        <w:rFonts w:hint="default"/>
        <w:b/>
        <w:i/>
        <w:color w:val="000000"/>
      </w:rPr>
    </w:lvl>
    <w:lvl w:ilvl="3">
      <w:start w:val="1"/>
      <w:numFmt w:val="decimal"/>
      <w:isLgl/>
      <w:lvlText w:val="%1.%2.%3.%4."/>
      <w:lvlJc w:val="left"/>
      <w:pPr>
        <w:ind w:left="1080" w:hanging="720"/>
      </w:pPr>
      <w:rPr>
        <w:rFonts w:hint="default"/>
        <w:b/>
        <w:i/>
        <w:color w:val="000000"/>
      </w:rPr>
    </w:lvl>
    <w:lvl w:ilvl="4">
      <w:start w:val="1"/>
      <w:numFmt w:val="decimal"/>
      <w:isLgl/>
      <w:lvlText w:val="%1.%2.%3.%4.%5."/>
      <w:lvlJc w:val="left"/>
      <w:pPr>
        <w:ind w:left="1440" w:hanging="1080"/>
      </w:pPr>
      <w:rPr>
        <w:rFonts w:hint="default"/>
        <w:b/>
        <w:i/>
        <w:color w:val="000000"/>
      </w:rPr>
    </w:lvl>
    <w:lvl w:ilvl="5">
      <w:start w:val="1"/>
      <w:numFmt w:val="decimal"/>
      <w:isLgl/>
      <w:lvlText w:val="%1.%2.%3.%4.%5.%6."/>
      <w:lvlJc w:val="left"/>
      <w:pPr>
        <w:ind w:left="1440" w:hanging="1080"/>
      </w:pPr>
      <w:rPr>
        <w:rFonts w:hint="default"/>
        <w:b/>
        <w:i/>
        <w:color w:val="000000"/>
      </w:rPr>
    </w:lvl>
    <w:lvl w:ilvl="6">
      <w:start w:val="1"/>
      <w:numFmt w:val="decimal"/>
      <w:isLgl/>
      <w:lvlText w:val="%1.%2.%3.%4.%5.%6.%7."/>
      <w:lvlJc w:val="left"/>
      <w:pPr>
        <w:ind w:left="1800" w:hanging="1440"/>
      </w:pPr>
      <w:rPr>
        <w:rFonts w:hint="default"/>
        <w:b/>
        <w:i/>
        <w:color w:val="000000"/>
      </w:rPr>
    </w:lvl>
    <w:lvl w:ilvl="7">
      <w:start w:val="1"/>
      <w:numFmt w:val="decimal"/>
      <w:isLgl/>
      <w:lvlText w:val="%1.%2.%3.%4.%5.%6.%7.%8."/>
      <w:lvlJc w:val="left"/>
      <w:pPr>
        <w:ind w:left="1800" w:hanging="1440"/>
      </w:pPr>
      <w:rPr>
        <w:rFonts w:hint="default"/>
        <w:b/>
        <w:i/>
        <w:color w:val="000000"/>
      </w:rPr>
    </w:lvl>
    <w:lvl w:ilvl="8">
      <w:start w:val="1"/>
      <w:numFmt w:val="decimal"/>
      <w:isLgl/>
      <w:lvlText w:val="%1.%2.%3.%4.%5.%6.%7.%8.%9."/>
      <w:lvlJc w:val="left"/>
      <w:pPr>
        <w:ind w:left="2160" w:hanging="1800"/>
      </w:pPr>
      <w:rPr>
        <w:rFonts w:hint="default"/>
        <w:b/>
        <w:i/>
        <w:color w:val="000000"/>
      </w:rPr>
    </w:lvl>
  </w:abstractNum>
  <w:abstractNum w:abstractNumId="4" w15:restartNumberingAfterBreak="0">
    <w:nsid w:val="797E1788"/>
    <w:multiLevelType w:val="multilevel"/>
    <w:tmpl w:val="DC46EDB4"/>
    <w:lvl w:ilvl="0">
      <w:start w:val="1"/>
      <w:numFmt w:val="decimal"/>
      <w:lvlText w:val="%1."/>
      <w:lvlJc w:val="left"/>
      <w:pPr>
        <w:ind w:left="720" w:hanging="360"/>
      </w:pPr>
      <w:rPr>
        <w:b/>
        <w:bCs/>
      </w:rPr>
    </w:lvl>
    <w:lvl w:ilvl="1">
      <w:start w:val="1"/>
      <w:numFmt w:val="decimal"/>
      <w:isLgl/>
      <w:lvlText w:val="%1.%2."/>
      <w:lvlJc w:val="left"/>
      <w:pPr>
        <w:ind w:left="720" w:hanging="360"/>
      </w:pPr>
      <w:rPr>
        <w:rFonts w:hint="default"/>
        <w:b/>
        <w:bCs w:val="0"/>
        <w:i/>
        <w:iCs w:val="0"/>
        <w:color w:val="000000"/>
      </w:rPr>
    </w:lvl>
    <w:lvl w:ilvl="2">
      <w:start w:val="1"/>
      <w:numFmt w:val="decimal"/>
      <w:isLgl/>
      <w:lvlText w:val="%1.%2.%3."/>
      <w:lvlJc w:val="left"/>
      <w:pPr>
        <w:ind w:left="1080" w:hanging="720"/>
      </w:pPr>
      <w:rPr>
        <w:rFonts w:hint="default"/>
        <w:b/>
        <w:i/>
        <w:color w:val="000000"/>
      </w:rPr>
    </w:lvl>
    <w:lvl w:ilvl="3">
      <w:start w:val="1"/>
      <w:numFmt w:val="decimal"/>
      <w:isLgl/>
      <w:lvlText w:val="%1.%2.%3.%4."/>
      <w:lvlJc w:val="left"/>
      <w:pPr>
        <w:ind w:left="1080" w:hanging="720"/>
      </w:pPr>
      <w:rPr>
        <w:rFonts w:hint="default"/>
        <w:b/>
        <w:i/>
        <w:color w:val="000000"/>
      </w:rPr>
    </w:lvl>
    <w:lvl w:ilvl="4">
      <w:start w:val="1"/>
      <w:numFmt w:val="decimal"/>
      <w:isLgl/>
      <w:lvlText w:val="%1.%2.%3.%4.%5."/>
      <w:lvlJc w:val="left"/>
      <w:pPr>
        <w:ind w:left="1440" w:hanging="1080"/>
      </w:pPr>
      <w:rPr>
        <w:rFonts w:hint="default"/>
        <w:b/>
        <w:i/>
        <w:color w:val="000000"/>
      </w:rPr>
    </w:lvl>
    <w:lvl w:ilvl="5">
      <w:start w:val="1"/>
      <w:numFmt w:val="decimal"/>
      <w:isLgl/>
      <w:lvlText w:val="%1.%2.%3.%4.%5.%6."/>
      <w:lvlJc w:val="left"/>
      <w:pPr>
        <w:ind w:left="1440" w:hanging="1080"/>
      </w:pPr>
      <w:rPr>
        <w:rFonts w:hint="default"/>
        <w:b/>
        <w:i/>
        <w:color w:val="000000"/>
      </w:rPr>
    </w:lvl>
    <w:lvl w:ilvl="6">
      <w:start w:val="1"/>
      <w:numFmt w:val="decimal"/>
      <w:isLgl/>
      <w:lvlText w:val="%1.%2.%3.%4.%5.%6.%7."/>
      <w:lvlJc w:val="left"/>
      <w:pPr>
        <w:ind w:left="1800" w:hanging="1440"/>
      </w:pPr>
      <w:rPr>
        <w:rFonts w:hint="default"/>
        <w:b/>
        <w:i/>
        <w:color w:val="000000"/>
      </w:rPr>
    </w:lvl>
    <w:lvl w:ilvl="7">
      <w:start w:val="1"/>
      <w:numFmt w:val="decimal"/>
      <w:isLgl/>
      <w:lvlText w:val="%1.%2.%3.%4.%5.%6.%7.%8."/>
      <w:lvlJc w:val="left"/>
      <w:pPr>
        <w:ind w:left="1800" w:hanging="1440"/>
      </w:pPr>
      <w:rPr>
        <w:rFonts w:hint="default"/>
        <w:b/>
        <w:i/>
        <w:color w:val="000000"/>
      </w:rPr>
    </w:lvl>
    <w:lvl w:ilvl="8">
      <w:start w:val="1"/>
      <w:numFmt w:val="decimal"/>
      <w:isLgl/>
      <w:lvlText w:val="%1.%2.%3.%4.%5.%6.%7.%8.%9."/>
      <w:lvlJc w:val="left"/>
      <w:pPr>
        <w:ind w:left="2160" w:hanging="1800"/>
      </w:pPr>
      <w:rPr>
        <w:rFonts w:hint="default"/>
        <w:b/>
        <w:i/>
        <w:color w:val="000000"/>
      </w:rPr>
    </w:lvl>
  </w:abstractNum>
  <w:num w:numId="1">
    <w:abstractNumId w:val="1"/>
  </w:num>
  <w:num w:numId="2">
    <w:abstractNumId w:val="0"/>
  </w:num>
  <w:num w:numId="3">
    <w:abstractNumId w:val="4"/>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1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71BD"/>
    <w:rsid w:val="00034C16"/>
    <w:rsid w:val="00095A04"/>
    <w:rsid w:val="000E167E"/>
    <w:rsid w:val="00171FD7"/>
    <w:rsid w:val="001729E8"/>
    <w:rsid w:val="001B43DF"/>
    <w:rsid w:val="001C3761"/>
    <w:rsid w:val="00221491"/>
    <w:rsid w:val="002527E2"/>
    <w:rsid w:val="00290474"/>
    <w:rsid w:val="002C6B38"/>
    <w:rsid w:val="002E603D"/>
    <w:rsid w:val="00365FDC"/>
    <w:rsid w:val="003E22D9"/>
    <w:rsid w:val="00406131"/>
    <w:rsid w:val="00412090"/>
    <w:rsid w:val="00462A65"/>
    <w:rsid w:val="005A14F0"/>
    <w:rsid w:val="005D214F"/>
    <w:rsid w:val="005F0458"/>
    <w:rsid w:val="00631F4A"/>
    <w:rsid w:val="00753976"/>
    <w:rsid w:val="007A715F"/>
    <w:rsid w:val="0080054A"/>
    <w:rsid w:val="00822B1A"/>
    <w:rsid w:val="00843CDD"/>
    <w:rsid w:val="009B7309"/>
    <w:rsid w:val="009F3C68"/>
    <w:rsid w:val="00A05EA9"/>
    <w:rsid w:val="00A9499F"/>
    <w:rsid w:val="00AC35F5"/>
    <w:rsid w:val="00AF71BD"/>
    <w:rsid w:val="00C050B4"/>
    <w:rsid w:val="00C1223C"/>
    <w:rsid w:val="00C166BA"/>
    <w:rsid w:val="00C53E8E"/>
    <w:rsid w:val="00C64363"/>
    <w:rsid w:val="00CA1DBC"/>
    <w:rsid w:val="00CD3B95"/>
    <w:rsid w:val="00DE3062"/>
    <w:rsid w:val="00E046CA"/>
    <w:rsid w:val="00E25182"/>
    <w:rsid w:val="00E35D22"/>
    <w:rsid w:val="00F770FC"/>
    <w:rsid w:val="00FD2C1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274D53"/>
  <w15:docId w15:val="{D0B30FDC-54C5-490D-AE72-EB8C19691D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IE" w:eastAsia="en-IE"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71BD"/>
    <w:pPr>
      <w:keepNext/>
      <w:keepLines/>
      <w:spacing w:before="480" w:after="0"/>
      <w:outlineLvl w:val="0"/>
    </w:pPr>
    <w:rPr>
      <w:rFonts w:ascii="Times New Roman" w:eastAsiaTheme="majorEastAsia" w:hAnsi="Times New Roman" w:cstheme="majorBidi"/>
      <w:b/>
      <w:bCs/>
      <w:color w:val="000000" w:themeColor="text1"/>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AF71BD"/>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AF71BD"/>
    <w:rPr>
      <w:color w:val="0000FF"/>
      <w:u w:val="single"/>
    </w:rPr>
  </w:style>
  <w:style w:type="paragraph" w:styleId="BalloonText">
    <w:name w:val="Balloon Text"/>
    <w:basedOn w:val="Normal"/>
    <w:link w:val="BalloonTextChar"/>
    <w:uiPriority w:val="99"/>
    <w:semiHidden/>
    <w:unhideWhenUsed/>
    <w:rsid w:val="00AF71B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F71BD"/>
    <w:rPr>
      <w:rFonts w:ascii="Tahoma" w:hAnsi="Tahoma" w:cs="Tahoma"/>
      <w:sz w:val="16"/>
      <w:szCs w:val="16"/>
    </w:rPr>
  </w:style>
  <w:style w:type="character" w:customStyle="1" w:styleId="Heading1Char">
    <w:name w:val="Heading 1 Char"/>
    <w:basedOn w:val="DefaultParagraphFont"/>
    <w:link w:val="Heading1"/>
    <w:uiPriority w:val="9"/>
    <w:rsid w:val="00AF71BD"/>
    <w:rPr>
      <w:rFonts w:ascii="Times New Roman" w:eastAsiaTheme="majorEastAsia" w:hAnsi="Times New Roman" w:cstheme="majorBidi"/>
      <w:b/>
      <w:bCs/>
      <w:color w:val="000000" w:themeColor="text1"/>
      <w:sz w:val="28"/>
      <w:szCs w:val="28"/>
    </w:rPr>
  </w:style>
  <w:style w:type="paragraph" w:styleId="Header">
    <w:name w:val="header"/>
    <w:basedOn w:val="Normal"/>
    <w:link w:val="HeaderChar"/>
    <w:uiPriority w:val="99"/>
    <w:unhideWhenUsed/>
    <w:rsid w:val="00AF71B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71BD"/>
  </w:style>
  <w:style w:type="paragraph" w:styleId="Footer">
    <w:name w:val="footer"/>
    <w:basedOn w:val="Normal"/>
    <w:link w:val="FooterChar"/>
    <w:uiPriority w:val="99"/>
    <w:unhideWhenUsed/>
    <w:rsid w:val="00AF71B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71BD"/>
  </w:style>
  <w:style w:type="paragraph" w:styleId="TOCHeading">
    <w:name w:val="TOC Heading"/>
    <w:basedOn w:val="Heading1"/>
    <w:next w:val="Normal"/>
    <w:uiPriority w:val="39"/>
    <w:unhideWhenUsed/>
    <w:qFormat/>
    <w:rsid w:val="00406131"/>
    <w:pPr>
      <w:outlineLvl w:val="9"/>
    </w:pPr>
    <w:rPr>
      <w:rFonts w:asciiTheme="majorHAnsi" w:hAnsiTheme="majorHAnsi"/>
      <w:color w:val="365F91" w:themeColor="accent1" w:themeShade="BF"/>
      <w:lang w:val="en-US" w:eastAsia="ja-JP"/>
    </w:rPr>
  </w:style>
  <w:style w:type="paragraph" w:styleId="TOC1">
    <w:name w:val="toc 1"/>
    <w:basedOn w:val="Normal"/>
    <w:next w:val="Normal"/>
    <w:autoRedefine/>
    <w:uiPriority w:val="39"/>
    <w:unhideWhenUsed/>
    <w:rsid w:val="001B43DF"/>
    <w:pPr>
      <w:tabs>
        <w:tab w:val="right" w:leader="dot" w:pos="9350"/>
      </w:tabs>
      <w:spacing w:after="100" w:line="360" w:lineRule="auto"/>
    </w:pPr>
  </w:style>
  <w:style w:type="paragraph" w:styleId="ListParagraph">
    <w:name w:val="List Paragraph"/>
    <w:basedOn w:val="Normal"/>
    <w:uiPriority w:val="34"/>
    <w:qFormat/>
    <w:rsid w:val="00365FDC"/>
    <w:pPr>
      <w:ind w:left="720"/>
      <w:contextualSpacing/>
    </w:pPr>
  </w:style>
  <w:style w:type="paragraph" w:customStyle="1" w:styleId="paragraph">
    <w:name w:val="paragraph"/>
    <w:basedOn w:val="Normal"/>
    <w:rsid w:val="00412090"/>
    <w:pPr>
      <w:spacing w:before="100" w:beforeAutospacing="1" w:after="100" w:afterAutospacing="1" w:line="240" w:lineRule="auto"/>
    </w:pPr>
    <w:rPr>
      <w:rFonts w:ascii="Times New Roman" w:eastAsia="Times New Roman" w:hAnsi="Times New Roman" w:cs="Times New Roman"/>
      <w:sz w:val="24"/>
      <w:szCs w:val="24"/>
      <w:lang w:val="en-TR" w:eastAsia="en-GB"/>
    </w:rPr>
  </w:style>
  <w:style w:type="character" w:customStyle="1" w:styleId="normaltextrun">
    <w:name w:val="normaltextrun"/>
    <w:basedOn w:val="DefaultParagraphFont"/>
    <w:rsid w:val="00412090"/>
  </w:style>
  <w:style w:type="character" w:customStyle="1" w:styleId="eop">
    <w:name w:val="eop"/>
    <w:basedOn w:val="DefaultParagraphFont"/>
    <w:rsid w:val="0041209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6084591">
      <w:bodyDiv w:val="1"/>
      <w:marLeft w:val="0"/>
      <w:marRight w:val="0"/>
      <w:marTop w:val="0"/>
      <w:marBottom w:val="0"/>
      <w:divBdr>
        <w:top w:val="none" w:sz="0" w:space="0" w:color="auto"/>
        <w:left w:val="none" w:sz="0" w:space="0" w:color="auto"/>
        <w:bottom w:val="none" w:sz="0" w:space="0" w:color="auto"/>
        <w:right w:val="none" w:sz="0" w:space="0" w:color="auto"/>
      </w:divBdr>
    </w:div>
    <w:div w:id="149563098">
      <w:bodyDiv w:val="1"/>
      <w:marLeft w:val="0"/>
      <w:marRight w:val="0"/>
      <w:marTop w:val="0"/>
      <w:marBottom w:val="0"/>
      <w:divBdr>
        <w:top w:val="none" w:sz="0" w:space="0" w:color="auto"/>
        <w:left w:val="none" w:sz="0" w:space="0" w:color="auto"/>
        <w:bottom w:val="none" w:sz="0" w:space="0" w:color="auto"/>
        <w:right w:val="none" w:sz="0" w:space="0" w:color="auto"/>
      </w:divBdr>
    </w:div>
    <w:div w:id="150948181">
      <w:bodyDiv w:val="1"/>
      <w:marLeft w:val="0"/>
      <w:marRight w:val="0"/>
      <w:marTop w:val="0"/>
      <w:marBottom w:val="0"/>
      <w:divBdr>
        <w:top w:val="none" w:sz="0" w:space="0" w:color="auto"/>
        <w:left w:val="none" w:sz="0" w:space="0" w:color="auto"/>
        <w:bottom w:val="none" w:sz="0" w:space="0" w:color="auto"/>
        <w:right w:val="none" w:sz="0" w:space="0" w:color="auto"/>
      </w:divBdr>
    </w:div>
    <w:div w:id="199124632">
      <w:bodyDiv w:val="1"/>
      <w:marLeft w:val="0"/>
      <w:marRight w:val="0"/>
      <w:marTop w:val="0"/>
      <w:marBottom w:val="0"/>
      <w:divBdr>
        <w:top w:val="none" w:sz="0" w:space="0" w:color="auto"/>
        <w:left w:val="none" w:sz="0" w:space="0" w:color="auto"/>
        <w:bottom w:val="none" w:sz="0" w:space="0" w:color="auto"/>
        <w:right w:val="none" w:sz="0" w:space="0" w:color="auto"/>
      </w:divBdr>
    </w:div>
    <w:div w:id="260453521">
      <w:bodyDiv w:val="1"/>
      <w:marLeft w:val="0"/>
      <w:marRight w:val="0"/>
      <w:marTop w:val="0"/>
      <w:marBottom w:val="0"/>
      <w:divBdr>
        <w:top w:val="none" w:sz="0" w:space="0" w:color="auto"/>
        <w:left w:val="none" w:sz="0" w:space="0" w:color="auto"/>
        <w:bottom w:val="none" w:sz="0" w:space="0" w:color="auto"/>
        <w:right w:val="none" w:sz="0" w:space="0" w:color="auto"/>
      </w:divBdr>
    </w:div>
    <w:div w:id="294023314">
      <w:bodyDiv w:val="1"/>
      <w:marLeft w:val="0"/>
      <w:marRight w:val="0"/>
      <w:marTop w:val="0"/>
      <w:marBottom w:val="0"/>
      <w:divBdr>
        <w:top w:val="none" w:sz="0" w:space="0" w:color="auto"/>
        <w:left w:val="none" w:sz="0" w:space="0" w:color="auto"/>
        <w:bottom w:val="none" w:sz="0" w:space="0" w:color="auto"/>
        <w:right w:val="none" w:sz="0" w:space="0" w:color="auto"/>
      </w:divBdr>
      <w:divsChild>
        <w:div w:id="558905244">
          <w:marLeft w:val="0"/>
          <w:marRight w:val="0"/>
          <w:marTop w:val="0"/>
          <w:marBottom w:val="0"/>
          <w:divBdr>
            <w:top w:val="none" w:sz="0" w:space="0" w:color="auto"/>
            <w:left w:val="none" w:sz="0" w:space="0" w:color="auto"/>
            <w:bottom w:val="none" w:sz="0" w:space="0" w:color="auto"/>
            <w:right w:val="none" w:sz="0" w:space="0" w:color="auto"/>
          </w:divBdr>
        </w:div>
        <w:div w:id="2012835849">
          <w:marLeft w:val="0"/>
          <w:marRight w:val="0"/>
          <w:marTop w:val="0"/>
          <w:marBottom w:val="0"/>
          <w:divBdr>
            <w:top w:val="none" w:sz="0" w:space="0" w:color="auto"/>
            <w:left w:val="none" w:sz="0" w:space="0" w:color="auto"/>
            <w:bottom w:val="none" w:sz="0" w:space="0" w:color="auto"/>
            <w:right w:val="none" w:sz="0" w:space="0" w:color="auto"/>
          </w:divBdr>
        </w:div>
        <w:div w:id="1083144999">
          <w:marLeft w:val="0"/>
          <w:marRight w:val="0"/>
          <w:marTop w:val="0"/>
          <w:marBottom w:val="0"/>
          <w:divBdr>
            <w:top w:val="none" w:sz="0" w:space="0" w:color="auto"/>
            <w:left w:val="none" w:sz="0" w:space="0" w:color="auto"/>
            <w:bottom w:val="none" w:sz="0" w:space="0" w:color="auto"/>
            <w:right w:val="none" w:sz="0" w:space="0" w:color="auto"/>
          </w:divBdr>
        </w:div>
        <w:div w:id="983772141">
          <w:marLeft w:val="0"/>
          <w:marRight w:val="0"/>
          <w:marTop w:val="0"/>
          <w:marBottom w:val="0"/>
          <w:divBdr>
            <w:top w:val="none" w:sz="0" w:space="0" w:color="auto"/>
            <w:left w:val="none" w:sz="0" w:space="0" w:color="auto"/>
            <w:bottom w:val="none" w:sz="0" w:space="0" w:color="auto"/>
            <w:right w:val="none" w:sz="0" w:space="0" w:color="auto"/>
          </w:divBdr>
        </w:div>
        <w:div w:id="1201674302">
          <w:marLeft w:val="0"/>
          <w:marRight w:val="0"/>
          <w:marTop w:val="0"/>
          <w:marBottom w:val="0"/>
          <w:divBdr>
            <w:top w:val="none" w:sz="0" w:space="0" w:color="auto"/>
            <w:left w:val="none" w:sz="0" w:space="0" w:color="auto"/>
            <w:bottom w:val="none" w:sz="0" w:space="0" w:color="auto"/>
            <w:right w:val="none" w:sz="0" w:space="0" w:color="auto"/>
          </w:divBdr>
        </w:div>
        <w:div w:id="464469991">
          <w:marLeft w:val="0"/>
          <w:marRight w:val="0"/>
          <w:marTop w:val="0"/>
          <w:marBottom w:val="0"/>
          <w:divBdr>
            <w:top w:val="none" w:sz="0" w:space="0" w:color="auto"/>
            <w:left w:val="none" w:sz="0" w:space="0" w:color="auto"/>
            <w:bottom w:val="none" w:sz="0" w:space="0" w:color="auto"/>
            <w:right w:val="none" w:sz="0" w:space="0" w:color="auto"/>
          </w:divBdr>
        </w:div>
        <w:div w:id="210119547">
          <w:marLeft w:val="0"/>
          <w:marRight w:val="0"/>
          <w:marTop w:val="0"/>
          <w:marBottom w:val="0"/>
          <w:divBdr>
            <w:top w:val="none" w:sz="0" w:space="0" w:color="auto"/>
            <w:left w:val="none" w:sz="0" w:space="0" w:color="auto"/>
            <w:bottom w:val="none" w:sz="0" w:space="0" w:color="auto"/>
            <w:right w:val="none" w:sz="0" w:space="0" w:color="auto"/>
          </w:divBdr>
        </w:div>
      </w:divsChild>
    </w:div>
    <w:div w:id="316765964">
      <w:bodyDiv w:val="1"/>
      <w:marLeft w:val="0"/>
      <w:marRight w:val="0"/>
      <w:marTop w:val="0"/>
      <w:marBottom w:val="0"/>
      <w:divBdr>
        <w:top w:val="none" w:sz="0" w:space="0" w:color="auto"/>
        <w:left w:val="none" w:sz="0" w:space="0" w:color="auto"/>
        <w:bottom w:val="none" w:sz="0" w:space="0" w:color="auto"/>
        <w:right w:val="none" w:sz="0" w:space="0" w:color="auto"/>
      </w:divBdr>
    </w:div>
    <w:div w:id="496113620">
      <w:bodyDiv w:val="1"/>
      <w:marLeft w:val="0"/>
      <w:marRight w:val="0"/>
      <w:marTop w:val="0"/>
      <w:marBottom w:val="0"/>
      <w:divBdr>
        <w:top w:val="none" w:sz="0" w:space="0" w:color="auto"/>
        <w:left w:val="none" w:sz="0" w:space="0" w:color="auto"/>
        <w:bottom w:val="none" w:sz="0" w:space="0" w:color="auto"/>
        <w:right w:val="none" w:sz="0" w:space="0" w:color="auto"/>
      </w:divBdr>
    </w:div>
    <w:div w:id="717322211">
      <w:bodyDiv w:val="1"/>
      <w:marLeft w:val="0"/>
      <w:marRight w:val="0"/>
      <w:marTop w:val="0"/>
      <w:marBottom w:val="0"/>
      <w:divBdr>
        <w:top w:val="none" w:sz="0" w:space="0" w:color="auto"/>
        <w:left w:val="none" w:sz="0" w:space="0" w:color="auto"/>
        <w:bottom w:val="none" w:sz="0" w:space="0" w:color="auto"/>
        <w:right w:val="none" w:sz="0" w:space="0" w:color="auto"/>
      </w:divBdr>
    </w:div>
    <w:div w:id="893155754">
      <w:bodyDiv w:val="1"/>
      <w:marLeft w:val="0"/>
      <w:marRight w:val="0"/>
      <w:marTop w:val="0"/>
      <w:marBottom w:val="0"/>
      <w:divBdr>
        <w:top w:val="none" w:sz="0" w:space="0" w:color="auto"/>
        <w:left w:val="none" w:sz="0" w:space="0" w:color="auto"/>
        <w:bottom w:val="none" w:sz="0" w:space="0" w:color="auto"/>
        <w:right w:val="none" w:sz="0" w:space="0" w:color="auto"/>
      </w:divBdr>
    </w:div>
    <w:div w:id="898125755">
      <w:bodyDiv w:val="1"/>
      <w:marLeft w:val="0"/>
      <w:marRight w:val="0"/>
      <w:marTop w:val="0"/>
      <w:marBottom w:val="0"/>
      <w:divBdr>
        <w:top w:val="none" w:sz="0" w:space="0" w:color="auto"/>
        <w:left w:val="none" w:sz="0" w:space="0" w:color="auto"/>
        <w:bottom w:val="none" w:sz="0" w:space="0" w:color="auto"/>
        <w:right w:val="none" w:sz="0" w:space="0" w:color="auto"/>
      </w:divBdr>
    </w:div>
    <w:div w:id="1080827576">
      <w:bodyDiv w:val="1"/>
      <w:marLeft w:val="0"/>
      <w:marRight w:val="0"/>
      <w:marTop w:val="0"/>
      <w:marBottom w:val="0"/>
      <w:divBdr>
        <w:top w:val="none" w:sz="0" w:space="0" w:color="auto"/>
        <w:left w:val="none" w:sz="0" w:space="0" w:color="auto"/>
        <w:bottom w:val="none" w:sz="0" w:space="0" w:color="auto"/>
        <w:right w:val="none" w:sz="0" w:space="0" w:color="auto"/>
      </w:divBdr>
      <w:divsChild>
        <w:div w:id="1099066653">
          <w:marLeft w:val="0"/>
          <w:marRight w:val="0"/>
          <w:marTop w:val="0"/>
          <w:marBottom w:val="0"/>
          <w:divBdr>
            <w:top w:val="none" w:sz="0" w:space="0" w:color="auto"/>
            <w:left w:val="none" w:sz="0" w:space="0" w:color="auto"/>
            <w:bottom w:val="none" w:sz="0" w:space="0" w:color="auto"/>
            <w:right w:val="none" w:sz="0" w:space="0" w:color="auto"/>
          </w:divBdr>
        </w:div>
        <w:div w:id="299237808">
          <w:marLeft w:val="0"/>
          <w:marRight w:val="0"/>
          <w:marTop w:val="0"/>
          <w:marBottom w:val="0"/>
          <w:divBdr>
            <w:top w:val="none" w:sz="0" w:space="0" w:color="auto"/>
            <w:left w:val="none" w:sz="0" w:space="0" w:color="auto"/>
            <w:bottom w:val="none" w:sz="0" w:space="0" w:color="auto"/>
            <w:right w:val="none" w:sz="0" w:space="0" w:color="auto"/>
          </w:divBdr>
        </w:div>
        <w:div w:id="1125588102">
          <w:marLeft w:val="0"/>
          <w:marRight w:val="0"/>
          <w:marTop w:val="0"/>
          <w:marBottom w:val="0"/>
          <w:divBdr>
            <w:top w:val="none" w:sz="0" w:space="0" w:color="auto"/>
            <w:left w:val="none" w:sz="0" w:space="0" w:color="auto"/>
            <w:bottom w:val="none" w:sz="0" w:space="0" w:color="auto"/>
            <w:right w:val="none" w:sz="0" w:space="0" w:color="auto"/>
          </w:divBdr>
        </w:div>
      </w:divsChild>
    </w:div>
    <w:div w:id="1137406686">
      <w:bodyDiv w:val="1"/>
      <w:marLeft w:val="0"/>
      <w:marRight w:val="0"/>
      <w:marTop w:val="0"/>
      <w:marBottom w:val="0"/>
      <w:divBdr>
        <w:top w:val="none" w:sz="0" w:space="0" w:color="auto"/>
        <w:left w:val="none" w:sz="0" w:space="0" w:color="auto"/>
        <w:bottom w:val="none" w:sz="0" w:space="0" w:color="auto"/>
        <w:right w:val="none" w:sz="0" w:space="0" w:color="auto"/>
      </w:divBdr>
    </w:div>
    <w:div w:id="1164586094">
      <w:bodyDiv w:val="1"/>
      <w:marLeft w:val="0"/>
      <w:marRight w:val="0"/>
      <w:marTop w:val="0"/>
      <w:marBottom w:val="0"/>
      <w:divBdr>
        <w:top w:val="none" w:sz="0" w:space="0" w:color="auto"/>
        <w:left w:val="none" w:sz="0" w:space="0" w:color="auto"/>
        <w:bottom w:val="none" w:sz="0" w:space="0" w:color="auto"/>
        <w:right w:val="none" w:sz="0" w:space="0" w:color="auto"/>
      </w:divBdr>
    </w:div>
    <w:div w:id="1197698228">
      <w:bodyDiv w:val="1"/>
      <w:marLeft w:val="0"/>
      <w:marRight w:val="0"/>
      <w:marTop w:val="0"/>
      <w:marBottom w:val="0"/>
      <w:divBdr>
        <w:top w:val="none" w:sz="0" w:space="0" w:color="auto"/>
        <w:left w:val="none" w:sz="0" w:space="0" w:color="auto"/>
        <w:bottom w:val="none" w:sz="0" w:space="0" w:color="auto"/>
        <w:right w:val="none" w:sz="0" w:space="0" w:color="auto"/>
      </w:divBdr>
    </w:div>
    <w:div w:id="1505628213">
      <w:bodyDiv w:val="1"/>
      <w:marLeft w:val="0"/>
      <w:marRight w:val="0"/>
      <w:marTop w:val="0"/>
      <w:marBottom w:val="0"/>
      <w:divBdr>
        <w:top w:val="none" w:sz="0" w:space="0" w:color="auto"/>
        <w:left w:val="none" w:sz="0" w:space="0" w:color="auto"/>
        <w:bottom w:val="none" w:sz="0" w:space="0" w:color="auto"/>
        <w:right w:val="none" w:sz="0" w:space="0" w:color="auto"/>
      </w:divBdr>
      <w:divsChild>
        <w:div w:id="421999026">
          <w:marLeft w:val="0"/>
          <w:marRight w:val="0"/>
          <w:marTop w:val="0"/>
          <w:marBottom w:val="0"/>
          <w:divBdr>
            <w:top w:val="none" w:sz="0" w:space="0" w:color="auto"/>
            <w:left w:val="none" w:sz="0" w:space="0" w:color="auto"/>
            <w:bottom w:val="none" w:sz="0" w:space="0" w:color="auto"/>
            <w:right w:val="none" w:sz="0" w:space="0" w:color="auto"/>
          </w:divBdr>
        </w:div>
        <w:div w:id="271280411">
          <w:marLeft w:val="0"/>
          <w:marRight w:val="0"/>
          <w:marTop w:val="0"/>
          <w:marBottom w:val="0"/>
          <w:divBdr>
            <w:top w:val="none" w:sz="0" w:space="0" w:color="auto"/>
            <w:left w:val="none" w:sz="0" w:space="0" w:color="auto"/>
            <w:bottom w:val="none" w:sz="0" w:space="0" w:color="auto"/>
            <w:right w:val="none" w:sz="0" w:space="0" w:color="auto"/>
          </w:divBdr>
        </w:div>
      </w:divsChild>
    </w:div>
    <w:div w:id="1619330996">
      <w:bodyDiv w:val="1"/>
      <w:marLeft w:val="0"/>
      <w:marRight w:val="0"/>
      <w:marTop w:val="0"/>
      <w:marBottom w:val="0"/>
      <w:divBdr>
        <w:top w:val="none" w:sz="0" w:space="0" w:color="auto"/>
        <w:left w:val="none" w:sz="0" w:space="0" w:color="auto"/>
        <w:bottom w:val="none" w:sz="0" w:space="0" w:color="auto"/>
        <w:right w:val="none" w:sz="0" w:space="0" w:color="auto"/>
      </w:divBdr>
    </w:div>
    <w:div w:id="1635453036">
      <w:bodyDiv w:val="1"/>
      <w:marLeft w:val="0"/>
      <w:marRight w:val="0"/>
      <w:marTop w:val="0"/>
      <w:marBottom w:val="0"/>
      <w:divBdr>
        <w:top w:val="none" w:sz="0" w:space="0" w:color="auto"/>
        <w:left w:val="none" w:sz="0" w:space="0" w:color="auto"/>
        <w:bottom w:val="none" w:sz="0" w:space="0" w:color="auto"/>
        <w:right w:val="none" w:sz="0" w:space="0" w:color="auto"/>
      </w:divBdr>
    </w:div>
    <w:div w:id="1657296278">
      <w:bodyDiv w:val="1"/>
      <w:marLeft w:val="0"/>
      <w:marRight w:val="0"/>
      <w:marTop w:val="0"/>
      <w:marBottom w:val="0"/>
      <w:divBdr>
        <w:top w:val="none" w:sz="0" w:space="0" w:color="auto"/>
        <w:left w:val="none" w:sz="0" w:space="0" w:color="auto"/>
        <w:bottom w:val="none" w:sz="0" w:space="0" w:color="auto"/>
        <w:right w:val="none" w:sz="0" w:space="0" w:color="auto"/>
      </w:divBdr>
    </w:div>
    <w:div w:id="1705322262">
      <w:bodyDiv w:val="1"/>
      <w:marLeft w:val="0"/>
      <w:marRight w:val="0"/>
      <w:marTop w:val="0"/>
      <w:marBottom w:val="0"/>
      <w:divBdr>
        <w:top w:val="none" w:sz="0" w:space="0" w:color="auto"/>
        <w:left w:val="none" w:sz="0" w:space="0" w:color="auto"/>
        <w:bottom w:val="none" w:sz="0" w:space="0" w:color="auto"/>
        <w:right w:val="none" w:sz="0" w:space="0" w:color="auto"/>
      </w:divBdr>
    </w:div>
    <w:div w:id="1808428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researchgate.net/profile/Bill_Brantley/publication/301701702_A_New_Research_Agenda_for_Project_Management_Communication_Theory/links/5723fa0808aef9c00b811f82.pdf" TargetMode="External"/><Relationship Id="rId18" Type="http://schemas.openxmlformats.org/officeDocument/2006/relationships/hyperlink" Target="https://www.researchgate.net/profile/Francis_Lim7/publication/313673458_An_Analysis_of_Synchronous_and_Asynchronous_Communication_Tools_in_e-Learning/links/5c441688299bf12be3d55625/An-Analysis-of-Synchronous-and-Asynchronous-Communication-Tools-in-e-Learning.pdf"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researchgate.net/profile/Liudmila_Semenova/publication/327733017_IMPROVING_THE_TRAINING_OF_PERSONNEL_BASED_ON_THE_MODEL_OF_INTERACTION_BETWEEN_EDUCATIONAL_ORGANIZATIONS_AND_CENTERS_FOR_ASSESSING_QUALIFICATIONS/links/5ba166fe299bf13e603bbb33/IMPROVING-THE-TRAINING-OF-PERSONNEL-BASED-ON-THE-MODEL-OF-INTERACTION-BETWEEN-EDUCATIONAL-ORGANIZATIONS-AND-CENTERS-FOR-ASSESSING-QUALIFICATIONS.pdf" TargetMode="External"/><Relationship Id="rId7" Type="http://schemas.openxmlformats.org/officeDocument/2006/relationships/endnotes" Target="endnotes.xml"/><Relationship Id="rId12" Type="http://schemas.openxmlformats.org/officeDocument/2006/relationships/hyperlink" Target="http://garthbox.com/the-shannon-weaver-model/" TargetMode="External"/><Relationship Id="rId17" Type="http://schemas.openxmlformats.org/officeDocument/2006/relationships/hyperlink" Target="http://edoc.bseu.by:8080/bitstream/edoc/79798/1/Communication_Design.pdf"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annualreviews.org/doi/abs/10.1146/annurev-orgpsych-032516-113341" TargetMode="External"/><Relationship Id="rId20" Type="http://schemas.openxmlformats.org/officeDocument/2006/relationships/hyperlink" Target="http://journals.rta.lv/index.php/SIE/article/view/1555"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researchgate.net/profile/Salman_Memon2/publication/336059333_Impact_of_Effective_Communication_Skills_on_Organizational_Change_Initiatives/links/5dd6cfc0458515dc2f41e11f/Impact-of-Effective-Communication-Skills-on-Organizational-Change-Initiatives.pdf" TargetMode="External"/><Relationship Id="rId24"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toolshero.com/communication-skills/berlos-smcr-model-of-communication/" TargetMode="External"/><Relationship Id="rId23" Type="http://schemas.openxmlformats.org/officeDocument/2006/relationships/header" Target="header1.xml"/><Relationship Id="rId10" Type="http://schemas.openxmlformats.org/officeDocument/2006/relationships/image" Target="media/image3.jpeg"/><Relationship Id="rId19" Type="http://schemas.openxmlformats.org/officeDocument/2006/relationships/hyperlink" Target="https://www.gcbtcollege.in/studymaterial/ictSem4.pdf"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www.degruyter.com/view/journals/semi/2018/224/article-p269.xml" TargetMode="External"/><Relationship Id="rId22" Type="http://schemas.openxmlformats.org/officeDocument/2006/relationships/hyperlink" Target="http://library.oapen.org/bitstream/handle/20.500.12657/28041/1001955.pdf?sequence=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B18E22-16EA-4A83-B11F-78F9C5F564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186</TotalTime>
  <Pages>14</Pages>
  <Words>3397</Words>
  <Characters>19368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22720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91824</dc:creator>
  <cp:lastModifiedBy>eertan.gurses</cp:lastModifiedBy>
  <cp:revision>8</cp:revision>
  <dcterms:created xsi:type="dcterms:W3CDTF">2020-08-19T10:37:00Z</dcterms:created>
  <dcterms:modified xsi:type="dcterms:W3CDTF">2020-08-29T17:23:00Z</dcterms:modified>
</cp:coreProperties>
</file>