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46539358"/>
        <w:docPartObj>
          <w:docPartGallery w:val="Cover Pages"/>
          <w:docPartUnique/>
        </w:docPartObj>
      </w:sdtPr>
      <w:sdtEndPr>
        <w:rPr>
          <w:rFonts w:ascii="Times New Roman" w:eastAsiaTheme="minorEastAsia" w:hAnsi="Times New Roman" w:cs="Times New Roman"/>
          <w:caps/>
          <w:color w:val="191919" w:themeColor="text1" w:themeTint="E6"/>
          <w:sz w:val="72"/>
          <w:szCs w:val="72"/>
        </w:rPr>
      </w:sdtEndPr>
      <w:sdtContent>
        <w:p w14:paraId="4F8579F9" w14:textId="77777777" w:rsidR="00030E59" w:rsidRDefault="00030E59">
          <w:r>
            <w:rPr>
              <w:noProof/>
            </w:rPr>
            <mc:AlternateContent>
              <mc:Choice Requires="wpg">
                <w:drawing>
                  <wp:anchor distT="0" distB="0" distL="114300" distR="114300" simplePos="0" relativeHeight="251659264" behindDoc="0" locked="0" layoutInCell="1" allowOverlap="1" wp14:anchorId="3B0098EF" wp14:editId="20F7CFDC">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imes New Roman" w:hAnsi="Times New Roman" w:cs="Times New Roman"/>
                                      <w:color w:val="000000" w:themeColor="text1"/>
                                      <w:sz w:val="52"/>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592BE414" w14:textId="02FDE649" w:rsidR="00A519FE" w:rsidRPr="00030E59" w:rsidRDefault="00645AE6">
                                      <w:pPr>
                                        <w:pStyle w:val="NoSpacing"/>
                                        <w:rPr>
                                          <w:rFonts w:ascii="Times New Roman" w:hAnsi="Times New Roman" w:cs="Times New Roman"/>
                                          <w:color w:val="FFFFFF" w:themeColor="background1"/>
                                          <w:sz w:val="52"/>
                                          <w:szCs w:val="96"/>
                                        </w:rPr>
                                      </w:pPr>
                                      <w:r>
                                        <w:rPr>
                                          <w:rFonts w:ascii="Times New Roman" w:hAnsi="Times New Roman" w:cs="Times New Roman"/>
                                          <w:color w:val="000000" w:themeColor="text1"/>
                                          <w:sz w:val="52"/>
                                          <w:szCs w:val="96"/>
                                        </w:rPr>
                                        <w:t>E</w:t>
                                      </w:r>
                                      <w:r w:rsidR="00A519FE" w:rsidRPr="00030E59">
                                        <w:rPr>
                                          <w:rFonts w:ascii="Times New Roman" w:hAnsi="Times New Roman" w:cs="Times New Roman"/>
                                          <w:color w:val="000000" w:themeColor="text1"/>
                                          <w:sz w:val="52"/>
                                          <w:szCs w:val="96"/>
                                        </w:rPr>
                                        <w:t>merging Issues in the Public Sector</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imes New Roman" w:hAnsi="Times New Roman" w:cs="Times New Roman"/>
                                      <w:color w:val="000000" w:themeColor="text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1347215" w14:textId="77777777" w:rsidR="00A519FE" w:rsidRPr="00030E59" w:rsidRDefault="00A519FE">
                                      <w:pPr>
                                        <w:pStyle w:val="NoSpacing"/>
                                        <w:spacing w:line="360" w:lineRule="auto"/>
                                        <w:rPr>
                                          <w:rFonts w:ascii="Times New Roman" w:hAnsi="Times New Roman" w:cs="Times New Roman"/>
                                          <w:color w:val="000000" w:themeColor="text1"/>
                                        </w:rPr>
                                      </w:pPr>
                                      <w:r w:rsidRPr="00030E59">
                                        <w:rPr>
                                          <w:rFonts w:ascii="Times New Roman" w:hAnsi="Times New Roman" w:cs="Times New Roman"/>
                                          <w:color w:val="000000" w:themeColor="text1"/>
                                        </w:rPr>
                                        <w:t>Kane Grant (1707040)</w:t>
                                      </w:r>
                                    </w:p>
                                  </w:sdtContent>
                                </w:sdt>
                                <w:sdt>
                                  <w:sdtPr>
                                    <w:rPr>
                                      <w:rFonts w:ascii="Times New Roman" w:hAnsi="Times New Roman" w:cs="Times New Roman"/>
                                      <w:color w:val="000000" w:themeColor="text1"/>
                                    </w:rPr>
                                    <w:alias w:val="Company"/>
                                    <w:id w:val="1760174317"/>
                                    <w:dataBinding w:prefixMappings="xmlns:ns0='http://schemas.openxmlformats.org/officeDocument/2006/extended-properties'" w:xpath="/ns0:Properties[1]/ns0:Company[1]" w:storeItemID="{6668398D-A668-4E3E-A5EB-62B293D839F1}"/>
                                    <w:text/>
                                  </w:sdtPr>
                                  <w:sdtEndPr/>
                                  <w:sdtContent>
                                    <w:p w14:paraId="6409765B" w14:textId="59DBD79D" w:rsidR="00A519FE" w:rsidRPr="00030E59" w:rsidRDefault="00A519FE">
                                      <w:pPr>
                                        <w:pStyle w:val="NoSpacing"/>
                                        <w:spacing w:line="360" w:lineRule="auto"/>
                                        <w:rPr>
                                          <w:rFonts w:ascii="Times New Roman" w:hAnsi="Times New Roman" w:cs="Times New Roman"/>
                                          <w:color w:val="000000" w:themeColor="text1"/>
                                        </w:rPr>
                                      </w:pPr>
                                      <w:r>
                                        <w:rPr>
                                          <w:rFonts w:ascii="Times New Roman" w:hAnsi="Times New Roman" w:cs="Times New Roman"/>
                                          <w:color w:val="000000" w:themeColor="text1"/>
                                        </w:rPr>
                                        <w:t>8th</w:t>
                                      </w:r>
                                      <w:r w:rsidRPr="00030E59">
                                        <w:rPr>
                                          <w:rFonts w:ascii="Times New Roman" w:hAnsi="Times New Roman" w:cs="Times New Roman"/>
                                          <w:color w:val="000000" w:themeColor="text1"/>
                                        </w:rPr>
                                        <w:t xml:space="preserve"> May 2020</w:t>
                                      </w:r>
                                    </w:p>
                                  </w:sdtContent>
                                </w:sdt>
                                <w:sdt>
                                  <w:sdtPr>
                                    <w:rPr>
                                      <w:rFonts w:ascii="Times New Roman" w:hAnsi="Times New Roman" w:cs="Times New Roman"/>
                                      <w:color w:val="000000" w:themeColor="text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5A0E5C05" w14:textId="5C28698A" w:rsidR="00A519FE" w:rsidRPr="00030E59" w:rsidRDefault="00ED58DE">
                                      <w:pPr>
                                        <w:pStyle w:val="NoSpacing"/>
                                        <w:spacing w:line="360" w:lineRule="auto"/>
                                        <w:rPr>
                                          <w:rFonts w:ascii="Times New Roman" w:hAnsi="Times New Roman" w:cs="Times New Roman"/>
                                          <w:color w:val="000000" w:themeColor="text1"/>
                                        </w:rPr>
                                      </w:pPr>
                                      <w:r>
                                        <w:rPr>
                                          <w:rFonts w:ascii="Times New Roman" w:hAnsi="Times New Roman" w:cs="Times New Roman"/>
                                          <w:color w:val="000000" w:themeColor="text1"/>
                                        </w:rPr>
                                        <w:t>Emerging Issues in the Public Sector</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3B0098EF"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rFonts w:ascii="Times New Roman" w:hAnsi="Times New Roman" w:cs="Times New Roman"/>
                                <w:color w:val="000000" w:themeColor="text1"/>
                                <w:sz w:val="52"/>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592BE414" w14:textId="02FDE649" w:rsidR="00A519FE" w:rsidRPr="00030E59" w:rsidRDefault="00645AE6">
                                <w:pPr>
                                  <w:pStyle w:val="NoSpacing"/>
                                  <w:rPr>
                                    <w:rFonts w:ascii="Times New Roman" w:hAnsi="Times New Roman" w:cs="Times New Roman"/>
                                    <w:color w:val="FFFFFF" w:themeColor="background1"/>
                                    <w:sz w:val="52"/>
                                    <w:szCs w:val="96"/>
                                  </w:rPr>
                                </w:pPr>
                                <w:r>
                                  <w:rPr>
                                    <w:rFonts w:ascii="Times New Roman" w:hAnsi="Times New Roman" w:cs="Times New Roman"/>
                                    <w:color w:val="000000" w:themeColor="text1"/>
                                    <w:sz w:val="52"/>
                                    <w:szCs w:val="96"/>
                                  </w:rPr>
                                  <w:t>E</w:t>
                                </w:r>
                                <w:r w:rsidR="00A519FE" w:rsidRPr="00030E59">
                                  <w:rPr>
                                    <w:rFonts w:ascii="Times New Roman" w:hAnsi="Times New Roman" w:cs="Times New Roman"/>
                                    <w:color w:val="000000" w:themeColor="text1"/>
                                    <w:sz w:val="52"/>
                                    <w:szCs w:val="96"/>
                                  </w:rPr>
                                  <w:t>merging Issues in the Public Sector</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Times New Roman" w:hAnsi="Times New Roman" w:cs="Times New Roman"/>
                                <w:color w:val="000000" w:themeColor="text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1347215" w14:textId="77777777" w:rsidR="00A519FE" w:rsidRPr="00030E59" w:rsidRDefault="00A519FE">
                                <w:pPr>
                                  <w:pStyle w:val="NoSpacing"/>
                                  <w:spacing w:line="360" w:lineRule="auto"/>
                                  <w:rPr>
                                    <w:rFonts w:ascii="Times New Roman" w:hAnsi="Times New Roman" w:cs="Times New Roman"/>
                                    <w:color w:val="000000" w:themeColor="text1"/>
                                  </w:rPr>
                                </w:pPr>
                                <w:r w:rsidRPr="00030E59">
                                  <w:rPr>
                                    <w:rFonts w:ascii="Times New Roman" w:hAnsi="Times New Roman" w:cs="Times New Roman"/>
                                    <w:color w:val="000000" w:themeColor="text1"/>
                                  </w:rPr>
                                  <w:t>Kane Grant (1707040)</w:t>
                                </w:r>
                              </w:p>
                            </w:sdtContent>
                          </w:sdt>
                          <w:sdt>
                            <w:sdtPr>
                              <w:rPr>
                                <w:rFonts w:ascii="Times New Roman" w:hAnsi="Times New Roman" w:cs="Times New Roman"/>
                                <w:color w:val="000000" w:themeColor="text1"/>
                              </w:rPr>
                              <w:alias w:val="Company"/>
                              <w:id w:val="1760174317"/>
                              <w:dataBinding w:prefixMappings="xmlns:ns0='http://schemas.openxmlformats.org/officeDocument/2006/extended-properties'" w:xpath="/ns0:Properties[1]/ns0:Company[1]" w:storeItemID="{6668398D-A668-4E3E-A5EB-62B293D839F1}"/>
                              <w:text/>
                            </w:sdtPr>
                            <w:sdtEndPr/>
                            <w:sdtContent>
                              <w:p w14:paraId="6409765B" w14:textId="59DBD79D" w:rsidR="00A519FE" w:rsidRPr="00030E59" w:rsidRDefault="00A519FE">
                                <w:pPr>
                                  <w:pStyle w:val="NoSpacing"/>
                                  <w:spacing w:line="360" w:lineRule="auto"/>
                                  <w:rPr>
                                    <w:rFonts w:ascii="Times New Roman" w:hAnsi="Times New Roman" w:cs="Times New Roman"/>
                                    <w:color w:val="000000" w:themeColor="text1"/>
                                  </w:rPr>
                                </w:pPr>
                                <w:r>
                                  <w:rPr>
                                    <w:rFonts w:ascii="Times New Roman" w:hAnsi="Times New Roman" w:cs="Times New Roman"/>
                                    <w:color w:val="000000" w:themeColor="text1"/>
                                  </w:rPr>
                                  <w:t>8th</w:t>
                                </w:r>
                                <w:r w:rsidRPr="00030E59">
                                  <w:rPr>
                                    <w:rFonts w:ascii="Times New Roman" w:hAnsi="Times New Roman" w:cs="Times New Roman"/>
                                    <w:color w:val="000000" w:themeColor="text1"/>
                                  </w:rPr>
                                  <w:t xml:space="preserve"> May 2020</w:t>
                                </w:r>
                              </w:p>
                            </w:sdtContent>
                          </w:sdt>
                          <w:sdt>
                            <w:sdtPr>
                              <w:rPr>
                                <w:rFonts w:ascii="Times New Roman" w:hAnsi="Times New Roman" w:cs="Times New Roman"/>
                                <w:color w:val="000000" w:themeColor="text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5A0E5C05" w14:textId="5C28698A" w:rsidR="00A519FE" w:rsidRPr="00030E59" w:rsidRDefault="00ED58DE">
                                <w:pPr>
                                  <w:pStyle w:val="NoSpacing"/>
                                  <w:spacing w:line="360" w:lineRule="auto"/>
                                  <w:rPr>
                                    <w:rFonts w:ascii="Times New Roman" w:hAnsi="Times New Roman" w:cs="Times New Roman"/>
                                    <w:color w:val="000000" w:themeColor="text1"/>
                                  </w:rPr>
                                </w:pPr>
                                <w:r>
                                  <w:rPr>
                                    <w:rFonts w:ascii="Times New Roman" w:hAnsi="Times New Roman" w:cs="Times New Roman"/>
                                    <w:color w:val="000000" w:themeColor="text1"/>
                                  </w:rPr>
                                  <w:t>Emerging Issues in the Public Sector</w:t>
                                </w:r>
                              </w:p>
                            </w:sdtContent>
                          </w:sdt>
                        </w:txbxContent>
                      </v:textbox>
                    </v:rect>
                    <w10:wrap anchorx="page" anchory="page"/>
                  </v:group>
                </w:pict>
              </mc:Fallback>
            </mc:AlternateContent>
          </w:r>
        </w:p>
        <w:p w14:paraId="4EA51734" w14:textId="77777777" w:rsidR="00030E59" w:rsidRDefault="00030E59">
          <w:pPr>
            <w:rPr>
              <w:rFonts w:ascii="Times New Roman" w:eastAsiaTheme="minorEastAsia" w:hAnsi="Times New Roman" w:cs="Times New Roman"/>
              <w:caps/>
              <w:color w:val="191919" w:themeColor="text1" w:themeTint="E6"/>
              <w:sz w:val="72"/>
              <w:szCs w:val="72"/>
              <w:lang w:val="en-US"/>
            </w:rPr>
          </w:pPr>
          <w:r w:rsidRPr="00030E59">
            <w:rPr>
              <w:noProof/>
            </w:rPr>
            <w:drawing>
              <wp:anchor distT="0" distB="0" distL="114300" distR="114300" simplePos="0" relativeHeight="251662336" behindDoc="0" locked="0" layoutInCell="1" allowOverlap="1" wp14:anchorId="5DEDE5E4" wp14:editId="0A9933CC">
                <wp:simplePos x="0" y="0"/>
                <wp:positionH relativeFrom="margin">
                  <wp:align>right</wp:align>
                </wp:positionH>
                <wp:positionV relativeFrom="paragraph">
                  <wp:posOffset>2371725</wp:posOffset>
                </wp:positionV>
                <wp:extent cx="4514850" cy="28194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514850" cy="28194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0" locked="0" layoutInCell="0" allowOverlap="1" wp14:anchorId="3264D607" wp14:editId="617397DE">
                    <wp:simplePos x="0" y="0"/>
                    <wp:positionH relativeFrom="page">
                      <wp:align>left</wp:align>
                    </wp:positionH>
                    <wp:positionV relativeFrom="page">
                      <wp:posOffset>2425700</wp:posOffset>
                    </wp:positionV>
                    <wp:extent cx="6970395" cy="640080"/>
                    <wp:effectExtent l="0" t="0" r="15875" b="1143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Times New Roman" w:hAnsi="Times New Roman" w:cs="Times New Roman"/>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9EFEDD1" w14:textId="77777777" w:rsidR="00A519FE" w:rsidRDefault="00A519FE">
                                    <w:pPr>
                                      <w:pStyle w:val="NoSpacing"/>
                                      <w:jc w:val="right"/>
                                      <w:rPr>
                                        <w:color w:val="FFFFFF" w:themeColor="background1"/>
                                        <w:sz w:val="72"/>
                                        <w:szCs w:val="72"/>
                                      </w:rPr>
                                    </w:pPr>
                                    <w:r>
                                      <w:rPr>
                                        <w:rFonts w:ascii="Times New Roman" w:hAnsi="Times New Roman" w:cs="Times New Roman"/>
                                        <w:color w:val="FFFFFF" w:themeColor="background1"/>
                                        <w:sz w:val="72"/>
                                        <w:szCs w:val="72"/>
                                      </w:rPr>
                                      <w:t>NHS Financial Management      and Stability</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264D607" id="Rectangle 16" o:spid="_x0000_s1031" style="position:absolute;margin-left:0;margin-top:191pt;width:548.85pt;height:50.4pt;z-index:251661312;visibility:visible;mso-wrap-style:square;mso-width-percent:900;mso-height-percent:73;mso-wrap-distance-left:9pt;mso-wrap-distance-top:0;mso-wrap-distance-right:9pt;mso-wrap-distance-bottom:0;mso-position-horizontal:left;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" o:allowincell="f" fillcolor="black [3213]" strokecolor="black [3213]" strokeweight="1.5pt">
                    <v:textbox style="mso-fit-shape-to-text:t" inset="14.4pt,,14.4pt">
                      <w:txbxContent>
                        <w:sdt>
                          <w:sdtPr>
                            <w:rPr>
                              <w:rFonts w:ascii="Times New Roman" w:hAnsi="Times New Roman" w:cs="Times New Roman"/>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9EFEDD1" w14:textId="77777777" w:rsidR="00A519FE" w:rsidRDefault="00A519FE">
                              <w:pPr>
                                <w:pStyle w:val="NoSpacing"/>
                                <w:jc w:val="right"/>
                                <w:rPr>
                                  <w:color w:val="FFFFFF" w:themeColor="background1"/>
                                  <w:sz w:val="72"/>
                                  <w:szCs w:val="72"/>
                                </w:rPr>
                              </w:pPr>
                              <w:r>
                                <w:rPr>
                                  <w:rFonts w:ascii="Times New Roman" w:hAnsi="Times New Roman" w:cs="Times New Roman"/>
                                  <w:color w:val="FFFFFF" w:themeColor="background1"/>
                                  <w:sz w:val="72"/>
                                  <w:szCs w:val="72"/>
                                </w:rPr>
                                <w:t>NHS Financial Management      and Stability</w:t>
                              </w:r>
                            </w:p>
                          </w:sdtContent>
                        </w:sdt>
                      </w:txbxContent>
                    </v:textbox>
                    <w10:wrap anchorx="page" anchory="page"/>
                  </v:rect>
                </w:pict>
              </mc:Fallback>
            </mc:AlternateContent>
          </w:r>
          <w:r>
            <w:rPr>
              <w:rFonts w:ascii="Times New Roman" w:eastAsiaTheme="minorEastAsia" w:hAnsi="Times New Roman" w:cs="Times New Roman"/>
              <w:caps/>
              <w:color w:val="191919" w:themeColor="text1" w:themeTint="E6"/>
              <w:sz w:val="72"/>
              <w:szCs w:val="72"/>
            </w:rPr>
            <w:br w:type="page"/>
          </w:r>
        </w:p>
      </w:sdtContent>
    </w:sdt>
    <w:sdt>
      <w:sdtPr>
        <w:rPr>
          <w:rFonts w:asciiTheme="minorHAnsi" w:eastAsiaTheme="minorHAnsi" w:hAnsiTheme="minorHAnsi" w:cstheme="minorBidi"/>
          <w:color w:val="auto"/>
          <w:sz w:val="22"/>
          <w:szCs w:val="22"/>
          <w:lang w:val="en-GB"/>
        </w:rPr>
        <w:id w:val="-1668010439"/>
        <w:docPartObj>
          <w:docPartGallery w:val="Table of Contents"/>
          <w:docPartUnique/>
        </w:docPartObj>
      </w:sdtPr>
      <w:sdtEndPr>
        <w:rPr>
          <w:b/>
          <w:bCs/>
          <w:noProof/>
        </w:rPr>
      </w:sdtEndPr>
      <w:sdtContent>
        <w:p w14:paraId="2E780640" w14:textId="77777777" w:rsidR="009F2B45" w:rsidRPr="009F2B45" w:rsidRDefault="009F2B45" w:rsidP="009F2B45">
          <w:pPr>
            <w:pStyle w:val="TOCHeading"/>
            <w:spacing w:line="480" w:lineRule="auto"/>
            <w:jc w:val="both"/>
            <w:rPr>
              <w:rFonts w:ascii="Times New Roman" w:hAnsi="Times New Roman" w:cs="Times New Roman"/>
              <w:sz w:val="36"/>
            </w:rPr>
          </w:pPr>
          <w:r w:rsidRPr="009F2B45">
            <w:rPr>
              <w:rFonts w:ascii="Times New Roman" w:hAnsi="Times New Roman" w:cs="Times New Roman"/>
              <w:sz w:val="36"/>
            </w:rPr>
            <w:t>Contents</w:t>
          </w:r>
        </w:p>
        <w:p w14:paraId="1C2382DF" w14:textId="130AF617" w:rsidR="008E6052" w:rsidRDefault="009F2B45">
          <w:pPr>
            <w:pStyle w:val="TOC1"/>
            <w:tabs>
              <w:tab w:val="right" w:leader="dot" w:pos="9016"/>
            </w:tabs>
            <w:rPr>
              <w:rFonts w:eastAsiaTheme="minorEastAsia"/>
              <w:noProof/>
              <w:lang w:eastAsia="en-GB"/>
            </w:rPr>
          </w:pPr>
          <w:r w:rsidRPr="009F2B45">
            <w:rPr>
              <w:rFonts w:ascii="Times New Roman" w:hAnsi="Times New Roman" w:cs="Times New Roman"/>
            </w:rPr>
            <w:fldChar w:fldCharType="begin"/>
          </w:r>
          <w:r w:rsidRPr="009F2B45">
            <w:rPr>
              <w:rFonts w:ascii="Times New Roman" w:hAnsi="Times New Roman" w:cs="Times New Roman"/>
            </w:rPr>
            <w:instrText xml:space="preserve"> TOC \o "1-3" \h \z \u </w:instrText>
          </w:r>
          <w:r w:rsidRPr="009F2B45">
            <w:rPr>
              <w:rFonts w:ascii="Times New Roman" w:hAnsi="Times New Roman" w:cs="Times New Roman"/>
            </w:rPr>
            <w:fldChar w:fldCharType="separate"/>
          </w:r>
          <w:hyperlink w:anchor="_Toc38915211" w:history="1">
            <w:r w:rsidR="008E6052" w:rsidRPr="00FF3333">
              <w:rPr>
                <w:rStyle w:val="Hyperlink"/>
                <w:rFonts w:ascii="Times New Roman" w:hAnsi="Times New Roman" w:cs="Times New Roman"/>
                <w:noProof/>
              </w:rPr>
              <w:t>Introduction - the Change to NHS Finances</w:t>
            </w:r>
            <w:r w:rsidR="008E6052">
              <w:rPr>
                <w:noProof/>
                <w:webHidden/>
              </w:rPr>
              <w:tab/>
            </w:r>
            <w:r w:rsidR="008E6052">
              <w:rPr>
                <w:noProof/>
                <w:webHidden/>
              </w:rPr>
              <w:fldChar w:fldCharType="begin"/>
            </w:r>
            <w:r w:rsidR="008E6052">
              <w:rPr>
                <w:noProof/>
                <w:webHidden/>
              </w:rPr>
              <w:instrText xml:space="preserve"> PAGEREF _Toc38915211 \h </w:instrText>
            </w:r>
            <w:r w:rsidR="008E6052">
              <w:rPr>
                <w:noProof/>
                <w:webHidden/>
              </w:rPr>
            </w:r>
            <w:r w:rsidR="008E6052">
              <w:rPr>
                <w:noProof/>
                <w:webHidden/>
              </w:rPr>
              <w:fldChar w:fldCharType="separate"/>
            </w:r>
            <w:r w:rsidR="008E6052">
              <w:rPr>
                <w:noProof/>
                <w:webHidden/>
              </w:rPr>
              <w:t>2</w:t>
            </w:r>
            <w:r w:rsidR="008E6052">
              <w:rPr>
                <w:noProof/>
                <w:webHidden/>
              </w:rPr>
              <w:fldChar w:fldCharType="end"/>
            </w:r>
          </w:hyperlink>
        </w:p>
        <w:p w14:paraId="19606C0C" w14:textId="392A71FC" w:rsidR="008E6052" w:rsidRDefault="008A6113">
          <w:pPr>
            <w:pStyle w:val="TOC2"/>
            <w:tabs>
              <w:tab w:val="right" w:leader="dot" w:pos="9016"/>
            </w:tabs>
            <w:rPr>
              <w:rFonts w:eastAsiaTheme="minorEastAsia"/>
              <w:noProof/>
              <w:lang w:eastAsia="en-GB"/>
            </w:rPr>
          </w:pPr>
          <w:hyperlink w:anchor="_Toc38915212" w:history="1">
            <w:r w:rsidR="008E6052" w:rsidRPr="00FF3333">
              <w:rPr>
                <w:rStyle w:val="Hyperlink"/>
                <w:rFonts w:ascii="Times New Roman" w:hAnsi="Times New Roman" w:cs="Times New Roman"/>
                <w:noProof/>
              </w:rPr>
              <w:t>Objectives</w:t>
            </w:r>
            <w:r w:rsidR="008E6052">
              <w:rPr>
                <w:noProof/>
                <w:webHidden/>
              </w:rPr>
              <w:tab/>
            </w:r>
            <w:r w:rsidR="008E6052">
              <w:rPr>
                <w:noProof/>
                <w:webHidden/>
              </w:rPr>
              <w:fldChar w:fldCharType="begin"/>
            </w:r>
            <w:r w:rsidR="008E6052">
              <w:rPr>
                <w:noProof/>
                <w:webHidden/>
              </w:rPr>
              <w:instrText xml:space="preserve"> PAGEREF _Toc38915212 \h </w:instrText>
            </w:r>
            <w:r w:rsidR="008E6052">
              <w:rPr>
                <w:noProof/>
                <w:webHidden/>
              </w:rPr>
            </w:r>
            <w:r w:rsidR="008E6052">
              <w:rPr>
                <w:noProof/>
                <w:webHidden/>
              </w:rPr>
              <w:fldChar w:fldCharType="separate"/>
            </w:r>
            <w:r w:rsidR="008E6052">
              <w:rPr>
                <w:noProof/>
                <w:webHidden/>
              </w:rPr>
              <w:t>2</w:t>
            </w:r>
            <w:r w:rsidR="008E6052">
              <w:rPr>
                <w:noProof/>
                <w:webHidden/>
              </w:rPr>
              <w:fldChar w:fldCharType="end"/>
            </w:r>
          </w:hyperlink>
        </w:p>
        <w:p w14:paraId="231DC354" w14:textId="25DB5239" w:rsidR="008E6052" w:rsidRDefault="008A6113">
          <w:pPr>
            <w:pStyle w:val="TOC2"/>
            <w:tabs>
              <w:tab w:val="right" w:leader="dot" w:pos="9016"/>
            </w:tabs>
            <w:rPr>
              <w:rFonts w:eastAsiaTheme="minorEastAsia"/>
              <w:noProof/>
              <w:lang w:eastAsia="en-GB"/>
            </w:rPr>
          </w:pPr>
          <w:hyperlink w:anchor="_Toc38915213" w:history="1">
            <w:r w:rsidR="008E6052" w:rsidRPr="00FF3333">
              <w:rPr>
                <w:rStyle w:val="Hyperlink"/>
                <w:rFonts w:ascii="Times New Roman" w:hAnsi="Times New Roman" w:cs="Times New Roman"/>
                <w:noProof/>
              </w:rPr>
              <w:t>Scope</w:t>
            </w:r>
            <w:r w:rsidR="008E6052">
              <w:rPr>
                <w:noProof/>
                <w:webHidden/>
              </w:rPr>
              <w:tab/>
            </w:r>
            <w:r w:rsidR="008E6052">
              <w:rPr>
                <w:noProof/>
                <w:webHidden/>
              </w:rPr>
              <w:fldChar w:fldCharType="begin"/>
            </w:r>
            <w:r w:rsidR="008E6052">
              <w:rPr>
                <w:noProof/>
                <w:webHidden/>
              </w:rPr>
              <w:instrText xml:space="preserve"> PAGEREF _Toc38915213 \h </w:instrText>
            </w:r>
            <w:r w:rsidR="008E6052">
              <w:rPr>
                <w:noProof/>
                <w:webHidden/>
              </w:rPr>
            </w:r>
            <w:r w:rsidR="008E6052">
              <w:rPr>
                <w:noProof/>
                <w:webHidden/>
              </w:rPr>
              <w:fldChar w:fldCharType="separate"/>
            </w:r>
            <w:r w:rsidR="008E6052">
              <w:rPr>
                <w:noProof/>
                <w:webHidden/>
              </w:rPr>
              <w:t>3</w:t>
            </w:r>
            <w:r w:rsidR="008E6052">
              <w:rPr>
                <w:noProof/>
                <w:webHidden/>
              </w:rPr>
              <w:fldChar w:fldCharType="end"/>
            </w:r>
          </w:hyperlink>
        </w:p>
        <w:p w14:paraId="47DB457B" w14:textId="0DD1DBB8" w:rsidR="008E6052" w:rsidRDefault="008A6113">
          <w:pPr>
            <w:pStyle w:val="TOC1"/>
            <w:tabs>
              <w:tab w:val="right" w:leader="dot" w:pos="9016"/>
            </w:tabs>
            <w:rPr>
              <w:rFonts w:eastAsiaTheme="minorEastAsia"/>
              <w:noProof/>
              <w:lang w:eastAsia="en-GB"/>
            </w:rPr>
          </w:pPr>
          <w:hyperlink w:anchor="_Toc38915214" w:history="1">
            <w:r w:rsidR="008E6052" w:rsidRPr="00FF3333">
              <w:rPr>
                <w:rStyle w:val="Hyperlink"/>
                <w:rFonts w:ascii="Times New Roman" w:hAnsi="Times New Roman" w:cs="Times New Roman"/>
                <w:noProof/>
              </w:rPr>
              <w:t>NHS Financial Management and Sustainability</w:t>
            </w:r>
            <w:r w:rsidR="008E6052">
              <w:rPr>
                <w:noProof/>
                <w:webHidden/>
              </w:rPr>
              <w:tab/>
            </w:r>
            <w:r w:rsidR="008E6052">
              <w:rPr>
                <w:noProof/>
                <w:webHidden/>
              </w:rPr>
              <w:fldChar w:fldCharType="begin"/>
            </w:r>
            <w:r w:rsidR="008E6052">
              <w:rPr>
                <w:noProof/>
                <w:webHidden/>
              </w:rPr>
              <w:instrText xml:space="preserve"> PAGEREF _Toc38915214 \h </w:instrText>
            </w:r>
            <w:r w:rsidR="008E6052">
              <w:rPr>
                <w:noProof/>
                <w:webHidden/>
              </w:rPr>
            </w:r>
            <w:r w:rsidR="008E6052">
              <w:rPr>
                <w:noProof/>
                <w:webHidden/>
              </w:rPr>
              <w:fldChar w:fldCharType="separate"/>
            </w:r>
            <w:r w:rsidR="008E6052">
              <w:rPr>
                <w:noProof/>
                <w:webHidden/>
              </w:rPr>
              <w:t>3</w:t>
            </w:r>
            <w:r w:rsidR="008E6052">
              <w:rPr>
                <w:noProof/>
                <w:webHidden/>
              </w:rPr>
              <w:fldChar w:fldCharType="end"/>
            </w:r>
          </w:hyperlink>
        </w:p>
        <w:p w14:paraId="420562F7" w14:textId="6EB14505" w:rsidR="008E6052" w:rsidRDefault="008A6113">
          <w:pPr>
            <w:pStyle w:val="TOC2"/>
            <w:tabs>
              <w:tab w:val="right" w:leader="dot" w:pos="9016"/>
            </w:tabs>
            <w:rPr>
              <w:rFonts w:eastAsiaTheme="minorEastAsia"/>
              <w:noProof/>
              <w:lang w:eastAsia="en-GB"/>
            </w:rPr>
          </w:pPr>
          <w:hyperlink w:anchor="_Toc38915215" w:history="1">
            <w:r w:rsidR="008E6052" w:rsidRPr="00FF3333">
              <w:rPr>
                <w:rStyle w:val="Hyperlink"/>
                <w:rFonts w:ascii="Times New Roman" w:hAnsi="Times New Roman" w:cs="Times New Roman"/>
                <w:noProof/>
              </w:rPr>
              <w:t>Austerity</w:t>
            </w:r>
            <w:r w:rsidR="008E6052">
              <w:rPr>
                <w:noProof/>
                <w:webHidden/>
              </w:rPr>
              <w:tab/>
            </w:r>
            <w:r w:rsidR="008E6052">
              <w:rPr>
                <w:noProof/>
                <w:webHidden/>
              </w:rPr>
              <w:fldChar w:fldCharType="begin"/>
            </w:r>
            <w:r w:rsidR="008E6052">
              <w:rPr>
                <w:noProof/>
                <w:webHidden/>
              </w:rPr>
              <w:instrText xml:space="preserve"> PAGEREF _Toc38915215 \h </w:instrText>
            </w:r>
            <w:r w:rsidR="008E6052">
              <w:rPr>
                <w:noProof/>
                <w:webHidden/>
              </w:rPr>
            </w:r>
            <w:r w:rsidR="008E6052">
              <w:rPr>
                <w:noProof/>
                <w:webHidden/>
              </w:rPr>
              <w:fldChar w:fldCharType="separate"/>
            </w:r>
            <w:r w:rsidR="008E6052">
              <w:rPr>
                <w:noProof/>
                <w:webHidden/>
              </w:rPr>
              <w:t>3</w:t>
            </w:r>
            <w:r w:rsidR="008E6052">
              <w:rPr>
                <w:noProof/>
                <w:webHidden/>
              </w:rPr>
              <w:fldChar w:fldCharType="end"/>
            </w:r>
          </w:hyperlink>
        </w:p>
        <w:p w14:paraId="63B26B0E" w14:textId="18EA9B01" w:rsidR="008E6052" w:rsidRDefault="008A6113">
          <w:pPr>
            <w:pStyle w:val="TOC2"/>
            <w:tabs>
              <w:tab w:val="right" w:leader="dot" w:pos="9016"/>
            </w:tabs>
            <w:rPr>
              <w:rFonts w:eastAsiaTheme="minorEastAsia"/>
              <w:noProof/>
              <w:lang w:eastAsia="en-GB"/>
            </w:rPr>
          </w:pPr>
          <w:hyperlink w:anchor="_Toc38915216" w:history="1">
            <w:r w:rsidR="008E6052" w:rsidRPr="00FF3333">
              <w:rPr>
                <w:rStyle w:val="Hyperlink"/>
                <w:rFonts w:ascii="Times New Roman" w:hAnsi="Times New Roman" w:cs="Times New Roman"/>
                <w:noProof/>
              </w:rPr>
              <w:t>Measures and Effects on the A&amp;E</w:t>
            </w:r>
            <w:r w:rsidR="008E6052">
              <w:rPr>
                <w:noProof/>
                <w:webHidden/>
              </w:rPr>
              <w:tab/>
            </w:r>
            <w:r w:rsidR="008E6052">
              <w:rPr>
                <w:noProof/>
                <w:webHidden/>
              </w:rPr>
              <w:fldChar w:fldCharType="begin"/>
            </w:r>
            <w:r w:rsidR="008E6052">
              <w:rPr>
                <w:noProof/>
                <w:webHidden/>
              </w:rPr>
              <w:instrText xml:space="preserve"> PAGEREF _Toc38915216 \h </w:instrText>
            </w:r>
            <w:r w:rsidR="008E6052">
              <w:rPr>
                <w:noProof/>
                <w:webHidden/>
              </w:rPr>
            </w:r>
            <w:r w:rsidR="008E6052">
              <w:rPr>
                <w:noProof/>
                <w:webHidden/>
              </w:rPr>
              <w:fldChar w:fldCharType="separate"/>
            </w:r>
            <w:r w:rsidR="008E6052">
              <w:rPr>
                <w:noProof/>
                <w:webHidden/>
              </w:rPr>
              <w:t>5</w:t>
            </w:r>
            <w:r w:rsidR="008E6052">
              <w:rPr>
                <w:noProof/>
                <w:webHidden/>
              </w:rPr>
              <w:fldChar w:fldCharType="end"/>
            </w:r>
          </w:hyperlink>
        </w:p>
        <w:p w14:paraId="4EC1E34F" w14:textId="7670B5F5" w:rsidR="008E6052" w:rsidRDefault="008A6113">
          <w:pPr>
            <w:pStyle w:val="TOC1"/>
            <w:tabs>
              <w:tab w:val="right" w:leader="dot" w:pos="9016"/>
            </w:tabs>
            <w:rPr>
              <w:rFonts w:eastAsiaTheme="minorEastAsia"/>
              <w:noProof/>
              <w:lang w:eastAsia="en-GB"/>
            </w:rPr>
          </w:pPr>
          <w:hyperlink w:anchor="_Toc38915217" w:history="1">
            <w:r w:rsidR="008E6052" w:rsidRPr="00FF3333">
              <w:rPr>
                <w:rStyle w:val="Hyperlink"/>
                <w:rFonts w:ascii="Times New Roman" w:hAnsi="Times New Roman" w:cs="Times New Roman"/>
                <w:noProof/>
              </w:rPr>
              <w:t>Financial Challenges Ahead</w:t>
            </w:r>
            <w:r w:rsidR="008E6052">
              <w:rPr>
                <w:noProof/>
                <w:webHidden/>
              </w:rPr>
              <w:tab/>
            </w:r>
            <w:r w:rsidR="008E6052">
              <w:rPr>
                <w:noProof/>
                <w:webHidden/>
              </w:rPr>
              <w:fldChar w:fldCharType="begin"/>
            </w:r>
            <w:r w:rsidR="008E6052">
              <w:rPr>
                <w:noProof/>
                <w:webHidden/>
              </w:rPr>
              <w:instrText xml:space="preserve"> PAGEREF _Toc38915217 \h </w:instrText>
            </w:r>
            <w:r w:rsidR="008E6052">
              <w:rPr>
                <w:noProof/>
                <w:webHidden/>
              </w:rPr>
            </w:r>
            <w:r w:rsidR="008E6052">
              <w:rPr>
                <w:noProof/>
                <w:webHidden/>
              </w:rPr>
              <w:fldChar w:fldCharType="separate"/>
            </w:r>
            <w:r w:rsidR="008E6052">
              <w:rPr>
                <w:noProof/>
                <w:webHidden/>
              </w:rPr>
              <w:t>7</w:t>
            </w:r>
            <w:r w:rsidR="008E6052">
              <w:rPr>
                <w:noProof/>
                <w:webHidden/>
              </w:rPr>
              <w:fldChar w:fldCharType="end"/>
            </w:r>
          </w:hyperlink>
        </w:p>
        <w:p w14:paraId="7F3A24C3" w14:textId="4791AB4E" w:rsidR="008E6052" w:rsidRDefault="008A6113">
          <w:pPr>
            <w:pStyle w:val="TOC2"/>
            <w:tabs>
              <w:tab w:val="right" w:leader="dot" w:pos="9016"/>
            </w:tabs>
            <w:rPr>
              <w:rFonts w:eastAsiaTheme="minorEastAsia"/>
              <w:noProof/>
              <w:lang w:eastAsia="en-GB"/>
            </w:rPr>
          </w:pPr>
          <w:hyperlink w:anchor="_Toc38915218" w:history="1">
            <w:r w:rsidR="008E6052" w:rsidRPr="00FF3333">
              <w:rPr>
                <w:rStyle w:val="Hyperlink"/>
                <w:rFonts w:ascii="Times New Roman" w:hAnsi="Times New Roman" w:cs="Times New Roman"/>
                <w:noProof/>
              </w:rPr>
              <w:t>Future of the NHS</w:t>
            </w:r>
            <w:r w:rsidR="008E6052">
              <w:rPr>
                <w:noProof/>
                <w:webHidden/>
              </w:rPr>
              <w:tab/>
            </w:r>
            <w:r w:rsidR="008E6052">
              <w:rPr>
                <w:noProof/>
                <w:webHidden/>
              </w:rPr>
              <w:fldChar w:fldCharType="begin"/>
            </w:r>
            <w:r w:rsidR="008E6052">
              <w:rPr>
                <w:noProof/>
                <w:webHidden/>
              </w:rPr>
              <w:instrText xml:space="preserve"> PAGEREF _Toc38915218 \h </w:instrText>
            </w:r>
            <w:r w:rsidR="008E6052">
              <w:rPr>
                <w:noProof/>
                <w:webHidden/>
              </w:rPr>
            </w:r>
            <w:r w:rsidR="008E6052">
              <w:rPr>
                <w:noProof/>
                <w:webHidden/>
              </w:rPr>
              <w:fldChar w:fldCharType="separate"/>
            </w:r>
            <w:r w:rsidR="008E6052">
              <w:rPr>
                <w:noProof/>
                <w:webHidden/>
              </w:rPr>
              <w:t>9</w:t>
            </w:r>
            <w:r w:rsidR="008E6052">
              <w:rPr>
                <w:noProof/>
                <w:webHidden/>
              </w:rPr>
              <w:fldChar w:fldCharType="end"/>
            </w:r>
          </w:hyperlink>
        </w:p>
        <w:p w14:paraId="74A14F96" w14:textId="487A4F18" w:rsidR="008E6052" w:rsidRDefault="008A6113">
          <w:pPr>
            <w:pStyle w:val="TOC2"/>
            <w:tabs>
              <w:tab w:val="right" w:leader="dot" w:pos="9016"/>
            </w:tabs>
            <w:rPr>
              <w:rFonts w:eastAsiaTheme="minorEastAsia"/>
              <w:noProof/>
              <w:lang w:eastAsia="en-GB"/>
            </w:rPr>
          </w:pPr>
          <w:hyperlink w:anchor="_Toc38915219" w:history="1">
            <w:r w:rsidR="008E6052" w:rsidRPr="00FF3333">
              <w:rPr>
                <w:rStyle w:val="Hyperlink"/>
                <w:rFonts w:ascii="Times New Roman" w:hAnsi="Times New Roman" w:cs="Times New Roman"/>
                <w:noProof/>
              </w:rPr>
              <w:t>Value for Money and Stakeholders</w:t>
            </w:r>
            <w:r w:rsidR="008E6052">
              <w:rPr>
                <w:noProof/>
                <w:webHidden/>
              </w:rPr>
              <w:tab/>
            </w:r>
            <w:r w:rsidR="008E6052">
              <w:rPr>
                <w:noProof/>
                <w:webHidden/>
              </w:rPr>
              <w:fldChar w:fldCharType="begin"/>
            </w:r>
            <w:r w:rsidR="008E6052">
              <w:rPr>
                <w:noProof/>
                <w:webHidden/>
              </w:rPr>
              <w:instrText xml:space="preserve"> PAGEREF _Toc38915219 \h </w:instrText>
            </w:r>
            <w:r w:rsidR="008E6052">
              <w:rPr>
                <w:noProof/>
                <w:webHidden/>
              </w:rPr>
            </w:r>
            <w:r w:rsidR="008E6052">
              <w:rPr>
                <w:noProof/>
                <w:webHidden/>
              </w:rPr>
              <w:fldChar w:fldCharType="separate"/>
            </w:r>
            <w:r w:rsidR="008E6052">
              <w:rPr>
                <w:noProof/>
                <w:webHidden/>
              </w:rPr>
              <w:t>11</w:t>
            </w:r>
            <w:r w:rsidR="008E6052">
              <w:rPr>
                <w:noProof/>
                <w:webHidden/>
              </w:rPr>
              <w:fldChar w:fldCharType="end"/>
            </w:r>
          </w:hyperlink>
        </w:p>
        <w:p w14:paraId="6B772C58" w14:textId="56177A34" w:rsidR="008E6052" w:rsidRDefault="008A6113">
          <w:pPr>
            <w:pStyle w:val="TOC2"/>
            <w:tabs>
              <w:tab w:val="right" w:leader="dot" w:pos="9016"/>
            </w:tabs>
            <w:rPr>
              <w:rFonts w:eastAsiaTheme="minorEastAsia"/>
              <w:noProof/>
              <w:lang w:eastAsia="en-GB"/>
            </w:rPr>
          </w:pPr>
          <w:hyperlink w:anchor="_Toc38915220" w:history="1">
            <w:r w:rsidR="008E6052" w:rsidRPr="00FF3333">
              <w:rPr>
                <w:rStyle w:val="Hyperlink"/>
                <w:rFonts w:ascii="Times New Roman" w:hAnsi="Times New Roman" w:cs="Times New Roman"/>
                <w:noProof/>
              </w:rPr>
              <w:t>Solutions, what about privatisation?</w:t>
            </w:r>
            <w:r w:rsidR="008E6052">
              <w:rPr>
                <w:noProof/>
                <w:webHidden/>
              </w:rPr>
              <w:tab/>
            </w:r>
            <w:r w:rsidR="008E6052">
              <w:rPr>
                <w:noProof/>
                <w:webHidden/>
              </w:rPr>
              <w:fldChar w:fldCharType="begin"/>
            </w:r>
            <w:r w:rsidR="008E6052">
              <w:rPr>
                <w:noProof/>
                <w:webHidden/>
              </w:rPr>
              <w:instrText xml:space="preserve"> PAGEREF _Toc38915220 \h </w:instrText>
            </w:r>
            <w:r w:rsidR="008E6052">
              <w:rPr>
                <w:noProof/>
                <w:webHidden/>
              </w:rPr>
            </w:r>
            <w:r w:rsidR="008E6052">
              <w:rPr>
                <w:noProof/>
                <w:webHidden/>
              </w:rPr>
              <w:fldChar w:fldCharType="separate"/>
            </w:r>
            <w:r w:rsidR="008E6052">
              <w:rPr>
                <w:noProof/>
                <w:webHidden/>
              </w:rPr>
              <w:t>12</w:t>
            </w:r>
            <w:r w:rsidR="008E6052">
              <w:rPr>
                <w:noProof/>
                <w:webHidden/>
              </w:rPr>
              <w:fldChar w:fldCharType="end"/>
            </w:r>
          </w:hyperlink>
        </w:p>
        <w:p w14:paraId="55ED19BD" w14:textId="5EA0C34A" w:rsidR="008E6052" w:rsidRDefault="008A6113">
          <w:pPr>
            <w:pStyle w:val="TOC1"/>
            <w:tabs>
              <w:tab w:val="right" w:leader="dot" w:pos="9016"/>
            </w:tabs>
            <w:rPr>
              <w:rFonts w:eastAsiaTheme="minorEastAsia"/>
              <w:noProof/>
              <w:lang w:eastAsia="en-GB"/>
            </w:rPr>
          </w:pPr>
          <w:hyperlink w:anchor="_Toc38915221" w:history="1">
            <w:r w:rsidR="008E6052" w:rsidRPr="00FF3333">
              <w:rPr>
                <w:rStyle w:val="Hyperlink"/>
                <w:rFonts w:ascii="Times New Roman" w:hAnsi="Times New Roman" w:cs="Times New Roman"/>
                <w:noProof/>
              </w:rPr>
              <w:t>Conclusion (250 words)</w:t>
            </w:r>
            <w:r w:rsidR="008E6052">
              <w:rPr>
                <w:noProof/>
                <w:webHidden/>
              </w:rPr>
              <w:tab/>
            </w:r>
            <w:r w:rsidR="008E6052">
              <w:rPr>
                <w:noProof/>
                <w:webHidden/>
              </w:rPr>
              <w:fldChar w:fldCharType="begin"/>
            </w:r>
            <w:r w:rsidR="008E6052">
              <w:rPr>
                <w:noProof/>
                <w:webHidden/>
              </w:rPr>
              <w:instrText xml:space="preserve"> PAGEREF _Toc38915221 \h </w:instrText>
            </w:r>
            <w:r w:rsidR="008E6052">
              <w:rPr>
                <w:noProof/>
                <w:webHidden/>
              </w:rPr>
            </w:r>
            <w:r w:rsidR="008E6052">
              <w:rPr>
                <w:noProof/>
                <w:webHidden/>
              </w:rPr>
              <w:fldChar w:fldCharType="separate"/>
            </w:r>
            <w:r w:rsidR="008E6052">
              <w:rPr>
                <w:noProof/>
                <w:webHidden/>
              </w:rPr>
              <w:t>13</w:t>
            </w:r>
            <w:r w:rsidR="008E6052">
              <w:rPr>
                <w:noProof/>
                <w:webHidden/>
              </w:rPr>
              <w:fldChar w:fldCharType="end"/>
            </w:r>
          </w:hyperlink>
        </w:p>
        <w:p w14:paraId="0401458D" w14:textId="340FCC16" w:rsidR="008E6052" w:rsidRDefault="008A6113">
          <w:pPr>
            <w:pStyle w:val="TOC1"/>
            <w:tabs>
              <w:tab w:val="right" w:leader="dot" w:pos="9016"/>
            </w:tabs>
            <w:rPr>
              <w:rFonts w:eastAsiaTheme="minorEastAsia"/>
              <w:noProof/>
              <w:lang w:eastAsia="en-GB"/>
            </w:rPr>
          </w:pPr>
          <w:hyperlink w:anchor="_Toc38915222" w:history="1">
            <w:r w:rsidR="008E6052" w:rsidRPr="00FF3333">
              <w:rPr>
                <w:rStyle w:val="Hyperlink"/>
                <w:rFonts w:ascii="Times New Roman" w:hAnsi="Times New Roman" w:cs="Times New Roman"/>
                <w:noProof/>
              </w:rPr>
              <w:t>References</w:t>
            </w:r>
            <w:r w:rsidR="008E6052">
              <w:rPr>
                <w:noProof/>
                <w:webHidden/>
              </w:rPr>
              <w:tab/>
            </w:r>
            <w:r w:rsidR="008E6052">
              <w:rPr>
                <w:noProof/>
                <w:webHidden/>
              </w:rPr>
              <w:fldChar w:fldCharType="begin"/>
            </w:r>
            <w:r w:rsidR="008E6052">
              <w:rPr>
                <w:noProof/>
                <w:webHidden/>
              </w:rPr>
              <w:instrText xml:space="preserve"> PAGEREF _Toc38915222 \h </w:instrText>
            </w:r>
            <w:r w:rsidR="008E6052">
              <w:rPr>
                <w:noProof/>
                <w:webHidden/>
              </w:rPr>
            </w:r>
            <w:r w:rsidR="008E6052">
              <w:rPr>
                <w:noProof/>
                <w:webHidden/>
              </w:rPr>
              <w:fldChar w:fldCharType="separate"/>
            </w:r>
            <w:r w:rsidR="008E6052">
              <w:rPr>
                <w:noProof/>
                <w:webHidden/>
              </w:rPr>
              <w:t>14</w:t>
            </w:r>
            <w:r w:rsidR="008E6052">
              <w:rPr>
                <w:noProof/>
                <w:webHidden/>
              </w:rPr>
              <w:fldChar w:fldCharType="end"/>
            </w:r>
          </w:hyperlink>
        </w:p>
        <w:p w14:paraId="0924A235" w14:textId="3FD5D630" w:rsidR="009F2B45" w:rsidRDefault="009F2B45" w:rsidP="009F2B45">
          <w:pPr>
            <w:spacing w:line="480" w:lineRule="auto"/>
            <w:jc w:val="both"/>
          </w:pPr>
          <w:r w:rsidRPr="009F2B45">
            <w:rPr>
              <w:rFonts w:ascii="Times New Roman" w:hAnsi="Times New Roman" w:cs="Times New Roman"/>
              <w:b/>
              <w:bCs/>
              <w:noProof/>
            </w:rPr>
            <w:fldChar w:fldCharType="end"/>
          </w:r>
        </w:p>
      </w:sdtContent>
    </w:sdt>
    <w:p w14:paraId="5D6F7D74" w14:textId="77777777" w:rsidR="009F2B45" w:rsidRDefault="009F2B45" w:rsidP="009F2B45">
      <w:pPr>
        <w:pStyle w:val="Heading1"/>
        <w:spacing w:line="480" w:lineRule="auto"/>
        <w:jc w:val="both"/>
        <w:rPr>
          <w:rFonts w:ascii="Times New Roman" w:hAnsi="Times New Roman" w:cs="Times New Roman"/>
        </w:rPr>
      </w:pPr>
    </w:p>
    <w:p w14:paraId="192CBFCF" w14:textId="77777777" w:rsidR="00AF7EA5" w:rsidRDefault="00AF7EA5" w:rsidP="00ED4C2F">
      <w:pPr>
        <w:spacing w:line="480" w:lineRule="auto"/>
      </w:pPr>
    </w:p>
    <w:p w14:paraId="64C7148E" w14:textId="77777777" w:rsidR="00AF7EA5" w:rsidRDefault="00AF7EA5" w:rsidP="00ED4C2F">
      <w:pPr>
        <w:spacing w:line="480" w:lineRule="auto"/>
      </w:pPr>
    </w:p>
    <w:p w14:paraId="446C79CE" w14:textId="77777777" w:rsidR="00AF7EA5" w:rsidRDefault="00AF7EA5" w:rsidP="00ED4C2F">
      <w:pPr>
        <w:spacing w:line="480" w:lineRule="auto"/>
      </w:pPr>
    </w:p>
    <w:p w14:paraId="1089B519" w14:textId="77777777" w:rsidR="00AF7EA5" w:rsidRDefault="00AF7EA5" w:rsidP="00ED4C2F">
      <w:pPr>
        <w:spacing w:line="480" w:lineRule="auto"/>
      </w:pPr>
    </w:p>
    <w:p w14:paraId="0DF52AB8" w14:textId="77777777" w:rsidR="00AF7EA5" w:rsidRDefault="00AF7EA5" w:rsidP="00ED4C2F">
      <w:pPr>
        <w:spacing w:line="480" w:lineRule="auto"/>
      </w:pPr>
    </w:p>
    <w:p w14:paraId="117495E2" w14:textId="77777777" w:rsidR="00AF7EA5" w:rsidRDefault="00AF7EA5" w:rsidP="00ED4C2F">
      <w:pPr>
        <w:spacing w:line="480" w:lineRule="auto"/>
      </w:pPr>
    </w:p>
    <w:p w14:paraId="40A6CC0E" w14:textId="77777777" w:rsidR="00AF7EA5" w:rsidRDefault="00AF7EA5" w:rsidP="00ED4C2F">
      <w:pPr>
        <w:spacing w:line="480" w:lineRule="auto"/>
      </w:pPr>
    </w:p>
    <w:p w14:paraId="59EEFD77" w14:textId="77777777" w:rsidR="00AF7EA5" w:rsidRDefault="00AF7EA5" w:rsidP="00ED4C2F">
      <w:pPr>
        <w:spacing w:line="480" w:lineRule="auto"/>
      </w:pPr>
    </w:p>
    <w:p w14:paraId="407EA9E7" w14:textId="77777777" w:rsidR="00AF7EA5" w:rsidRDefault="00AF7EA5" w:rsidP="00ED4C2F">
      <w:pPr>
        <w:spacing w:line="480" w:lineRule="auto"/>
      </w:pPr>
    </w:p>
    <w:p w14:paraId="1BA5ED37" w14:textId="77777777" w:rsidR="00AF7EA5" w:rsidRPr="0005488D" w:rsidRDefault="00AF7EA5" w:rsidP="0005488D">
      <w:pPr>
        <w:spacing w:line="480" w:lineRule="auto"/>
        <w:jc w:val="both"/>
        <w:rPr>
          <w:rFonts w:ascii="Times New Roman" w:hAnsi="Times New Roman" w:cs="Times New Roman"/>
        </w:rPr>
      </w:pPr>
    </w:p>
    <w:p w14:paraId="478A2967" w14:textId="3AD402F4" w:rsidR="0064584D" w:rsidRDefault="009F2B45" w:rsidP="00433B54">
      <w:pPr>
        <w:pStyle w:val="Heading1"/>
        <w:spacing w:line="480" w:lineRule="auto"/>
        <w:jc w:val="both"/>
        <w:rPr>
          <w:rFonts w:ascii="Times New Roman" w:hAnsi="Times New Roman" w:cs="Times New Roman"/>
        </w:rPr>
      </w:pPr>
      <w:bookmarkStart w:id="0" w:name="_Toc38915211"/>
      <w:r w:rsidRPr="00433B54">
        <w:rPr>
          <w:rFonts w:ascii="Times New Roman" w:hAnsi="Times New Roman" w:cs="Times New Roman"/>
        </w:rPr>
        <w:lastRenderedPageBreak/>
        <w:t>Introduction</w:t>
      </w:r>
      <w:r w:rsidR="00FD4675" w:rsidRPr="00433B54">
        <w:rPr>
          <w:rFonts w:ascii="Times New Roman" w:hAnsi="Times New Roman" w:cs="Times New Roman"/>
        </w:rPr>
        <w:t xml:space="preserve"> </w:t>
      </w:r>
      <w:r w:rsidR="00D83386">
        <w:rPr>
          <w:rFonts w:ascii="Times New Roman" w:hAnsi="Times New Roman" w:cs="Times New Roman"/>
        </w:rPr>
        <w:t>- the C</w:t>
      </w:r>
      <w:r w:rsidR="00DD5779">
        <w:rPr>
          <w:rFonts w:ascii="Times New Roman" w:hAnsi="Times New Roman" w:cs="Times New Roman"/>
        </w:rPr>
        <w:t xml:space="preserve">hange to NHS </w:t>
      </w:r>
      <w:r w:rsidR="00D83386">
        <w:rPr>
          <w:rFonts w:ascii="Times New Roman" w:hAnsi="Times New Roman" w:cs="Times New Roman"/>
        </w:rPr>
        <w:t>F</w:t>
      </w:r>
      <w:r w:rsidR="00DD5779">
        <w:rPr>
          <w:rFonts w:ascii="Times New Roman" w:hAnsi="Times New Roman" w:cs="Times New Roman"/>
        </w:rPr>
        <w:t>inance</w:t>
      </w:r>
      <w:r w:rsidR="00D83386">
        <w:rPr>
          <w:rFonts w:ascii="Times New Roman" w:hAnsi="Times New Roman" w:cs="Times New Roman"/>
        </w:rPr>
        <w:t>s</w:t>
      </w:r>
      <w:bookmarkEnd w:id="0"/>
      <w:r w:rsidR="00D83386">
        <w:rPr>
          <w:rFonts w:ascii="Times New Roman" w:hAnsi="Times New Roman" w:cs="Times New Roman"/>
        </w:rPr>
        <w:t xml:space="preserve"> </w:t>
      </w:r>
    </w:p>
    <w:p w14:paraId="3AAA6DE1" w14:textId="7965CEAF" w:rsidR="00925A3F" w:rsidRPr="00A43F12" w:rsidRDefault="00A43F12" w:rsidP="00F02A77">
      <w:pPr>
        <w:spacing w:line="480" w:lineRule="auto"/>
        <w:jc w:val="both"/>
        <w:rPr>
          <w:rFonts w:ascii="Times New Roman" w:hAnsi="Times New Roman" w:cs="Times New Roman"/>
          <w:sz w:val="24"/>
          <w:szCs w:val="24"/>
        </w:rPr>
      </w:pPr>
      <w:r>
        <w:rPr>
          <w:rFonts w:ascii="Times New Roman" w:hAnsi="Times New Roman" w:cs="Times New Roman"/>
          <w:sz w:val="24"/>
          <w:szCs w:val="24"/>
        </w:rPr>
        <w:t>From Prof. John Ashton, t</w:t>
      </w:r>
      <w:r w:rsidR="00F02A77" w:rsidRPr="00A43F12">
        <w:rPr>
          <w:rFonts w:ascii="Times New Roman" w:hAnsi="Times New Roman" w:cs="Times New Roman"/>
          <w:sz w:val="24"/>
          <w:szCs w:val="24"/>
        </w:rPr>
        <w:t>he fluid effectiveness in the</w:t>
      </w:r>
      <w:r w:rsidR="00610D6B" w:rsidRPr="00A43F12">
        <w:rPr>
          <w:rFonts w:ascii="Times New Roman" w:hAnsi="Times New Roman" w:cs="Times New Roman"/>
          <w:sz w:val="24"/>
          <w:szCs w:val="24"/>
        </w:rPr>
        <w:t xml:space="preserve"> delivery of the</w:t>
      </w:r>
      <w:r w:rsidR="00F02A77" w:rsidRPr="00A43F12">
        <w:rPr>
          <w:rFonts w:ascii="Times New Roman" w:hAnsi="Times New Roman" w:cs="Times New Roman"/>
          <w:sz w:val="24"/>
          <w:szCs w:val="24"/>
        </w:rPr>
        <w:t xml:space="preserve"> work of our public services is essential in towards keeping the structure of the local </w:t>
      </w:r>
      <w:r w:rsidR="00610D6B" w:rsidRPr="00A43F12">
        <w:rPr>
          <w:rFonts w:ascii="Times New Roman" w:hAnsi="Times New Roman" w:cs="Times New Roman"/>
          <w:sz w:val="24"/>
          <w:szCs w:val="24"/>
        </w:rPr>
        <w:t xml:space="preserve">and national population safe and functioning at a top standard is essential, particularly at a time like this when we not only need good structuring but </w:t>
      </w:r>
      <w:r w:rsidR="00744145" w:rsidRPr="00A43F12">
        <w:rPr>
          <w:rFonts w:ascii="Times New Roman" w:hAnsi="Times New Roman" w:cs="Times New Roman"/>
          <w:sz w:val="24"/>
          <w:szCs w:val="24"/>
        </w:rPr>
        <w:t xml:space="preserve">also in the ability to lead the country. </w:t>
      </w:r>
      <w:r w:rsidR="008C0481" w:rsidRPr="00A43F12">
        <w:rPr>
          <w:rFonts w:ascii="Times New Roman" w:hAnsi="Times New Roman" w:cs="Times New Roman"/>
          <w:sz w:val="24"/>
          <w:szCs w:val="24"/>
        </w:rPr>
        <w:t>It all comes down to having the resources they need in order to continue operating as it is expected. So, as would be expected, any changes to the financial system is likely to cause problems. Problems like these could actually be rather dangerous towards the public</w:t>
      </w:r>
      <w:r w:rsidR="00925A3F" w:rsidRPr="00A43F12">
        <w:rPr>
          <w:rFonts w:ascii="Times New Roman" w:hAnsi="Times New Roman" w:cs="Times New Roman"/>
          <w:sz w:val="24"/>
          <w:szCs w:val="24"/>
        </w:rPr>
        <w:t xml:space="preserve"> </w:t>
      </w:r>
      <w:r w:rsidR="00F159A2" w:rsidRPr="00A43F12">
        <w:rPr>
          <w:rFonts w:ascii="Times New Roman" w:hAnsi="Times New Roman" w:cs="Times New Roman"/>
          <w:sz w:val="24"/>
          <w:szCs w:val="24"/>
        </w:rPr>
        <w:t>(</w:t>
      </w:r>
      <w:r>
        <w:rPr>
          <w:rFonts w:ascii="Times New Roman" w:hAnsi="Times New Roman" w:cs="Times New Roman"/>
          <w:sz w:val="24"/>
          <w:szCs w:val="24"/>
        </w:rPr>
        <w:t>Ashton</w:t>
      </w:r>
      <w:r w:rsidR="00F159A2" w:rsidRPr="00A43F12">
        <w:rPr>
          <w:rFonts w:ascii="Times New Roman" w:hAnsi="Times New Roman" w:cs="Times New Roman"/>
          <w:sz w:val="24"/>
          <w:szCs w:val="24"/>
        </w:rPr>
        <w:t>, 2019)</w:t>
      </w:r>
      <w:r>
        <w:rPr>
          <w:rFonts w:ascii="Times New Roman" w:hAnsi="Times New Roman" w:cs="Times New Roman"/>
          <w:sz w:val="24"/>
          <w:szCs w:val="24"/>
        </w:rPr>
        <w:t>.</w:t>
      </w:r>
    </w:p>
    <w:p w14:paraId="41829941" w14:textId="7B6F9B2E" w:rsidR="00DD5779" w:rsidRPr="00A43F12" w:rsidRDefault="00DD5779" w:rsidP="00F02A77">
      <w:pPr>
        <w:spacing w:line="480" w:lineRule="auto"/>
        <w:jc w:val="both"/>
        <w:rPr>
          <w:rFonts w:ascii="Times New Roman" w:hAnsi="Times New Roman" w:cs="Times New Roman"/>
          <w:sz w:val="24"/>
          <w:szCs w:val="24"/>
        </w:rPr>
      </w:pPr>
      <w:r w:rsidRPr="00A43F12">
        <w:rPr>
          <w:rFonts w:ascii="Times New Roman" w:hAnsi="Times New Roman" w:cs="Times New Roman"/>
          <w:sz w:val="24"/>
          <w:szCs w:val="24"/>
        </w:rPr>
        <w:t>Austerity in the UK’s publ</w:t>
      </w:r>
      <w:r w:rsidR="00925A3F" w:rsidRPr="00A43F12">
        <w:rPr>
          <w:rFonts w:ascii="Times New Roman" w:hAnsi="Times New Roman" w:cs="Times New Roman"/>
          <w:sz w:val="24"/>
          <w:szCs w:val="24"/>
        </w:rPr>
        <w:t xml:space="preserve">ic services and in this reports case, the NHS, </w:t>
      </w:r>
      <w:r w:rsidRPr="00A43F12">
        <w:rPr>
          <w:rFonts w:ascii="Times New Roman" w:hAnsi="Times New Roman" w:cs="Times New Roman"/>
          <w:sz w:val="24"/>
          <w:szCs w:val="24"/>
        </w:rPr>
        <w:t xml:space="preserve">has been a </w:t>
      </w:r>
      <w:r w:rsidR="00925A3F" w:rsidRPr="00A43F12">
        <w:rPr>
          <w:rFonts w:ascii="Times New Roman" w:hAnsi="Times New Roman" w:cs="Times New Roman"/>
          <w:sz w:val="24"/>
          <w:szCs w:val="24"/>
        </w:rPr>
        <w:t xml:space="preserve">problem </w:t>
      </w:r>
      <w:r w:rsidRPr="00A43F12">
        <w:rPr>
          <w:rFonts w:ascii="Times New Roman" w:hAnsi="Times New Roman" w:cs="Times New Roman"/>
          <w:sz w:val="24"/>
          <w:szCs w:val="24"/>
        </w:rPr>
        <w:t xml:space="preserve">over the last decade. </w:t>
      </w:r>
      <w:r w:rsidR="00925A3F" w:rsidRPr="00A43F12">
        <w:rPr>
          <w:rFonts w:ascii="Times New Roman" w:hAnsi="Times New Roman" w:cs="Times New Roman"/>
          <w:sz w:val="24"/>
          <w:szCs w:val="24"/>
        </w:rPr>
        <w:t>Mostly in the National Health Service</w:t>
      </w:r>
      <w:r w:rsidR="003F4A48" w:rsidRPr="00A43F12">
        <w:rPr>
          <w:rFonts w:ascii="Times New Roman" w:hAnsi="Times New Roman" w:cs="Times New Roman"/>
          <w:sz w:val="24"/>
          <w:szCs w:val="24"/>
        </w:rPr>
        <w:t xml:space="preserve">, financial failures have been discussed thoroughly by MP’s, and what funding cuts have led to due to austerity. </w:t>
      </w:r>
      <w:r w:rsidRPr="00A43F12">
        <w:rPr>
          <w:rFonts w:ascii="Times New Roman" w:hAnsi="Times New Roman" w:cs="Times New Roman"/>
          <w:sz w:val="24"/>
          <w:szCs w:val="24"/>
        </w:rPr>
        <w:t xml:space="preserve">These </w:t>
      </w:r>
      <w:r w:rsidR="003F4A48" w:rsidRPr="00A43F12">
        <w:rPr>
          <w:rFonts w:ascii="Times New Roman" w:hAnsi="Times New Roman" w:cs="Times New Roman"/>
          <w:sz w:val="24"/>
          <w:szCs w:val="24"/>
        </w:rPr>
        <w:t>drastic challenges</w:t>
      </w:r>
      <w:r w:rsidRPr="00A43F12">
        <w:rPr>
          <w:rFonts w:ascii="Times New Roman" w:hAnsi="Times New Roman" w:cs="Times New Roman"/>
          <w:sz w:val="24"/>
          <w:szCs w:val="24"/>
        </w:rPr>
        <w:t xml:space="preserve"> have had an effect on how the </w:t>
      </w:r>
      <w:r w:rsidR="003F4A48" w:rsidRPr="00A43F12">
        <w:rPr>
          <w:rFonts w:ascii="Times New Roman" w:hAnsi="Times New Roman" w:cs="Times New Roman"/>
          <w:sz w:val="24"/>
          <w:szCs w:val="24"/>
        </w:rPr>
        <w:t>NHS functions</w:t>
      </w:r>
      <w:r w:rsidRPr="00A43F12">
        <w:rPr>
          <w:rFonts w:ascii="Times New Roman" w:hAnsi="Times New Roman" w:cs="Times New Roman"/>
          <w:sz w:val="24"/>
          <w:szCs w:val="24"/>
        </w:rPr>
        <w:t>,</w:t>
      </w:r>
      <w:r w:rsidR="003F4A48" w:rsidRPr="00A43F12">
        <w:rPr>
          <w:rFonts w:ascii="Times New Roman" w:hAnsi="Times New Roman" w:cs="Times New Roman"/>
          <w:sz w:val="24"/>
          <w:szCs w:val="24"/>
        </w:rPr>
        <w:t xml:space="preserve"> but how what have the changes of the system done over the years? Although, an increase of funding has been promised via the end of Brexit and we have seen increases, many say that it is too late for saving and that we need major changes in order to keep the health service from dying completely. </w:t>
      </w:r>
      <w:r w:rsidR="00F159A2" w:rsidRPr="00A43F12">
        <w:rPr>
          <w:rFonts w:ascii="Times New Roman" w:hAnsi="Times New Roman" w:cs="Times New Roman"/>
          <w:sz w:val="24"/>
          <w:szCs w:val="24"/>
        </w:rPr>
        <w:t>(</w:t>
      </w:r>
      <w:r w:rsidR="00865D11" w:rsidRPr="00A43F12">
        <w:rPr>
          <w:rFonts w:ascii="Times New Roman" w:hAnsi="Times New Roman" w:cs="Times New Roman"/>
          <w:sz w:val="24"/>
          <w:szCs w:val="24"/>
        </w:rPr>
        <w:t>Stein</w:t>
      </w:r>
      <w:r w:rsidR="00F159A2" w:rsidRPr="00A43F12">
        <w:rPr>
          <w:rFonts w:ascii="Times New Roman" w:hAnsi="Times New Roman" w:cs="Times New Roman"/>
          <w:sz w:val="24"/>
          <w:szCs w:val="24"/>
        </w:rPr>
        <w:t xml:space="preserve">, </w:t>
      </w:r>
      <w:r w:rsidR="00865D11" w:rsidRPr="00A43F12">
        <w:rPr>
          <w:rFonts w:ascii="Times New Roman" w:hAnsi="Times New Roman" w:cs="Times New Roman"/>
          <w:sz w:val="24"/>
          <w:szCs w:val="24"/>
        </w:rPr>
        <w:t>2012).</w:t>
      </w:r>
    </w:p>
    <w:p w14:paraId="43A3989F" w14:textId="5C322008" w:rsidR="00DD5779" w:rsidRPr="00A43F12" w:rsidRDefault="00DD5779" w:rsidP="003F4A48">
      <w:pPr>
        <w:pStyle w:val="Heading2"/>
        <w:spacing w:line="480" w:lineRule="auto"/>
        <w:jc w:val="both"/>
        <w:rPr>
          <w:rFonts w:ascii="Times New Roman" w:hAnsi="Times New Roman" w:cs="Times New Roman"/>
          <w:sz w:val="28"/>
          <w:szCs w:val="28"/>
        </w:rPr>
      </w:pPr>
      <w:bookmarkStart w:id="1" w:name="_Toc38915212"/>
      <w:r w:rsidRPr="00A43F12">
        <w:rPr>
          <w:rFonts w:ascii="Times New Roman" w:hAnsi="Times New Roman" w:cs="Times New Roman"/>
          <w:sz w:val="28"/>
          <w:szCs w:val="28"/>
        </w:rPr>
        <w:t>Objectives</w:t>
      </w:r>
      <w:bookmarkEnd w:id="1"/>
    </w:p>
    <w:p w14:paraId="0A03BC43" w14:textId="76F45E6B" w:rsidR="003F4A48" w:rsidRPr="00A43F12" w:rsidRDefault="003F4A48" w:rsidP="003F4A48">
      <w:pPr>
        <w:spacing w:line="480" w:lineRule="auto"/>
        <w:jc w:val="both"/>
        <w:rPr>
          <w:rFonts w:ascii="Times New Roman" w:hAnsi="Times New Roman" w:cs="Times New Roman"/>
          <w:sz w:val="24"/>
          <w:szCs w:val="24"/>
        </w:rPr>
      </w:pPr>
      <w:r w:rsidRPr="00A43F12">
        <w:rPr>
          <w:rFonts w:ascii="Times New Roman" w:hAnsi="Times New Roman" w:cs="Times New Roman"/>
          <w:sz w:val="24"/>
          <w:szCs w:val="24"/>
        </w:rPr>
        <w:t xml:space="preserve">This report has been composed to identify and examine the changes being made to the NHS, what measures have been put in place and what is the future. </w:t>
      </w:r>
      <w:r w:rsidR="00D83386" w:rsidRPr="00A43F12">
        <w:rPr>
          <w:rFonts w:ascii="Times New Roman" w:hAnsi="Times New Roman" w:cs="Times New Roman"/>
          <w:sz w:val="24"/>
          <w:szCs w:val="24"/>
        </w:rPr>
        <w:t>And, hopefully, we can find some recommendations.</w:t>
      </w:r>
    </w:p>
    <w:p w14:paraId="17D73405" w14:textId="7392A97F" w:rsidR="00D83386" w:rsidRPr="00A43F12" w:rsidRDefault="00D83386" w:rsidP="003F4A48">
      <w:pPr>
        <w:spacing w:line="480" w:lineRule="auto"/>
        <w:jc w:val="both"/>
        <w:rPr>
          <w:rFonts w:ascii="Times New Roman" w:hAnsi="Times New Roman" w:cs="Times New Roman"/>
          <w:sz w:val="24"/>
          <w:szCs w:val="24"/>
        </w:rPr>
      </w:pPr>
      <w:r w:rsidRPr="00A43F12">
        <w:rPr>
          <w:rFonts w:ascii="Times New Roman" w:hAnsi="Times New Roman" w:cs="Times New Roman"/>
          <w:sz w:val="24"/>
          <w:szCs w:val="24"/>
        </w:rPr>
        <w:t>To explore the magnitude of what austerity has done on the financial support and what should be available to the NHS</w:t>
      </w:r>
      <w:r w:rsidR="00B41F91" w:rsidRPr="00A43F12">
        <w:rPr>
          <w:rFonts w:ascii="Times New Roman" w:hAnsi="Times New Roman" w:cs="Times New Roman"/>
          <w:sz w:val="24"/>
          <w:szCs w:val="24"/>
        </w:rPr>
        <w:t>, the main changes that have been made to cope</w:t>
      </w:r>
      <w:r w:rsidR="00631B23" w:rsidRPr="00A43F12">
        <w:rPr>
          <w:rFonts w:ascii="Times New Roman" w:hAnsi="Times New Roman" w:cs="Times New Roman"/>
          <w:sz w:val="24"/>
          <w:szCs w:val="24"/>
        </w:rPr>
        <w:t>, we will need to know:</w:t>
      </w:r>
    </w:p>
    <w:p w14:paraId="41AA968E" w14:textId="7EEACF4F" w:rsidR="00631B23" w:rsidRPr="00A43F12" w:rsidRDefault="00631B23" w:rsidP="00631B23">
      <w:pPr>
        <w:pStyle w:val="ListParagraph"/>
        <w:numPr>
          <w:ilvl w:val="0"/>
          <w:numId w:val="1"/>
        </w:numPr>
        <w:spacing w:line="480" w:lineRule="auto"/>
        <w:jc w:val="both"/>
        <w:rPr>
          <w:rFonts w:ascii="Times New Roman" w:hAnsi="Times New Roman" w:cs="Times New Roman"/>
          <w:sz w:val="24"/>
          <w:szCs w:val="24"/>
        </w:rPr>
      </w:pPr>
      <w:r w:rsidRPr="00A43F12">
        <w:rPr>
          <w:rFonts w:ascii="Times New Roman" w:hAnsi="Times New Roman" w:cs="Times New Roman"/>
          <w:sz w:val="24"/>
          <w:szCs w:val="24"/>
        </w:rPr>
        <w:t>What is austerity and what exactly has it done to the NHS</w:t>
      </w:r>
    </w:p>
    <w:p w14:paraId="11200363" w14:textId="71A7A68A" w:rsidR="00631B23" w:rsidRPr="00A43F12" w:rsidRDefault="00631B23" w:rsidP="00631B23">
      <w:pPr>
        <w:pStyle w:val="ListParagraph"/>
        <w:numPr>
          <w:ilvl w:val="0"/>
          <w:numId w:val="1"/>
        </w:numPr>
        <w:spacing w:line="480" w:lineRule="auto"/>
        <w:jc w:val="both"/>
        <w:rPr>
          <w:rFonts w:ascii="Times New Roman" w:hAnsi="Times New Roman" w:cs="Times New Roman"/>
          <w:sz w:val="24"/>
          <w:szCs w:val="24"/>
        </w:rPr>
      </w:pPr>
      <w:r w:rsidRPr="00A43F12">
        <w:rPr>
          <w:rFonts w:ascii="Times New Roman" w:hAnsi="Times New Roman" w:cs="Times New Roman"/>
          <w:sz w:val="24"/>
          <w:szCs w:val="24"/>
        </w:rPr>
        <w:t>What has the NHS done to cope with the changes and keep its effectiveness in its delivery of service</w:t>
      </w:r>
    </w:p>
    <w:p w14:paraId="08F94BB1" w14:textId="0E276995" w:rsidR="00A20935" w:rsidRPr="00A136E6" w:rsidRDefault="00A20935" w:rsidP="00F02A77">
      <w:pPr>
        <w:pStyle w:val="ListParagraph"/>
        <w:numPr>
          <w:ilvl w:val="0"/>
          <w:numId w:val="1"/>
        </w:numPr>
        <w:spacing w:line="480" w:lineRule="auto"/>
        <w:jc w:val="both"/>
        <w:rPr>
          <w:rFonts w:ascii="Times New Roman" w:hAnsi="Times New Roman" w:cs="Times New Roman"/>
          <w:sz w:val="24"/>
          <w:szCs w:val="24"/>
        </w:rPr>
      </w:pPr>
      <w:r w:rsidRPr="00A43F12">
        <w:rPr>
          <w:rFonts w:ascii="Times New Roman" w:hAnsi="Times New Roman" w:cs="Times New Roman"/>
          <w:sz w:val="24"/>
          <w:szCs w:val="24"/>
        </w:rPr>
        <w:lastRenderedPageBreak/>
        <w:t>And who else has been involved, effaced and been influential in the changes</w:t>
      </w:r>
    </w:p>
    <w:p w14:paraId="5A62604A" w14:textId="1EEED77B" w:rsidR="00A20935" w:rsidRPr="00A43F12" w:rsidRDefault="008043D4" w:rsidP="00F02A77">
      <w:pPr>
        <w:spacing w:line="480" w:lineRule="auto"/>
        <w:jc w:val="both"/>
        <w:rPr>
          <w:rFonts w:ascii="Times New Roman" w:hAnsi="Times New Roman" w:cs="Times New Roman"/>
          <w:sz w:val="24"/>
          <w:szCs w:val="24"/>
        </w:rPr>
      </w:pPr>
      <w:r w:rsidRPr="00A43F12">
        <w:rPr>
          <w:rFonts w:ascii="Times New Roman" w:hAnsi="Times New Roman" w:cs="Times New Roman"/>
          <w:sz w:val="24"/>
          <w:szCs w:val="24"/>
        </w:rPr>
        <w:t>In finding answers to the questions will allow us to have an understanding what the financial cuts have had on our NHS, and look into its future.</w:t>
      </w:r>
    </w:p>
    <w:p w14:paraId="5968DBD8" w14:textId="4BCD5B94" w:rsidR="00DD5779" w:rsidRPr="0074697E" w:rsidRDefault="00DD5779" w:rsidP="008043D4">
      <w:pPr>
        <w:pStyle w:val="Heading2"/>
        <w:spacing w:line="480" w:lineRule="auto"/>
        <w:jc w:val="both"/>
        <w:rPr>
          <w:rFonts w:ascii="Times New Roman" w:hAnsi="Times New Roman" w:cs="Times New Roman"/>
        </w:rPr>
      </w:pPr>
      <w:bookmarkStart w:id="2" w:name="_Toc38915213"/>
      <w:r w:rsidRPr="0074697E">
        <w:rPr>
          <w:rFonts w:ascii="Times New Roman" w:hAnsi="Times New Roman" w:cs="Times New Roman"/>
        </w:rPr>
        <w:t>Scope</w:t>
      </w:r>
      <w:bookmarkEnd w:id="2"/>
    </w:p>
    <w:p w14:paraId="203F2B10" w14:textId="27655CE9" w:rsidR="008043D4" w:rsidRPr="00A43F12" w:rsidRDefault="0074697E" w:rsidP="008043D4">
      <w:pPr>
        <w:spacing w:line="480" w:lineRule="auto"/>
        <w:jc w:val="both"/>
        <w:rPr>
          <w:rFonts w:ascii="Times New Roman" w:hAnsi="Times New Roman" w:cs="Times New Roman"/>
          <w:sz w:val="24"/>
          <w:szCs w:val="24"/>
        </w:rPr>
      </w:pPr>
      <w:r w:rsidRPr="00A43F12">
        <w:rPr>
          <w:rFonts w:ascii="Times New Roman" w:hAnsi="Times New Roman" w:cs="Times New Roman"/>
          <w:sz w:val="24"/>
          <w:szCs w:val="24"/>
        </w:rPr>
        <w:t xml:space="preserve">The report will examine the changes to the NHS in order to cope with financial pressures, what was sacrificed and how we have suffered as a result. The future of the NHS is an integral element of the </w:t>
      </w:r>
      <w:r w:rsidR="00B31368" w:rsidRPr="00A43F12">
        <w:rPr>
          <w:rFonts w:ascii="Times New Roman" w:hAnsi="Times New Roman" w:cs="Times New Roman"/>
          <w:sz w:val="24"/>
          <w:szCs w:val="24"/>
        </w:rPr>
        <w:t>public’s</w:t>
      </w:r>
      <w:r w:rsidRPr="00A43F12">
        <w:rPr>
          <w:rFonts w:ascii="Times New Roman" w:hAnsi="Times New Roman" w:cs="Times New Roman"/>
          <w:sz w:val="24"/>
          <w:szCs w:val="24"/>
        </w:rPr>
        <w:t xml:space="preserve"> interest and seeing its professionalism and commitment whilst going through a difficult time and constantly being pushed and tested.</w:t>
      </w:r>
    </w:p>
    <w:p w14:paraId="00973BA2" w14:textId="66F911D2" w:rsidR="00FD4675" w:rsidRPr="00A43F12" w:rsidRDefault="00E86A65" w:rsidP="00433B54">
      <w:pPr>
        <w:spacing w:line="480" w:lineRule="auto"/>
        <w:jc w:val="both"/>
        <w:rPr>
          <w:rFonts w:ascii="Times New Roman" w:hAnsi="Times New Roman" w:cs="Times New Roman"/>
          <w:sz w:val="24"/>
          <w:szCs w:val="24"/>
        </w:rPr>
      </w:pPr>
      <w:r w:rsidRPr="00A43F12">
        <w:rPr>
          <w:rFonts w:ascii="Times New Roman" w:hAnsi="Times New Roman" w:cs="Times New Roman"/>
          <w:sz w:val="24"/>
          <w:szCs w:val="24"/>
        </w:rPr>
        <w:t>However, this report will recognise the hopes for the future, but it has not been configured to ana</w:t>
      </w:r>
      <w:r w:rsidR="00FF0159" w:rsidRPr="00A43F12">
        <w:rPr>
          <w:rFonts w:ascii="Times New Roman" w:hAnsi="Times New Roman" w:cs="Times New Roman"/>
          <w:sz w:val="24"/>
          <w:szCs w:val="24"/>
        </w:rPr>
        <w:t>lyse what the media says about the organisation and its influence on the public</w:t>
      </w:r>
      <w:r w:rsidR="00A956F2" w:rsidRPr="00A43F12">
        <w:rPr>
          <w:rFonts w:ascii="Times New Roman" w:hAnsi="Times New Roman" w:cs="Times New Roman"/>
          <w:sz w:val="24"/>
          <w:szCs w:val="24"/>
        </w:rPr>
        <w:t xml:space="preserve"> and the leadership shown by the government. But will identify the changes made and what the future prospects are. But as the future is so uncertain, building a picture of what it looks like now is not going to be final as the recent outbreak of the coronavirus has had drastic effects and was not predicted several months ago. We must first identify the origins of the problems further our understanding of the damages done and how  </w:t>
      </w:r>
      <w:r w:rsidR="00DD5779" w:rsidRPr="00A43F12">
        <w:rPr>
          <w:rFonts w:ascii="Times New Roman" w:hAnsi="Times New Roman" w:cs="Times New Roman"/>
          <w:sz w:val="24"/>
          <w:szCs w:val="24"/>
        </w:rPr>
        <w:t>far the reductions in budgets has fallen</w:t>
      </w:r>
      <w:r w:rsidR="00A956F2" w:rsidRPr="00A43F12">
        <w:rPr>
          <w:rFonts w:ascii="Times New Roman" w:hAnsi="Times New Roman" w:cs="Times New Roman"/>
          <w:sz w:val="24"/>
          <w:szCs w:val="24"/>
        </w:rPr>
        <w:t xml:space="preserve"> and increased</w:t>
      </w:r>
      <w:r w:rsidR="00DD5779" w:rsidRPr="00A43F12">
        <w:rPr>
          <w:rFonts w:ascii="Times New Roman" w:hAnsi="Times New Roman" w:cs="Times New Roman"/>
          <w:sz w:val="24"/>
          <w:szCs w:val="24"/>
        </w:rPr>
        <w:t xml:space="preserve"> for us to understand the future prospects as it may take another decade </w:t>
      </w:r>
      <w:r w:rsidR="00A956F2" w:rsidRPr="00A43F12">
        <w:rPr>
          <w:rFonts w:ascii="Times New Roman" w:hAnsi="Times New Roman" w:cs="Times New Roman"/>
          <w:sz w:val="24"/>
          <w:szCs w:val="24"/>
        </w:rPr>
        <w:t>for the Health Service to fully recover from its downfall and hopefully give us encouragement for the future.</w:t>
      </w:r>
    </w:p>
    <w:p w14:paraId="7C2D9EE5" w14:textId="77777777" w:rsidR="008E6052" w:rsidRPr="00433B54" w:rsidRDefault="008E6052" w:rsidP="00433B54">
      <w:pPr>
        <w:spacing w:line="480" w:lineRule="auto"/>
        <w:jc w:val="both"/>
        <w:rPr>
          <w:rFonts w:ascii="Times New Roman" w:hAnsi="Times New Roman" w:cs="Times New Roman"/>
        </w:rPr>
      </w:pPr>
    </w:p>
    <w:p w14:paraId="7974EDE8" w14:textId="1709C143" w:rsidR="00BA7317" w:rsidRPr="00433B54" w:rsidRDefault="00FD4675" w:rsidP="00CC0845">
      <w:pPr>
        <w:pStyle w:val="Heading1"/>
        <w:spacing w:line="480" w:lineRule="auto"/>
        <w:jc w:val="both"/>
        <w:rPr>
          <w:rFonts w:ascii="Times New Roman" w:hAnsi="Times New Roman" w:cs="Times New Roman"/>
        </w:rPr>
      </w:pPr>
      <w:bookmarkStart w:id="3" w:name="_Toc38915214"/>
      <w:r w:rsidRPr="00433B54">
        <w:rPr>
          <w:rFonts w:ascii="Times New Roman" w:hAnsi="Times New Roman" w:cs="Times New Roman"/>
        </w:rPr>
        <w:t>NHS Financial Management and S</w:t>
      </w:r>
      <w:r w:rsidR="00C87315">
        <w:rPr>
          <w:rFonts w:ascii="Times New Roman" w:hAnsi="Times New Roman" w:cs="Times New Roman"/>
        </w:rPr>
        <w:t>ustainability</w:t>
      </w:r>
      <w:bookmarkEnd w:id="3"/>
      <w:r w:rsidR="009F2B45" w:rsidRPr="00433B54">
        <w:rPr>
          <w:rFonts w:ascii="Times New Roman" w:hAnsi="Times New Roman" w:cs="Times New Roman"/>
        </w:rPr>
        <w:t xml:space="preserve"> </w:t>
      </w:r>
    </w:p>
    <w:p w14:paraId="6B2648C0" w14:textId="3A737415" w:rsidR="00492555" w:rsidRPr="00433B54" w:rsidRDefault="00FD4675" w:rsidP="00433B54">
      <w:pPr>
        <w:pStyle w:val="Heading2"/>
        <w:spacing w:line="480" w:lineRule="auto"/>
        <w:jc w:val="both"/>
        <w:rPr>
          <w:rFonts w:ascii="Times New Roman" w:hAnsi="Times New Roman" w:cs="Times New Roman"/>
        </w:rPr>
      </w:pPr>
      <w:bookmarkStart w:id="4" w:name="_Toc38915215"/>
      <w:r w:rsidRPr="00433B54">
        <w:rPr>
          <w:rFonts w:ascii="Times New Roman" w:hAnsi="Times New Roman" w:cs="Times New Roman"/>
        </w:rPr>
        <w:t>Austerity</w:t>
      </w:r>
      <w:bookmarkEnd w:id="4"/>
    </w:p>
    <w:p w14:paraId="586AB8CA" w14:textId="4C6FBE86" w:rsidR="009C51F2" w:rsidRDefault="00BA597F" w:rsidP="00433B54">
      <w:pPr>
        <w:spacing w:line="480" w:lineRule="auto"/>
        <w:jc w:val="both"/>
        <w:rPr>
          <w:rFonts w:ascii="Times New Roman" w:hAnsi="Times New Roman" w:cs="Times New Roman"/>
          <w:sz w:val="24"/>
        </w:rPr>
      </w:pPr>
      <w:r>
        <w:rPr>
          <w:rFonts w:ascii="Times New Roman" w:hAnsi="Times New Roman" w:cs="Times New Roman"/>
          <w:sz w:val="24"/>
        </w:rPr>
        <w:t xml:space="preserve">The aftermath of the financial crisis brough forward a wide range of austerity measures to rein in public service deficits. This came from the Conservative-led coalition government that awoke in May 2010 after the General Election. This regime led to cuts across all levels of </w:t>
      </w:r>
      <w:r>
        <w:rPr>
          <w:rFonts w:ascii="Times New Roman" w:hAnsi="Times New Roman" w:cs="Times New Roman"/>
          <w:sz w:val="24"/>
        </w:rPr>
        <w:lastRenderedPageBreak/>
        <w:t xml:space="preserve">government, this coming at the start of 2011, the budget set for social protection and public welfare was reduced significantly. In real terms, it dropped by 16%, these levels were as low as they were in the year 2000. Funding health care, which was pardoned from direct cuts to the funding, flatlined. </w:t>
      </w:r>
      <w:r w:rsidR="005D17A9">
        <w:rPr>
          <w:rFonts w:ascii="Times New Roman" w:hAnsi="Times New Roman" w:cs="Times New Roman"/>
          <w:sz w:val="24"/>
        </w:rPr>
        <w:t xml:space="preserve">Still, with a rapidly aging population, continued to push the pressure on the NHS and other health services. But further spending on education was also restricted but by 19%, whilst the expenses for pensions steadily increased, perhaps showing a significant movement in the configuration of government spending. </w:t>
      </w:r>
      <w:r w:rsidR="0097558E">
        <w:rPr>
          <w:rFonts w:ascii="Times New Roman" w:hAnsi="Times New Roman" w:cs="Times New Roman"/>
          <w:sz w:val="24"/>
        </w:rPr>
        <w:t xml:space="preserve">The then government used three methods to reduce the spending. The first would be to quickly announce the autumn budget 2010 for the daily funding throughout Westminster departments. From this local government spending fell dramatically, increasing the pressure on local councils and the services they provide, regardless of the demand of the health services due to the aging population </w:t>
      </w:r>
      <w:r w:rsidR="009C51F2" w:rsidRPr="0097558E">
        <w:rPr>
          <w:rFonts w:ascii="Times New Roman" w:hAnsi="Times New Roman" w:cs="Times New Roman"/>
          <w:sz w:val="24"/>
        </w:rPr>
        <w:t>(</w:t>
      </w:r>
      <w:r w:rsidR="00C41998" w:rsidRPr="0097558E">
        <w:rPr>
          <w:rFonts w:ascii="Times New Roman" w:hAnsi="Times New Roman" w:cs="Times New Roman"/>
          <w:sz w:val="24"/>
        </w:rPr>
        <w:t>Innes</w:t>
      </w:r>
      <w:r w:rsidR="007C0BA4">
        <w:rPr>
          <w:rFonts w:ascii="Times New Roman" w:hAnsi="Times New Roman" w:cs="Times New Roman"/>
          <w:sz w:val="24"/>
        </w:rPr>
        <w:t xml:space="preserve"> &amp; </w:t>
      </w:r>
      <w:r w:rsidR="006E1064" w:rsidRPr="0097558E">
        <w:rPr>
          <w:rFonts w:ascii="Times New Roman" w:hAnsi="Times New Roman" w:cs="Times New Roman"/>
          <w:sz w:val="24"/>
        </w:rPr>
        <w:t>Tetlow</w:t>
      </w:r>
      <w:r w:rsidR="009C51F2" w:rsidRPr="0097558E">
        <w:rPr>
          <w:rFonts w:ascii="Times New Roman" w:hAnsi="Times New Roman" w:cs="Times New Roman"/>
          <w:sz w:val="24"/>
        </w:rPr>
        <w:t xml:space="preserve">, </w:t>
      </w:r>
      <w:r w:rsidR="00C41998" w:rsidRPr="0097558E">
        <w:rPr>
          <w:rFonts w:ascii="Times New Roman" w:hAnsi="Times New Roman" w:cs="Times New Roman"/>
          <w:sz w:val="24"/>
        </w:rPr>
        <w:t xml:space="preserve">2015). </w:t>
      </w:r>
    </w:p>
    <w:p w14:paraId="5ACBBA19" w14:textId="77777777" w:rsidR="004962E9" w:rsidRDefault="0097558E" w:rsidP="00433B54">
      <w:pPr>
        <w:spacing w:line="480" w:lineRule="auto"/>
        <w:jc w:val="both"/>
        <w:rPr>
          <w:rFonts w:ascii="Times New Roman" w:hAnsi="Times New Roman" w:cs="Times New Roman"/>
          <w:sz w:val="24"/>
          <w:szCs w:val="24"/>
        </w:rPr>
      </w:pPr>
      <w:r>
        <w:rPr>
          <w:rFonts w:ascii="Times New Roman" w:hAnsi="Times New Roman" w:cs="Times New Roman"/>
          <w:sz w:val="24"/>
        </w:rPr>
        <w:t>The second component, a significant one, took the form minor freezes. In the 2 years since 2011, the government halted salaries of public se</w:t>
      </w:r>
      <w:r w:rsidR="001E50D3">
        <w:rPr>
          <w:rFonts w:ascii="Times New Roman" w:hAnsi="Times New Roman" w:cs="Times New Roman"/>
          <w:sz w:val="24"/>
        </w:rPr>
        <w:t>rvice</w:t>
      </w:r>
      <w:r>
        <w:rPr>
          <w:rFonts w:ascii="Times New Roman" w:hAnsi="Times New Roman" w:cs="Times New Roman"/>
          <w:sz w:val="24"/>
        </w:rPr>
        <w:t xml:space="preserve"> em</w:t>
      </w:r>
      <w:r w:rsidR="001E50D3">
        <w:rPr>
          <w:rFonts w:ascii="Times New Roman" w:hAnsi="Times New Roman" w:cs="Times New Roman"/>
          <w:sz w:val="24"/>
        </w:rPr>
        <w:t>ployees earning over £21k annually. At the beginning of 2014, it topped public sector wage growth at 1% freezes like this were introduced to welfare benefits, ending in the cuts in real terms, as increase roughly between 2 and 4% throughout this time,</w:t>
      </w:r>
      <w:r w:rsidR="00C41998" w:rsidRPr="00433B54">
        <w:rPr>
          <w:rFonts w:ascii="Times New Roman" w:hAnsi="Times New Roman" w:cs="Times New Roman"/>
          <w:sz w:val="24"/>
          <w:szCs w:val="24"/>
        </w:rPr>
        <w:t xml:space="preserve"> </w:t>
      </w:r>
      <w:r w:rsidR="00D15FD5">
        <w:rPr>
          <w:rFonts w:ascii="Times New Roman" w:hAnsi="Times New Roman" w:cs="Times New Roman"/>
          <w:sz w:val="24"/>
          <w:szCs w:val="24"/>
        </w:rPr>
        <w:t>(</w:t>
      </w:r>
      <w:r w:rsidR="00ED4C2F" w:rsidRPr="00433B54">
        <w:rPr>
          <w:rFonts w:ascii="Times New Roman" w:hAnsi="Times New Roman" w:cs="Times New Roman"/>
          <w:sz w:val="24"/>
          <w:szCs w:val="24"/>
        </w:rPr>
        <w:t>Beatty and Fothergill</w:t>
      </w:r>
      <w:r w:rsidR="00D15FD5">
        <w:rPr>
          <w:rFonts w:ascii="Times New Roman" w:hAnsi="Times New Roman" w:cs="Times New Roman"/>
          <w:sz w:val="24"/>
          <w:szCs w:val="24"/>
        </w:rPr>
        <w:t xml:space="preserve">, </w:t>
      </w:r>
      <w:r w:rsidR="00ED4C2F" w:rsidRPr="00433B54">
        <w:rPr>
          <w:rFonts w:ascii="Times New Roman" w:hAnsi="Times New Roman" w:cs="Times New Roman"/>
          <w:sz w:val="24"/>
          <w:szCs w:val="24"/>
        </w:rPr>
        <w:t>2013).</w:t>
      </w:r>
    </w:p>
    <w:p w14:paraId="172F30BC" w14:textId="2AC11A19" w:rsidR="00F34A87" w:rsidRPr="004962E9" w:rsidRDefault="00D16D52" w:rsidP="00433B54">
      <w:pPr>
        <w:spacing w:line="480" w:lineRule="auto"/>
        <w:jc w:val="both"/>
        <w:rPr>
          <w:rFonts w:ascii="Times New Roman" w:hAnsi="Times New Roman" w:cs="Times New Roman"/>
          <w:sz w:val="24"/>
          <w:szCs w:val="24"/>
        </w:rPr>
      </w:pPr>
      <w:r>
        <w:rPr>
          <w:rFonts w:ascii="Times New Roman" w:hAnsi="Times New Roman" w:cs="Times New Roman"/>
          <w:sz w:val="24"/>
          <w:szCs w:val="24"/>
        </w:rPr>
        <w:t>The main point for decision-makers is not simply the nature of the links with the state of the economic and mental health needs, but what is it that needs to be done to break or reduce them with prevention and soon intervention.</w:t>
      </w:r>
      <w:r w:rsidR="00A93E9C">
        <w:rPr>
          <w:rFonts w:ascii="Times New Roman" w:hAnsi="Times New Roman" w:cs="Times New Roman"/>
          <w:sz w:val="24"/>
          <w:szCs w:val="24"/>
        </w:rPr>
        <w:t xml:space="preserve"> But, </w:t>
      </w:r>
      <w:r w:rsidR="006A372E">
        <w:rPr>
          <w:rFonts w:ascii="Times New Roman" w:hAnsi="Times New Roman" w:cs="Times New Roman"/>
          <w:sz w:val="24"/>
          <w:szCs w:val="24"/>
        </w:rPr>
        <w:t xml:space="preserve">for equal importance, </w:t>
      </w:r>
      <w:r w:rsidR="00A93E9C">
        <w:rPr>
          <w:rFonts w:ascii="Times New Roman" w:hAnsi="Times New Roman" w:cs="Times New Roman"/>
          <w:sz w:val="24"/>
          <w:szCs w:val="24"/>
        </w:rPr>
        <w:t xml:space="preserve">in a time of </w:t>
      </w:r>
      <w:r w:rsidR="006A372E">
        <w:rPr>
          <w:rFonts w:ascii="Times New Roman" w:hAnsi="Times New Roman" w:cs="Times New Roman"/>
          <w:sz w:val="24"/>
          <w:szCs w:val="24"/>
        </w:rPr>
        <w:t xml:space="preserve">austerity, is there any likelihood that any thoughts may be put into practice. </w:t>
      </w:r>
      <w:r w:rsidR="00525C8C">
        <w:rPr>
          <w:rFonts w:ascii="Times New Roman" w:hAnsi="Times New Roman" w:cs="Times New Roman"/>
          <w:sz w:val="24"/>
          <w:szCs w:val="24"/>
        </w:rPr>
        <w:t>If an economic point can be seen, the chances of application should be greater. To be in fact, there are many targeted</w:t>
      </w:r>
      <w:r w:rsidR="00525C8C" w:rsidRPr="00525C8C">
        <w:rPr>
          <w:rFonts w:ascii="Times New Roman" w:hAnsi="Times New Roman" w:cs="Times New Roman"/>
          <w:sz w:val="24"/>
          <w:szCs w:val="24"/>
        </w:rPr>
        <w:t xml:space="preserve"> </w:t>
      </w:r>
      <w:r w:rsidR="00525C8C">
        <w:rPr>
          <w:rFonts w:ascii="Times New Roman" w:hAnsi="Times New Roman" w:cs="Times New Roman"/>
          <w:sz w:val="24"/>
          <w:szCs w:val="24"/>
        </w:rPr>
        <w:t>interferences the we can see to be affective in stopping or at least, meeting requirements</w:t>
      </w:r>
      <w:r w:rsidR="004962E9">
        <w:rPr>
          <w:rFonts w:ascii="Times New Roman" w:hAnsi="Times New Roman" w:cs="Times New Roman"/>
          <w:sz w:val="24"/>
          <w:szCs w:val="24"/>
        </w:rPr>
        <w:t xml:space="preserve">. Researchers from the London School of Economics and King’s College London sourced 25 reliable cases of mental health interventions and displayed 15 of soon well-recognised evidence of clear </w:t>
      </w:r>
      <w:r w:rsidR="008A6113">
        <w:rPr>
          <w:rFonts w:ascii="Times New Roman" w:hAnsi="Times New Roman" w:cs="Times New Roman"/>
          <w:sz w:val="24"/>
          <w:szCs w:val="24"/>
        </w:rPr>
        <w:lastRenderedPageBreak/>
        <w:t>effectiveness</w:t>
      </w:r>
      <w:r w:rsidR="004962E9">
        <w:rPr>
          <w:rFonts w:ascii="Times New Roman" w:hAnsi="Times New Roman" w:cs="Times New Roman"/>
          <w:sz w:val="24"/>
          <w:szCs w:val="24"/>
        </w:rPr>
        <w:t xml:space="preserve">. The aim is to investigate whether there were economic benefits from the interventions in term of financial savings to the public services or to the wider society, e.g. employees </w:t>
      </w:r>
      <w:r w:rsidR="005B03D2">
        <w:rPr>
          <w:rFonts w:ascii="Times New Roman" w:hAnsi="Times New Roman" w:cs="Times New Roman"/>
          <w:sz w:val="24"/>
          <w:szCs w:val="24"/>
        </w:rPr>
        <w:t>(</w:t>
      </w:r>
      <w:r w:rsidR="000E5EBF" w:rsidRPr="00B86909">
        <w:rPr>
          <w:rFonts w:ascii="Times New Roman" w:hAnsi="Times New Roman" w:cs="Times New Roman"/>
          <w:sz w:val="24"/>
          <w:szCs w:val="24"/>
        </w:rPr>
        <w:t>Knapp</w:t>
      </w:r>
      <w:r w:rsidR="005B03D2">
        <w:rPr>
          <w:rFonts w:ascii="Times New Roman" w:hAnsi="Times New Roman" w:cs="Times New Roman"/>
          <w:sz w:val="24"/>
          <w:szCs w:val="24"/>
        </w:rPr>
        <w:t xml:space="preserve">, </w:t>
      </w:r>
      <w:r w:rsidR="000E5EBF" w:rsidRPr="00B86909">
        <w:rPr>
          <w:rFonts w:ascii="Times New Roman" w:hAnsi="Times New Roman" w:cs="Times New Roman"/>
          <w:sz w:val="24"/>
          <w:szCs w:val="24"/>
        </w:rPr>
        <w:t>2013).</w:t>
      </w:r>
      <w:r w:rsidR="004962E9">
        <w:rPr>
          <w:rFonts w:ascii="Times New Roman" w:hAnsi="Times New Roman" w:cs="Times New Roman"/>
          <w:sz w:val="24"/>
          <w:szCs w:val="24"/>
        </w:rPr>
        <w:t xml:space="preserve"> </w:t>
      </w:r>
    </w:p>
    <w:p w14:paraId="2329E67F" w14:textId="12EEA61E" w:rsidR="009D3394" w:rsidRDefault="00AD078A" w:rsidP="00433B54">
      <w:pPr>
        <w:spacing w:line="480" w:lineRule="auto"/>
        <w:jc w:val="both"/>
        <w:rPr>
          <w:rFonts w:ascii="Times New Roman" w:hAnsi="Times New Roman" w:cs="Times New Roman"/>
          <w:sz w:val="24"/>
          <w:szCs w:val="24"/>
        </w:rPr>
      </w:pPr>
      <w:r w:rsidRPr="00433B54">
        <w:rPr>
          <w:rFonts w:ascii="Times New Roman" w:hAnsi="Times New Roman" w:cs="Times New Roman"/>
          <w:sz w:val="24"/>
          <w:szCs w:val="24"/>
        </w:rPr>
        <w:t xml:space="preserve">John Van Reenen is </w:t>
      </w:r>
      <w:r w:rsidR="005A11F6">
        <w:rPr>
          <w:rFonts w:ascii="Times New Roman" w:hAnsi="Times New Roman" w:cs="Times New Roman"/>
          <w:sz w:val="24"/>
          <w:szCs w:val="24"/>
        </w:rPr>
        <w:t xml:space="preserve">a </w:t>
      </w:r>
      <w:r w:rsidRPr="00433B54">
        <w:rPr>
          <w:rFonts w:ascii="Times New Roman" w:hAnsi="Times New Roman" w:cs="Times New Roman"/>
          <w:sz w:val="24"/>
          <w:szCs w:val="24"/>
        </w:rPr>
        <w:t>Professor of Economics</w:t>
      </w:r>
      <w:r w:rsidR="007C0BA4">
        <w:rPr>
          <w:rFonts w:ascii="Times New Roman" w:hAnsi="Times New Roman" w:cs="Times New Roman"/>
          <w:sz w:val="24"/>
          <w:szCs w:val="24"/>
        </w:rPr>
        <w:t xml:space="preserve">, and </w:t>
      </w:r>
      <w:r w:rsidRPr="00433B54">
        <w:rPr>
          <w:rFonts w:ascii="Times New Roman" w:hAnsi="Times New Roman" w:cs="Times New Roman"/>
          <w:sz w:val="24"/>
          <w:szCs w:val="24"/>
        </w:rPr>
        <w:t xml:space="preserve">believes that </w:t>
      </w:r>
      <w:r w:rsidR="006F7D8D">
        <w:rPr>
          <w:rFonts w:ascii="Times New Roman" w:hAnsi="Times New Roman" w:cs="Times New Roman"/>
          <w:sz w:val="24"/>
          <w:szCs w:val="24"/>
        </w:rPr>
        <w:t xml:space="preserve">back in the December 2014 Autumn Statement, plans were laud through to 2019-2020 Chancellor. The objective would by to have a £21 billion addition to the overall funding achieved through the cuts to the public spending on services </w:t>
      </w:r>
      <w:r w:rsidR="009011A3">
        <w:rPr>
          <w:rFonts w:ascii="Times New Roman" w:hAnsi="Times New Roman" w:cs="Times New Roman"/>
          <w:sz w:val="24"/>
          <w:szCs w:val="24"/>
        </w:rPr>
        <w:t>to 35% of GDP, its lowest number for over 60 years. This would be achieved from the reduction of the funding given to the public services by roughly 14% from 2015-16 and 2019-20. The remaining half of the funding is the welfare and this is projected to also remai</w:t>
      </w:r>
      <w:r w:rsidR="002A5BA1">
        <w:rPr>
          <w:rFonts w:ascii="Times New Roman" w:hAnsi="Times New Roman" w:cs="Times New Roman"/>
          <w:sz w:val="24"/>
          <w:szCs w:val="24"/>
        </w:rPr>
        <w:t xml:space="preserve">ning to continue by 13%, mostly due to the generous public pensions. For vulnerable departments (excluding health care, education and foreign aid) this means that cuts of up to 25% </w:t>
      </w:r>
      <w:r w:rsidR="00122270">
        <w:rPr>
          <w:rFonts w:ascii="Times New Roman" w:hAnsi="Times New Roman" w:cs="Times New Roman"/>
          <w:sz w:val="24"/>
          <w:szCs w:val="24"/>
        </w:rPr>
        <w:t>subsequent to the cuts of one fifth in the preceding five years</w:t>
      </w:r>
      <w:r w:rsidRPr="00433B54">
        <w:rPr>
          <w:rFonts w:ascii="Times New Roman" w:hAnsi="Times New Roman" w:cs="Times New Roman"/>
        </w:rPr>
        <w:t xml:space="preserve"> </w:t>
      </w:r>
      <w:r w:rsidR="002B18C2" w:rsidRPr="00433B54">
        <w:rPr>
          <w:rFonts w:ascii="Times New Roman" w:hAnsi="Times New Roman" w:cs="Times New Roman"/>
        </w:rPr>
        <w:t>(</w:t>
      </w:r>
      <w:r w:rsidRPr="00433B54">
        <w:rPr>
          <w:rFonts w:ascii="Times New Roman" w:hAnsi="Times New Roman" w:cs="Times New Roman"/>
          <w:sz w:val="24"/>
          <w:szCs w:val="24"/>
        </w:rPr>
        <w:t>Reenen</w:t>
      </w:r>
      <w:r w:rsidR="002B18C2" w:rsidRPr="00433B54">
        <w:rPr>
          <w:rFonts w:ascii="Times New Roman" w:hAnsi="Times New Roman" w:cs="Times New Roman"/>
          <w:sz w:val="24"/>
          <w:szCs w:val="24"/>
        </w:rPr>
        <w:t xml:space="preserve">, </w:t>
      </w:r>
      <w:r w:rsidRPr="00433B54">
        <w:rPr>
          <w:rFonts w:ascii="Times New Roman" w:hAnsi="Times New Roman" w:cs="Times New Roman"/>
          <w:sz w:val="24"/>
          <w:szCs w:val="24"/>
        </w:rPr>
        <w:t>2015)</w:t>
      </w:r>
    </w:p>
    <w:p w14:paraId="6138F75C" w14:textId="77777777" w:rsidR="004B26FD" w:rsidRPr="00433B54" w:rsidRDefault="004B26FD" w:rsidP="00433B54">
      <w:pPr>
        <w:spacing w:line="480" w:lineRule="auto"/>
        <w:jc w:val="both"/>
        <w:rPr>
          <w:rFonts w:ascii="Times New Roman" w:hAnsi="Times New Roman" w:cs="Times New Roman"/>
          <w:sz w:val="24"/>
          <w:szCs w:val="24"/>
          <w:highlight w:val="yellow"/>
        </w:rPr>
      </w:pPr>
    </w:p>
    <w:p w14:paraId="5093D889" w14:textId="63A4CEB6" w:rsidR="009D3394" w:rsidRPr="00433B54" w:rsidRDefault="00B21516" w:rsidP="00433B54">
      <w:pPr>
        <w:pStyle w:val="Heading2"/>
        <w:spacing w:line="480" w:lineRule="auto"/>
        <w:jc w:val="both"/>
        <w:rPr>
          <w:rFonts w:ascii="Times New Roman" w:hAnsi="Times New Roman" w:cs="Times New Roman"/>
        </w:rPr>
      </w:pPr>
      <w:bookmarkStart w:id="5" w:name="_Toc38915216"/>
      <w:r w:rsidRPr="00433B54">
        <w:rPr>
          <w:rFonts w:ascii="Times New Roman" w:hAnsi="Times New Roman" w:cs="Times New Roman"/>
        </w:rPr>
        <w:t>Measures a</w:t>
      </w:r>
      <w:r w:rsidR="00840868" w:rsidRPr="00433B54">
        <w:rPr>
          <w:rFonts w:ascii="Times New Roman" w:hAnsi="Times New Roman" w:cs="Times New Roman"/>
        </w:rPr>
        <w:t>nd Effects on the A&amp;E</w:t>
      </w:r>
      <w:bookmarkEnd w:id="5"/>
    </w:p>
    <w:p w14:paraId="7BF58519" w14:textId="77777777" w:rsidR="00B34A6B" w:rsidRDefault="007C0BA4" w:rsidP="00433B54">
      <w:pPr>
        <w:spacing w:line="480" w:lineRule="auto"/>
        <w:jc w:val="both"/>
        <w:rPr>
          <w:rFonts w:ascii="Times New Roman" w:hAnsi="Times New Roman" w:cs="Times New Roman"/>
        </w:rPr>
      </w:pPr>
      <w:r>
        <w:rPr>
          <w:rFonts w:ascii="Times New Roman" w:hAnsi="Times New Roman" w:cs="Times New Roman"/>
        </w:rPr>
        <w:t>Au</w:t>
      </w:r>
      <w:r w:rsidR="009978EE" w:rsidRPr="009978EE">
        <w:rPr>
          <w:rFonts w:ascii="Times New Roman" w:hAnsi="Times New Roman" w:cs="Times New Roman"/>
        </w:rPr>
        <w:t>sterity has had its effects on many areas in the NHS, particularly i</w:t>
      </w:r>
      <w:r w:rsidR="00CC2876" w:rsidRPr="009978EE">
        <w:rPr>
          <w:rFonts w:ascii="Times New Roman" w:hAnsi="Times New Roman" w:cs="Times New Roman"/>
        </w:rPr>
        <w:t xml:space="preserve">n </w:t>
      </w:r>
      <w:r w:rsidR="009978EE" w:rsidRPr="009978EE">
        <w:rPr>
          <w:rFonts w:ascii="Times New Roman" w:hAnsi="Times New Roman" w:cs="Times New Roman"/>
        </w:rPr>
        <w:t xml:space="preserve">the </w:t>
      </w:r>
      <w:r w:rsidR="00CC2876" w:rsidRPr="009978EE">
        <w:rPr>
          <w:rFonts w:ascii="Times New Roman" w:hAnsi="Times New Roman" w:cs="Times New Roman"/>
        </w:rPr>
        <w:t>A&amp;E departments</w:t>
      </w:r>
      <w:r w:rsidR="009978EE" w:rsidRPr="009978EE">
        <w:rPr>
          <w:rFonts w:ascii="Times New Roman" w:hAnsi="Times New Roman" w:cs="Times New Roman"/>
        </w:rPr>
        <w:t>. In this department</w:t>
      </w:r>
      <w:r w:rsidR="00CC2876" w:rsidRPr="009978EE">
        <w:rPr>
          <w:rFonts w:ascii="Times New Roman" w:hAnsi="Times New Roman" w:cs="Times New Roman"/>
        </w:rPr>
        <w:t xml:space="preserve"> patient</w:t>
      </w:r>
      <w:r w:rsidR="00571BE9">
        <w:rPr>
          <w:rFonts w:ascii="Times New Roman" w:hAnsi="Times New Roman" w:cs="Times New Roman"/>
        </w:rPr>
        <w:t xml:space="preserve"> admittance has risen on a significant rate. Since 2011, the general number of patients attending emergency departments grew by almost 2 million. A larger increase was reported in A&amp;E walk-in facilities and minor-injury departments when compared to major-injury and specialist units</w:t>
      </w:r>
      <w:r>
        <w:rPr>
          <w:rFonts w:ascii="Times New Roman" w:hAnsi="Times New Roman" w:cs="Times New Roman"/>
        </w:rPr>
        <w:t xml:space="preserve"> (Thomas et al, 2014)</w:t>
      </w:r>
      <w:r w:rsidR="00571BE9">
        <w:rPr>
          <w:rFonts w:ascii="Times New Roman" w:hAnsi="Times New Roman" w:cs="Times New Roman"/>
        </w:rPr>
        <w:t>.</w:t>
      </w:r>
      <w:r w:rsidR="00A25A91">
        <w:rPr>
          <w:rFonts w:ascii="Times New Roman" w:hAnsi="Times New Roman" w:cs="Times New Roman"/>
        </w:rPr>
        <w:t xml:space="preserve"> </w:t>
      </w:r>
      <w:r w:rsidR="00B34A6B">
        <w:rPr>
          <w:rFonts w:ascii="Times New Roman" w:hAnsi="Times New Roman" w:cs="Times New Roman"/>
        </w:rPr>
        <w:t>B</w:t>
      </w:r>
      <w:r w:rsidR="00FB2F48">
        <w:rPr>
          <w:rFonts w:ascii="Times New Roman" w:hAnsi="Times New Roman" w:cs="Times New Roman"/>
        </w:rPr>
        <w:t>y 2013, several years following the Government’s introduction to its austerity measures began, the mainstream A&amp;E departments in the country were recording significant surges in admissions. This expected that many departments were losing their 4-hour goal, a measured time set for delivering the most efficient and effective care for</w:t>
      </w:r>
      <w:r w:rsidR="00BD5801">
        <w:rPr>
          <w:rFonts w:ascii="Times New Roman" w:hAnsi="Times New Roman" w:cs="Times New Roman"/>
        </w:rPr>
        <w:t xml:space="preserve"> </w:t>
      </w:r>
      <w:r w:rsidR="00FB2F48">
        <w:rPr>
          <w:rFonts w:ascii="Times New Roman" w:hAnsi="Times New Roman" w:cs="Times New Roman"/>
        </w:rPr>
        <w:t xml:space="preserve">patient’s. This time target was originally set in the early 2000 by the then PM </w:t>
      </w:r>
      <w:r w:rsidR="00BD5801">
        <w:rPr>
          <w:rFonts w:ascii="Times New Roman" w:hAnsi="Times New Roman" w:cs="Times New Roman"/>
        </w:rPr>
        <w:t xml:space="preserve">Tony Blair Government, showing the outright maximum period decided to be acceptable to maintain </w:t>
      </w:r>
      <w:r w:rsidR="000A7C4E">
        <w:rPr>
          <w:rFonts w:ascii="Times New Roman" w:hAnsi="Times New Roman" w:cs="Times New Roman"/>
        </w:rPr>
        <w:t>patient’s waiting to been attended to and/or given treatment</w:t>
      </w:r>
      <w:r w:rsidR="00B34A6B">
        <w:rPr>
          <w:rFonts w:ascii="Times New Roman" w:hAnsi="Times New Roman" w:cs="Times New Roman"/>
        </w:rPr>
        <w:t xml:space="preserve"> (Thomson, 2017)</w:t>
      </w:r>
      <w:r w:rsidR="000A7C4E">
        <w:rPr>
          <w:rFonts w:ascii="Times New Roman" w:hAnsi="Times New Roman" w:cs="Times New Roman"/>
        </w:rPr>
        <w:t xml:space="preserve">. </w:t>
      </w:r>
      <w:r w:rsidR="00B34A6B">
        <w:rPr>
          <w:rFonts w:ascii="Times New Roman" w:hAnsi="Times New Roman" w:cs="Times New Roman"/>
        </w:rPr>
        <w:t>M</w:t>
      </w:r>
      <w:r w:rsidR="000A7C4E">
        <w:rPr>
          <w:rFonts w:ascii="Times New Roman" w:hAnsi="Times New Roman" w:cs="Times New Roman"/>
        </w:rPr>
        <w:t xml:space="preserve">eeting the set goals, mostly the time target mentioned earlier for all A&amp;E departments, as </w:t>
      </w:r>
      <w:r w:rsidR="000A7C4E">
        <w:rPr>
          <w:rFonts w:ascii="Times New Roman" w:hAnsi="Times New Roman" w:cs="Times New Roman"/>
        </w:rPr>
        <w:lastRenderedPageBreak/>
        <w:t xml:space="preserve">performance </w:t>
      </w:r>
      <w:r w:rsidR="000A7C4E" w:rsidRPr="000A7C4E">
        <w:rPr>
          <w:rFonts w:ascii="Times New Roman" w:hAnsi="Times New Roman" w:cs="Times New Roman"/>
        </w:rPr>
        <w:t>and following</w:t>
      </w:r>
      <w:r w:rsidR="000A7C4E">
        <w:rPr>
          <w:rFonts w:ascii="Times New Roman" w:hAnsi="Times New Roman" w:cs="Times New Roman"/>
        </w:rPr>
        <w:t xml:space="preserve"> being financial </w:t>
      </w:r>
      <w:r w:rsidR="00950ADC">
        <w:rPr>
          <w:rFonts w:ascii="Times New Roman" w:hAnsi="Times New Roman" w:cs="Times New Roman"/>
        </w:rPr>
        <w:t xml:space="preserve">dependant </w:t>
      </w:r>
      <w:r w:rsidR="00950ADC" w:rsidRPr="00950ADC">
        <w:rPr>
          <w:rFonts w:ascii="Times New Roman" w:hAnsi="Times New Roman" w:cs="Times New Roman"/>
        </w:rPr>
        <w:t>on their obedience</w:t>
      </w:r>
      <w:r w:rsidR="00B34A6B">
        <w:rPr>
          <w:rFonts w:ascii="Times New Roman" w:hAnsi="Times New Roman" w:cs="Times New Roman"/>
        </w:rPr>
        <w:t xml:space="preserve"> (Hastings, 2015)</w:t>
      </w:r>
      <w:r w:rsidR="00950ADC">
        <w:rPr>
          <w:rFonts w:ascii="Times New Roman" w:hAnsi="Times New Roman" w:cs="Times New Roman"/>
        </w:rPr>
        <w:t xml:space="preserve">. </w:t>
      </w:r>
      <w:r w:rsidR="000A7DE2">
        <w:rPr>
          <w:rFonts w:ascii="Times New Roman" w:hAnsi="Times New Roman" w:cs="Times New Roman"/>
        </w:rPr>
        <w:t xml:space="preserve">But, based on the </w:t>
      </w:r>
      <w:bookmarkStart w:id="6" w:name="_Hlk38195141"/>
      <w:r w:rsidR="00CC2876" w:rsidRPr="000A7DE2">
        <w:rPr>
          <w:rFonts w:ascii="Times New Roman" w:hAnsi="Times New Roman" w:cs="Times New Roman"/>
        </w:rPr>
        <w:t>Keogh Report</w:t>
      </w:r>
      <w:bookmarkEnd w:id="6"/>
      <w:r w:rsidR="00950ADC" w:rsidRPr="000A7DE2">
        <w:rPr>
          <w:rFonts w:ascii="Times New Roman" w:hAnsi="Times New Roman" w:cs="Times New Roman"/>
        </w:rPr>
        <w:t xml:space="preserve"> (2013) [See References]</w:t>
      </w:r>
      <w:r w:rsidR="00CC2876" w:rsidRPr="000A7DE2">
        <w:rPr>
          <w:rFonts w:ascii="Times New Roman" w:hAnsi="Times New Roman" w:cs="Times New Roman"/>
        </w:rPr>
        <w:t>,</w:t>
      </w:r>
      <w:r w:rsidR="000A7DE2">
        <w:rPr>
          <w:rFonts w:ascii="Times New Roman" w:hAnsi="Times New Roman" w:cs="Times New Roman"/>
        </w:rPr>
        <w:t xml:space="preserve"> the National Health Service</w:t>
      </w:r>
      <w:r w:rsidR="00CD7647">
        <w:rPr>
          <w:rFonts w:ascii="Times New Roman" w:hAnsi="Times New Roman" w:cs="Times New Roman"/>
        </w:rPr>
        <w:t xml:space="preserve"> introduced a </w:t>
      </w:r>
      <w:r w:rsidR="00D4354D">
        <w:rPr>
          <w:rFonts w:ascii="Times New Roman" w:hAnsi="Times New Roman" w:cs="Times New Roman"/>
        </w:rPr>
        <w:t xml:space="preserve">movement to discourage non-emergency cases from attending emergency departments. The movement’s target was to </w:t>
      </w:r>
      <w:r w:rsidR="00BA15F0">
        <w:rPr>
          <w:rFonts w:ascii="Times New Roman" w:hAnsi="Times New Roman" w:cs="Times New Roman"/>
        </w:rPr>
        <w:t xml:space="preserve">teach people about the appropriate use of health service facilities and to forward patients with serious but not fatal conditions away from emergency departments, and so it is able to </w:t>
      </w:r>
      <w:r w:rsidR="008F3910">
        <w:rPr>
          <w:rFonts w:ascii="Times New Roman" w:hAnsi="Times New Roman" w:cs="Times New Roman"/>
        </w:rPr>
        <w:t xml:space="preserve">focus on what is deemed to be serious life-threatening emergencies such as cardiac problems, breathing complications and other serious incidents to attend to. </w:t>
      </w:r>
    </w:p>
    <w:p w14:paraId="43948B18" w14:textId="3EFC39FA" w:rsidR="00220470" w:rsidRDefault="00B34A6B" w:rsidP="00433B54">
      <w:pPr>
        <w:spacing w:line="480" w:lineRule="auto"/>
        <w:jc w:val="both"/>
        <w:rPr>
          <w:rFonts w:ascii="Times New Roman" w:hAnsi="Times New Roman" w:cs="Times New Roman"/>
        </w:rPr>
      </w:pPr>
      <w:r>
        <w:rPr>
          <w:rFonts w:ascii="Times New Roman" w:hAnsi="Times New Roman" w:cs="Times New Roman"/>
        </w:rPr>
        <w:t>A</w:t>
      </w:r>
      <w:r w:rsidR="008F3910">
        <w:rPr>
          <w:rFonts w:ascii="Times New Roman" w:hAnsi="Times New Roman" w:cs="Times New Roman"/>
        </w:rPr>
        <w:t>lthough</w:t>
      </w:r>
      <w:r w:rsidR="00E2515A">
        <w:rPr>
          <w:rFonts w:ascii="Times New Roman" w:hAnsi="Times New Roman" w:cs="Times New Roman"/>
        </w:rPr>
        <w:t xml:space="preserve"> alterations in the provisions of emergency treatment following the Keogh Report, emergency departments across the UK remain to perform </w:t>
      </w:r>
      <w:r w:rsidR="00E16AF7">
        <w:rPr>
          <w:rFonts w:ascii="Times New Roman" w:hAnsi="Times New Roman" w:cs="Times New Roman"/>
        </w:rPr>
        <w:t>inadequately against the targets set</w:t>
      </w:r>
      <w:r>
        <w:rPr>
          <w:rFonts w:ascii="Times New Roman" w:hAnsi="Times New Roman" w:cs="Times New Roman"/>
        </w:rPr>
        <w:t xml:space="preserve"> (Maguire, 2016)</w:t>
      </w:r>
      <w:r w:rsidR="00E16AF7">
        <w:rPr>
          <w:rFonts w:ascii="Times New Roman" w:hAnsi="Times New Roman" w:cs="Times New Roman"/>
        </w:rPr>
        <w:t>.</w:t>
      </w:r>
      <w:r w:rsidR="00C40D50">
        <w:rPr>
          <w:rFonts w:ascii="Times New Roman" w:hAnsi="Times New Roman" w:cs="Times New Roman"/>
        </w:rPr>
        <w:t xml:space="preserve"> </w:t>
      </w:r>
      <w:r>
        <w:rPr>
          <w:rFonts w:ascii="Times New Roman" w:hAnsi="Times New Roman" w:cs="Times New Roman"/>
        </w:rPr>
        <w:t>F</w:t>
      </w:r>
      <w:r w:rsidR="00C40D50">
        <w:rPr>
          <w:rFonts w:ascii="Times New Roman" w:hAnsi="Times New Roman" w:cs="Times New Roman"/>
        </w:rPr>
        <w:t>ive years</w:t>
      </w:r>
      <w:r w:rsidR="00CC2876" w:rsidRPr="00571BE9">
        <w:rPr>
          <w:rFonts w:ascii="Times New Roman" w:hAnsi="Times New Roman" w:cs="Times New Roman"/>
        </w:rPr>
        <w:t xml:space="preserve"> </w:t>
      </w:r>
      <w:r w:rsidR="00617808">
        <w:rPr>
          <w:rFonts w:ascii="Times New Roman" w:hAnsi="Times New Roman" w:cs="Times New Roman"/>
        </w:rPr>
        <w:t xml:space="preserve">a price-restriction was brought in to reduce healthcare workers costs to the NHS, which radically shortened departments’ capabilities to hire more staff. </w:t>
      </w:r>
      <w:r w:rsidR="00A43F12">
        <w:rPr>
          <w:rFonts w:ascii="Times New Roman" w:hAnsi="Times New Roman" w:cs="Times New Roman"/>
        </w:rPr>
        <w:t>The</w:t>
      </w:r>
      <w:r w:rsidR="00617808">
        <w:rPr>
          <w:rFonts w:ascii="Times New Roman" w:hAnsi="Times New Roman" w:cs="Times New Roman"/>
        </w:rPr>
        <w:t xml:space="preserve"> health service improvement reported </w:t>
      </w:r>
      <w:r w:rsidR="0031258E">
        <w:rPr>
          <w:rFonts w:ascii="Times New Roman" w:hAnsi="Times New Roman" w:cs="Times New Roman"/>
        </w:rPr>
        <w:t xml:space="preserve">that </w:t>
      </w:r>
      <w:r w:rsidR="00000C32">
        <w:rPr>
          <w:rFonts w:ascii="Times New Roman" w:hAnsi="Times New Roman" w:cs="Times New Roman"/>
        </w:rPr>
        <w:t>hundreds and hundreds of breaches of the funding limit was between the July and September of 2016, and as health care facilities attempted to secure the personnel needed to keep departments functioning</w:t>
      </w:r>
      <w:r>
        <w:rPr>
          <w:rFonts w:ascii="Times New Roman" w:hAnsi="Times New Roman" w:cs="Times New Roman"/>
        </w:rPr>
        <w:t xml:space="preserve"> (McKee, 2016). A</w:t>
      </w:r>
      <w:r w:rsidR="008621C5">
        <w:rPr>
          <w:rFonts w:ascii="Times New Roman" w:hAnsi="Times New Roman" w:cs="Times New Roman"/>
        </w:rPr>
        <w:t>t the same time, decreasing salaries since 2010 for non-vital medical staff gave a significant limited in their earnings and that NHS funding has built up slightly by one percent a year since 2009/10. This figure was well under the long-term average growth</w:t>
      </w:r>
      <w:r w:rsidR="009C052B">
        <w:rPr>
          <w:rFonts w:ascii="Times New Roman" w:hAnsi="Times New Roman" w:cs="Times New Roman"/>
        </w:rPr>
        <w:t xml:space="preserve"> of four percent a year and the inflation of it needed to be based on estimates by the ‘Office of Budget Responsibility’. Resulting from this lower funding growth, burdens on the National Health Service have increased massively and have been emphasised in the by the reductions in spending allowances on public health and social care</w:t>
      </w:r>
      <w:r>
        <w:rPr>
          <w:rFonts w:ascii="Times New Roman" w:hAnsi="Times New Roman" w:cs="Times New Roman"/>
        </w:rPr>
        <w:t xml:space="preserve"> (Mann, 2016)</w:t>
      </w:r>
      <w:r w:rsidR="009C052B">
        <w:rPr>
          <w:rFonts w:ascii="Times New Roman" w:hAnsi="Times New Roman" w:cs="Times New Roman"/>
        </w:rPr>
        <w:t xml:space="preserve">. </w:t>
      </w:r>
      <w:r>
        <w:rPr>
          <w:rFonts w:ascii="Times New Roman" w:hAnsi="Times New Roman" w:cs="Times New Roman"/>
        </w:rPr>
        <w:t xml:space="preserve">Rising </w:t>
      </w:r>
      <w:r w:rsidR="009C052B">
        <w:rPr>
          <w:rFonts w:ascii="Times New Roman" w:hAnsi="Times New Roman" w:cs="Times New Roman"/>
        </w:rPr>
        <w:t xml:space="preserve">requests from an intensifying and </w:t>
      </w:r>
      <w:r w:rsidR="00F3485A">
        <w:rPr>
          <w:rFonts w:ascii="Times New Roman" w:hAnsi="Times New Roman" w:cs="Times New Roman"/>
        </w:rPr>
        <w:t xml:space="preserve">ageing population aids to clarify the pressures. </w:t>
      </w:r>
      <w:r w:rsidR="0029615C">
        <w:rPr>
          <w:rFonts w:ascii="Times New Roman" w:hAnsi="Times New Roman" w:cs="Times New Roman"/>
        </w:rPr>
        <w:t>T</w:t>
      </w:r>
      <w:r w:rsidR="0010247C">
        <w:rPr>
          <w:rFonts w:ascii="Times New Roman" w:hAnsi="Times New Roman" w:cs="Times New Roman"/>
        </w:rPr>
        <w:t>he general funding growth since 2009/10 all but disappear when grants are made for populace growth and the influence of the populace ageing</w:t>
      </w:r>
      <w:r w:rsidR="0029615C">
        <w:rPr>
          <w:rFonts w:ascii="Times New Roman" w:hAnsi="Times New Roman" w:cs="Times New Roman"/>
        </w:rPr>
        <w:t xml:space="preserve"> (Maguire et al, 2016)</w:t>
      </w:r>
      <w:r w:rsidR="0010247C">
        <w:rPr>
          <w:rFonts w:ascii="Times New Roman" w:hAnsi="Times New Roman" w:cs="Times New Roman"/>
        </w:rPr>
        <w:t>. Today, patients have created a complicated requirement for support and resolve, edging that staff work capacity is increasing</w:t>
      </w:r>
      <w:r>
        <w:rPr>
          <w:rFonts w:ascii="Times New Roman" w:hAnsi="Times New Roman" w:cs="Times New Roman"/>
        </w:rPr>
        <w:t xml:space="preserve"> (Timmins et al, 2017)</w:t>
      </w:r>
      <w:r w:rsidR="0010247C">
        <w:rPr>
          <w:rFonts w:ascii="Times New Roman" w:hAnsi="Times New Roman" w:cs="Times New Roman"/>
        </w:rPr>
        <w:t>.</w:t>
      </w:r>
      <w:r w:rsidR="00A519FE">
        <w:rPr>
          <w:rFonts w:ascii="Times New Roman" w:hAnsi="Times New Roman" w:cs="Times New Roman"/>
        </w:rPr>
        <w:t xml:space="preserve"> </w:t>
      </w:r>
      <w:r>
        <w:rPr>
          <w:rFonts w:ascii="Times New Roman" w:hAnsi="Times New Roman" w:cs="Times New Roman"/>
        </w:rPr>
        <w:t>B</w:t>
      </w:r>
      <w:r w:rsidR="00A519FE">
        <w:rPr>
          <w:rFonts w:ascii="Times New Roman" w:hAnsi="Times New Roman" w:cs="Times New Roman"/>
        </w:rPr>
        <w:t>y the end of 2017 early 2018, the cumulative impression of several years of limited financial allowances have become obvious</w:t>
      </w:r>
      <w:r>
        <w:rPr>
          <w:rFonts w:ascii="Times New Roman" w:hAnsi="Times New Roman" w:cs="Times New Roman"/>
        </w:rPr>
        <w:t xml:space="preserve"> (Johnson et al, 2018)</w:t>
      </w:r>
      <w:r w:rsidR="00A519FE">
        <w:rPr>
          <w:rFonts w:ascii="Times New Roman" w:hAnsi="Times New Roman" w:cs="Times New Roman"/>
        </w:rPr>
        <w:t>. Resulting from more people being diagnosed and treated and having appointments cancelled, stemmed from crisis’s in A&amp;E departments over a winter freeze</w:t>
      </w:r>
      <w:r>
        <w:rPr>
          <w:rFonts w:ascii="Times New Roman" w:hAnsi="Times New Roman" w:cs="Times New Roman"/>
        </w:rPr>
        <w:t xml:space="preserve"> (Humphries, 2015)</w:t>
      </w:r>
      <w:r w:rsidR="00A519FE">
        <w:rPr>
          <w:rFonts w:ascii="Times New Roman" w:hAnsi="Times New Roman" w:cs="Times New Roman"/>
        </w:rPr>
        <w:t xml:space="preserve">. </w:t>
      </w:r>
      <w:r>
        <w:rPr>
          <w:rFonts w:ascii="Times New Roman" w:hAnsi="Times New Roman" w:cs="Times New Roman"/>
        </w:rPr>
        <w:t>J</w:t>
      </w:r>
      <w:r w:rsidR="00A519FE">
        <w:rPr>
          <w:rFonts w:ascii="Times New Roman" w:hAnsi="Times New Roman" w:cs="Times New Roman"/>
        </w:rPr>
        <w:t xml:space="preserve">ust as important </w:t>
      </w:r>
      <w:r>
        <w:rPr>
          <w:rFonts w:ascii="Times New Roman" w:hAnsi="Times New Roman" w:cs="Times New Roman"/>
        </w:rPr>
        <w:t>is</w:t>
      </w:r>
      <w:r w:rsidR="00A519FE">
        <w:rPr>
          <w:rFonts w:ascii="Times New Roman" w:hAnsi="Times New Roman" w:cs="Times New Roman"/>
        </w:rPr>
        <w:t xml:space="preserve"> continuing difficulties in committing to </w:t>
      </w:r>
      <w:r w:rsidR="00A519FE">
        <w:rPr>
          <w:rFonts w:ascii="Times New Roman" w:hAnsi="Times New Roman" w:cs="Times New Roman"/>
        </w:rPr>
        <w:lastRenderedPageBreak/>
        <w:t xml:space="preserve">parity of regard in mental health and subconscious problems in general health and community </w:t>
      </w:r>
      <w:r w:rsidR="00A519FE" w:rsidRPr="00BB2612">
        <w:rPr>
          <w:rFonts w:ascii="Times New Roman" w:hAnsi="Times New Roman" w:cs="Times New Roman"/>
        </w:rPr>
        <w:t>services</w:t>
      </w:r>
      <w:r>
        <w:rPr>
          <w:rFonts w:ascii="Times New Roman" w:hAnsi="Times New Roman" w:cs="Times New Roman"/>
        </w:rPr>
        <w:t xml:space="preserve"> (Kershaw, 2018)</w:t>
      </w:r>
      <w:r w:rsidR="00A519FE" w:rsidRPr="00BB2612">
        <w:rPr>
          <w:rFonts w:ascii="Times New Roman" w:hAnsi="Times New Roman" w:cs="Times New Roman"/>
        </w:rPr>
        <w:t xml:space="preserve">. </w:t>
      </w:r>
      <w:r>
        <w:rPr>
          <w:rFonts w:ascii="Times New Roman" w:hAnsi="Times New Roman" w:cs="Times New Roman"/>
        </w:rPr>
        <w:t>T</w:t>
      </w:r>
      <w:r w:rsidR="00BB2612" w:rsidRPr="00BB2612">
        <w:rPr>
          <w:rFonts w:ascii="Times New Roman" w:hAnsi="Times New Roman" w:cs="Times New Roman"/>
        </w:rPr>
        <w:t>he pressures</w:t>
      </w:r>
      <w:r w:rsidR="00BB2612">
        <w:rPr>
          <w:rFonts w:ascii="Times New Roman" w:hAnsi="Times New Roman" w:cs="Times New Roman"/>
        </w:rPr>
        <w:t xml:space="preserve"> mean the National Health Service is losing significant standards of patients care that is demanded </w:t>
      </w:r>
      <w:r w:rsidR="00201750">
        <w:rPr>
          <w:rFonts w:ascii="Times New Roman" w:hAnsi="Times New Roman" w:cs="Times New Roman"/>
        </w:rPr>
        <w:t>by the NHS Constitution. The Health Service has failed to meet the standards that 95% of patient care should be delivered within 4 hours of admittance to A&amp;E since July 2015</w:t>
      </w:r>
      <w:r>
        <w:rPr>
          <w:rFonts w:ascii="Times New Roman" w:hAnsi="Times New Roman" w:cs="Times New Roman"/>
        </w:rPr>
        <w:t xml:space="preserve"> (West, 2017)</w:t>
      </w:r>
      <w:r w:rsidR="00201750">
        <w:rPr>
          <w:rFonts w:ascii="Times New Roman" w:hAnsi="Times New Roman" w:cs="Times New Roman"/>
        </w:rPr>
        <w:t xml:space="preserve">. </w:t>
      </w:r>
      <w:r>
        <w:rPr>
          <w:rFonts w:ascii="Times New Roman" w:hAnsi="Times New Roman" w:cs="Times New Roman"/>
        </w:rPr>
        <w:t>T</w:t>
      </w:r>
      <w:r w:rsidR="00AC2DF7">
        <w:rPr>
          <w:rFonts w:ascii="Times New Roman" w:hAnsi="Times New Roman" w:cs="Times New Roman"/>
        </w:rPr>
        <w:t>he estimated number of patients on waiting lists for treatment then was more than 4 million, and that 92% of patients that should have started their treatment within 18 weeks of their medical appointment has failed to have been achieved since early 2016. The set standard is that 85% plus of patients should have their treatment for cancer delivered within 2 months of referral. A standard last met in 2013/14</w:t>
      </w:r>
      <w:r>
        <w:rPr>
          <w:rFonts w:ascii="Times New Roman" w:hAnsi="Times New Roman" w:cs="Times New Roman"/>
        </w:rPr>
        <w:t xml:space="preserve"> (Lintern, 2018).</w:t>
      </w:r>
    </w:p>
    <w:p w14:paraId="7E071514" w14:textId="77777777" w:rsidR="00AC2DF7" w:rsidRPr="00AC2DF7" w:rsidRDefault="00AC2DF7" w:rsidP="00433B54">
      <w:pPr>
        <w:spacing w:line="480" w:lineRule="auto"/>
        <w:jc w:val="both"/>
        <w:rPr>
          <w:rFonts w:ascii="Times New Roman" w:hAnsi="Times New Roman" w:cs="Times New Roman"/>
        </w:rPr>
      </w:pPr>
    </w:p>
    <w:p w14:paraId="79F61B69" w14:textId="5B84E1ED" w:rsidR="00CC2876" w:rsidRPr="00971A09" w:rsidRDefault="00F91AC4" w:rsidP="00971A09">
      <w:pPr>
        <w:pStyle w:val="Heading1"/>
        <w:spacing w:line="480" w:lineRule="auto"/>
        <w:rPr>
          <w:rFonts w:ascii="Times New Roman" w:hAnsi="Times New Roman" w:cs="Times New Roman"/>
        </w:rPr>
      </w:pPr>
      <w:bookmarkStart w:id="7" w:name="_Toc38915217"/>
      <w:r w:rsidRPr="00971A09">
        <w:rPr>
          <w:rFonts w:ascii="Times New Roman" w:hAnsi="Times New Roman" w:cs="Times New Roman"/>
        </w:rPr>
        <w:t>Financial Challenges Ahead</w:t>
      </w:r>
      <w:bookmarkEnd w:id="7"/>
      <w:r w:rsidRPr="00971A09">
        <w:rPr>
          <w:rFonts w:ascii="Times New Roman" w:hAnsi="Times New Roman" w:cs="Times New Roman"/>
        </w:rPr>
        <w:t xml:space="preserve"> </w:t>
      </w:r>
    </w:p>
    <w:p w14:paraId="19BCEC52" w14:textId="4586C79C" w:rsidR="00774A02" w:rsidRPr="00433B54" w:rsidRDefault="007C0BA4" w:rsidP="00774A02">
      <w:pPr>
        <w:spacing w:line="480" w:lineRule="auto"/>
        <w:jc w:val="both"/>
        <w:rPr>
          <w:rFonts w:ascii="Times New Roman" w:hAnsi="Times New Roman" w:cs="Times New Roman"/>
        </w:rPr>
      </w:pPr>
      <w:r>
        <w:rPr>
          <w:rFonts w:ascii="Times New Roman" w:hAnsi="Times New Roman" w:cs="Times New Roman"/>
        </w:rPr>
        <w:t>T</w:t>
      </w:r>
      <w:r w:rsidR="000A64B1">
        <w:rPr>
          <w:rFonts w:ascii="Times New Roman" w:hAnsi="Times New Roman" w:cs="Times New Roman"/>
        </w:rPr>
        <w:t xml:space="preserve">he ability to deliver the election guarantees with fewer </w:t>
      </w:r>
      <w:r w:rsidR="00080403">
        <w:rPr>
          <w:rFonts w:ascii="Times New Roman" w:hAnsi="Times New Roman" w:cs="Times New Roman"/>
        </w:rPr>
        <w:t xml:space="preserve">than what is asked for funding and further complicated from that the Health Service is enduring a financial crisis.  </w:t>
      </w:r>
      <w:r w:rsidR="005B03D2">
        <w:rPr>
          <w:rFonts w:ascii="Times New Roman" w:hAnsi="Times New Roman" w:cs="Times New Roman"/>
        </w:rPr>
        <w:t xml:space="preserve">From what the </w:t>
      </w:r>
      <w:r w:rsidR="005B03D2" w:rsidRPr="005B03D2">
        <w:rPr>
          <w:rFonts w:ascii="Times New Roman" w:hAnsi="Times New Roman" w:cs="Times New Roman"/>
        </w:rPr>
        <w:t>House of Commons Health Committee</w:t>
      </w:r>
      <w:r w:rsidR="005B03D2">
        <w:rPr>
          <w:rFonts w:ascii="Times New Roman" w:hAnsi="Times New Roman" w:cs="Times New Roman"/>
        </w:rPr>
        <w:t xml:space="preserve"> (</w:t>
      </w:r>
      <w:r w:rsidR="005B03D2" w:rsidRPr="005B03D2">
        <w:rPr>
          <w:rFonts w:ascii="Times New Roman" w:hAnsi="Times New Roman" w:cs="Times New Roman"/>
        </w:rPr>
        <w:t>2016)</w:t>
      </w:r>
      <w:r w:rsidR="005B03D2">
        <w:rPr>
          <w:rFonts w:ascii="Times New Roman" w:hAnsi="Times New Roman" w:cs="Times New Roman"/>
        </w:rPr>
        <w:t xml:space="preserve"> says</w:t>
      </w:r>
      <w:r w:rsidR="00B80EDE">
        <w:rPr>
          <w:rFonts w:ascii="Times New Roman" w:hAnsi="Times New Roman" w:cs="Times New Roman"/>
        </w:rPr>
        <w:t xml:space="preserve"> that</w:t>
      </w:r>
      <w:r w:rsidR="005B03D2" w:rsidRPr="005B03D2">
        <w:rPr>
          <w:rFonts w:ascii="Times New Roman" w:hAnsi="Times New Roman" w:cs="Times New Roman"/>
        </w:rPr>
        <w:t xml:space="preserve"> </w:t>
      </w:r>
      <w:r w:rsidR="00080403">
        <w:rPr>
          <w:rFonts w:ascii="Times New Roman" w:hAnsi="Times New Roman" w:cs="Times New Roman"/>
        </w:rPr>
        <w:t>this is a troubling theme. The health sector recorded a funding of £592m in 2012, but this changed to a heavy drop in 2013/14 with funding of £91, but had increased to £843m in 2015</w:t>
      </w:r>
      <w:r w:rsidR="00B80EDE">
        <w:rPr>
          <w:rFonts w:ascii="Times New Roman" w:hAnsi="Times New Roman" w:cs="Times New Roman"/>
        </w:rPr>
        <w:t xml:space="preserve">. </w:t>
      </w:r>
      <w:r w:rsidR="005B03D2" w:rsidRPr="005B03D2">
        <w:rPr>
          <w:rFonts w:ascii="Times New Roman" w:hAnsi="Times New Roman" w:cs="Times New Roman"/>
        </w:rPr>
        <w:t>Buchanan (2015)</w:t>
      </w:r>
      <w:r w:rsidR="00B80EDE">
        <w:rPr>
          <w:rFonts w:ascii="Times New Roman" w:hAnsi="Times New Roman" w:cs="Times New Roman"/>
        </w:rPr>
        <w:t xml:space="preserve"> claims that hospitals are calling for funding relief and payments to reduce the dept. The shortages pressurise the Five Year Forward View agenda to rearrange the NHS. Pushing more money into health services resulting in less for communities and other health sectors</w:t>
      </w:r>
      <w:r>
        <w:rPr>
          <w:rFonts w:ascii="Times New Roman" w:hAnsi="Times New Roman" w:cs="Times New Roman"/>
        </w:rPr>
        <w:t xml:space="preserve"> (Buchanan, 2015)</w:t>
      </w:r>
      <w:r w:rsidR="00B80EDE">
        <w:rPr>
          <w:rFonts w:ascii="Times New Roman" w:hAnsi="Times New Roman" w:cs="Times New Roman"/>
        </w:rPr>
        <w:t xml:space="preserve">. </w:t>
      </w:r>
      <w:r w:rsidR="0029615C">
        <w:rPr>
          <w:rFonts w:ascii="Times New Roman" w:hAnsi="Times New Roman" w:cs="Times New Roman"/>
        </w:rPr>
        <w:t>H</w:t>
      </w:r>
      <w:r w:rsidR="00B80EDE">
        <w:rPr>
          <w:rFonts w:ascii="Times New Roman" w:hAnsi="Times New Roman" w:cs="Times New Roman"/>
        </w:rPr>
        <w:t xml:space="preserve">ospitals </w:t>
      </w:r>
      <w:r w:rsidR="00A31F00">
        <w:rPr>
          <w:rFonts w:ascii="Times New Roman" w:hAnsi="Times New Roman" w:cs="Times New Roman"/>
        </w:rPr>
        <w:t>put fault on things that our outside of their control.</w:t>
      </w:r>
      <w:r w:rsidR="008534CD">
        <w:rPr>
          <w:rFonts w:ascii="Times New Roman" w:hAnsi="Times New Roman" w:cs="Times New Roman"/>
        </w:rPr>
        <w:t xml:space="preserve"> And that they strong cases to argue. </w:t>
      </w:r>
      <w:r w:rsidR="006976FC">
        <w:rPr>
          <w:rFonts w:ascii="Times New Roman" w:hAnsi="Times New Roman" w:cs="Times New Roman"/>
        </w:rPr>
        <w:t xml:space="preserve">They are not paid sufficiently for the work and care they deliver. </w:t>
      </w:r>
      <w:r w:rsidR="009000E8">
        <w:rPr>
          <w:rFonts w:ascii="Times New Roman" w:hAnsi="Times New Roman" w:cs="Times New Roman"/>
        </w:rPr>
        <w:t>Health workers are paid depending on the number and what category of patients they treat.</w:t>
      </w:r>
      <w:r w:rsidR="00781620">
        <w:rPr>
          <w:rFonts w:ascii="Times New Roman" w:hAnsi="Times New Roman" w:cs="Times New Roman"/>
        </w:rPr>
        <w:t xml:space="preserve"> </w:t>
      </w:r>
      <w:r w:rsidR="00774A02">
        <w:rPr>
          <w:rFonts w:ascii="Times New Roman" w:hAnsi="Times New Roman" w:cs="Times New Roman"/>
        </w:rPr>
        <w:t>When the payment system was designed and brought in to practice in 2004, the cost of the treatment was worked out on the average cost estimated by all hospitals</w:t>
      </w:r>
      <w:r>
        <w:rPr>
          <w:rFonts w:ascii="Times New Roman" w:hAnsi="Times New Roman" w:cs="Times New Roman"/>
        </w:rPr>
        <w:t xml:space="preserve"> (Street &amp; Maynard 2007)</w:t>
      </w:r>
      <w:r w:rsidR="00774A02">
        <w:rPr>
          <w:rFonts w:ascii="Times New Roman" w:hAnsi="Times New Roman" w:cs="Times New Roman"/>
        </w:rPr>
        <w:t>.</w:t>
      </w:r>
    </w:p>
    <w:p w14:paraId="056CC3FE" w14:textId="7E5BE6B2" w:rsidR="00F91AC4" w:rsidRDefault="00774A02" w:rsidP="00433B54">
      <w:pPr>
        <w:spacing w:line="480" w:lineRule="auto"/>
        <w:jc w:val="both"/>
        <w:rPr>
          <w:rFonts w:ascii="Times New Roman" w:hAnsi="Times New Roman" w:cs="Times New Roman"/>
        </w:rPr>
      </w:pPr>
      <w:r>
        <w:rPr>
          <w:rFonts w:ascii="Times New Roman" w:hAnsi="Times New Roman" w:cs="Times New Roman"/>
        </w:rPr>
        <w:t>Since the funding onward from 2005, it has been reduced by a yearly factor. From 2011 to 2012, this yearly efficiency factor was somewhat a challenge of 4%</w:t>
      </w:r>
      <w:r w:rsidR="009B7B4C">
        <w:rPr>
          <w:rFonts w:ascii="Times New Roman" w:hAnsi="Times New Roman" w:cs="Times New Roman"/>
        </w:rPr>
        <w:t xml:space="preserve">. Health boards have been unable to match this challenge each year and yearly losses have caused to gather over time. </w:t>
      </w:r>
      <w:r w:rsidRPr="00774A02">
        <w:rPr>
          <w:rFonts w:ascii="Times New Roman" w:hAnsi="Times New Roman" w:cs="Times New Roman"/>
        </w:rPr>
        <w:t>(Deloitte, 2014)</w:t>
      </w:r>
      <w:r w:rsidR="00A14E54">
        <w:rPr>
          <w:rFonts w:ascii="Times New Roman" w:hAnsi="Times New Roman" w:cs="Times New Roman"/>
        </w:rPr>
        <w:t>.</w:t>
      </w:r>
    </w:p>
    <w:p w14:paraId="197A9092" w14:textId="661A4D4A" w:rsidR="00B0753B" w:rsidRDefault="009B7B4C" w:rsidP="00433B54">
      <w:pPr>
        <w:spacing w:line="480" w:lineRule="auto"/>
        <w:jc w:val="both"/>
        <w:rPr>
          <w:rFonts w:ascii="Times New Roman" w:hAnsi="Times New Roman" w:cs="Times New Roman"/>
        </w:rPr>
      </w:pPr>
      <w:r>
        <w:rPr>
          <w:rFonts w:ascii="Times New Roman" w:hAnsi="Times New Roman" w:cs="Times New Roman"/>
        </w:rPr>
        <w:lastRenderedPageBreak/>
        <w:t xml:space="preserve">January 2015 seen hospitals rebelled, protesting to a planned efficiency target of 3% aimed for the following year. This target was later declined, as the shortfall damage had been done. Secondly, a complaint is that treating people due to parts of the system, down to social care and support being cut back (West, 2015). And due to the new service advising people to attend emergency departments farther than </w:t>
      </w:r>
      <w:r w:rsidR="00A14E54">
        <w:rPr>
          <w:rFonts w:ascii="Times New Roman" w:hAnsi="Times New Roman" w:cs="Times New Roman"/>
        </w:rPr>
        <w:t>the older, NHD Direct (</w:t>
      </w:r>
      <w:r>
        <w:rPr>
          <w:rFonts w:ascii="Times New Roman" w:hAnsi="Times New Roman" w:cs="Times New Roman"/>
        </w:rPr>
        <w:t>Fernandez et al, 2013)</w:t>
      </w:r>
      <w:r w:rsidR="00A14E54">
        <w:rPr>
          <w:rFonts w:ascii="Times New Roman" w:hAnsi="Times New Roman" w:cs="Times New Roman"/>
        </w:rPr>
        <w:t xml:space="preserve">. But similarly, A&amp;E admissions to hospitals have been increasing by 2% annually from 2011 – and from 3% from 2013 to 2014. But as hospitals receive more pay for more patients treated, since 2010 they have got only 30% of the regular price for minimum stay emergencies has been increased to </w:t>
      </w:r>
      <w:r w:rsidR="00A14E54" w:rsidRPr="00A14E54">
        <w:rPr>
          <w:rFonts w:ascii="Times New Roman" w:hAnsi="Times New Roman" w:cs="Times New Roman"/>
        </w:rPr>
        <w:t>70%</w:t>
      </w:r>
      <w:r w:rsidR="00F91AC4" w:rsidRPr="00A14E54">
        <w:rPr>
          <w:rFonts w:ascii="Times New Roman" w:hAnsi="Times New Roman" w:cs="Times New Roman"/>
        </w:rPr>
        <w:t xml:space="preserve"> </w:t>
      </w:r>
      <w:r w:rsidRPr="00A14E54">
        <w:rPr>
          <w:rFonts w:ascii="Times New Roman" w:hAnsi="Times New Roman" w:cs="Times New Roman"/>
        </w:rPr>
        <w:t>(Turner et al, 2013)</w:t>
      </w:r>
      <w:r w:rsidR="00A14E54" w:rsidRPr="00A14E54">
        <w:rPr>
          <w:rFonts w:ascii="Times New Roman" w:hAnsi="Times New Roman" w:cs="Times New Roman"/>
        </w:rPr>
        <w:t>.</w:t>
      </w:r>
      <w:r w:rsidR="00431EA3">
        <w:rPr>
          <w:rFonts w:ascii="Times New Roman" w:hAnsi="Times New Roman" w:cs="Times New Roman"/>
        </w:rPr>
        <w:t xml:space="preserve"> </w:t>
      </w:r>
      <w:r w:rsidR="00B0753B" w:rsidRPr="00B0753B">
        <w:rPr>
          <w:rFonts w:ascii="Times New Roman" w:hAnsi="Times New Roman" w:cs="Times New Roman"/>
        </w:rPr>
        <w:t>From the Health and Social Care Information Centre</w:t>
      </w:r>
      <w:r w:rsidR="00B0753B">
        <w:rPr>
          <w:rFonts w:ascii="Times New Roman" w:hAnsi="Times New Roman" w:cs="Times New Roman"/>
        </w:rPr>
        <w:t xml:space="preserve"> (</w:t>
      </w:r>
      <w:r w:rsidR="00B0753B" w:rsidRPr="00B0753B">
        <w:rPr>
          <w:rFonts w:ascii="Times New Roman" w:hAnsi="Times New Roman" w:cs="Times New Roman"/>
        </w:rPr>
        <w:t>2015)</w:t>
      </w:r>
      <w:r>
        <w:rPr>
          <w:rFonts w:ascii="Times New Roman" w:hAnsi="Times New Roman" w:cs="Times New Roman"/>
        </w:rPr>
        <w:t xml:space="preserve"> it is said that</w:t>
      </w:r>
      <w:r w:rsidR="00A14E54">
        <w:rPr>
          <w:rFonts w:ascii="Times New Roman" w:hAnsi="Times New Roman" w:cs="Times New Roman"/>
        </w:rPr>
        <w:t xml:space="preserve"> there are opposing arguments </w:t>
      </w:r>
      <w:r w:rsidR="00C919E5">
        <w:rPr>
          <w:rFonts w:ascii="Times New Roman" w:hAnsi="Times New Roman" w:cs="Times New Roman"/>
        </w:rPr>
        <w:t>that hospital shortfalls are down to their own hands. Health care is taking on more patients, but it is asked that, do they need</w:t>
      </w:r>
      <w:r w:rsidR="00A14E54">
        <w:rPr>
          <w:rFonts w:ascii="Times New Roman" w:hAnsi="Times New Roman" w:cs="Times New Roman"/>
        </w:rPr>
        <w:t xml:space="preserve"> </w:t>
      </w:r>
      <w:r w:rsidR="00C919E5">
        <w:rPr>
          <w:rFonts w:ascii="Times New Roman" w:hAnsi="Times New Roman" w:cs="Times New Roman"/>
        </w:rPr>
        <w:t>treatment at hospitals?</w:t>
      </w:r>
      <w:r w:rsidR="007519DE">
        <w:rPr>
          <w:rFonts w:ascii="Times New Roman" w:hAnsi="Times New Roman" w:cs="Times New Roman"/>
        </w:rPr>
        <w:t xml:space="preserve">  As emergency commotion has been on the rise, elective activity has grown even faster by over 3% per year from 2011, and to 5% in 2015. </w:t>
      </w:r>
      <w:r w:rsidR="00515D93">
        <w:rPr>
          <w:rFonts w:ascii="Times New Roman" w:hAnsi="Times New Roman" w:cs="Times New Roman"/>
        </w:rPr>
        <w:t>The biggest serge in</w:t>
      </w:r>
      <w:r w:rsidR="00431EA3">
        <w:rPr>
          <w:rFonts w:ascii="Times New Roman" w:hAnsi="Times New Roman" w:cs="Times New Roman"/>
        </w:rPr>
        <w:t xml:space="preserve"> </w:t>
      </w:r>
      <w:r w:rsidR="00515D93">
        <w:rPr>
          <w:rFonts w:ascii="Times New Roman" w:hAnsi="Times New Roman" w:cs="Times New Roman"/>
        </w:rPr>
        <w:t xml:space="preserve">the growth </w:t>
      </w:r>
      <w:r w:rsidR="00431EA3">
        <w:rPr>
          <w:rFonts w:ascii="Times New Roman" w:hAnsi="Times New Roman" w:cs="Times New Roman"/>
        </w:rPr>
        <w:t xml:space="preserve">has come from people attending hospitals from investigations and case treatment. </w:t>
      </w:r>
      <w:r w:rsidR="00431EA3" w:rsidRPr="00431EA3">
        <w:rPr>
          <w:rFonts w:ascii="Times New Roman" w:hAnsi="Times New Roman" w:cs="Times New Roman"/>
        </w:rPr>
        <w:t>There is not any national data</w:t>
      </w:r>
      <w:r w:rsidR="00431EA3">
        <w:rPr>
          <w:rFonts w:ascii="Times New Roman" w:hAnsi="Times New Roman" w:cs="Times New Roman"/>
        </w:rPr>
        <w:t xml:space="preserve"> explaining </w:t>
      </w:r>
      <w:r w:rsidR="00CA43C0">
        <w:rPr>
          <w:rFonts w:ascii="Times New Roman" w:hAnsi="Times New Roman" w:cs="Times New Roman"/>
        </w:rPr>
        <w:t xml:space="preserve">the spending on regional nursing </w:t>
      </w:r>
      <w:r w:rsidR="005C2FDE">
        <w:rPr>
          <w:rFonts w:ascii="Times New Roman" w:hAnsi="Times New Roman" w:cs="Times New Roman"/>
        </w:rPr>
        <w:t xml:space="preserve">or on social health services. And so, it is impossible to generate an accurate image of the Health Service funding in that area. The most recent accumulated information from consumers goes back to 2012, before </w:t>
      </w:r>
      <w:r w:rsidR="0089027A">
        <w:rPr>
          <w:rFonts w:ascii="Times New Roman" w:hAnsi="Times New Roman" w:cs="Times New Roman"/>
        </w:rPr>
        <w:t xml:space="preserve">contracting responsibilities were moved to Clinical Commissioning Groups, when total PCT funding on social health services was at £10 </w:t>
      </w:r>
      <w:r w:rsidR="0089027A" w:rsidRPr="0089027A">
        <w:rPr>
          <w:rFonts w:ascii="Times New Roman" w:hAnsi="Times New Roman" w:cs="Times New Roman"/>
        </w:rPr>
        <w:t>billion</w:t>
      </w:r>
      <w:r w:rsidR="0089027A">
        <w:rPr>
          <w:rFonts w:ascii="Times New Roman" w:hAnsi="Times New Roman" w:cs="Times New Roman"/>
        </w:rPr>
        <w:t xml:space="preserve"> </w:t>
      </w:r>
      <w:r w:rsidR="007F6BD6" w:rsidRPr="0089027A">
        <w:rPr>
          <w:rFonts w:ascii="Times New Roman" w:hAnsi="Times New Roman" w:cs="Times New Roman"/>
        </w:rPr>
        <w:t>(11</w:t>
      </w:r>
      <w:r w:rsidR="0089027A">
        <w:rPr>
          <w:rFonts w:ascii="Times New Roman" w:hAnsi="Times New Roman" w:cs="Times New Roman"/>
        </w:rPr>
        <w:t>%</w:t>
      </w:r>
      <w:r w:rsidR="007F6BD6" w:rsidRPr="0089027A">
        <w:rPr>
          <w:rFonts w:ascii="Times New Roman" w:hAnsi="Times New Roman" w:cs="Times New Roman"/>
        </w:rPr>
        <w:t xml:space="preserve"> of the NHS budget)</w:t>
      </w:r>
      <w:r w:rsidR="0089027A">
        <w:rPr>
          <w:rFonts w:ascii="Times New Roman" w:hAnsi="Times New Roman" w:cs="Times New Roman"/>
        </w:rPr>
        <w:t xml:space="preserve"> </w:t>
      </w:r>
      <w:r w:rsidR="00431EA3" w:rsidRPr="0089027A">
        <w:rPr>
          <w:rFonts w:ascii="Times New Roman" w:hAnsi="Times New Roman" w:cs="Times New Roman"/>
        </w:rPr>
        <w:t>(Smith</w:t>
      </w:r>
      <w:r w:rsidR="00431EA3" w:rsidRPr="00431EA3">
        <w:rPr>
          <w:rFonts w:ascii="Times New Roman" w:hAnsi="Times New Roman" w:cs="Times New Roman"/>
        </w:rPr>
        <w:t xml:space="preserve"> et al., 2014)</w:t>
      </w:r>
      <w:r w:rsidR="00431EA3">
        <w:rPr>
          <w:rFonts w:ascii="Times New Roman" w:hAnsi="Times New Roman" w:cs="Times New Roman"/>
        </w:rPr>
        <w:t>.</w:t>
      </w:r>
      <w:r w:rsidR="0089027A">
        <w:rPr>
          <w:rFonts w:ascii="Times New Roman" w:hAnsi="Times New Roman" w:cs="Times New Roman"/>
        </w:rPr>
        <w:t xml:space="preserve"> </w:t>
      </w:r>
    </w:p>
    <w:p w14:paraId="5A0F05D9" w14:textId="078957A6" w:rsidR="00E72064" w:rsidRDefault="000E0C42" w:rsidP="00433B54">
      <w:pPr>
        <w:spacing w:line="480" w:lineRule="auto"/>
        <w:jc w:val="both"/>
        <w:rPr>
          <w:rFonts w:ascii="Times New Roman" w:hAnsi="Times New Roman" w:cs="Times New Roman"/>
        </w:rPr>
      </w:pPr>
      <w:r>
        <w:rPr>
          <w:rFonts w:ascii="Times New Roman" w:hAnsi="Times New Roman" w:cs="Times New Roman"/>
        </w:rPr>
        <w:t>T</w:t>
      </w:r>
      <w:r w:rsidR="00E72064">
        <w:rPr>
          <w:rFonts w:ascii="Times New Roman" w:hAnsi="Times New Roman" w:cs="Times New Roman"/>
        </w:rPr>
        <w:t>his will only gro</w:t>
      </w:r>
      <w:r>
        <w:rPr>
          <w:rFonts w:ascii="Times New Roman" w:hAnsi="Times New Roman" w:cs="Times New Roman"/>
        </w:rPr>
        <w:t>w</w:t>
      </w:r>
      <w:r w:rsidR="00E72064">
        <w:rPr>
          <w:rFonts w:ascii="Times New Roman" w:hAnsi="Times New Roman" w:cs="Times New Roman"/>
        </w:rPr>
        <w:t xml:space="preserve"> out of difficult situations if the added income built covers the generated costs. However, it is gradually growing and unlikely because costs are founded</w:t>
      </w:r>
      <w:r w:rsidR="00F91AC4" w:rsidRPr="00B16431">
        <w:rPr>
          <w:rFonts w:ascii="Times New Roman" w:hAnsi="Times New Roman" w:cs="Times New Roman"/>
        </w:rPr>
        <w:t xml:space="preserve"> </w:t>
      </w:r>
      <w:r w:rsidR="00E72064">
        <w:rPr>
          <w:rFonts w:ascii="Times New Roman" w:hAnsi="Times New Roman" w:cs="Times New Roman"/>
        </w:rPr>
        <w:t xml:space="preserve">on average prices minus yearly efficiency factor. This outcome makes it trickier to cover the costs of treatment for more patients. In such periods, treating a growing number of patients with </w:t>
      </w:r>
      <w:r w:rsidR="0037045D">
        <w:rPr>
          <w:rFonts w:ascii="Times New Roman" w:hAnsi="Times New Roman" w:cs="Times New Roman"/>
        </w:rPr>
        <w:t>inadequate funding will make the funding situation more difficult for the NHS, not better.  And to make thing worse, the majority of hospitals have little understanding of the costs to give treatment to their patients. The most beneficial information is found in patient-level costing systems but by less than half of health care centres using these</w:t>
      </w:r>
      <w:r>
        <w:rPr>
          <w:rFonts w:ascii="Times New Roman" w:hAnsi="Times New Roman" w:cs="Times New Roman"/>
        </w:rPr>
        <w:t xml:space="preserve"> (Johnson, 2016)</w:t>
      </w:r>
      <w:r w:rsidR="0037045D">
        <w:rPr>
          <w:rFonts w:ascii="Times New Roman" w:hAnsi="Times New Roman" w:cs="Times New Roman"/>
        </w:rPr>
        <w:t>.</w:t>
      </w:r>
    </w:p>
    <w:p w14:paraId="353E47D1" w14:textId="55BC6031" w:rsidR="0037045D" w:rsidRDefault="00F930ED" w:rsidP="00433B54">
      <w:pPr>
        <w:spacing w:line="480" w:lineRule="auto"/>
        <w:jc w:val="both"/>
        <w:rPr>
          <w:rFonts w:ascii="Times New Roman" w:hAnsi="Times New Roman" w:cs="Times New Roman"/>
        </w:rPr>
      </w:pPr>
      <w:r>
        <w:rPr>
          <w:rFonts w:ascii="Times New Roman" w:hAnsi="Times New Roman" w:cs="Times New Roman"/>
        </w:rPr>
        <w:lastRenderedPageBreak/>
        <w:t>Whether</w:t>
      </w:r>
      <w:r w:rsidR="00F91AC4" w:rsidRPr="0037045D">
        <w:rPr>
          <w:rFonts w:ascii="Times New Roman" w:hAnsi="Times New Roman" w:cs="Times New Roman"/>
        </w:rPr>
        <w:t xml:space="preserve"> treating more patients will relieve financial pressure.</w:t>
      </w:r>
      <w:r w:rsidR="0037045D">
        <w:rPr>
          <w:rFonts w:ascii="Times New Roman" w:hAnsi="Times New Roman" w:cs="Times New Roman"/>
        </w:rPr>
        <w:t xml:space="preserve"> For most, providing treatment to ever more patients only help make the shortfall of money difficult. The first attraction of the British health care payment system was that in it offered fair pay for equal work; health care centres are all funded the same amount for certain treatment provided.</w:t>
      </w:r>
    </w:p>
    <w:p w14:paraId="2D4AFFC6" w14:textId="77777777" w:rsidR="001462CB" w:rsidRDefault="001462CB" w:rsidP="00433B54">
      <w:pPr>
        <w:spacing w:line="480" w:lineRule="auto"/>
        <w:jc w:val="both"/>
        <w:rPr>
          <w:rFonts w:ascii="Times New Roman" w:hAnsi="Times New Roman" w:cs="Times New Roman"/>
          <w:highlight w:val="yellow"/>
        </w:rPr>
      </w:pPr>
    </w:p>
    <w:p w14:paraId="7B98603B" w14:textId="3827A0D7" w:rsidR="00936479" w:rsidRDefault="001462CB" w:rsidP="00F80954">
      <w:pPr>
        <w:spacing w:line="480" w:lineRule="auto"/>
        <w:jc w:val="both"/>
        <w:rPr>
          <w:rFonts w:ascii="Times New Roman" w:hAnsi="Times New Roman" w:cs="Times New Roman"/>
        </w:rPr>
      </w:pPr>
      <w:r w:rsidRPr="001462CB">
        <w:rPr>
          <w:rFonts w:ascii="Times New Roman" w:hAnsi="Times New Roman" w:cs="Times New Roman"/>
        </w:rPr>
        <w:t>The principle</w:t>
      </w:r>
      <w:r>
        <w:rPr>
          <w:rFonts w:ascii="Times New Roman" w:hAnsi="Times New Roman" w:cs="Times New Roman"/>
        </w:rPr>
        <w:t xml:space="preserve"> continues to be sound, although the funding system needs perfecting, and that the recent exclusion of the efficiency factor and costs increase for A&amp;E admissions must improve cases. When this funding system was first brought into use, it was also trusted that costs saved by avoiding hospital attendances could be invested in other methods of care. But the success of this has been eery low</w:t>
      </w:r>
      <w:r w:rsidR="00BC2EAE">
        <w:rPr>
          <w:rFonts w:ascii="Times New Roman" w:hAnsi="Times New Roman" w:cs="Times New Roman"/>
        </w:rPr>
        <w:t xml:space="preserve"> in averting emergency admissions</w:t>
      </w:r>
      <w:r w:rsidR="00F930ED">
        <w:rPr>
          <w:rFonts w:ascii="Times New Roman" w:hAnsi="Times New Roman" w:cs="Times New Roman"/>
        </w:rPr>
        <w:t xml:space="preserve"> (Monitor, 2015)</w:t>
      </w:r>
      <w:r w:rsidR="00BC2EAE">
        <w:rPr>
          <w:rFonts w:ascii="Times New Roman" w:hAnsi="Times New Roman" w:cs="Times New Roman"/>
        </w:rPr>
        <w:t>.</w:t>
      </w:r>
      <w:r w:rsidR="00F930ED">
        <w:rPr>
          <w:rFonts w:ascii="Times New Roman" w:hAnsi="Times New Roman" w:cs="Times New Roman"/>
        </w:rPr>
        <w:t xml:space="preserve"> </w:t>
      </w:r>
      <w:r w:rsidR="00BC2EAE">
        <w:rPr>
          <w:rFonts w:ascii="Times New Roman" w:hAnsi="Times New Roman" w:cs="Times New Roman"/>
        </w:rPr>
        <w:t>Results have been that health care centres have been responsible from a growing proportion of NHS spending over time used to help the care sector and until hospital board stop focusing priorities on income improvement and being to consider how costs change in activity</w:t>
      </w:r>
      <w:r w:rsidR="00F930ED">
        <w:rPr>
          <w:rFonts w:ascii="Times New Roman" w:hAnsi="Times New Roman" w:cs="Times New Roman"/>
        </w:rPr>
        <w:t xml:space="preserve"> (Bardsley, 2013)</w:t>
      </w:r>
      <w:r w:rsidR="00BC2EAE">
        <w:rPr>
          <w:rFonts w:ascii="Times New Roman" w:hAnsi="Times New Roman" w:cs="Times New Roman"/>
        </w:rPr>
        <w:t xml:space="preserve">. </w:t>
      </w:r>
      <w:r w:rsidR="00F91AC4" w:rsidRPr="005B03D2">
        <w:rPr>
          <w:rFonts w:ascii="Times New Roman" w:hAnsi="Times New Roman" w:cs="Times New Roman"/>
        </w:rPr>
        <w:t>As the House of Commons health committee</w:t>
      </w:r>
      <w:r w:rsidR="008670FA" w:rsidRPr="005B03D2">
        <w:rPr>
          <w:rFonts w:ascii="Times New Roman" w:hAnsi="Times New Roman" w:cs="Times New Roman"/>
        </w:rPr>
        <w:t xml:space="preserve"> (2016)</w:t>
      </w:r>
      <w:r w:rsidR="00F91AC4" w:rsidRPr="005B03D2">
        <w:rPr>
          <w:rFonts w:ascii="Times New Roman" w:hAnsi="Times New Roman" w:cs="Times New Roman"/>
        </w:rPr>
        <w:t xml:space="preserve"> </w:t>
      </w:r>
      <w:r w:rsidR="00641FEA">
        <w:rPr>
          <w:rFonts w:ascii="Times New Roman" w:hAnsi="Times New Roman" w:cs="Times New Roman"/>
        </w:rPr>
        <w:t>not too long ago stated that, with excessive upfront investment stemming from the Spending Re</w:t>
      </w:r>
      <w:r w:rsidR="00FA5584">
        <w:rPr>
          <w:rFonts w:ascii="Times New Roman" w:hAnsi="Times New Roman" w:cs="Times New Roman"/>
        </w:rPr>
        <w:t>port</w:t>
      </w:r>
      <w:r w:rsidR="00641FEA">
        <w:rPr>
          <w:rFonts w:ascii="Times New Roman" w:hAnsi="Times New Roman" w:cs="Times New Roman"/>
        </w:rPr>
        <w:t xml:space="preserve"> being </w:t>
      </w:r>
      <w:r w:rsidR="00FA5584">
        <w:rPr>
          <w:rFonts w:ascii="Times New Roman" w:hAnsi="Times New Roman" w:cs="Times New Roman"/>
        </w:rPr>
        <w:t>used to review deficits, there is a worrying fear that strong combination and the push to the updated methods of care planned out in the five year view will stall</w:t>
      </w:r>
      <w:r w:rsidR="00F930ED">
        <w:rPr>
          <w:rFonts w:ascii="Times New Roman" w:hAnsi="Times New Roman" w:cs="Times New Roman"/>
        </w:rPr>
        <w:t xml:space="preserve"> (Lafond et al, 2014)</w:t>
      </w:r>
      <w:r w:rsidR="00FA5584">
        <w:rPr>
          <w:rFonts w:ascii="Times New Roman" w:hAnsi="Times New Roman" w:cs="Times New Roman"/>
        </w:rPr>
        <w:t>.</w:t>
      </w:r>
      <w:r w:rsidR="00BC2EAE">
        <w:rPr>
          <w:rFonts w:ascii="Times New Roman" w:hAnsi="Times New Roman" w:cs="Times New Roman"/>
        </w:rPr>
        <w:t xml:space="preserve"> </w:t>
      </w:r>
      <w:r w:rsidR="00F80954" w:rsidRPr="00B16431">
        <w:rPr>
          <w:rFonts w:ascii="Times New Roman" w:hAnsi="Times New Roman" w:cs="Times New Roman"/>
        </w:rPr>
        <w:t>Rt Hon Matt Hancock Secretary of State for Health and Social Care</w:t>
      </w:r>
      <w:r w:rsidR="00936479">
        <w:rPr>
          <w:rFonts w:ascii="Times New Roman" w:hAnsi="Times New Roman" w:cs="Times New Roman"/>
        </w:rPr>
        <w:t xml:space="preserve"> (2019) says that it is obvious that the public is the most treasured resource the National Health Service has. In how we invest in, and care for, our public is responsible for determining the future of the Health Service. And that it is vital the NHS has a future and </w:t>
      </w:r>
      <w:r w:rsidR="009B5CB2">
        <w:rPr>
          <w:rFonts w:ascii="Times New Roman" w:hAnsi="Times New Roman" w:cs="Times New Roman"/>
        </w:rPr>
        <w:t>can secure it, as the Service is the most Valuable foundation the public has free access to.</w:t>
      </w:r>
    </w:p>
    <w:p w14:paraId="529B654D" w14:textId="38ACC406" w:rsidR="007549F0" w:rsidRDefault="00F80954" w:rsidP="00F80954">
      <w:pPr>
        <w:spacing w:line="480" w:lineRule="auto"/>
        <w:jc w:val="both"/>
        <w:rPr>
          <w:rFonts w:ascii="Times New Roman" w:hAnsi="Times New Roman" w:cs="Times New Roman"/>
          <w:highlight w:val="yellow"/>
        </w:rPr>
      </w:pPr>
      <w:r w:rsidRPr="00B16431">
        <w:rPr>
          <w:rFonts w:ascii="Times New Roman" w:hAnsi="Times New Roman" w:cs="Times New Roman"/>
        </w:rPr>
        <w:t xml:space="preserve"> </w:t>
      </w:r>
    </w:p>
    <w:p w14:paraId="67995BE1" w14:textId="77777777" w:rsidR="00A2071F" w:rsidRPr="00F80954" w:rsidRDefault="00A2071F" w:rsidP="00F80954">
      <w:pPr>
        <w:spacing w:line="480" w:lineRule="auto"/>
        <w:jc w:val="both"/>
        <w:rPr>
          <w:rFonts w:ascii="Times New Roman" w:hAnsi="Times New Roman" w:cs="Times New Roman"/>
          <w:highlight w:val="yellow"/>
        </w:rPr>
      </w:pPr>
    </w:p>
    <w:p w14:paraId="5C42EF9D" w14:textId="473BF987" w:rsidR="00592E64" w:rsidRPr="00971A09" w:rsidRDefault="00592E64" w:rsidP="00971A09">
      <w:pPr>
        <w:pStyle w:val="Heading2"/>
        <w:spacing w:line="480" w:lineRule="auto"/>
        <w:rPr>
          <w:rFonts w:ascii="Times New Roman" w:hAnsi="Times New Roman" w:cs="Times New Roman"/>
        </w:rPr>
      </w:pPr>
      <w:bookmarkStart w:id="8" w:name="_Toc38915218"/>
      <w:r w:rsidRPr="00971A09">
        <w:rPr>
          <w:rFonts w:ascii="Times New Roman" w:hAnsi="Times New Roman" w:cs="Times New Roman"/>
        </w:rPr>
        <w:t>Future of the NHS</w:t>
      </w:r>
      <w:bookmarkEnd w:id="8"/>
    </w:p>
    <w:p w14:paraId="134AA111" w14:textId="62091E7F" w:rsidR="00787553" w:rsidRDefault="007549F0" w:rsidP="00433B54">
      <w:pPr>
        <w:spacing w:line="480" w:lineRule="auto"/>
        <w:jc w:val="both"/>
        <w:rPr>
          <w:rFonts w:ascii="Times New Roman" w:hAnsi="Times New Roman" w:cs="Times New Roman"/>
        </w:rPr>
      </w:pPr>
      <w:r w:rsidRPr="00971A09">
        <w:rPr>
          <w:rFonts w:ascii="Times New Roman" w:hAnsi="Times New Roman" w:cs="Times New Roman"/>
        </w:rPr>
        <w:t>James (2017) says that a report, published on April 5</w:t>
      </w:r>
      <w:r w:rsidRPr="00971A09">
        <w:rPr>
          <w:rFonts w:ascii="Times New Roman" w:hAnsi="Times New Roman" w:cs="Times New Roman"/>
          <w:vertAlign w:val="superscript"/>
        </w:rPr>
        <w:t>th</w:t>
      </w:r>
      <w:r w:rsidRPr="00971A09">
        <w:rPr>
          <w:rFonts w:ascii="Times New Roman" w:hAnsi="Times New Roman" w:cs="Times New Roman"/>
        </w:rPr>
        <w:t xml:space="preserve"> 2017, </w:t>
      </w:r>
      <w:r w:rsidR="006843D9">
        <w:rPr>
          <w:rFonts w:ascii="Times New Roman" w:hAnsi="Times New Roman" w:cs="Times New Roman"/>
        </w:rPr>
        <w:t xml:space="preserve">NHS (2017), </w:t>
      </w:r>
      <w:r w:rsidR="00CA5C55">
        <w:rPr>
          <w:rFonts w:ascii="Times New Roman" w:hAnsi="Times New Roman" w:cs="Times New Roman"/>
        </w:rPr>
        <w:t xml:space="preserve">was the end result of a full year’s investigation by a Selected Committee from the House of Lords, chaired by Narenda Patel the, chair of the crossbench peer and obstetrician. The foremost conclusion was that without some changes </w:t>
      </w:r>
      <w:r w:rsidR="00CA5C55">
        <w:rPr>
          <w:rFonts w:ascii="Times New Roman" w:hAnsi="Times New Roman" w:cs="Times New Roman"/>
        </w:rPr>
        <w:lastRenderedPageBreak/>
        <w:t xml:space="preserve">are put in place, the NHS and social care system will become unmaintainable. Drastic service </w:t>
      </w:r>
      <w:r w:rsidR="00403D72">
        <w:rPr>
          <w:rFonts w:ascii="Times New Roman" w:hAnsi="Times New Roman" w:cs="Times New Roman"/>
        </w:rPr>
        <w:t xml:space="preserve">renovation, funding for long-term solutions, and instantaneous action on social care is required. From the report, “Our Health Service, our ‘national pride’, is in a serious condition and the social care system is on the verge of bankruptcy.” The fundamental principle of a national health care service that is solely funded by tax payers and freely open at the time of need was recognised </w:t>
      </w:r>
      <w:r w:rsidR="006843D9">
        <w:rPr>
          <w:rFonts w:ascii="Times New Roman" w:hAnsi="Times New Roman" w:cs="Times New Roman"/>
        </w:rPr>
        <w:t xml:space="preserve">by the Select Committee as the financial efficient method of distributing quality health care. However, without the philosophy of having short-term solutions is replaced with a long-term plan, the National Health Service will not remain functioning. </w:t>
      </w:r>
      <w:r w:rsidR="00811CE6">
        <w:rPr>
          <w:rFonts w:ascii="Times New Roman" w:hAnsi="Times New Roman" w:cs="Times New Roman"/>
        </w:rPr>
        <w:t>The recommendations that came from this report were recognised as key points</w:t>
      </w:r>
      <w:r w:rsidR="007C0CFB">
        <w:rPr>
          <w:rFonts w:ascii="Times New Roman" w:hAnsi="Times New Roman" w:cs="Times New Roman"/>
        </w:rPr>
        <w:t xml:space="preserve"> is that the generation of a new independent Office for Health and Care Sustainability to receive health care treatment for the coming 15 plus years, to account for the impact of evolving demographic requirements, to scrutinise the skills </w:t>
      </w:r>
      <w:r w:rsidR="000D53CA">
        <w:rPr>
          <w:rFonts w:ascii="Times New Roman" w:hAnsi="Times New Roman" w:cs="Times New Roman"/>
        </w:rPr>
        <w:t xml:space="preserve">mix within the staffing, and to gain access the permanency of health care funding. </w:t>
      </w:r>
      <w:r>
        <w:rPr>
          <w:rFonts w:ascii="Times New Roman" w:hAnsi="Times New Roman" w:cs="Times New Roman"/>
        </w:rPr>
        <w:t xml:space="preserve">Agreeing with this, Lee (2017) </w:t>
      </w:r>
      <w:r w:rsidRPr="007549F0">
        <w:rPr>
          <w:rFonts w:ascii="Times New Roman" w:hAnsi="Times New Roman" w:cs="Times New Roman"/>
        </w:rPr>
        <w:t>recommend</w:t>
      </w:r>
      <w:r>
        <w:rPr>
          <w:rFonts w:ascii="Times New Roman" w:hAnsi="Times New Roman" w:cs="Times New Roman"/>
        </w:rPr>
        <w:t>s</w:t>
      </w:r>
      <w:r w:rsidRPr="007549F0">
        <w:rPr>
          <w:rFonts w:ascii="Times New Roman" w:hAnsi="Times New Roman" w:cs="Times New Roman"/>
        </w:rPr>
        <w:t xml:space="preserve"> in the report</w:t>
      </w:r>
      <w:r>
        <w:rPr>
          <w:rFonts w:ascii="Times New Roman" w:hAnsi="Times New Roman" w:cs="Times New Roman"/>
        </w:rPr>
        <w:t xml:space="preserve"> that funding is essential</w:t>
      </w:r>
      <w:r w:rsidRPr="007549F0">
        <w:rPr>
          <w:rFonts w:ascii="Times New Roman" w:hAnsi="Times New Roman" w:cs="Times New Roman"/>
        </w:rPr>
        <w:t xml:space="preserve">, </w:t>
      </w:r>
      <w:r w:rsidR="002044C2">
        <w:rPr>
          <w:rFonts w:ascii="Times New Roman" w:hAnsi="Times New Roman" w:cs="Times New Roman"/>
        </w:rPr>
        <w:t xml:space="preserve">with it needing to be brought up to a minimum as fast as surges in the GDP for the 10 years following 2020. 10 years of pay restraint has pushed the NHS to suffer from low optimism and has made recruiting staff very difficult, particularly for the lower grade staff. the report settles </w:t>
      </w:r>
      <w:r w:rsidR="00F133D1">
        <w:rPr>
          <w:rFonts w:ascii="Times New Roman" w:hAnsi="Times New Roman" w:cs="Times New Roman"/>
        </w:rPr>
        <w:t>that the most significant danger to the NHS’s sustainability is the lack of a long-term</w:t>
      </w:r>
      <w:r w:rsidR="00F133D1" w:rsidRPr="00F133D1">
        <w:rPr>
          <w:rFonts w:ascii="Times New Roman" w:hAnsi="Times New Roman" w:cs="Times New Roman"/>
        </w:rPr>
        <w:t xml:space="preserve"> </w:t>
      </w:r>
      <w:r w:rsidR="00F133D1">
        <w:rPr>
          <w:rFonts w:ascii="Times New Roman" w:hAnsi="Times New Roman" w:cs="Times New Roman"/>
        </w:rPr>
        <w:t>proposal to ensure an adequately skilled, competently trained and committed staff.</w:t>
      </w:r>
      <w:r w:rsidR="00EF3F94">
        <w:rPr>
          <w:rFonts w:ascii="Times New Roman" w:hAnsi="Times New Roman" w:cs="Times New Roman"/>
        </w:rPr>
        <w:t xml:space="preserve"> </w:t>
      </w:r>
    </w:p>
    <w:p w14:paraId="0FDB0C41" w14:textId="4CFE7CCF" w:rsidR="00C30554" w:rsidRPr="00787553" w:rsidRDefault="00787553" w:rsidP="00433B54">
      <w:pPr>
        <w:spacing w:line="480" w:lineRule="auto"/>
        <w:jc w:val="both"/>
        <w:rPr>
          <w:rFonts w:ascii="Times New Roman" w:hAnsi="Times New Roman" w:cs="Times New Roman"/>
        </w:rPr>
      </w:pPr>
      <w:r>
        <w:rPr>
          <w:rFonts w:ascii="Times New Roman" w:hAnsi="Times New Roman" w:cs="Times New Roman"/>
        </w:rPr>
        <w:t>T</w:t>
      </w:r>
      <w:r w:rsidR="00EF3F94">
        <w:rPr>
          <w:rFonts w:ascii="Times New Roman" w:hAnsi="Times New Roman" w:cs="Times New Roman"/>
        </w:rPr>
        <w:t>here are two other significant recommendations of combining health and adult social care in making the sector responsible for both budgets. Further proposals include thought of a US style insurance</w:t>
      </w:r>
      <w:r w:rsidR="00A45B3D">
        <w:rPr>
          <w:rFonts w:ascii="Times New Roman" w:hAnsi="Times New Roman" w:cs="Times New Roman"/>
        </w:rPr>
        <w:t>-</w:t>
      </w:r>
      <w:r w:rsidR="00EF3F94">
        <w:rPr>
          <w:rFonts w:ascii="Times New Roman" w:hAnsi="Times New Roman" w:cs="Times New Roman"/>
        </w:rPr>
        <w:t>based s</w:t>
      </w:r>
      <w:r w:rsidR="00A45B3D">
        <w:rPr>
          <w:rFonts w:ascii="Times New Roman" w:hAnsi="Times New Roman" w:cs="Times New Roman"/>
        </w:rPr>
        <w:t xml:space="preserve">tructure to the service, beginning in middle ages to cover costs of treatment, </w:t>
      </w:r>
      <w:r w:rsidR="00392A91">
        <w:rPr>
          <w:rFonts w:ascii="Times New Roman" w:hAnsi="Times New Roman" w:cs="Times New Roman"/>
        </w:rPr>
        <w:t>enclosing public health care funding for the coming decade, a new proposal to put a spotlight on dangers of obesity</w:t>
      </w:r>
      <w:r w:rsidR="00806B73">
        <w:rPr>
          <w:rFonts w:ascii="Times New Roman" w:hAnsi="Times New Roman" w:cs="Times New Roman"/>
        </w:rPr>
        <w:t xml:space="preserve"> (Higgins et al, 2019)</w:t>
      </w:r>
      <w:r w:rsidR="00392A91">
        <w:rPr>
          <w:rFonts w:ascii="Times New Roman" w:hAnsi="Times New Roman" w:cs="Times New Roman"/>
        </w:rPr>
        <w:t xml:space="preserve">. </w:t>
      </w:r>
      <w:r w:rsidR="00806B73">
        <w:rPr>
          <w:rFonts w:ascii="Times New Roman" w:hAnsi="Times New Roman" w:cs="Times New Roman"/>
        </w:rPr>
        <w:t>F</w:t>
      </w:r>
      <w:r w:rsidR="00392A91">
        <w:rPr>
          <w:rFonts w:ascii="Times New Roman" w:hAnsi="Times New Roman" w:cs="Times New Roman"/>
        </w:rPr>
        <w:t xml:space="preserve">inding a compromise throughout political parties is needed to apply key agreed findings from the report following the debate in parliament. </w:t>
      </w:r>
      <w:r w:rsidR="006D34B4">
        <w:rPr>
          <w:rFonts w:ascii="Times New Roman" w:hAnsi="Times New Roman" w:cs="Times New Roman"/>
        </w:rPr>
        <w:t>The Nation Health Service’s future depends on the foundation of leadership and management that outlasts government cycles.</w:t>
      </w:r>
      <w:r w:rsidR="00546069">
        <w:rPr>
          <w:rFonts w:ascii="Times New Roman" w:hAnsi="Times New Roman" w:cs="Times New Roman"/>
        </w:rPr>
        <w:t xml:space="preserve"> A</w:t>
      </w:r>
      <w:r w:rsidR="00085CD1">
        <w:rPr>
          <w:rFonts w:ascii="Times New Roman" w:hAnsi="Times New Roman" w:cs="Times New Roman"/>
        </w:rPr>
        <w:t xml:space="preserve"> </w:t>
      </w:r>
      <w:r w:rsidR="00546069">
        <w:rPr>
          <w:rFonts w:ascii="Times New Roman" w:hAnsi="Times New Roman" w:cs="Times New Roman"/>
        </w:rPr>
        <w:t>self-governing</w:t>
      </w:r>
      <w:r w:rsidR="00546069" w:rsidRPr="00546069">
        <w:rPr>
          <w:rFonts w:ascii="Times New Roman" w:hAnsi="Times New Roman" w:cs="Times New Roman"/>
        </w:rPr>
        <w:t xml:space="preserve"> </w:t>
      </w:r>
      <w:r w:rsidR="00546069">
        <w:rPr>
          <w:rFonts w:ascii="Times New Roman" w:hAnsi="Times New Roman" w:cs="Times New Roman"/>
        </w:rPr>
        <w:t>review is required to bring together medical and strategy</w:t>
      </w:r>
      <w:r w:rsidR="00546069" w:rsidRPr="00546069">
        <w:rPr>
          <w:rFonts w:ascii="Times New Roman" w:hAnsi="Times New Roman" w:cs="Times New Roman"/>
        </w:rPr>
        <w:t xml:space="preserve"> </w:t>
      </w:r>
      <w:r w:rsidR="00546069">
        <w:rPr>
          <w:rFonts w:ascii="Times New Roman" w:hAnsi="Times New Roman" w:cs="Times New Roman"/>
        </w:rPr>
        <w:t xml:space="preserve">experts, and the wants of the public, to </w:t>
      </w:r>
      <w:r w:rsidR="001F5AE7">
        <w:rPr>
          <w:rFonts w:ascii="Times New Roman" w:hAnsi="Times New Roman" w:cs="Times New Roman"/>
        </w:rPr>
        <w:t>give relief to the publics worries</w:t>
      </w:r>
      <w:r w:rsidR="00C30554">
        <w:rPr>
          <w:rFonts w:ascii="Times New Roman" w:hAnsi="Times New Roman" w:cs="Times New Roman"/>
        </w:rPr>
        <w:t>, answering questions on people’s minds</w:t>
      </w:r>
      <w:r w:rsidR="001F5AE7">
        <w:rPr>
          <w:rFonts w:ascii="Times New Roman" w:hAnsi="Times New Roman" w:cs="Times New Roman"/>
        </w:rPr>
        <w:t xml:space="preserve">: what kind of National Health </w:t>
      </w:r>
      <w:r w:rsidR="00C30554">
        <w:rPr>
          <w:rFonts w:ascii="Times New Roman" w:hAnsi="Times New Roman" w:cs="Times New Roman"/>
        </w:rPr>
        <w:t>s</w:t>
      </w:r>
      <w:r w:rsidR="001F5AE7">
        <w:rPr>
          <w:rFonts w:ascii="Times New Roman" w:hAnsi="Times New Roman" w:cs="Times New Roman"/>
        </w:rPr>
        <w:t xml:space="preserve">ervice does the </w:t>
      </w:r>
      <w:r w:rsidR="001F5AE7">
        <w:rPr>
          <w:rFonts w:ascii="Times New Roman" w:hAnsi="Times New Roman" w:cs="Times New Roman"/>
        </w:rPr>
        <w:lastRenderedPageBreak/>
        <w:t xml:space="preserve">country want and require </w:t>
      </w:r>
      <w:r w:rsidR="00C30554">
        <w:rPr>
          <w:rFonts w:ascii="Times New Roman" w:hAnsi="Times New Roman" w:cs="Times New Roman"/>
        </w:rPr>
        <w:t>in 2020 and to 2030? And how will we achieve this</w:t>
      </w:r>
      <w:r w:rsidR="00C30554" w:rsidRPr="00C30554">
        <w:rPr>
          <w:rFonts w:ascii="Times New Roman" w:hAnsi="Times New Roman" w:cs="Times New Roman"/>
        </w:rPr>
        <w:t xml:space="preserve">? </w:t>
      </w:r>
      <w:r w:rsidR="007549F0" w:rsidRPr="00C30554">
        <w:rPr>
          <w:rFonts w:ascii="Times New Roman" w:hAnsi="Times New Roman" w:cs="Times New Roman"/>
        </w:rPr>
        <w:t xml:space="preserve">The Lancet NHS </w:t>
      </w:r>
      <w:r w:rsidR="00C30554">
        <w:rPr>
          <w:rFonts w:ascii="Times New Roman" w:hAnsi="Times New Roman" w:cs="Times New Roman"/>
        </w:rPr>
        <w:t xml:space="preserve">is a </w:t>
      </w:r>
      <w:r w:rsidR="007549F0" w:rsidRPr="00C30554">
        <w:rPr>
          <w:rFonts w:ascii="Times New Roman" w:hAnsi="Times New Roman" w:cs="Times New Roman"/>
        </w:rPr>
        <w:t xml:space="preserve">Commission </w:t>
      </w:r>
      <w:r w:rsidR="00C30554">
        <w:rPr>
          <w:rFonts w:ascii="Times New Roman" w:hAnsi="Times New Roman" w:cs="Times New Roman"/>
        </w:rPr>
        <w:t>that will continue to push for answers and finalise a solution</w:t>
      </w:r>
      <w:r w:rsidR="00806B73">
        <w:rPr>
          <w:rFonts w:ascii="Times New Roman" w:hAnsi="Times New Roman" w:cs="Times New Roman"/>
        </w:rPr>
        <w:t xml:space="preserve"> (Spencer, 2018)</w:t>
      </w:r>
      <w:r w:rsidR="00C30554">
        <w:rPr>
          <w:rFonts w:ascii="Times New Roman" w:hAnsi="Times New Roman" w:cs="Times New Roman"/>
        </w:rPr>
        <w:t xml:space="preserve">. </w:t>
      </w:r>
    </w:p>
    <w:p w14:paraId="6D19E7BF" w14:textId="1E023E6D" w:rsidR="00F9298B" w:rsidRDefault="00C30554" w:rsidP="00FE2F84">
      <w:pPr>
        <w:spacing w:line="480" w:lineRule="auto"/>
        <w:ind w:left="720"/>
        <w:jc w:val="both"/>
        <w:rPr>
          <w:rFonts w:ascii="Times New Roman" w:hAnsi="Times New Roman" w:cs="Times New Roman"/>
          <w:i/>
          <w:iCs/>
        </w:rPr>
      </w:pPr>
      <w:r>
        <w:rPr>
          <w:rFonts w:ascii="Times New Roman" w:hAnsi="Times New Roman" w:cs="Times New Roman"/>
          <w:i/>
          <w:iCs/>
        </w:rPr>
        <w:t>“The country must have a debate on insurance for social care, something that has to happen”</w:t>
      </w:r>
      <w:r>
        <w:rPr>
          <w:i/>
          <w:iCs/>
        </w:rPr>
        <w:t xml:space="preserve"> </w:t>
      </w:r>
      <w:r w:rsidR="006D34B4">
        <w:rPr>
          <w:rFonts w:ascii="Times New Roman" w:hAnsi="Times New Roman" w:cs="Times New Roman"/>
          <w:i/>
          <w:iCs/>
        </w:rPr>
        <w:t>(</w:t>
      </w:r>
      <w:r w:rsidR="006D34B4" w:rsidRPr="006D34B4">
        <w:rPr>
          <w:rFonts w:ascii="Times New Roman" w:hAnsi="Times New Roman" w:cs="Times New Roman"/>
          <w:i/>
          <w:iCs/>
        </w:rPr>
        <w:t>Mohamed</w:t>
      </w:r>
      <w:r w:rsidR="004F096F">
        <w:rPr>
          <w:rFonts w:ascii="Times New Roman" w:hAnsi="Times New Roman" w:cs="Times New Roman"/>
          <w:i/>
          <w:iCs/>
        </w:rPr>
        <w:t xml:space="preserve"> et al</w:t>
      </w:r>
      <w:r w:rsidR="006D34B4">
        <w:rPr>
          <w:rFonts w:ascii="Times New Roman" w:hAnsi="Times New Roman" w:cs="Times New Roman"/>
          <w:i/>
          <w:iCs/>
        </w:rPr>
        <w:t>, 2020)</w:t>
      </w:r>
      <w:r w:rsidR="004F096F">
        <w:rPr>
          <w:rFonts w:ascii="Times New Roman" w:hAnsi="Times New Roman" w:cs="Times New Roman"/>
          <w:i/>
          <w:iCs/>
        </w:rPr>
        <w:t>.</w:t>
      </w:r>
      <w:bookmarkStart w:id="9" w:name="_Toc38915219"/>
    </w:p>
    <w:p w14:paraId="57219DAF" w14:textId="77777777" w:rsidR="00FE2F84" w:rsidRDefault="00FE2F84" w:rsidP="00FE2F84">
      <w:pPr>
        <w:spacing w:line="480" w:lineRule="auto"/>
        <w:ind w:left="720"/>
        <w:jc w:val="both"/>
        <w:rPr>
          <w:rFonts w:ascii="Times New Roman" w:hAnsi="Times New Roman" w:cs="Times New Roman"/>
        </w:rPr>
      </w:pPr>
    </w:p>
    <w:p w14:paraId="6E7921FA" w14:textId="5148B378" w:rsidR="00FD4675" w:rsidRPr="00433B54" w:rsidRDefault="00FD4675" w:rsidP="00433B54">
      <w:pPr>
        <w:pStyle w:val="Heading2"/>
        <w:spacing w:line="480" w:lineRule="auto"/>
        <w:jc w:val="both"/>
        <w:rPr>
          <w:rFonts w:ascii="Times New Roman" w:hAnsi="Times New Roman" w:cs="Times New Roman"/>
        </w:rPr>
      </w:pPr>
      <w:r w:rsidRPr="00433B54">
        <w:rPr>
          <w:rFonts w:ascii="Times New Roman" w:hAnsi="Times New Roman" w:cs="Times New Roman"/>
        </w:rPr>
        <w:t xml:space="preserve">Value for Money </w:t>
      </w:r>
      <w:r w:rsidR="001C00DC">
        <w:rPr>
          <w:rFonts w:ascii="Times New Roman" w:hAnsi="Times New Roman" w:cs="Times New Roman"/>
        </w:rPr>
        <w:t>and</w:t>
      </w:r>
      <w:r w:rsidRPr="00433B54">
        <w:rPr>
          <w:rFonts w:ascii="Times New Roman" w:hAnsi="Times New Roman" w:cs="Times New Roman"/>
        </w:rPr>
        <w:t xml:space="preserve"> Stakeholders</w:t>
      </w:r>
      <w:bookmarkEnd w:id="9"/>
      <w:r w:rsidRPr="00433B54">
        <w:rPr>
          <w:rFonts w:ascii="Times New Roman" w:hAnsi="Times New Roman" w:cs="Times New Roman"/>
        </w:rPr>
        <w:t xml:space="preserve"> </w:t>
      </w:r>
    </w:p>
    <w:p w14:paraId="4AFB37D5" w14:textId="52558D19" w:rsidR="00F34A87" w:rsidRPr="00433B54" w:rsidRDefault="00435A89" w:rsidP="00433B54">
      <w:pPr>
        <w:spacing w:line="480" w:lineRule="auto"/>
        <w:jc w:val="both"/>
        <w:rPr>
          <w:rFonts w:ascii="Times New Roman" w:hAnsi="Times New Roman" w:cs="Times New Roman"/>
        </w:rPr>
      </w:pPr>
      <w:r>
        <w:rPr>
          <w:rFonts w:ascii="Times New Roman" w:hAnsi="Times New Roman" w:cs="Times New Roman"/>
        </w:rPr>
        <w:t xml:space="preserve">Although the </w:t>
      </w:r>
      <w:r w:rsidR="00F9298B">
        <w:rPr>
          <w:rFonts w:ascii="Times New Roman" w:hAnsi="Times New Roman" w:cs="Times New Roman"/>
        </w:rPr>
        <w:t>top political parties vowed to protect the National Health Service from cuts to its funding, following a period of major growth there is the view of a three-year funding freeze, or near enough to it. This is likely to be the most severe time for the NHS from the last three decades. Despite funding being held, the increasing demand</w:t>
      </w:r>
      <w:r w:rsidR="00E82FE5">
        <w:rPr>
          <w:rFonts w:ascii="Times New Roman" w:hAnsi="Times New Roman" w:cs="Times New Roman"/>
        </w:rPr>
        <w:t xml:space="preserve"> from what is an ageing population, added to a higher public expectation pushed by crucial developments, </w:t>
      </w:r>
      <w:r w:rsidR="00F14DA3">
        <w:rPr>
          <w:rFonts w:ascii="Times New Roman" w:hAnsi="Times New Roman" w:cs="Times New Roman"/>
        </w:rPr>
        <w:t xml:space="preserve">meaning that there will be a substantial gap in the funding that must be met following improvements in productivity and efficiency, the Chief Executive of the National Health Service has estimated that savings could be roughly around the £15-£20 billion mark, and will be required to maintain the quality of care </w:t>
      </w:r>
      <w:r w:rsidR="00F14DA3" w:rsidRPr="00F14DA3">
        <w:rPr>
          <w:rFonts w:ascii="Times New Roman" w:hAnsi="Times New Roman" w:cs="Times New Roman"/>
        </w:rPr>
        <w:t>demanded</w:t>
      </w:r>
      <w:r w:rsidR="00806B73" w:rsidRPr="00F14DA3">
        <w:rPr>
          <w:rFonts w:ascii="Times New Roman" w:hAnsi="Times New Roman" w:cs="Times New Roman"/>
        </w:rPr>
        <w:t xml:space="preserve"> (Powell, 2010)</w:t>
      </w:r>
      <w:r w:rsidR="000773F1" w:rsidRPr="00F14DA3">
        <w:rPr>
          <w:rFonts w:ascii="Times New Roman" w:hAnsi="Times New Roman" w:cs="Times New Roman"/>
        </w:rPr>
        <w:t xml:space="preserve">. </w:t>
      </w:r>
      <w:r w:rsidR="00806B73">
        <w:rPr>
          <w:rFonts w:ascii="Times New Roman" w:hAnsi="Times New Roman" w:cs="Times New Roman"/>
        </w:rPr>
        <w:t xml:space="preserve"> Efficiency</w:t>
      </w:r>
      <w:r w:rsidR="00773238">
        <w:rPr>
          <w:rFonts w:ascii="Times New Roman" w:hAnsi="Times New Roman" w:cs="Times New Roman"/>
        </w:rPr>
        <w:t xml:space="preserve"> is pretty</w:t>
      </w:r>
      <w:r w:rsidR="00773238" w:rsidRPr="00773238">
        <w:rPr>
          <w:rFonts w:ascii="Times New Roman" w:hAnsi="Times New Roman" w:cs="Times New Roman"/>
        </w:rPr>
        <w:t xml:space="preserve"> </w:t>
      </w:r>
      <w:r w:rsidR="00773238">
        <w:rPr>
          <w:rFonts w:ascii="Times New Roman" w:hAnsi="Times New Roman" w:cs="Times New Roman"/>
        </w:rPr>
        <w:t>a makeshift val</w:t>
      </w:r>
      <w:r w:rsidR="009033A8">
        <w:rPr>
          <w:rFonts w:ascii="Times New Roman" w:hAnsi="Times New Roman" w:cs="Times New Roman"/>
        </w:rPr>
        <w:t>u</w:t>
      </w:r>
      <w:r w:rsidR="00773238">
        <w:rPr>
          <w:rFonts w:ascii="Times New Roman" w:hAnsi="Times New Roman" w:cs="Times New Roman"/>
        </w:rPr>
        <w:t>e for money in the health service, worked out by comparing both inputs and the outputs. There are queries about what is and isn’t</w:t>
      </w:r>
      <w:r w:rsidR="00773238" w:rsidRPr="00773238">
        <w:rPr>
          <w:rFonts w:ascii="Times New Roman" w:hAnsi="Times New Roman" w:cs="Times New Roman"/>
        </w:rPr>
        <w:t xml:space="preserve"> </w:t>
      </w:r>
      <w:r w:rsidR="00773238">
        <w:rPr>
          <w:rFonts w:ascii="Times New Roman" w:hAnsi="Times New Roman" w:cs="Times New Roman"/>
        </w:rPr>
        <w:t xml:space="preserve">reasonable, and roughly how to place a value on health care. From what the Office of National Statistics has reported, production has fallen in the NHS between 1990 and 2010 by 3.3%, and many </w:t>
      </w:r>
      <w:r w:rsidR="00CB6069">
        <w:rPr>
          <w:rFonts w:ascii="Times New Roman" w:hAnsi="Times New Roman" w:cs="Times New Roman"/>
        </w:rPr>
        <w:t>debates</w:t>
      </w:r>
      <w:r w:rsidR="00773238">
        <w:rPr>
          <w:rFonts w:ascii="Times New Roman" w:hAnsi="Times New Roman" w:cs="Times New Roman"/>
        </w:rPr>
        <w:t xml:space="preserve"> that this does not </w:t>
      </w:r>
      <w:r w:rsidR="00CB6069">
        <w:rPr>
          <w:rFonts w:ascii="Times New Roman" w:hAnsi="Times New Roman" w:cs="Times New Roman"/>
        </w:rPr>
        <w:t xml:space="preserve">suggest that there are improvements in the quality </w:t>
      </w:r>
      <w:r w:rsidR="00CB6069" w:rsidRPr="008E5E72">
        <w:rPr>
          <w:rFonts w:ascii="Times New Roman" w:hAnsi="Times New Roman" w:cs="Times New Roman"/>
        </w:rPr>
        <w:t>of care, care of patients and waiting times</w:t>
      </w:r>
      <w:r w:rsidR="00806B73" w:rsidRPr="008E5E72">
        <w:rPr>
          <w:rFonts w:ascii="Times New Roman" w:hAnsi="Times New Roman" w:cs="Times New Roman"/>
        </w:rPr>
        <w:t xml:space="preserve"> (Mackillop, 2020)</w:t>
      </w:r>
      <w:r w:rsidR="00CB6069" w:rsidRPr="008E5E72">
        <w:rPr>
          <w:rFonts w:ascii="Times New Roman" w:hAnsi="Times New Roman" w:cs="Times New Roman"/>
        </w:rPr>
        <w:t>.</w:t>
      </w:r>
      <w:r w:rsidR="0073674A" w:rsidRPr="008E5E72">
        <w:rPr>
          <w:rFonts w:ascii="Times New Roman" w:hAnsi="Times New Roman" w:cs="Times New Roman"/>
        </w:rPr>
        <w:t xml:space="preserve"> Regardless of these limitations, the </w:t>
      </w:r>
      <w:r w:rsidR="00FE2F84" w:rsidRPr="008E5E72">
        <w:rPr>
          <w:rFonts w:ascii="Times New Roman" w:hAnsi="Times New Roman" w:cs="Times New Roman"/>
        </w:rPr>
        <w:t xml:space="preserve">ONS numbers show the scale of the challenge the Health Service is facing in its attempts to build on productivity. </w:t>
      </w:r>
      <w:r w:rsidR="00806B73" w:rsidRPr="008E5E72">
        <w:rPr>
          <w:rFonts w:ascii="Times New Roman" w:hAnsi="Times New Roman" w:cs="Times New Roman"/>
        </w:rPr>
        <w:t xml:space="preserve"> (Thomson, 2010)</w:t>
      </w:r>
      <w:r w:rsidR="000773F1" w:rsidRPr="008E5E72">
        <w:rPr>
          <w:rFonts w:ascii="Times New Roman" w:hAnsi="Times New Roman" w:cs="Times New Roman"/>
        </w:rPr>
        <w:t>.</w:t>
      </w:r>
    </w:p>
    <w:p w14:paraId="5C38C093" w14:textId="0CAA9FA0" w:rsidR="007C4E70" w:rsidRPr="00433B54" w:rsidRDefault="00032849" w:rsidP="00433B54">
      <w:pPr>
        <w:spacing w:line="480" w:lineRule="auto"/>
        <w:jc w:val="both"/>
        <w:rPr>
          <w:rFonts w:ascii="Times New Roman" w:hAnsi="Times New Roman" w:cs="Times New Roman"/>
        </w:rPr>
      </w:pPr>
      <w:r w:rsidRPr="00433B54">
        <w:rPr>
          <w:rFonts w:ascii="Times New Roman" w:hAnsi="Times New Roman" w:cs="Times New Roman"/>
        </w:rPr>
        <w:t>The NHS has a very large number of stakeholders</w:t>
      </w:r>
      <w:r w:rsidR="00BE6D93" w:rsidRPr="00433B54">
        <w:rPr>
          <w:rFonts w:ascii="Times New Roman" w:hAnsi="Times New Roman" w:cs="Times New Roman"/>
        </w:rPr>
        <w:t xml:space="preserve">, these can include; trusts, GP practices, pharmacies, community care and partnerships, public groups and third sector organisations. </w:t>
      </w:r>
      <w:r w:rsidR="000972E4">
        <w:rPr>
          <w:rFonts w:ascii="Times New Roman" w:hAnsi="Times New Roman" w:cs="Times New Roman"/>
        </w:rPr>
        <w:t xml:space="preserve">The service has good relationships with these organisations up to date, but the relationships with others are in need of improvement. It is thought that the transformation with health care services will push a much more clear and unambiguous focus on much more advanced use of data and technology that requires and the service </w:t>
      </w:r>
      <w:r w:rsidR="000972E4">
        <w:rPr>
          <w:rFonts w:ascii="Times New Roman" w:hAnsi="Times New Roman" w:cs="Times New Roman"/>
        </w:rPr>
        <w:lastRenderedPageBreak/>
        <w:t xml:space="preserve">to be more responsive to that. Following that, it will show new challenges </w:t>
      </w:r>
      <w:r w:rsidR="000F3F4F">
        <w:rPr>
          <w:rFonts w:ascii="Times New Roman" w:hAnsi="Times New Roman" w:cs="Times New Roman"/>
        </w:rPr>
        <w:t xml:space="preserve">like </w:t>
      </w:r>
      <w:r w:rsidR="00917B9F">
        <w:rPr>
          <w:rFonts w:ascii="Times New Roman" w:hAnsi="Times New Roman" w:cs="Times New Roman"/>
        </w:rPr>
        <w:t xml:space="preserve">increased use of devises and software to help in medical solutions, the requirement for more explicit stand </w:t>
      </w:r>
      <w:r w:rsidR="00806B73" w:rsidRPr="00917B9F">
        <w:rPr>
          <w:rFonts w:ascii="Times New Roman" w:hAnsi="Times New Roman" w:cs="Times New Roman"/>
        </w:rPr>
        <w:t>(Wellings &amp; Roberts, 2019)</w:t>
      </w:r>
      <w:r w:rsidR="00BE6D93" w:rsidRPr="00917B9F">
        <w:rPr>
          <w:rFonts w:ascii="Times New Roman" w:hAnsi="Times New Roman" w:cs="Times New Roman"/>
        </w:rPr>
        <w:t>.</w:t>
      </w:r>
      <w:r w:rsidR="00917B9F">
        <w:rPr>
          <w:rFonts w:ascii="Times New Roman" w:hAnsi="Times New Roman" w:cs="Times New Roman"/>
        </w:rPr>
        <w:t xml:space="preserve"> The service is now recruiting a team of Strategic and Account Managers that have a solid understanding of the issues that stakeholders are coming across and can aid in tailoring and shape the offers to support them adequality. It will also guarantee that the NHS’s digital work is informed by the knowledge of the wider strategic agenda. The service has grouped together key stakeholders and partners and account </w:t>
      </w:r>
      <w:r w:rsidR="00917B9F" w:rsidRPr="00917B9F">
        <w:rPr>
          <w:rFonts w:ascii="Times New Roman" w:hAnsi="Times New Roman" w:cs="Times New Roman"/>
        </w:rPr>
        <w:t>collection held by an EMT director (</w:t>
      </w:r>
      <w:r w:rsidR="00806B73" w:rsidRPr="00917B9F">
        <w:rPr>
          <w:rFonts w:ascii="Times New Roman" w:hAnsi="Times New Roman" w:cs="Times New Roman"/>
        </w:rPr>
        <w:t>Holmes et al, 2019)</w:t>
      </w:r>
      <w:r w:rsidR="00BE6D93" w:rsidRPr="00917B9F">
        <w:rPr>
          <w:rFonts w:ascii="Times New Roman" w:hAnsi="Times New Roman" w:cs="Times New Roman"/>
        </w:rPr>
        <w:t>.</w:t>
      </w:r>
      <w:r w:rsidR="00917B9F">
        <w:rPr>
          <w:rFonts w:ascii="Times New Roman" w:hAnsi="Times New Roman" w:cs="Times New Roman"/>
        </w:rPr>
        <w:t xml:space="preserve"> The NHS leaders have also recently opened a business analysis team to tackle the Strategic Account Managers and communicate directly with follow organisations that have certain requirements that lay outside the regular scope of </w:t>
      </w:r>
      <w:r w:rsidR="000166E2">
        <w:rPr>
          <w:rFonts w:ascii="Times New Roman" w:hAnsi="Times New Roman" w:cs="Times New Roman"/>
        </w:rPr>
        <w:t>health care 2020. Something that will help those organisations to understand the correct approach to gaining the requirements</w:t>
      </w:r>
      <w:r w:rsidR="00806B73">
        <w:rPr>
          <w:rFonts w:ascii="Times New Roman" w:hAnsi="Times New Roman" w:cs="Times New Roman"/>
        </w:rPr>
        <w:t xml:space="preserve"> (NHS, 2020)</w:t>
      </w:r>
      <w:r w:rsidR="005B03D2">
        <w:rPr>
          <w:rFonts w:ascii="Times New Roman" w:hAnsi="Times New Roman" w:cs="Times New Roman"/>
        </w:rPr>
        <w:t>.</w:t>
      </w:r>
    </w:p>
    <w:p w14:paraId="3E3371F6" w14:textId="77777777" w:rsidR="00032849" w:rsidRPr="00433B54" w:rsidRDefault="00032849" w:rsidP="00433B54">
      <w:pPr>
        <w:spacing w:line="480" w:lineRule="auto"/>
        <w:jc w:val="both"/>
        <w:rPr>
          <w:rFonts w:ascii="Times New Roman" w:hAnsi="Times New Roman" w:cs="Times New Roman"/>
        </w:rPr>
      </w:pPr>
    </w:p>
    <w:p w14:paraId="4009C405" w14:textId="02B0BEC2" w:rsidR="00FD4675" w:rsidRPr="00433B54" w:rsidRDefault="00FD4675" w:rsidP="00433B54">
      <w:pPr>
        <w:pStyle w:val="Heading2"/>
        <w:spacing w:line="480" w:lineRule="auto"/>
        <w:jc w:val="both"/>
        <w:rPr>
          <w:rFonts w:ascii="Times New Roman" w:hAnsi="Times New Roman" w:cs="Times New Roman"/>
        </w:rPr>
      </w:pPr>
      <w:bookmarkStart w:id="10" w:name="_Toc38915220"/>
      <w:r w:rsidRPr="00433B54">
        <w:rPr>
          <w:rFonts w:ascii="Times New Roman" w:hAnsi="Times New Roman" w:cs="Times New Roman"/>
        </w:rPr>
        <w:t>Solutions</w:t>
      </w:r>
      <w:r w:rsidR="005C396F" w:rsidRPr="00433B54">
        <w:rPr>
          <w:rFonts w:ascii="Times New Roman" w:hAnsi="Times New Roman" w:cs="Times New Roman"/>
        </w:rPr>
        <w:t>, what about privatisation</w:t>
      </w:r>
      <w:r w:rsidRPr="00433B54">
        <w:rPr>
          <w:rFonts w:ascii="Times New Roman" w:hAnsi="Times New Roman" w:cs="Times New Roman"/>
        </w:rPr>
        <w:t>?</w:t>
      </w:r>
      <w:bookmarkEnd w:id="10"/>
    </w:p>
    <w:p w14:paraId="51B1B959" w14:textId="45657DD1" w:rsidR="00FD4675" w:rsidRPr="00433B54" w:rsidRDefault="0052029A" w:rsidP="00433B54">
      <w:pPr>
        <w:spacing w:line="480" w:lineRule="auto"/>
        <w:jc w:val="both"/>
        <w:rPr>
          <w:rFonts w:ascii="Times New Roman" w:hAnsi="Times New Roman" w:cs="Times New Roman"/>
        </w:rPr>
      </w:pPr>
      <w:r w:rsidRPr="0052029A">
        <w:rPr>
          <w:rFonts w:ascii="Times New Roman" w:hAnsi="Times New Roman" w:cs="Times New Roman"/>
        </w:rPr>
        <w:t>Although the debate regarding the NHS’s privatisation goes on</w:t>
      </w:r>
      <w:r>
        <w:rPr>
          <w:rFonts w:ascii="Times New Roman" w:hAnsi="Times New Roman" w:cs="Times New Roman"/>
        </w:rPr>
        <w:t xml:space="preserve"> undebated, but there are other ideas in some sectors that such a development is already happening unknowingly. Although a recent inquiry by The Independent [2017] has shown that </w:t>
      </w:r>
      <w:r w:rsidRPr="0052029A">
        <w:rPr>
          <w:rFonts w:ascii="Times New Roman" w:hAnsi="Times New Roman" w:cs="Times New Roman"/>
          <w:i/>
          <w:iCs/>
        </w:rPr>
        <w:t>“the real range of sneaking NHS privatisation</w:t>
      </w:r>
      <w:r>
        <w:rPr>
          <w:rFonts w:ascii="Times New Roman" w:hAnsi="Times New Roman" w:cs="Times New Roman"/>
          <w:i/>
          <w:iCs/>
        </w:rPr>
        <w:t xml:space="preserve">”, </w:t>
      </w:r>
      <w:r>
        <w:rPr>
          <w:rFonts w:ascii="Times New Roman" w:hAnsi="Times New Roman" w:cs="Times New Roman"/>
        </w:rPr>
        <w:t xml:space="preserve">something that has apparently </w:t>
      </w:r>
      <w:r w:rsidR="00DE6247">
        <w:rPr>
          <w:rFonts w:ascii="Times New Roman" w:hAnsi="Times New Roman" w:cs="Times New Roman"/>
        </w:rPr>
        <w:t>shown on patients</w:t>
      </w:r>
      <w:r>
        <w:rPr>
          <w:rFonts w:ascii="Times New Roman" w:hAnsi="Times New Roman" w:cs="Times New Roman"/>
        </w:rPr>
        <w:t xml:space="preserve"> </w:t>
      </w:r>
      <w:r w:rsidR="00DE6247">
        <w:rPr>
          <w:rFonts w:ascii="Times New Roman" w:hAnsi="Times New Roman" w:cs="Times New Roman"/>
        </w:rPr>
        <w:t xml:space="preserve">in favour of private </w:t>
      </w:r>
      <w:r w:rsidR="00DE6247" w:rsidRPr="00DE6247">
        <w:rPr>
          <w:rFonts w:ascii="Times New Roman" w:hAnsi="Times New Roman" w:cs="Times New Roman"/>
        </w:rPr>
        <w:t xml:space="preserve">outputs of health care </w:t>
      </w:r>
      <w:r w:rsidR="00806B73" w:rsidRPr="00DE6247">
        <w:rPr>
          <w:rFonts w:ascii="Times New Roman" w:hAnsi="Times New Roman" w:cs="Times New Roman"/>
        </w:rPr>
        <w:t>(Pollock, 2018)</w:t>
      </w:r>
      <w:r w:rsidR="00180EAF" w:rsidRPr="00DE6247">
        <w:rPr>
          <w:rFonts w:ascii="Times New Roman" w:hAnsi="Times New Roman" w:cs="Times New Roman"/>
        </w:rPr>
        <w:t>.</w:t>
      </w:r>
      <w:r w:rsidR="00DE6247">
        <w:rPr>
          <w:rFonts w:ascii="Times New Roman" w:hAnsi="Times New Roman" w:cs="Times New Roman"/>
        </w:rPr>
        <w:t xml:space="preserve"> Throughout the last several years there have been suggestions made on if the National Health Service is heading towards privatisation. This is the mindful, government determined relocation, on a long</w:t>
      </w:r>
      <w:r w:rsidR="008D481F">
        <w:rPr>
          <w:rFonts w:ascii="Times New Roman" w:hAnsi="Times New Roman" w:cs="Times New Roman"/>
        </w:rPr>
        <w:t>-</w:t>
      </w:r>
      <w:r w:rsidR="00DE6247">
        <w:rPr>
          <w:rFonts w:ascii="Times New Roman" w:hAnsi="Times New Roman" w:cs="Times New Roman"/>
        </w:rPr>
        <w:t xml:space="preserve">lasting basis, of functions, assets, staff, resources and of responsibilities </w:t>
      </w:r>
      <w:r w:rsidR="00CE0831">
        <w:rPr>
          <w:rFonts w:ascii="Times New Roman" w:hAnsi="Times New Roman" w:cs="Times New Roman"/>
        </w:rPr>
        <w:t>from the public sector to others, also to commercial, for-profit organisations, over to third sector companies or to private firms or the families.</w:t>
      </w:r>
      <w:r w:rsidR="008D481F">
        <w:rPr>
          <w:rFonts w:ascii="Times New Roman" w:hAnsi="Times New Roman" w:cs="Times New Roman"/>
        </w:rPr>
        <w:t xml:space="preserve"> Thought-out decisions to move what had previously</w:t>
      </w:r>
      <w:r w:rsidR="00CE0831">
        <w:rPr>
          <w:rFonts w:ascii="Times New Roman" w:hAnsi="Times New Roman" w:cs="Times New Roman"/>
        </w:rPr>
        <w:t xml:space="preserve"> </w:t>
      </w:r>
      <w:r w:rsidR="008D481F">
        <w:rPr>
          <w:rFonts w:ascii="Times New Roman" w:hAnsi="Times New Roman" w:cs="Times New Roman"/>
        </w:rPr>
        <w:t>had been the responsibilities for the NHS, activities hat begun in the 80’s</w:t>
      </w:r>
      <w:r w:rsidR="00820253">
        <w:rPr>
          <w:rFonts w:ascii="Times New Roman" w:hAnsi="Times New Roman" w:cs="Times New Roman"/>
        </w:rPr>
        <w:t xml:space="preserve"> under a Conservative Government headed by Margaret </w:t>
      </w:r>
      <w:r w:rsidR="00820253" w:rsidRPr="00820253">
        <w:rPr>
          <w:rFonts w:ascii="Times New Roman" w:hAnsi="Times New Roman" w:cs="Times New Roman"/>
        </w:rPr>
        <w:t>Thatcher</w:t>
      </w:r>
      <w:r w:rsidR="00806B73" w:rsidRPr="00820253">
        <w:rPr>
          <w:rFonts w:ascii="Times New Roman" w:hAnsi="Times New Roman" w:cs="Times New Roman"/>
        </w:rPr>
        <w:t xml:space="preserve"> (Richards, 2018)</w:t>
      </w:r>
      <w:r w:rsidR="002E53D8" w:rsidRPr="00820253">
        <w:rPr>
          <w:rFonts w:ascii="Times New Roman" w:hAnsi="Times New Roman" w:cs="Times New Roman"/>
        </w:rPr>
        <w:t xml:space="preserve">. </w:t>
      </w:r>
      <w:r w:rsidR="00820253">
        <w:rPr>
          <w:rFonts w:ascii="Times New Roman" w:hAnsi="Times New Roman" w:cs="Times New Roman"/>
        </w:rPr>
        <w:t>Although separate sectors have been prioritised under her programme for privatisations,</w:t>
      </w:r>
      <w:r w:rsidR="00A91C4C">
        <w:rPr>
          <w:rFonts w:ascii="Times New Roman" w:hAnsi="Times New Roman" w:cs="Times New Roman"/>
        </w:rPr>
        <w:t xml:space="preserve"> such as</w:t>
      </w:r>
      <w:r w:rsidR="00820253">
        <w:rPr>
          <w:rFonts w:ascii="Times New Roman" w:hAnsi="Times New Roman" w:cs="Times New Roman"/>
        </w:rPr>
        <w:t xml:space="preserve"> gas and electricity</w:t>
      </w:r>
      <w:r w:rsidR="00A91C4C">
        <w:rPr>
          <w:rFonts w:ascii="Times New Roman" w:hAnsi="Times New Roman" w:cs="Times New Roman"/>
        </w:rPr>
        <w:t>, part privatisation of the health service</w:t>
      </w:r>
      <w:r w:rsidR="00601C47">
        <w:rPr>
          <w:rFonts w:ascii="Times New Roman" w:hAnsi="Times New Roman" w:cs="Times New Roman"/>
        </w:rPr>
        <w:t xml:space="preserve"> was thought up or to extend patient charges and then follow through separate targeting of processes</w:t>
      </w:r>
      <w:r w:rsidR="00E77F3F">
        <w:rPr>
          <w:rFonts w:ascii="Times New Roman" w:hAnsi="Times New Roman" w:cs="Times New Roman"/>
        </w:rPr>
        <w:t xml:space="preserve">. Due to the politically sensitive nature of National Health Service as a highly popular national establishment, questions were raised by firstly targeting </w:t>
      </w:r>
      <w:r w:rsidR="00E84A8B">
        <w:rPr>
          <w:rFonts w:ascii="Times New Roman" w:hAnsi="Times New Roman" w:cs="Times New Roman"/>
        </w:rPr>
        <w:lastRenderedPageBreak/>
        <w:t>functions that may be</w:t>
      </w:r>
      <w:r w:rsidR="00E77F3F">
        <w:rPr>
          <w:rFonts w:ascii="Times New Roman" w:hAnsi="Times New Roman" w:cs="Times New Roman"/>
        </w:rPr>
        <w:t xml:space="preserve"> </w:t>
      </w:r>
      <w:r w:rsidR="00E84A8B">
        <w:rPr>
          <w:rFonts w:ascii="Times New Roman" w:hAnsi="Times New Roman" w:cs="Times New Roman"/>
        </w:rPr>
        <w:t>shown to be as allowing specific privatisations to be decided locally leading to uneven, makeshift effect that changed over time as contracts were accepted and declined</w:t>
      </w:r>
      <w:r w:rsidR="00806B73">
        <w:rPr>
          <w:rFonts w:ascii="Times New Roman" w:hAnsi="Times New Roman" w:cs="Times New Roman"/>
        </w:rPr>
        <w:t xml:space="preserve"> (Sanderson, 2018)</w:t>
      </w:r>
      <w:r w:rsidR="00DD5779">
        <w:rPr>
          <w:rFonts w:ascii="Times New Roman" w:hAnsi="Times New Roman" w:cs="Times New Roman"/>
        </w:rPr>
        <w:t>.</w:t>
      </w:r>
      <w:r w:rsidR="00AB402A">
        <w:rPr>
          <w:rFonts w:ascii="Times New Roman" w:hAnsi="Times New Roman" w:cs="Times New Roman"/>
        </w:rPr>
        <w:t xml:space="preserve"> </w:t>
      </w:r>
      <w:r w:rsidR="0065061C">
        <w:rPr>
          <w:rFonts w:ascii="Times New Roman" w:hAnsi="Times New Roman" w:cs="Times New Roman"/>
        </w:rPr>
        <w:t>NHS privatisation is a distant shout from wholesale privatisation of telecoms, water, railways and gas there have been sold off to shareholders and other organisations, but it is a serious problem the public may face.</w:t>
      </w:r>
      <w:r w:rsidR="00EB082B">
        <w:rPr>
          <w:rFonts w:ascii="Times New Roman" w:hAnsi="Times New Roman" w:cs="Times New Roman"/>
        </w:rPr>
        <w:t xml:space="preserve"> The approach to health care, in the political and economic state of the country, over 70 years following its beginning, is the </w:t>
      </w:r>
      <w:r w:rsidR="00742583">
        <w:rPr>
          <w:rFonts w:ascii="Times New Roman" w:hAnsi="Times New Roman" w:cs="Times New Roman"/>
        </w:rPr>
        <w:t>divisions</w:t>
      </w:r>
      <w:r w:rsidR="00EB082B">
        <w:rPr>
          <w:rFonts w:ascii="Times New Roman" w:hAnsi="Times New Roman" w:cs="Times New Roman"/>
        </w:rPr>
        <w:t xml:space="preserve"> </w:t>
      </w:r>
      <w:r w:rsidR="00742583">
        <w:rPr>
          <w:rFonts w:ascii="Times New Roman" w:hAnsi="Times New Roman" w:cs="Times New Roman"/>
        </w:rPr>
        <w:t>and breakdown of the public system, permitting the private sectors to have a share of the public’s money.</w:t>
      </w:r>
      <w:r w:rsidR="00407E0F">
        <w:rPr>
          <w:rFonts w:ascii="Times New Roman" w:hAnsi="Times New Roman" w:cs="Times New Roman"/>
        </w:rPr>
        <w:t xml:space="preserve"> Despite clinical services having been privatised, the end result is not profit in sales to generate anything like a US style health care system, </w:t>
      </w:r>
      <w:r w:rsidR="0001639C">
        <w:rPr>
          <w:rFonts w:ascii="Times New Roman" w:hAnsi="Times New Roman" w:cs="Times New Roman"/>
        </w:rPr>
        <w:t xml:space="preserve">but a private organisation, contracted to deliver medical services that had been the responsibility of the NHS, but was free to the point of use and was funding by tax payers, </w:t>
      </w:r>
      <w:r w:rsidR="0001639C" w:rsidRPr="0001639C">
        <w:rPr>
          <w:rFonts w:ascii="Times New Roman" w:hAnsi="Times New Roman" w:cs="Times New Roman"/>
        </w:rPr>
        <w:t>and often sponsored by sporting the NHS’s logo on uniforms and on buildings. So not unsurprising that people were unaware of its problems (</w:t>
      </w:r>
      <w:r w:rsidR="00806B73" w:rsidRPr="0001639C">
        <w:rPr>
          <w:rFonts w:ascii="Times New Roman" w:hAnsi="Times New Roman" w:cs="Times New Roman"/>
        </w:rPr>
        <w:t>Lister, 2019)</w:t>
      </w:r>
      <w:r w:rsidR="00F1770D" w:rsidRPr="0001639C">
        <w:rPr>
          <w:rFonts w:ascii="Times New Roman" w:hAnsi="Times New Roman" w:cs="Times New Roman"/>
        </w:rPr>
        <w:t>.</w:t>
      </w:r>
    </w:p>
    <w:p w14:paraId="203219F2" w14:textId="28189884" w:rsidR="00F56245" w:rsidRDefault="00806B73" w:rsidP="00F97A47">
      <w:pPr>
        <w:spacing w:line="480" w:lineRule="auto"/>
        <w:jc w:val="both"/>
        <w:rPr>
          <w:rFonts w:ascii="Times New Roman" w:hAnsi="Times New Roman" w:cs="Times New Roman"/>
        </w:rPr>
      </w:pPr>
      <w:r>
        <w:rPr>
          <w:rFonts w:ascii="Times New Roman" w:hAnsi="Times New Roman" w:cs="Times New Roman"/>
        </w:rPr>
        <w:t>T</w:t>
      </w:r>
      <w:r w:rsidR="00F133D1">
        <w:rPr>
          <w:rFonts w:ascii="Times New Roman" w:hAnsi="Times New Roman" w:cs="Times New Roman"/>
        </w:rPr>
        <w:t>here is a matter of co</w:t>
      </w:r>
      <w:r w:rsidR="004E6E0C">
        <w:rPr>
          <w:rFonts w:ascii="Times New Roman" w:hAnsi="Times New Roman" w:cs="Times New Roman"/>
        </w:rPr>
        <w:t xml:space="preserve">ntinuity, </w:t>
      </w:r>
      <w:r w:rsidR="000B2624">
        <w:rPr>
          <w:rFonts w:ascii="Times New Roman" w:hAnsi="Times New Roman" w:cs="Times New Roman"/>
        </w:rPr>
        <w:t xml:space="preserve">as private organisations will only </w:t>
      </w:r>
      <w:r w:rsidR="00544AD3">
        <w:rPr>
          <w:rFonts w:ascii="Times New Roman" w:hAnsi="Times New Roman" w:cs="Times New Roman"/>
        </w:rPr>
        <w:t>be able to provide health care to those in situations where it remains profitable. It making a profit no longer an option in circumstances, patients may be required to find alternate healthcare suppliers at different periods of the treatment</w:t>
      </w:r>
      <w:r>
        <w:rPr>
          <w:rFonts w:ascii="Times New Roman" w:hAnsi="Times New Roman" w:cs="Times New Roman"/>
        </w:rPr>
        <w:t xml:space="preserve"> (Beddow, 2019)</w:t>
      </w:r>
      <w:r w:rsidR="00544AD3">
        <w:rPr>
          <w:rFonts w:ascii="Times New Roman" w:hAnsi="Times New Roman" w:cs="Times New Roman"/>
        </w:rPr>
        <w:t>.</w:t>
      </w:r>
      <w:r w:rsidR="00DF2C85">
        <w:rPr>
          <w:rFonts w:ascii="Times New Roman" w:hAnsi="Times New Roman" w:cs="Times New Roman"/>
        </w:rPr>
        <w:t xml:space="preserve"> There are also impacts on the economy following the privatisation of the NHS, something probably described best as being mixed. It may be argued that privatising substantial organisation would allow the government to ensure</w:t>
      </w:r>
      <w:r w:rsidR="00DF2C85" w:rsidRPr="00DF2C85">
        <w:rPr>
          <w:rFonts w:ascii="Times New Roman" w:hAnsi="Times New Roman" w:cs="Times New Roman"/>
        </w:rPr>
        <w:t xml:space="preserve"> </w:t>
      </w:r>
      <w:r w:rsidR="00DF2C85">
        <w:rPr>
          <w:rFonts w:ascii="Times New Roman" w:hAnsi="Times New Roman" w:cs="Times New Roman"/>
        </w:rPr>
        <w:t xml:space="preserve">profitable, well-funded revenue flow through taxation, that may in time be invested into current public sector. But, privatisation on a large-scale may also worsen the economic divide that now exists in the country, with citizen in less profitable positions and lower socio-economic </w:t>
      </w:r>
      <w:r w:rsidR="00F97A47">
        <w:rPr>
          <w:rFonts w:ascii="Times New Roman" w:hAnsi="Times New Roman" w:cs="Times New Roman"/>
        </w:rPr>
        <w:t xml:space="preserve">groups will very likely miss out </w:t>
      </w:r>
      <w:r w:rsidR="00F97A47" w:rsidRPr="00F97A47">
        <w:rPr>
          <w:rFonts w:ascii="Times New Roman" w:hAnsi="Times New Roman" w:cs="Times New Roman"/>
        </w:rPr>
        <w:t>and suffer</w:t>
      </w:r>
      <w:r w:rsidRPr="00F97A47">
        <w:rPr>
          <w:rFonts w:ascii="Times New Roman" w:hAnsi="Times New Roman" w:cs="Times New Roman"/>
        </w:rPr>
        <w:t xml:space="preserve"> (Fisher, 2019)</w:t>
      </w:r>
      <w:r w:rsidR="00AB402A" w:rsidRPr="00F97A47">
        <w:rPr>
          <w:rFonts w:ascii="Times New Roman" w:hAnsi="Times New Roman" w:cs="Times New Roman"/>
        </w:rPr>
        <w:t>.</w:t>
      </w:r>
    </w:p>
    <w:p w14:paraId="449EFEA4" w14:textId="77777777" w:rsidR="00D76BF7" w:rsidRDefault="00D76BF7" w:rsidP="005E666D">
      <w:pPr>
        <w:spacing w:before="240" w:line="480" w:lineRule="auto"/>
        <w:jc w:val="both"/>
        <w:rPr>
          <w:rFonts w:ascii="Times New Roman" w:hAnsi="Times New Roman" w:cs="Times New Roman"/>
        </w:rPr>
      </w:pPr>
    </w:p>
    <w:p w14:paraId="2A207AC1" w14:textId="1AE7A5F9" w:rsidR="009F2B45" w:rsidRDefault="009F2B45" w:rsidP="00433B54">
      <w:pPr>
        <w:pStyle w:val="Heading1"/>
        <w:spacing w:line="480" w:lineRule="auto"/>
        <w:jc w:val="both"/>
        <w:rPr>
          <w:rFonts w:ascii="Times New Roman" w:hAnsi="Times New Roman" w:cs="Times New Roman"/>
        </w:rPr>
      </w:pPr>
      <w:bookmarkStart w:id="11" w:name="_Toc38915221"/>
      <w:r w:rsidRPr="00433B54">
        <w:rPr>
          <w:rFonts w:ascii="Times New Roman" w:hAnsi="Times New Roman" w:cs="Times New Roman"/>
        </w:rPr>
        <w:t>Conclusion</w:t>
      </w:r>
      <w:r w:rsidR="00FD4675" w:rsidRPr="00433B54">
        <w:rPr>
          <w:rFonts w:ascii="Times New Roman" w:hAnsi="Times New Roman" w:cs="Times New Roman"/>
        </w:rPr>
        <w:t xml:space="preserve"> (</w:t>
      </w:r>
      <w:r w:rsidR="00C76437" w:rsidRPr="00433B54">
        <w:rPr>
          <w:rFonts w:ascii="Times New Roman" w:hAnsi="Times New Roman" w:cs="Times New Roman"/>
        </w:rPr>
        <w:t>25</w:t>
      </w:r>
      <w:r w:rsidR="00FD4675" w:rsidRPr="00433B54">
        <w:rPr>
          <w:rFonts w:ascii="Times New Roman" w:hAnsi="Times New Roman" w:cs="Times New Roman"/>
        </w:rPr>
        <w:t>0 words)</w:t>
      </w:r>
      <w:bookmarkEnd w:id="11"/>
    </w:p>
    <w:p w14:paraId="43D70258" w14:textId="2F0147C0" w:rsidR="007A69CD" w:rsidRDefault="007A69CD" w:rsidP="007A69CD"/>
    <w:p w14:paraId="5F2A530F" w14:textId="76F1C2BB" w:rsidR="00F02A77" w:rsidRDefault="00C041D2" w:rsidP="007A69CD">
      <w:r>
        <w:t>Threats</w:t>
      </w:r>
    </w:p>
    <w:p w14:paraId="33C86F5A" w14:textId="5A89E4A8" w:rsidR="00C041D2" w:rsidRDefault="00C041D2" w:rsidP="007A69CD">
      <w:r>
        <w:t xml:space="preserve">Opportunities </w:t>
      </w:r>
    </w:p>
    <w:p w14:paraId="7715F491" w14:textId="7572BB7A" w:rsidR="00C041D2" w:rsidRDefault="00C041D2" w:rsidP="007A69CD">
      <w:r>
        <w:lastRenderedPageBreak/>
        <w:t xml:space="preserve">Weaknesses </w:t>
      </w:r>
    </w:p>
    <w:p w14:paraId="4D8F4097" w14:textId="67C3874F" w:rsidR="00C041D2" w:rsidRDefault="00C041D2" w:rsidP="007A69CD">
      <w:r>
        <w:t xml:space="preserve">Strengths </w:t>
      </w:r>
    </w:p>
    <w:p w14:paraId="161ED6C4" w14:textId="0861E012" w:rsidR="00F02A77" w:rsidRDefault="00F02A77" w:rsidP="007A69CD"/>
    <w:p w14:paraId="2DDDC0B2" w14:textId="7956FB47" w:rsidR="00F02A77" w:rsidRDefault="00F02A77" w:rsidP="00631B23">
      <w:pPr>
        <w:jc w:val="both"/>
      </w:pPr>
    </w:p>
    <w:p w14:paraId="18F2D8C4" w14:textId="77777777" w:rsidR="00F02A77" w:rsidRPr="007A69CD" w:rsidRDefault="00F02A77" w:rsidP="00631B23">
      <w:pPr>
        <w:jc w:val="both"/>
      </w:pPr>
    </w:p>
    <w:p w14:paraId="790AEB6F" w14:textId="4A6F7971" w:rsidR="0010247C" w:rsidRDefault="009F2B45" w:rsidP="0010247C">
      <w:pPr>
        <w:pStyle w:val="Heading1"/>
        <w:jc w:val="both"/>
        <w:rPr>
          <w:rFonts w:ascii="Times New Roman" w:hAnsi="Times New Roman" w:cs="Times New Roman"/>
        </w:rPr>
      </w:pPr>
      <w:bookmarkStart w:id="12" w:name="_Toc38915222"/>
      <w:r w:rsidRPr="00433B54">
        <w:rPr>
          <w:rFonts w:ascii="Times New Roman" w:hAnsi="Times New Roman" w:cs="Times New Roman"/>
        </w:rPr>
        <w:t>References</w:t>
      </w:r>
      <w:bookmarkEnd w:id="12"/>
      <w:r w:rsidRPr="00433B54">
        <w:rPr>
          <w:rFonts w:ascii="Times New Roman" w:hAnsi="Times New Roman" w:cs="Times New Roman"/>
        </w:rPr>
        <w:t xml:space="preserve"> </w:t>
      </w:r>
    </w:p>
    <w:p w14:paraId="3192B2BA" w14:textId="77777777" w:rsidR="0010247C" w:rsidRPr="0010247C" w:rsidRDefault="0010247C" w:rsidP="0010247C"/>
    <w:p w14:paraId="00C18131" w14:textId="71548A37" w:rsidR="00171859" w:rsidRPr="00433B54" w:rsidRDefault="00171859" w:rsidP="00631B23">
      <w:pPr>
        <w:jc w:val="both"/>
        <w:rPr>
          <w:rFonts w:ascii="Times New Roman" w:hAnsi="Times New Roman" w:cs="Times New Roman"/>
          <w:sz w:val="24"/>
        </w:rPr>
      </w:pPr>
      <w:r w:rsidRPr="00433B54">
        <w:rPr>
          <w:rFonts w:ascii="Times New Roman" w:hAnsi="Times New Roman" w:cs="Times New Roman"/>
          <w:sz w:val="24"/>
        </w:rPr>
        <w:t>B</w:t>
      </w:r>
      <w:r w:rsidR="009A4485">
        <w:rPr>
          <w:rFonts w:ascii="Times New Roman" w:hAnsi="Times New Roman" w:cs="Times New Roman"/>
          <w:sz w:val="24"/>
        </w:rPr>
        <w:t>ardsley</w:t>
      </w:r>
      <w:r w:rsidRPr="00433B54">
        <w:rPr>
          <w:rFonts w:ascii="Times New Roman" w:hAnsi="Times New Roman" w:cs="Times New Roman"/>
          <w:sz w:val="24"/>
        </w:rPr>
        <w:t xml:space="preserve"> (2013) Just how good have we been at preventing emergency admissions? Nuffield Trust. Available: </w:t>
      </w:r>
      <w:hyperlink r:id="rId11" w:history="1">
        <w:r w:rsidRPr="00433B54">
          <w:rPr>
            <w:rStyle w:val="Hyperlink"/>
            <w:rFonts w:ascii="Times New Roman" w:hAnsi="Times New Roman" w:cs="Times New Roman"/>
            <w:sz w:val="24"/>
          </w:rPr>
          <w:t>http://www.nuffieldtrust.org.uk/blog/just-how-good-have-webeen-preventing-emergency-admissions</w:t>
        </w:r>
      </w:hyperlink>
      <w:r w:rsidRPr="00433B54">
        <w:rPr>
          <w:rFonts w:ascii="Times New Roman" w:hAnsi="Times New Roman" w:cs="Times New Roman"/>
          <w:sz w:val="24"/>
        </w:rPr>
        <w:t xml:space="preserve"> - Accessed on 29-03-2020</w:t>
      </w:r>
    </w:p>
    <w:p w14:paraId="784BFB96" w14:textId="19F2555D" w:rsidR="00C61DD4" w:rsidRPr="00433B54" w:rsidRDefault="00C61DD4" w:rsidP="00631B23">
      <w:pPr>
        <w:jc w:val="both"/>
        <w:rPr>
          <w:rFonts w:ascii="Times New Roman" w:hAnsi="Times New Roman" w:cs="Times New Roman"/>
          <w:sz w:val="24"/>
        </w:rPr>
      </w:pPr>
      <w:r w:rsidRPr="00433B54">
        <w:rPr>
          <w:rFonts w:ascii="Times New Roman" w:hAnsi="Times New Roman" w:cs="Times New Roman"/>
          <w:sz w:val="24"/>
        </w:rPr>
        <w:t>Beatty &amp; Fothergill (2013). “Hitting the Poorest Places Hardest: The Local and Regional Impact of Welfare Reform.”</w:t>
      </w:r>
      <w:r w:rsidR="006D6689" w:rsidRPr="00433B54">
        <w:rPr>
          <w:rFonts w:ascii="Times New Roman" w:hAnsi="Times New Roman" w:cs="Times New Roman"/>
          <w:sz w:val="24"/>
        </w:rPr>
        <w:t xml:space="preserve">. </w:t>
      </w:r>
      <w:r w:rsidR="006D6689" w:rsidRPr="00433B54">
        <w:rPr>
          <w:rFonts w:ascii="Times New Roman" w:hAnsi="Times New Roman" w:cs="Times New Roman"/>
          <w:i/>
          <w:sz w:val="24"/>
        </w:rPr>
        <w:t xml:space="preserve">Exposure of Welfare Cuts at the District Level </w:t>
      </w:r>
      <w:r w:rsidR="006D6689" w:rsidRPr="00433B54">
        <w:rPr>
          <w:rFonts w:ascii="Times New Roman" w:hAnsi="Times New Roman" w:cs="Times New Roman"/>
          <w:sz w:val="24"/>
        </w:rPr>
        <w:t>– Accessed on 06-03-2020</w:t>
      </w:r>
    </w:p>
    <w:p w14:paraId="73538ACE" w14:textId="24172D26" w:rsidR="00AB402A" w:rsidRDefault="00AB402A" w:rsidP="00631B23">
      <w:pPr>
        <w:jc w:val="both"/>
        <w:rPr>
          <w:rFonts w:ascii="Times New Roman" w:hAnsi="Times New Roman" w:cs="Times New Roman"/>
          <w:sz w:val="24"/>
        </w:rPr>
      </w:pPr>
      <w:r>
        <w:rPr>
          <w:rFonts w:ascii="Times New Roman" w:hAnsi="Times New Roman" w:cs="Times New Roman"/>
          <w:sz w:val="24"/>
        </w:rPr>
        <w:t xml:space="preserve">Beddow (2019) </w:t>
      </w:r>
      <w:r w:rsidRPr="00AB402A">
        <w:rPr>
          <w:rFonts w:ascii="Times New Roman" w:hAnsi="Times New Roman" w:cs="Times New Roman"/>
          <w:sz w:val="24"/>
        </w:rPr>
        <w:t>What Effect will Privatising the NHS Have?</w:t>
      </w:r>
      <w:r>
        <w:rPr>
          <w:rFonts w:ascii="Times New Roman" w:hAnsi="Times New Roman" w:cs="Times New Roman"/>
          <w:sz w:val="24"/>
        </w:rPr>
        <w:t xml:space="preserve"> </w:t>
      </w:r>
      <w:hyperlink r:id="rId12" w:history="1">
        <w:r w:rsidRPr="00F17649">
          <w:rPr>
            <w:rStyle w:val="Hyperlink"/>
            <w:rFonts w:ascii="Times New Roman" w:hAnsi="Times New Roman" w:cs="Times New Roman"/>
            <w:sz w:val="24"/>
          </w:rPr>
          <w:t>https://www.sochealth.co.uk/sp/advertisments/what-effect-will-privatising-the-nhs-have/</w:t>
        </w:r>
      </w:hyperlink>
      <w:r>
        <w:rPr>
          <w:rFonts w:ascii="Times New Roman" w:hAnsi="Times New Roman" w:cs="Times New Roman"/>
          <w:sz w:val="24"/>
        </w:rPr>
        <w:t xml:space="preserve"> - Accessed on 05-04-2020</w:t>
      </w:r>
    </w:p>
    <w:p w14:paraId="0924D3BF" w14:textId="7B72848A" w:rsidR="00D62999" w:rsidRPr="00433B54" w:rsidRDefault="00D62999" w:rsidP="00631B23">
      <w:pPr>
        <w:jc w:val="both"/>
        <w:rPr>
          <w:rFonts w:ascii="Times New Roman" w:hAnsi="Times New Roman" w:cs="Times New Roman"/>
          <w:sz w:val="24"/>
        </w:rPr>
      </w:pPr>
      <w:r w:rsidRPr="00433B54">
        <w:rPr>
          <w:rFonts w:ascii="Times New Roman" w:hAnsi="Times New Roman" w:cs="Times New Roman"/>
          <w:sz w:val="24"/>
        </w:rPr>
        <w:t>B</w:t>
      </w:r>
      <w:r w:rsidR="009A4485">
        <w:rPr>
          <w:rFonts w:ascii="Times New Roman" w:hAnsi="Times New Roman" w:cs="Times New Roman"/>
          <w:sz w:val="24"/>
        </w:rPr>
        <w:t>rimelow</w:t>
      </w:r>
      <w:r w:rsidRPr="00433B54">
        <w:rPr>
          <w:rFonts w:ascii="Times New Roman" w:hAnsi="Times New Roman" w:cs="Times New Roman"/>
          <w:sz w:val="24"/>
        </w:rPr>
        <w:t xml:space="preserve"> (2016). NHS trusts may hit £2.3bn deficit, report warns. BBC News. Available: </w:t>
      </w:r>
      <w:hyperlink r:id="rId13" w:history="1">
        <w:r w:rsidRPr="00433B54">
          <w:rPr>
            <w:rStyle w:val="Hyperlink"/>
            <w:rFonts w:ascii="Times New Roman" w:hAnsi="Times New Roman" w:cs="Times New Roman"/>
            <w:sz w:val="24"/>
          </w:rPr>
          <w:t>http://www.bbc.co.uk/news/health-35596991</w:t>
        </w:r>
      </w:hyperlink>
      <w:r w:rsidRPr="00433B54">
        <w:rPr>
          <w:rFonts w:ascii="Times New Roman" w:hAnsi="Times New Roman" w:cs="Times New Roman"/>
          <w:sz w:val="24"/>
        </w:rPr>
        <w:t xml:space="preserve"> - Accessed on 18-03-2020.</w:t>
      </w:r>
    </w:p>
    <w:p w14:paraId="6BC0E227" w14:textId="69DAB726" w:rsidR="00F159A2" w:rsidRDefault="00A43F12" w:rsidP="00631B23">
      <w:pPr>
        <w:jc w:val="both"/>
        <w:rPr>
          <w:rFonts w:ascii="Times New Roman" w:hAnsi="Times New Roman" w:cs="Times New Roman"/>
          <w:sz w:val="24"/>
        </w:rPr>
      </w:pPr>
      <w:r>
        <w:rPr>
          <w:rFonts w:ascii="Times New Roman" w:hAnsi="Times New Roman" w:cs="Times New Roman"/>
          <w:sz w:val="24"/>
        </w:rPr>
        <w:t>Ashton</w:t>
      </w:r>
      <w:r w:rsidR="00F159A2">
        <w:rPr>
          <w:rFonts w:ascii="Times New Roman" w:hAnsi="Times New Roman" w:cs="Times New Roman"/>
          <w:sz w:val="24"/>
        </w:rPr>
        <w:t xml:space="preserve"> (2019) </w:t>
      </w:r>
      <w:r w:rsidR="00F159A2" w:rsidRPr="00F159A2">
        <w:rPr>
          <w:rFonts w:ascii="Times New Roman" w:hAnsi="Times New Roman" w:cs="Times New Roman"/>
          <w:i/>
          <w:iCs/>
          <w:sz w:val="24"/>
        </w:rPr>
        <w:t xml:space="preserve">Journal </w:t>
      </w:r>
      <w:r w:rsidR="005A11F6">
        <w:rPr>
          <w:rFonts w:ascii="Times New Roman" w:hAnsi="Times New Roman" w:cs="Times New Roman"/>
          <w:i/>
          <w:iCs/>
          <w:sz w:val="24"/>
        </w:rPr>
        <w:t>o</w:t>
      </w:r>
      <w:r w:rsidR="00F159A2" w:rsidRPr="00F159A2">
        <w:rPr>
          <w:rFonts w:ascii="Times New Roman" w:hAnsi="Times New Roman" w:cs="Times New Roman"/>
          <w:i/>
          <w:iCs/>
          <w:sz w:val="24"/>
        </w:rPr>
        <w:t xml:space="preserve">f </w:t>
      </w:r>
      <w:r w:rsidR="005A11F6">
        <w:rPr>
          <w:rFonts w:ascii="Times New Roman" w:hAnsi="Times New Roman" w:cs="Times New Roman"/>
          <w:i/>
          <w:iCs/>
          <w:sz w:val="24"/>
        </w:rPr>
        <w:t>t</w:t>
      </w:r>
      <w:r w:rsidR="00F159A2" w:rsidRPr="00F159A2">
        <w:rPr>
          <w:rFonts w:ascii="Times New Roman" w:hAnsi="Times New Roman" w:cs="Times New Roman"/>
          <w:i/>
          <w:iCs/>
          <w:sz w:val="24"/>
        </w:rPr>
        <w:t xml:space="preserve">he Royal Society </w:t>
      </w:r>
      <w:r w:rsidR="005A11F6">
        <w:rPr>
          <w:rFonts w:ascii="Times New Roman" w:hAnsi="Times New Roman" w:cs="Times New Roman"/>
          <w:i/>
          <w:iCs/>
          <w:sz w:val="24"/>
        </w:rPr>
        <w:t>o</w:t>
      </w:r>
      <w:r w:rsidR="00F159A2" w:rsidRPr="00F159A2">
        <w:rPr>
          <w:rFonts w:ascii="Times New Roman" w:hAnsi="Times New Roman" w:cs="Times New Roman"/>
          <w:i/>
          <w:iCs/>
          <w:sz w:val="24"/>
        </w:rPr>
        <w:t>f Medicine.</w:t>
      </w:r>
      <w:r w:rsidR="00F159A2">
        <w:rPr>
          <w:rFonts w:ascii="Times New Roman" w:hAnsi="Times New Roman" w:cs="Times New Roman"/>
          <w:sz w:val="24"/>
        </w:rPr>
        <w:t xml:space="preserve"> 10 years of Austerity and Massive cuts</w:t>
      </w:r>
      <w:r w:rsidR="007C0BA4">
        <w:rPr>
          <w:rFonts w:ascii="Times New Roman" w:hAnsi="Times New Roman" w:cs="Times New Roman"/>
          <w:sz w:val="24"/>
        </w:rPr>
        <w:t xml:space="preserve"> – Accessed on 25-04-2020</w:t>
      </w:r>
    </w:p>
    <w:p w14:paraId="1D56BB93" w14:textId="3E8C6463" w:rsidR="006369BD" w:rsidRPr="00433B54" w:rsidRDefault="006369BD" w:rsidP="00631B23">
      <w:pPr>
        <w:jc w:val="both"/>
        <w:rPr>
          <w:rFonts w:ascii="Times New Roman" w:hAnsi="Times New Roman" w:cs="Times New Roman"/>
          <w:sz w:val="24"/>
        </w:rPr>
      </w:pPr>
      <w:r w:rsidRPr="00433B54">
        <w:rPr>
          <w:rFonts w:ascii="Times New Roman" w:hAnsi="Times New Roman" w:cs="Times New Roman"/>
          <w:sz w:val="24"/>
        </w:rPr>
        <w:t>D</w:t>
      </w:r>
      <w:r w:rsidR="009A4485">
        <w:rPr>
          <w:rFonts w:ascii="Times New Roman" w:hAnsi="Times New Roman" w:cs="Times New Roman"/>
          <w:sz w:val="24"/>
        </w:rPr>
        <w:t>eloitte</w:t>
      </w:r>
      <w:r w:rsidRPr="00433B54">
        <w:rPr>
          <w:rFonts w:ascii="Times New Roman" w:hAnsi="Times New Roman" w:cs="Times New Roman"/>
          <w:sz w:val="24"/>
        </w:rPr>
        <w:t xml:space="preserve"> (2014) Methodology for efficiency factor estimation, London, Deloitte LLP</w:t>
      </w:r>
      <w:r w:rsidR="001423CC">
        <w:rPr>
          <w:rFonts w:ascii="Times New Roman" w:hAnsi="Times New Roman" w:cs="Times New Roman"/>
          <w:sz w:val="24"/>
        </w:rPr>
        <w:t xml:space="preserve">. </w:t>
      </w:r>
      <w:hyperlink r:id="rId14" w:history="1">
        <w:r w:rsidR="001423CC" w:rsidRPr="00B16B4F">
          <w:rPr>
            <w:rStyle w:val="Hyperlink"/>
            <w:rFonts w:ascii="Times New Roman" w:hAnsi="Times New Roman" w:cs="Times New Roman"/>
            <w:sz w:val="24"/>
          </w:rPr>
          <w:t>https://assets.publishing.service.gov.uk/government/uploads/system/uploads/attachment_data/file/317572/Supporting_document_A_-_Deloitte_Efficiency_Factor_for_publication352b.pdf</w:t>
        </w:r>
      </w:hyperlink>
      <w:r w:rsidR="001423CC">
        <w:rPr>
          <w:rFonts w:ascii="Times New Roman" w:hAnsi="Times New Roman" w:cs="Times New Roman"/>
          <w:sz w:val="24"/>
        </w:rPr>
        <w:t xml:space="preserve"> </w:t>
      </w:r>
      <w:r w:rsidRPr="00433B54">
        <w:rPr>
          <w:rFonts w:ascii="Times New Roman" w:hAnsi="Times New Roman" w:cs="Times New Roman"/>
          <w:sz w:val="24"/>
        </w:rPr>
        <w:t>– Accessed on 21-03-2020</w:t>
      </w:r>
    </w:p>
    <w:p w14:paraId="3487B0CD" w14:textId="50109FC7" w:rsidR="001710C5" w:rsidRPr="00433B54" w:rsidRDefault="00492555" w:rsidP="00631B23">
      <w:pPr>
        <w:jc w:val="both"/>
        <w:rPr>
          <w:rFonts w:ascii="Times New Roman" w:hAnsi="Times New Roman" w:cs="Times New Roman"/>
          <w:sz w:val="24"/>
        </w:rPr>
      </w:pPr>
      <w:r w:rsidRPr="00433B54">
        <w:rPr>
          <w:rFonts w:ascii="Times New Roman" w:hAnsi="Times New Roman" w:cs="Times New Roman"/>
          <w:sz w:val="24"/>
        </w:rPr>
        <w:t xml:space="preserve">Innes &amp; </w:t>
      </w:r>
      <w:r w:rsidR="006E1064" w:rsidRPr="00433B54">
        <w:rPr>
          <w:rFonts w:ascii="Times New Roman" w:hAnsi="Times New Roman" w:cs="Times New Roman"/>
          <w:sz w:val="24"/>
        </w:rPr>
        <w:t>Tetlow</w:t>
      </w:r>
      <w:r w:rsidRPr="00433B54">
        <w:rPr>
          <w:rFonts w:ascii="Times New Roman" w:hAnsi="Times New Roman" w:cs="Times New Roman"/>
          <w:sz w:val="24"/>
        </w:rPr>
        <w:t xml:space="preserve"> (2015) “Delivering Fiscal Squeeze by Cutting Local Government Spending.” Fiscal Studies </w:t>
      </w:r>
      <w:r w:rsidR="007C0BA4">
        <w:rPr>
          <w:rFonts w:ascii="Times New Roman" w:hAnsi="Times New Roman" w:cs="Times New Roman"/>
          <w:sz w:val="24"/>
        </w:rPr>
        <w:t>–</w:t>
      </w:r>
      <w:r w:rsidR="001816AF" w:rsidRPr="00433B54">
        <w:rPr>
          <w:rFonts w:ascii="Times New Roman" w:hAnsi="Times New Roman" w:cs="Times New Roman"/>
          <w:sz w:val="24"/>
        </w:rPr>
        <w:t xml:space="preserve"> </w:t>
      </w:r>
      <w:r w:rsidR="007C0BA4">
        <w:rPr>
          <w:rFonts w:ascii="Times New Roman" w:hAnsi="Times New Roman" w:cs="Times New Roman"/>
          <w:sz w:val="24"/>
        </w:rPr>
        <w:t>The American Economic Review</w:t>
      </w:r>
      <w:r w:rsidR="001816AF" w:rsidRPr="00433B54">
        <w:rPr>
          <w:rFonts w:ascii="Times New Roman" w:hAnsi="Times New Roman" w:cs="Times New Roman"/>
          <w:sz w:val="24"/>
        </w:rPr>
        <w:t>. P</w:t>
      </w:r>
      <w:r w:rsidRPr="00433B54">
        <w:rPr>
          <w:rFonts w:ascii="Times New Roman" w:hAnsi="Times New Roman" w:cs="Times New Roman"/>
          <w:sz w:val="24"/>
        </w:rPr>
        <w:t>303–25.</w:t>
      </w:r>
      <w:r w:rsidR="001816AF" w:rsidRPr="00433B54">
        <w:rPr>
          <w:rFonts w:ascii="Times New Roman" w:hAnsi="Times New Roman" w:cs="Times New Roman"/>
          <w:sz w:val="24"/>
        </w:rPr>
        <w:t xml:space="preserve"> Accessed on 05-03-2020</w:t>
      </w:r>
    </w:p>
    <w:p w14:paraId="0B8E1245" w14:textId="1DE2AF5C" w:rsidR="009B536B" w:rsidRPr="00433B54" w:rsidRDefault="009B536B" w:rsidP="00631B23">
      <w:pPr>
        <w:jc w:val="both"/>
        <w:rPr>
          <w:rFonts w:ascii="Times New Roman" w:hAnsi="Times New Roman" w:cs="Times New Roman"/>
          <w:sz w:val="24"/>
        </w:rPr>
      </w:pPr>
      <w:r w:rsidRPr="00433B54">
        <w:rPr>
          <w:rFonts w:ascii="Times New Roman" w:hAnsi="Times New Roman" w:cs="Times New Roman"/>
          <w:sz w:val="24"/>
        </w:rPr>
        <w:t>F</w:t>
      </w:r>
      <w:r w:rsidR="009A4485">
        <w:rPr>
          <w:rFonts w:ascii="Times New Roman" w:hAnsi="Times New Roman" w:cs="Times New Roman"/>
          <w:sz w:val="24"/>
        </w:rPr>
        <w:t>ernandez</w:t>
      </w:r>
      <w:r w:rsidRPr="00433B54">
        <w:rPr>
          <w:rFonts w:ascii="Times New Roman" w:hAnsi="Times New Roman" w:cs="Times New Roman"/>
          <w:sz w:val="24"/>
        </w:rPr>
        <w:t>, S</w:t>
      </w:r>
      <w:r w:rsidR="009A4485">
        <w:rPr>
          <w:rFonts w:ascii="Times New Roman" w:hAnsi="Times New Roman" w:cs="Times New Roman"/>
          <w:sz w:val="24"/>
        </w:rPr>
        <w:t>nell</w:t>
      </w:r>
      <w:r w:rsidRPr="00433B54">
        <w:rPr>
          <w:rFonts w:ascii="Times New Roman" w:hAnsi="Times New Roman" w:cs="Times New Roman"/>
          <w:sz w:val="24"/>
        </w:rPr>
        <w:t xml:space="preserve"> &amp; W</w:t>
      </w:r>
      <w:r w:rsidR="009A4485">
        <w:rPr>
          <w:rFonts w:ascii="Times New Roman" w:hAnsi="Times New Roman" w:cs="Times New Roman"/>
          <w:sz w:val="24"/>
        </w:rPr>
        <w:t>istow</w:t>
      </w:r>
      <w:r w:rsidRPr="00433B54">
        <w:rPr>
          <w:rFonts w:ascii="Times New Roman" w:hAnsi="Times New Roman" w:cs="Times New Roman"/>
          <w:sz w:val="24"/>
        </w:rPr>
        <w:t xml:space="preserve"> (2013) Changes in the Patterns of Social Care Provision in England: 2005/6 to 2012/13, London, Personal Social Services Research Unit – Accessed on 20-03-2020</w:t>
      </w:r>
    </w:p>
    <w:p w14:paraId="145A198E" w14:textId="243411F8" w:rsidR="005E666D" w:rsidRDefault="005E666D" w:rsidP="00631B23">
      <w:pPr>
        <w:jc w:val="both"/>
        <w:rPr>
          <w:rFonts w:ascii="Times New Roman" w:hAnsi="Times New Roman" w:cs="Times New Roman"/>
          <w:sz w:val="24"/>
        </w:rPr>
      </w:pPr>
      <w:r>
        <w:rPr>
          <w:rFonts w:ascii="Times New Roman" w:hAnsi="Times New Roman" w:cs="Times New Roman"/>
          <w:sz w:val="24"/>
        </w:rPr>
        <w:t xml:space="preserve">Fisher (2018) </w:t>
      </w:r>
      <w:r w:rsidRPr="005E666D">
        <w:rPr>
          <w:rFonts w:ascii="Times New Roman" w:hAnsi="Times New Roman" w:cs="Times New Roman"/>
          <w:sz w:val="24"/>
        </w:rPr>
        <w:t>S</w:t>
      </w:r>
      <w:r>
        <w:rPr>
          <w:rFonts w:ascii="Times New Roman" w:hAnsi="Times New Roman" w:cs="Times New Roman"/>
          <w:sz w:val="24"/>
        </w:rPr>
        <w:t>ocialist</w:t>
      </w:r>
      <w:r w:rsidRPr="005E666D">
        <w:rPr>
          <w:rFonts w:ascii="Times New Roman" w:hAnsi="Times New Roman" w:cs="Times New Roman"/>
          <w:sz w:val="24"/>
        </w:rPr>
        <w:t xml:space="preserve"> H</w:t>
      </w:r>
      <w:r>
        <w:rPr>
          <w:rFonts w:ascii="Times New Roman" w:hAnsi="Times New Roman" w:cs="Times New Roman"/>
          <w:sz w:val="24"/>
        </w:rPr>
        <w:t>ealth</w:t>
      </w:r>
      <w:r w:rsidRPr="005E666D">
        <w:rPr>
          <w:rFonts w:ascii="Times New Roman" w:hAnsi="Times New Roman" w:cs="Times New Roman"/>
          <w:sz w:val="24"/>
        </w:rPr>
        <w:t xml:space="preserve"> A</w:t>
      </w:r>
      <w:r>
        <w:rPr>
          <w:rFonts w:ascii="Times New Roman" w:hAnsi="Times New Roman" w:cs="Times New Roman"/>
          <w:sz w:val="24"/>
        </w:rPr>
        <w:t xml:space="preserve">ssociation. </w:t>
      </w:r>
      <w:hyperlink r:id="rId15" w:history="1">
        <w:r w:rsidRPr="00F17649">
          <w:rPr>
            <w:rStyle w:val="Hyperlink"/>
            <w:rFonts w:ascii="Times New Roman" w:hAnsi="Times New Roman" w:cs="Times New Roman"/>
            <w:sz w:val="24"/>
          </w:rPr>
          <w:t>https://www.sochealth.co.uk/</w:t>
        </w:r>
      </w:hyperlink>
      <w:r>
        <w:rPr>
          <w:rFonts w:ascii="Times New Roman" w:hAnsi="Times New Roman" w:cs="Times New Roman"/>
          <w:sz w:val="24"/>
        </w:rPr>
        <w:t xml:space="preserve"> - Accessed on 05-04-2020</w:t>
      </w:r>
    </w:p>
    <w:p w14:paraId="29974043" w14:textId="245CBA0C" w:rsidR="00EB0423" w:rsidRPr="00433B54" w:rsidRDefault="00EB0423" w:rsidP="00631B23">
      <w:pPr>
        <w:jc w:val="both"/>
        <w:rPr>
          <w:rFonts w:ascii="Times New Roman" w:hAnsi="Times New Roman" w:cs="Times New Roman"/>
          <w:sz w:val="24"/>
        </w:rPr>
      </w:pPr>
      <w:r w:rsidRPr="00433B54">
        <w:rPr>
          <w:rFonts w:ascii="Times New Roman" w:hAnsi="Times New Roman" w:cs="Times New Roman"/>
          <w:sz w:val="24"/>
        </w:rPr>
        <w:t xml:space="preserve">Hastings, Bailey, Bramley, Gannon </w:t>
      </w:r>
      <w:r w:rsidR="009A4485">
        <w:rPr>
          <w:rFonts w:ascii="Times New Roman" w:hAnsi="Times New Roman" w:cs="Times New Roman"/>
          <w:sz w:val="24"/>
        </w:rPr>
        <w:t>&amp;</w:t>
      </w:r>
      <w:r w:rsidRPr="00433B54">
        <w:rPr>
          <w:rFonts w:ascii="Times New Roman" w:hAnsi="Times New Roman" w:cs="Times New Roman"/>
          <w:sz w:val="24"/>
        </w:rPr>
        <w:t xml:space="preserve"> Watkins (2015) The cost of the cuts: the impact on local government and poorer communities. Joseph Rowntree Foundation – Accessed on 12-03-2020</w:t>
      </w:r>
    </w:p>
    <w:p w14:paraId="7FC9E04E" w14:textId="67044653" w:rsidR="00010862" w:rsidRDefault="00010862" w:rsidP="00631B23">
      <w:pPr>
        <w:jc w:val="both"/>
        <w:rPr>
          <w:rFonts w:ascii="Times New Roman" w:hAnsi="Times New Roman" w:cs="Times New Roman"/>
          <w:sz w:val="24"/>
        </w:rPr>
      </w:pPr>
      <w:r>
        <w:rPr>
          <w:rFonts w:ascii="Times New Roman" w:hAnsi="Times New Roman" w:cs="Times New Roman"/>
          <w:sz w:val="24"/>
        </w:rPr>
        <w:t xml:space="preserve">Hancock (2019) </w:t>
      </w:r>
      <w:r w:rsidRPr="00010862">
        <w:rPr>
          <w:rFonts w:ascii="Times New Roman" w:hAnsi="Times New Roman" w:cs="Times New Roman"/>
          <w:sz w:val="24"/>
        </w:rPr>
        <w:t>The NHS of the future will always put its people first</w:t>
      </w:r>
      <w:r>
        <w:rPr>
          <w:rFonts w:ascii="Times New Roman" w:hAnsi="Times New Roman" w:cs="Times New Roman"/>
          <w:sz w:val="24"/>
        </w:rPr>
        <w:t xml:space="preserve">. </w:t>
      </w:r>
      <w:hyperlink r:id="rId16" w:history="1">
        <w:r w:rsidRPr="0082189E">
          <w:rPr>
            <w:rStyle w:val="Hyperlink"/>
            <w:rFonts w:ascii="Times New Roman" w:hAnsi="Times New Roman" w:cs="Times New Roman"/>
            <w:sz w:val="24"/>
          </w:rPr>
          <w:t>https://www.gov.uk/government/speeches/the-nhs-of-the-future-will-always-put-its-people-first</w:t>
        </w:r>
      </w:hyperlink>
      <w:r>
        <w:rPr>
          <w:rFonts w:ascii="Times New Roman" w:hAnsi="Times New Roman" w:cs="Times New Roman"/>
          <w:sz w:val="24"/>
        </w:rPr>
        <w:t xml:space="preserve"> - Accessed on 02-04-2020</w:t>
      </w:r>
    </w:p>
    <w:p w14:paraId="237C004A" w14:textId="2EFEFA6A" w:rsidR="00843C91" w:rsidRPr="00843C91" w:rsidRDefault="00843C91" w:rsidP="00631B23">
      <w:pPr>
        <w:jc w:val="both"/>
        <w:rPr>
          <w:rFonts w:ascii="Times New Roman" w:hAnsi="Times New Roman" w:cs="Times New Roman"/>
          <w:sz w:val="24"/>
        </w:rPr>
      </w:pPr>
      <w:r>
        <w:rPr>
          <w:rFonts w:ascii="Times New Roman" w:hAnsi="Times New Roman" w:cs="Times New Roman"/>
          <w:sz w:val="24"/>
        </w:rPr>
        <w:lastRenderedPageBreak/>
        <w:t xml:space="preserve">Higgins, </w:t>
      </w:r>
      <w:r w:rsidRPr="00843C91">
        <w:rPr>
          <w:rFonts w:ascii="Times New Roman" w:hAnsi="Times New Roman" w:cs="Times New Roman"/>
          <w:sz w:val="24"/>
        </w:rPr>
        <w:t>Song, Jeffrey. Kat</w:t>
      </w:r>
      <w:r>
        <w:rPr>
          <w:rFonts w:ascii="Times New Roman" w:hAnsi="Times New Roman" w:cs="Times New Roman"/>
          <w:sz w:val="24"/>
        </w:rPr>
        <w:t>z</w:t>
      </w:r>
      <w:r w:rsidRPr="00843C91">
        <w:rPr>
          <w:rFonts w:ascii="Times New Roman" w:hAnsi="Times New Roman" w:cs="Times New Roman"/>
          <w:sz w:val="24"/>
        </w:rPr>
        <w:t>, Laurence, Newman, Gomoll and Jain</w:t>
      </w:r>
      <w:r>
        <w:rPr>
          <w:rFonts w:ascii="Times New Roman" w:hAnsi="Times New Roman" w:cs="Times New Roman"/>
          <w:sz w:val="24"/>
        </w:rPr>
        <w:t xml:space="preserve"> (2019) </w:t>
      </w:r>
      <w:r w:rsidRPr="00843C91">
        <w:rPr>
          <w:rFonts w:ascii="Times New Roman" w:hAnsi="Times New Roman" w:cs="Times New Roman"/>
          <w:i/>
          <w:iCs/>
          <w:sz w:val="24"/>
        </w:rPr>
        <w:t>British Journal of Medicine and Medical Research</w:t>
      </w:r>
      <w:r>
        <w:rPr>
          <w:rFonts w:ascii="Times New Roman" w:hAnsi="Times New Roman" w:cs="Times New Roman"/>
          <w:i/>
          <w:iCs/>
          <w:sz w:val="24"/>
        </w:rPr>
        <w:t xml:space="preserve">. </w:t>
      </w:r>
      <w:r w:rsidRPr="00843C91">
        <w:rPr>
          <w:rFonts w:ascii="Times New Roman" w:hAnsi="Times New Roman" w:cs="Times New Roman"/>
          <w:sz w:val="24"/>
        </w:rPr>
        <w:t>Factors Influencing A &amp; E Attendance, Admissions and Waiting Times</w:t>
      </w:r>
      <w:r>
        <w:rPr>
          <w:rFonts w:ascii="Times New Roman" w:hAnsi="Times New Roman" w:cs="Times New Roman"/>
          <w:sz w:val="24"/>
        </w:rPr>
        <w:t xml:space="preserve">. </w:t>
      </w:r>
      <w:r w:rsidRPr="00843C91">
        <w:rPr>
          <w:rFonts w:ascii="Times New Roman" w:hAnsi="Times New Roman" w:cs="Times New Roman"/>
          <w:sz w:val="24"/>
        </w:rPr>
        <w:t>ISSN: 2231-0614,</w:t>
      </w:r>
      <w:r>
        <w:rPr>
          <w:rFonts w:ascii="Times New Roman" w:hAnsi="Times New Roman" w:cs="Times New Roman"/>
          <w:sz w:val="24"/>
        </w:rPr>
        <w:t xml:space="preserve"> </w:t>
      </w:r>
      <w:r w:rsidRPr="00843C91">
        <w:rPr>
          <w:rFonts w:ascii="Times New Roman" w:hAnsi="Times New Roman" w:cs="Times New Roman"/>
          <w:sz w:val="24"/>
        </w:rPr>
        <w:t>Vol.: 17, Issue.: 10</w:t>
      </w:r>
      <w:r>
        <w:rPr>
          <w:rFonts w:ascii="Times New Roman" w:hAnsi="Times New Roman" w:cs="Times New Roman"/>
          <w:sz w:val="24"/>
        </w:rPr>
        <w:t xml:space="preserve"> – Accessed on 21-04-2020</w:t>
      </w:r>
    </w:p>
    <w:p w14:paraId="4550B9D5" w14:textId="6C8ACA33" w:rsidR="009A4485" w:rsidRDefault="009A4485" w:rsidP="00631B23">
      <w:pPr>
        <w:jc w:val="both"/>
        <w:rPr>
          <w:rFonts w:ascii="Times New Roman" w:hAnsi="Times New Roman" w:cs="Times New Roman"/>
          <w:sz w:val="24"/>
        </w:rPr>
      </w:pPr>
      <w:r>
        <w:rPr>
          <w:rFonts w:ascii="Times New Roman" w:hAnsi="Times New Roman" w:cs="Times New Roman"/>
          <w:sz w:val="24"/>
        </w:rPr>
        <w:t xml:space="preserve">Holmes et al (2019) </w:t>
      </w:r>
      <w:r w:rsidRPr="009A4485">
        <w:rPr>
          <w:rFonts w:ascii="Times New Roman" w:hAnsi="Times New Roman" w:cs="Times New Roman"/>
          <w:sz w:val="24"/>
        </w:rPr>
        <w:t>Is the NHS being privatised?</w:t>
      </w:r>
      <w:r>
        <w:rPr>
          <w:rFonts w:ascii="Times New Roman" w:hAnsi="Times New Roman" w:cs="Times New Roman"/>
          <w:sz w:val="24"/>
        </w:rPr>
        <w:t xml:space="preserve"> </w:t>
      </w:r>
      <w:hyperlink r:id="rId17" w:history="1">
        <w:r w:rsidRPr="0082189E">
          <w:rPr>
            <w:rStyle w:val="Hyperlink"/>
            <w:rFonts w:ascii="Times New Roman" w:hAnsi="Times New Roman" w:cs="Times New Roman"/>
            <w:sz w:val="24"/>
          </w:rPr>
          <w:t>https://www.kingsfund.org.uk/publications/articles/big-election-questions-nhs-privatised</w:t>
        </w:r>
      </w:hyperlink>
      <w:r>
        <w:rPr>
          <w:rFonts w:ascii="Times New Roman" w:hAnsi="Times New Roman" w:cs="Times New Roman"/>
          <w:sz w:val="24"/>
        </w:rPr>
        <w:t xml:space="preserve"> - Accessed on 02-04-2020</w:t>
      </w:r>
    </w:p>
    <w:p w14:paraId="5E74E2EF" w14:textId="03D651B4" w:rsidR="00D62999" w:rsidRPr="00433B54" w:rsidRDefault="009A4485" w:rsidP="00631B23">
      <w:pPr>
        <w:jc w:val="both"/>
        <w:rPr>
          <w:rFonts w:ascii="Times New Roman" w:hAnsi="Times New Roman" w:cs="Times New Roman"/>
          <w:sz w:val="24"/>
        </w:rPr>
      </w:pPr>
      <w:r>
        <w:rPr>
          <w:rFonts w:ascii="Times New Roman" w:hAnsi="Times New Roman" w:cs="Times New Roman"/>
          <w:sz w:val="24"/>
        </w:rPr>
        <w:t xml:space="preserve">House of Commons Health </w:t>
      </w:r>
      <w:r w:rsidR="00D62999" w:rsidRPr="00433B54">
        <w:rPr>
          <w:rFonts w:ascii="Times New Roman" w:hAnsi="Times New Roman" w:cs="Times New Roman"/>
          <w:sz w:val="24"/>
        </w:rPr>
        <w:t xml:space="preserve">(2016). Impact of the Spending Review on health and social care. UK Parliament. Available: </w:t>
      </w:r>
      <w:hyperlink r:id="rId18" w:history="1">
        <w:r w:rsidR="00D62999" w:rsidRPr="00433B54">
          <w:rPr>
            <w:rStyle w:val="Hyperlink"/>
            <w:rFonts w:ascii="Times New Roman" w:hAnsi="Times New Roman" w:cs="Times New Roman"/>
            <w:sz w:val="24"/>
          </w:rPr>
          <w:t>https://www.parliament.uk/business/committees/committees-a-z/commons-select/healthcommittee/inquiries/parliament-2015/impact-comprehensive-spending-review-healthsocial-care-15-16/</w:t>
        </w:r>
      </w:hyperlink>
      <w:r w:rsidR="00D62999" w:rsidRPr="00433B54">
        <w:rPr>
          <w:rFonts w:ascii="Times New Roman" w:hAnsi="Times New Roman" w:cs="Times New Roman"/>
          <w:sz w:val="24"/>
        </w:rPr>
        <w:t xml:space="preserve"> - Accessed on 18-03-2020</w:t>
      </w:r>
    </w:p>
    <w:p w14:paraId="0E72BEA4" w14:textId="23545D5C" w:rsidR="00190209" w:rsidRPr="00433B54" w:rsidRDefault="00190209" w:rsidP="00631B23">
      <w:pPr>
        <w:jc w:val="both"/>
        <w:rPr>
          <w:rFonts w:ascii="Times New Roman" w:hAnsi="Times New Roman" w:cs="Times New Roman"/>
          <w:sz w:val="24"/>
        </w:rPr>
      </w:pPr>
      <w:r w:rsidRPr="00433B54">
        <w:rPr>
          <w:rFonts w:ascii="Times New Roman" w:hAnsi="Times New Roman" w:cs="Times New Roman"/>
          <w:sz w:val="24"/>
        </w:rPr>
        <w:t xml:space="preserve">Humphries, McAleese, Matthews </w:t>
      </w:r>
      <w:r w:rsidR="009A4485">
        <w:rPr>
          <w:rFonts w:ascii="Times New Roman" w:hAnsi="Times New Roman" w:cs="Times New Roman"/>
          <w:sz w:val="24"/>
        </w:rPr>
        <w:t>&amp;</w:t>
      </w:r>
      <w:r w:rsidRPr="00433B54">
        <w:rPr>
          <w:rFonts w:ascii="Times New Roman" w:hAnsi="Times New Roman" w:cs="Times New Roman"/>
          <w:sz w:val="24"/>
        </w:rPr>
        <w:t xml:space="preserve"> Brugha (2015) ‘Emigration is a matter of self-preservation. The working conditions… are killing us slowly’: qualitative insights into health professional emigration from Ireland. Human Resources for Health. 13(1):35 10.1186/s12960-015-0022-6 – Accessed on 16-03-2020</w:t>
      </w:r>
    </w:p>
    <w:p w14:paraId="15A1EE4A" w14:textId="2B88B202" w:rsidR="000D7308" w:rsidRDefault="000D7308" w:rsidP="00631B23">
      <w:pPr>
        <w:jc w:val="both"/>
        <w:rPr>
          <w:rFonts w:ascii="Times New Roman" w:hAnsi="Times New Roman" w:cs="Times New Roman"/>
          <w:sz w:val="24"/>
        </w:rPr>
      </w:pPr>
      <w:r>
        <w:rPr>
          <w:rFonts w:ascii="Times New Roman" w:hAnsi="Times New Roman" w:cs="Times New Roman"/>
          <w:sz w:val="24"/>
        </w:rPr>
        <w:t xml:space="preserve">James (2017) </w:t>
      </w:r>
      <w:bookmarkStart w:id="13" w:name="_Hlk36207449"/>
      <w:r>
        <w:rPr>
          <w:rFonts w:ascii="Times New Roman" w:hAnsi="Times New Roman" w:cs="Times New Roman"/>
          <w:sz w:val="24"/>
        </w:rPr>
        <w:t xml:space="preserve">The Lancet - </w:t>
      </w:r>
      <w:r w:rsidRPr="000D7308">
        <w:rPr>
          <w:rFonts w:ascii="Times New Roman" w:hAnsi="Times New Roman" w:cs="Times New Roman"/>
          <w:i/>
          <w:iCs/>
          <w:sz w:val="24"/>
        </w:rPr>
        <w:t>Journal of Medicine</w:t>
      </w:r>
      <w:r>
        <w:rPr>
          <w:rFonts w:ascii="Times New Roman" w:hAnsi="Times New Roman" w:cs="Times New Roman"/>
          <w:sz w:val="24"/>
        </w:rPr>
        <w:t xml:space="preserve">. </w:t>
      </w:r>
      <w:r w:rsidRPr="000D7308">
        <w:rPr>
          <w:rFonts w:ascii="Times New Roman" w:hAnsi="Times New Roman" w:cs="Times New Roman"/>
          <w:sz w:val="24"/>
        </w:rPr>
        <w:t>The future of the NHS</w:t>
      </w:r>
      <w:r>
        <w:rPr>
          <w:rFonts w:ascii="Times New Roman" w:hAnsi="Times New Roman" w:cs="Times New Roman"/>
          <w:sz w:val="24"/>
        </w:rPr>
        <w:t>.</w:t>
      </w:r>
      <w:r w:rsidRPr="000D7308">
        <w:t xml:space="preserve"> </w:t>
      </w:r>
      <w:r w:rsidRPr="000D7308">
        <w:rPr>
          <w:rFonts w:ascii="Times New Roman" w:hAnsi="Times New Roman" w:cs="Times New Roman"/>
          <w:sz w:val="24"/>
        </w:rPr>
        <w:t>DOI</w:t>
      </w:r>
      <w:r>
        <w:rPr>
          <w:rFonts w:ascii="Times New Roman" w:hAnsi="Times New Roman" w:cs="Times New Roman"/>
          <w:sz w:val="24"/>
        </w:rPr>
        <w:t xml:space="preserve"> </w:t>
      </w:r>
      <w:r w:rsidRPr="000D7308">
        <w:rPr>
          <w:rFonts w:ascii="Times New Roman" w:hAnsi="Times New Roman" w:cs="Times New Roman"/>
          <w:sz w:val="24"/>
        </w:rPr>
        <w:t>10.1016/S0140-6736(17)30994-7</w:t>
      </w:r>
      <w:r>
        <w:rPr>
          <w:rFonts w:ascii="Times New Roman" w:hAnsi="Times New Roman" w:cs="Times New Roman"/>
          <w:sz w:val="24"/>
        </w:rPr>
        <w:t xml:space="preserve">. London. </w:t>
      </w:r>
      <w:r w:rsidR="006A3706">
        <w:rPr>
          <w:rFonts w:ascii="Times New Roman" w:hAnsi="Times New Roman" w:cs="Times New Roman"/>
          <w:sz w:val="24"/>
        </w:rPr>
        <w:t xml:space="preserve">PlumX Matrix </w:t>
      </w:r>
    </w:p>
    <w:bookmarkEnd w:id="13"/>
    <w:p w14:paraId="7A3E950A" w14:textId="2815BCC9" w:rsidR="007F74FC" w:rsidRPr="00433B54" w:rsidRDefault="007F74FC" w:rsidP="00631B23">
      <w:pPr>
        <w:jc w:val="both"/>
        <w:rPr>
          <w:rFonts w:ascii="Times New Roman" w:hAnsi="Times New Roman" w:cs="Times New Roman"/>
          <w:sz w:val="24"/>
        </w:rPr>
      </w:pPr>
      <w:r w:rsidRPr="00433B54">
        <w:rPr>
          <w:rFonts w:ascii="Times New Roman" w:hAnsi="Times New Roman" w:cs="Times New Roman"/>
          <w:sz w:val="24"/>
        </w:rPr>
        <w:t xml:space="preserve">Johnson, Kelly, Lee, Stoye, Zaranko, Charlesworth, Firth, Gershlick </w:t>
      </w:r>
      <w:r w:rsidR="009A4485">
        <w:rPr>
          <w:rFonts w:ascii="Times New Roman" w:hAnsi="Times New Roman" w:cs="Times New Roman"/>
          <w:sz w:val="24"/>
        </w:rPr>
        <w:t>&amp;</w:t>
      </w:r>
      <w:r w:rsidRPr="00433B54">
        <w:rPr>
          <w:rFonts w:ascii="Times New Roman" w:hAnsi="Times New Roman" w:cs="Times New Roman"/>
          <w:sz w:val="24"/>
        </w:rPr>
        <w:t xml:space="preserve">Watt (2018). Securing the future: funding health and social care to the 2030s. London: Institute for Fiscal Studies: </w:t>
      </w:r>
      <w:hyperlink r:id="rId19" w:history="1">
        <w:r w:rsidR="000D7308" w:rsidRPr="00D600C2">
          <w:rPr>
            <w:rStyle w:val="Hyperlink"/>
            <w:rFonts w:ascii="Times New Roman" w:hAnsi="Times New Roman" w:cs="Times New Roman"/>
            <w:sz w:val="24"/>
          </w:rPr>
          <w:t>www.ifs.org.uk/publications/12994</w:t>
        </w:r>
      </w:hyperlink>
      <w:r w:rsidRPr="00433B54">
        <w:rPr>
          <w:rFonts w:ascii="Times New Roman" w:hAnsi="Times New Roman" w:cs="Times New Roman"/>
          <w:sz w:val="24"/>
        </w:rPr>
        <w:t xml:space="preserve"> - Accessed on 09-03-2020</w:t>
      </w:r>
    </w:p>
    <w:p w14:paraId="354A4DE8" w14:textId="4FAF5097" w:rsidR="00950ADC" w:rsidRDefault="00950ADC" w:rsidP="00631B23">
      <w:pPr>
        <w:jc w:val="both"/>
        <w:rPr>
          <w:rFonts w:ascii="Times New Roman" w:hAnsi="Times New Roman" w:cs="Times New Roman"/>
          <w:sz w:val="24"/>
        </w:rPr>
      </w:pPr>
      <w:r w:rsidRPr="00950ADC">
        <w:rPr>
          <w:rFonts w:ascii="Times New Roman" w:hAnsi="Times New Roman" w:cs="Times New Roman"/>
          <w:sz w:val="24"/>
        </w:rPr>
        <w:t>Keogh Report</w:t>
      </w:r>
      <w:r>
        <w:rPr>
          <w:rFonts w:ascii="Times New Roman" w:hAnsi="Times New Roman" w:cs="Times New Roman"/>
          <w:sz w:val="24"/>
        </w:rPr>
        <w:t xml:space="preserve"> (2013) </w:t>
      </w:r>
      <w:r w:rsidRPr="00950ADC">
        <w:rPr>
          <w:rFonts w:ascii="Times New Roman" w:hAnsi="Times New Roman" w:cs="Times New Roman"/>
          <w:sz w:val="24"/>
        </w:rPr>
        <w:t>Review into the quality of care and treatment provided by 14 hospital trusts in England: overview report</w:t>
      </w:r>
      <w:r>
        <w:rPr>
          <w:rFonts w:ascii="Times New Roman" w:hAnsi="Times New Roman" w:cs="Times New Roman"/>
          <w:sz w:val="24"/>
        </w:rPr>
        <w:t xml:space="preserve">. </w:t>
      </w:r>
      <w:hyperlink r:id="rId20" w:history="1">
        <w:r w:rsidRPr="00D87126">
          <w:rPr>
            <w:rStyle w:val="Hyperlink"/>
            <w:rFonts w:ascii="Times New Roman" w:hAnsi="Times New Roman" w:cs="Times New Roman"/>
            <w:sz w:val="24"/>
          </w:rPr>
          <w:t>https://www.nhs.uk/NHSEngland/bruce-keogh-review/Documents/outcomes/keogh-review-final-report.pdf</w:t>
        </w:r>
      </w:hyperlink>
      <w:r>
        <w:rPr>
          <w:rFonts w:ascii="Times New Roman" w:hAnsi="Times New Roman" w:cs="Times New Roman"/>
          <w:sz w:val="24"/>
        </w:rPr>
        <w:t xml:space="preserve"> - Accessed on 20-04-2020</w:t>
      </w:r>
    </w:p>
    <w:p w14:paraId="3FDF064E" w14:textId="09E51B05" w:rsidR="00601946" w:rsidRPr="00433B54" w:rsidRDefault="00601946" w:rsidP="00631B23">
      <w:pPr>
        <w:jc w:val="both"/>
        <w:rPr>
          <w:rFonts w:ascii="Times New Roman" w:hAnsi="Times New Roman" w:cs="Times New Roman"/>
          <w:sz w:val="24"/>
        </w:rPr>
      </w:pPr>
      <w:r w:rsidRPr="00433B54">
        <w:rPr>
          <w:rFonts w:ascii="Times New Roman" w:hAnsi="Times New Roman" w:cs="Times New Roman"/>
          <w:sz w:val="24"/>
        </w:rPr>
        <w:t xml:space="preserve">Kershaw (2018). ‘The perpetual winter’s tale’. Blog. The King’s Fund website: </w:t>
      </w:r>
      <w:hyperlink r:id="rId21" w:history="1">
        <w:r w:rsidRPr="00433B54">
          <w:rPr>
            <w:rStyle w:val="Hyperlink"/>
            <w:rFonts w:ascii="Times New Roman" w:hAnsi="Times New Roman" w:cs="Times New Roman"/>
            <w:sz w:val="24"/>
          </w:rPr>
          <w:t>www.kingsfund.org.uk/blog/2018/04/perpetual-winters-tale</w:t>
        </w:r>
      </w:hyperlink>
      <w:r w:rsidRPr="00433B54">
        <w:rPr>
          <w:rFonts w:ascii="Times New Roman" w:hAnsi="Times New Roman" w:cs="Times New Roman"/>
          <w:sz w:val="24"/>
        </w:rPr>
        <w:t xml:space="preserve"> - Accessed on 18-03-2020</w:t>
      </w:r>
    </w:p>
    <w:p w14:paraId="34336465" w14:textId="5B46A2C3" w:rsidR="00EB0423" w:rsidRPr="00433B54" w:rsidRDefault="006373B2" w:rsidP="00631B23">
      <w:pPr>
        <w:jc w:val="both"/>
        <w:rPr>
          <w:rFonts w:ascii="Times New Roman" w:hAnsi="Times New Roman" w:cs="Times New Roman"/>
          <w:sz w:val="24"/>
        </w:rPr>
      </w:pPr>
      <w:r w:rsidRPr="00433B54">
        <w:rPr>
          <w:rFonts w:ascii="Times New Roman" w:hAnsi="Times New Roman" w:cs="Times New Roman"/>
          <w:sz w:val="24"/>
        </w:rPr>
        <w:t>Knapp (2013). "Mental health in an age of austerity". Evidence-Based Mental Health. 15 (3): 54–55. doi:10.1136/ebmental-2012-100758. PMID 22888109. Accessed on 05-03-2020</w:t>
      </w:r>
    </w:p>
    <w:p w14:paraId="52E6D47D" w14:textId="2230D8B0" w:rsidR="007F6BD6" w:rsidRPr="00433B54" w:rsidRDefault="007F6BD6" w:rsidP="00631B23">
      <w:pPr>
        <w:jc w:val="both"/>
        <w:rPr>
          <w:rFonts w:ascii="Times New Roman" w:hAnsi="Times New Roman" w:cs="Times New Roman"/>
          <w:sz w:val="24"/>
        </w:rPr>
      </w:pPr>
      <w:r w:rsidRPr="00433B54">
        <w:rPr>
          <w:rFonts w:ascii="Times New Roman" w:hAnsi="Times New Roman" w:cs="Times New Roman"/>
          <w:sz w:val="24"/>
        </w:rPr>
        <w:t xml:space="preserve">Lafond, Arora, Charlesworth </w:t>
      </w:r>
      <w:r w:rsidR="009A4485">
        <w:rPr>
          <w:rFonts w:ascii="Times New Roman" w:hAnsi="Times New Roman" w:cs="Times New Roman"/>
          <w:sz w:val="24"/>
        </w:rPr>
        <w:t>&amp;</w:t>
      </w:r>
      <w:r w:rsidRPr="00433B54">
        <w:rPr>
          <w:rFonts w:ascii="Times New Roman" w:hAnsi="Times New Roman" w:cs="Times New Roman"/>
          <w:sz w:val="24"/>
        </w:rPr>
        <w:t xml:space="preserve"> McKeon (2014). Into the red? The state of the NHS’ finances:  an analysis of NHS expenditure between 2010 and 2014. London: Nuffield Trust. Available at:  </w:t>
      </w:r>
      <w:hyperlink r:id="rId22" w:history="1">
        <w:r w:rsidRPr="00433B54">
          <w:rPr>
            <w:rStyle w:val="Hyperlink"/>
            <w:rFonts w:ascii="Times New Roman" w:hAnsi="Times New Roman" w:cs="Times New Roman"/>
            <w:sz w:val="24"/>
          </w:rPr>
          <w:t>www.nuffieldtrust.org.uk/publications/red-state-nhs-finances</w:t>
        </w:r>
      </w:hyperlink>
      <w:r w:rsidRPr="00433B54">
        <w:rPr>
          <w:rFonts w:ascii="Times New Roman" w:hAnsi="Times New Roman" w:cs="Times New Roman"/>
          <w:sz w:val="24"/>
        </w:rPr>
        <w:t xml:space="preserve"> - Accessed on 23-03-2020</w:t>
      </w:r>
    </w:p>
    <w:p w14:paraId="057BCAB0" w14:textId="155F8357" w:rsidR="006A3706" w:rsidRDefault="006A3706" w:rsidP="00631B23">
      <w:pPr>
        <w:jc w:val="both"/>
        <w:rPr>
          <w:rFonts w:ascii="Times New Roman" w:hAnsi="Times New Roman" w:cs="Times New Roman"/>
          <w:sz w:val="24"/>
        </w:rPr>
      </w:pPr>
      <w:r>
        <w:rPr>
          <w:rFonts w:ascii="Times New Roman" w:hAnsi="Times New Roman" w:cs="Times New Roman"/>
          <w:sz w:val="24"/>
        </w:rPr>
        <w:t xml:space="preserve">Lee (2017) </w:t>
      </w:r>
      <w:r w:rsidRPr="006A3706">
        <w:rPr>
          <w:rFonts w:ascii="Times New Roman" w:hAnsi="Times New Roman" w:cs="Times New Roman"/>
          <w:sz w:val="24"/>
        </w:rPr>
        <w:t xml:space="preserve">The Lancet - </w:t>
      </w:r>
      <w:r w:rsidRPr="006A3706">
        <w:rPr>
          <w:rFonts w:ascii="Times New Roman" w:hAnsi="Times New Roman" w:cs="Times New Roman"/>
          <w:i/>
          <w:iCs/>
          <w:sz w:val="24"/>
        </w:rPr>
        <w:t>Journal of Medicine.</w:t>
      </w:r>
      <w:r w:rsidRPr="006A3706">
        <w:rPr>
          <w:rFonts w:ascii="Times New Roman" w:hAnsi="Times New Roman" w:cs="Times New Roman"/>
          <w:sz w:val="24"/>
        </w:rPr>
        <w:t xml:space="preserve"> The future of the NHS. DOI 10.1016/S0140-6736(17)30994-7. London. PlumX Matrix</w:t>
      </w:r>
    </w:p>
    <w:p w14:paraId="6A9F1986" w14:textId="553FCFB0" w:rsidR="00D13A31" w:rsidRPr="00433B54" w:rsidRDefault="00D13A31" w:rsidP="00631B23">
      <w:pPr>
        <w:jc w:val="both"/>
        <w:rPr>
          <w:rFonts w:ascii="Times New Roman" w:hAnsi="Times New Roman" w:cs="Times New Roman"/>
          <w:sz w:val="24"/>
        </w:rPr>
      </w:pPr>
      <w:r w:rsidRPr="00433B54">
        <w:rPr>
          <w:rFonts w:ascii="Times New Roman" w:hAnsi="Times New Roman" w:cs="Times New Roman"/>
          <w:sz w:val="24"/>
        </w:rPr>
        <w:t xml:space="preserve">Lintern (2018). ‘Exclusive: Hunt seeks “full health and social care integration” under new 10-year plan’. HSJ website: </w:t>
      </w:r>
      <w:hyperlink r:id="rId23" w:history="1">
        <w:r w:rsidRPr="00433B54">
          <w:rPr>
            <w:rStyle w:val="Hyperlink"/>
            <w:rFonts w:ascii="Times New Roman" w:hAnsi="Times New Roman" w:cs="Times New Roman"/>
            <w:sz w:val="24"/>
          </w:rPr>
          <w:t>www.hsj.co.uk/policy-and-regulation/exclusive-hunt-seeks-full-health-and-social-care-integration-under-new-10-year-plan/7022319</w:t>
        </w:r>
      </w:hyperlink>
      <w:r w:rsidRPr="00433B54">
        <w:rPr>
          <w:rFonts w:ascii="Times New Roman" w:hAnsi="Times New Roman" w:cs="Times New Roman"/>
          <w:sz w:val="24"/>
        </w:rPr>
        <w:t xml:space="preserve"> - Accessed on 16-03-2020</w:t>
      </w:r>
    </w:p>
    <w:p w14:paraId="7FE0D7EA" w14:textId="33B910BD" w:rsidR="002457B5" w:rsidRDefault="002457B5" w:rsidP="00631B23">
      <w:pPr>
        <w:jc w:val="both"/>
        <w:rPr>
          <w:rFonts w:ascii="Times New Roman" w:hAnsi="Times New Roman" w:cs="Times New Roman"/>
          <w:sz w:val="24"/>
        </w:rPr>
      </w:pPr>
      <w:r w:rsidRPr="002457B5">
        <w:rPr>
          <w:rFonts w:ascii="Times New Roman" w:hAnsi="Times New Roman" w:cs="Times New Roman"/>
          <w:sz w:val="24"/>
        </w:rPr>
        <w:t>Lister</w:t>
      </w:r>
      <w:r>
        <w:rPr>
          <w:rFonts w:ascii="Times New Roman" w:hAnsi="Times New Roman" w:cs="Times New Roman"/>
          <w:sz w:val="24"/>
        </w:rPr>
        <w:t xml:space="preserve"> (2019) </w:t>
      </w:r>
      <w:r w:rsidRPr="002457B5">
        <w:rPr>
          <w:rFonts w:ascii="Times New Roman" w:hAnsi="Times New Roman" w:cs="Times New Roman"/>
          <w:sz w:val="24"/>
        </w:rPr>
        <w:t>The History of Privatisation</w:t>
      </w:r>
      <w:r>
        <w:rPr>
          <w:rFonts w:ascii="Times New Roman" w:hAnsi="Times New Roman" w:cs="Times New Roman"/>
          <w:sz w:val="24"/>
        </w:rPr>
        <w:t xml:space="preserve">. </w:t>
      </w:r>
      <w:hyperlink r:id="rId24" w:history="1">
        <w:r w:rsidRPr="00775911">
          <w:rPr>
            <w:rStyle w:val="Hyperlink"/>
            <w:rFonts w:ascii="Times New Roman" w:hAnsi="Times New Roman" w:cs="Times New Roman"/>
            <w:sz w:val="24"/>
          </w:rPr>
          <w:t>https://lowdownnhs.info/analysis/long-read/the-history-of-privatisation-part-1/</w:t>
        </w:r>
      </w:hyperlink>
      <w:r>
        <w:rPr>
          <w:rFonts w:ascii="Times New Roman" w:hAnsi="Times New Roman" w:cs="Times New Roman"/>
          <w:sz w:val="24"/>
        </w:rPr>
        <w:t xml:space="preserve"> - Accessed on 04-04-2020</w:t>
      </w:r>
    </w:p>
    <w:p w14:paraId="1C6470B4" w14:textId="7D1F0B62" w:rsidR="00F60025" w:rsidRDefault="00F60025" w:rsidP="00631B23">
      <w:pPr>
        <w:jc w:val="both"/>
        <w:rPr>
          <w:rFonts w:ascii="Times New Roman" w:hAnsi="Times New Roman" w:cs="Times New Roman"/>
          <w:sz w:val="24"/>
        </w:rPr>
      </w:pPr>
      <w:r>
        <w:rPr>
          <w:rFonts w:ascii="Times New Roman" w:hAnsi="Times New Roman" w:cs="Times New Roman"/>
          <w:sz w:val="24"/>
        </w:rPr>
        <w:t xml:space="preserve">Mackillop (2020) </w:t>
      </w:r>
      <w:r w:rsidRPr="00F60025">
        <w:rPr>
          <w:rFonts w:ascii="Times New Roman" w:hAnsi="Times New Roman" w:cs="Times New Roman"/>
          <w:i/>
          <w:iCs/>
          <w:sz w:val="24"/>
        </w:rPr>
        <w:t>Health Service Journal</w:t>
      </w:r>
      <w:r>
        <w:rPr>
          <w:rFonts w:ascii="Times New Roman" w:hAnsi="Times New Roman" w:cs="Times New Roman"/>
          <w:sz w:val="24"/>
        </w:rPr>
        <w:t xml:space="preserve">. </w:t>
      </w:r>
      <w:r w:rsidRPr="00F60025">
        <w:rPr>
          <w:rFonts w:ascii="Times New Roman" w:hAnsi="Times New Roman" w:cs="Times New Roman"/>
          <w:sz w:val="24"/>
        </w:rPr>
        <w:t>Digital solution to help expectant mothers manage diabetes</w:t>
      </w:r>
      <w:r>
        <w:rPr>
          <w:rFonts w:ascii="Times New Roman" w:hAnsi="Times New Roman" w:cs="Times New Roman"/>
          <w:sz w:val="24"/>
        </w:rPr>
        <w:t>. Wellington. London – Accessed on 21-04-2020</w:t>
      </w:r>
    </w:p>
    <w:p w14:paraId="52A335E0" w14:textId="620CB40E" w:rsidR="00842D4F" w:rsidRPr="00433B54" w:rsidRDefault="00842D4F" w:rsidP="00631B23">
      <w:pPr>
        <w:jc w:val="both"/>
        <w:rPr>
          <w:rFonts w:ascii="Times New Roman" w:hAnsi="Times New Roman" w:cs="Times New Roman"/>
          <w:sz w:val="24"/>
        </w:rPr>
      </w:pPr>
      <w:r w:rsidRPr="00433B54">
        <w:rPr>
          <w:rFonts w:ascii="Times New Roman" w:hAnsi="Times New Roman" w:cs="Times New Roman"/>
          <w:sz w:val="24"/>
        </w:rPr>
        <w:lastRenderedPageBreak/>
        <w:t>Maguire, Dunn, McKeena (2016</w:t>
      </w:r>
      <w:r w:rsidR="00571BE9">
        <w:rPr>
          <w:rFonts w:ascii="Times New Roman" w:hAnsi="Times New Roman" w:cs="Times New Roman"/>
          <w:sz w:val="24"/>
        </w:rPr>
        <w:t>a</w:t>
      </w:r>
      <w:r w:rsidRPr="00433B54">
        <w:rPr>
          <w:rFonts w:ascii="Times New Roman" w:hAnsi="Times New Roman" w:cs="Times New Roman"/>
          <w:sz w:val="24"/>
        </w:rPr>
        <w:t xml:space="preserve">). How hospital activity in the NHS is England has changed over time. The King's Fund, </w:t>
      </w:r>
      <w:hyperlink r:id="rId25" w:history="1">
        <w:r w:rsidRPr="00433B54">
          <w:rPr>
            <w:rStyle w:val="Hyperlink"/>
            <w:rFonts w:ascii="Times New Roman" w:hAnsi="Times New Roman" w:cs="Times New Roman"/>
            <w:sz w:val="24"/>
          </w:rPr>
          <w:t>https://www.kingsfund.org.uk/projects/impact-nhs-financial-pressures-patient-care</w:t>
        </w:r>
      </w:hyperlink>
      <w:r w:rsidRPr="00433B54">
        <w:rPr>
          <w:rFonts w:ascii="Times New Roman" w:hAnsi="Times New Roman" w:cs="Times New Roman"/>
          <w:sz w:val="24"/>
        </w:rPr>
        <w:t xml:space="preserve"> - Accessed on 14-03-2020</w:t>
      </w:r>
    </w:p>
    <w:p w14:paraId="3E8E6E78" w14:textId="4A089B65" w:rsidR="007F74FC" w:rsidRPr="00433B54" w:rsidRDefault="007F74FC" w:rsidP="00631B23">
      <w:pPr>
        <w:jc w:val="both"/>
        <w:rPr>
          <w:rFonts w:ascii="Times New Roman" w:hAnsi="Times New Roman" w:cs="Times New Roman"/>
          <w:sz w:val="24"/>
        </w:rPr>
      </w:pPr>
      <w:r w:rsidRPr="00433B54">
        <w:rPr>
          <w:rFonts w:ascii="Times New Roman" w:hAnsi="Times New Roman" w:cs="Times New Roman"/>
          <w:sz w:val="24"/>
        </w:rPr>
        <w:t>Maguire, Dunn, McKenna (2016</w:t>
      </w:r>
      <w:r w:rsidR="00571BE9">
        <w:rPr>
          <w:rFonts w:ascii="Times New Roman" w:hAnsi="Times New Roman" w:cs="Times New Roman"/>
          <w:sz w:val="24"/>
        </w:rPr>
        <w:t>b</w:t>
      </w:r>
      <w:r w:rsidRPr="00433B54">
        <w:rPr>
          <w:rFonts w:ascii="Times New Roman" w:hAnsi="Times New Roman" w:cs="Times New Roman"/>
          <w:sz w:val="24"/>
        </w:rPr>
        <w:t xml:space="preserve">). ‘How hospital activity in the NHS in England has changed over time’. The King’s Fund website: </w:t>
      </w:r>
      <w:hyperlink r:id="rId26" w:history="1">
        <w:r w:rsidRPr="00433B54">
          <w:rPr>
            <w:rStyle w:val="Hyperlink"/>
            <w:rFonts w:ascii="Times New Roman" w:hAnsi="Times New Roman" w:cs="Times New Roman"/>
            <w:sz w:val="24"/>
          </w:rPr>
          <w:t>www.kingsfund.org.uk/publications/hospital-activity-funding-changes</w:t>
        </w:r>
      </w:hyperlink>
      <w:r w:rsidRPr="00433B54">
        <w:rPr>
          <w:rFonts w:ascii="Times New Roman" w:hAnsi="Times New Roman" w:cs="Times New Roman"/>
          <w:sz w:val="24"/>
        </w:rPr>
        <w:t xml:space="preserve"> - Accessed on 21-02-2020</w:t>
      </w:r>
    </w:p>
    <w:p w14:paraId="14B8D129" w14:textId="6A97DFD0" w:rsidR="00842D4F" w:rsidRPr="00433B54" w:rsidRDefault="00842D4F" w:rsidP="00631B23">
      <w:pPr>
        <w:jc w:val="both"/>
        <w:rPr>
          <w:rFonts w:ascii="Times New Roman" w:hAnsi="Times New Roman" w:cs="Times New Roman"/>
          <w:sz w:val="24"/>
        </w:rPr>
      </w:pPr>
      <w:r w:rsidRPr="00433B54">
        <w:rPr>
          <w:rFonts w:ascii="Times New Roman" w:hAnsi="Times New Roman" w:cs="Times New Roman"/>
          <w:sz w:val="24"/>
        </w:rPr>
        <w:t>Mann, Tempest</w:t>
      </w:r>
      <w:r w:rsidR="00792D6E" w:rsidRPr="00433B54">
        <w:rPr>
          <w:rFonts w:ascii="Times New Roman" w:hAnsi="Times New Roman" w:cs="Times New Roman"/>
          <w:sz w:val="24"/>
        </w:rPr>
        <w:t xml:space="preserve"> (2016)</w:t>
      </w:r>
      <w:r w:rsidRPr="00433B54">
        <w:rPr>
          <w:rFonts w:ascii="Times New Roman" w:hAnsi="Times New Roman" w:cs="Times New Roman"/>
          <w:sz w:val="24"/>
        </w:rPr>
        <w:t>. Beyond the official data: a different picture of A&amp;E attendances. Health Service Journal</w:t>
      </w:r>
      <w:r w:rsidR="00792D6E" w:rsidRPr="00433B54">
        <w:rPr>
          <w:rFonts w:ascii="Times New Roman" w:hAnsi="Times New Roman" w:cs="Times New Roman"/>
          <w:sz w:val="24"/>
        </w:rPr>
        <w:t xml:space="preserve"> – Accessed on 16-03-2020</w:t>
      </w:r>
    </w:p>
    <w:p w14:paraId="78E698FE" w14:textId="49E1ED16" w:rsidR="00F64FD6" w:rsidRPr="00433B54" w:rsidRDefault="00F64FD6" w:rsidP="00631B23">
      <w:pPr>
        <w:jc w:val="both"/>
        <w:rPr>
          <w:rFonts w:ascii="Times New Roman" w:hAnsi="Times New Roman" w:cs="Times New Roman"/>
          <w:sz w:val="24"/>
        </w:rPr>
      </w:pPr>
      <w:r w:rsidRPr="00433B54">
        <w:rPr>
          <w:rFonts w:ascii="Times New Roman" w:hAnsi="Times New Roman" w:cs="Times New Roman"/>
          <w:sz w:val="24"/>
        </w:rPr>
        <w:t>McKee, Cervero, Legido</w:t>
      </w:r>
      <w:r w:rsidR="009A4485">
        <w:rPr>
          <w:rFonts w:ascii="Times New Roman" w:hAnsi="Times New Roman" w:cs="Times New Roman"/>
          <w:sz w:val="24"/>
        </w:rPr>
        <w:t xml:space="preserve"> </w:t>
      </w:r>
      <w:r w:rsidRPr="00433B54">
        <w:rPr>
          <w:rFonts w:ascii="Times New Roman" w:hAnsi="Times New Roman" w:cs="Times New Roman"/>
          <w:sz w:val="24"/>
        </w:rPr>
        <w:t>(2016). The effects of the financial crisis and austerity measures on the Spanish health care system: A qualitative analysis of health professionals’ perceptions in the region of Valencia. Health Policy. 119(1):100–6. 10.1016/ - Accessed on 21-02-2020</w:t>
      </w:r>
    </w:p>
    <w:p w14:paraId="70143107" w14:textId="781AEB78" w:rsidR="00AB6EB1" w:rsidRPr="00433B54" w:rsidRDefault="00AB6EB1" w:rsidP="00631B23">
      <w:pPr>
        <w:jc w:val="both"/>
        <w:rPr>
          <w:rFonts w:ascii="Times New Roman" w:hAnsi="Times New Roman" w:cs="Times New Roman"/>
          <w:sz w:val="24"/>
        </w:rPr>
      </w:pPr>
      <w:r w:rsidRPr="00433B54">
        <w:rPr>
          <w:rFonts w:ascii="Times New Roman" w:hAnsi="Times New Roman" w:cs="Times New Roman"/>
          <w:sz w:val="24"/>
        </w:rPr>
        <w:t>M</w:t>
      </w:r>
      <w:r w:rsidR="009A4485">
        <w:rPr>
          <w:rFonts w:ascii="Times New Roman" w:hAnsi="Times New Roman" w:cs="Times New Roman"/>
          <w:sz w:val="24"/>
        </w:rPr>
        <w:t>onitor</w:t>
      </w:r>
      <w:r w:rsidRPr="00433B54">
        <w:rPr>
          <w:rFonts w:ascii="Times New Roman" w:hAnsi="Times New Roman" w:cs="Times New Roman"/>
          <w:sz w:val="24"/>
        </w:rPr>
        <w:t xml:space="preserve"> &amp; NHS E</w:t>
      </w:r>
      <w:r w:rsidR="009A4485">
        <w:rPr>
          <w:rFonts w:ascii="Times New Roman" w:hAnsi="Times New Roman" w:cs="Times New Roman"/>
          <w:sz w:val="24"/>
        </w:rPr>
        <w:t>ngland</w:t>
      </w:r>
      <w:r w:rsidRPr="00433B54">
        <w:rPr>
          <w:rFonts w:ascii="Times New Roman" w:hAnsi="Times New Roman" w:cs="Times New Roman"/>
          <w:sz w:val="24"/>
        </w:rPr>
        <w:t xml:space="preserve"> (2015) Guide to the Enhanced Tariff Option for 2015/16. Monitor and NHS England. Available: </w:t>
      </w:r>
      <w:hyperlink r:id="rId27" w:history="1">
        <w:r w:rsidRPr="00433B54">
          <w:rPr>
            <w:rStyle w:val="Hyperlink"/>
            <w:rFonts w:ascii="Times New Roman" w:hAnsi="Times New Roman" w:cs="Times New Roman"/>
            <w:sz w:val="24"/>
          </w:rPr>
          <w:t>https://www.england.nhs.uk/wpcontent</w:t>
        </w:r>
      </w:hyperlink>
      <w:r w:rsidRPr="00433B54">
        <w:rPr>
          <w:rFonts w:ascii="Times New Roman" w:hAnsi="Times New Roman" w:cs="Times New Roman"/>
          <w:sz w:val="24"/>
        </w:rPr>
        <w:t xml:space="preserve"> - Accessed on 22-03-2020</w:t>
      </w:r>
    </w:p>
    <w:p w14:paraId="40579D47" w14:textId="10B96228" w:rsidR="004734C0" w:rsidRPr="004734C0" w:rsidRDefault="004734C0" w:rsidP="00631B23">
      <w:pPr>
        <w:jc w:val="both"/>
        <w:rPr>
          <w:rFonts w:ascii="Times New Roman" w:hAnsi="Times New Roman" w:cs="Times New Roman"/>
          <w:sz w:val="24"/>
        </w:rPr>
      </w:pPr>
      <w:r w:rsidRPr="004734C0">
        <w:rPr>
          <w:rFonts w:ascii="Times New Roman" w:hAnsi="Times New Roman" w:cs="Times New Roman"/>
          <w:sz w:val="24"/>
        </w:rPr>
        <w:t>Mohamed</w:t>
      </w:r>
      <w:r>
        <w:rPr>
          <w:rFonts w:ascii="Times New Roman" w:hAnsi="Times New Roman" w:cs="Times New Roman"/>
          <w:sz w:val="24"/>
        </w:rPr>
        <w:t xml:space="preserve">, </w:t>
      </w:r>
      <w:r w:rsidRPr="004734C0">
        <w:rPr>
          <w:rFonts w:ascii="Times New Roman" w:hAnsi="Times New Roman" w:cs="Times New Roman"/>
          <w:sz w:val="24"/>
        </w:rPr>
        <w:t>Fuertes</w:t>
      </w:r>
      <w:r>
        <w:rPr>
          <w:rFonts w:ascii="Times New Roman" w:hAnsi="Times New Roman" w:cs="Times New Roman"/>
          <w:sz w:val="24"/>
        </w:rPr>
        <w:t xml:space="preserve">, </w:t>
      </w:r>
      <w:r w:rsidRPr="004734C0">
        <w:rPr>
          <w:rFonts w:ascii="Times New Roman" w:hAnsi="Times New Roman" w:cs="Times New Roman"/>
          <w:sz w:val="24"/>
        </w:rPr>
        <w:t>Salem, Binashikhbubkr, Wang</w:t>
      </w:r>
      <w:r>
        <w:rPr>
          <w:rFonts w:ascii="Times New Roman" w:hAnsi="Times New Roman" w:cs="Times New Roman"/>
          <w:sz w:val="24"/>
        </w:rPr>
        <w:t xml:space="preserve"> (2020)</w:t>
      </w:r>
      <w:r w:rsidRPr="004734C0">
        <w:t xml:space="preserve"> </w:t>
      </w:r>
      <w:r w:rsidRPr="004734C0">
        <w:rPr>
          <w:rFonts w:ascii="Times New Roman" w:hAnsi="Times New Roman" w:cs="Times New Roman"/>
          <w:sz w:val="24"/>
        </w:rPr>
        <w:t>Our work on NHS funding, budgets and finances</w:t>
      </w:r>
      <w:r>
        <w:rPr>
          <w:rFonts w:ascii="Times New Roman" w:hAnsi="Times New Roman" w:cs="Times New Roman"/>
          <w:sz w:val="24"/>
        </w:rPr>
        <w:t xml:space="preserve">. </w:t>
      </w:r>
      <w:r w:rsidRPr="00615129">
        <w:rPr>
          <w:rFonts w:ascii="Times New Roman" w:hAnsi="Times New Roman" w:cs="Times New Roman"/>
          <w:i/>
          <w:iCs/>
          <w:sz w:val="24"/>
        </w:rPr>
        <w:t xml:space="preserve">Journal </w:t>
      </w:r>
      <w:r w:rsidRPr="004734C0">
        <w:rPr>
          <w:rFonts w:ascii="Times New Roman" w:hAnsi="Times New Roman" w:cs="Times New Roman"/>
          <w:i/>
          <w:iCs/>
          <w:sz w:val="24"/>
        </w:rPr>
        <w:t>of Preventive Medicine</w:t>
      </w:r>
      <w:r>
        <w:rPr>
          <w:rFonts w:ascii="Times New Roman" w:hAnsi="Times New Roman" w:cs="Times New Roman"/>
          <w:i/>
          <w:iCs/>
          <w:sz w:val="24"/>
        </w:rPr>
        <w:t xml:space="preserve"> </w:t>
      </w:r>
      <w:r>
        <w:rPr>
          <w:rFonts w:ascii="Times New Roman" w:hAnsi="Times New Roman" w:cs="Times New Roman"/>
          <w:sz w:val="24"/>
        </w:rPr>
        <w:t>– Accessed 0m 21-04-2020</w:t>
      </w:r>
    </w:p>
    <w:p w14:paraId="7D5DA13B" w14:textId="6A32F7C1" w:rsidR="00057CAC" w:rsidRPr="00433B54" w:rsidRDefault="00057CAC" w:rsidP="00631B23">
      <w:pPr>
        <w:jc w:val="both"/>
        <w:rPr>
          <w:rFonts w:ascii="Times New Roman" w:hAnsi="Times New Roman" w:cs="Times New Roman"/>
          <w:sz w:val="24"/>
        </w:rPr>
      </w:pPr>
      <w:r w:rsidRPr="00433B54">
        <w:rPr>
          <w:rFonts w:ascii="Times New Roman" w:hAnsi="Times New Roman" w:cs="Times New Roman"/>
          <w:sz w:val="24"/>
        </w:rPr>
        <w:t>M</w:t>
      </w:r>
      <w:r w:rsidR="009A4485">
        <w:rPr>
          <w:rFonts w:ascii="Times New Roman" w:hAnsi="Times New Roman" w:cs="Times New Roman"/>
          <w:sz w:val="24"/>
        </w:rPr>
        <w:t>onitor</w:t>
      </w:r>
      <w:r w:rsidRPr="00433B54">
        <w:rPr>
          <w:rFonts w:ascii="Times New Roman" w:hAnsi="Times New Roman" w:cs="Times New Roman"/>
          <w:sz w:val="24"/>
        </w:rPr>
        <w:t xml:space="preserve"> (2015b) A&amp;E delays: Why did patients wait longer last winter? [Online]. Monitor. Available: </w:t>
      </w:r>
      <w:hyperlink r:id="rId28" w:history="1">
        <w:r w:rsidRPr="00433B54">
          <w:rPr>
            <w:rStyle w:val="Hyperlink"/>
            <w:rFonts w:ascii="Times New Roman" w:hAnsi="Times New Roman" w:cs="Times New Roman"/>
            <w:sz w:val="24"/>
          </w:rPr>
          <w:t>https://www.gov.uk/government/uploads/system/uploads/attachment_data/file/458764/A E_delay_main_report_final.pdf</w:t>
        </w:r>
      </w:hyperlink>
      <w:r w:rsidRPr="00433B54">
        <w:rPr>
          <w:rFonts w:ascii="Times New Roman" w:hAnsi="Times New Roman" w:cs="Times New Roman"/>
          <w:sz w:val="24"/>
        </w:rPr>
        <w:t xml:space="preserve"> – Accessed on 19-03-2020</w:t>
      </w:r>
    </w:p>
    <w:p w14:paraId="19CF969B" w14:textId="02599C09" w:rsidR="006843D9" w:rsidRDefault="006843D9" w:rsidP="00631B23">
      <w:pPr>
        <w:jc w:val="both"/>
        <w:rPr>
          <w:rFonts w:ascii="Times New Roman" w:hAnsi="Times New Roman" w:cs="Times New Roman"/>
          <w:sz w:val="24"/>
        </w:rPr>
      </w:pPr>
      <w:r>
        <w:rPr>
          <w:rFonts w:ascii="Times New Roman" w:hAnsi="Times New Roman" w:cs="Times New Roman"/>
          <w:sz w:val="24"/>
        </w:rPr>
        <w:t xml:space="preserve">NHS (2017) NHS England. </w:t>
      </w:r>
      <w:r w:rsidRPr="006843D9">
        <w:rPr>
          <w:rFonts w:ascii="Times New Roman" w:hAnsi="Times New Roman" w:cs="Times New Roman"/>
          <w:sz w:val="24"/>
        </w:rPr>
        <w:t>Our 2017/18</w:t>
      </w:r>
      <w:r>
        <w:rPr>
          <w:rFonts w:ascii="Times New Roman" w:hAnsi="Times New Roman" w:cs="Times New Roman"/>
          <w:sz w:val="24"/>
        </w:rPr>
        <w:t xml:space="preserve"> Annual Report. </w:t>
      </w:r>
      <w:hyperlink r:id="rId29" w:history="1">
        <w:r w:rsidRPr="00746158">
          <w:rPr>
            <w:rStyle w:val="Hyperlink"/>
            <w:rFonts w:ascii="Times New Roman" w:hAnsi="Times New Roman" w:cs="Times New Roman"/>
            <w:sz w:val="24"/>
          </w:rPr>
          <w:t>https://www.england.nhs.uk/wp-content/uploads/2018/07/Annual-Report-Full-201718.pdf</w:t>
        </w:r>
      </w:hyperlink>
      <w:r>
        <w:rPr>
          <w:rFonts w:ascii="Times New Roman" w:hAnsi="Times New Roman" w:cs="Times New Roman"/>
          <w:sz w:val="24"/>
        </w:rPr>
        <w:t xml:space="preserve"> - Accessed on 21-04-2020</w:t>
      </w:r>
    </w:p>
    <w:p w14:paraId="4C6E3B1C" w14:textId="12758CB4" w:rsidR="00BE6D93" w:rsidRPr="00433B54" w:rsidRDefault="00BE6D93" w:rsidP="00631B23">
      <w:pPr>
        <w:jc w:val="both"/>
        <w:rPr>
          <w:rFonts w:ascii="Times New Roman" w:hAnsi="Times New Roman" w:cs="Times New Roman"/>
          <w:sz w:val="24"/>
        </w:rPr>
      </w:pPr>
      <w:r w:rsidRPr="00433B54">
        <w:rPr>
          <w:rFonts w:ascii="Times New Roman" w:hAnsi="Times New Roman" w:cs="Times New Roman"/>
          <w:sz w:val="24"/>
        </w:rPr>
        <w:t xml:space="preserve">NHS Digital (2020) Transforming the way we work with customers, stakeholders and partners. </w:t>
      </w:r>
      <w:hyperlink r:id="rId30" w:history="1">
        <w:r w:rsidRPr="00433B54">
          <w:rPr>
            <w:rStyle w:val="Hyperlink"/>
            <w:rFonts w:ascii="Times New Roman" w:hAnsi="Times New Roman" w:cs="Times New Roman"/>
            <w:sz w:val="24"/>
          </w:rPr>
          <w:t>https://digital.nhs.uk/about-nhs-digital/our-work/transforming-health-and-care-through-technology/fit-for-2020-report-from-the-nhs-digital-capability-review/transforming-the-way-we-work-with-customers-stakeholders-and-partners#</w:t>
        </w:r>
      </w:hyperlink>
      <w:r w:rsidRPr="00433B54">
        <w:rPr>
          <w:rFonts w:ascii="Times New Roman" w:hAnsi="Times New Roman" w:cs="Times New Roman"/>
          <w:sz w:val="24"/>
        </w:rPr>
        <w:t xml:space="preserve"> - Accessed on 28-03-2020</w:t>
      </w:r>
    </w:p>
    <w:p w14:paraId="63A5EFE8" w14:textId="42526ED7" w:rsidR="002E53D8" w:rsidRPr="00433B54" w:rsidRDefault="002E53D8" w:rsidP="00631B23">
      <w:pPr>
        <w:jc w:val="both"/>
        <w:rPr>
          <w:rFonts w:ascii="Times New Roman" w:hAnsi="Times New Roman" w:cs="Times New Roman"/>
          <w:sz w:val="24"/>
        </w:rPr>
      </w:pPr>
      <w:r w:rsidRPr="00433B54">
        <w:rPr>
          <w:rFonts w:ascii="Times New Roman" w:hAnsi="Times New Roman" w:cs="Times New Roman"/>
          <w:sz w:val="24"/>
        </w:rPr>
        <w:t xml:space="preserve">Richardson (2018) Divided views rule implementation of integrated care, British Medical Journal </w:t>
      </w:r>
      <w:r w:rsidR="00DD5779" w:rsidRPr="00433B54">
        <w:rPr>
          <w:rFonts w:ascii="Times New Roman" w:hAnsi="Times New Roman" w:cs="Times New Roman"/>
          <w:sz w:val="24"/>
        </w:rPr>
        <w:t>361: k</w:t>
      </w:r>
      <w:r w:rsidRPr="00433B54">
        <w:rPr>
          <w:rFonts w:ascii="Times New Roman" w:hAnsi="Times New Roman" w:cs="Times New Roman"/>
          <w:sz w:val="24"/>
        </w:rPr>
        <w:t>1620 – Accessed on 23-03-2020</w:t>
      </w:r>
    </w:p>
    <w:p w14:paraId="2A21EEA3" w14:textId="0D071464" w:rsidR="00470349" w:rsidRPr="00433B54" w:rsidRDefault="00470349" w:rsidP="00631B23">
      <w:pPr>
        <w:jc w:val="both"/>
        <w:rPr>
          <w:rFonts w:ascii="Times New Roman" w:hAnsi="Times New Roman" w:cs="Times New Roman"/>
          <w:sz w:val="24"/>
        </w:rPr>
      </w:pPr>
      <w:r w:rsidRPr="00433B54">
        <w:rPr>
          <w:rFonts w:ascii="Times New Roman" w:hAnsi="Times New Roman" w:cs="Times New Roman"/>
          <w:sz w:val="24"/>
        </w:rPr>
        <w:t xml:space="preserve">Reenen (2015) British Politics and Policy: Austerity in the UK: past, present and future. </w:t>
      </w:r>
      <w:hyperlink r:id="rId31" w:anchor="Author" w:history="1">
        <w:r w:rsidRPr="00433B54">
          <w:rPr>
            <w:rStyle w:val="Hyperlink"/>
            <w:rFonts w:ascii="Times New Roman" w:hAnsi="Times New Roman" w:cs="Times New Roman"/>
            <w:sz w:val="24"/>
          </w:rPr>
          <w:t>https://blogs.lse.ac.uk/politicsandpolicy/austerity-past-present-and-future/#Author</w:t>
        </w:r>
      </w:hyperlink>
      <w:r w:rsidRPr="00433B54">
        <w:rPr>
          <w:rFonts w:ascii="Times New Roman" w:hAnsi="Times New Roman" w:cs="Times New Roman"/>
          <w:sz w:val="24"/>
        </w:rPr>
        <w:t xml:space="preserve"> – Accessed on 06-2020</w:t>
      </w:r>
    </w:p>
    <w:p w14:paraId="118A23E4" w14:textId="2C5162DB" w:rsidR="00322D08" w:rsidRDefault="00322D08" w:rsidP="00631B23">
      <w:pPr>
        <w:jc w:val="both"/>
        <w:rPr>
          <w:rFonts w:ascii="Times New Roman" w:hAnsi="Times New Roman" w:cs="Times New Roman"/>
          <w:sz w:val="24"/>
        </w:rPr>
      </w:pPr>
      <w:r>
        <w:rPr>
          <w:rFonts w:ascii="Times New Roman" w:hAnsi="Times New Roman" w:cs="Times New Roman"/>
          <w:sz w:val="24"/>
        </w:rPr>
        <w:t xml:space="preserve">Pollock (2018) </w:t>
      </w:r>
      <w:r w:rsidRPr="00322D08">
        <w:rPr>
          <w:rFonts w:ascii="Times New Roman" w:hAnsi="Times New Roman" w:cs="Times New Roman"/>
          <w:sz w:val="24"/>
        </w:rPr>
        <w:t>Promoting health and well-being through the application of socialist principles</w:t>
      </w:r>
      <w:r>
        <w:rPr>
          <w:rFonts w:ascii="Times New Roman" w:hAnsi="Times New Roman" w:cs="Times New Roman"/>
          <w:sz w:val="24"/>
        </w:rPr>
        <w:t xml:space="preserve">. </w:t>
      </w:r>
      <w:hyperlink r:id="rId32" w:history="1">
        <w:r w:rsidRPr="00242731">
          <w:rPr>
            <w:rStyle w:val="Hyperlink"/>
            <w:rFonts w:ascii="Times New Roman" w:hAnsi="Times New Roman" w:cs="Times New Roman"/>
            <w:sz w:val="24"/>
          </w:rPr>
          <w:t>https://www.sochealth.co.uk/sp/advertisments/what-effect-will-privatising-the-nhs-have/</w:t>
        </w:r>
      </w:hyperlink>
      <w:r>
        <w:rPr>
          <w:rFonts w:ascii="Times New Roman" w:hAnsi="Times New Roman" w:cs="Times New Roman"/>
          <w:sz w:val="24"/>
        </w:rPr>
        <w:t xml:space="preserve"> - Accessed – 05-04-2020</w:t>
      </w:r>
    </w:p>
    <w:p w14:paraId="3A86497A" w14:textId="75193B69" w:rsidR="00EB742F" w:rsidRPr="00433B54" w:rsidRDefault="00EB742F" w:rsidP="00631B23">
      <w:pPr>
        <w:jc w:val="both"/>
        <w:rPr>
          <w:rFonts w:ascii="Times New Roman" w:hAnsi="Times New Roman" w:cs="Times New Roman"/>
          <w:sz w:val="24"/>
        </w:rPr>
      </w:pPr>
      <w:r w:rsidRPr="00433B54">
        <w:rPr>
          <w:rFonts w:ascii="Times New Roman" w:hAnsi="Times New Roman" w:cs="Times New Roman"/>
          <w:sz w:val="24"/>
        </w:rPr>
        <w:t xml:space="preserve">Powell (2010) Value for money in the NHS: Can the NHS cut costs and meet rising expectations? </w:t>
      </w:r>
      <w:r w:rsidRPr="00433B54">
        <w:rPr>
          <w:rFonts w:ascii="Times New Roman" w:hAnsi="Times New Roman" w:cs="Times New Roman"/>
          <w:sz w:val="24"/>
        </w:rPr>
        <w:cr/>
      </w:r>
      <w:hyperlink r:id="rId33" w:history="1">
        <w:r w:rsidR="00A519FE" w:rsidRPr="00D87126">
          <w:rPr>
            <w:rStyle w:val="Hyperlink"/>
            <w:rFonts w:ascii="Times New Roman" w:hAnsi="Times New Roman" w:cs="Times New Roman"/>
            <w:sz w:val="24"/>
          </w:rPr>
          <w:t>https://www.parliament.uk/documents/commons/lib/research/key_issues/Key-Issues-Value-for-money-in-the-NHS.pdf</w:t>
        </w:r>
      </w:hyperlink>
      <w:r w:rsidRPr="00433B54">
        <w:rPr>
          <w:rFonts w:ascii="Times New Roman" w:hAnsi="Times New Roman" w:cs="Times New Roman"/>
          <w:sz w:val="24"/>
        </w:rPr>
        <w:t xml:space="preserve"> - Accessed on 21-03-2020</w:t>
      </w:r>
    </w:p>
    <w:p w14:paraId="4DFB63F2" w14:textId="3A111308" w:rsidR="00754D17" w:rsidRPr="00433B54" w:rsidRDefault="00754D17" w:rsidP="00631B23">
      <w:pPr>
        <w:jc w:val="both"/>
        <w:rPr>
          <w:rFonts w:ascii="Times New Roman" w:hAnsi="Times New Roman" w:cs="Times New Roman"/>
          <w:sz w:val="24"/>
        </w:rPr>
      </w:pPr>
      <w:r w:rsidRPr="00433B54">
        <w:rPr>
          <w:rFonts w:ascii="Times New Roman" w:hAnsi="Times New Roman" w:cs="Times New Roman"/>
          <w:sz w:val="24"/>
        </w:rPr>
        <w:lastRenderedPageBreak/>
        <w:t>Sanderson,</w:t>
      </w:r>
      <w:r w:rsidR="009A4485">
        <w:rPr>
          <w:rFonts w:ascii="Times New Roman" w:hAnsi="Times New Roman" w:cs="Times New Roman"/>
          <w:sz w:val="24"/>
        </w:rPr>
        <w:t xml:space="preserve"> </w:t>
      </w:r>
      <w:r w:rsidRPr="00433B54">
        <w:rPr>
          <w:rFonts w:ascii="Times New Roman" w:hAnsi="Times New Roman" w:cs="Times New Roman"/>
          <w:sz w:val="24"/>
        </w:rPr>
        <w:t>Allen, Gill and Garnett</w:t>
      </w:r>
      <w:r w:rsidR="009A4485">
        <w:rPr>
          <w:rFonts w:ascii="Times New Roman" w:hAnsi="Times New Roman" w:cs="Times New Roman"/>
          <w:sz w:val="24"/>
        </w:rPr>
        <w:t xml:space="preserve"> </w:t>
      </w:r>
      <w:r w:rsidRPr="00433B54">
        <w:rPr>
          <w:rFonts w:ascii="Times New Roman" w:hAnsi="Times New Roman" w:cs="Times New Roman"/>
          <w:sz w:val="24"/>
        </w:rPr>
        <w:t>(2018) New Models of Contracting in the Public Sector: A Review of Alliance Contracting, Prime Contracting and Outcome-based Contracting Literature, Social Policy and Administration 52(5) 1060-1083 – Accessed on 23-03-2020</w:t>
      </w:r>
    </w:p>
    <w:p w14:paraId="4E8B5708" w14:textId="5EB30344" w:rsidR="006A3706" w:rsidRDefault="006A3706" w:rsidP="00631B23">
      <w:pPr>
        <w:jc w:val="both"/>
        <w:rPr>
          <w:rFonts w:ascii="Times New Roman" w:hAnsi="Times New Roman" w:cs="Times New Roman"/>
          <w:sz w:val="24"/>
        </w:rPr>
      </w:pPr>
      <w:r>
        <w:rPr>
          <w:rFonts w:ascii="Times New Roman" w:hAnsi="Times New Roman" w:cs="Times New Roman"/>
          <w:sz w:val="24"/>
        </w:rPr>
        <w:t xml:space="preserve">Spencer (2018) </w:t>
      </w:r>
      <w:r w:rsidRPr="006A3706">
        <w:rPr>
          <w:rFonts w:ascii="Times New Roman" w:hAnsi="Times New Roman" w:cs="Times New Roman"/>
          <w:sz w:val="24"/>
        </w:rPr>
        <w:t xml:space="preserve">The Lancet - </w:t>
      </w:r>
      <w:r w:rsidRPr="006A3706">
        <w:rPr>
          <w:rFonts w:ascii="Times New Roman" w:hAnsi="Times New Roman" w:cs="Times New Roman"/>
          <w:i/>
          <w:iCs/>
          <w:sz w:val="24"/>
        </w:rPr>
        <w:t>Journal of Medicine</w:t>
      </w:r>
      <w:r w:rsidRPr="006A3706">
        <w:rPr>
          <w:rFonts w:ascii="Times New Roman" w:hAnsi="Times New Roman" w:cs="Times New Roman"/>
          <w:sz w:val="24"/>
        </w:rPr>
        <w:t>. The future of the NHS. DOI 10.1016/S0140-6736(17)30994-7. London. Plum</w:t>
      </w:r>
      <w:r w:rsidR="00865D11">
        <w:rPr>
          <w:rFonts w:ascii="Times New Roman" w:hAnsi="Times New Roman" w:cs="Times New Roman"/>
          <w:sz w:val="24"/>
        </w:rPr>
        <w:t>.</w:t>
      </w:r>
      <w:r w:rsidRPr="006A3706">
        <w:rPr>
          <w:rFonts w:ascii="Times New Roman" w:hAnsi="Times New Roman" w:cs="Times New Roman"/>
          <w:sz w:val="24"/>
        </w:rPr>
        <w:t>X Matrix</w:t>
      </w:r>
    </w:p>
    <w:p w14:paraId="0E6AEDF3" w14:textId="48D8D770" w:rsidR="00AB6EB1" w:rsidRPr="00433B54" w:rsidRDefault="00AB6EB1" w:rsidP="00631B23">
      <w:pPr>
        <w:jc w:val="both"/>
        <w:rPr>
          <w:rFonts w:ascii="Times New Roman" w:hAnsi="Times New Roman" w:cs="Times New Roman"/>
          <w:sz w:val="24"/>
        </w:rPr>
      </w:pPr>
      <w:r w:rsidRPr="00433B54">
        <w:rPr>
          <w:rFonts w:ascii="Times New Roman" w:hAnsi="Times New Roman" w:cs="Times New Roman"/>
          <w:sz w:val="24"/>
        </w:rPr>
        <w:t>S</w:t>
      </w:r>
      <w:r w:rsidR="0010247C">
        <w:rPr>
          <w:rFonts w:ascii="Times New Roman" w:hAnsi="Times New Roman" w:cs="Times New Roman"/>
          <w:sz w:val="24"/>
        </w:rPr>
        <w:t>mith</w:t>
      </w:r>
      <w:r w:rsidRPr="00433B54">
        <w:rPr>
          <w:rFonts w:ascii="Times New Roman" w:hAnsi="Times New Roman" w:cs="Times New Roman"/>
          <w:sz w:val="24"/>
        </w:rPr>
        <w:t xml:space="preserve">, </w:t>
      </w:r>
      <w:r w:rsidR="00EF04C3" w:rsidRPr="00433B54">
        <w:rPr>
          <w:rFonts w:ascii="Times New Roman" w:hAnsi="Times New Roman" w:cs="Times New Roman"/>
          <w:sz w:val="24"/>
        </w:rPr>
        <w:t>M</w:t>
      </w:r>
      <w:r w:rsidR="00EF04C3">
        <w:rPr>
          <w:rFonts w:ascii="Times New Roman" w:hAnsi="Times New Roman" w:cs="Times New Roman"/>
          <w:sz w:val="24"/>
        </w:rPr>
        <w:t xml:space="preserve">cKeown, </w:t>
      </w:r>
      <w:r w:rsidRPr="00433B54">
        <w:rPr>
          <w:rFonts w:ascii="Times New Roman" w:hAnsi="Times New Roman" w:cs="Times New Roman"/>
          <w:sz w:val="24"/>
        </w:rPr>
        <w:t>B</w:t>
      </w:r>
      <w:r w:rsidR="00EF04C3">
        <w:rPr>
          <w:rFonts w:ascii="Times New Roman" w:hAnsi="Times New Roman" w:cs="Times New Roman"/>
          <w:sz w:val="24"/>
        </w:rPr>
        <w:t xml:space="preserve">lunt </w:t>
      </w:r>
      <w:r w:rsidRPr="00433B54">
        <w:rPr>
          <w:rFonts w:ascii="Times New Roman" w:hAnsi="Times New Roman" w:cs="Times New Roman"/>
          <w:sz w:val="24"/>
        </w:rPr>
        <w:t>&amp; E</w:t>
      </w:r>
      <w:r w:rsidR="00EF04C3">
        <w:rPr>
          <w:rFonts w:ascii="Times New Roman" w:hAnsi="Times New Roman" w:cs="Times New Roman"/>
          <w:sz w:val="24"/>
        </w:rPr>
        <w:t>dwards</w:t>
      </w:r>
      <w:r w:rsidRPr="00433B54">
        <w:rPr>
          <w:rFonts w:ascii="Times New Roman" w:hAnsi="Times New Roman" w:cs="Times New Roman"/>
          <w:sz w:val="24"/>
        </w:rPr>
        <w:t xml:space="preserve"> (2014) NHS hospitals under pressure: trends in acute activity up to 2022 [Online]. Nuffield Trust. Available: </w:t>
      </w:r>
      <w:hyperlink r:id="rId34" w:history="1">
        <w:r w:rsidRPr="00433B54">
          <w:rPr>
            <w:rStyle w:val="Hyperlink"/>
            <w:rFonts w:ascii="Times New Roman" w:hAnsi="Times New Roman" w:cs="Times New Roman"/>
            <w:sz w:val="24"/>
          </w:rPr>
          <w:t>http://www.nuffieldtrust.org.uk/sites/files/nuffield/publication/ft_hospitals_analysis.pdf</w:t>
        </w:r>
      </w:hyperlink>
      <w:r w:rsidRPr="00433B54">
        <w:rPr>
          <w:rFonts w:ascii="Times New Roman" w:hAnsi="Times New Roman" w:cs="Times New Roman"/>
          <w:sz w:val="24"/>
        </w:rPr>
        <w:t xml:space="preserve">. </w:t>
      </w:r>
    </w:p>
    <w:p w14:paraId="455D6892" w14:textId="5BB23548" w:rsidR="00865D11" w:rsidRDefault="00865D11" w:rsidP="00631B23">
      <w:pPr>
        <w:jc w:val="both"/>
        <w:rPr>
          <w:rFonts w:ascii="Times New Roman" w:hAnsi="Times New Roman" w:cs="Times New Roman"/>
          <w:sz w:val="24"/>
        </w:rPr>
      </w:pPr>
      <w:r>
        <w:rPr>
          <w:rFonts w:ascii="Times New Roman" w:hAnsi="Times New Roman" w:cs="Times New Roman"/>
          <w:sz w:val="24"/>
        </w:rPr>
        <w:t xml:space="preserve">Stein, David, Chokshi (2012) </w:t>
      </w:r>
      <w:r w:rsidRPr="00865D11">
        <w:rPr>
          <w:rFonts w:ascii="Times New Roman" w:hAnsi="Times New Roman" w:cs="Times New Roman"/>
          <w:i/>
          <w:iCs/>
          <w:sz w:val="24"/>
        </w:rPr>
        <w:t>Journal of Medicine</w:t>
      </w:r>
      <w:r>
        <w:rPr>
          <w:rFonts w:ascii="Times New Roman" w:hAnsi="Times New Roman" w:cs="Times New Roman"/>
          <w:i/>
          <w:iCs/>
          <w:sz w:val="24"/>
        </w:rPr>
        <w:t>.</w:t>
      </w:r>
      <w:r>
        <w:rPr>
          <w:rFonts w:ascii="Times New Roman" w:hAnsi="Times New Roman" w:cs="Times New Roman"/>
          <w:sz w:val="24"/>
        </w:rPr>
        <w:t xml:space="preserve"> </w:t>
      </w:r>
      <w:r w:rsidRPr="00865D11">
        <w:rPr>
          <w:rFonts w:ascii="Times New Roman" w:hAnsi="Times New Roman" w:cs="Times New Roman"/>
          <w:sz w:val="24"/>
        </w:rPr>
        <w:t>Opportunity in Austerity — A Common Agenda for Medicine and Public Health</w:t>
      </w:r>
      <w:r>
        <w:rPr>
          <w:rFonts w:ascii="Times New Roman" w:hAnsi="Times New Roman" w:cs="Times New Roman"/>
          <w:sz w:val="24"/>
        </w:rPr>
        <w:t xml:space="preserve">. </w:t>
      </w:r>
      <w:r w:rsidRPr="00865D11">
        <w:rPr>
          <w:rFonts w:ascii="Times New Roman" w:hAnsi="Times New Roman" w:cs="Times New Roman"/>
          <w:sz w:val="24"/>
        </w:rPr>
        <w:t>DOI: 10.1056/NEJMp1112543</w:t>
      </w:r>
      <w:r>
        <w:rPr>
          <w:rFonts w:ascii="Times New Roman" w:hAnsi="Times New Roman" w:cs="Times New Roman"/>
          <w:sz w:val="24"/>
        </w:rPr>
        <w:t xml:space="preserve"> – Accessed on 20-04-2020</w:t>
      </w:r>
    </w:p>
    <w:p w14:paraId="440C8AB9" w14:textId="625DD912" w:rsidR="006369BD" w:rsidRPr="00433B54" w:rsidRDefault="006369BD" w:rsidP="00631B23">
      <w:pPr>
        <w:jc w:val="both"/>
        <w:rPr>
          <w:rFonts w:ascii="Times New Roman" w:hAnsi="Times New Roman" w:cs="Times New Roman"/>
          <w:sz w:val="24"/>
        </w:rPr>
      </w:pPr>
      <w:r w:rsidRPr="00433B54">
        <w:rPr>
          <w:rFonts w:ascii="Times New Roman" w:hAnsi="Times New Roman" w:cs="Times New Roman"/>
          <w:sz w:val="24"/>
        </w:rPr>
        <w:t>S</w:t>
      </w:r>
      <w:r w:rsidR="009A4485">
        <w:rPr>
          <w:rFonts w:ascii="Times New Roman" w:hAnsi="Times New Roman" w:cs="Times New Roman"/>
          <w:sz w:val="24"/>
        </w:rPr>
        <w:t>treet</w:t>
      </w:r>
      <w:r w:rsidRPr="00433B54">
        <w:rPr>
          <w:rFonts w:ascii="Times New Roman" w:hAnsi="Times New Roman" w:cs="Times New Roman"/>
          <w:sz w:val="24"/>
        </w:rPr>
        <w:t xml:space="preserve"> &amp; M</w:t>
      </w:r>
      <w:r w:rsidR="009A4485">
        <w:rPr>
          <w:rFonts w:ascii="Times New Roman" w:hAnsi="Times New Roman" w:cs="Times New Roman"/>
          <w:sz w:val="24"/>
        </w:rPr>
        <w:t>aynard</w:t>
      </w:r>
      <w:r w:rsidRPr="00433B54">
        <w:rPr>
          <w:rFonts w:ascii="Times New Roman" w:hAnsi="Times New Roman" w:cs="Times New Roman"/>
          <w:sz w:val="24"/>
        </w:rPr>
        <w:t xml:space="preserve"> (2007) Activity based financing in England: the need for continual refinement of payment by results. Health Economics, Policy and Law, 2, 419-427 – Accessed on 21-03-2020</w:t>
      </w:r>
    </w:p>
    <w:p w14:paraId="72BE13B7" w14:textId="59730B5D" w:rsidR="00EB0423" w:rsidRPr="00433B54" w:rsidRDefault="00EB0423" w:rsidP="00631B23">
      <w:pPr>
        <w:jc w:val="both"/>
        <w:rPr>
          <w:rFonts w:ascii="Times New Roman" w:hAnsi="Times New Roman" w:cs="Times New Roman"/>
          <w:sz w:val="24"/>
        </w:rPr>
      </w:pPr>
      <w:r w:rsidRPr="00433B54">
        <w:rPr>
          <w:rFonts w:ascii="Times New Roman" w:hAnsi="Times New Roman" w:cs="Times New Roman"/>
          <w:sz w:val="24"/>
        </w:rPr>
        <w:t xml:space="preserve">Thomson (2017) What is happening to waiting times in the NHS? The King's Fund - </w:t>
      </w:r>
      <w:hyperlink r:id="rId35" w:anchor="pone.0212314.ref055" w:history="1">
        <w:r w:rsidRPr="00433B54">
          <w:rPr>
            <w:rStyle w:val="Hyperlink"/>
            <w:rFonts w:ascii="Times New Roman" w:hAnsi="Times New Roman" w:cs="Times New Roman"/>
            <w:sz w:val="24"/>
          </w:rPr>
          <w:t>https://www.ncbi.nlm.nih.gov/pmc/articles/PMC6373963/#pone.0212314.ref055</w:t>
        </w:r>
      </w:hyperlink>
      <w:r w:rsidRPr="00433B54">
        <w:rPr>
          <w:rFonts w:ascii="Times New Roman" w:hAnsi="Times New Roman" w:cs="Times New Roman"/>
          <w:sz w:val="24"/>
        </w:rPr>
        <w:t xml:space="preserve"> – Accessed on 16-03-2020</w:t>
      </w:r>
    </w:p>
    <w:p w14:paraId="7430EC66" w14:textId="4CE656C5" w:rsidR="00A0371E" w:rsidRPr="00433B54" w:rsidRDefault="00A0371E" w:rsidP="00631B23">
      <w:pPr>
        <w:jc w:val="both"/>
        <w:rPr>
          <w:rFonts w:ascii="Times New Roman" w:hAnsi="Times New Roman" w:cs="Times New Roman"/>
          <w:sz w:val="24"/>
        </w:rPr>
      </w:pPr>
      <w:r w:rsidRPr="00433B54">
        <w:rPr>
          <w:rFonts w:ascii="Times New Roman" w:hAnsi="Times New Roman" w:cs="Times New Roman"/>
          <w:sz w:val="24"/>
        </w:rPr>
        <w:t xml:space="preserve">Timmins (2017). Tackling variations in clinical care: assessing the Getting It Right First Time (GIRFT) programme. London: The King’s Fund. Available at: </w:t>
      </w:r>
      <w:hyperlink r:id="rId36" w:history="1">
        <w:r w:rsidRPr="00433B54">
          <w:rPr>
            <w:rStyle w:val="Hyperlink"/>
            <w:rFonts w:ascii="Times New Roman" w:hAnsi="Times New Roman" w:cs="Times New Roman"/>
            <w:sz w:val="24"/>
          </w:rPr>
          <w:t>www.kingsfund.org.uk/publications/tackling-variations-clinical-care</w:t>
        </w:r>
      </w:hyperlink>
      <w:r w:rsidRPr="00433B54">
        <w:rPr>
          <w:rFonts w:ascii="Times New Roman" w:hAnsi="Times New Roman" w:cs="Times New Roman"/>
          <w:sz w:val="24"/>
        </w:rPr>
        <w:t xml:space="preserve"> - Accessed on 19-03-2020</w:t>
      </w:r>
    </w:p>
    <w:p w14:paraId="5599E048" w14:textId="78DB5DE6" w:rsidR="00A25A91" w:rsidRPr="00A25A91" w:rsidRDefault="00A25A91" w:rsidP="00631B23">
      <w:pPr>
        <w:jc w:val="both"/>
        <w:rPr>
          <w:rFonts w:ascii="Times New Roman" w:hAnsi="Times New Roman" w:cs="Times New Roman"/>
          <w:sz w:val="24"/>
        </w:rPr>
      </w:pPr>
      <w:r>
        <w:rPr>
          <w:rFonts w:ascii="Times New Roman" w:hAnsi="Times New Roman" w:cs="Times New Roman"/>
          <w:sz w:val="24"/>
        </w:rPr>
        <w:t>Thomas, Cowling, Bell, Soljak (2014</w:t>
      </w:r>
      <w:r w:rsidRPr="00A25A91">
        <w:rPr>
          <w:rFonts w:ascii="Times New Roman" w:hAnsi="Times New Roman" w:cs="Times New Roman"/>
          <w:sz w:val="24"/>
        </w:rPr>
        <w:t xml:space="preserve">) </w:t>
      </w:r>
      <w:r w:rsidRPr="00A25A91">
        <w:rPr>
          <w:rFonts w:ascii="Times New Roman" w:hAnsi="Times New Roman" w:cs="Times New Roman"/>
          <w:i/>
          <w:iCs/>
          <w:sz w:val="24"/>
        </w:rPr>
        <w:t>Journal of the Royal Society of Medicine</w:t>
      </w:r>
      <w:r>
        <w:rPr>
          <w:rFonts w:ascii="Times New Roman" w:hAnsi="Times New Roman" w:cs="Times New Roman"/>
          <w:i/>
          <w:iCs/>
          <w:sz w:val="24"/>
        </w:rPr>
        <w:t xml:space="preserve">. </w:t>
      </w:r>
      <w:r w:rsidRPr="00A25A91">
        <w:rPr>
          <w:rFonts w:ascii="Times New Roman" w:hAnsi="Times New Roman" w:cs="Times New Roman"/>
          <w:sz w:val="24"/>
        </w:rPr>
        <w:t xml:space="preserve">Emergency hospital admissions via accident and emergency departments in England: time trend, conceptual framework and policy implications. </w:t>
      </w:r>
      <w:hyperlink r:id="rId37" w:history="1">
        <w:r w:rsidRPr="00D87126">
          <w:rPr>
            <w:rStyle w:val="Hyperlink"/>
            <w:rFonts w:ascii="Times New Roman" w:hAnsi="Times New Roman" w:cs="Times New Roman"/>
            <w:sz w:val="24"/>
          </w:rPr>
          <w:t>https://doi.org/10.1177/0141076814542669</w:t>
        </w:r>
      </w:hyperlink>
      <w:r>
        <w:rPr>
          <w:rFonts w:ascii="Times New Roman" w:hAnsi="Times New Roman" w:cs="Times New Roman"/>
          <w:sz w:val="24"/>
        </w:rPr>
        <w:t xml:space="preserve"> - Accessed on </w:t>
      </w:r>
      <w:r w:rsidR="001C26F6">
        <w:rPr>
          <w:rFonts w:ascii="Times New Roman" w:hAnsi="Times New Roman" w:cs="Times New Roman"/>
          <w:sz w:val="24"/>
        </w:rPr>
        <w:t>20-04-2020</w:t>
      </w:r>
    </w:p>
    <w:p w14:paraId="500C14B6" w14:textId="78B868D0" w:rsidR="000773F1" w:rsidRPr="00433B54" w:rsidRDefault="000773F1" w:rsidP="00631B23">
      <w:pPr>
        <w:jc w:val="both"/>
        <w:rPr>
          <w:rFonts w:ascii="Times New Roman" w:hAnsi="Times New Roman" w:cs="Times New Roman"/>
          <w:sz w:val="24"/>
        </w:rPr>
      </w:pPr>
      <w:r w:rsidRPr="00433B54">
        <w:rPr>
          <w:rFonts w:ascii="Times New Roman" w:hAnsi="Times New Roman" w:cs="Times New Roman"/>
          <w:sz w:val="24"/>
        </w:rPr>
        <w:t xml:space="preserve">Thompson (2010) Key Issues for the New Parliament 2010: VALUE FOR MONEY IN PUBLIC SERVICES. </w:t>
      </w:r>
      <w:hyperlink r:id="rId38" w:history="1">
        <w:r w:rsidRPr="00433B54">
          <w:rPr>
            <w:rStyle w:val="Hyperlink"/>
            <w:rFonts w:ascii="Times New Roman" w:hAnsi="Times New Roman" w:cs="Times New Roman"/>
            <w:sz w:val="24"/>
          </w:rPr>
          <w:t>https://www.parliament.uk/documents/commons/lib/research/key_issues/Key-Issues-Value-for-money-in-the-NHS.pdf</w:t>
        </w:r>
      </w:hyperlink>
      <w:r w:rsidRPr="00433B54">
        <w:rPr>
          <w:rFonts w:ascii="Times New Roman" w:hAnsi="Times New Roman" w:cs="Times New Roman"/>
          <w:sz w:val="24"/>
        </w:rPr>
        <w:t xml:space="preserve"> - Accessed on 17-03-2020</w:t>
      </w:r>
    </w:p>
    <w:p w14:paraId="6FC30BE6" w14:textId="2D11330B" w:rsidR="006369BD" w:rsidRPr="00433B54" w:rsidRDefault="006369BD" w:rsidP="00631B23">
      <w:pPr>
        <w:jc w:val="both"/>
        <w:rPr>
          <w:rFonts w:ascii="Times New Roman" w:hAnsi="Times New Roman" w:cs="Times New Roman"/>
          <w:sz w:val="24"/>
        </w:rPr>
      </w:pPr>
      <w:r w:rsidRPr="00433B54">
        <w:rPr>
          <w:rFonts w:ascii="Times New Roman" w:hAnsi="Times New Roman" w:cs="Times New Roman"/>
          <w:sz w:val="24"/>
        </w:rPr>
        <w:t>W</w:t>
      </w:r>
      <w:r w:rsidR="009A4485">
        <w:rPr>
          <w:rFonts w:ascii="Times New Roman" w:hAnsi="Times New Roman" w:cs="Times New Roman"/>
          <w:sz w:val="24"/>
        </w:rPr>
        <w:t>est</w:t>
      </w:r>
      <w:r w:rsidR="009F5E05" w:rsidRPr="00433B54">
        <w:rPr>
          <w:rFonts w:ascii="Times New Roman" w:hAnsi="Times New Roman" w:cs="Times New Roman"/>
          <w:sz w:val="24"/>
        </w:rPr>
        <w:t xml:space="preserve"> (</w:t>
      </w:r>
      <w:r w:rsidRPr="00433B54">
        <w:rPr>
          <w:rFonts w:ascii="Times New Roman" w:hAnsi="Times New Roman" w:cs="Times New Roman"/>
          <w:sz w:val="24"/>
        </w:rPr>
        <w:t>2015</w:t>
      </w:r>
      <w:r w:rsidR="009F5E05" w:rsidRPr="00433B54">
        <w:rPr>
          <w:rFonts w:ascii="Times New Roman" w:hAnsi="Times New Roman" w:cs="Times New Roman"/>
          <w:sz w:val="24"/>
        </w:rPr>
        <w:t>)</w:t>
      </w:r>
      <w:r w:rsidRPr="00433B54">
        <w:rPr>
          <w:rFonts w:ascii="Times New Roman" w:hAnsi="Times New Roman" w:cs="Times New Roman"/>
          <w:sz w:val="24"/>
        </w:rPr>
        <w:t xml:space="preserve"> Increase expected in national tariff rate [Online]. Health Service Journal. Available: </w:t>
      </w:r>
      <w:hyperlink r:id="rId39" w:history="1">
        <w:r w:rsidR="00506155" w:rsidRPr="008D5A94">
          <w:rPr>
            <w:rStyle w:val="Hyperlink"/>
            <w:rFonts w:ascii="Times New Roman" w:hAnsi="Times New Roman" w:cs="Times New Roman"/>
            <w:sz w:val="24"/>
          </w:rPr>
          <w:t>http://www.hsj.co.uk/topics/finance-and-efficiency/exclusive-increase-expected-innational-tariff-rate/7000882.article?blocktitle=PbR-news&amp;content</w:t>
        </w:r>
      </w:hyperlink>
      <w:r w:rsidR="00506155">
        <w:rPr>
          <w:rFonts w:ascii="Times New Roman" w:hAnsi="Times New Roman" w:cs="Times New Roman"/>
          <w:sz w:val="24"/>
        </w:rPr>
        <w:t xml:space="preserve"> </w:t>
      </w:r>
      <w:r w:rsidRPr="00433B54">
        <w:rPr>
          <w:rFonts w:ascii="Times New Roman" w:hAnsi="Times New Roman" w:cs="Times New Roman"/>
          <w:sz w:val="24"/>
        </w:rPr>
        <w:t>ID=1549 – Accessed on 19-03-2020</w:t>
      </w:r>
    </w:p>
    <w:p w14:paraId="44E7B362" w14:textId="61AF1A89" w:rsidR="000253E4" w:rsidRDefault="000253E4" w:rsidP="00631B23">
      <w:pPr>
        <w:jc w:val="both"/>
        <w:rPr>
          <w:rFonts w:ascii="Times New Roman" w:hAnsi="Times New Roman" w:cs="Times New Roman"/>
          <w:sz w:val="24"/>
        </w:rPr>
      </w:pPr>
      <w:r w:rsidRPr="00433B54">
        <w:rPr>
          <w:rFonts w:ascii="Times New Roman" w:hAnsi="Times New Roman" w:cs="Times New Roman"/>
          <w:sz w:val="24"/>
        </w:rPr>
        <w:t xml:space="preserve">West, Eckert, Collins, Chowla (2017). Caring to change: how compassionate leadership can stimulate innovation in health care. London: The King’s Fund. Available at: </w:t>
      </w:r>
      <w:hyperlink r:id="rId40" w:history="1">
        <w:r w:rsidRPr="00433B54">
          <w:rPr>
            <w:rStyle w:val="Hyperlink"/>
            <w:rFonts w:ascii="Times New Roman" w:hAnsi="Times New Roman" w:cs="Times New Roman"/>
            <w:sz w:val="24"/>
          </w:rPr>
          <w:t>www.kingsfund.org.uk/publications/caring-change</w:t>
        </w:r>
      </w:hyperlink>
      <w:r w:rsidRPr="00433B54">
        <w:rPr>
          <w:rFonts w:ascii="Times New Roman" w:hAnsi="Times New Roman" w:cs="Times New Roman"/>
          <w:sz w:val="24"/>
        </w:rPr>
        <w:t xml:space="preserve"> - Accessed on </w:t>
      </w:r>
      <w:r w:rsidR="00E6335E" w:rsidRPr="00433B54">
        <w:rPr>
          <w:rFonts w:ascii="Times New Roman" w:hAnsi="Times New Roman" w:cs="Times New Roman"/>
          <w:sz w:val="24"/>
        </w:rPr>
        <w:t>09-03-2020</w:t>
      </w:r>
    </w:p>
    <w:p w14:paraId="1599E897" w14:textId="19F106B5" w:rsidR="00FD0BDB" w:rsidRPr="00FD0BDB" w:rsidRDefault="00FD0BDB" w:rsidP="00631B23">
      <w:pPr>
        <w:jc w:val="both"/>
        <w:rPr>
          <w:rFonts w:ascii="Times New Roman" w:hAnsi="Times New Roman" w:cs="Times New Roman"/>
          <w:sz w:val="24"/>
        </w:rPr>
      </w:pPr>
      <w:r>
        <w:rPr>
          <w:rFonts w:ascii="Times New Roman" w:hAnsi="Times New Roman" w:cs="Times New Roman"/>
          <w:sz w:val="24"/>
        </w:rPr>
        <w:t xml:space="preserve">Wellings &amp; Roberts (2019) </w:t>
      </w:r>
      <w:r w:rsidRPr="00FD0BDB">
        <w:rPr>
          <w:rFonts w:ascii="Times New Roman" w:hAnsi="Times New Roman" w:cs="Times New Roman"/>
          <w:sz w:val="24"/>
        </w:rPr>
        <w:t>The politics of health: what do the public think about the NHS?</w:t>
      </w:r>
      <w:r>
        <w:rPr>
          <w:rFonts w:ascii="Times New Roman" w:hAnsi="Times New Roman" w:cs="Times New Roman"/>
          <w:sz w:val="24"/>
        </w:rPr>
        <w:t xml:space="preserve"> </w:t>
      </w:r>
      <w:hyperlink r:id="rId41" w:history="1">
        <w:r w:rsidRPr="0082189E">
          <w:rPr>
            <w:rStyle w:val="Hyperlink"/>
            <w:rFonts w:ascii="Times New Roman" w:hAnsi="Times New Roman" w:cs="Times New Roman"/>
            <w:sz w:val="24"/>
          </w:rPr>
          <w:t>https://www.kingsfund.org.uk/publications/public-think-about-nhs</w:t>
        </w:r>
      </w:hyperlink>
      <w:r>
        <w:rPr>
          <w:rFonts w:ascii="Times New Roman" w:hAnsi="Times New Roman" w:cs="Times New Roman"/>
          <w:sz w:val="24"/>
        </w:rPr>
        <w:t xml:space="preserve"> - Accessed on 03-04-2020</w:t>
      </w:r>
    </w:p>
    <w:sectPr w:rsidR="00FD0BDB" w:rsidRPr="00FD0BDB" w:rsidSect="0092352E">
      <w:head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9C1E54" w14:textId="77777777" w:rsidR="0030794B" w:rsidRDefault="0030794B" w:rsidP="0030794B">
      <w:pPr>
        <w:spacing w:after="0" w:line="240" w:lineRule="auto"/>
      </w:pPr>
      <w:r>
        <w:separator/>
      </w:r>
    </w:p>
  </w:endnote>
  <w:endnote w:type="continuationSeparator" w:id="0">
    <w:p w14:paraId="54A3CD0E" w14:textId="77777777" w:rsidR="0030794B" w:rsidRDefault="0030794B" w:rsidP="003079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DBA4C5" w14:textId="77777777" w:rsidR="0030794B" w:rsidRDefault="0030794B" w:rsidP="0030794B">
      <w:pPr>
        <w:spacing w:after="0" w:line="240" w:lineRule="auto"/>
      </w:pPr>
      <w:r>
        <w:separator/>
      </w:r>
    </w:p>
  </w:footnote>
  <w:footnote w:type="continuationSeparator" w:id="0">
    <w:p w14:paraId="1C51A82F" w14:textId="77777777" w:rsidR="0030794B" w:rsidRDefault="0030794B" w:rsidP="003079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1EAD67" w14:textId="47A0B545" w:rsidR="0030794B" w:rsidRPr="0030794B" w:rsidRDefault="0030794B">
    <w:pPr>
      <w:pStyle w:val="Header"/>
      <w:rPr>
        <w:rFonts w:ascii="Times New Roman" w:hAnsi="Times New Roman" w:cs="Times New Roman"/>
      </w:rPr>
    </w:pPr>
    <w:r w:rsidRPr="0030794B">
      <w:rPr>
        <w:rFonts w:ascii="Times New Roman" w:hAnsi="Times New Roman" w:cs="Times New Roman"/>
      </w:rPr>
      <w:t>Kane Grant</w:t>
    </w:r>
    <w:r w:rsidRPr="0030794B">
      <w:rPr>
        <w:rFonts w:ascii="Times New Roman" w:hAnsi="Times New Roman" w:cs="Times New Roman"/>
      </w:rPr>
      <w:ptab w:relativeTo="margin" w:alignment="center" w:leader="none"/>
    </w:r>
    <w:r w:rsidRPr="0030794B">
      <w:rPr>
        <w:rFonts w:ascii="Times New Roman" w:hAnsi="Times New Roman" w:cs="Times New Roman"/>
      </w:rPr>
      <w:t>8</w:t>
    </w:r>
    <w:r w:rsidRPr="0030794B">
      <w:rPr>
        <w:rFonts w:ascii="Times New Roman" w:hAnsi="Times New Roman" w:cs="Times New Roman"/>
        <w:vertAlign w:val="superscript"/>
      </w:rPr>
      <w:t>th</w:t>
    </w:r>
    <w:r w:rsidRPr="0030794B">
      <w:rPr>
        <w:rFonts w:ascii="Times New Roman" w:hAnsi="Times New Roman" w:cs="Times New Roman"/>
      </w:rPr>
      <w:t xml:space="preserve"> May 2020</w:t>
    </w:r>
    <w:r w:rsidRPr="0030794B">
      <w:rPr>
        <w:rFonts w:ascii="Times New Roman" w:hAnsi="Times New Roman" w:cs="Times New Roman"/>
      </w:rPr>
      <w:ptab w:relativeTo="margin" w:alignment="right" w:leader="none"/>
    </w:r>
    <w:r w:rsidRPr="0030794B">
      <w:rPr>
        <w:rFonts w:ascii="Times New Roman" w:hAnsi="Times New Roman" w:cs="Times New Roman"/>
      </w:rPr>
      <w:t>Mike Durke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D17480"/>
    <w:multiLevelType w:val="hybridMultilevel"/>
    <w:tmpl w:val="6F28E652"/>
    <w:lvl w:ilvl="0" w:tplc="08090001">
      <w:start w:val="1"/>
      <w:numFmt w:val="bullet"/>
      <w:lvlText w:val=""/>
      <w:lvlJc w:val="left"/>
      <w:pPr>
        <w:ind w:left="720" w:hanging="360"/>
      </w:pPr>
      <w:rPr>
        <w:rFonts w:ascii="Symbol" w:hAnsi="Symbol" w:hint="default"/>
      </w:rPr>
    </w:lvl>
    <w:lvl w:ilvl="1" w:tplc="BC9C5D44">
      <w:numFmt w:val="bullet"/>
      <w:lvlText w:val="•"/>
      <w:lvlJc w:val="left"/>
      <w:pPr>
        <w:ind w:left="1800" w:hanging="72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52E"/>
    <w:rsid w:val="00000C32"/>
    <w:rsid w:val="00010862"/>
    <w:rsid w:val="0001639C"/>
    <w:rsid w:val="000166E2"/>
    <w:rsid w:val="000253E4"/>
    <w:rsid w:val="00030E59"/>
    <w:rsid w:val="00032849"/>
    <w:rsid w:val="0005129F"/>
    <w:rsid w:val="00053CBC"/>
    <w:rsid w:val="0005488D"/>
    <w:rsid w:val="00057CAC"/>
    <w:rsid w:val="00075B15"/>
    <w:rsid w:val="000773F1"/>
    <w:rsid w:val="00080403"/>
    <w:rsid w:val="00085CD1"/>
    <w:rsid w:val="000972E4"/>
    <w:rsid w:val="000A33FD"/>
    <w:rsid w:val="000A4944"/>
    <w:rsid w:val="000A64B1"/>
    <w:rsid w:val="000A7C4E"/>
    <w:rsid w:val="000A7DE2"/>
    <w:rsid w:val="000B2624"/>
    <w:rsid w:val="000C1962"/>
    <w:rsid w:val="000C4F77"/>
    <w:rsid w:val="000D1285"/>
    <w:rsid w:val="000D3C26"/>
    <w:rsid w:val="000D53CA"/>
    <w:rsid w:val="000D7308"/>
    <w:rsid w:val="000E0C42"/>
    <w:rsid w:val="000E34D8"/>
    <w:rsid w:val="000E5EBF"/>
    <w:rsid w:val="000F3F4F"/>
    <w:rsid w:val="0010247C"/>
    <w:rsid w:val="00117681"/>
    <w:rsid w:val="00122270"/>
    <w:rsid w:val="001423CC"/>
    <w:rsid w:val="001462CB"/>
    <w:rsid w:val="001710C5"/>
    <w:rsid w:val="00171859"/>
    <w:rsid w:val="00180EAF"/>
    <w:rsid w:val="001816AF"/>
    <w:rsid w:val="00187500"/>
    <w:rsid w:val="00190209"/>
    <w:rsid w:val="001A489D"/>
    <w:rsid w:val="001C00DC"/>
    <w:rsid w:val="001C26F6"/>
    <w:rsid w:val="001D32B9"/>
    <w:rsid w:val="001D7DF8"/>
    <w:rsid w:val="001E239A"/>
    <w:rsid w:val="001E4E1B"/>
    <w:rsid w:val="001E50D3"/>
    <w:rsid w:val="001F5AE7"/>
    <w:rsid w:val="00200FD5"/>
    <w:rsid w:val="00201750"/>
    <w:rsid w:val="002044C2"/>
    <w:rsid w:val="00220470"/>
    <w:rsid w:val="0024155D"/>
    <w:rsid w:val="002457B5"/>
    <w:rsid w:val="00251BD3"/>
    <w:rsid w:val="00265C85"/>
    <w:rsid w:val="00290358"/>
    <w:rsid w:val="0029615C"/>
    <w:rsid w:val="002A5BA1"/>
    <w:rsid w:val="002B18C2"/>
    <w:rsid w:val="002B2FE9"/>
    <w:rsid w:val="002C0BD7"/>
    <w:rsid w:val="002E53D8"/>
    <w:rsid w:val="0030794B"/>
    <w:rsid w:val="0031258E"/>
    <w:rsid w:val="00322D08"/>
    <w:rsid w:val="003240BF"/>
    <w:rsid w:val="00335855"/>
    <w:rsid w:val="003534CE"/>
    <w:rsid w:val="00364BDB"/>
    <w:rsid w:val="00365BE4"/>
    <w:rsid w:val="0037045D"/>
    <w:rsid w:val="00392A91"/>
    <w:rsid w:val="00395D88"/>
    <w:rsid w:val="003D63EF"/>
    <w:rsid w:val="003F4A48"/>
    <w:rsid w:val="003F61ED"/>
    <w:rsid w:val="00403D72"/>
    <w:rsid w:val="00407E0F"/>
    <w:rsid w:val="004117D2"/>
    <w:rsid w:val="004172CC"/>
    <w:rsid w:val="00431EA3"/>
    <w:rsid w:val="00433B54"/>
    <w:rsid w:val="00435A89"/>
    <w:rsid w:val="004424A1"/>
    <w:rsid w:val="00451D1E"/>
    <w:rsid w:val="00470349"/>
    <w:rsid w:val="004734C0"/>
    <w:rsid w:val="00492555"/>
    <w:rsid w:val="00492E31"/>
    <w:rsid w:val="004962E9"/>
    <w:rsid w:val="004B26FD"/>
    <w:rsid w:val="004C042B"/>
    <w:rsid w:val="004C7A4B"/>
    <w:rsid w:val="004E6E0C"/>
    <w:rsid w:val="004F096F"/>
    <w:rsid w:val="004F41D4"/>
    <w:rsid w:val="00506155"/>
    <w:rsid w:val="00515D93"/>
    <w:rsid w:val="0052029A"/>
    <w:rsid w:val="00525C8C"/>
    <w:rsid w:val="00544AD3"/>
    <w:rsid w:val="00546069"/>
    <w:rsid w:val="00571BE3"/>
    <w:rsid w:val="00571BE9"/>
    <w:rsid w:val="00580A6C"/>
    <w:rsid w:val="005831C0"/>
    <w:rsid w:val="00592E64"/>
    <w:rsid w:val="005A11F6"/>
    <w:rsid w:val="005B03D2"/>
    <w:rsid w:val="005C2FDE"/>
    <w:rsid w:val="005C396F"/>
    <w:rsid w:val="005D1026"/>
    <w:rsid w:val="005D17A9"/>
    <w:rsid w:val="005D1938"/>
    <w:rsid w:val="005E666D"/>
    <w:rsid w:val="00601946"/>
    <w:rsid w:val="00601C47"/>
    <w:rsid w:val="00610D6B"/>
    <w:rsid w:val="00615129"/>
    <w:rsid w:val="00617808"/>
    <w:rsid w:val="00631B23"/>
    <w:rsid w:val="006369BD"/>
    <w:rsid w:val="006373B2"/>
    <w:rsid w:val="00641FEA"/>
    <w:rsid w:val="0064584D"/>
    <w:rsid w:val="00645AE6"/>
    <w:rsid w:val="00645E74"/>
    <w:rsid w:val="0065061C"/>
    <w:rsid w:val="00662156"/>
    <w:rsid w:val="006843D9"/>
    <w:rsid w:val="006913AC"/>
    <w:rsid w:val="006976FC"/>
    <w:rsid w:val="006A073F"/>
    <w:rsid w:val="006A3706"/>
    <w:rsid w:val="006A372E"/>
    <w:rsid w:val="006A6070"/>
    <w:rsid w:val="006C2E53"/>
    <w:rsid w:val="006D34B4"/>
    <w:rsid w:val="006D6689"/>
    <w:rsid w:val="006E1064"/>
    <w:rsid w:val="006F7D8D"/>
    <w:rsid w:val="00716296"/>
    <w:rsid w:val="0073674A"/>
    <w:rsid w:val="00742583"/>
    <w:rsid w:val="00743E8F"/>
    <w:rsid w:val="00744145"/>
    <w:rsid w:val="0074697E"/>
    <w:rsid w:val="007519DE"/>
    <w:rsid w:val="007549F0"/>
    <w:rsid w:val="00754D17"/>
    <w:rsid w:val="0076100F"/>
    <w:rsid w:val="007727EC"/>
    <w:rsid w:val="00773238"/>
    <w:rsid w:val="00774A02"/>
    <w:rsid w:val="00781620"/>
    <w:rsid w:val="00787553"/>
    <w:rsid w:val="00790076"/>
    <w:rsid w:val="00792D6E"/>
    <w:rsid w:val="007A69CD"/>
    <w:rsid w:val="007C0BA4"/>
    <w:rsid w:val="007C0CFB"/>
    <w:rsid w:val="007C4E70"/>
    <w:rsid w:val="007E294D"/>
    <w:rsid w:val="007F6BD6"/>
    <w:rsid w:val="007F74FC"/>
    <w:rsid w:val="00804349"/>
    <w:rsid w:val="008043D4"/>
    <w:rsid w:val="00806B73"/>
    <w:rsid w:val="00811CE6"/>
    <w:rsid w:val="00820253"/>
    <w:rsid w:val="00831F15"/>
    <w:rsid w:val="00840868"/>
    <w:rsid w:val="00842D4F"/>
    <w:rsid w:val="00843C91"/>
    <w:rsid w:val="008534CD"/>
    <w:rsid w:val="0085426E"/>
    <w:rsid w:val="008621C5"/>
    <w:rsid w:val="00865D11"/>
    <w:rsid w:val="008670FA"/>
    <w:rsid w:val="008815FA"/>
    <w:rsid w:val="0089027A"/>
    <w:rsid w:val="008A6113"/>
    <w:rsid w:val="008B5F57"/>
    <w:rsid w:val="008C0481"/>
    <w:rsid w:val="008D481F"/>
    <w:rsid w:val="008D6495"/>
    <w:rsid w:val="008E5E72"/>
    <w:rsid w:val="008E6052"/>
    <w:rsid w:val="008E6D05"/>
    <w:rsid w:val="008F3910"/>
    <w:rsid w:val="008F424E"/>
    <w:rsid w:val="009000E8"/>
    <w:rsid w:val="009011A3"/>
    <w:rsid w:val="009033A8"/>
    <w:rsid w:val="00917B9F"/>
    <w:rsid w:val="0092352E"/>
    <w:rsid w:val="00925A3F"/>
    <w:rsid w:val="00936479"/>
    <w:rsid w:val="00950ADC"/>
    <w:rsid w:val="00953FDE"/>
    <w:rsid w:val="00955659"/>
    <w:rsid w:val="00963154"/>
    <w:rsid w:val="00971A09"/>
    <w:rsid w:val="00972F2A"/>
    <w:rsid w:val="0097558E"/>
    <w:rsid w:val="009978EE"/>
    <w:rsid w:val="009A4485"/>
    <w:rsid w:val="009B536B"/>
    <w:rsid w:val="009B5CB2"/>
    <w:rsid w:val="009B7B4C"/>
    <w:rsid w:val="009C052B"/>
    <w:rsid w:val="009C51F2"/>
    <w:rsid w:val="009D3394"/>
    <w:rsid w:val="009D4C8C"/>
    <w:rsid w:val="009E778C"/>
    <w:rsid w:val="009F2B45"/>
    <w:rsid w:val="009F5E05"/>
    <w:rsid w:val="00A0371E"/>
    <w:rsid w:val="00A10F93"/>
    <w:rsid w:val="00A12F54"/>
    <w:rsid w:val="00A136E6"/>
    <w:rsid w:val="00A14E54"/>
    <w:rsid w:val="00A167F6"/>
    <w:rsid w:val="00A2071F"/>
    <w:rsid w:val="00A20935"/>
    <w:rsid w:val="00A25A91"/>
    <w:rsid w:val="00A31628"/>
    <w:rsid w:val="00A31F00"/>
    <w:rsid w:val="00A33DF7"/>
    <w:rsid w:val="00A43F12"/>
    <w:rsid w:val="00A45B3D"/>
    <w:rsid w:val="00A519FE"/>
    <w:rsid w:val="00A671AB"/>
    <w:rsid w:val="00A91C4C"/>
    <w:rsid w:val="00A93E9C"/>
    <w:rsid w:val="00A956F2"/>
    <w:rsid w:val="00AA1DB1"/>
    <w:rsid w:val="00AB402A"/>
    <w:rsid w:val="00AB5F5C"/>
    <w:rsid w:val="00AB6EB1"/>
    <w:rsid w:val="00AC2DF7"/>
    <w:rsid w:val="00AD078A"/>
    <w:rsid w:val="00AF7EA5"/>
    <w:rsid w:val="00B05ED4"/>
    <w:rsid w:val="00B0753B"/>
    <w:rsid w:val="00B16431"/>
    <w:rsid w:val="00B21516"/>
    <w:rsid w:val="00B31368"/>
    <w:rsid w:val="00B34A6B"/>
    <w:rsid w:val="00B41F91"/>
    <w:rsid w:val="00B672F0"/>
    <w:rsid w:val="00B75349"/>
    <w:rsid w:val="00B80EDE"/>
    <w:rsid w:val="00B86909"/>
    <w:rsid w:val="00BA15F0"/>
    <w:rsid w:val="00BA597F"/>
    <w:rsid w:val="00BA7317"/>
    <w:rsid w:val="00BB2612"/>
    <w:rsid w:val="00BC2EAE"/>
    <w:rsid w:val="00BD5801"/>
    <w:rsid w:val="00BE4AD8"/>
    <w:rsid w:val="00BE6D93"/>
    <w:rsid w:val="00BF1356"/>
    <w:rsid w:val="00C041D2"/>
    <w:rsid w:val="00C20DA9"/>
    <w:rsid w:val="00C30554"/>
    <w:rsid w:val="00C40D50"/>
    <w:rsid w:val="00C41998"/>
    <w:rsid w:val="00C512E5"/>
    <w:rsid w:val="00C547C1"/>
    <w:rsid w:val="00C61DD4"/>
    <w:rsid w:val="00C75CAF"/>
    <w:rsid w:val="00C76437"/>
    <w:rsid w:val="00C83C37"/>
    <w:rsid w:val="00C87315"/>
    <w:rsid w:val="00C90398"/>
    <w:rsid w:val="00C919E5"/>
    <w:rsid w:val="00CA43C0"/>
    <w:rsid w:val="00CA5C55"/>
    <w:rsid w:val="00CA7D21"/>
    <w:rsid w:val="00CB6069"/>
    <w:rsid w:val="00CC0845"/>
    <w:rsid w:val="00CC2876"/>
    <w:rsid w:val="00CD7647"/>
    <w:rsid w:val="00CD7CA0"/>
    <w:rsid w:val="00CE0831"/>
    <w:rsid w:val="00D13A31"/>
    <w:rsid w:val="00D15FD5"/>
    <w:rsid w:val="00D16D52"/>
    <w:rsid w:val="00D214B0"/>
    <w:rsid w:val="00D2378E"/>
    <w:rsid w:val="00D4354D"/>
    <w:rsid w:val="00D62999"/>
    <w:rsid w:val="00D76BF7"/>
    <w:rsid w:val="00D83386"/>
    <w:rsid w:val="00D918C7"/>
    <w:rsid w:val="00D92BA9"/>
    <w:rsid w:val="00D96980"/>
    <w:rsid w:val="00DD5779"/>
    <w:rsid w:val="00DE6247"/>
    <w:rsid w:val="00DF2C85"/>
    <w:rsid w:val="00E16AF7"/>
    <w:rsid w:val="00E2515A"/>
    <w:rsid w:val="00E35E27"/>
    <w:rsid w:val="00E6335E"/>
    <w:rsid w:val="00E71380"/>
    <w:rsid w:val="00E72064"/>
    <w:rsid w:val="00E77F3F"/>
    <w:rsid w:val="00E82FE5"/>
    <w:rsid w:val="00E84A8B"/>
    <w:rsid w:val="00E86A65"/>
    <w:rsid w:val="00EB0423"/>
    <w:rsid w:val="00EB082B"/>
    <w:rsid w:val="00EB742F"/>
    <w:rsid w:val="00ED4C2F"/>
    <w:rsid w:val="00ED58DE"/>
    <w:rsid w:val="00EF04C3"/>
    <w:rsid w:val="00EF3F94"/>
    <w:rsid w:val="00F02A77"/>
    <w:rsid w:val="00F05CF5"/>
    <w:rsid w:val="00F133D1"/>
    <w:rsid w:val="00F14DA3"/>
    <w:rsid w:val="00F159A2"/>
    <w:rsid w:val="00F1770D"/>
    <w:rsid w:val="00F21A20"/>
    <w:rsid w:val="00F3485A"/>
    <w:rsid w:val="00F34A87"/>
    <w:rsid w:val="00F56245"/>
    <w:rsid w:val="00F60025"/>
    <w:rsid w:val="00F64FD6"/>
    <w:rsid w:val="00F72681"/>
    <w:rsid w:val="00F80954"/>
    <w:rsid w:val="00F90407"/>
    <w:rsid w:val="00F91AC4"/>
    <w:rsid w:val="00F9298B"/>
    <w:rsid w:val="00F930ED"/>
    <w:rsid w:val="00F97A47"/>
    <w:rsid w:val="00FA0D2D"/>
    <w:rsid w:val="00FA5584"/>
    <w:rsid w:val="00FB2F48"/>
    <w:rsid w:val="00FC02EF"/>
    <w:rsid w:val="00FD0BDB"/>
    <w:rsid w:val="00FD4675"/>
    <w:rsid w:val="00FE2F84"/>
    <w:rsid w:val="00FF0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A0B06"/>
  <w15:chartTrackingRefBased/>
  <w15:docId w15:val="{5F4C081C-B880-4BD9-B6B7-6476F16F6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2B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2B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4A8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235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352E"/>
    <w:rPr>
      <w:rFonts w:eastAsiaTheme="minorEastAsia"/>
      <w:lang w:val="en-US"/>
    </w:rPr>
  </w:style>
  <w:style w:type="character" w:customStyle="1" w:styleId="Heading1Char">
    <w:name w:val="Heading 1 Char"/>
    <w:basedOn w:val="DefaultParagraphFont"/>
    <w:link w:val="Heading1"/>
    <w:uiPriority w:val="9"/>
    <w:rsid w:val="009F2B4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F2B4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F2B45"/>
    <w:pPr>
      <w:outlineLvl w:val="9"/>
    </w:pPr>
    <w:rPr>
      <w:lang w:val="en-US"/>
    </w:rPr>
  </w:style>
  <w:style w:type="paragraph" w:styleId="TOC1">
    <w:name w:val="toc 1"/>
    <w:basedOn w:val="Normal"/>
    <w:next w:val="Normal"/>
    <w:autoRedefine/>
    <w:uiPriority w:val="39"/>
    <w:unhideWhenUsed/>
    <w:rsid w:val="009F2B45"/>
    <w:pPr>
      <w:spacing w:after="100"/>
    </w:pPr>
  </w:style>
  <w:style w:type="paragraph" w:styleId="TOC2">
    <w:name w:val="toc 2"/>
    <w:basedOn w:val="Normal"/>
    <w:next w:val="Normal"/>
    <w:autoRedefine/>
    <w:uiPriority w:val="39"/>
    <w:unhideWhenUsed/>
    <w:rsid w:val="009F2B45"/>
    <w:pPr>
      <w:spacing w:after="100"/>
      <w:ind w:left="220"/>
    </w:pPr>
  </w:style>
  <w:style w:type="character" w:styleId="Hyperlink">
    <w:name w:val="Hyperlink"/>
    <w:basedOn w:val="DefaultParagraphFont"/>
    <w:uiPriority w:val="99"/>
    <w:unhideWhenUsed/>
    <w:rsid w:val="009F2B45"/>
    <w:rPr>
      <w:color w:val="0563C1" w:themeColor="hyperlink"/>
      <w:u w:val="single"/>
    </w:rPr>
  </w:style>
  <w:style w:type="character" w:customStyle="1" w:styleId="Heading3Char">
    <w:name w:val="Heading 3 Char"/>
    <w:basedOn w:val="DefaultParagraphFont"/>
    <w:link w:val="Heading3"/>
    <w:uiPriority w:val="9"/>
    <w:rsid w:val="00F34A8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34A87"/>
    <w:pPr>
      <w:spacing w:after="100"/>
      <w:ind w:left="440"/>
    </w:pPr>
  </w:style>
  <w:style w:type="character" w:styleId="UnresolvedMention">
    <w:name w:val="Unresolved Mention"/>
    <w:basedOn w:val="DefaultParagraphFont"/>
    <w:uiPriority w:val="99"/>
    <w:semiHidden/>
    <w:unhideWhenUsed/>
    <w:rsid w:val="00470349"/>
    <w:rPr>
      <w:color w:val="605E5C"/>
      <w:shd w:val="clear" w:color="auto" w:fill="E1DFDD"/>
    </w:rPr>
  </w:style>
  <w:style w:type="paragraph" w:styleId="ListParagraph">
    <w:name w:val="List Paragraph"/>
    <w:basedOn w:val="Normal"/>
    <w:uiPriority w:val="34"/>
    <w:qFormat/>
    <w:rsid w:val="00631B23"/>
    <w:pPr>
      <w:ind w:left="720"/>
      <w:contextualSpacing/>
    </w:pPr>
  </w:style>
  <w:style w:type="paragraph" w:styleId="Header">
    <w:name w:val="header"/>
    <w:basedOn w:val="Normal"/>
    <w:link w:val="HeaderChar"/>
    <w:uiPriority w:val="99"/>
    <w:unhideWhenUsed/>
    <w:rsid w:val="003079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94B"/>
  </w:style>
  <w:style w:type="paragraph" w:styleId="Footer">
    <w:name w:val="footer"/>
    <w:basedOn w:val="Normal"/>
    <w:link w:val="FooterChar"/>
    <w:uiPriority w:val="99"/>
    <w:unhideWhenUsed/>
    <w:rsid w:val="003079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9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bbc.co.uk/news/health-35596991" TargetMode="External"/><Relationship Id="rId18" Type="http://schemas.openxmlformats.org/officeDocument/2006/relationships/hyperlink" Target="https://www.parliament.uk/business/committees/committees-a-z/commons-select/healthcommittee/inquiries/parliament-2015/impact-comprehensive-spending-review-healthsocial-care-15-16/" TargetMode="External"/><Relationship Id="rId26" Type="http://schemas.openxmlformats.org/officeDocument/2006/relationships/hyperlink" Target="http://www.kingsfund.org.uk/publications/hospital-activity-funding-changes" TargetMode="External"/><Relationship Id="rId39" Type="http://schemas.openxmlformats.org/officeDocument/2006/relationships/hyperlink" Target="http://www.hsj.co.uk/topics/finance-and-efficiency/exclusive-increase-expected-innational-tariff-rate/7000882.article?blocktitle=PbR-news&amp;content" TargetMode="External"/><Relationship Id="rId3" Type="http://schemas.openxmlformats.org/officeDocument/2006/relationships/numbering" Target="numbering.xml"/><Relationship Id="rId21" Type="http://schemas.openxmlformats.org/officeDocument/2006/relationships/hyperlink" Target="http://www.kingsfund.org.uk/blog/2018/04/perpetual-winters-tale" TargetMode="External"/><Relationship Id="rId34" Type="http://schemas.openxmlformats.org/officeDocument/2006/relationships/hyperlink" Target="http://www.nuffieldtrust.org.uk/sites/files/nuffield/publication/ft_hospitals_analysis.pdf" TargetMode="External"/><Relationship Id="rId42"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www.sochealth.co.uk/sp/advertisments/what-effect-will-privatising-the-nhs-have/" TargetMode="External"/><Relationship Id="rId17" Type="http://schemas.openxmlformats.org/officeDocument/2006/relationships/hyperlink" Target="https://www.kingsfund.org.uk/publications/articles/big-election-questions-nhs-privatised" TargetMode="External"/><Relationship Id="rId25" Type="http://schemas.openxmlformats.org/officeDocument/2006/relationships/hyperlink" Target="https://www.kingsfund.org.uk/projects/impact-nhs-financial-pressures-patient-care" TargetMode="External"/><Relationship Id="rId33" Type="http://schemas.openxmlformats.org/officeDocument/2006/relationships/hyperlink" Target="https://www.parliament.uk/documents/commons/lib/research/key_issues/Key-Issues-Value-for-money-in-the-NHS.pdf" TargetMode="External"/><Relationship Id="rId38" Type="http://schemas.openxmlformats.org/officeDocument/2006/relationships/hyperlink" Target="https://www.parliament.uk/documents/commons/lib/research/key_issues/Key-Issues-Value-for-money-in-the-NHS.pdf" TargetMode="External"/><Relationship Id="rId2" Type="http://schemas.openxmlformats.org/officeDocument/2006/relationships/customXml" Target="../customXml/item2.xml"/><Relationship Id="rId16" Type="http://schemas.openxmlformats.org/officeDocument/2006/relationships/hyperlink" Target="https://www.gov.uk/government/speeches/the-nhs-of-the-future-will-always-put-its-people-first" TargetMode="External"/><Relationship Id="rId20" Type="http://schemas.openxmlformats.org/officeDocument/2006/relationships/hyperlink" Target="https://www.nhs.uk/NHSEngland/bruce-keogh-review/Documents/outcomes/keogh-review-final-report.pdf" TargetMode="External"/><Relationship Id="rId29" Type="http://schemas.openxmlformats.org/officeDocument/2006/relationships/hyperlink" Target="https://www.england.nhs.uk/wp-content/uploads/2018/07/Annual-Report-Full-201718.pdf" TargetMode="External"/><Relationship Id="rId41" Type="http://schemas.openxmlformats.org/officeDocument/2006/relationships/hyperlink" Target="https://www.kingsfund.org.uk/publications/public-think-about-nh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nuffieldtrust.org.uk/blog/just-how-good-have-webeen-preventing-emergency-admissions" TargetMode="External"/><Relationship Id="rId24" Type="http://schemas.openxmlformats.org/officeDocument/2006/relationships/hyperlink" Target="https://lowdownnhs.info/analysis/long-read/the-history-of-privatisation-part-1/" TargetMode="External"/><Relationship Id="rId32" Type="http://schemas.openxmlformats.org/officeDocument/2006/relationships/hyperlink" Target="https://www.sochealth.co.uk/sp/advertisments/what-effect-will-privatising-the-nhs-have/" TargetMode="External"/><Relationship Id="rId37" Type="http://schemas.openxmlformats.org/officeDocument/2006/relationships/hyperlink" Target="https://doi.org/10.1177/0141076814542669" TargetMode="External"/><Relationship Id="rId40" Type="http://schemas.openxmlformats.org/officeDocument/2006/relationships/hyperlink" Target="http://www.kingsfund.org.uk/publications/caring-change" TargetMode="External"/><Relationship Id="rId5" Type="http://schemas.openxmlformats.org/officeDocument/2006/relationships/settings" Target="settings.xml"/><Relationship Id="rId15" Type="http://schemas.openxmlformats.org/officeDocument/2006/relationships/hyperlink" Target="https://www.sochealth.co.uk/" TargetMode="External"/><Relationship Id="rId23" Type="http://schemas.openxmlformats.org/officeDocument/2006/relationships/hyperlink" Target="http://www.hsj.co.uk/policy-and-regulation/exclusive-hunt-seeks-full-health-and-social-care-integration-under-new-10-year-plan/7022319" TargetMode="External"/><Relationship Id="rId28" Type="http://schemas.openxmlformats.org/officeDocument/2006/relationships/hyperlink" Target="https://www.gov.uk/government/uploads/system/uploads/attachment_data/file/458764/A%20E_delay_main_report_final.pdf" TargetMode="External"/><Relationship Id="rId36" Type="http://schemas.openxmlformats.org/officeDocument/2006/relationships/hyperlink" Target="http://www.kingsfund.org.uk/publications/tackling-variations-clinical-care" TargetMode="External"/><Relationship Id="rId10" Type="http://schemas.openxmlformats.org/officeDocument/2006/relationships/image" Target="media/image2.png"/><Relationship Id="rId19" Type="http://schemas.openxmlformats.org/officeDocument/2006/relationships/hyperlink" Target="http://www.ifs.org.uk/publications/12994" TargetMode="External"/><Relationship Id="rId31" Type="http://schemas.openxmlformats.org/officeDocument/2006/relationships/hyperlink" Target="https://blogs.lse.ac.uk/politicsandpolicy/austerity-past-present-and-future/"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hyperlink" Target="https://assets.publishing.service.gov.uk/government/uploads/system/uploads/attachment_data/file/317572/Supporting_document_A_-_Deloitte_Efficiency_Factor_for_publication352b.pdf" TargetMode="External"/><Relationship Id="rId22" Type="http://schemas.openxmlformats.org/officeDocument/2006/relationships/hyperlink" Target="http://www.nuffieldtrust.org.uk/publications/red-state-nhs-finances" TargetMode="External"/><Relationship Id="rId27" Type="http://schemas.openxmlformats.org/officeDocument/2006/relationships/hyperlink" Target="https://www.england.nhs.uk/wpcontent" TargetMode="External"/><Relationship Id="rId30" Type="http://schemas.openxmlformats.org/officeDocument/2006/relationships/hyperlink" Target="https://digital.nhs.uk/about-nhs-digital/our-work/transforming-health-and-care-through-technology/fit-for-2020-report-from-the-nhs-digital-capability-review/transforming-the-way-we-work-with-customers-stakeholders-and-partners" TargetMode="External"/><Relationship Id="rId35" Type="http://schemas.openxmlformats.org/officeDocument/2006/relationships/hyperlink" Target="https://www.ncbi.nlm.nih.gov/pmc/articles/PMC6373963/"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Emerging Issues in the Public Sector</PublishDate>
  <Abstract> Emerging trends in the management of public services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102FDF-C1A7-4BA5-BD4E-BD1BCF9F1E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18</Pages>
  <Words>6254</Words>
  <Characters>35654</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NHS Financial Management      and Stability</vt:lpstr>
    </vt:vector>
  </TitlesOfParts>
  <Company>8th May 2020</Company>
  <LinksUpToDate>false</LinksUpToDate>
  <CharactersWithSpaces>41825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NHS Financial Management      and Stability</dc:title>
  <dc:subject/>
  <dc:creator>Kane Grant (1707040)</dc:creator>
  <cp:keywords/>
  <dc:description/>
  <cp:lastModifiedBy>Kane Grant</cp:lastModifiedBy>
  <cp:revision>37</cp:revision>
  <dcterms:created xsi:type="dcterms:W3CDTF">2020-04-30T10:13:00Z</dcterms:created>
  <dcterms:modified xsi:type="dcterms:W3CDTF">2020-05-01T11:46:00Z</dcterms:modified>
  <cp:category>8th May 2020</cp:category>
</cp:coreProperties>
</file>