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E5CD4A" w14:textId="2FE6867F" w:rsidR="005A763D" w:rsidRDefault="00F329DF" w:rsidP="002831BF">
      <w:pPr>
        <w:pStyle w:val="ListParagraph"/>
        <w:ind w:left="0" w:firstLine="426"/>
        <w:jc w:val="both"/>
        <w:rPr>
          <w:b/>
          <w:bCs/>
        </w:rPr>
      </w:pPr>
      <w:r w:rsidRPr="00CF2D79">
        <w:rPr>
          <w:rFonts w:ascii="Times New Roman" w:hAnsi="Times New Roman" w:cs="Times New Roman"/>
          <w:noProof/>
        </w:rPr>
        <mc:AlternateContent>
          <mc:Choice Requires="wpg">
            <w:drawing>
              <wp:anchor distT="0" distB="0" distL="114300" distR="114300" simplePos="0" relativeHeight="251659264" behindDoc="1" locked="0" layoutInCell="1" allowOverlap="1" wp14:anchorId="39C27F1E" wp14:editId="4D73DD46">
                <wp:simplePos x="0" y="0"/>
                <wp:positionH relativeFrom="page">
                  <wp:posOffset>178130</wp:posOffset>
                </wp:positionH>
                <wp:positionV relativeFrom="page">
                  <wp:posOffset>356260</wp:posOffset>
                </wp:positionV>
                <wp:extent cx="7115810" cy="9927590"/>
                <wp:effectExtent l="0" t="0" r="8890" b="0"/>
                <wp:wrapNone/>
                <wp:docPr id="19" name="Group 19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115810" cy="9927590"/>
                          <a:chOff x="0" y="0"/>
                          <a:chExt cx="6858000" cy="8722430"/>
                        </a:xfrm>
                      </wpg:grpSpPr>
                      <wps:wsp>
                        <wps:cNvPr id="20" name="Rectangle 194"/>
                        <wps:cNvSpPr>
                          <a:spLocks noChangeArrowheads="1"/>
                        </wps:cNvSpPr>
                        <wps:spPr bwMode="auto">
                          <a:xfrm>
                            <a:off x="0" y="0"/>
                            <a:ext cx="6858000" cy="1371600"/>
                          </a:xfrm>
                          <a:prstGeom prst="rect">
                            <a:avLst/>
                          </a:prstGeom>
                          <a:solidFill>
                            <a:srgbClr val="4472C4">
                              <a:lumMod val="100000"/>
                              <a:lumOff val="0"/>
                            </a:srgbClr>
                          </a:solidFill>
                          <a:ln>
                            <a:noFill/>
                          </a:ln>
                          <a:extLst>
                            <a:ext uri="{91240B29-F687-4F45-9708-019B960494DF}">
                              <a14:hiddenLine xmlns:a14="http://schemas.microsoft.com/office/drawing/2010/main" w="25400" cap="flat" cmpd="sng" algn="ctr">
                                <a:solidFill>
                                  <a:srgbClr val="000000"/>
                                </a:solidFill>
                                <a:prstDash val="solid"/>
                                <a:miter lim="800000"/>
                                <a:headEnd/>
                                <a:tailEnd/>
                              </a14:hiddenLine>
                            </a:ext>
                          </a:extLst>
                        </wps:spPr>
                        <wps:bodyPr rot="0" vert="horz" wrap="square" lIns="91440" tIns="45720" rIns="91440" bIns="45720" anchor="ctr" anchorCtr="0" upright="1">
                          <a:noAutofit/>
                        </wps:bodyPr>
                      </wps:wsp>
                      <wps:wsp>
                        <wps:cNvPr id="21" name="Rectangle 195"/>
                        <wps:cNvSpPr>
                          <a:spLocks noChangeArrowheads="1"/>
                        </wps:cNvSpPr>
                        <wps:spPr bwMode="auto">
                          <a:xfrm>
                            <a:off x="0" y="4094329"/>
                            <a:ext cx="6858000" cy="4628101"/>
                          </a:xfrm>
                          <a:prstGeom prst="rect">
                            <a:avLst/>
                          </a:prstGeom>
                          <a:solidFill>
                            <a:srgbClr val="4472C4">
                              <a:lumMod val="100000"/>
                              <a:lumOff val="0"/>
                            </a:srgbClr>
                          </a:solidFill>
                          <a:ln>
                            <a:noFill/>
                          </a:ln>
                          <a:extLst>
                            <a:ext uri="{91240B29-F687-4F45-9708-019B960494DF}">
                              <a14:hiddenLine xmlns:a14="http://schemas.microsoft.com/office/drawing/2010/main" w="25400" cap="flat" cmpd="sng" algn="ctr">
                                <a:solidFill>
                                  <a:srgbClr val="000000"/>
                                </a:solidFill>
                                <a:prstDash val="solid"/>
                                <a:miter lim="800000"/>
                                <a:headEnd/>
                                <a:tailEnd/>
                              </a14:hiddenLine>
                            </a:ext>
                          </a:extLst>
                        </wps:spPr>
                        <wps:txbx>
                          <w:txbxContent>
                            <w:p w14:paraId="56D7D0C2" w14:textId="77777777" w:rsidR="00105DF4" w:rsidRPr="002D172B" w:rsidRDefault="00105DF4" w:rsidP="00F329DF">
                              <w:pPr>
                                <w:pStyle w:val="NoSpacing"/>
                                <w:spacing w:before="120"/>
                                <w:rPr>
                                  <w:b/>
                                  <w:bCs/>
                                  <w:color w:val="FFFFFF" w:themeColor="background1"/>
                                  <w:sz w:val="28"/>
                                  <w:szCs w:val="28"/>
                                  <w:lang w:val="en-GB"/>
                                </w:rPr>
                              </w:pPr>
                              <w:r>
                                <w:rPr>
                                  <w:b/>
                                  <w:bCs/>
                                  <w:color w:val="FFFFFF" w:themeColor="background1"/>
                                  <w:sz w:val="28"/>
                                  <w:szCs w:val="28"/>
                                  <w:lang w:val="en-GB"/>
                                </w:rPr>
                                <w:t xml:space="preserve">                                                                                   </w:t>
                              </w:r>
                              <w:r w:rsidRPr="002D172B">
                                <w:rPr>
                                  <w:b/>
                                  <w:bCs/>
                                  <w:color w:val="FFFFFF" w:themeColor="background1"/>
                                  <w:sz w:val="28"/>
                                  <w:szCs w:val="28"/>
                                  <w:lang w:val="en-GB"/>
                                </w:rPr>
                                <w:t>Author: Liliya Hristova</w:t>
                              </w:r>
                            </w:p>
                            <w:p w14:paraId="30709950" w14:textId="77777777" w:rsidR="00105DF4" w:rsidRPr="002D172B" w:rsidRDefault="00105DF4" w:rsidP="00F329DF">
                              <w:pPr>
                                <w:pStyle w:val="NoSpacing"/>
                                <w:spacing w:before="120"/>
                                <w:rPr>
                                  <w:b/>
                                  <w:bCs/>
                                  <w:color w:val="FFFFFF" w:themeColor="background1"/>
                                  <w:sz w:val="28"/>
                                  <w:szCs w:val="28"/>
                                  <w:lang w:val="en-GB"/>
                                </w:rPr>
                              </w:pPr>
                              <w:r>
                                <w:rPr>
                                  <w:b/>
                                  <w:bCs/>
                                  <w:color w:val="FFFFFF" w:themeColor="background1"/>
                                  <w:sz w:val="28"/>
                                  <w:szCs w:val="28"/>
                                  <w:lang w:val="en-GB"/>
                                </w:rPr>
                                <w:t xml:space="preserve">                                                                                   </w:t>
                              </w:r>
                              <w:r w:rsidRPr="002D172B">
                                <w:rPr>
                                  <w:b/>
                                  <w:bCs/>
                                  <w:color w:val="FFFFFF" w:themeColor="background1"/>
                                  <w:sz w:val="28"/>
                                  <w:szCs w:val="28"/>
                                  <w:lang w:val="en-GB"/>
                                </w:rPr>
                                <w:t>Student ID: 1816238</w:t>
                              </w:r>
                            </w:p>
                            <w:p w14:paraId="6AB66F0C" w14:textId="7F896596" w:rsidR="00105DF4" w:rsidRPr="002D172B" w:rsidRDefault="00105DF4" w:rsidP="00F329DF">
                              <w:pPr>
                                <w:pStyle w:val="NoSpacing"/>
                                <w:spacing w:before="120"/>
                                <w:rPr>
                                  <w:b/>
                                  <w:bCs/>
                                  <w:color w:val="FFFFFF" w:themeColor="background1"/>
                                  <w:sz w:val="28"/>
                                  <w:szCs w:val="28"/>
                                  <w:lang w:val="en-GB"/>
                                </w:rPr>
                              </w:pPr>
                              <w:r>
                                <w:rPr>
                                  <w:b/>
                                  <w:bCs/>
                                  <w:color w:val="FFFFFF" w:themeColor="background1"/>
                                  <w:sz w:val="28"/>
                                  <w:szCs w:val="28"/>
                                  <w:lang w:val="en-GB"/>
                                </w:rPr>
                                <w:t xml:space="preserve">                                                                                   </w:t>
                              </w:r>
                              <w:r w:rsidRPr="002D172B">
                                <w:rPr>
                                  <w:b/>
                                  <w:bCs/>
                                  <w:color w:val="FFFFFF" w:themeColor="background1"/>
                                  <w:sz w:val="28"/>
                                  <w:szCs w:val="28"/>
                                  <w:lang w:val="en-GB"/>
                                </w:rPr>
                                <w:t>Date:</w:t>
                              </w:r>
                              <w:r>
                                <w:rPr>
                                  <w:b/>
                                  <w:bCs/>
                                  <w:color w:val="FFFFFF" w:themeColor="background1"/>
                                  <w:sz w:val="28"/>
                                  <w:szCs w:val="28"/>
                                  <w:lang w:val="en-GB"/>
                                </w:rPr>
                                <w:t>31.08.20</w:t>
                              </w:r>
                            </w:p>
                            <w:p w14:paraId="73CF0928" w14:textId="77777777" w:rsidR="00105DF4" w:rsidRPr="002D172B" w:rsidRDefault="00105DF4" w:rsidP="00F329DF">
                              <w:pPr>
                                <w:pStyle w:val="NoSpacing"/>
                                <w:spacing w:before="120"/>
                                <w:ind w:right="-297"/>
                                <w:rPr>
                                  <w:b/>
                                  <w:bCs/>
                                  <w:color w:val="FFFFFF" w:themeColor="background1"/>
                                  <w:sz w:val="28"/>
                                  <w:szCs w:val="28"/>
                                  <w:lang w:val="en-GB"/>
                                </w:rPr>
                              </w:pPr>
                              <w:r>
                                <w:rPr>
                                  <w:b/>
                                  <w:bCs/>
                                  <w:color w:val="FFFFFF" w:themeColor="background1"/>
                                  <w:sz w:val="28"/>
                                  <w:szCs w:val="28"/>
                                  <w:lang w:val="en-GB"/>
                                </w:rPr>
                                <w:t xml:space="preserve">                                                                                   </w:t>
                              </w:r>
                              <w:r w:rsidRPr="002D172B">
                                <w:rPr>
                                  <w:b/>
                                  <w:bCs/>
                                  <w:color w:val="FFFFFF" w:themeColor="background1"/>
                                  <w:sz w:val="28"/>
                                  <w:szCs w:val="28"/>
                                  <w:lang w:val="en-GB"/>
                                </w:rPr>
                                <w:t>Professor’</w:t>
                              </w:r>
                              <w:r>
                                <w:rPr>
                                  <w:b/>
                                  <w:bCs/>
                                  <w:color w:val="FFFFFF" w:themeColor="background1"/>
                                  <w:sz w:val="28"/>
                                  <w:szCs w:val="28"/>
                                  <w:lang w:val="en-GB"/>
                                </w:rPr>
                                <w:t>s</w:t>
                              </w:r>
                              <w:r w:rsidRPr="002D172B">
                                <w:rPr>
                                  <w:b/>
                                  <w:bCs/>
                                  <w:color w:val="FFFFFF" w:themeColor="background1"/>
                                  <w:sz w:val="28"/>
                                  <w:szCs w:val="28"/>
                                  <w:lang w:val="en-GB"/>
                                </w:rPr>
                                <w:t xml:space="preserve"> name: Dr</w:t>
                              </w:r>
                              <w:r>
                                <w:rPr>
                                  <w:b/>
                                  <w:bCs/>
                                  <w:color w:val="FFFFFF" w:themeColor="background1"/>
                                  <w:sz w:val="28"/>
                                  <w:szCs w:val="28"/>
                                  <w:lang w:val="en-GB"/>
                                </w:rPr>
                                <w:t>. Molly Jack</w:t>
                              </w:r>
                            </w:p>
                            <w:p w14:paraId="689F2FA7" w14:textId="233B3764" w:rsidR="00105DF4" w:rsidRPr="002D172B" w:rsidRDefault="00105DF4" w:rsidP="00F329DF">
                              <w:pPr>
                                <w:pStyle w:val="NoSpacing"/>
                                <w:spacing w:before="120"/>
                                <w:rPr>
                                  <w:b/>
                                  <w:bCs/>
                                  <w:color w:val="FFFFFF" w:themeColor="background1"/>
                                  <w:sz w:val="28"/>
                                  <w:szCs w:val="28"/>
                                  <w:lang w:val="en-GB"/>
                                </w:rPr>
                              </w:pPr>
                              <w:r>
                                <w:rPr>
                                  <w:b/>
                                  <w:bCs/>
                                  <w:color w:val="FFFFFF" w:themeColor="background1"/>
                                  <w:sz w:val="28"/>
                                  <w:szCs w:val="28"/>
                                  <w:lang w:val="en-GB"/>
                                </w:rPr>
                                <w:t xml:space="preserve">                                                                                   </w:t>
                              </w:r>
                              <w:r w:rsidRPr="002D172B">
                                <w:rPr>
                                  <w:b/>
                                  <w:bCs/>
                                  <w:color w:val="FFFFFF" w:themeColor="background1"/>
                                  <w:sz w:val="28"/>
                                  <w:szCs w:val="28"/>
                                  <w:lang w:val="en-GB"/>
                                </w:rPr>
                                <w:t>Progra</w:t>
                              </w:r>
                              <w:r>
                                <w:rPr>
                                  <w:b/>
                                  <w:bCs/>
                                  <w:color w:val="FFFFFF" w:themeColor="background1"/>
                                  <w:sz w:val="28"/>
                                  <w:szCs w:val="28"/>
                                  <w:lang w:val="en-GB"/>
                                </w:rPr>
                                <w:t>m</w:t>
                              </w:r>
                              <w:r w:rsidRPr="002D172B">
                                <w:rPr>
                                  <w:b/>
                                  <w:bCs/>
                                  <w:color w:val="FFFFFF" w:themeColor="background1"/>
                                  <w:sz w:val="28"/>
                                  <w:szCs w:val="28"/>
                                  <w:lang w:val="en-GB"/>
                                </w:rPr>
                                <w:t>me of study (LCBB</w:t>
                              </w:r>
                              <w:r>
                                <w:rPr>
                                  <w:b/>
                                  <w:bCs/>
                                  <w:color w:val="FFFFFF" w:themeColor="background1"/>
                                  <w:sz w:val="28"/>
                                  <w:szCs w:val="28"/>
                                  <w:lang w:val="en-GB"/>
                                </w:rPr>
                                <w:t>5</w:t>
                              </w:r>
                              <w:r w:rsidRPr="002D172B">
                                <w:rPr>
                                  <w:b/>
                                  <w:bCs/>
                                  <w:color w:val="FFFFFF" w:themeColor="background1"/>
                                  <w:sz w:val="28"/>
                                  <w:szCs w:val="28"/>
                                  <w:lang w:val="en-GB"/>
                                </w:rPr>
                                <w:t>00</w:t>
                              </w:r>
                              <w:r>
                                <w:rPr>
                                  <w:b/>
                                  <w:bCs/>
                                  <w:color w:val="FFFFFF" w:themeColor="background1"/>
                                  <w:sz w:val="28"/>
                                  <w:szCs w:val="28"/>
                                  <w:lang w:val="en-GB"/>
                                </w:rPr>
                                <w:t>5</w:t>
                              </w:r>
                              <w:r w:rsidRPr="002D172B">
                                <w:rPr>
                                  <w:b/>
                                  <w:bCs/>
                                  <w:color w:val="FFFFFF" w:themeColor="background1"/>
                                  <w:sz w:val="28"/>
                                  <w:szCs w:val="28"/>
                                  <w:lang w:val="en-GB"/>
                                </w:rPr>
                                <w:t>)</w:t>
                              </w:r>
                            </w:p>
                          </w:txbxContent>
                        </wps:txbx>
                        <wps:bodyPr rot="0" vert="horz" wrap="square" lIns="457200" tIns="731520" rIns="457200" bIns="45720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9C27F1E" id="Group 193" o:spid="_x0000_s1026" style="position:absolute;left:0;text-align:left;margin-left:14.05pt;margin-top:28.05pt;width:560.3pt;height:781.7pt;z-index:-251657216;mso-position-horizontal-relative:page;mso-position-vertical-relative:page" coordsize="68580,872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" fillcolor="#4472c4" stroked="f" strokeweight="2pt"/>
                <v:rect id="Rectangle 195" o:spid="_x0000_s1028" style="position:absolute;top:40943;width:68580;height:46281;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" fillcolor="#4472c4" stroked="f" strokeweight="2pt">
                  <v:textbox inset="36pt,57.6pt,36pt,36pt">
                    <w:txbxContent>
                      <w:p w14:paraId="56D7D0C2" w14:textId="77777777" w:rsidR="00105DF4" w:rsidRPr="002D172B" w:rsidRDefault="00105DF4" w:rsidP="00F329DF">
                        <w:pPr>
                          <w:pStyle w:val="NoSpacing"/>
                          <w:spacing w:before="120"/>
                          <w:rPr>
                            <w:b/>
                            <w:bCs/>
                            <w:color w:val="FFFFFF" w:themeColor="background1"/>
                            <w:sz w:val="28"/>
                            <w:szCs w:val="28"/>
                            <w:lang w:val="en-GB"/>
                          </w:rPr>
                        </w:pPr>
                        <w:r>
                          <w:rPr>
                            <w:b/>
                            <w:bCs/>
                            <w:color w:val="FFFFFF" w:themeColor="background1"/>
                            <w:sz w:val="28"/>
                            <w:szCs w:val="28"/>
                            <w:lang w:val="en-GB"/>
                          </w:rPr>
                          <w:t xml:space="preserve">                                                                                   </w:t>
                        </w:r>
                        <w:r w:rsidRPr="002D172B">
                          <w:rPr>
                            <w:b/>
                            <w:bCs/>
                            <w:color w:val="FFFFFF" w:themeColor="background1"/>
                            <w:sz w:val="28"/>
                            <w:szCs w:val="28"/>
                            <w:lang w:val="en-GB"/>
                          </w:rPr>
                          <w:t>Author: Liliya Hristova</w:t>
                        </w:r>
                      </w:p>
                      <w:p w14:paraId="30709950" w14:textId="77777777" w:rsidR="00105DF4" w:rsidRPr="002D172B" w:rsidRDefault="00105DF4" w:rsidP="00F329DF">
                        <w:pPr>
                          <w:pStyle w:val="NoSpacing"/>
                          <w:spacing w:before="120"/>
                          <w:rPr>
                            <w:b/>
                            <w:bCs/>
                            <w:color w:val="FFFFFF" w:themeColor="background1"/>
                            <w:sz w:val="28"/>
                            <w:szCs w:val="28"/>
                            <w:lang w:val="en-GB"/>
                          </w:rPr>
                        </w:pPr>
                        <w:r>
                          <w:rPr>
                            <w:b/>
                            <w:bCs/>
                            <w:color w:val="FFFFFF" w:themeColor="background1"/>
                            <w:sz w:val="28"/>
                            <w:szCs w:val="28"/>
                            <w:lang w:val="en-GB"/>
                          </w:rPr>
                          <w:t xml:space="preserve">                                                                                   </w:t>
                        </w:r>
                        <w:r w:rsidRPr="002D172B">
                          <w:rPr>
                            <w:b/>
                            <w:bCs/>
                            <w:color w:val="FFFFFF" w:themeColor="background1"/>
                            <w:sz w:val="28"/>
                            <w:szCs w:val="28"/>
                            <w:lang w:val="en-GB"/>
                          </w:rPr>
                          <w:t>Student ID: 1816238</w:t>
                        </w:r>
                      </w:p>
                      <w:p w14:paraId="6AB66F0C" w14:textId="7F896596" w:rsidR="00105DF4" w:rsidRPr="002D172B" w:rsidRDefault="00105DF4" w:rsidP="00F329DF">
                        <w:pPr>
                          <w:pStyle w:val="NoSpacing"/>
                          <w:spacing w:before="120"/>
                          <w:rPr>
                            <w:b/>
                            <w:bCs/>
                            <w:color w:val="FFFFFF" w:themeColor="background1"/>
                            <w:sz w:val="28"/>
                            <w:szCs w:val="28"/>
                            <w:lang w:val="en-GB"/>
                          </w:rPr>
                        </w:pPr>
                        <w:r>
                          <w:rPr>
                            <w:b/>
                            <w:bCs/>
                            <w:color w:val="FFFFFF" w:themeColor="background1"/>
                            <w:sz w:val="28"/>
                            <w:szCs w:val="28"/>
                            <w:lang w:val="en-GB"/>
                          </w:rPr>
                          <w:t xml:space="preserve">                                                                                   </w:t>
                        </w:r>
                        <w:r w:rsidRPr="002D172B">
                          <w:rPr>
                            <w:b/>
                            <w:bCs/>
                            <w:color w:val="FFFFFF" w:themeColor="background1"/>
                            <w:sz w:val="28"/>
                            <w:szCs w:val="28"/>
                            <w:lang w:val="en-GB"/>
                          </w:rPr>
                          <w:t>Date:</w:t>
                        </w:r>
                        <w:r>
                          <w:rPr>
                            <w:b/>
                            <w:bCs/>
                            <w:color w:val="FFFFFF" w:themeColor="background1"/>
                            <w:sz w:val="28"/>
                            <w:szCs w:val="28"/>
                            <w:lang w:val="en-GB"/>
                          </w:rPr>
                          <w:t>31.08.20</w:t>
                        </w:r>
                      </w:p>
                      <w:p w14:paraId="73CF0928" w14:textId="77777777" w:rsidR="00105DF4" w:rsidRPr="002D172B" w:rsidRDefault="00105DF4" w:rsidP="00F329DF">
                        <w:pPr>
                          <w:pStyle w:val="NoSpacing"/>
                          <w:spacing w:before="120"/>
                          <w:ind w:right="-297"/>
                          <w:rPr>
                            <w:b/>
                            <w:bCs/>
                            <w:color w:val="FFFFFF" w:themeColor="background1"/>
                            <w:sz w:val="28"/>
                            <w:szCs w:val="28"/>
                            <w:lang w:val="en-GB"/>
                          </w:rPr>
                        </w:pPr>
                        <w:r>
                          <w:rPr>
                            <w:b/>
                            <w:bCs/>
                            <w:color w:val="FFFFFF" w:themeColor="background1"/>
                            <w:sz w:val="28"/>
                            <w:szCs w:val="28"/>
                            <w:lang w:val="en-GB"/>
                          </w:rPr>
                          <w:t xml:space="preserve">                                                                                   </w:t>
                        </w:r>
                        <w:r w:rsidRPr="002D172B">
                          <w:rPr>
                            <w:b/>
                            <w:bCs/>
                            <w:color w:val="FFFFFF" w:themeColor="background1"/>
                            <w:sz w:val="28"/>
                            <w:szCs w:val="28"/>
                            <w:lang w:val="en-GB"/>
                          </w:rPr>
                          <w:t>Professor’</w:t>
                        </w:r>
                        <w:r>
                          <w:rPr>
                            <w:b/>
                            <w:bCs/>
                            <w:color w:val="FFFFFF" w:themeColor="background1"/>
                            <w:sz w:val="28"/>
                            <w:szCs w:val="28"/>
                            <w:lang w:val="en-GB"/>
                          </w:rPr>
                          <w:t>s</w:t>
                        </w:r>
                        <w:r w:rsidRPr="002D172B">
                          <w:rPr>
                            <w:b/>
                            <w:bCs/>
                            <w:color w:val="FFFFFF" w:themeColor="background1"/>
                            <w:sz w:val="28"/>
                            <w:szCs w:val="28"/>
                            <w:lang w:val="en-GB"/>
                          </w:rPr>
                          <w:t xml:space="preserve"> name: Dr</w:t>
                        </w:r>
                        <w:r>
                          <w:rPr>
                            <w:b/>
                            <w:bCs/>
                            <w:color w:val="FFFFFF" w:themeColor="background1"/>
                            <w:sz w:val="28"/>
                            <w:szCs w:val="28"/>
                            <w:lang w:val="en-GB"/>
                          </w:rPr>
                          <w:t>. Molly Jack</w:t>
                        </w:r>
                      </w:p>
                      <w:p w14:paraId="689F2FA7" w14:textId="233B3764" w:rsidR="00105DF4" w:rsidRPr="002D172B" w:rsidRDefault="00105DF4" w:rsidP="00F329DF">
                        <w:pPr>
                          <w:pStyle w:val="NoSpacing"/>
                          <w:spacing w:before="120"/>
                          <w:rPr>
                            <w:b/>
                            <w:bCs/>
                            <w:color w:val="FFFFFF" w:themeColor="background1"/>
                            <w:sz w:val="28"/>
                            <w:szCs w:val="28"/>
                            <w:lang w:val="en-GB"/>
                          </w:rPr>
                        </w:pPr>
                        <w:r>
                          <w:rPr>
                            <w:b/>
                            <w:bCs/>
                            <w:color w:val="FFFFFF" w:themeColor="background1"/>
                            <w:sz w:val="28"/>
                            <w:szCs w:val="28"/>
                            <w:lang w:val="en-GB"/>
                          </w:rPr>
                          <w:t xml:space="preserve">                                                                                   </w:t>
                        </w:r>
                        <w:r w:rsidRPr="002D172B">
                          <w:rPr>
                            <w:b/>
                            <w:bCs/>
                            <w:color w:val="FFFFFF" w:themeColor="background1"/>
                            <w:sz w:val="28"/>
                            <w:szCs w:val="28"/>
                            <w:lang w:val="en-GB"/>
                          </w:rPr>
                          <w:t>Progra</w:t>
                        </w:r>
                        <w:r>
                          <w:rPr>
                            <w:b/>
                            <w:bCs/>
                            <w:color w:val="FFFFFF" w:themeColor="background1"/>
                            <w:sz w:val="28"/>
                            <w:szCs w:val="28"/>
                            <w:lang w:val="en-GB"/>
                          </w:rPr>
                          <w:t>m</w:t>
                        </w:r>
                        <w:r w:rsidRPr="002D172B">
                          <w:rPr>
                            <w:b/>
                            <w:bCs/>
                            <w:color w:val="FFFFFF" w:themeColor="background1"/>
                            <w:sz w:val="28"/>
                            <w:szCs w:val="28"/>
                            <w:lang w:val="en-GB"/>
                          </w:rPr>
                          <w:t>me of study (LCBB</w:t>
                        </w:r>
                        <w:r>
                          <w:rPr>
                            <w:b/>
                            <w:bCs/>
                            <w:color w:val="FFFFFF" w:themeColor="background1"/>
                            <w:sz w:val="28"/>
                            <w:szCs w:val="28"/>
                            <w:lang w:val="en-GB"/>
                          </w:rPr>
                          <w:t>5</w:t>
                        </w:r>
                        <w:r w:rsidRPr="002D172B">
                          <w:rPr>
                            <w:b/>
                            <w:bCs/>
                            <w:color w:val="FFFFFF" w:themeColor="background1"/>
                            <w:sz w:val="28"/>
                            <w:szCs w:val="28"/>
                            <w:lang w:val="en-GB"/>
                          </w:rPr>
                          <w:t>00</w:t>
                        </w:r>
                        <w:r>
                          <w:rPr>
                            <w:b/>
                            <w:bCs/>
                            <w:color w:val="FFFFFF" w:themeColor="background1"/>
                            <w:sz w:val="28"/>
                            <w:szCs w:val="28"/>
                            <w:lang w:val="en-GB"/>
                          </w:rPr>
                          <w:t>5</w:t>
                        </w:r>
                        <w:r w:rsidRPr="002D172B">
                          <w:rPr>
                            <w:b/>
                            <w:bCs/>
                            <w:color w:val="FFFFFF" w:themeColor="background1"/>
                            <w:sz w:val="28"/>
                            <w:szCs w:val="28"/>
                            <w:lang w:val="en-GB"/>
                          </w:rPr>
                          <w:t>)</w:t>
                        </w:r>
                      </w:p>
                    </w:txbxContent>
                  </v:textbox>
                </v:rect>
                <w10:wrap anchorx="page" anchory="page"/>
              </v:group>
            </w:pict>
          </mc:Fallback>
        </mc:AlternateContent>
      </w:r>
    </w:p>
    <w:p w14:paraId="6C7E8FA2" w14:textId="4E59358F" w:rsidR="00F329DF" w:rsidRDefault="00F329DF" w:rsidP="002831BF">
      <w:pPr>
        <w:pStyle w:val="ListParagraph"/>
        <w:ind w:left="0" w:firstLine="426"/>
        <w:jc w:val="both"/>
        <w:rPr>
          <w:b/>
          <w:bCs/>
        </w:rPr>
      </w:pPr>
    </w:p>
    <w:p w14:paraId="4F688497" w14:textId="77B3864B" w:rsidR="00F329DF" w:rsidRDefault="00F329DF" w:rsidP="002831BF">
      <w:pPr>
        <w:pStyle w:val="ListParagraph"/>
        <w:ind w:left="0" w:firstLine="426"/>
        <w:jc w:val="both"/>
        <w:rPr>
          <w:b/>
          <w:bCs/>
        </w:rPr>
      </w:pPr>
    </w:p>
    <w:p w14:paraId="3D33EB99" w14:textId="0BE22C45" w:rsidR="00F329DF" w:rsidRDefault="00F329DF" w:rsidP="002831BF">
      <w:pPr>
        <w:pStyle w:val="ListParagraph"/>
        <w:ind w:left="0" w:firstLine="426"/>
        <w:jc w:val="both"/>
        <w:rPr>
          <w:b/>
          <w:bCs/>
        </w:rPr>
      </w:pPr>
    </w:p>
    <w:p w14:paraId="7EC904D1" w14:textId="00CAB726" w:rsidR="00F329DF" w:rsidRDefault="00F329DF" w:rsidP="002831BF">
      <w:pPr>
        <w:pStyle w:val="ListParagraph"/>
        <w:ind w:left="0" w:firstLine="426"/>
        <w:jc w:val="both"/>
        <w:rPr>
          <w:b/>
          <w:bCs/>
        </w:rPr>
      </w:pPr>
    </w:p>
    <w:p w14:paraId="7BE0CB99" w14:textId="79EF9F85" w:rsidR="00F329DF" w:rsidRDefault="00F329DF" w:rsidP="002831BF">
      <w:pPr>
        <w:pStyle w:val="ListParagraph"/>
        <w:ind w:left="0" w:firstLine="426"/>
        <w:jc w:val="both"/>
        <w:rPr>
          <w:b/>
          <w:bCs/>
        </w:rPr>
      </w:pPr>
    </w:p>
    <w:p w14:paraId="78C7AF1E" w14:textId="1F961134" w:rsidR="00F329DF" w:rsidRDefault="00F329DF" w:rsidP="002831BF">
      <w:pPr>
        <w:pStyle w:val="ListParagraph"/>
        <w:ind w:left="0" w:firstLine="426"/>
        <w:jc w:val="both"/>
        <w:rPr>
          <w:b/>
          <w:bCs/>
        </w:rPr>
      </w:pPr>
    </w:p>
    <w:p w14:paraId="5B1EC2BE" w14:textId="4621DE78" w:rsidR="00F329DF" w:rsidRDefault="00F329DF" w:rsidP="002831BF">
      <w:pPr>
        <w:pStyle w:val="ListParagraph"/>
        <w:ind w:left="0" w:firstLine="426"/>
        <w:jc w:val="both"/>
        <w:rPr>
          <w:b/>
          <w:bCs/>
        </w:rPr>
      </w:pPr>
    </w:p>
    <w:p w14:paraId="1C608D91" w14:textId="3F23C3B3" w:rsidR="00F329DF" w:rsidRDefault="00F329DF" w:rsidP="002831BF">
      <w:pPr>
        <w:pStyle w:val="ListParagraph"/>
        <w:ind w:left="0" w:firstLine="426"/>
        <w:jc w:val="both"/>
        <w:rPr>
          <w:b/>
          <w:bCs/>
        </w:rPr>
      </w:pPr>
    </w:p>
    <w:p w14:paraId="5A178391" w14:textId="2C79E44B" w:rsidR="00F329DF" w:rsidRDefault="003160F1" w:rsidP="003160F1">
      <w:pPr>
        <w:pStyle w:val="ListParagraph"/>
        <w:ind w:left="-426"/>
        <w:jc w:val="both"/>
        <w:rPr>
          <w:b/>
          <w:bCs/>
        </w:rPr>
      </w:pPr>
      <w:r>
        <w:rPr>
          <w:noProof/>
        </w:rPr>
        <w:drawing>
          <wp:inline distT="0" distB="0" distL="0" distR="0" wp14:anchorId="5B37CBFD" wp14:editId="584258E3">
            <wp:extent cx="6459575" cy="2660073"/>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6489260" cy="2672297"/>
                    </a:xfrm>
                    <a:prstGeom prst="rect">
                      <a:avLst/>
                    </a:prstGeom>
                  </pic:spPr>
                </pic:pic>
              </a:graphicData>
            </a:graphic>
          </wp:inline>
        </w:drawing>
      </w:r>
    </w:p>
    <w:p w14:paraId="6E2E549D" w14:textId="0270FE21" w:rsidR="00F329DF" w:rsidRDefault="00F329DF" w:rsidP="002831BF">
      <w:pPr>
        <w:pStyle w:val="ListParagraph"/>
        <w:ind w:left="0" w:firstLine="426"/>
        <w:jc w:val="both"/>
        <w:rPr>
          <w:b/>
          <w:bCs/>
        </w:rPr>
      </w:pPr>
    </w:p>
    <w:p w14:paraId="43D1EB77" w14:textId="71B04BAF" w:rsidR="00F329DF" w:rsidRDefault="00F329DF" w:rsidP="003160F1">
      <w:pPr>
        <w:pStyle w:val="ListParagraph"/>
        <w:ind w:left="-567"/>
        <w:jc w:val="both"/>
        <w:rPr>
          <w:b/>
          <w:bCs/>
        </w:rPr>
      </w:pPr>
    </w:p>
    <w:p w14:paraId="11465F50" w14:textId="53C34538" w:rsidR="00F329DF" w:rsidRDefault="00F329DF" w:rsidP="002831BF">
      <w:pPr>
        <w:pStyle w:val="ListParagraph"/>
        <w:ind w:left="0" w:firstLine="426"/>
        <w:jc w:val="both"/>
        <w:rPr>
          <w:b/>
          <w:bCs/>
        </w:rPr>
      </w:pPr>
    </w:p>
    <w:p w14:paraId="0543684A" w14:textId="0604846D" w:rsidR="00F329DF" w:rsidRDefault="00F329DF" w:rsidP="002831BF">
      <w:pPr>
        <w:pStyle w:val="ListParagraph"/>
        <w:ind w:left="0" w:firstLine="426"/>
        <w:jc w:val="both"/>
        <w:rPr>
          <w:b/>
          <w:bCs/>
        </w:rPr>
      </w:pPr>
    </w:p>
    <w:p w14:paraId="7658FD25" w14:textId="053CD435" w:rsidR="00F329DF" w:rsidRDefault="00F329DF" w:rsidP="002831BF">
      <w:pPr>
        <w:pStyle w:val="ListParagraph"/>
        <w:ind w:left="0" w:firstLine="426"/>
        <w:jc w:val="both"/>
        <w:rPr>
          <w:b/>
          <w:bCs/>
        </w:rPr>
      </w:pPr>
    </w:p>
    <w:p w14:paraId="12FDB1C3" w14:textId="2999350C" w:rsidR="00F329DF" w:rsidRDefault="00F329DF" w:rsidP="002831BF">
      <w:pPr>
        <w:pStyle w:val="ListParagraph"/>
        <w:ind w:left="0" w:firstLine="426"/>
        <w:jc w:val="both"/>
        <w:rPr>
          <w:b/>
          <w:bCs/>
        </w:rPr>
      </w:pPr>
    </w:p>
    <w:p w14:paraId="7594D177" w14:textId="6934C6B4" w:rsidR="00F329DF" w:rsidRDefault="00F329DF" w:rsidP="002831BF">
      <w:pPr>
        <w:pStyle w:val="ListParagraph"/>
        <w:ind w:left="0" w:firstLine="426"/>
        <w:jc w:val="both"/>
        <w:rPr>
          <w:b/>
          <w:bCs/>
        </w:rPr>
      </w:pPr>
    </w:p>
    <w:p w14:paraId="28B7C6A0" w14:textId="2D4BBCCC" w:rsidR="00F329DF" w:rsidRDefault="00F329DF" w:rsidP="002831BF">
      <w:pPr>
        <w:pStyle w:val="ListParagraph"/>
        <w:ind w:left="0" w:firstLine="426"/>
        <w:jc w:val="both"/>
        <w:rPr>
          <w:b/>
          <w:bCs/>
        </w:rPr>
      </w:pPr>
    </w:p>
    <w:p w14:paraId="4D969B53" w14:textId="25D1A85B" w:rsidR="00F329DF" w:rsidRDefault="00F329DF" w:rsidP="002831BF">
      <w:pPr>
        <w:pStyle w:val="ListParagraph"/>
        <w:ind w:left="0" w:firstLine="426"/>
        <w:jc w:val="both"/>
        <w:rPr>
          <w:b/>
          <w:bCs/>
        </w:rPr>
      </w:pPr>
    </w:p>
    <w:p w14:paraId="77345F6E" w14:textId="2F3DFDE4" w:rsidR="00F329DF" w:rsidRDefault="00F329DF" w:rsidP="002831BF">
      <w:pPr>
        <w:pStyle w:val="ListParagraph"/>
        <w:ind w:left="0" w:firstLine="426"/>
        <w:jc w:val="both"/>
        <w:rPr>
          <w:b/>
          <w:bCs/>
        </w:rPr>
      </w:pPr>
    </w:p>
    <w:p w14:paraId="7841E246" w14:textId="12929E74" w:rsidR="00F329DF" w:rsidRDefault="00F329DF" w:rsidP="002831BF">
      <w:pPr>
        <w:pStyle w:val="ListParagraph"/>
        <w:ind w:left="0" w:firstLine="426"/>
        <w:jc w:val="both"/>
        <w:rPr>
          <w:b/>
          <w:bCs/>
        </w:rPr>
      </w:pPr>
    </w:p>
    <w:p w14:paraId="1DD587E8" w14:textId="23CB98DD" w:rsidR="00F329DF" w:rsidRDefault="00F329DF" w:rsidP="002831BF">
      <w:pPr>
        <w:pStyle w:val="ListParagraph"/>
        <w:ind w:left="0" w:firstLine="426"/>
        <w:jc w:val="both"/>
        <w:rPr>
          <w:b/>
          <w:bCs/>
        </w:rPr>
      </w:pPr>
    </w:p>
    <w:p w14:paraId="54B417FF" w14:textId="1C0976F1" w:rsidR="00F329DF" w:rsidRDefault="00F329DF" w:rsidP="002831BF">
      <w:pPr>
        <w:pStyle w:val="ListParagraph"/>
        <w:ind w:left="0" w:firstLine="426"/>
        <w:jc w:val="both"/>
        <w:rPr>
          <w:b/>
          <w:bCs/>
        </w:rPr>
      </w:pPr>
    </w:p>
    <w:p w14:paraId="3224C535" w14:textId="47AE4AEF" w:rsidR="00F329DF" w:rsidRDefault="00F329DF" w:rsidP="002831BF">
      <w:pPr>
        <w:pStyle w:val="ListParagraph"/>
        <w:ind w:left="0" w:firstLine="426"/>
        <w:jc w:val="both"/>
        <w:rPr>
          <w:b/>
          <w:bCs/>
        </w:rPr>
      </w:pPr>
    </w:p>
    <w:p w14:paraId="047D9403" w14:textId="60A3DAC1" w:rsidR="00F329DF" w:rsidRDefault="00F329DF" w:rsidP="002831BF">
      <w:pPr>
        <w:pStyle w:val="ListParagraph"/>
        <w:ind w:left="0" w:firstLine="426"/>
        <w:jc w:val="both"/>
        <w:rPr>
          <w:b/>
          <w:bCs/>
        </w:rPr>
      </w:pPr>
    </w:p>
    <w:p w14:paraId="090C09A4" w14:textId="2DDA7ECB" w:rsidR="00F329DF" w:rsidRDefault="00F329DF" w:rsidP="002831BF">
      <w:pPr>
        <w:pStyle w:val="ListParagraph"/>
        <w:ind w:left="0" w:firstLine="426"/>
        <w:jc w:val="both"/>
        <w:rPr>
          <w:b/>
          <w:bCs/>
        </w:rPr>
      </w:pPr>
    </w:p>
    <w:p w14:paraId="323EFDA6" w14:textId="3595A338" w:rsidR="00F329DF" w:rsidRDefault="00F329DF" w:rsidP="002831BF">
      <w:pPr>
        <w:pStyle w:val="ListParagraph"/>
        <w:ind w:left="0" w:firstLine="426"/>
        <w:jc w:val="both"/>
        <w:rPr>
          <w:b/>
          <w:bCs/>
        </w:rPr>
      </w:pPr>
    </w:p>
    <w:p w14:paraId="48A373FC" w14:textId="41A55FD1" w:rsidR="00F329DF" w:rsidRDefault="00F329DF" w:rsidP="002831BF">
      <w:pPr>
        <w:pStyle w:val="ListParagraph"/>
        <w:ind w:left="0" w:firstLine="426"/>
        <w:jc w:val="both"/>
        <w:rPr>
          <w:b/>
          <w:bCs/>
        </w:rPr>
      </w:pPr>
    </w:p>
    <w:p w14:paraId="0059A388" w14:textId="09E33A47" w:rsidR="00F329DF" w:rsidRDefault="00F329DF" w:rsidP="002831BF">
      <w:pPr>
        <w:pStyle w:val="ListParagraph"/>
        <w:ind w:left="0" w:firstLine="426"/>
        <w:jc w:val="both"/>
        <w:rPr>
          <w:b/>
          <w:bCs/>
        </w:rPr>
      </w:pPr>
    </w:p>
    <w:p w14:paraId="6D3F6D2A" w14:textId="354BD564" w:rsidR="00F329DF" w:rsidRDefault="00F329DF" w:rsidP="002831BF">
      <w:pPr>
        <w:pStyle w:val="ListParagraph"/>
        <w:ind w:left="0" w:firstLine="426"/>
        <w:jc w:val="both"/>
        <w:rPr>
          <w:b/>
          <w:bCs/>
        </w:rPr>
      </w:pPr>
    </w:p>
    <w:p w14:paraId="394632AC" w14:textId="5512C60D" w:rsidR="00F329DF" w:rsidRDefault="00F329DF" w:rsidP="002831BF">
      <w:pPr>
        <w:pStyle w:val="ListParagraph"/>
        <w:ind w:left="0" w:firstLine="426"/>
        <w:jc w:val="both"/>
        <w:rPr>
          <w:b/>
          <w:bCs/>
        </w:rPr>
      </w:pPr>
    </w:p>
    <w:p w14:paraId="4C44CB32" w14:textId="06341B47" w:rsidR="00F329DF" w:rsidRDefault="00F329DF" w:rsidP="002831BF">
      <w:pPr>
        <w:pStyle w:val="ListParagraph"/>
        <w:ind w:left="0" w:firstLine="426"/>
        <w:jc w:val="both"/>
        <w:rPr>
          <w:b/>
          <w:bCs/>
        </w:rPr>
      </w:pPr>
    </w:p>
    <w:p w14:paraId="18072BAB" w14:textId="6622ED6D" w:rsidR="00F329DF" w:rsidRDefault="00F329DF" w:rsidP="002831BF">
      <w:pPr>
        <w:pStyle w:val="ListParagraph"/>
        <w:ind w:left="0" w:firstLine="426"/>
        <w:jc w:val="both"/>
        <w:rPr>
          <w:b/>
          <w:bCs/>
        </w:rPr>
      </w:pPr>
    </w:p>
    <w:p w14:paraId="64FB522D" w14:textId="188C718D" w:rsidR="00F329DF" w:rsidRDefault="00F329DF" w:rsidP="002831BF">
      <w:pPr>
        <w:pStyle w:val="ListParagraph"/>
        <w:ind w:left="0" w:firstLine="426"/>
        <w:jc w:val="both"/>
        <w:rPr>
          <w:b/>
          <w:bCs/>
        </w:rPr>
      </w:pPr>
    </w:p>
    <w:p w14:paraId="5EECE299" w14:textId="40BDE026" w:rsidR="00F329DF" w:rsidRDefault="00F329DF" w:rsidP="002831BF">
      <w:pPr>
        <w:pStyle w:val="ListParagraph"/>
        <w:ind w:left="0" w:firstLine="426"/>
        <w:jc w:val="both"/>
        <w:rPr>
          <w:b/>
          <w:bCs/>
        </w:rPr>
      </w:pPr>
    </w:p>
    <w:p w14:paraId="4F4CE01B" w14:textId="533E3E87" w:rsidR="00F329DF" w:rsidRDefault="00F329DF" w:rsidP="002831BF">
      <w:pPr>
        <w:pStyle w:val="ListParagraph"/>
        <w:ind w:left="0" w:firstLine="426"/>
        <w:jc w:val="both"/>
        <w:rPr>
          <w:b/>
          <w:bCs/>
        </w:rPr>
      </w:pPr>
    </w:p>
    <w:p w14:paraId="15F1AF44" w14:textId="73DD7E98" w:rsidR="00F329DF" w:rsidRDefault="00F329DF" w:rsidP="002831BF">
      <w:pPr>
        <w:pStyle w:val="ListParagraph"/>
        <w:ind w:left="0" w:firstLine="426"/>
        <w:jc w:val="both"/>
        <w:rPr>
          <w:b/>
          <w:bCs/>
        </w:rPr>
      </w:pPr>
    </w:p>
    <w:p w14:paraId="134E8495" w14:textId="4641093E" w:rsidR="00F329DF" w:rsidRDefault="00F329DF" w:rsidP="002831BF">
      <w:pPr>
        <w:pStyle w:val="ListParagraph"/>
        <w:ind w:left="0" w:firstLine="426"/>
        <w:jc w:val="both"/>
        <w:rPr>
          <w:b/>
          <w:bCs/>
        </w:rPr>
      </w:pPr>
    </w:p>
    <w:p w14:paraId="480C6371" w14:textId="1E4FD0AD" w:rsidR="00F329DF" w:rsidRDefault="00F329DF" w:rsidP="002831BF">
      <w:pPr>
        <w:pStyle w:val="ListParagraph"/>
        <w:ind w:left="0" w:firstLine="426"/>
        <w:jc w:val="both"/>
        <w:rPr>
          <w:b/>
          <w:bCs/>
        </w:rPr>
      </w:pPr>
    </w:p>
    <w:p w14:paraId="77054287" w14:textId="1FD63266" w:rsidR="00F329DF" w:rsidRDefault="00F329DF" w:rsidP="002831BF">
      <w:pPr>
        <w:pStyle w:val="ListParagraph"/>
        <w:ind w:left="0" w:firstLine="426"/>
        <w:jc w:val="both"/>
        <w:rPr>
          <w:b/>
          <w:bCs/>
        </w:rPr>
      </w:pPr>
    </w:p>
    <w:p w14:paraId="1F7E08FC" w14:textId="412B6983" w:rsidR="00F329DF" w:rsidRDefault="00F329DF" w:rsidP="002831BF">
      <w:pPr>
        <w:pStyle w:val="ListParagraph"/>
        <w:ind w:left="0" w:firstLine="426"/>
        <w:jc w:val="both"/>
        <w:rPr>
          <w:b/>
          <w:bCs/>
        </w:rPr>
      </w:pPr>
    </w:p>
    <w:p w14:paraId="397BA8BF" w14:textId="58057F47" w:rsidR="00F329DF" w:rsidRDefault="00F329DF" w:rsidP="002831BF">
      <w:pPr>
        <w:pStyle w:val="ListParagraph"/>
        <w:ind w:left="0" w:firstLine="426"/>
        <w:jc w:val="both"/>
        <w:rPr>
          <w:b/>
          <w:bCs/>
        </w:rPr>
      </w:pPr>
    </w:p>
    <w:p w14:paraId="5391C2C6" w14:textId="77777777" w:rsidR="00D17C46" w:rsidRDefault="00D17C46" w:rsidP="002831BF">
      <w:pPr>
        <w:pStyle w:val="ListParagraph"/>
        <w:ind w:left="0" w:firstLine="426"/>
        <w:jc w:val="both"/>
        <w:rPr>
          <w:b/>
          <w:bCs/>
        </w:rPr>
      </w:pPr>
    </w:p>
    <w:p w14:paraId="31F2173B" w14:textId="77777777" w:rsidR="00D17C46" w:rsidRDefault="00D17C46" w:rsidP="002831BF">
      <w:pPr>
        <w:pStyle w:val="ListParagraph"/>
        <w:ind w:left="0" w:firstLine="426"/>
        <w:jc w:val="both"/>
        <w:rPr>
          <w:b/>
          <w:bCs/>
          <w:i/>
          <w:iCs/>
          <w:u w:val="single"/>
        </w:rPr>
      </w:pPr>
    </w:p>
    <w:p w14:paraId="56A15BF7" w14:textId="77777777" w:rsidR="00D17C46" w:rsidRDefault="00D17C46" w:rsidP="00D17C46">
      <w:pPr>
        <w:pStyle w:val="TOCHeading"/>
      </w:pPr>
      <w:r>
        <w:t>CONTENT</w:t>
      </w:r>
    </w:p>
    <w:p w14:paraId="0751E5AE" w14:textId="118A27AD" w:rsidR="00D17C46" w:rsidRDefault="00D17C46" w:rsidP="00D17C46">
      <w:pPr>
        <w:pStyle w:val="ListParagraph"/>
        <w:numPr>
          <w:ilvl w:val="0"/>
          <w:numId w:val="2"/>
        </w:numPr>
        <w:ind w:left="284"/>
        <w:rPr>
          <w:lang w:val="en-US"/>
        </w:rPr>
      </w:pPr>
      <w:r>
        <w:rPr>
          <w:lang w:val="en-US"/>
        </w:rPr>
        <w:t>Introduction…………………………………………………………………………………………………………………………………………. .p. 3</w:t>
      </w:r>
    </w:p>
    <w:p w14:paraId="6BE4FA9B" w14:textId="577F3B47" w:rsidR="00D17C46" w:rsidRDefault="00D17C46" w:rsidP="00D17C46">
      <w:pPr>
        <w:pStyle w:val="ListParagraph"/>
        <w:numPr>
          <w:ilvl w:val="0"/>
          <w:numId w:val="2"/>
        </w:numPr>
        <w:ind w:left="284"/>
        <w:rPr>
          <w:lang w:val="en-US"/>
        </w:rPr>
      </w:pPr>
      <w:r>
        <w:rPr>
          <w:lang w:val="en-US"/>
        </w:rPr>
        <w:t>End of project report ……………………………………………………………………………………………………………………………. p. 3</w:t>
      </w:r>
    </w:p>
    <w:p w14:paraId="4A6F0791" w14:textId="1013D2A8" w:rsidR="00D17C46" w:rsidRDefault="00263B4C" w:rsidP="00D17C46">
      <w:pPr>
        <w:pStyle w:val="ListParagraph"/>
        <w:numPr>
          <w:ilvl w:val="0"/>
          <w:numId w:val="2"/>
        </w:numPr>
        <w:ind w:left="284"/>
        <w:rPr>
          <w:lang w:val="en-US"/>
        </w:rPr>
      </w:pPr>
      <w:r>
        <w:rPr>
          <w:lang w:val="en-US"/>
        </w:rPr>
        <w:t>Objectives</w:t>
      </w:r>
      <w:r w:rsidR="00C51567">
        <w:rPr>
          <w:lang w:val="en-US"/>
        </w:rPr>
        <w:t>……………………………………………………………………………………………………………………………………….……..</w:t>
      </w:r>
      <w:r w:rsidR="00D17C46">
        <w:rPr>
          <w:lang w:val="en-US"/>
        </w:rPr>
        <w:t xml:space="preserve"> p..</w:t>
      </w:r>
      <w:r>
        <w:rPr>
          <w:lang w:val="en-US"/>
        </w:rPr>
        <w:t>3</w:t>
      </w:r>
    </w:p>
    <w:p w14:paraId="208217E0" w14:textId="25CECC9A" w:rsidR="00D17C46" w:rsidRDefault="00263B4C" w:rsidP="00D17C46">
      <w:pPr>
        <w:pStyle w:val="ListParagraph"/>
        <w:numPr>
          <w:ilvl w:val="0"/>
          <w:numId w:val="2"/>
        </w:numPr>
        <w:ind w:left="284"/>
        <w:rPr>
          <w:lang w:val="en-US"/>
        </w:rPr>
      </w:pPr>
      <w:r>
        <w:rPr>
          <w:lang w:val="en-US"/>
        </w:rPr>
        <w:t>Benefits ………….</w:t>
      </w:r>
      <w:r w:rsidR="00D17C46">
        <w:rPr>
          <w:lang w:val="en-US"/>
        </w:rPr>
        <w:t>………………………………………………………………………………………………………………………………</w:t>
      </w:r>
      <w:r>
        <w:rPr>
          <w:lang w:val="en-US"/>
        </w:rPr>
        <w:t>………</w:t>
      </w:r>
      <w:r w:rsidR="00D17C46">
        <w:rPr>
          <w:lang w:val="en-US"/>
        </w:rPr>
        <w:t xml:space="preserve"> p. </w:t>
      </w:r>
      <w:r>
        <w:rPr>
          <w:lang w:val="en-US"/>
        </w:rPr>
        <w:t>4</w:t>
      </w:r>
    </w:p>
    <w:p w14:paraId="39DAA9D1" w14:textId="418AAE72" w:rsidR="00D17C46" w:rsidRDefault="00263B4C" w:rsidP="00D17C46">
      <w:pPr>
        <w:pStyle w:val="ListParagraph"/>
        <w:numPr>
          <w:ilvl w:val="0"/>
          <w:numId w:val="2"/>
        </w:numPr>
        <w:ind w:left="284"/>
        <w:rPr>
          <w:lang w:val="en-US"/>
        </w:rPr>
      </w:pPr>
      <w:r>
        <w:rPr>
          <w:lang w:val="en-US"/>
        </w:rPr>
        <w:t>Time/ Schedule ……………………………………………………………………………………………………………………………</w:t>
      </w:r>
      <w:r w:rsidR="00D17C46">
        <w:rPr>
          <w:lang w:val="en-US"/>
        </w:rPr>
        <w:t xml:space="preserve">…….…… p. </w:t>
      </w:r>
      <w:r w:rsidR="00F51A94">
        <w:rPr>
          <w:lang w:val="en-US"/>
        </w:rPr>
        <w:t>4</w:t>
      </w:r>
    </w:p>
    <w:p w14:paraId="14B18EAB" w14:textId="00532E66" w:rsidR="00D17C46" w:rsidRDefault="00263B4C" w:rsidP="00D17C46">
      <w:pPr>
        <w:pStyle w:val="ListParagraph"/>
        <w:numPr>
          <w:ilvl w:val="0"/>
          <w:numId w:val="2"/>
        </w:numPr>
        <w:ind w:left="284"/>
        <w:rPr>
          <w:lang w:val="en-US"/>
        </w:rPr>
      </w:pPr>
      <w:r>
        <w:rPr>
          <w:lang w:val="en-US"/>
        </w:rPr>
        <w:t>Cost</w:t>
      </w:r>
      <w:r w:rsidR="00D17C46">
        <w:rPr>
          <w:lang w:val="en-US"/>
        </w:rPr>
        <w:t xml:space="preserve"> </w:t>
      </w:r>
      <w:r w:rsidR="00C51567">
        <w:rPr>
          <w:lang w:val="en-US"/>
        </w:rPr>
        <w:t>……………………………………………………………………………………………………………………………………….…</w:t>
      </w:r>
      <w:r w:rsidR="00F51A94">
        <w:rPr>
          <w:lang w:val="en-US"/>
        </w:rPr>
        <w:t>.</w:t>
      </w:r>
      <w:r w:rsidR="00C51567">
        <w:rPr>
          <w:lang w:val="en-US"/>
        </w:rPr>
        <w:t>……………</w:t>
      </w:r>
      <w:r w:rsidR="00D17C46">
        <w:rPr>
          <w:lang w:val="en-US"/>
        </w:rPr>
        <w:t xml:space="preserve"> p.  </w:t>
      </w:r>
      <w:r>
        <w:rPr>
          <w:lang w:val="en-US"/>
        </w:rPr>
        <w:t>4</w:t>
      </w:r>
    </w:p>
    <w:p w14:paraId="2B84EE8E" w14:textId="4F2FA27F" w:rsidR="00263B4C" w:rsidRDefault="00263B4C" w:rsidP="00D17C46">
      <w:pPr>
        <w:pStyle w:val="ListParagraph"/>
        <w:numPr>
          <w:ilvl w:val="0"/>
          <w:numId w:val="2"/>
        </w:numPr>
        <w:ind w:left="284"/>
        <w:rPr>
          <w:lang w:val="en-US"/>
        </w:rPr>
      </w:pPr>
      <w:r>
        <w:rPr>
          <w:lang w:val="en-US"/>
        </w:rPr>
        <w:t xml:space="preserve">Scope </w:t>
      </w:r>
      <w:r w:rsidR="00C51567">
        <w:rPr>
          <w:lang w:val="en-US"/>
        </w:rPr>
        <w:t xml:space="preserve">……………………………………………………………………………………………………………………………………….……………. </w:t>
      </w:r>
      <w:r>
        <w:rPr>
          <w:lang w:val="en-US"/>
        </w:rPr>
        <w:t>p.  4</w:t>
      </w:r>
    </w:p>
    <w:p w14:paraId="4DDDD418" w14:textId="276059F1" w:rsidR="00263B4C" w:rsidRDefault="00263B4C" w:rsidP="00D17C46">
      <w:pPr>
        <w:pStyle w:val="ListParagraph"/>
        <w:numPr>
          <w:ilvl w:val="0"/>
          <w:numId w:val="2"/>
        </w:numPr>
        <w:ind w:left="284"/>
        <w:rPr>
          <w:lang w:val="en-US"/>
        </w:rPr>
      </w:pPr>
      <w:r>
        <w:rPr>
          <w:lang w:val="en-US"/>
        </w:rPr>
        <w:t xml:space="preserve">Risk </w:t>
      </w:r>
      <w:r w:rsidR="00C51567">
        <w:rPr>
          <w:lang w:val="en-US"/>
        </w:rPr>
        <w:t>……………………………………………………………………………………………………………………………………….………………..</w:t>
      </w:r>
      <w:r>
        <w:rPr>
          <w:lang w:val="en-US"/>
        </w:rPr>
        <w:t xml:space="preserve"> p.  4</w:t>
      </w:r>
    </w:p>
    <w:p w14:paraId="7924A553" w14:textId="5C2546F1" w:rsidR="00263B4C" w:rsidRDefault="00263B4C" w:rsidP="00D17C46">
      <w:pPr>
        <w:pStyle w:val="ListParagraph"/>
        <w:numPr>
          <w:ilvl w:val="0"/>
          <w:numId w:val="2"/>
        </w:numPr>
        <w:ind w:left="284"/>
        <w:rPr>
          <w:lang w:val="en-US"/>
        </w:rPr>
      </w:pPr>
      <w:r>
        <w:rPr>
          <w:lang w:val="en-US"/>
        </w:rPr>
        <w:t xml:space="preserve">Quality </w:t>
      </w:r>
      <w:r w:rsidR="00C51567">
        <w:rPr>
          <w:lang w:val="en-US"/>
        </w:rPr>
        <w:t>……………………………………………………………………………………………………………………………………….……………</w:t>
      </w:r>
      <w:r>
        <w:rPr>
          <w:lang w:val="en-US"/>
        </w:rPr>
        <w:t xml:space="preserve"> p.  5</w:t>
      </w:r>
    </w:p>
    <w:p w14:paraId="59FD61E0" w14:textId="5B00081F" w:rsidR="00263B4C" w:rsidRDefault="00263B4C" w:rsidP="00D17C46">
      <w:pPr>
        <w:pStyle w:val="ListParagraph"/>
        <w:numPr>
          <w:ilvl w:val="0"/>
          <w:numId w:val="2"/>
        </w:numPr>
        <w:ind w:left="284"/>
        <w:rPr>
          <w:lang w:val="en-US"/>
        </w:rPr>
      </w:pPr>
      <w:r>
        <w:rPr>
          <w:lang w:val="en-US"/>
        </w:rPr>
        <w:t>Stakeholders …………………………………………………………………………………………………………………………………………… p.  5</w:t>
      </w:r>
    </w:p>
    <w:p w14:paraId="2B446D79" w14:textId="09D425EC" w:rsidR="00263B4C" w:rsidRDefault="00263B4C" w:rsidP="00D17C46">
      <w:pPr>
        <w:pStyle w:val="ListParagraph"/>
        <w:numPr>
          <w:ilvl w:val="0"/>
          <w:numId w:val="2"/>
        </w:numPr>
        <w:ind w:left="284"/>
        <w:rPr>
          <w:lang w:val="en-US"/>
        </w:rPr>
      </w:pPr>
      <w:r>
        <w:rPr>
          <w:lang w:val="en-US"/>
        </w:rPr>
        <w:t>Communication ………………………………………………………………………………………………………………………………………. p. 5</w:t>
      </w:r>
    </w:p>
    <w:p w14:paraId="2ABF8DC0" w14:textId="281D8E15" w:rsidR="00263B4C" w:rsidRDefault="00263B4C" w:rsidP="00D17C46">
      <w:pPr>
        <w:pStyle w:val="ListParagraph"/>
        <w:numPr>
          <w:ilvl w:val="0"/>
          <w:numId w:val="2"/>
        </w:numPr>
        <w:ind w:left="284"/>
        <w:rPr>
          <w:lang w:val="en-US"/>
        </w:rPr>
      </w:pPr>
      <w:r>
        <w:rPr>
          <w:lang w:val="en-US"/>
        </w:rPr>
        <w:t>Procurement …………………………………………………………………………………………………………………………………………… p. 6</w:t>
      </w:r>
    </w:p>
    <w:p w14:paraId="10E08B48" w14:textId="056B9A9F" w:rsidR="00263B4C" w:rsidRDefault="00263B4C" w:rsidP="00D17C46">
      <w:pPr>
        <w:pStyle w:val="ListParagraph"/>
        <w:numPr>
          <w:ilvl w:val="0"/>
          <w:numId w:val="2"/>
        </w:numPr>
        <w:ind w:left="284"/>
        <w:rPr>
          <w:lang w:val="en-US"/>
        </w:rPr>
      </w:pPr>
      <w:r>
        <w:rPr>
          <w:lang w:val="en-US"/>
        </w:rPr>
        <w:t xml:space="preserve">Changes </w:t>
      </w:r>
      <w:r w:rsidR="00C51567">
        <w:rPr>
          <w:lang w:val="en-US"/>
        </w:rPr>
        <w:t>……………………………………………………………………………………………………………………………………….………….</w:t>
      </w:r>
      <w:r>
        <w:rPr>
          <w:lang w:val="en-US"/>
        </w:rPr>
        <w:t xml:space="preserve"> p. 6</w:t>
      </w:r>
    </w:p>
    <w:p w14:paraId="0C17719A" w14:textId="6EC96829" w:rsidR="00383700" w:rsidRDefault="00383700" w:rsidP="00D17C46">
      <w:pPr>
        <w:pStyle w:val="ListParagraph"/>
        <w:numPr>
          <w:ilvl w:val="0"/>
          <w:numId w:val="2"/>
        </w:numPr>
        <w:ind w:left="284"/>
        <w:rPr>
          <w:lang w:val="en-US"/>
        </w:rPr>
      </w:pPr>
      <w:r>
        <w:rPr>
          <w:lang w:val="en-US"/>
        </w:rPr>
        <w:t>Lesson learned ……………………………………………………………………………………………………………………………………….. p. 7</w:t>
      </w:r>
    </w:p>
    <w:p w14:paraId="3FADF2A4" w14:textId="046758F1" w:rsidR="00383700" w:rsidRDefault="00383700" w:rsidP="00D17C46">
      <w:pPr>
        <w:pStyle w:val="ListParagraph"/>
        <w:numPr>
          <w:ilvl w:val="0"/>
          <w:numId w:val="2"/>
        </w:numPr>
        <w:ind w:left="284"/>
        <w:rPr>
          <w:lang w:val="en-US"/>
        </w:rPr>
      </w:pPr>
      <w:r>
        <w:rPr>
          <w:lang w:val="en-US"/>
        </w:rPr>
        <w:t>Recommendation …………………………………………………………………………………………………………………………………… p. 8</w:t>
      </w:r>
    </w:p>
    <w:p w14:paraId="7ABB047E" w14:textId="0326DFFD" w:rsidR="00D17C46" w:rsidRDefault="00D17C46" w:rsidP="00D17C46">
      <w:pPr>
        <w:pStyle w:val="ListParagraph"/>
        <w:numPr>
          <w:ilvl w:val="0"/>
          <w:numId w:val="2"/>
        </w:numPr>
        <w:ind w:left="284"/>
        <w:rPr>
          <w:lang w:val="en-US"/>
        </w:rPr>
      </w:pPr>
      <w:r>
        <w:rPr>
          <w:lang w:val="en-US"/>
        </w:rPr>
        <w:t xml:space="preserve">Conclusion </w:t>
      </w:r>
      <w:r w:rsidR="00C51567">
        <w:rPr>
          <w:lang w:val="en-US"/>
        </w:rPr>
        <w:t>……………………………………………………………………………………………………………………………………….……..</w:t>
      </w:r>
      <w:r>
        <w:rPr>
          <w:lang w:val="en-US"/>
        </w:rPr>
        <w:t xml:space="preserve"> p. </w:t>
      </w:r>
      <w:r w:rsidR="00383700">
        <w:rPr>
          <w:lang w:val="en-US"/>
        </w:rPr>
        <w:t>9</w:t>
      </w:r>
    </w:p>
    <w:p w14:paraId="73A855D3" w14:textId="73B43241" w:rsidR="00D17C46" w:rsidRDefault="00D17C46" w:rsidP="00D17C46">
      <w:pPr>
        <w:pStyle w:val="ListParagraph"/>
        <w:numPr>
          <w:ilvl w:val="0"/>
          <w:numId w:val="2"/>
        </w:numPr>
        <w:ind w:left="284"/>
        <w:rPr>
          <w:lang w:val="en-US"/>
        </w:rPr>
      </w:pPr>
      <w:r>
        <w:rPr>
          <w:lang w:val="en-US"/>
        </w:rPr>
        <w:t>Reference ………………………………………………………………………………………………………………………………………</w:t>
      </w:r>
      <w:r w:rsidR="00C51567">
        <w:rPr>
          <w:lang w:val="en-US"/>
        </w:rPr>
        <w:t>.</w:t>
      </w:r>
      <w:r>
        <w:rPr>
          <w:lang w:val="en-US"/>
        </w:rPr>
        <w:t xml:space="preserve">……... p. </w:t>
      </w:r>
      <w:r w:rsidR="00383700">
        <w:rPr>
          <w:lang w:val="en-US"/>
        </w:rPr>
        <w:t>10</w:t>
      </w:r>
    </w:p>
    <w:p w14:paraId="1BF169D4" w14:textId="77777777" w:rsidR="00D17C46" w:rsidRDefault="00D17C46" w:rsidP="00D17C46">
      <w:pPr>
        <w:pStyle w:val="ListParagraph"/>
        <w:ind w:left="284"/>
        <w:rPr>
          <w:lang w:val="en-US"/>
        </w:rPr>
      </w:pPr>
    </w:p>
    <w:p w14:paraId="1775AC54" w14:textId="77777777" w:rsidR="00D17C46" w:rsidRDefault="00D17C46" w:rsidP="00D17C46">
      <w:pPr>
        <w:pStyle w:val="ListParagraph"/>
        <w:rPr>
          <w:lang w:val="en-US"/>
        </w:rPr>
      </w:pPr>
    </w:p>
    <w:p w14:paraId="1860E2D7" w14:textId="77777777" w:rsidR="00D17C46" w:rsidRPr="005A1F58" w:rsidRDefault="00D17C46" w:rsidP="00D17C46">
      <w:pPr>
        <w:pStyle w:val="ListParagraph"/>
        <w:rPr>
          <w:lang w:val="en-US"/>
        </w:rPr>
      </w:pPr>
    </w:p>
    <w:p w14:paraId="43DDBBA8" w14:textId="77777777" w:rsidR="00D17C46" w:rsidRDefault="00D17C46" w:rsidP="002831BF">
      <w:pPr>
        <w:pStyle w:val="ListParagraph"/>
        <w:ind w:left="0" w:firstLine="426"/>
        <w:jc w:val="both"/>
        <w:rPr>
          <w:b/>
          <w:bCs/>
          <w:i/>
          <w:iCs/>
          <w:u w:val="single"/>
        </w:rPr>
      </w:pPr>
    </w:p>
    <w:p w14:paraId="1C880F04" w14:textId="77777777" w:rsidR="00D17C46" w:rsidRDefault="00D17C46" w:rsidP="002831BF">
      <w:pPr>
        <w:pStyle w:val="ListParagraph"/>
        <w:ind w:left="0" w:firstLine="426"/>
        <w:jc w:val="both"/>
        <w:rPr>
          <w:b/>
          <w:bCs/>
          <w:i/>
          <w:iCs/>
          <w:u w:val="single"/>
        </w:rPr>
      </w:pPr>
    </w:p>
    <w:p w14:paraId="756745C8" w14:textId="77777777" w:rsidR="00D17C46" w:rsidRDefault="00D17C46" w:rsidP="002831BF">
      <w:pPr>
        <w:pStyle w:val="ListParagraph"/>
        <w:ind w:left="0" w:firstLine="426"/>
        <w:jc w:val="both"/>
        <w:rPr>
          <w:b/>
          <w:bCs/>
          <w:i/>
          <w:iCs/>
          <w:u w:val="single"/>
        </w:rPr>
      </w:pPr>
    </w:p>
    <w:p w14:paraId="413E5311" w14:textId="77777777" w:rsidR="00D17C46" w:rsidRDefault="00D17C46" w:rsidP="002831BF">
      <w:pPr>
        <w:pStyle w:val="ListParagraph"/>
        <w:ind w:left="0" w:firstLine="426"/>
        <w:jc w:val="both"/>
        <w:rPr>
          <w:b/>
          <w:bCs/>
          <w:i/>
          <w:iCs/>
          <w:u w:val="single"/>
        </w:rPr>
      </w:pPr>
    </w:p>
    <w:p w14:paraId="61FA0FE4" w14:textId="77777777" w:rsidR="00D17C46" w:rsidRDefault="00D17C46" w:rsidP="002831BF">
      <w:pPr>
        <w:pStyle w:val="ListParagraph"/>
        <w:ind w:left="0" w:firstLine="426"/>
        <w:jc w:val="both"/>
        <w:rPr>
          <w:b/>
          <w:bCs/>
          <w:i/>
          <w:iCs/>
          <w:u w:val="single"/>
        </w:rPr>
      </w:pPr>
    </w:p>
    <w:p w14:paraId="359F9A3A" w14:textId="77777777" w:rsidR="00D17C46" w:rsidRDefault="00D17C46" w:rsidP="002831BF">
      <w:pPr>
        <w:pStyle w:val="ListParagraph"/>
        <w:ind w:left="0" w:firstLine="426"/>
        <w:jc w:val="both"/>
        <w:rPr>
          <w:b/>
          <w:bCs/>
          <w:i/>
          <w:iCs/>
          <w:u w:val="single"/>
        </w:rPr>
      </w:pPr>
    </w:p>
    <w:p w14:paraId="796CA938" w14:textId="77777777" w:rsidR="00D17C46" w:rsidRDefault="00D17C46" w:rsidP="002831BF">
      <w:pPr>
        <w:pStyle w:val="ListParagraph"/>
        <w:ind w:left="0" w:firstLine="426"/>
        <w:jc w:val="both"/>
        <w:rPr>
          <w:b/>
          <w:bCs/>
          <w:i/>
          <w:iCs/>
          <w:u w:val="single"/>
        </w:rPr>
      </w:pPr>
    </w:p>
    <w:p w14:paraId="435682E2" w14:textId="77777777" w:rsidR="00D17C46" w:rsidRDefault="00D17C46" w:rsidP="002831BF">
      <w:pPr>
        <w:pStyle w:val="ListParagraph"/>
        <w:ind w:left="0" w:firstLine="426"/>
        <w:jc w:val="both"/>
        <w:rPr>
          <w:b/>
          <w:bCs/>
          <w:i/>
          <w:iCs/>
          <w:u w:val="single"/>
        </w:rPr>
      </w:pPr>
    </w:p>
    <w:p w14:paraId="2325B426" w14:textId="77777777" w:rsidR="00D17C46" w:rsidRDefault="00D17C46" w:rsidP="002831BF">
      <w:pPr>
        <w:pStyle w:val="ListParagraph"/>
        <w:ind w:left="0" w:firstLine="426"/>
        <w:jc w:val="both"/>
        <w:rPr>
          <w:b/>
          <w:bCs/>
          <w:i/>
          <w:iCs/>
          <w:u w:val="single"/>
        </w:rPr>
      </w:pPr>
    </w:p>
    <w:p w14:paraId="6B3647CB" w14:textId="77777777" w:rsidR="00D17C46" w:rsidRDefault="00D17C46" w:rsidP="002831BF">
      <w:pPr>
        <w:pStyle w:val="ListParagraph"/>
        <w:ind w:left="0" w:firstLine="426"/>
        <w:jc w:val="both"/>
        <w:rPr>
          <w:b/>
          <w:bCs/>
          <w:i/>
          <w:iCs/>
          <w:u w:val="single"/>
        </w:rPr>
      </w:pPr>
    </w:p>
    <w:p w14:paraId="22AE7360" w14:textId="4814CDC4" w:rsidR="00D17C46" w:rsidRDefault="00D17C46" w:rsidP="002831BF">
      <w:pPr>
        <w:pStyle w:val="ListParagraph"/>
        <w:ind w:left="0" w:firstLine="426"/>
        <w:jc w:val="both"/>
        <w:rPr>
          <w:b/>
          <w:bCs/>
          <w:i/>
          <w:iCs/>
          <w:u w:val="single"/>
        </w:rPr>
      </w:pPr>
    </w:p>
    <w:p w14:paraId="6126B2CA" w14:textId="24A5E060" w:rsidR="00D17C46" w:rsidRDefault="00D17C46" w:rsidP="002831BF">
      <w:pPr>
        <w:pStyle w:val="ListParagraph"/>
        <w:ind w:left="0" w:firstLine="426"/>
        <w:jc w:val="both"/>
        <w:rPr>
          <w:b/>
          <w:bCs/>
          <w:i/>
          <w:iCs/>
          <w:u w:val="single"/>
        </w:rPr>
      </w:pPr>
    </w:p>
    <w:p w14:paraId="0A9D996C" w14:textId="5B136FD7" w:rsidR="00D17C46" w:rsidRDefault="00D17C46" w:rsidP="002831BF">
      <w:pPr>
        <w:pStyle w:val="ListParagraph"/>
        <w:ind w:left="0" w:firstLine="426"/>
        <w:jc w:val="both"/>
        <w:rPr>
          <w:b/>
          <w:bCs/>
          <w:i/>
          <w:iCs/>
          <w:u w:val="single"/>
        </w:rPr>
      </w:pPr>
    </w:p>
    <w:p w14:paraId="13B6805F" w14:textId="5B677A40" w:rsidR="00D17C46" w:rsidRDefault="00D17C46" w:rsidP="002831BF">
      <w:pPr>
        <w:pStyle w:val="ListParagraph"/>
        <w:ind w:left="0" w:firstLine="426"/>
        <w:jc w:val="both"/>
        <w:rPr>
          <w:b/>
          <w:bCs/>
          <w:i/>
          <w:iCs/>
          <w:u w:val="single"/>
        </w:rPr>
      </w:pPr>
    </w:p>
    <w:p w14:paraId="2BC9DCDE" w14:textId="7A2AEE89" w:rsidR="00D17C46" w:rsidRDefault="00D17C46" w:rsidP="002831BF">
      <w:pPr>
        <w:pStyle w:val="ListParagraph"/>
        <w:ind w:left="0" w:firstLine="426"/>
        <w:jc w:val="both"/>
        <w:rPr>
          <w:b/>
          <w:bCs/>
          <w:i/>
          <w:iCs/>
          <w:u w:val="single"/>
        </w:rPr>
      </w:pPr>
    </w:p>
    <w:p w14:paraId="5C0DFF52" w14:textId="2008C8E1" w:rsidR="00D17C46" w:rsidRDefault="00D17C46" w:rsidP="002831BF">
      <w:pPr>
        <w:pStyle w:val="ListParagraph"/>
        <w:ind w:left="0" w:firstLine="426"/>
        <w:jc w:val="both"/>
        <w:rPr>
          <w:b/>
          <w:bCs/>
          <w:i/>
          <w:iCs/>
          <w:u w:val="single"/>
        </w:rPr>
      </w:pPr>
    </w:p>
    <w:p w14:paraId="0C0F1C49" w14:textId="3ABCC701" w:rsidR="00D17C46" w:rsidRDefault="00D17C46" w:rsidP="002831BF">
      <w:pPr>
        <w:pStyle w:val="ListParagraph"/>
        <w:ind w:left="0" w:firstLine="426"/>
        <w:jc w:val="both"/>
        <w:rPr>
          <w:b/>
          <w:bCs/>
          <w:i/>
          <w:iCs/>
          <w:u w:val="single"/>
        </w:rPr>
      </w:pPr>
    </w:p>
    <w:p w14:paraId="772B4AD3" w14:textId="52E27C35" w:rsidR="00D17C46" w:rsidRDefault="00D17C46" w:rsidP="002831BF">
      <w:pPr>
        <w:pStyle w:val="ListParagraph"/>
        <w:ind w:left="0" w:firstLine="426"/>
        <w:jc w:val="both"/>
        <w:rPr>
          <w:b/>
          <w:bCs/>
          <w:i/>
          <w:iCs/>
          <w:u w:val="single"/>
        </w:rPr>
      </w:pPr>
    </w:p>
    <w:p w14:paraId="55C3EB53" w14:textId="5827A279" w:rsidR="00D17C46" w:rsidRDefault="00D17C46" w:rsidP="002831BF">
      <w:pPr>
        <w:pStyle w:val="ListParagraph"/>
        <w:ind w:left="0" w:firstLine="426"/>
        <w:jc w:val="both"/>
        <w:rPr>
          <w:b/>
          <w:bCs/>
          <w:i/>
          <w:iCs/>
          <w:u w:val="single"/>
        </w:rPr>
      </w:pPr>
    </w:p>
    <w:p w14:paraId="0390D533" w14:textId="664FC5D0" w:rsidR="00D17C46" w:rsidRDefault="00D17C46" w:rsidP="002831BF">
      <w:pPr>
        <w:pStyle w:val="ListParagraph"/>
        <w:ind w:left="0" w:firstLine="426"/>
        <w:jc w:val="both"/>
        <w:rPr>
          <w:b/>
          <w:bCs/>
          <w:i/>
          <w:iCs/>
          <w:u w:val="single"/>
        </w:rPr>
      </w:pPr>
    </w:p>
    <w:p w14:paraId="1D64B6EC" w14:textId="3BCA46F7" w:rsidR="00D17C46" w:rsidRDefault="00D17C46" w:rsidP="002831BF">
      <w:pPr>
        <w:pStyle w:val="ListParagraph"/>
        <w:ind w:left="0" w:firstLine="426"/>
        <w:jc w:val="both"/>
        <w:rPr>
          <w:b/>
          <w:bCs/>
          <w:i/>
          <w:iCs/>
          <w:u w:val="single"/>
        </w:rPr>
      </w:pPr>
    </w:p>
    <w:p w14:paraId="5A11334B" w14:textId="60E99B9C" w:rsidR="00D17C46" w:rsidRDefault="00D17C46" w:rsidP="002831BF">
      <w:pPr>
        <w:pStyle w:val="ListParagraph"/>
        <w:ind w:left="0" w:firstLine="426"/>
        <w:jc w:val="both"/>
        <w:rPr>
          <w:b/>
          <w:bCs/>
          <w:i/>
          <w:iCs/>
          <w:u w:val="single"/>
        </w:rPr>
      </w:pPr>
    </w:p>
    <w:p w14:paraId="7D03A7EE" w14:textId="104E43C2" w:rsidR="00D17C46" w:rsidRDefault="00D17C46" w:rsidP="002831BF">
      <w:pPr>
        <w:pStyle w:val="ListParagraph"/>
        <w:ind w:left="0" w:firstLine="426"/>
        <w:jc w:val="both"/>
        <w:rPr>
          <w:b/>
          <w:bCs/>
          <w:i/>
          <w:iCs/>
          <w:u w:val="single"/>
        </w:rPr>
      </w:pPr>
    </w:p>
    <w:p w14:paraId="4CC9970B" w14:textId="1829CEF8" w:rsidR="00D264F7" w:rsidRPr="00903579" w:rsidRDefault="00E7633E" w:rsidP="002831BF">
      <w:pPr>
        <w:pStyle w:val="ListParagraph"/>
        <w:ind w:left="0" w:firstLine="426"/>
        <w:jc w:val="both"/>
        <w:rPr>
          <w:b/>
          <w:bCs/>
          <w:i/>
          <w:iCs/>
          <w:u w:val="single"/>
        </w:rPr>
      </w:pPr>
      <w:bookmarkStart w:id="0" w:name="_GoBack"/>
      <w:bookmarkEnd w:id="0"/>
      <w:r w:rsidRPr="00903579">
        <w:rPr>
          <w:b/>
          <w:bCs/>
          <w:i/>
          <w:iCs/>
          <w:u w:val="single"/>
        </w:rPr>
        <w:lastRenderedPageBreak/>
        <w:t>INTRODUCTION</w:t>
      </w:r>
    </w:p>
    <w:p w14:paraId="4773C36D" w14:textId="77777777" w:rsidR="00903579" w:rsidRPr="00903579" w:rsidRDefault="00903579" w:rsidP="002831BF">
      <w:pPr>
        <w:pStyle w:val="ListParagraph"/>
        <w:ind w:left="0" w:firstLine="426"/>
        <w:jc w:val="both"/>
        <w:rPr>
          <w:sz w:val="12"/>
          <w:szCs w:val="12"/>
        </w:rPr>
      </w:pPr>
    </w:p>
    <w:p w14:paraId="70F7E306" w14:textId="34ACBCEC" w:rsidR="00E7633E" w:rsidRDefault="00E7633E" w:rsidP="002831BF">
      <w:pPr>
        <w:pStyle w:val="ListParagraph"/>
        <w:ind w:left="0" w:firstLine="426"/>
        <w:jc w:val="both"/>
      </w:pPr>
      <w:r>
        <w:t>This assignment will include the closure phase and all relevant procedures and practices for closing a project. It describes and compare</w:t>
      </w:r>
      <w:r w:rsidR="00146717">
        <w:t>s</w:t>
      </w:r>
      <w:r>
        <w:t xml:space="preserve"> the key factors what was planned with the actual performance.  The end of the evaluation report and the lessons learn</w:t>
      </w:r>
      <w:r w:rsidR="00146717">
        <w:t>ed</w:t>
      </w:r>
      <w:r>
        <w:t xml:space="preserve"> and how they can be used for future projects and for </w:t>
      </w:r>
      <w:r w:rsidR="00146717">
        <w:t xml:space="preserve">the </w:t>
      </w:r>
      <w:r>
        <w:t xml:space="preserve">project team and PM improvement. </w:t>
      </w:r>
    </w:p>
    <w:p w14:paraId="7F4C130C" w14:textId="03BC25EF" w:rsidR="001242BB" w:rsidRDefault="001242BB" w:rsidP="00161A0F">
      <w:pPr>
        <w:pStyle w:val="ListParagraph"/>
        <w:ind w:left="0" w:firstLine="426"/>
        <w:jc w:val="both"/>
      </w:pPr>
      <w:r w:rsidRPr="002831BF">
        <w:t>The closure of the project is the final phase of the project life cycle</w:t>
      </w:r>
      <w:r w:rsidR="005215B7" w:rsidRPr="002831BF">
        <w:t xml:space="preserve"> and the Project manager is responsible for this</w:t>
      </w:r>
      <w:r w:rsidR="00F7000D">
        <w:t>. The</w:t>
      </w:r>
      <w:r w:rsidR="00D264F7" w:rsidRPr="002831BF">
        <w:t xml:space="preserve"> PM</w:t>
      </w:r>
      <w:r w:rsidR="005215B7" w:rsidRPr="002831BF">
        <w:t xml:space="preserve"> can delegate some of the activities connected to the closure process</w:t>
      </w:r>
      <w:r w:rsidR="00F7000D">
        <w:t xml:space="preserve">, but </w:t>
      </w:r>
      <w:r w:rsidR="00F17382">
        <w:t>PM</w:t>
      </w:r>
      <w:r w:rsidR="00F7000D">
        <w:t xml:space="preserve"> </w:t>
      </w:r>
      <w:r w:rsidR="00F17382">
        <w:t>is</w:t>
      </w:r>
      <w:r w:rsidR="00F7000D">
        <w:t xml:space="preserve"> in charge</w:t>
      </w:r>
      <w:r w:rsidR="005215B7" w:rsidRPr="002831BF">
        <w:t>.</w:t>
      </w:r>
      <w:r w:rsidRPr="002831BF">
        <w:t xml:space="preserve"> </w:t>
      </w:r>
      <w:r w:rsidR="001C6B19" w:rsidRPr="002831BF">
        <w:t>Th</w:t>
      </w:r>
      <w:r w:rsidR="00146717">
        <w:t>is</w:t>
      </w:r>
      <w:r w:rsidR="001C6B19" w:rsidRPr="002831BF">
        <w:t xml:space="preserve"> is the phase where all the documents and activities are wrap</w:t>
      </w:r>
      <w:r w:rsidR="00146717">
        <w:t>ped</w:t>
      </w:r>
      <w:r w:rsidR="001C6B19" w:rsidRPr="002831BF">
        <w:t xml:space="preserve"> up and finalized.  </w:t>
      </w:r>
      <w:r w:rsidR="00160A05" w:rsidRPr="002831BF">
        <w:t xml:space="preserve">The PM must verify that the project met all objectives, and deliverables </w:t>
      </w:r>
      <w:r w:rsidR="00F7000D">
        <w:t xml:space="preserve">are </w:t>
      </w:r>
      <w:r w:rsidR="00160A05" w:rsidRPr="002831BF">
        <w:t>as they were planned. The PM make</w:t>
      </w:r>
      <w:r w:rsidR="00146717">
        <w:t xml:space="preserve">s </w:t>
      </w:r>
      <w:r w:rsidR="00160A05" w:rsidRPr="002831BF">
        <w:t xml:space="preserve">an evaluation and final </w:t>
      </w:r>
      <w:r w:rsidR="00F7000D">
        <w:t xml:space="preserve">validation </w:t>
      </w:r>
      <w:r w:rsidR="00D264F7" w:rsidRPr="002831BF">
        <w:t>to</w:t>
      </w:r>
      <w:r w:rsidR="00160A05" w:rsidRPr="002831BF">
        <w:t xml:space="preserve"> ensure that the project met all the acceptance criteria and receive</w:t>
      </w:r>
      <w:r w:rsidR="00F7000D">
        <w:t>d</w:t>
      </w:r>
      <w:r w:rsidR="00160A05" w:rsidRPr="002831BF">
        <w:t xml:space="preserve"> an approval from the Project Board and the Program organisation or the Company Organisation that the project is complete</w:t>
      </w:r>
      <w:r w:rsidR="00D264F7" w:rsidRPr="002831BF">
        <w:t>d</w:t>
      </w:r>
      <w:r w:rsidR="00160A05" w:rsidRPr="002831BF">
        <w:t xml:space="preserve">. </w:t>
      </w:r>
      <w:r w:rsidR="00F7000D">
        <w:t xml:space="preserve"> </w:t>
      </w:r>
      <w:r w:rsidR="00160A05" w:rsidRPr="002831BF">
        <w:t>The outcome is hand</w:t>
      </w:r>
      <w:r w:rsidR="00146717">
        <w:t>ed</w:t>
      </w:r>
      <w:r w:rsidR="00160A05" w:rsidRPr="002831BF">
        <w:t xml:space="preserve"> </w:t>
      </w:r>
      <w:r w:rsidR="001C6B19" w:rsidRPr="002831BF">
        <w:t>over,</w:t>
      </w:r>
      <w:r w:rsidR="00160A05" w:rsidRPr="002831BF">
        <w:t xml:space="preserve"> the Benefit review plan </w:t>
      </w:r>
      <w:r w:rsidR="00F7000D">
        <w:t xml:space="preserve">is </w:t>
      </w:r>
      <w:r w:rsidR="00160A05" w:rsidRPr="002831BF">
        <w:t xml:space="preserve">to be </w:t>
      </w:r>
      <w:r w:rsidR="001C6B19" w:rsidRPr="002831BF">
        <w:t>updated</w:t>
      </w:r>
      <w:r w:rsidR="00160A05" w:rsidRPr="002831BF">
        <w:t>.</w:t>
      </w:r>
      <w:r w:rsidR="001C6B19" w:rsidRPr="002831BF">
        <w:t xml:space="preserve"> Service and maintenance agreement are applied. </w:t>
      </w:r>
      <w:r w:rsidR="00F17382">
        <w:t xml:space="preserve">And the ownership is transferred. </w:t>
      </w:r>
      <w:r w:rsidR="00F17382" w:rsidRPr="00161A0F">
        <w:t>(Sanghera P., 2019</w:t>
      </w:r>
      <w:r w:rsidR="00D04191" w:rsidRPr="00161A0F">
        <w:t>, p.340-345</w:t>
      </w:r>
      <w:r w:rsidR="00F17382" w:rsidRPr="00161A0F">
        <w:t>).</w:t>
      </w:r>
      <w:r w:rsidR="00F17382" w:rsidRPr="00F17382">
        <w:t xml:space="preserve"> </w:t>
      </w:r>
      <w:r w:rsidR="00161A0F">
        <w:t xml:space="preserve"> </w:t>
      </w:r>
      <w:r w:rsidRPr="002831BF">
        <w:t>The closing process i</w:t>
      </w:r>
      <w:r w:rsidR="00F7000D">
        <w:t>n</w:t>
      </w:r>
      <w:r w:rsidRPr="002831BF">
        <w:t xml:space="preserve"> some cases is neglected</w:t>
      </w:r>
      <w:r w:rsidR="005A763D" w:rsidRPr="002831BF">
        <w:t>,</w:t>
      </w:r>
      <w:r w:rsidR="00D264F7" w:rsidRPr="002831BF">
        <w:t xml:space="preserve"> because the team</w:t>
      </w:r>
      <w:r w:rsidRPr="002831BF">
        <w:t xml:space="preserve"> is already looking for the next exited project, or people </w:t>
      </w:r>
      <w:r w:rsidR="001C6B19" w:rsidRPr="002831BF">
        <w:t xml:space="preserve">who are from the broader organisation, </w:t>
      </w:r>
      <w:r w:rsidRPr="002831BF">
        <w:t xml:space="preserve">are looking to go back to their operation job. The closing process is as important as the rest of the project phases, because </w:t>
      </w:r>
      <w:r w:rsidR="00D264F7" w:rsidRPr="002831BF">
        <w:t>it is</w:t>
      </w:r>
      <w:r w:rsidRPr="002831BF">
        <w:t xml:space="preserve"> an investment for future projects, and is the period when all the learning processes are </w:t>
      </w:r>
      <w:r w:rsidR="005215B7" w:rsidRPr="002831BF">
        <w:t>summarized,</w:t>
      </w:r>
      <w:r w:rsidRPr="002831BF">
        <w:t xml:space="preserve"> and the bad and good experience</w:t>
      </w:r>
      <w:r w:rsidR="00F7000D">
        <w:t>d</w:t>
      </w:r>
      <w:r w:rsidRPr="002831BF">
        <w:t xml:space="preserve"> shared. The closure of the project is an overview of the processes and activities that were complete</w:t>
      </w:r>
      <w:r w:rsidR="00D264F7" w:rsidRPr="002831BF">
        <w:t>d</w:t>
      </w:r>
      <w:r w:rsidRPr="002831BF">
        <w:t xml:space="preserve"> to this point. The project manager and the team reflect on the things that have been done. And </w:t>
      </w:r>
      <w:r w:rsidR="005215B7" w:rsidRPr="002831BF">
        <w:t>what they have experienced and what they have learn</w:t>
      </w:r>
      <w:r w:rsidR="00146717">
        <w:t>ed</w:t>
      </w:r>
      <w:r w:rsidR="005215B7" w:rsidRPr="002831BF">
        <w:t xml:space="preserve"> throughout the project life. </w:t>
      </w:r>
      <w:r w:rsidR="00F7000D">
        <w:t xml:space="preserve"> A</w:t>
      </w:r>
      <w:r w:rsidR="00776119">
        <w:t>t</w:t>
      </w:r>
      <w:r w:rsidR="00F7000D">
        <w:t xml:space="preserve"> end of project </w:t>
      </w:r>
      <w:r w:rsidR="00776119">
        <w:t xml:space="preserve">evaluation report is prepared, which includes an </w:t>
      </w:r>
      <w:r w:rsidR="00F7000D">
        <w:t>evaluation</w:t>
      </w:r>
      <w:r w:rsidR="00776119">
        <w:t xml:space="preserve"> of the project as a whole and the performance throughout the project, the lessons learned and the shared experience of all involved and their shared point of view and ideas what could be improve and done better in the future.</w:t>
      </w:r>
    </w:p>
    <w:p w14:paraId="79A4F39F" w14:textId="77777777" w:rsidR="00161A0F" w:rsidRDefault="00161A0F" w:rsidP="002831BF">
      <w:pPr>
        <w:pStyle w:val="ListParagraph"/>
        <w:ind w:left="0" w:firstLine="426"/>
        <w:jc w:val="both"/>
        <w:rPr>
          <w:b/>
          <w:bCs/>
        </w:rPr>
      </w:pPr>
    </w:p>
    <w:p w14:paraId="39AE0E60" w14:textId="7EEA329F" w:rsidR="001C6B19" w:rsidRDefault="001C093D" w:rsidP="002831BF">
      <w:pPr>
        <w:pStyle w:val="ListParagraph"/>
        <w:ind w:left="0" w:firstLine="426"/>
        <w:jc w:val="both"/>
        <w:rPr>
          <w:b/>
          <w:bCs/>
        </w:rPr>
      </w:pPr>
      <w:r>
        <w:rPr>
          <w:b/>
          <w:bCs/>
        </w:rPr>
        <w:t xml:space="preserve">END OF PROJECT EVALUATION </w:t>
      </w:r>
    </w:p>
    <w:p w14:paraId="3381934F" w14:textId="77777777" w:rsidR="00AB1C44" w:rsidRPr="00161A0F" w:rsidRDefault="00AB1C44" w:rsidP="002831BF">
      <w:pPr>
        <w:pStyle w:val="ListParagraph"/>
        <w:ind w:left="0" w:firstLine="426"/>
        <w:jc w:val="both"/>
        <w:rPr>
          <w:b/>
          <w:bCs/>
          <w:sz w:val="12"/>
          <w:szCs w:val="12"/>
        </w:rPr>
      </w:pPr>
    </w:p>
    <w:p w14:paraId="4BE53F64" w14:textId="43F030CB" w:rsidR="00694066" w:rsidRDefault="001C6B19" w:rsidP="00161A0F">
      <w:pPr>
        <w:pStyle w:val="ListParagraph"/>
        <w:ind w:left="0" w:firstLine="426"/>
        <w:jc w:val="both"/>
      </w:pPr>
      <w:r w:rsidRPr="002831BF">
        <w:t>The PID is the baseline used to measure the performance of the project. And if there are any approved, revised changes to the original PID they are the ‘new’ base</w:t>
      </w:r>
      <w:r w:rsidR="00711554">
        <w:t>line</w:t>
      </w:r>
      <w:r w:rsidRPr="002831BF">
        <w:t xml:space="preserve"> to measure the performance of the project.  The reasons for any changes during the </w:t>
      </w:r>
      <w:r w:rsidR="001C093D" w:rsidRPr="002831BF">
        <w:t>project’s</w:t>
      </w:r>
      <w:r w:rsidRPr="002831BF">
        <w:t xml:space="preserve"> duration could be many, such as changes in the business environment, new legislations, new ideas, new technologies</w:t>
      </w:r>
      <w:r w:rsidR="00694066" w:rsidRPr="002831BF">
        <w:t xml:space="preserve">, </w:t>
      </w:r>
      <w:r w:rsidRPr="002831BF">
        <w:t>poor estimation in the planning phase</w:t>
      </w:r>
      <w:r w:rsidR="008B41BD">
        <w:t xml:space="preserve">, </w:t>
      </w:r>
      <w:r w:rsidR="00694066" w:rsidRPr="002831BF">
        <w:t xml:space="preserve">etc. </w:t>
      </w:r>
      <w:r w:rsidR="00161A0F">
        <w:t>And i</w:t>
      </w:r>
      <w:r w:rsidR="00694066" w:rsidRPr="002831BF">
        <w:t>f the changes are as a result of PM poor estimation and unrealistic objectives, lack of knowledge, lack of experience</w:t>
      </w:r>
      <w:r w:rsidR="007D1F6D">
        <w:t>,</w:t>
      </w:r>
      <w:r w:rsidR="00694066" w:rsidRPr="002831BF">
        <w:t xml:space="preserve"> and poor judgments.</w:t>
      </w:r>
      <w:r w:rsidR="003F0C3B" w:rsidRPr="002831BF">
        <w:t xml:space="preserve"> </w:t>
      </w:r>
      <w:r w:rsidR="00F7000D">
        <w:t>e</w:t>
      </w:r>
      <w:r w:rsidR="003F0C3B" w:rsidRPr="002831BF">
        <w:t>.g.</w:t>
      </w:r>
      <w:r w:rsidR="00707EEC" w:rsidRPr="002831BF">
        <w:t xml:space="preserve"> poor planning and poor management</w:t>
      </w:r>
      <w:r w:rsidR="003F0C3B" w:rsidRPr="002831BF">
        <w:t xml:space="preserve"> could lead to premature project closure. </w:t>
      </w:r>
      <w:r w:rsidR="00161A0F">
        <w:t>When</w:t>
      </w:r>
      <w:r w:rsidR="00707EEC" w:rsidRPr="002831BF">
        <w:t xml:space="preserve"> the </w:t>
      </w:r>
      <w:r w:rsidR="003F0C3B" w:rsidRPr="002831BF">
        <w:t>deviation</w:t>
      </w:r>
      <w:r w:rsidR="00707EEC" w:rsidRPr="002831BF">
        <w:t xml:space="preserve"> is from reasons outside of the PM control is more </w:t>
      </w:r>
      <w:r w:rsidR="00711554">
        <w:t>understandable and accepted by t</w:t>
      </w:r>
      <w:r w:rsidR="003F0C3B" w:rsidRPr="002831BF">
        <w:t xml:space="preserve">he </w:t>
      </w:r>
      <w:r w:rsidR="00161A0F">
        <w:t>Project</w:t>
      </w:r>
      <w:r w:rsidR="003F0C3B" w:rsidRPr="002831BF">
        <w:t xml:space="preserve"> </w:t>
      </w:r>
      <w:r w:rsidR="00161A0F">
        <w:t>B</w:t>
      </w:r>
      <w:r w:rsidR="003F0C3B" w:rsidRPr="002831BF">
        <w:t>oard</w:t>
      </w:r>
      <w:r w:rsidR="00711554">
        <w:t>.</w:t>
      </w:r>
    </w:p>
    <w:p w14:paraId="0F5B8A8B" w14:textId="131ECF29" w:rsidR="005215B7" w:rsidRDefault="00F7000D" w:rsidP="00161A0F">
      <w:pPr>
        <w:pStyle w:val="ListParagraph"/>
        <w:ind w:left="0" w:firstLine="426"/>
        <w:jc w:val="both"/>
      </w:pPr>
      <w:r>
        <w:t xml:space="preserve">This project end of project evaluation is as a result of </w:t>
      </w:r>
      <w:r w:rsidR="007D1F6D">
        <w:t xml:space="preserve">the </w:t>
      </w:r>
      <w:r>
        <w:t xml:space="preserve">planned closure of the project </w:t>
      </w:r>
      <w:r w:rsidR="00BF42BB">
        <w:t>completion</w:t>
      </w:r>
      <w:r>
        <w:t xml:space="preserve">. The evaluation </w:t>
      </w:r>
      <w:r w:rsidR="00296CA6">
        <w:t>reflects on</w:t>
      </w:r>
      <w:r>
        <w:t xml:space="preserve"> </w:t>
      </w:r>
      <w:r w:rsidR="00BF42BB">
        <w:t xml:space="preserve">the whole project life cycle </w:t>
      </w:r>
      <w:r w:rsidR="00711554">
        <w:t>until</w:t>
      </w:r>
      <w:r w:rsidR="00BF42BB">
        <w:t xml:space="preserve"> th</w:t>
      </w:r>
      <w:r w:rsidR="00711554">
        <w:t>is</w:t>
      </w:r>
      <w:r w:rsidR="00BF42BB">
        <w:t xml:space="preserve"> current </w:t>
      </w:r>
      <w:r w:rsidR="00BF42BB" w:rsidRPr="00161A0F">
        <w:t>moment</w:t>
      </w:r>
      <w:r w:rsidR="00AC65BF" w:rsidRPr="00161A0F">
        <w:t xml:space="preserve"> </w:t>
      </w:r>
      <w:r w:rsidR="00442D02" w:rsidRPr="00161A0F">
        <w:t>(Martin, V.</w:t>
      </w:r>
      <w:r w:rsidR="00161A0F">
        <w:t>,</w:t>
      </w:r>
      <w:r w:rsidR="00442D02" w:rsidRPr="00161A0F">
        <w:t xml:space="preserve"> 2006)</w:t>
      </w:r>
      <w:r w:rsidR="00161A0F">
        <w:t xml:space="preserve">. </w:t>
      </w:r>
      <w:r w:rsidR="005215B7" w:rsidRPr="002831BF">
        <w:t xml:space="preserve">The first thing that is reflected on is the initiation phase, how everything was introduce to the </w:t>
      </w:r>
      <w:r w:rsidR="007D1F6D">
        <w:t>k</w:t>
      </w:r>
      <w:r w:rsidR="005215B7" w:rsidRPr="002831BF">
        <w:t xml:space="preserve">ey stakeholders, the Team board and the Project sponsor.  The introduction of the project and the method and the processes that will be involved.  The PID creation and the convincing of the project’s worth and the benefit that will bring to the Company. </w:t>
      </w:r>
    </w:p>
    <w:p w14:paraId="7B94C6B4" w14:textId="1FFE1C9B" w:rsidR="00723E39" w:rsidRDefault="00723E39" w:rsidP="00723E39">
      <w:pPr>
        <w:ind w:firstLine="426"/>
        <w:jc w:val="both"/>
      </w:pPr>
      <w:r w:rsidRPr="00723E39">
        <w:rPr>
          <w:b/>
          <w:bCs/>
        </w:rPr>
        <w:t>OBJECTIVES</w:t>
      </w:r>
      <w:r w:rsidRPr="002831BF">
        <w:t xml:space="preserve"> – The objectives of the </w:t>
      </w:r>
      <w:r w:rsidR="00BF42BB" w:rsidRPr="002831BF">
        <w:t>project</w:t>
      </w:r>
      <w:r w:rsidR="00BF42BB">
        <w:t xml:space="preserve">, </w:t>
      </w:r>
      <w:r w:rsidR="00BF42BB" w:rsidRPr="002831BF">
        <w:t>Collecting</w:t>
      </w:r>
      <w:r w:rsidR="00711554">
        <w:t xml:space="preserve"> </w:t>
      </w:r>
      <w:r w:rsidRPr="002831BF">
        <w:t>- drive though point “Collect GRO”</w:t>
      </w:r>
      <w:r w:rsidR="00BF42BB">
        <w:t>,</w:t>
      </w:r>
      <w:r w:rsidRPr="002831BF">
        <w:t xml:space="preserve"> was successfully achieved. The project was transformed </w:t>
      </w:r>
      <w:r w:rsidR="007D1F6D">
        <w:t>in</w:t>
      </w:r>
      <w:r w:rsidRPr="002831BF">
        <w:t xml:space="preserve">to </w:t>
      </w:r>
      <w:r w:rsidR="00BF42BB">
        <w:t xml:space="preserve">a </w:t>
      </w:r>
      <w:r w:rsidRPr="002831BF">
        <w:t xml:space="preserve">new form as a “business as usual” process. The collecting point was implemented, and the new process of shopping started. The only objective which is not sure if it was achieved is the “fast and Safe” service, because there is no information and feedback about the safe and the pace of the service. Everything is in place to achieve this, just need time to collect the </w:t>
      </w:r>
      <w:r w:rsidR="00BF42BB">
        <w:t>relevant information</w:t>
      </w:r>
      <w:r w:rsidRPr="002831BF">
        <w:t>.</w:t>
      </w:r>
    </w:p>
    <w:p w14:paraId="451CCC64" w14:textId="10A4020D" w:rsidR="006027D3" w:rsidRDefault="00723E39" w:rsidP="00161A0F">
      <w:pPr>
        <w:spacing w:after="0"/>
        <w:ind w:firstLine="426"/>
        <w:jc w:val="both"/>
        <w:rPr>
          <w:noProof/>
        </w:rPr>
      </w:pPr>
      <w:r w:rsidRPr="004F52A1">
        <w:rPr>
          <w:b/>
          <w:bCs/>
          <w:noProof/>
        </w:rPr>
        <w:t>BENEFITS</w:t>
      </w:r>
      <w:r w:rsidRPr="002831BF">
        <w:rPr>
          <w:noProof/>
        </w:rPr>
        <w:t xml:space="preserve"> – </w:t>
      </w:r>
      <w:r w:rsidR="00BF42BB">
        <w:rPr>
          <w:noProof/>
        </w:rPr>
        <w:t>expe</w:t>
      </w:r>
      <w:r w:rsidR="006027D3">
        <w:rPr>
          <w:noProof/>
        </w:rPr>
        <w:t>cted or unexpected</w:t>
      </w:r>
    </w:p>
    <w:p w14:paraId="55DECCE9" w14:textId="7F505940" w:rsidR="00C34EAA" w:rsidRPr="00BF42BB" w:rsidRDefault="00723E39" w:rsidP="00161A0F">
      <w:pPr>
        <w:spacing w:after="0"/>
        <w:ind w:firstLine="426"/>
        <w:jc w:val="both"/>
        <w:rPr>
          <w:highlight w:val="cyan"/>
        </w:rPr>
      </w:pPr>
      <w:r w:rsidRPr="002831BF">
        <w:rPr>
          <w:noProof/>
        </w:rPr>
        <w:t>Most of the benefits of this project will be experienced once the collect</w:t>
      </w:r>
      <w:r w:rsidR="008D738B">
        <w:rPr>
          <w:noProof/>
        </w:rPr>
        <w:t>i</w:t>
      </w:r>
      <w:r w:rsidRPr="002831BF">
        <w:rPr>
          <w:noProof/>
        </w:rPr>
        <w:t>ng point</w:t>
      </w:r>
      <w:r w:rsidR="005A763D">
        <w:rPr>
          <w:noProof/>
        </w:rPr>
        <w:t>, drive/ walk throu</w:t>
      </w:r>
      <w:r w:rsidR="008D738B">
        <w:rPr>
          <w:noProof/>
        </w:rPr>
        <w:t>gh</w:t>
      </w:r>
      <w:r w:rsidR="005A763D">
        <w:rPr>
          <w:noProof/>
        </w:rPr>
        <w:t xml:space="preserve"> </w:t>
      </w:r>
      <w:r w:rsidR="00BF42BB">
        <w:rPr>
          <w:noProof/>
        </w:rPr>
        <w:t xml:space="preserve">is </w:t>
      </w:r>
      <w:r w:rsidR="005A763D">
        <w:rPr>
          <w:noProof/>
        </w:rPr>
        <w:t>working</w:t>
      </w:r>
      <w:r w:rsidRPr="002831BF">
        <w:rPr>
          <w:noProof/>
        </w:rPr>
        <w:t xml:space="preserve">. </w:t>
      </w:r>
      <w:r w:rsidR="005A763D">
        <w:rPr>
          <w:noProof/>
        </w:rPr>
        <w:t>All the benefit</w:t>
      </w:r>
      <w:r w:rsidR="008D738B">
        <w:rPr>
          <w:noProof/>
        </w:rPr>
        <w:t>s</w:t>
      </w:r>
      <w:r w:rsidR="005A763D">
        <w:rPr>
          <w:noProof/>
        </w:rPr>
        <w:t xml:space="preserve"> set in the PID were achi</w:t>
      </w:r>
      <w:r w:rsidR="008D738B">
        <w:rPr>
          <w:noProof/>
        </w:rPr>
        <w:t>e</w:t>
      </w:r>
      <w:r w:rsidR="005A763D">
        <w:rPr>
          <w:noProof/>
        </w:rPr>
        <w:t xml:space="preserve">ved. </w:t>
      </w:r>
      <w:r w:rsidR="00BF42BB">
        <w:rPr>
          <w:noProof/>
        </w:rPr>
        <w:t>The</w:t>
      </w:r>
      <w:r w:rsidR="00711554">
        <w:rPr>
          <w:noProof/>
        </w:rPr>
        <w:t>y</w:t>
      </w:r>
      <w:r w:rsidR="00BF42BB">
        <w:rPr>
          <w:noProof/>
        </w:rPr>
        <w:t xml:space="preserve"> </w:t>
      </w:r>
      <w:r w:rsidR="005A763D">
        <w:rPr>
          <w:noProof/>
        </w:rPr>
        <w:t>were planned and expected.  Some of the benefits will be experience and result in the future. And some of them might be unexpected.</w:t>
      </w:r>
      <w:r w:rsidRPr="002831BF">
        <w:rPr>
          <w:noProof/>
        </w:rPr>
        <w:t xml:space="preserve"> </w:t>
      </w:r>
      <w:r w:rsidR="005A763D">
        <w:rPr>
          <w:noProof/>
        </w:rPr>
        <w:t xml:space="preserve"> At some point in the future another review of the benefits can be made to </w:t>
      </w:r>
      <w:r w:rsidR="005A763D" w:rsidRPr="00E7633E">
        <w:rPr>
          <w:noProof/>
        </w:rPr>
        <w:t>show all the post</w:t>
      </w:r>
      <w:r w:rsidR="00B37836" w:rsidRPr="00E7633E">
        <w:rPr>
          <w:noProof/>
        </w:rPr>
        <w:t>-</w:t>
      </w:r>
      <w:r w:rsidR="005A763D" w:rsidRPr="00E7633E">
        <w:rPr>
          <w:noProof/>
        </w:rPr>
        <w:t>project benefits</w:t>
      </w:r>
      <w:r w:rsidR="00B37836" w:rsidRPr="00E7633E">
        <w:rPr>
          <w:noProof/>
        </w:rPr>
        <w:t xml:space="preserve"> a</w:t>
      </w:r>
      <w:r w:rsidR="005A763D" w:rsidRPr="00E7633E">
        <w:rPr>
          <w:noProof/>
        </w:rPr>
        <w:t xml:space="preserve">nd </w:t>
      </w:r>
      <w:r w:rsidR="00BF42BB" w:rsidRPr="00E7633E">
        <w:rPr>
          <w:noProof/>
        </w:rPr>
        <w:t>t</w:t>
      </w:r>
      <w:r w:rsidR="00B37836" w:rsidRPr="00E7633E">
        <w:rPr>
          <w:noProof/>
        </w:rPr>
        <w:t>he</w:t>
      </w:r>
      <w:r w:rsidR="005A763D" w:rsidRPr="00E7633E">
        <w:rPr>
          <w:noProof/>
        </w:rPr>
        <w:t xml:space="preserve"> sustainabilitiy</w:t>
      </w:r>
      <w:r w:rsidR="00B37836" w:rsidRPr="00E7633E">
        <w:rPr>
          <w:noProof/>
        </w:rPr>
        <w:t xml:space="preserve">, </w:t>
      </w:r>
      <w:r w:rsidR="005A763D" w:rsidRPr="00E7633E">
        <w:rPr>
          <w:noProof/>
        </w:rPr>
        <w:t xml:space="preserve"> the impact and </w:t>
      </w:r>
      <w:r w:rsidR="00BF42BB" w:rsidRPr="00E7633E">
        <w:rPr>
          <w:noProof/>
        </w:rPr>
        <w:t xml:space="preserve">the </w:t>
      </w:r>
      <w:r w:rsidR="005A763D" w:rsidRPr="00E7633E">
        <w:rPr>
          <w:noProof/>
        </w:rPr>
        <w:t xml:space="preserve">real magnitude of the project. </w:t>
      </w:r>
      <w:r w:rsidR="00B00290" w:rsidRPr="00E7633E">
        <w:rPr>
          <w:noProof/>
        </w:rPr>
        <w:t xml:space="preserve">There are two </w:t>
      </w:r>
      <w:r w:rsidR="007E6D67">
        <w:rPr>
          <w:noProof/>
        </w:rPr>
        <w:t>dimen</w:t>
      </w:r>
      <w:r w:rsidR="008D738B">
        <w:rPr>
          <w:noProof/>
        </w:rPr>
        <w:t>si</w:t>
      </w:r>
      <w:r w:rsidR="007E6D67">
        <w:rPr>
          <w:noProof/>
        </w:rPr>
        <w:t>on</w:t>
      </w:r>
      <w:r w:rsidR="00711554">
        <w:rPr>
          <w:noProof/>
        </w:rPr>
        <w:t xml:space="preserve"> pf measuring</w:t>
      </w:r>
      <w:r w:rsidR="00B00290" w:rsidRPr="00E7633E">
        <w:rPr>
          <w:noProof/>
        </w:rPr>
        <w:t xml:space="preserve"> tactic</w:t>
      </w:r>
      <w:r w:rsidR="008D738B">
        <w:rPr>
          <w:noProof/>
        </w:rPr>
        <w:t>a</w:t>
      </w:r>
      <w:r w:rsidR="00B00290" w:rsidRPr="00E7633E">
        <w:rPr>
          <w:noProof/>
        </w:rPr>
        <w:t xml:space="preserve">le (cost, quality, and time) </w:t>
      </w:r>
      <w:r w:rsidR="007E6D67">
        <w:rPr>
          <w:noProof/>
        </w:rPr>
        <w:t xml:space="preserve">and </w:t>
      </w:r>
      <w:r w:rsidR="00B00290" w:rsidRPr="00E7633E">
        <w:rPr>
          <w:noProof/>
        </w:rPr>
        <w:t>strateg</w:t>
      </w:r>
      <w:r w:rsidR="008D738B">
        <w:rPr>
          <w:noProof/>
        </w:rPr>
        <w:t>i</w:t>
      </w:r>
      <w:r w:rsidR="00B00290" w:rsidRPr="00E7633E">
        <w:rPr>
          <w:noProof/>
        </w:rPr>
        <w:t xml:space="preserve">c (effect, relevant to users and sustainability) to measure the </w:t>
      </w:r>
      <w:r w:rsidR="00BF42BB" w:rsidRPr="00E7633E">
        <w:rPr>
          <w:noProof/>
        </w:rPr>
        <w:t>success</w:t>
      </w:r>
      <w:r w:rsidR="00B00290" w:rsidRPr="00E7633E">
        <w:rPr>
          <w:noProof/>
        </w:rPr>
        <w:t xml:space="preserve"> and the benefits of the project</w:t>
      </w:r>
      <w:r w:rsidR="0069089F">
        <w:rPr>
          <w:noProof/>
        </w:rPr>
        <w:t>(see fig 1)</w:t>
      </w:r>
      <w:r w:rsidR="008D738B">
        <w:rPr>
          <w:noProof/>
        </w:rPr>
        <w:t>,</w:t>
      </w:r>
      <w:r w:rsidR="00B37836" w:rsidRPr="00161A0F">
        <w:rPr>
          <w:noProof/>
        </w:rPr>
        <w:t>(</w:t>
      </w:r>
      <w:r w:rsidR="00E7633E" w:rsidRPr="00161A0F">
        <w:rPr>
          <w:noProof/>
        </w:rPr>
        <w:t>Project management 2015)</w:t>
      </w:r>
    </w:p>
    <w:p w14:paraId="23B78848" w14:textId="77777777" w:rsidR="00C34EAA" w:rsidRPr="002831BF" w:rsidRDefault="00C34EAA" w:rsidP="00723E39">
      <w:pPr>
        <w:ind w:firstLine="426"/>
        <w:jc w:val="both"/>
        <w:rPr>
          <w:noProof/>
        </w:rPr>
      </w:pPr>
    </w:p>
    <w:p w14:paraId="07067657" w14:textId="5480B278" w:rsidR="00161A0F" w:rsidRDefault="00161A0F" w:rsidP="00723E39">
      <w:pPr>
        <w:ind w:firstLine="426"/>
        <w:jc w:val="both"/>
      </w:pPr>
      <w:r w:rsidRPr="0069089F">
        <w:t>Fig. 1</w:t>
      </w:r>
    </w:p>
    <w:p w14:paraId="0D5D8AB0" w14:textId="29E7C0BE" w:rsidR="00723E39" w:rsidRPr="002831BF" w:rsidRDefault="00723E39" w:rsidP="00723E39">
      <w:pPr>
        <w:ind w:firstLine="426"/>
        <w:jc w:val="both"/>
      </w:pPr>
      <w:r w:rsidRPr="002831BF">
        <w:rPr>
          <w:noProof/>
        </w:rPr>
        <w:drawing>
          <wp:inline distT="0" distB="0" distL="0" distR="0" wp14:anchorId="589E2B26" wp14:editId="4997456F">
            <wp:extent cx="5591175" cy="131991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96501" cy="1321173"/>
                    </a:xfrm>
                    <a:prstGeom prst="rect">
                      <a:avLst/>
                    </a:prstGeom>
                  </pic:spPr>
                </pic:pic>
              </a:graphicData>
            </a:graphic>
          </wp:inline>
        </w:drawing>
      </w:r>
    </w:p>
    <w:p w14:paraId="61A9DFC6" w14:textId="02BA9018" w:rsidR="00C34EAA" w:rsidRPr="00C34EAA" w:rsidRDefault="00C34EAA" w:rsidP="00C34EAA">
      <w:pPr>
        <w:pStyle w:val="ListParagraph"/>
        <w:ind w:left="0" w:firstLine="426"/>
        <w:jc w:val="both"/>
      </w:pPr>
      <w:r>
        <w:t>SOURCE:</w:t>
      </w:r>
      <w:r w:rsidR="00E7633E" w:rsidRPr="00E7633E">
        <w:rPr>
          <w:noProof/>
        </w:rPr>
        <w:t xml:space="preserve"> </w:t>
      </w:r>
      <w:r w:rsidR="00E7633E">
        <w:rPr>
          <w:noProof/>
        </w:rPr>
        <w:t>“</w:t>
      </w:r>
      <w:r w:rsidR="00E7633E" w:rsidRPr="00B00290">
        <w:rPr>
          <w:i/>
          <w:iCs/>
          <w:noProof/>
        </w:rPr>
        <w:t>How to measure Project success – Project Management Training</w:t>
      </w:r>
      <w:r w:rsidR="00E7633E">
        <w:rPr>
          <w:noProof/>
        </w:rPr>
        <w:t xml:space="preserve">”  </w:t>
      </w:r>
      <w:r w:rsidR="00AB1C44">
        <w:rPr>
          <w:noProof/>
        </w:rPr>
        <w:t xml:space="preserve">Available at: </w:t>
      </w:r>
      <w:hyperlink r:id="rId9" w:history="1">
        <w:r w:rsidR="00AB1C44" w:rsidRPr="00207A1B">
          <w:rPr>
            <w:rStyle w:val="Hyperlink"/>
            <w:sz w:val="18"/>
            <w:szCs w:val="18"/>
          </w:rPr>
          <w:t>https://www.youtube.com/watch?v=X8TDVFRxjgM&amp;feature=share&amp;fbclid=IwAR2zDGKH2mV0qm8QrjwDwrbOYBwq-fBVeXjzWxk1a3Cikup A4y2olz-Mg</w:t>
        </w:r>
      </w:hyperlink>
    </w:p>
    <w:p w14:paraId="701BF978" w14:textId="77777777" w:rsidR="00C34EAA" w:rsidRPr="002831BF" w:rsidRDefault="00C34EAA" w:rsidP="002831BF">
      <w:pPr>
        <w:pStyle w:val="ListParagraph"/>
        <w:ind w:left="0" w:firstLine="426"/>
        <w:jc w:val="both"/>
      </w:pPr>
    </w:p>
    <w:p w14:paraId="7D95317A" w14:textId="174E41D8" w:rsidR="00766890" w:rsidRDefault="00F54B81" w:rsidP="00577B47">
      <w:pPr>
        <w:pStyle w:val="ListParagraph"/>
        <w:ind w:left="0" w:firstLine="426"/>
        <w:jc w:val="both"/>
      </w:pPr>
      <w:r w:rsidRPr="002831BF">
        <w:rPr>
          <w:b/>
          <w:bCs/>
        </w:rPr>
        <w:t>TIME</w:t>
      </w:r>
      <w:r w:rsidR="00D264F7" w:rsidRPr="002831BF">
        <w:rPr>
          <w:b/>
          <w:bCs/>
        </w:rPr>
        <w:t xml:space="preserve">/ </w:t>
      </w:r>
      <w:r w:rsidR="008B41BD" w:rsidRPr="002831BF">
        <w:rPr>
          <w:b/>
          <w:bCs/>
        </w:rPr>
        <w:t>Schedule</w:t>
      </w:r>
      <w:r w:rsidRPr="002831BF">
        <w:t xml:space="preserve"> </w:t>
      </w:r>
      <w:r w:rsidR="00BF42BB">
        <w:t>–</w:t>
      </w:r>
      <w:r w:rsidRPr="002831BF">
        <w:t xml:space="preserve"> </w:t>
      </w:r>
      <w:r w:rsidR="00BF42BB">
        <w:t xml:space="preserve">The schedule of the duration of the project </w:t>
      </w:r>
      <w:r w:rsidR="008C2A94" w:rsidRPr="002831BF">
        <w:t>was given when the PM was assigned to the project. The WBS</w:t>
      </w:r>
      <w:r w:rsidR="00D264F7" w:rsidRPr="002831BF">
        <w:t xml:space="preserve">, network diagram, and other tools were used in setting the </w:t>
      </w:r>
      <w:r w:rsidR="008C2A94" w:rsidRPr="002831BF">
        <w:t>duration for the project. The duration of each activit</w:t>
      </w:r>
      <w:r w:rsidR="008D738B">
        <w:t>y</w:t>
      </w:r>
      <w:r w:rsidR="008C2A94" w:rsidRPr="002831BF">
        <w:t xml:space="preserve"> was defined by asking relevant employee</w:t>
      </w:r>
      <w:r w:rsidR="008D738B">
        <w:t>s</w:t>
      </w:r>
      <w:r w:rsidR="008C2A94" w:rsidRPr="002831BF">
        <w:t xml:space="preserve"> and research of similar activities in other projects.</w:t>
      </w:r>
      <w:r w:rsidR="001E66D1" w:rsidRPr="002831BF">
        <w:t xml:space="preserve"> In developing the schedule, the tool and techniques used are Critical path, critical chain, resource </w:t>
      </w:r>
      <w:r w:rsidR="008D738B" w:rsidRPr="002831BF">
        <w:t>levelling</w:t>
      </w:r>
      <w:r w:rsidR="001E66D1" w:rsidRPr="002831BF">
        <w:t>, applying leads and lags, etc. Scheduling is a key part of project management. To develop the schedule</w:t>
      </w:r>
      <w:r w:rsidR="00D264F7" w:rsidRPr="002831BF">
        <w:t xml:space="preserve"> was</w:t>
      </w:r>
      <w:r w:rsidR="001E66D1" w:rsidRPr="002831BF">
        <w:t xml:space="preserve"> used schedule network analysis, and Gantt charts</w:t>
      </w:r>
      <w:r w:rsidR="00D264F7" w:rsidRPr="002831BF">
        <w:t xml:space="preserve">. In the Closure phase PM ensures that all the scheduled </w:t>
      </w:r>
      <w:r w:rsidR="00B622D2" w:rsidRPr="002831BF">
        <w:t>activities</w:t>
      </w:r>
      <w:r w:rsidR="00D264F7" w:rsidRPr="002831BF">
        <w:t xml:space="preserve"> have been comp</w:t>
      </w:r>
      <w:r w:rsidR="008D738B">
        <w:t>l</w:t>
      </w:r>
      <w:r w:rsidR="00D264F7" w:rsidRPr="002831BF">
        <w:t xml:space="preserve">eted, and the </w:t>
      </w:r>
      <w:r w:rsidR="00B622D2" w:rsidRPr="002831BF">
        <w:t>related</w:t>
      </w:r>
      <w:r w:rsidR="00D264F7" w:rsidRPr="002831BF">
        <w:t xml:space="preserve"> risks close</w:t>
      </w:r>
      <w:r w:rsidR="00B622D2" w:rsidRPr="002831BF">
        <w:t>d</w:t>
      </w:r>
      <w:r w:rsidR="00D264F7" w:rsidRPr="002831BF">
        <w:t xml:space="preserve"> </w:t>
      </w:r>
      <w:r w:rsidR="00B622D2" w:rsidRPr="002831BF">
        <w:t>off.</w:t>
      </w:r>
      <w:r w:rsidR="00D264F7" w:rsidRPr="002831BF">
        <w:t xml:space="preserve"> </w:t>
      </w:r>
      <w:r w:rsidR="00B622D2" w:rsidRPr="002831BF">
        <w:t xml:space="preserve">The Project team is dismantled, released., most of them will return to </w:t>
      </w:r>
      <w:r w:rsidR="000B0AB1" w:rsidRPr="002831BF">
        <w:t>their</w:t>
      </w:r>
      <w:r w:rsidR="00B622D2" w:rsidRPr="002831BF">
        <w:t xml:space="preserve"> usual jobs. Final report is prepared by </w:t>
      </w:r>
      <w:r w:rsidR="00BF42BB">
        <w:t>comparing</w:t>
      </w:r>
      <w:r w:rsidR="00B622D2" w:rsidRPr="002831BF">
        <w:t xml:space="preserve"> the scheduled performance with the original baseline</w:t>
      </w:r>
      <w:r w:rsidR="00B622D2" w:rsidRPr="00161A0F">
        <w:t xml:space="preserve">. </w:t>
      </w:r>
      <w:r w:rsidR="00AE6984" w:rsidRPr="00161A0F">
        <w:t>(</w:t>
      </w:r>
      <w:r w:rsidR="00D04191" w:rsidRPr="00161A0F">
        <w:t>PMI 2017,</w:t>
      </w:r>
      <w:r w:rsidR="00AE6984" w:rsidRPr="00161A0F">
        <w:t xml:space="preserve"> p.571-576)</w:t>
      </w:r>
      <w:r w:rsidR="00577B47" w:rsidRPr="00161A0F">
        <w:t>.</w:t>
      </w:r>
      <w:r w:rsidR="00577B47">
        <w:t xml:space="preserve"> </w:t>
      </w:r>
      <w:r w:rsidR="00B622D2" w:rsidRPr="004D69BA">
        <w:t xml:space="preserve">For this project one of the issues were the </w:t>
      </w:r>
      <w:r w:rsidR="000B0AB1" w:rsidRPr="004D69BA">
        <w:t>sequences</w:t>
      </w:r>
      <w:r w:rsidR="00B622D2" w:rsidRPr="004D69BA">
        <w:t xml:space="preserve"> of the Work package</w:t>
      </w:r>
      <w:r w:rsidR="004D69BA" w:rsidRPr="004D69BA">
        <w:t>s</w:t>
      </w:r>
      <w:r w:rsidR="00B622D2" w:rsidRPr="004D69BA">
        <w:t xml:space="preserve">, when creating the WBS, but it was amended at </w:t>
      </w:r>
      <w:r w:rsidR="000B0AB1" w:rsidRPr="004D69BA">
        <w:t>the start</w:t>
      </w:r>
      <w:r w:rsidR="00B622D2" w:rsidRPr="004D69BA">
        <w:t xml:space="preserve"> of the execution phase. </w:t>
      </w:r>
      <w:r w:rsidR="00B622D2" w:rsidRPr="002831BF">
        <w:t xml:space="preserve">The length of the activities was the same just their </w:t>
      </w:r>
      <w:r w:rsidR="000B0AB1" w:rsidRPr="002831BF">
        <w:t>sequence</w:t>
      </w:r>
      <w:r w:rsidR="00B622D2" w:rsidRPr="002831BF">
        <w:t xml:space="preserve"> order was </w:t>
      </w:r>
      <w:r w:rsidR="000B0AB1" w:rsidRPr="002831BF">
        <w:t xml:space="preserve">switched, e.g. </w:t>
      </w:r>
      <w:r w:rsidR="0084233C" w:rsidRPr="002831BF">
        <w:t>‘</w:t>
      </w:r>
      <w:r w:rsidR="000B0AB1" w:rsidRPr="002831BF">
        <w:t>Store design</w:t>
      </w:r>
      <w:r w:rsidR="0084233C" w:rsidRPr="002831BF">
        <w:t>’</w:t>
      </w:r>
      <w:r w:rsidR="00A92246" w:rsidRPr="002831BF">
        <w:t xml:space="preserve"> </w:t>
      </w:r>
      <w:r w:rsidR="0084233C" w:rsidRPr="002831BF">
        <w:t>activities w</w:t>
      </w:r>
      <w:r w:rsidR="005E5D26">
        <w:t>ere</w:t>
      </w:r>
      <w:r w:rsidR="000B0AB1" w:rsidRPr="002831BF">
        <w:t xml:space="preserve"> switched with the </w:t>
      </w:r>
      <w:r w:rsidR="0084233C" w:rsidRPr="002831BF">
        <w:t>‘</w:t>
      </w:r>
      <w:r w:rsidR="000B0AB1" w:rsidRPr="002831BF">
        <w:t>buildout</w:t>
      </w:r>
      <w:r w:rsidR="0084233C" w:rsidRPr="002831BF">
        <w:t>’</w:t>
      </w:r>
      <w:r w:rsidR="000B0AB1" w:rsidRPr="002831BF">
        <w:t xml:space="preserve"> work activities, and it</w:t>
      </w:r>
      <w:r w:rsidR="00A92246" w:rsidRPr="002831BF">
        <w:t xml:space="preserve"> could </w:t>
      </w:r>
      <w:r w:rsidR="00766890" w:rsidRPr="002831BF">
        <w:t>reflect</w:t>
      </w:r>
      <w:r w:rsidR="00723E39" w:rsidRPr="002831BF">
        <w:t xml:space="preserve"> on</w:t>
      </w:r>
      <w:r w:rsidR="000B0AB1" w:rsidRPr="002831BF">
        <w:t xml:space="preserve"> the dependency of other activities </w:t>
      </w:r>
      <w:r w:rsidR="00A92246" w:rsidRPr="002831BF">
        <w:t>and their interrelationship and dependencies</w:t>
      </w:r>
      <w:r w:rsidR="000B0AB1" w:rsidRPr="002831BF">
        <w:t xml:space="preserve">. Luckily this was noted early </w:t>
      </w:r>
      <w:r w:rsidR="00F7000D" w:rsidRPr="002831BF">
        <w:t>enough,</w:t>
      </w:r>
      <w:r w:rsidR="00766890">
        <w:t xml:space="preserve"> and </w:t>
      </w:r>
      <w:r w:rsidR="00766890" w:rsidRPr="002831BF">
        <w:t>it</w:t>
      </w:r>
      <w:r w:rsidR="000B0AB1" w:rsidRPr="002831BF">
        <w:t xml:space="preserve"> was in the tolerance of the project duration limits. The tolerance for this project is </w:t>
      </w:r>
      <w:r w:rsidR="005E5D26">
        <w:t xml:space="preserve">a </w:t>
      </w:r>
      <w:r w:rsidR="000B0AB1" w:rsidRPr="002831BF">
        <w:t>few days. Which shows how important and crucial is the estimating of the duration of the activities and their dependencies</w:t>
      </w:r>
      <w:r w:rsidR="00711554">
        <w:t>.</w:t>
      </w:r>
    </w:p>
    <w:p w14:paraId="6B4570A7" w14:textId="77777777" w:rsidR="00766890" w:rsidRPr="002831BF" w:rsidRDefault="00766890" w:rsidP="00766890">
      <w:pPr>
        <w:pStyle w:val="ListParagraph"/>
        <w:ind w:left="0" w:firstLine="426"/>
        <w:jc w:val="both"/>
      </w:pPr>
    </w:p>
    <w:p w14:paraId="1132C6B6" w14:textId="05AD5183" w:rsidR="00F036EE" w:rsidRDefault="001E66D1" w:rsidP="002831BF">
      <w:pPr>
        <w:pStyle w:val="ListParagraph"/>
        <w:ind w:left="0" w:firstLine="426"/>
        <w:jc w:val="both"/>
      </w:pPr>
      <w:r w:rsidRPr="002831BF">
        <w:rPr>
          <w:b/>
          <w:bCs/>
        </w:rPr>
        <w:t>COST</w:t>
      </w:r>
      <w:r w:rsidRPr="002831BF">
        <w:t xml:space="preserve">- </w:t>
      </w:r>
      <w:r w:rsidR="00F036EE" w:rsidRPr="002831BF">
        <w:t xml:space="preserve">The budget for this project was </w:t>
      </w:r>
      <w:r w:rsidR="004D69BA">
        <w:t xml:space="preserve">also </w:t>
      </w:r>
      <w:r w:rsidR="00F036EE" w:rsidRPr="002831BF">
        <w:t xml:space="preserve">pre-determined at the beginning of the project. </w:t>
      </w:r>
      <w:r w:rsidR="00AA6375" w:rsidRPr="002831BF">
        <w:t>T</w:t>
      </w:r>
      <w:r w:rsidR="00F036EE" w:rsidRPr="002831BF">
        <w:t>he available amount was £ 50, 000</w:t>
      </w:r>
      <w:r w:rsidR="00AA6375" w:rsidRPr="002831BF">
        <w:t>, w</w:t>
      </w:r>
      <w:r w:rsidR="00F036EE" w:rsidRPr="002831BF">
        <w:t>hich means that the PM must operate within this limit.  PM use the WB</w:t>
      </w:r>
      <w:r w:rsidR="00AA6375" w:rsidRPr="002831BF">
        <w:t>S</w:t>
      </w:r>
      <w:r w:rsidR="00F036EE" w:rsidRPr="002831BF">
        <w:t xml:space="preserve"> to </w:t>
      </w:r>
      <w:r w:rsidR="00AA6375" w:rsidRPr="002831BF">
        <w:t xml:space="preserve">estimate the cost and create the budget. Some of the </w:t>
      </w:r>
      <w:r w:rsidR="00F036EE" w:rsidRPr="002831BF">
        <w:t xml:space="preserve">methods, such as Analogue estimation, Parametric estimating, </w:t>
      </w:r>
      <w:r w:rsidR="00AA6375" w:rsidRPr="002831BF">
        <w:t>three-point</w:t>
      </w:r>
      <w:r w:rsidR="00F036EE" w:rsidRPr="002831BF">
        <w:t xml:space="preserve"> estimating, Bottom-up estimating</w:t>
      </w:r>
      <w:r w:rsidR="00AA6375" w:rsidRPr="002831BF">
        <w:t xml:space="preserve"> w</w:t>
      </w:r>
      <w:r w:rsidR="004D69BA">
        <w:t>as</w:t>
      </w:r>
      <w:r w:rsidR="00AA6375" w:rsidRPr="002831BF">
        <w:t xml:space="preserve"> used</w:t>
      </w:r>
      <w:r w:rsidR="00F036EE" w:rsidRPr="002831BF">
        <w:t xml:space="preserve">. </w:t>
      </w:r>
      <w:r w:rsidR="003F6EB6" w:rsidRPr="00161A0F">
        <w:t>(Levine, H. A., 2002, p.162-171</w:t>
      </w:r>
      <w:r w:rsidR="003F6EB6">
        <w:t xml:space="preserve">). </w:t>
      </w:r>
      <w:r w:rsidR="00AA6375" w:rsidRPr="002831BF">
        <w:t>When</w:t>
      </w:r>
      <w:r w:rsidR="00F036EE" w:rsidRPr="002831BF">
        <w:t xml:space="preserve"> all the costs </w:t>
      </w:r>
      <w:r w:rsidR="00AA6375" w:rsidRPr="002831BF">
        <w:t>were</w:t>
      </w:r>
      <w:r w:rsidR="00F036EE" w:rsidRPr="002831BF">
        <w:t xml:space="preserve"> estimated </w:t>
      </w:r>
      <w:r w:rsidR="00AA6375" w:rsidRPr="002831BF">
        <w:t>and allocated,</w:t>
      </w:r>
      <w:r w:rsidR="00F036EE" w:rsidRPr="002831BF">
        <w:t xml:space="preserve"> th</w:t>
      </w:r>
      <w:r w:rsidR="00AA6375" w:rsidRPr="002831BF">
        <w:t>ey</w:t>
      </w:r>
      <w:r w:rsidR="00F036EE" w:rsidRPr="002831BF">
        <w:t xml:space="preserve"> bec</w:t>
      </w:r>
      <w:r w:rsidR="00711554">
        <w:t>a</w:t>
      </w:r>
      <w:r w:rsidR="00F036EE" w:rsidRPr="002831BF">
        <w:t xml:space="preserve">me the budget baseline of the Project, which </w:t>
      </w:r>
      <w:r w:rsidR="00711554">
        <w:t>is</w:t>
      </w:r>
      <w:r w:rsidR="00F036EE" w:rsidRPr="002831BF">
        <w:t xml:space="preserve"> used to measure the financial performance of the project. </w:t>
      </w:r>
      <w:r w:rsidR="00AA6375" w:rsidRPr="002831BF">
        <w:t>In the planning phase a</w:t>
      </w:r>
      <w:r w:rsidR="00F036EE" w:rsidRPr="002831BF">
        <w:t xml:space="preserve"> 4% of the set budget (£ 50, 000) </w:t>
      </w:r>
      <w:r w:rsidR="00AA6375" w:rsidRPr="002831BF">
        <w:t>w</w:t>
      </w:r>
      <w:r w:rsidR="00F036EE" w:rsidRPr="002831BF">
        <w:t>as</w:t>
      </w:r>
      <w:r w:rsidR="0084233C" w:rsidRPr="002831BF">
        <w:t xml:space="preserve"> set as</w:t>
      </w:r>
      <w:r w:rsidR="00F036EE" w:rsidRPr="002831BF">
        <w:t xml:space="preserve"> a contingency, tolerance to be used if needed. The </w:t>
      </w:r>
      <w:r w:rsidR="00F54B81" w:rsidRPr="002831BF">
        <w:t xml:space="preserve">project used this contingency </w:t>
      </w:r>
      <w:r w:rsidR="0084233C" w:rsidRPr="002831BF">
        <w:t xml:space="preserve">(budgetary control amount of £ 2000) </w:t>
      </w:r>
      <w:r w:rsidR="00F54B81" w:rsidRPr="002831BF">
        <w:t>tolerance to supply the project with the resources it need</w:t>
      </w:r>
      <w:r w:rsidR="0084233C" w:rsidRPr="002831BF">
        <w:t>ed</w:t>
      </w:r>
      <w:r w:rsidR="00F54B81" w:rsidRPr="002831BF">
        <w:t xml:space="preserve"> in order to continue with the activities that need to be performed.  The estimated amount left </w:t>
      </w:r>
      <w:r w:rsidR="0084233C" w:rsidRPr="002831BF">
        <w:t>at</w:t>
      </w:r>
      <w:r w:rsidR="00F54B81" w:rsidRPr="002831BF">
        <w:t xml:space="preserve"> the end of the project is £ 152, which means that the project spending’s are within </w:t>
      </w:r>
      <w:r w:rsidR="004D69BA">
        <w:t>the</w:t>
      </w:r>
      <w:r w:rsidR="00F54B81" w:rsidRPr="002831BF">
        <w:t xml:space="preserve"> budget limit</w:t>
      </w:r>
      <w:r w:rsidR="004D69BA">
        <w:t>s</w:t>
      </w:r>
      <w:r w:rsidR="0069089F">
        <w:t xml:space="preserve"> (See fig. 2). </w:t>
      </w:r>
      <w:r w:rsidR="0084233C" w:rsidRPr="002831BF">
        <w:t xml:space="preserve">The table created to control the spending </w:t>
      </w:r>
      <w:r w:rsidR="000F6B30">
        <w:t>was</w:t>
      </w:r>
      <w:r w:rsidR="0084233C" w:rsidRPr="002831BF">
        <w:t xml:space="preserve"> made in showing after each spending against the set budget and what amount have left after each spending.</w:t>
      </w:r>
      <w:r w:rsidR="00447CCF">
        <w:t xml:space="preserve"> At the end </w:t>
      </w:r>
      <w:r w:rsidR="008F2399">
        <w:t>of the project</w:t>
      </w:r>
      <w:r w:rsidR="00447CCF">
        <w:t xml:space="preserve">, </w:t>
      </w:r>
      <w:r w:rsidR="0084233C" w:rsidRPr="002831BF">
        <w:t xml:space="preserve">PM </w:t>
      </w:r>
      <w:r w:rsidR="008E4BDE" w:rsidRPr="002831BF">
        <w:t>reconcile</w:t>
      </w:r>
      <w:r w:rsidR="000F6B30">
        <w:t>s</w:t>
      </w:r>
      <w:r w:rsidR="0084233C" w:rsidRPr="002831BF">
        <w:t xml:space="preserve"> all </w:t>
      </w:r>
      <w:r w:rsidR="008E4BDE" w:rsidRPr="002831BF">
        <w:t>payments</w:t>
      </w:r>
      <w:r w:rsidR="0084233C" w:rsidRPr="002831BF">
        <w:t xml:space="preserve"> and </w:t>
      </w:r>
      <w:r w:rsidR="008E4BDE" w:rsidRPr="002831BF">
        <w:t>ensure</w:t>
      </w:r>
      <w:r w:rsidR="0084233C" w:rsidRPr="002831BF">
        <w:t xml:space="preserve"> that all the payments have </w:t>
      </w:r>
      <w:r w:rsidR="00711554" w:rsidRPr="002831BF">
        <w:t>proceeded,</w:t>
      </w:r>
      <w:r w:rsidR="0084233C" w:rsidRPr="002831BF">
        <w:t xml:space="preserve"> and all contracts </w:t>
      </w:r>
      <w:r w:rsidR="008E4BDE" w:rsidRPr="002831BF">
        <w:t>closed, and the relevant key stakeholders and team members are</w:t>
      </w:r>
      <w:r w:rsidR="00447CCF">
        <w:t xml:space="preserve"> </w:t>
      </w:r>
      <w:r w:rsidR="00161A0F">
        <w:t>formally</w:t>
      </w:r>
      <w:r w:rsidR="008E4BDE" w:rsidRPr="002831BF">
        <w:t xml:space="preserve"> informed</w:t>
      </w:r>
      <w:r w:rsidR="003F6EB6">
        <w:t xml:space="preserve"> that the project is closed.</w:t>
      </w:r>
      <w:r w:rsidR="008E4BDE" w:rsidRPr="002831BF">
        <w:t xml:space="preserve"> </w:t>
      </w:r>
    </w:p>
    <w:p w14:paraId="345CCD75" w14:textId="5A86D1C2" w:rsidR="002831BF" w:rsidRDefault="007E6D67" w:rsidP="002831BF">
      <w:pPr>
        <w:pStyle w:val="ListParagraph"/>
        <w:ind w:left="0" w:firstLine="426"/>
        <w:jc w:val="both"/>
      </w:pPr>
      <w:r>
        <w:t>Fig.2</w:t>
      </w:r>
    </w:p>
    <w:p w14:paraId="49E4F7B0" w14:textId="47F27E64" w:rsidR="002831BF" w:rsidRPr="002831BF" w:rsidRDefault="008F2399" w:rsidP="00723E39">
      <w:pPr>
        <w:pStyle w:val="ListParagraph"/>
        <w:ind w:left="0" w:firstLine="142"/>
        <w:jc w:val="both"/>
      </w:pPr>
      <w:r w:rsidRPr="005867F7">
        <w:rPr>
          <w:rFonts w:ascii="Times New Roman" w:hAnsi="Times New Roman" w:cs="Times New Roman"/>
          <w:sz w:val="24"/>
          <w:szCs w:val="24"/>
        </w:rPr>
        <w:object w:dxaOrig="23472" w:dyaOrig="3756" w14:anchorId="6FFF08C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95.6pt;height:102.85pt" o:ole="">
            <v:imagedata r:id="rId10" o:title=""/>
          </v:shape>
          <o:OLEObject Type="Embed" ProgID="Excel.Sheet.12" ShapeID="_x0000_i1025" DrawAspect="Content" ObjectID="_1661019119" r:id="rId11"/>
        </w:object>
      </w:r>
    </w:p>
    <w:p w14:paraId="2FAEC7F3" w14:textId="0C9EC444" w:rsidR="006B0665" w:rsidRPr="002831BF" w:rsidRDefault="001E66D1" w:rsidP="002831BF">
      <w:pPr>
        <w:pStyle w:val="ListParagraph"/>
        <w:ind w:left="0" w:firstLine="426"/>
        <w:jc w:val="both"/>
      </w:pPr>
      <w:r w:rsidRPr="002831BF">
        <w:rPr>
          <w:b/>
          <w:bCs/>
        </w:rPr>
        <w:lastRenderedPageBreak/>
        <w:t>SCOPE</w:t>
      </w:r>
      <w:r w:rsidR="00F54B81" w:rsidRPr="002831BF">
        <w:rPr>
          <w:b/>
          <w:bCs/>
        </w:rPr>
        <w:t xml:space="preserve"> </w:t>
      </w:r>
    </w:p>
    <w:p w14:paraId="1594E06F" w14:textId="76CDBF87" w:rsidR="00F76686" w:rsidRDefault="008E4BDE" w:rsidP="002831BF">
      <w:pPr>
        <w:ind w:firstLine="426"/>
        <w:jc w:val="both"/>
        <w:rPr>
          <w:noProof/>
        </w:rPr>
      </w:pPr>
      <w:r w:rsidRPr="002831BF">
        <w:t>In the planning stage</w:t>
      </w:r>
      <w:r w:rsidR="00F76686" w:rsidRPr="002831BF">
        <w:t xml:space="preserve"> the Scope of the project was defined by using the collection of requirements, which helped in creating the WBS and to identify all the activities</w:t>
      </w:r>
      <w:r w:rsidR="002831BF" w:rsidRPr="002831BF">
        <w:t>, resources and the work that need</w:t>
      </w:r>
      <w:r w:rsidR="000F6B30">
        <w:t>s</w:t>
      </w:r>
      <w:r w:rsidR="002831BF" w:rsidRPr="002831BF">
        <w:t xml:space="preserve"> to be done.</w:t>
      </w:r>
      <w:r w:rsidR="00C925DE">
        <w:t xml:space="preserve"> There are two meanings of scope, the term project scope is about the objectives and scope of work is the activities that need to be performed (</w:t>
      </w:r>
      <w:r w:rsidR="00C925DE" w:rsidRPr="00161A0F">
        <w:t>Heerkens, G. 2002, p.98, 114</w:t>
      </w:r>
      <w:r w:rsidR="00C925DE">
        <w:t xml:space="preserve">). </w:t>
      </w:r>
      <w:r w:rsidR="002831BF" w:rsidRPr="002831BF">
        <w:t xml:space="preserve">A Scope statement </w:t>
      </w:r>
      <w:r w:rsidR="004D69BA">
        <w:t xml:space="preserve">was </w:t>
      </w:r>
      <w:r w:rsidR="002831BF" w:rsidRPr="002831BF">
        <w:t>established, which explain</w:t>
      </w:r>
      <w:r w:rsidR="000F6B30">
        <w:t>s</w:t>
      </w:r>
      <w:r w:rsidR="002831BF" w:rsidRPr="002831BF">
        <w:t xml:space="preserve"> the boundaries of the project</w:t>
      </w:r>
      <w:r w:rsidR="004E78AB">
        <w:t>,</w:t>
      </w:r>
      <w:r w:rsidR="002831BF" w:rsidRPr="002831BF">
        <w:t xml:space="preserve"> the responsibilities of all involved and the limitation of the Scope</w:t>
      </w:r>
      <w:r w:rsidR="00CA4FD8">
        <w:t xml:space="preserve"> </w:t>
      </w:r>
      <w:r w:rsidR="004D69BA">
        <w:t>was</w:t>
      </w:r>
      <w:r w:rsidR="002831BF" w:rsidRPr="002831BF">
        <w:t xml:space="preserve"> clarified. </w:t>
      </w:r>
      <w:r w:rsidR="00F76686" w:rsidRPr="002831BF">
        <w:t>Once the project S</w:t>
      </w:r>
      <w:r w:rsidR="00CA4FD8">
        <w:t>cope</w:t>
      </w:r>
      <w:r w:rsidR="00F76686" w:rsidRPr="002831BF">
        <w:t xml:space="preserve"> was defined and verified</w:t>
      </w:r>
      <w:r w:rsidR="000F6B30">
        <w:t xml:space="preserve">, </w:t>
      </w:r>
      <w:r w:rsidR="00F76686" w:rsidRPr="002831BF">
        <w:t>a</w:t>
      </w:r>
      <w:r w:rsidR="000F6B30">
        <w:t xml:space="preserve">nd a </w:t>
      </w:r>
      <w:r w:rsidR="00F76686" w:rsidRPr="002831BF">
        <w:t>constant monitoring and control became an important part of keeping the S</w:t>
      </w:r>
      <w:r w:rsidR="00CA4FD8">
        <w:t>cope</w:t>
      </w:r>
      <w:r w:rsidR="00F76686" w:rsidRPr="002831BF">
        <w:t xml:space="preserve"> within the set specified </w:t>
      </w:r>
      <w:r w:rsidR="004E78AB" w:rsidRPr="002831BF">
        <w:t>p</w:t>
      </w:r>
      <w:r w:rsidR="004E78AB">
        <w:t>arameters</w:t>
      </w:r>
      <w:r w:rsidR="004D69BA">
        <w:t xml:space="preserve"> to t</w:t>
      </w:r>
      <w:r w:rsidR="00F76686" w:rsidRPr="002831BF">
        <w:t>rack</w:t>
      </w:r>
      <w:r w:rsidR="004D69BA">
        <w:t xml:space="preserve"> for</w:t>
      </w:r>
      <w:r w:rsidR="00F76686" w:rsidRPr="002831BF">
        <w:t xml:space="preserve"> any deviation</w:t>
      </w:r>
      <w:r w:rsidR="004D69BA">
        <w:t>s</w:t>
      </w:r>
      <w:r w:rsidR="00F76686" w:rsidRPr="002831BF">
        <w:t>, e.g. scope creeps</w:t>
      </w:r>
      <w:r w:rsidR="004D69BA">
        <w:t>. A</w:t>
      </w:r>
      <w:r w:rsidR="00F76686" w:rsidRPr="002831BF">
        <w:t xml:space="preserve">t the closing stage a comparison </w:t>
      </w:r>
      <w:r w:rsidR="004D69BA">
        <w:t>was made</w:t>
      </w:r>
      <w:r w:rsidR="002831BF" w:rsidRPr="002831BF">
        <w:t xml:space="preserve"> between</w:t>
      </w:r>
      <w:r w:rsidR="00F76686" w:rsidRPr="002831BF">
        <w:t xml:space="preserve"> the project deliverables </w:t>
      </w:r>
      <w:r w:rsidR="004D69BA">
        <w:t>with</w:t>
      </w:r>
      <w:r w:rsidR="00F76686" w:rsidRPr="002831BF">
        <w:t xml:space="preserve"> the original plan. </w:t>
      </w:r>
      <w:r w:rsidR="00F76686" w:rsidRPr="002831BF">
        <w:rPr>
          <w:noProof/>
        </w:rPr>
        <w:t>The Scope of this project was defined at the initiations stage and documented in the PID. PM and the project team managed to keep the project scope within the original param</w:t>
      </w:r>
      <w:r w:rsidR="00FC5692">
        <w:rPr>
          <w:noProof/>
        </w:rPr>
        <w:t>e</w:t>
      </w:r>
      <w:r w:rsidR="00F76686" w:rsidRPr="002831BF">
        <w:rPr>
          <w:noProof/>
        </w:rPr>
        <w:t>ters</w:t>
      </w:r>
      <w:r w:rsidR="00A21226">
        <w:rPr>
          <w:noProof/>
        </w:rPr>
        <w:t xml:space="preserve"> with few </w:t>
      </w:r>
      <w:r w:rsidR="00CA4FD8">
        <w:rPr>
          <w:noProof/>
        </w:rPr>
        <w:t>sma</w:t>
      </w:r>
      <w:r w:rsidR="00FC5692">
        <w:rPr>
          <w:noProof/>
        </w:rPr>
        <w:t>l</w:t>
      </w:r>
      <w:r w:rsidR="00CA4FD8">
        <w:rPr>
          <w:noProof/>
        </w:rPr>
        <w:t xml:space="preserve">l </w:t>
      </w:r>
      <w:r w:rsidR="00A21226">
        <w:rPr>
          <w:noProof/>
        </w:rPr>
        <w:t xml:space="preserve">changes that </w:t>
      </w:r>
      <w:r w:rsidR="00630F0E">
        <w:rPr>
          <w:noProof/>
        </w:rPr>
        <w:t>did</w:t>
      </w:r>
      <w:r w:rsidR="00A21226">
        <w:rPr>
          <w:noProof/>
        </w:rPr>
        <w:t xml:space="preserve"> not affect the Project scope</w:t>
      </w:r>
      <w:r w:rsidR="00F76686" w:rsidRPr="002831BF">
        <w:rPr>
          <w:noProof/>
        </w:rPr>
        <w:t>.</w:t>
      </w:r>
    </w:p>
    <w:p w14:paraId="56D96649" w14:textId="47016E58" w:rsidR="00296CA6" w:rsidRDefault="001E66D1" w:rsidP="00296CA6">
      <w:pPr>
        <w:ind w:firstLine="426"/>
        <w:jc w:val="both"/>
      </w:pPr>
      <w:r w:rsidRPr="002831BF">
        <w:rPr>
          <w:b/>
          <w:bCs/>
        </w:rPr>
        <w:t>RISK</w:t>
      </w:r>
      <w:r w:rsidR="00F54B81" w:rsidRPr="002831BF">
        <w:t xml:space="preserve"> – </w:t>
      </w:r>
      <w:r w:rsidR="002D6278">
        <w:t>Most of the risk</w:t>
      </w:r>
      <w:r w:rsidR="008205D3">
        <w:t>s</w:t>
      </w:r>
      <w:r w:rsidR="002D6278">
        <w:t xml:space="preserve"> were identified in the planning phase. The Quant</w:t>
      </w:r>
      <w:r w:rsidR="00630F0E">
        <w:t>i</w:t>
      </w:r>
      <w:r w:rsidR="002D6278">
        <w:t>t</w:t>
      </w:r>
      <w:r w:rsidR="00630F0E">
        <w:t>ati</w:t>
      </w:r>
      <w:r w:rsidR="002D6278">
        <w:t>ve and Qualitative analys</w:t>
      </w:r>
      <w:r w:rsidR="00630F0E">
        <w:t>es</w:t>
      </w:r>
      <w:r w:rsidR="002D6278">
        <w:t xml:space="preserve"> </w:t>
      </w:r>
      <w:r w:rsidR="004D69BA">
        <w:t>were</w:t>
      </w:r>
      <w:r w:rsidR="002D6278">
        <w:t xml:space="preserve"> </w:t>
      </w:r>
      <w:r w:rsidR="008205D3">
        <w:t>performed,</w:t>
      </w:r>
      <w:r w:rsidR="002D6278">
        <w:t xml:space="preserve"> and</w:t>
      </w:r>
      <w:r w:rsidR="00630F0E">
        <w:t xml:space="preserve"> the </w:t>
      </w:r>
      <w:r w:rsidR="002D6278">
        <w:t xml:space="preserve">Risk register was created, this helped the risk to be managed, by constant monitoring and controlling. The risk responses were defined, and mitigation was in place. </w:t>
      </w:r>
      <w:r w:rsidR="00161A0F">
        <w:t>(</w:t>
      </w:r>
      <w:r w:rsidR="00161A0F" w:rsidRPr="00161A0F">
        <w:t>Meredith, J. Mantel, S. J., Jr., 2012).</w:t>
      </w:r>
      <w:r w:rsidR="002D6278">
        <w:t xml:space="preserve"> Some of the risk</w:t>
      </w:r>
      <w:r w:rsidR="002B646C">
        <w:t>s</w:t>
      </w:r>
      <w:r w:rsidR="002D6278">
        <w:t xml:space="preserve"> were transferred to outsource companies. Some were shared and other avoided, etc.  The risk that were not identified in this project were the short duration of tasks and their dependencies</w:t>
      </w:r>
      <w:r w:rsidR="008205D3">
        <w:t xml:space="preserve"> and no availabilities </w:t>
      </w:r>
      <w:r w:rsidR="00CA4FD8">
        <w:t>of</w:t>
      </w:r>
      <w:r w:rsidR="008205D3">
        <w:t xml:space="preserve"> extra days</w:t>
      </w:r>
      <w:r w:rsidR="00824A52">
        <w:t xml:space="preserve"> for some of the activities </w:t>
      </w:r>
      <w:r w:rsidR="008205D3">
        <w:t>if something goes wrong.  Risk</w:t>
      </w:r>
      <w:r w:rsidR="00CA4FD8">
        <w:t xml:space="preserve"> should be owned by one person and in the risk register the ownership in some risk is shared and is unclear the accountability</w:t>
      </w:r>
      <w:r w:rsidR="008205D3">
        <w:t xml:space="preserve">. Risk of insufficient resources was </w:t>
      </w:r>
      <w:r w:rsidR="002B646C">
        <w:t xml:space="preserve">a </w:t>
      </w:r>
      <w:r w:rsidR="008205D3">
        <w:t xml:space="preserve">constant </w:t>
      </w:r>
      <w:r w:rsidR="00CA4FD8">
        <w:t>constrain</w:t>
      </w:r>
      <w:r w:rsidR="008205D3">
        <w:t xml:space="preserve"> that the ProJet team </w:t>
      </w:r>
      <w:r w:rsidR="00824A52">
        <w:t>worked</w:t>
      </w:r>
      <w:r w:rsidR="008205D3">
        <w:t xml:space="preserve"> against. </w:t>
      </w:r>
      <w:r w:rsidR="002455CB">
        <w:t xml:space="preserve">Another risk was the </w:t>
      </w:r>
      <w:r w:rsidR="000F726B">
        <w:t>outsourcing</w:t>
      </w:r>
      <w:r w:rsidR="002455CB">
        <w:t xml:space="preserve"> activities</w:t>
      </w:r>
      <w:r w:rsidR="00824A52">
        <w:t>,</w:t>
      </w:r>
      <w:r w:rsidR="002455CB">
        <w:t xml:space="preserve"> if the</w:t>
      </w:r>
      <w:r w:rsidR="00824A52">
        <w:t xml:space="preserve"> people</w:t>
      </w:r>
      <w:r w:rsidR="002455CB">
        <w:t xml:space="preserve"> show up</w:t>
      </w:r>
      <w:r w:rsidR="00824A52">
        <w:t xml:space="preserve"> to do it</w:t>
      </w:r>
      <w:r w:rsidR="002455CB">
        <w:t xml:space="preserve">, and if they </w:t>
      </w:r>
      <w:r w:rsidR="00824A52">
        <w:t xml:space="preserve">did, </w:t>
      </w:r>
      <w:r w:rsidR="002455CB">
        <w:t xml:space="preserve">will </w:t>
      </w:r>
      <w:r w:rsidR="00824A52">
        <w:t>they have performed</w:t>
      </w:r>
      <w:r w:rsidR="002455CB">
        <w:t xml:space="preserve"> up to the expected level. </w:t>
      </w:r>
      <w:r w:rsidR="004E78AB">
        <w:t>Another risk was there were no conflict solution procedures in place. Furthermore, there</w:t>
      </w:r>
      <w:r w:rsidR="002455CB">
        <w:t xml:space="preserve"> </w:t>
      </w:r>
      <w:r w:rsidR="000F726B">
        <w:t>was</w:t>
      </w:r>
      <w:r w:rsidR="002455CB">
        <w:t xml:space="preserve"> no </w:t>
      </w:r>
      <w:r w:rsidR="000F726B">
        <w:t>contingency</w:t>
      </w:r>
      <w:r w:rsidR="002455CB">
        <w:t xml:space="preserve"> in case some of </w:t>
      </w:r>
      <w:r w:rsidR="00824A52">
        <w:t>this unpredictable event</w:t>
      </w:r>
      <w:r w:rsidR="002455CB">
        <w:t xml:space="preserve"> </w:t>
      </w:r>
      <w:r w:rsidR="000F726B">
        <w:t>happened to</w:t>
      </w:r>
      <w:r w:rsidR="002455CB">
        <w:t xml:space="preserve"> recover the project to goes back as planned.  Some</w:t>
      </w:r>
      <w:r w:rsidR="000F726B">
        <w:t xml:space="preserve"> </w:t>
      </w:r>
      <w:r w:rsidR="00CA4FD8">
        <w:t xml:space="preserve">of </w:t>
      </w:r>
      <w:r w:rsidR="000F726B">
        <w:t xml:space="preserve">the </w:t>
      </w:r>
      <w:r w:rsidR="002455CB">
        <w:t>risk</w:t>
      </w:r>
      <w:r w:rsidR="00CA4FD8">
        <w:t>s</w:t>
      </w:r>
      <w:r w:rsidR="002455CB">
        <w:t xml:space="preserve"> that were found after the planning phase were avoidable, but because of PM   </w:t>
      </w:r>
      <w:r w:rsidR="00CA4FD8">
        <w:t>l</w:t>
      </w:r>
      <w:r w:rsidR="002455CB">
        <w:t>ack of experience</w:t>
      </w:r>
      <w:r w:rsidR="00CA4FD8">
        <w:t xml:space="preserve"> were made</w:t>
      </w:r>
      <w:r w:rsidR="002455CB">
        <w:t xml:space="preserve">. Other risks were unavoidable, because there </w:t>
      </w:r>
      <w:r w:rsidR="002B646C">
        <w:t>are</w:t>
      </w:r>
      <w:r w:rsidR="002455CB">
        <w:t xml:space="preserve"> some </w:t>
      </w:r>
      <w:r w:rsidR="000F726B">
        <w:t>unpredictable events and uncertainties that happen</w:t>
      </w:r>
      <w:r w:rsidR="00CA4FD8">
        <w:t xml:space="preserve">, such as </w:t>
      </w:r>
      <w:r w:rsidR="005A5666">
        <w:t>new</w:t>
      </w:r>
      <w:r w:rsidR="00CA4FD8">
        <w:t xml:space="preserve"> </w:t>
      </w:r>
      <w:r w:rsidR="005A5666">
        <w:t>guidance</w:t>
      </w:r>
      <w:r w:rsidR="00CA4FD8">
        <w:t xml:space="preserve"> from the </w:t>
      </w:r>
      <w:r w:rsidR="005A5666">
        <w:t>government</w:t>
      </w:r>
      <w:r w:rsidR="00CA4FD8">
        <w:t xml:space="preserve"> about safety.</w:t>
      </w:r>
      <w:r w:rsidR="000F726B">
        <w:t xml:space="preserve"> The risk register was updated with the new identified risks and the status of the risk updated and all the relevant stakeholder</w:t>
      </w:r>
      <w:r w:rsidR="002B646C">
        <w:t>s</w:t>
      </w:r>
      <w:r w:rsidR="000F726B">
        <w:t xml:space="preserve"> communicated. The constant monitoring and controlling save the project from any big deviations and prevent</w:t>
      </w:r>
      <w:r w:rsidR="005A5666">
        <w:t>ed</w:t>
      </w:r>
      <w:r w:rsidR="000F726B">
        <w:t xml:space="preserve"> </w:t>
      </w:r>
      <w:r w:rsidR="005A5666">
        <w:t xml:space="preserve">higher </w:t>
      </w:r>
      <w:r w:rsidR="001D3C66">
        <w:t>magnitude</w:t>
      </w:r>
      <w:r w:rsidR="005A5666">
        <w:t xml:space="preserve"> risks</w:t>
      </w:r>
      <w:r w:rsidR="000F726B">
        <w:t xml:space="preserve"> to occur.  </w:t>
      </w:r>
      <w:r w:rsidR="00C636D1">
        <w:t xml:space="preserve">Even if all the </w:t>
      </w:r>
      <w:r w:rsidR="008F2399">
        <w:t xml:space="preserve">existent </w:t>
      </w:r>
      <w:r w:rsidR="00C636D1">
        <w:t xml:space="preserve">risks are handled, new risks </w:t>
      </w:r>
      <w:r w:rsidR="00824A52">
        <w:t xml:space="preserve">and new certainty </w:t>
      </w:r>
      <w:r w:rsidR="00C636D1">
        <w:t xml:space="preserve">will appear, but the old risk will be under </w:t>
      </w:r>
      <w:r w:rsidR="002B646C">
        <w:t>control</w:t>
      </w:r>
      <w:r w:rsidR="008F2399">
        <w:t xml:space="preserve"> and newly identified a risk response will be created.</w:t>
      </w:r>
    </w:p>
    <w:p w14:paraId="594E96DB" w14:textId="7BC8C789" w:rsidR="00296CA6" w:rsidRDefault="004F52A1" w:rsidP="00296CA6">
      <w:pPr>
        <w:ind w:firstLine="426"/>
        <w:jc w:val="both"/>
      </w:pPr>
      <w:r w:rsidRPr="008B41BD">
        <w:rPr>
          <w:b/>
          <w:bCs/>
        </w:rPr>
        <w:t>QUALITY</w:t>
      </w:r>
      <w:r>
        <w:t xml:space="preserve"> – At</w:t>
      </w:r>
      <w:r w:rsidR="00E55053">
        <w:t xml:space="preserve"> the Planning phase the PM with the </w:t>
      </w:r>
      <w:r>
        <w:t>relevant key</w:t>
      </w:r>
      <w:r w:rsidR="00E55053">
        <w:t xml:space="preserve"> stakeholders plan the Quality</w:t>
      </w:r>
      <w:r>
        <w:t>. And</w:t>
      </w:r>
      <w:r w:rsidR="00E55053">
        <w:t xml:space="preserve"> </w:t>
      </w:r>
      <w:r>
        <w:t>performed</w:t>
      </w:r>
      <w:r w:rsidR="00E55053">
        <w:t xml:space="preserve"> during the execution phase Quality assurance. Once the Quality plan is set and the quality parameters</w:t>
      </w:r>
      <w:r w:rsidR="005A5666">
        <w:t xml:space="preserve"> and KPIs are</w:t>
      </w:r>
      <w:r w:rsidR="00E55053">
        <w:t xml:space="preserve"> defined everyone involved in the project </w:t>
      </w:r>
      <w:r w:rsidR="005A5666">
        <w:t>was</w:t>
      </w:r>
      <w:r w:rsidR="00E55053">
        <w:t xml:space="preserve"> working </w:t>
      </w:r>
      <w:r>
        <w:t>to ensure that</w:t>
      </w:r>
      <w:r w:rsidR="00E55053">
        <w:t xml:space="preserve"> the quality specifications</w:t>
      </w:r>
      <w:r>
        <w:t xml:space="preserve"> are achieved</w:t>
      </w:r>
      <w:r w:rsidR="00E55053">
        <w:t xml:space="preserve">. Monitor and </w:t>
      </w:r>
      <w:r>
        <w:t>control are</w:t>
      </w:r>
      <w:r w:rsidR="00E55053">
        <w:t xml:space="preserve"> </w:t>
      </w:r>
      <w:r w:rsidR="002B646C">
        <w:t>a constant part of the auditing</w:t>
      </w:r>
      <w:r w:rsidR="00E55053">
        <w:t xml:space="preserve"> </w:t>
      </w:r>
      <w:r w:rsidR="002B646C">
        <w:t>for any deviations</w:t>
      </w:r>
      <w:r w:rsidR="00E55053">
        <w:t xml:space="preserve">. The process of Plan-Do-Check and Act was implemented and functioning. The closing of the project </w:t>
      </w:r>
      <w:r w:rsidR="005A5666">
        <w:t>is</w:t>
      </w:r>
      <w:r w:rsidR="00E55053">
        <w:t xml:space="preserve"> the moment when the final Audit and Validation </w:t>
      </w:r>
      <w:r>
        <w:t xml:space="preserve">to see if the Project deliverables were delivered as per Project sponsor requirements. </w:t>
      </w:r>
      <w:r w:rsidR="004C6EE5">
        <w:t>The performance of the deliverables if met the agreed specifications will be accepted by the business and sign</w:t>
      </w:r>
      <w:r w:rsidR="005A5666">
        <w:t>ed</w:t>
      </w:r>
      <w:r w:rsidR="004C6EE5">
        <w:t xml:space="preserve"> off</w:t>
      </w:r>
      <w:r w:rsidR="005A5666">
        <w:t>, and transition</w:t>
      </w:r>
      <w:r w:rsidR="004C6EE5">
        <w:t xml:space="preserve"> the ownership to the </w:t>
      </w:r>
      <w:r w:rsidR="00426A41">
        <w:t>Business</w:t>
      </w:r>
      <w:r w:rsidR="004C6EE5">
        <w:t>, e.g. Project sponsor. For a smooth transition</w:t>
      </w:r>
      <w:r w:rsidR="005A5666">
        <w:t xml:space="preserve"> and to</w:t>
      </w:r>
      <w:r w:rsidR="004C6EE5">
        <w:t xml:space="preserve"> </w:t>
      </w:r>
      <w:r w:rsidR="00426A41">
        <w:t>understand</w:t>
      </w:r>
      <w:r w:rsidR="005A5666">
        <w:t xml:space="preserve"> the process and it will transform to </w:t>
      </w:r>
      <w:r w:rsidR="002B646C">
        <w:t xml:space="preserve">a </w:t>
      </w:r>
      <w:r w:rsidR="005A5666">
        <w:t>“bus</w:t>
      </w:r>
      <w:r w:rsidR="00827E02">
        <w:t>in</w:t>
      </w:r>
      <w:r w:rsidR="005A5666">
        <w:t>ess as usual” process</w:t>
      </w:r>
      <w:r w:rsidR="00161A0F">
        <w:t xml:space="preserve"> </w:t>
      </w:r>
      <w:r w:rsidR="002A4566" w:rsidRPr="00161A0F">
        <w:t>(Newton, R. 2016)</w:t>
      </w:r>
      <w:r w:rsidR="00161A0F">
        <w:t>.</w:t>
      </w:r>
      <w:r w:rsidR="002A4566">
        <w:t xml:space="preserve"> </w:t>
      </w:r>
    </w:p>
    <w:p w14:paraId="4A1FEB19" w14:textId="54B22805" w:rsidR="00296CA6" w:rsidRDefault="00723E39" w:rsidP="00296CA6">
      <w:pPr>
        <w:ind w:firstLine="426"/>
        <w:jc w:val="both"/>
      </w:pPr>
      <w:r w:rsidRPr="00723E39">
        <w:rPr>
          <w:b/>
          <w:bCs/>
        </w:rPr>
        <w:t>HR/ RESOURCES</w:t>
      </w:r>
      <w:r>
        <w:t xml:space="preserve"> –</w:t>
      </w:r>
      <w:r w:rsidR="002B646C">
        <w:t>The</w:t>
      </w:r>
      <w:r>
        <w:t xml:space="preserve"> </w:t>
      </w:r>
      <w:r w:rsidR="00A37501">
        <w:t xml:space="preserve">Project management team was assigned to work on the </w:t>
      </w:r>
      <w:r w:rsidR="003F1A1D">
        <w:t>project and</w:t>
      </w:r>
      <w:r w:rsidR="00A37501">
        <w:t xml:space="preserve"> become part of the temporal project organisation structure. Mainly the team working on the project were employees working for the organisation and they are familiar with the </w:t>
      </w:r>
      <w:r w:rsidR="00827E02">
        <w:t>c</w:t>
      </w:r>
      <w:r w:rsidR="00A37501">
        <w:t>ulture</w:t>
      </w:r>
      <w:r w:rsidR="00827E02">
        <w:t>,</w:t>
      </w:r>
      <w:r w:rsidR="00A37501">
        <w:t xml:space="preserve"> mission and vision of the Company. They were </w:t>
      </w:r>
      <w:r w:rsidR="00B8012C">
        <w:t>delegated</w:t>
      </w:r>
      <w:r w:rsidR="00A37501">
        <w:t xml:space="preserve"> and assigned to do activities according to their knowledge, experience and Roles. The Role and responsibilities of the PM was to develop the team and to manage them. Once the activities are </w:t>
      </w:r>
      <w:r w:rsidR="00B8012C">
        <w:t>complete</w:t>
      </w:r>
      <w:r w:rsidR="00A37501">
        <w:t xml:space="preserve"> the team is released, and they returned to their job.  A good practi</w:t>
      </w:r>
      <w:r w:rsidR="008866A9">
        <w:t>c</w:t>
      </w:r>
      <w:r w:rsidR="00A37501">
        <w:t xml:space="preserve">e is the team to be </w:t>
      </w:r>
      <w:r w:rsidR="00B8012C">
        <w:t xml:space="preserve">briefed and thanked for the effort, contribution and </w:t>
      </w:r>
      <w:r w:rsidR="00B8012C" w:rsidRPr="00161A0F">
        <w:t>performance</w:t>
      </w:r>
      <w:r w:rsidR="00442D02" w:rsidRPr="00161A0F">
        <w:t xml:space="preserve"> (Martin, V., 2006).</w:t>
      </w:r>
      <w:r w:rsidR="00442D02">
        <w:t xml:space="preserve">  </w:t>
      </w:r>
    </w:p>
    <w:p w14:paraId="3D76ABF3" w14:textId="280D36F9" w:rsidR="00296CA6" w:rsidRDefault="004C6EE5" w:rsidP="00296CA6">
      <w:pPr>
        <w:ind w:firstLine="426"/>
        <w:jc w:val="both"/>
      </w:pPr>
      <w:r w:rsidRPr="00723E39">
        <w:rPr>
          <w:b/>
          <w:bCs/>
        </w:rPr>
        <w:t>STAKEHOLDERS</w:t>
      </w:r>
      <w:r>
        <w:t xml:space="preserve"> -</w:t>
      </w:r>
      <w:r w:rsidR="005056C6">
        <w:t xml:space="preserve"> One of the </w:t>
      </w:r>
      <w:r>
        <w:t>outputs</w:t>
      </w:r>
      <w:r w:rsidR="005056C6">
        <w:t xml:space="preserve"> in the project is the identification of the stakeholders, which is used in the planning phase to create Stakeholder</w:t>
      </w:r>
      <w:r w:rsidR="008866A9">
        <w:t>s</w:t>
      </w:r>
      <w:r w:rsidR="005056C6">
        <w:t xml:space="preserve"> engagement plan. </w:t>
      </w:r>
      <w:r>
        <w:t xml:space="preserve">During the execution phase the stakeholder plane was used to manage the process of engagement. The key stakeholders were prioritized. </w:t>
      </w:r>
      <w:r w:rsidR="008866A9">
        <w:t>M</w:t>
      </w:r>
      <w:r>
        <w:t xml:space="preserve">onitoring of the stakeholder engagement was in </w:t>
      </w:r>
      <w:r w:rsidR="008866A9">
        <w:t>place;</w:t>
      </w:r>
      <w:r>
        <w:t xml:space="preserve"> their needs and expectation were managed. And the new</w:t>
      </w:r>
      <w:r w:rsidR="008866A9">
        <w:t>ly</w:t>
      </w:r>
      <w:r>
        <w:t xml:space="preserve"> identified stakeholders were added to the stakeholder analysis</w:t>
      </w:r>
      <w:r w:rsidR="006B3A4F">
        <w:t xml:space="preserve"> (</w:t>
      </w:r>
      <w:r w:rsidR="006B3A4F" w:rsidRPr="00161A0F">
        <w:t>Kerzner, H. Ph.D., p.6, 342-343,967)</w:t>
      </w:r>
      <w:r w:rsidR="006B3A4F">
        <w:t xml:space="preserve"> </w:t>
      </w:r>
    </w:p>
    <w:p w14:paraId="5F8D748E" w14:textId="77777777" w:rsidR="00903579" w:rsidRDefault="00903579" w:rsidP="00296CA6">
      <w:pPr>
        <w:ind w:firstLine="426"/>
        <w:jc w:val="both"/>
        <w:rPr>
          <w:b/>
          <w:bCs/>
        </w:rPr>
      </w:pPr>
    </w:p>
    <w:p w14:paraId="4926EB3D" w14:textId="77777777" w:rsidR="00D17C46" w:rsidRDefault="00D17C46" w:rsidP="00296CA6">
      <w:pPr>
        <w:ind w:firstLine="426"/>
        <w:jc w:val="both"/>
        <w:rPr>
          <w:b/>
          <w:bCs/>
        </w:rPr>
      </w:pPr>
    </w:p>
    <w:p w14:paraId="64B073B2" w14:textId="206FA92B" w:rsidR="00723E39" w:rsidRDefault="001C093D" w:rsidP="00296CA6">
      <w:pPr>
        <w:ind w:firstLine="426"/>
        <w:jc w:val="both"/>
      </w:pPr>
      <w:r w:rsidRPr="00723E39">
        <w:rPr>
          <w:b/>
          <w:bCs/>
        </w:rPr>
        <w:t>COMMUNICATION</w:t>
      </w:r>
      <w:r w:rsidR="00296CA6">
        <w:rPr>
          <w:b/>
          <w:bCs/>
        </w:rPr>
        <w:t xml:space="preserve"> </w:t>
      </w:r>
      <w:r w:rsidR="00723E39">
        <w:t xml:space="preserve">- </w:t>
      </w:r>
      <w:r w:rsidR="00B8012C">
        <w:t>In the initiation phase all the stakeholders related to the project are identified and a Communication plan was created to be used to analyse the</w:t>
      </w:r>
      <w:r w:rsidR="00D76743">
        <w:t>ir</w:t>
      </w:r>
      <w:r w:rsidR="00B8012C">
        <w:t xml:space="preserve"> importance, interest, influence and impact.</w:t>
      </w:r>
      <w:r w:rsidR="00D76743">
        <w:t xml:space="preserve"> The type of communications used with the external and internal stakeholders, were formal</w:t>
      </w:r>
      <w:r w:rsidR="00D76743" w:rsidRPr="00D76743">
        <w:t xml:space="preserve"> </w:t>
      </w:r>
      <w:r w:rsidR="00D76743">
        <w:t>informal</w:t>
      </w:r>
      <w:r w:rsidR="00161A0F">
        <w:t xml:space="preserve"> </w:t>
      </w:r>
      <w:r w:rsidR="00D76743" w:rsidRPr="00161A0F">
        <w:t xml:space="preserve">(Arora, M. Baronikian, H., </w:t>
      </w:r>
      <w:r w:rsidR="008F2FBF" w:rsidRPr="00161A0F">
        <w:t xml:space="preserve">2012, </w:t>
      </w:r>
      <w:r w:rsidR="00D76743" w:rsidRPr="00161A0F">
        <w:t>p.303-312)</w:t>
      </w:r>
      <w:r w:rsidR="00161A0F">
        <w:t>.</w:t>
      </w:r>
      <w:r w:rsidR="00B8012C">
        <w:t xml:space="preserve"> During the execution the information</w:t>
      </w:r>
      <w:r w:rsidR="006D7DA4">
        <w:t xml:space="preserve"> has</w:t>
      </w:r>
      <w:r w:rsidR="00B8012C">
        <w:t xml:space="preserve"> been transited to the relevant stakeholders and the frequency of communication was established. The key stakeholders were engag</w:t>
      </w:r>
      <w:r w:rsidR="00C25DDE">
        <w:t>ed</w:t>
      </w:r>
      <w:r w:rsidR="00B8012C">
        <w:t xml:space="preserve"> frequently and kept informed. The project team </w:t>
      </w:r>
      <w:r w:rsidR="00C25DDE">
        <w:t xml:space="preserve">was </w:t>
      </w:r>
      <w:r w:rsidR="00B8012C">
        <w:t xml:space="preserve">aware </w:t>
      </w:r>
      <w:r w:rsidR="006D7DA4">
        <w:t>of</w:t>
      </w:r>
      <w:r w:rsidR="00B8012C">
        <w:t xml:space="preserve"> the </w:t>
      </w:r>
      <w:r w:rsidR="003F1A1D">
        <w:t>Communication pla</w:t>
      </w:r>
      <w:r w:rsidR="00426A41">
        <w:t xml:space="preserve">n and put </w:t>
      </w:r>
      <w:r w:rsidR="00827E02">
        <w:t xml:space="preserve">it </w:t>
      </w:r>
      <w:r w:rsidR="00426A41">
        <w:t xml:space="preserve">to </w:t>
      </w:r>
      <w:r w:rsidR="00EC5994">
        <w:t>practice.</w:t>
      </w:r>
      <w:r w:rsidR="00426A41">
        <w:t xml:space="preserve"> Effective communication is a key factor for the success of the project, that is why </w:t>
      </w:r>
      <w:r w:rsidR="00827E02">
        <w:t xml:space="preserve">the stakeholder </w:t>
      </w:r>
      <w:r w:rsidR="00C25DDE">
        <w:t>analysis was</w:t>
      </w:r>
      <w:r w:rsidR="00827E02">
        <w:t xml:space="preserve"> reviewed</w:t>
      </w:r>
      <w:r w:rsidR="00426A41">
        <w:t xml:space="preserve"> </w:t>
      </w:r>
      <w:r w:rsidR="00EC5994">
        <w:t>on a regular basis</w:t>
      </w:r>
      <w:r w:rsidR="00880970">
        <w:t xml:space="preserve"> </w:t>
      </w:r>
      <w:r w:rsidR="00161A0F">
        <w:t>(see fig.</w:t>
      </w:r>
      <w:r w:rsidR="007E6D67">
        <w:t>3)</w:t>
      </w:r>
      <w:r w:rsidR="00161A0F">
        <w:t xml:space="preserve"> </w:t>
      </w:r>
    </w:p>
    <w:p w14:paraId="4938EFD6" w14:textId="6B5F3264" w:rsidR="007E6D67" w:rsidRDefault="007E6D67" w:rsidP="00296CA6">
      <w:pPr>
        <w:ind w:firstLine="426"/>
        <w:jc w:val="both"/>
      </w:pPr>
      <w:r>
        <w:t>Fig.3</w:t>
      </w:r>
    </w:p>
    <w:p w14:paraId="15047345" w14:textId="66C6CE8B" w:rsidR="00A504C5" w:rsidRDefault="00A504C5" w:rsidP="00296CA6">
      <w:pPr>
        <w:pStyle w:val="ListParagraph"/>
        <w:ind w:left="0"/>
        <w:jc w:val="both"/>
      </w:pPr>
      <w:r w:rsidRPr="005867F7">
        <w:rPr>
          <w:rFonts w:ascii="Times New Roman" w:hAnsi="Times New Roman" w:cs="Times New Roman"/>
          <w:noProof/>
          <w:sz w:val="24"/>
          <w:szCs w:val="24"/>
        </w:rPr>
        <w:drawing>
          <wp:inline distT="0" distB="0" distL="0" distR="0" wp14:anchorId="73EE9857" wp14:editId="5368ACD7">
            <wp:extent cx="6526530" cy="4505325"/>
            <wp:effectExtent l="0" t="0" r="7620"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580839" cy="4542815"/>
                    </a:xfrm>
                    <a:prstGeom prst="rect">
                      <a:avLst/>
                    </a:prstGeom>
                  </pic:spPr>
                </pic:pic>
              </a:graphicData>
            </a:graphic>
          </wp:inline>
        </w:drawing>
      </w:r>
    </w:p>
    <w:p w14:paraId="1BBC0791" w14:textId="77777777" w:rsidR="003F1A1D" w:rsidRDefault="003F1A1D" w:rsidP="003F1A1D">
      <w:pPr>
        <w:pStyle w:val="ListParagraph"/>
        <w:ind w:left="0" w:firstLine="426"/>
        <w:jc w:val="both"/>
      </w:pPr>
    </w:p>
    <w:p w14:paraId="048E7F4B" w14:textId="11299656" w:rsidR="00296CA6" w:rsidRDefault="00723E39" w:rsidP="00296CA6">
      <w:pPr>
        <w:pStyle w:val="ListParagraph"/>
        <w:ind w:left="0" w:firstLine="426"/>
        <w:jc w:val="both"/>
      </w:pPr>
      <w:r w:rsidRPr="00723E39">
        <w:rPr>
          <w:b/>
          <w:bCs/>
        </w:rPr>
        <w:t>PROCUREMEN</w:t>
      </w:r>
      <w:r>
        <w:t>T –</w:t>
      </w:r>
      <w:r w:rsidR="005056C6">
        <w:t xml:space="preserve"> In the planning stage a Procurement plan was created. The Operational manager and PM conducted the procurement as a result the vendors and suppliers were selected. Different type of contract</w:t>
      </w:r>
      <w:r w:rsidR="00827E02">
        <w:t>s</w:t>
      </w:r>
      <w:r w:rsidR="005056C6">
        <w:t xml:space="preserve"> </w:t>
      </w:r>
      <w:r w:rsidR="00347EB3">
        <w:t>was</w:t>
      </w:r>
      <w:r w:rsidR="005056C6">
        <w:t xml:space="preserve"> </w:t>
      </w:r>
      <w:r w:rsidR="00827E02">
        <w:t>signed</w:t>
      </w:r>
      <w:r w:rsidR="005056C6">
        <w:t xml:space="preserve">. The procurement was </w:t>
      </w:r>
      <w:r w:rsidR="006D7DA4">
        <w:t xml:space="preserve">a </w:t>
      </w:r>
      <w:r w:rsidR="005056C6">
        <w:t xml:space="preserve">key element in the monitoring and control phase, to ensure that all the contract and deadlines will be kept, so </w:t>
      </w:r>
      <w:r w:rsidR="00426A41">
        <w:t>there are</w:t>
      </w:r>
      <w:r w:rsidR="005056C6">
        <w:t xml:space="preserve"> no delays which will impact the project</w:t>
      </w:r>
      <w:r w:rsidR="006D7DA4">
        <w:t>’</w:t>
      </w:r>
      <w:r w:rsidR="005056C6">
        <w:t>s duration</w:t>
      </w:r>
      <w:r w:rsidR="00C25DDE">
        <w:t xml:space="preserve"> negatively if the</w:t>
      </w:r>
      <w:r w:rsidR="00105DF4">
        <w:t>y</w:t>
      </w:r>
      <w:r w:rsidR="00C25DDE">
        <w:t xml:space="preserve"> occurred</w:t>
      </w:r>
      <w:r w:rsidR="005F721E">
        <w:t xml:space="preserve"> </w:t>
      </w:r>
      <w:r w:rsidR="005F721E" w:rsidRPr="0069089F">
        <w:t>(Batchelor, M. 2010).</w:t>
      </w:r>
      <w:r w:rsidR="005F721E">
        <w:t xml:space="preserve"> </w:t>
      </w:r>
    </w:p>
    <w:p w14:paraId="76E17654" w14:textId="77777777" w:rsidR="00B45897" w:rsidRDefault="00B45897" w:rsidP="00296CA6">
      <w:pPr>
        <w:pStyle w:val="ListParagraph"/>
        <w:ind w:left="0" w:firstLine="426"/>
        <w:jc w:val="both"/>
      </w:pPr>
    </w:p>
    <w:p w14:paraId="04165D1D" w14:textId="31099EE0" w:rsidR="002D3C45" w:rsidRPr="002831BF" w:rsidRDefault="002D3C45" w:rsidP="00296CA6">
      <w:pPr>
        <w:pStyle w:val="ListParagraph"/>
        <w:ind w:left="0" w:firstLine="426"/>
        <w:jc w:val="both"/>
      </w:pPr>
      <w:r w:rsidRPr="00426A41">
        <w:rPr>
          <w:b/>
          <w:bCs/>
          <w:noProof/>
        </w:rPr>
        <w:t>CHANGES</w:t>
      </w:r>
      <w:r w:rsidRPr="002831BF">
        <w:rPr>
          <w:noProof/>
        </w:rPr>
        <w:t xml:space="preserve"> – Changes made during the project execution were few, but all the changes were wh</w:t>
      </w:r>
      <w:r w:rsidR="00994CC5">
        <w:rPr>
          <w:noProof/>
        </w:rPr>
        <w:t>i</w:t>
      </w:r>
      <w:r w:rsidRPr="002831BF">
        <w:rPr>
          <w:noProof/>
        </w:rPr>
        <w:t>t</w:t>
      </w:r>
      <w:r w:rsidR="00994CC5">
        <w:rPr>
          <w:noProof/>
        </w:rPr>
        <w:t>h</w:t>
      </w:r>
      <w:r w:rsidRPr="002831BF">
        <w:rPr>
          <w:noProof/>
        </w:rPr>
        <w:t xml:space="preserve">in the tolerance </w:t>
      </w:r>
      <w:r w:rsidR="00A06AFB" w:rsidRPr="002831BF">
        <w:rPr>
          <w:noProof/>
        </w:rPr>
        <w:t>bound</w:t>
      </w:r>
      <w:r w:rsidR="00994CC5">
        <w:rPr>
          <w:noProof/>
        </w:rPr>
        <w:t>a</w:t>
      </w:r>
      <w:r w:rsidR="00A06AFB" w:rsidRPr="002831BF">
        <w:rPr>
          <w:noProof/>
        </w:rPr>
        <w:t>ries. The PM did not ha</w:t>
      </w:r>
      <w:r w:rsidR="00994CC5">
        <w:rPr>
          <w:noProof/>
        </w:rPr>
        <w:t>ve</w:t>
      </w:r>
      <w:r w:rsidR="00A06AFB" w:rsidRPr="002831BF">
        <w:rPr>
          <w:noProof/>
        </w:rPr>
        <w:t xml:space="preserve"> to managed by exception, because all the changes were amended within the tolerance.  The contingency money were used to cover some unplanned expen</w:t>
      </w:r>
      <w:r w:rsidR="00994CC5">
        <w:rPr>
          <w:noProof/>
        </w:rPr>
        <w:t>s</w:t>
      </w:r>
      <w:r w:rsidR="00A06AFB" w:rsidRPr="002831BF">
        <w:rPr>
          <w:noProof/>
        </w:rPr>
        <w:t>es. The proje</w:t>
      </w:r>
      <w:r w:rsidR="00994CC5">
        <w:rPr>
          <w:noProof/>
        </w:rPr>
        <w:t>c</w:t>
      </w:r>
      <w:r w:rsidR="00A06AFB" w:rsidRPr="002831BF">
        <w:rPr>
          <w:noProof/>
        </w:rPr>
        <w:t>t was closely monitored and contro</w:t>
      </w:r>
      <w:r w:rsidR="00994CC5">
        <w:rPr>
          <w:noProof/>
        </w:rPr>
        <w:t>l</w:t>
      </w:r>
      <w:r w:rsidR="00A06AFB" w:rsidRPr="002831BF">
        <w:rPr>
          <w:noProof/>
        </w:rPr>
        <w:t xml:space="preserve">led by the PM, and the key stakeholders,  so there were no need to  manage by exception, where </w:t>
      </w:r>
      <w:r w:rsidR="00B1505D" w:rsidRPr="002831BF">
        <w:rPr>
          <w:noProof/>
        </w:rPr>
        <w:t>the PM</w:t>
      </w:r>
      <w:r w:rsidR="00A06AFB" w:rsidRPr="002831BF">
        <w:rPr>
          <w:noProof/>
        </w:rPr>
        <w:t xml:space="preserve"> </w:t>
      </w:r>
      <w:r w:rsidR="00B1505D" w:rsidRPr="002831BF">
        <w:rPr>
          <w:noProof/>
        </w:rPr>
        <w:t>has</w:t>
      </w:r>
      <w:r w:rsidR="00A06AFB" w:rsidRPr="002831BF">
        <w:rPr>
          <w:noProof/>
        </w:rPr>
        <w:t xml:space="preserve"> to e</w:t>
      </w:r>
      <w:r w:rsidR="00994CC5">
        <w:rPr>
          <w:noProof/>
        </w:rPr>
        <w:t>s</w:t>
      </w:r>
      <w:r w:rsidR="00A06AFB" w:rsidRPr="002831BF">
        <w:rPr>
          <w:noProof/>
        </w:rPr>
        <w:t>calate the issue to</w:t>
      </w:r>
      <w:r w:rsidR="00426A41">
        <w:rPr>
          <w:noProof/>
        </w:rPr>
        <w:t xml:space="preserve"> upper level management, e.g.</w:t>
      </w:r>
      <w:r w:rsidR="00A06AFB" w:rsidRPr="002831BF">
        <w:rPr>
          <w:noProof/>
        </w:rPr>
        <w:t xml:space="preserve"> the project Board</w:t>
      </w:r>
      <w:r w:rsidR="00A06AFB" w:rsidRPr="0069089F">
        <w:rPr>
          <w:noProof/>
        </w:rPr>
        <w:t xml:space="preserve">. </w:t>
      </w:r>
      <w:r w:rsidR="00EC5994" w:rsidRPr="0069089F">
        <w:rPr>
          <w:noProof/>
        </w:rPr>
        <w:t>All</w:t>
      </w:r>
      <w:r w:rsidR="00EC5994">
        <w:rPr>
          <w:noProof/>
        </w:rPr>
        <w:t xml:space="preserve"> the changes were documented in the </w:t>
      </w:r>
      <w:r w:rsidR="00827E02">
        <w:rPr>
          <w:noProof/>
        </w:rPr>
        <w:t>Issue</w:t>
      </w:r>
      <w:r w:rsidR="00EC5994">
        <w:rPr>
          <w:noProof/>
        </w:rPr>
        <w:t xml:space="preserve"> </w:t>
      </w:r>
      <w:r w:rsidR="00157122">
        <w:rPr>
          <w:noProof/>
        </w:rPr>
        <w:t xml:space="preserve">and Change </w:t>
      </w:r>
      <w:r w:rsidR="00EC5994">
        <w:rPr>
          <w:noProof/>
        </w:rPr>
        <w:t xml:space="preserve">log with all the details of explanation how, and what </w:t>
      </w:r>
      <w:r w:rsidR="00994CC5">
        <w:rPr>
          <w:noProof/>
        </w:rPr>
        <w:t>has</w:t>
      </w:r>
      <w:r w:rsidR="00EC5994">
        <w:rPr>
          <w:noProof/>
        </w:rPr>
        <w:t xml:space="preserve"> been changed</w:t>
      </w:r>
      <w:r w:rsidR="0069089F">
        <w:rPr>
          <w:noProof/>
        </w:rPr>
        <w:t xml:space="preserve"> (</w:t>
      </w:r>
      <w:r w:rsidR="00903579">
        <w:rPr>
          <w:noProof/>
        </w:rPr>
        <w:t>OGC, PRINCE2, 2009)</w:t>
      </w:r>
    </w:p>
    <w:p w14:paraId="0B90CEBB" w14:textId="77777777" w:rsidR="00383700" w:rsidRDefault="00383700" w:rsidP="002831BF">
      <w:pPr>
        <w:ind w:firstLine="426"/>
        <w:jc w:val="both"/>
        <w:rPr>
          <w:b/>
          <w:bCs/>
          <w:noProof/>
        </w:rPr>
      </w:pPr>
    </w:p>
    <w:p w14:paraId="3015C8B1" w14:textId="539EBBA0" w:rsidR="004C5A64" w:rsidRPr="00903579" w:rsidRDefault="00903579" w:rsidP="002831BF">
      <w:pPr>
        <w:ind w:firstLine="426"/>
        <w:jc w:val="both"/>
        <w:rPr>
          <w:b/>
          <w:bCs/>
          <w:noProof/>
        </w:rPr>
      </w:pPr>
      <w:r w:rsidRPr="00903579">
        <w:rPr>
          <w:b/>
          <w:bCs/>
          <w:noProof/>
        </w:rPr>
        <w:t>LESSONS LEARNT</w:t>
      </w:r>
    </w:p>
    <w:p w14:paraId="56631D4E" w14:textId="1E44E83A" w:rsidR="00FB4E1A" w:rsidRDefault="000D6434" w:rsidP="002831BF">
      <w:pPr>
        <w:ind w:firstLine="426"/>
        <w:jc w:val="both"/>
        <w:rPr>
          <w:noProof/>
        </w:rPr>
      </w:pPr>
      <w:r>
        <w:rPr>
          <w:noProof/>
        </w:rPr>
        <w:t>The project was a good and useful experience not only for the PM but</w:t>
      </w:r>
      <w:r w:rsidR="000936E3">
        <w:rPr>
          <w:noProof/>
        </w:rPr>
        <w:t xml:space="preserve"> </w:t>
      </w:r>
      <w:r w:rsidR="00116BD9">
        <w:rPr>
          <w:noProof/>
        </w:rPr>
        <w:t xml:space="preserve">for </w:t>
      </w:r>
      <w:r w:rsidR="000936E3">
        <w:rPr>
          <w:noProof/>
        </w:rPr>
        <w:t>all the</w:t>
      </w:r>
      <w:r>
        <w:rPr>
          <w:noProof/>
        </w:rPr>
        <w:t xml:space="preserve"> participant</w:t>
      </w:r>
      <w:r w:rsidR="00D45929">
        <w:rPr>
          <w:noProof/>
        </w:rPr>
        <w:t>s</w:t>
      </w:r>
      <w:r>
        <w:rPr>
          <w:noProof/>
        </w:rPr>
        <w:t xml:space="preserve"> to learn and improve their skill and knowledge.</w:t>
      </w:r>
      <w:r w:rsidR="00FB4E1A">
        <w:rPr>
          <w:noProof/>
        </w:rPr>
        <w:t xml:space="preserve"> The lesson learnt meeting is very important and us</w:t>
      </w:r>
      <w:r w:rsidR="00D45929">
        <w:rPr>
          <w:noProof/>
        </w:rPr>
        <w:t>e</w:t>
      </w:r>
      <w:r w:rsidR="00FB4E1A">
        <w:rPr>
          <w:noProof/>
        </w:rPr>
        <w:t xml:space="preserve">ful to receive insight informtion from the project team and key representative to share their perspectives, </w:t>
      </w:r>
      <w:r w:rsidR="00116BD9">
        <w:rPr>
          <w:noProof/>
        </w:rPr>
        <w:t xml:space="preserve">to reflect on their experience and to listen other’s participants and </w:t>
      </w:r>
      <w:r w:rsidR="00FB4E1A">
        <w:rPr>
          <w:noProof/>
        </w:rPr>
        <w:t>learn from mistakes , e.g. avoiding the same mistake in the future, and to gather best practice</w:t>
      </w:r>
      <w:r w:rsidR="00E51AEF">
        <w:rPr>
          <w:noProof/>
        </w:rPr>
        <w:t xml:space="preserve"> </w:t>
      </w:r>
      <w:r w:rsidR="00E51AEF" w:rsidRPr="00903579">
        <w:rPr>
          <w:noProof/>
        </w:rPr>
        <w:t>(PPM Official product, PRINCE2, 2017).</w:t>
      </w:r>
      <w:r w:rsidR="00E51AEF">
        <w:rPr>
          <w:noProof/>
        </w:rPr>
        <w:t xml:space="preserve"> </w:t>
      </w:r>
      <w:r w:rsidR="00CE13F9">
        <w:rPr>
          <w:noProof/>
        </w:rPr>
        <w:t xml:space="preserve">The main and key factors of the project were successfully implemented and manged. The things that went well are stakeholders, analysis and engagement, risk register and risk response, communication, costs </w:t>
      </w:r>
      <w:r w:rsidR="00C25DDE">
        <w:rPr>
          <w:noProof/>
        </w:rPr>
        <w:t>were manage</w:t>
      </w:r>
      <w:r w:rsidR="00D45929">
        <w:rPr>
          <w:noProof/>
        </w:rPr>
        <w:t>d</w:t>
      </w:r>
      <w:r w:rsidR="00C25DDE">
        <w:rPr>
          <w:noProof/>
        </w:rPr>
        <w:t xml:space="preserve"> and controled well</w:t>
      </w:r>
      <w:r w:rsidR="00CE13F9">
        <w:rPr>
          <w:noProof/>
        </w:rPr>
        <w:t>. The part were things had some issue were connected with the schedule, which were cought on time and amended</w:t>
      </w:r>
      <w:r w:rsidR="007E6D67">
        <w:rPr>
          <w:noProof/>
        </w:rPr>
        <w:t>.</w:t>
      </w:r>
    </w:p>
    <w:p w14:paraId="44E874D3" w14:textId="0C48A935" w:rsidR="000936E3" w:rsidRDefault="001D3C66" w:rsidP="002831BF">
      <w:pPr>
        <w:ind w:firstLine="426"/>
        <w:jc w:val="both"/>
        <w:rPr>
          <w:noProof/>
        </w:rPr>
      </w:pPr>
      <w:r>
        <w:rPr>
          <w:noProof/>
        </w:rPr>
        <w:t>Another point of this lesson lern</w:t>
      </w:r>
      <w:r w:rsidR="00D45929">
        <w:rPr>
          <w:noProof/>
        </w:rPr>
        <w:t>ed</w:t>
      </w:r>
      <w:r>
        <w:rPr>
          <w:noProof/>
        </w:rPr>
        <w:t xml:space="preserve"> mea</w:t>
      </w:r>
      <w:r w:rsidR="00D45929">
        <w:rPr>
          <w:noProof/>
        </w:rPr>
        <w:t>n</w:t>
      </w:r>
      <w:r>
        <w:rPr>
          <w:noProof/>
        </w:rPr>
        <w:t>ing is to act upon the findings, so it helps the organisation and the project manager to improve.</w:t>
      </w:r>
      <w:r w:rsidR="00D87AD2">
        <w:rPr>
          <w:noProof/>
        </w:rPr>
        <w:t xml:space="preserve"> For example, </w:t>
      </w:r>
      <w:r w:rsidR="000D6434">
        <w:rPr>
          <w:noProof/>
        </w:rPr>
        <w:t xml:space="preserve"> Some of the lessons learned by the PM are how important each key element and the PMBOK guiding processes are for the project to goes as planned and the work flow to go smoothly. The methodology of PRINCE2 and the guidance are helpful and useful part for </w:t>
      </w:r>
      <w:r w:rsidR="00C25DDE">
        <w:rPr>
          <w:noProof/>
        </w:rPr>
        <w:t xml:space="preserve">a </w:t>
      </w:r>
      <w:r w:rsidR="000D6434">
        <w:rPr>
          <w:noProof/>
        </w:rPr>
        <w:t xml:space="preserve">successful project. </w:t>
      </w:r>
      <w:r w:rsidR="00D87AD2">
        <w:rPr>
          <w:noProof/>
        </w:rPr>
        <w:t xml:space="preserve">Another lesson learnt </w:t>
      </w:r>
      <w:r w:rsidR="00C25DDE">
        <w:rPr>
          <w:noProof/>
        </w:rPr>
        <w:t xml:space="preserve">from the project </w:t>
      </w:r>
      <w:r w:rsidR="00D87AD2">
        <w:rPr>
          <w:noProof/>
        </w:rPr>
        <w:t>is the importance of accurate se</w:t>
      </w:r>
      <w:r w:rsidR="00D45929">
        <w:rPr>
          <w:noProof/>
        </w:rPr>
        <w:t>q</w:t>
      </w:r>
      <w:r w:rsidR="00D87AD2">
        <w:rPr>
          <w:noProof/>
        </w:rPr>
        <w:t xml:space="preserve">uence </w:t>
      </w:r>
      <w:r w:rsidR="0070401E">
        <w:rPr>
          <w:noProof/>
        </w:rPr>
        <w:t xml:space="preserve">of the activities when creating the WBS so they can </w:t>
      </w:r>
      <w:r w:rsidR="00D87AD2">
        <w:rPr>
          <w:noProof/>
        </w:rPr>
        <w:t>be implemented</w:t>
      </w:r>
      <w:r w:rsidR="00C25DDE">
        <w:rPr>
          <w:noProof/>
        </w:rPr>
        <w:t xml:space="preserve"> accurately</w:t>
      </w:r>
      <w:r w:rsidR="00D87AD2">
        <w:rPr>
          <w:noProof/>
        </w:rPr>
        <w:t>. And more contingenc</w:t>
      </w:r>
      <w:r w:rsidR="00D45929">
        <w:rPr>
          <w:noProof/>
        </w:rPr>
        <w:t xml:space="preserve">ies </w:t>
      </w:r>
      <w:r w:rsidR="00D87AD2">
        <w:rPr>
          <w:noProof/>
        </w:rPr>
        <w:t xml:space="preserve">to be available in terms of money and time. These are key factors that could have big impact on the project. The use of methodologies such as PPRINCE2 are very helpful and useful to </w:t>
      </w:r>
      <w:r w:rsidR="0070401E">
        <w:rPr>
          <w:noProof/>
        </w:rPr>
        <w:t>manage the project, because it is flexible,</w:t>
      </w:r>
      <w:r w:rsidR="00AC65BF">
        <w:rPr>
          <w:noProof/>
        </w:rPr>
        <w:t xml:space="preserve"> </w:t>
      </w:r>
      <w:r w:rsidR="0070401E">
        <w:rPr>
          <w:noProof/>
        </w:rPr>
        <w:t>compat</w:t>
      </w:r>
      <w:r w:rsidR="00D45929">
        <w:rPr>
          <w:noProof/>
        </w:rPr>
        <w:t>i</w:t>
      </w:r>
      <w:r w:rsidR="0070401E">
        <w:rPr>
          <w:noProof/>
        </w:rPr>
        <w:t>ble, widely recognized,</w:t>
      </w:r>
      <w:r w:rsidR="00AC65BF">
        <w:rPr>
          <w:noProof/>
        </w:rPr>
        <w:t>, it is free,</w:t>
      </w:r>
      <w:r w:rsidR="0070401E">
        <w:rPr>
          <w:noProof/>
        </w:rPr>
        <w:t xml:space="preserve">  has best practice and  </w:t>
      </w:r>
      <w:r w:rsidR="00AC65BF">
        <w:rPr>
          <w:noProof/>
        </w:rPr>
        <w:t xml:space="preserve">in </w:t>
      </w:r>
      <w:r w:rsidR="0070401E">
        <w:rPr>
          <w:noProof/>
        </w:rPr>
        <w:t>control environemn</w:t>
      </w:r>
      <w:r w:rsidR="00AA3018">
        <w:rPr>
          <w:noProof/>
        </w:rPr>
        <w:t>t</w:t>
      </w:r>
      <w:r w:rsidR="0070401E">
        <w:rPr>
          <w:noProof/>
        </w:rPr>
        <w:t>. Some of the mistake made by the PM could be avoided with more experience and better use of the PRINCE2 methodology.</w:t>
      </w:r>
    </w:p>
    <w:p w14:paraId="63C80ADE" w14:textId="64B87A22" w:rsidR="00CE13F9" w:rsidRDefault="00CE13F9" w:rsidP="002831BF">
      <w:pPr>
        <w:ind w:firstLine="426"/>
        <w:jc w:val="both"/>
        <w:rPr>
          <w:noProof/>
        </w:rPr>
      </w:pPr>
      <w:r>
        <w:rPr>
          <w:noProof/>
        </w:rPr>
        <w:t>Some of the things that will be different are investing more time in the det</w:t>
      </w:r>
      <w:r w:rsidR="00AA3018">
        <w:rPr>
          <w:noProof/>
        </w:rPr>
        <w:t>a</w:t>
      </w:r>
      <w:r>
        <w:rPr>
          <w:noProof/>
        </w:rPr>
        <w:t>iles when creating the WBS, asking expe</w:t>
      </w:r>
      <w:r w:rsidR="00AA3018">
        <w:rPr>
          <w:noProof/>
        </w:rPr>
        <w:t>r</w:t>
      </w:r>
      <w:r>
        <w:rPr>
          <w:noProof/>
        </w:rPr>
        <w:t>t</w:t>
      </w:r>
      <w:r w:rsidR="00AA3018">
        <w:rPr>
          <w:noProof/>
        </w:rPr>
        <w:t>i</w:t>
      </w:r>
      <w:r>
        <w:rPr>
          <w:noProof/>
        </w:rPr>
        <w:t xml:space="preserve">se, gain more experience, review more often each part that has risks and uncertainties. Another thing </w:t>
      </w:r>
      <w:r w:rsidR="00AC65BF">
        <w:rPr>
          <w:noProof/>
        </w:rPr>
        <w:t xml:space="preserve"> is </w:t>
      </w:r>
      <w:r>
        <w:rPr>
          <w:noProof/>
        </w:rPr>
        <w:t xml:space="preserve">to try </w:t>
      </w:r>
      <w:r w:rsidR="00AA3018">
        <w:rPr>
          <w:noProof/>
        </w:rPr>
        <w:t xml:space="preserve">to </w:t>
      </w:r>
      <w:r>
        <w:rPr>
          <w:noProof/>
        </w:rPr>
        <w:t>have more contingenc</w:t>
      </w:r>
      <w:r w:rsidR="00AA3018">
        <w:rPr>
          <w:noProof/>
        </w:rPr>
        <w:t>ies</w:t>
      </w:r>
      <w:r>
        <w:rPr>
          <w:noProof/>
        </w:rPr>
        <w:t xml:space="preserve"> and using bet</w:t>
      </w:r>
      <w:r w:rsidR="00AA3018">
        <w:rPr>
          <w:noProof/>
        </w:rPr>
        <w:t>t</w:t>
      </w:r>
      <w:r>
        <w:rPr>
          <w:noProof/>
        </w:rPr>
        <w:t xml:space="preserve">er PRINCE2. </w:t>
      </w:r>
      <w:r w:rsidR="00AC65BF">
        <w:rPr>
          <w:noProof/>
        </w:rPr>
        <w:t>To im</w:t>
      </w:r>
      <w:r w:rsidR="00AA3018">
        <w:rPr>
          <w:noProof/>
        </w:rPr>
        <w:t>p</w:t>
      </w:r>
      <w:r w:rsidR="00AC65BF">
        <w:rPr>
          <w:noProof/>
        </w:rPr>
        <w:t>r</w:t>
      </w:r>
      <w:r w:rsidR="00AA3018">
        <w:rPr>
          <w:noProof/>
        </w:rPr>
        <w:t>o</w:t>
      </w:r>
      <w:r w:rsidR="00AC65BF">
        <w:rPr>
          <w:noProof/>
        </w:rPr>
        <w:t>ve the leadership and managing skills of leading a project. Improve the negotiation skills.</w:t>
      </w:r>
    </w:p>
    <w:p w14:paraId="4032CAE4" w14:textId="4A3720C2" w:rsidR="0070401E" w:rsidRDefault="00C636D1" w:rsidP="002831BF">
      <w:pPr>
        <w:ind w:firstLine="426"/>
        <w:jc w:val="both"/>
        <w:rPr>
          <w:noProof/>
        </w:rPr>
      </w:pPr>
      <w:r>
        <w:rPr>
          <w:noProof/>
        </w:rPr>
        <w:t>We keep the lesson learn</w:t>
      </w:r>
      <w:r w:rsidR="00AA3018">
        <w:rPr>
          <w:noProof/>
        </w:rPr>
        <w:t>ed</w:t>
      </w:r>
      <w:r>
        <w:rPr>
          <w:noProof/>
        </w:rPr>
        <w:t xml:space="preserve"> for future projects, so PM and the ogranisation can lean</w:t>
      </w:r>
      <w:r w:rsidR="00AA3018">
        <w:rPr>
          <w:noProof/>
        </w:rPr>
        <w:t>ed</w:t>
      </w:r>
      <w:r>
        <w:rPr>
          <w:noProof/>
        </w:rPr>
        <w:t xml:space="preserve"> from the mistakes and do things differently and avoiding to repea</w:t>
      </w:r>
      <w:r w:rsidR="00AC65BF">
        <w:rPr>
          <w:noProof/>
        </w:rPr>
        <w:t>t</w:t>
      </w:r>
      <w:r>
        <w:rPr>
          <w:noProof/>
        </w:rPr>
        <w:t xml:space="preserve"> the same mistakes. </w:t>
      </w:r>
    </w:p>
    <w:p w14:paraId="5ED28EA0" w14:textId="27613BB0" w:rsidR="00C636D1" w:rsidRDefault="00C636D1" w:rsidP="002831BF">
      <w:pPr>
        <w:ind w:firstLine="426"/>
        <w:jc w:val="both"/>
        <w:rPr>
          <w:noProof/>
        </w:rPr>
      </w:pPr>
      <w:r>
        <w:rPr>
          <w:noProof/>
        </w:rPr>
        <w:t xml:space="preserve">Some critical factors that will determined wether the project will be successful or </w:t>
      </w:r>
      <w:r w:rsidR="00AA3018">
        <w:rPr>
          <w:noProof/>
        </w:rPr>
        <w:t>failour</w:t>
      </w:r>
      <w:r>
        <w:rPr>
          <w:noProof/>
        </w:rPr>
        <w:t xml:space="preserve"> are ilustrated bellow.</w:t>
      </w:r>
    </w:p>
    <w:p w14:paraId="37BF4BD3" w14:textId="09FF93F9" w:rsidR="00F7000D" w:rsidRDefault="00F7000D" w:rsidP="00F7000D">
      <w:pPr>
        <w:jc w:val="both"/>
        <w:rPr>
          <w:noProof/>
        </w:rPr>
      </w:pPr>
      <w:r>
        <w:rPr>
          <w:noProof/>
        </w:rPr>
        <w:drawing>
          <wp:inline distT="0" distB="0" distL="0" distR="0" wp14:anchorId="2CDC7773" wp14:editId="3C441A60">
            <wp:extent cx="6570345" cy="3771900"/>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570345" cy="3771900"/>
                    </a:xfrm>
                    <a:prstGeom prst="rect">
                      <a:avLst/>
                    </a:prstGeom>
                  </pic:spPr>
                </pic:pic>
              </a:graphicData>
            </a:graphic>
          </wp:inline>
        </w:drawing>
      </w:r>
    </w:p>
    <w:p w14:paraId="6143855E" w14:textId="77777777" w:rsidR="007E6D67" w:rsidRDefault="007E6D67" w:rsidP="002831BF">
      <w:pPr>
        <w:ind w:firstLine="426"/>
        <w:jc w:val="both"/>
        <w:rPr>
          <w:b/>
          <w:bCs/>
          <w:noProof/>
        </w:rPr>
      </w:pPr>
    </w:p>
    <w:p w14:paraId="744AB30C" w14:textId="1D7D0C09" w:rsidR="005F2BC0" w:rsidRPr="00903579" w:rsidRDefault="005F2BC0" w:rsidP="002831BF">
      <w:pPr>
        <w:ind w:firstLine="426"/>
        <w:jc w:val="both"/>
        <w:rPr>
          <w:b/>
          <w:bCs/>
          <w:i/>
          <w:iCs/>
          <w:noProof/>
          <w:u w:val="single"/>
        </w:rPr>
      </w:pPr>
      <w:r w:rsidRPr="00903579">
        <w:rPr>
          <w:b/>
          <w:bCs/>
          <w:i/>
          <w:iCs/>
          <w:noProof/>
          <w:u w:val="single"/>
        </w:rPr>
        <w:t>RECOMMENDATION</w:t>
      </w:r>
    </w:p>
    <w:p w14:paraId="75A395C4" w14:textId="165EA260" w:rsidR="00347EB3" w:rsidRDefault="005F2BC0" w:rsidP="002831BF">
      <w:pPr>
        <w:ind w:firstLine="426"/>
        <w:jc w:val="both"/>
        <w:rPr>
          <w:noProof/>
        </w:rPr>
      </w:pPr>
      <w:r>
        <w:rPr>
          <w:noProof/>
        </w:rPr>
        <w:t xml:space="preserve">The </w:t>
      </w:r>
      <w:r w:rsidR="00804521">
        <w:rPr>
          <w:noProof/>
        </w:rPr>
        <w:t xml:space="preserve">insights from the </w:t>
      </w:r>
      <w:r>
        <w:rPr>
          <w:noProof/>
        </w:rPr>
        <w:t xml:space="preserve">lessons learn </w:t>
      </w:r>
      <w:r w:rsidR="00804521">
        <w:rPr>
          <w:noProof/>
        </w:rPr>
        <w:t>can be used to make the recommendation</w:t>
      </w:r>
      <w:r w:rsidR="00AA3018">
        <w:rPr>
          <w:noProof/>
        </w:rPr>
        <w:t>s</w:t>
      </w:r>
      <w:r w:rsidR="00804521">
        <w:rPr>
          <w:noProof/>
        </w:rPr>
        <w:t xml:space="preserve"> for a future project and for people who will benefit from the information. </w:t>
      </w:r>
      <w:r w:rsidR="00347EB3">
        <w:rPr>
          <w:noProof/>
        </w:rPr>
        <w:t xml:space="preserve"> These are the recommendation that could be beneficial for the project team, PM and the Organisation </w:t>
      </w:r>
      <w:r w:rsidR="00AA3018">
        <w:rPr>
          <w:noProof/>
        </w:rPr>
        <w:t>li</w:t>
      </w:r>
      <w:r w:rsidR="007E6D67">
        <w:rPr>
          <w:noProof/>
        </w:rPr>
        <w:t xml:space="preserve">sted </w:t>
      </w:r>
      <w:r w:rsidR="00347EB3">
        <w:rPr>
          <w:noProof/>
        </w:rPr>
        <w:t>bellow</w:t>
      </w:r>
      <w:r w:rsidR="00AA3018">
        <w:rPr>
          <w:noProof/>
        </w:rPr>
        <w:t>.</w:t>
      </w:r>
    </w:p>
    <w:p w14:paraId="4DCCAA0F" w14:textId="50BA594A" w:rsidR="00296CA6" w:rsidRDefault="00296CA6" w:rsidP="00296CA6">
      <w:pPr>
        <w:jc w:val="both"/>
        <w:rPr>
          <w:noProof/>
        </w:rPr>
      </w:pPr>
      <w:r>
        <w:rPr>
          <w:noProof/>
        </w:rPr>
        <w:drawing>
          <wp:inline distT="0" distB="0" distL="0" distR="0" wp14:anchorId="18004F8A" wp14:editId="13E95C29">
            <wp:extent cx="6553200" cy="74199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553200" cy="7419975"/>
                    </a:xfrm>
                    <a:prstGeom prst="rect">
                      <a:avLst/>
                    </a:prstGeom>
                  </pic:spPr>
                </pic:pic>
              </a:graphicData>
            </a:graphic>
          </wp:inline>
        </w:drawing>
      </w:r>
    </w:p>
    <w:p w14:paraId="4022463F" w14:textId="308901FF" w:rsidR="00804521" w:rsidRDefault="00B45897" w:rsidP="002831BF">
      <w:pPr>
        <w:ind w:firstLine="426"/>
        <w:jc w:val="both"/>
        <w:rPr>
          <w:noProof/>
        </w:rPr>
      </w:pPr>
      <w:r>
        <w:rPr>
          <w:noProof/>
        </w:rPr>
        <w:t>Source:</w:t>
      </w:r>
      <w:hyperlink r:id="rId15" w:history="1">
        <w:r w:rsidRPr="00207A1B">
          <w:rPr>
            <w:rStyle w:val="Hyperlink"/>
            <w:noProof/>
          </w:rPr>
          <w:t>https://wellingtone.co.uk/revolutionising-pmo-learning-reflective-practice/?fbclid=IwAR1LUWAH9bI5 aqKale cCIRD1Vj4fvuEuoeHvfz67m6RFUsSmZ7xL4rmrAvA</w:t>
        </w:r>
      </w:hyperlink>
    </w:p>
    <w:p w14:paraId="3613B9E6" w14:textId="77777777" w:rsidR="00B45897" w:rsidRDefault="00B45897" w:rsidP="002831BF">
      <w:pPr>
        <w:ind w:firstLine="426"/>
        <w:jc w:val="both"/>
        <w:rPr>
          <w:noProof/>
        </w:rPr>
      </w:pPr>
    </w:p>
    <w:p w14:paraId="33F73F81" w14:textId="77777777" w:rsidR="00AC65BF" w:rsidRDefault="00AC65BF" w:rsidP="00055267">
      <w:pPr>
        <w:ind w:firstLine="426"/>
        <w:jc w:val="both"/>
        <w:rPr>
          <w:noProof/>
        </w:rPr>
      </w:pPr>
    </w:p>
    <w:p w14:paraId="3B793CBF" w14:textId="77777777" w:rsidR="00602127" w:rsidRDefault="00602127" w:rsidP="00055267">
      <w:pPr>
        <w:ind w:firstLine="426"/>
        <w:jc w:val="both"/>
        <w:rPr>
          <w:b/>
          <w:bCs/>
          <w:i/>
          <w:iCs/>
          <w:noProof/>
          <w:u w:val="single"/>
        </w:rPr>
      </w:pPr>
    </w:p>
    <w:p w14:paraId="5574DB7E" w14:textId="10BCF114" w:rsidR="00055267" w:rsidRPr="00903579" w:rsidRDefault="00055267" w:rsidP="00055267">
      <w:pPr>
        <w:ind w:firstLine="426"/>
        <w:jc w:val="both"/>
        <w:rPr>
          <w:b/>
          <w:bCs/>
          <w:i/>
          <w:iCs/>
          <w:noProof/>
          <w:u w:val="single"/>
        </w:rPr>
      </w:pPr>
      <w:r w:rsidRPr="00903579">
        <w:rPr>
          <w:b/>
          <w:bCs/>
          <w:i/>
          <w:iCs/>
          <w:noProof/>
          <w:u w:val="single"/>
        </w:rPr>
        <w:t>CONCLUSION</w:t>
      </w:r>
    </w:p>
    <w:p w14:paraId="2D65780F" w14:textId="35C9938B" w:rsidR="004C5A64" w:rsidRDefault="00055267" w:rsidP="002831BF">
      <w:pPr>
        <w:ind w:firstLine="426"/>
        <w:jc w:val="both"/>
        <w:rPr>
          <w:noProof/>
        </w:rPr>
      </w:pPr>
      <w:r>
        <w:rPr>
          <w:noProof/>
        </w:rPr>
        <w:t>The End of project evaluation report was prepared</w:t>
      </w:r>
      <w:r w:rsidR="005C320B">
        <w:rPr>
          <w:noProof/>
        </w:rPr>
        <w:t xml:space="preserve"> </w:t>
      </w:r>
      <w:r w:rsidR="000D6434">
        <w:rPr>
          <w:noProof/>
        </w:rPr>
        <w:t xml:space="preserve">by </w:t>
      </w:r>
      <w:r w:rsidR="005C320B">
        <w:rPr>
          <w:noProof/>
        </w:rPr>
        <w:t>PM</w:t>
      </w:r>
      <w:r>
        <w:rPr>
          <w:noProof/>
        </w:rPr>
        <w:t xml:space="preserve"> in order to review the project and to see what went well and what did</w:t>
      </w:r>
      <w:r w:rsidR="00AA3018">
        <w:rPr>
          <w:noProof/>
        </w:rPr>
        <w:t xml:space="preserve"> not</w:t>
      </w:r>
      <w:r>
        <w:rPr>
          <w:noProof/>
        </w:rPr>
        <w:t xml:space="preserve"> goes as planned. And to compare the Planned with the actual perfo</w:t>
      </w:r>
      <w:r w:rsidR="001A0FF9">
        <w:rPr>
          <w:noProof/>
        </w:rPr>
        <w:t>r</w:t>
      </w:r>
      <w:r>
        <w:rPr>
          <w:noProof/>
        </w:rPr>
        <w:t>m</w:t>
      </w:r>
      <w:r w:rsidR="001A0FF9">
        <w:rPr>
          <w:noProof/>
        </w:rPr>
        <w:t>e</w:t>
      </w:r>
      <w:r>
        <w:rPr>
          <w:noProof/>
        </w:rPr>
        <w:t>nace and to note all the changes that occure diting the project life cycle. The pr</w:t>
      </w:r>
      <w:r w:rsidR="001A0FF9">
        <w:rPr>
          <w:noProof/>
        </w:rPr>
        <w:t>o</w:t>
      </w:r>
      <w:r>
        <w:rPr>
          <w:noProof/>
        </w:rPr>
        <w:t xml:space="preserve">ject </w:t>
      </w:r>
      <w:r w:rsidR="005C320B">
        <w:rPr>
          <w:noProof/>
        </w:rPr>
        <w:t>was reviewed and some issues were found that did</w:t>
      </w:r>
      <w:r w:rsidR="001A0FF9">
        <w:rPr>
          <w:noProof/>
        </w:rPr>
        <w:t xml:space="preserve"> </w:t>
      </w:r>
      <w:r w:rsidR="005C320B">
        <w:rPr>
          <w:noProof/>
        </w:rPr>
        <w:t>n</w:t>
      </w:r>
      <w:r w:rsidR="001A0FF9">
        <w:rPr>
          <w:noProof/>
        </w:rPr>
        <w:t>o</w:t>
      </w:r>
      <w:r w:rsidR="005C320B">
        <w:rPr>
          <w:noProof/>
        </w:rPr>
        <w:t>t go as planned but were handled well, wi</w:t>
      </w:r>
      <w:r w:rsidR="00AC65BF">
        <w:rPr>
          <w:noProof/>
        </w:rPr>
        <w:t>t</w:t>
      </w:r>
      <w:r w:rsidR="005C320B">
        <w:rPr>
          <w:noProof/>
        </w:rPr>
        <w:t>hin the project tolerance limits. All the risks that were identi</w:t>
      </w:r>
      <w:r w:rsidR="001A0FF9">
        <w:rPr>
          <w:noProof/>
        </w:rPr>
        <w:t>f</w:t>
      </w:r>
      <w:r w:rsidR="005C320B">
        <w:rPr>
          <w:noProof/>
        </w:rPr>
        <w:t>ied and the new risks were documented in the Risk register. The stkajeholder</w:t>
      </w:r>
      <w:r w:rsidR="001A0FF9">
        <w:rPr>
          <w:noProof/>
        </w:rPr>
        <w:t>s</w:t>
      </w:r>
      <w:r w:rsidR="005C320B">
        <w:rPr>
          <w:noProof/>
        </w:rPr>
        <w:t xml:space="preserve"> plan was in place and it was a tool for the relev</w:t>
      </w:r>
      <w:r w:rsidR="001A0FF9">
        <w:rPr>
          <w:noProof/>
        </w:rPr>
        <w:t>a</w:t>
      </w:r>
      <w:r w:rsidR="005C320B">
        <w:rPr>
          <w:noProof/>
        </w:rPr>
        <w:t>nt stakeholders to use it for priorit</w:t>
      </w:r>
      <w:r w:rsidR="001A0FF9">
        <w:rPr>
          <w:noProof/>
        </w:rPr>
        <w:t>i</w:t>
      </w:r>
      <w:r w:rsidR="005C320B">
        <w:rPr>
          <w:noProof/>
        </w:rPr>
        <w:t>zing and managing the stakehodler</w:t>
      </w:r>
      <w:r w:rsidR="001A0FF9">
        <w:rPr>
          <w:noProof/>
        </w:rPr>
        <w:t>s</w:t>
      </w:r>
      <w:r w:rsidR="005C320B">
        <w:rPr>
          <w:noProof/>
        </w:rPr>
        <w:t>. The assigned budget and timeframe for the project were sufficient for the project to be completed within these parameters. Monitoring and control w</w:t>
      </w:r>
      <w:r w:rsidR="001A0FF9">
        <w:rPr>
          <w:noProof/>
        </w:rPr>
        <w:t>ere</w:t>
      </w:r>
      <w:r w:rsidR="005C320B">
        <w:rPr>
          <w:noProof/>
        </w:rPr>
        <w:t>constant part to ensure that all the processes</w:t>
      </w:r>
      <w:r w:rsidR="001A0FF9">
        <w:rPr>
          <w:noProof/>
        </w:rPr>
        <w:t xml:space="preserve"> </w:t>
      </w:r>
      <w:r w:rsidR="005C320B">
        <w:rPr>
          <w:noProof/>
        </w:rPr>
        <w:t>goes as planned and the quality is up to set standards. The KPIs and milestones were used to measure the project progress and how the key elements are managed. The structure of the organisation and the project team contributed massively to the project to be performed successfully. The Chain of co</w:t>
      </w:r>
      <w:r w:rsidR="001A0FF9">
        <w:rPr>
          <w:noProof/>
        </w:rPr>
        <w:t>m</w:t>
      </w:r>
      <w:r w:rsidR="005C320B">
        <w:rPr>
          <w:noProof/>
        </w:rPr>
        <w:t>mand, the communication plan and the roles and responsibilities were transp</w:t>
      </w:r>
      <w:r w:rsidR="001A0FF9">
        <w:rPr>
          <w:noProof/>
        </w:rPr>
        <w:t>a</w:t>
      </w:r>
      <w:r w:rsidR="005C320B">
        <w:rPr>
          <w:noProof/>
        </w:rPr>
        <w:t>r</w:t>
      </w:r>
      <w:r w:rsidR="001A0FF9">
        <w:rPr>
          <w:noProof/>
        </w:rPr>
        <w:t>e</w:t>
      </w:r>
      <w:r w:rsidR="005C320B">
        <w:rPr>
          <w:noProof/>
        </w:rPr>
        <w:t>nt and tail</w:t>
      </w:r>
      <w:r w:rsidR="001A0FF9">
        <w:rPr>
          <w:noProof/>
        </w:rPr>
        <w:t>o</w:t>
      </w:r>
      <w:r w:rsidR="005C320B">
        <w:rPr>
          <w:noProof/>
        </w:rPr>
        <w:t xml:space="preserve">red properly. </w:t>
      </w:r>
    </w:p>
    <w:p w14:paraId="0F9214C9" w14:textId="4B262D19" w:rsidR="005C320B" w:rsidRDefault="005C320B" w:rsidP="002831BF">
      <w:pPr>
        <w:ind w:firstLine="426"/>
        <w:jc w:val="both"/>
        <w:rPr>
          <w:noProof/>
        </w:rPr>
      </w:pPr>
      <w:r>
        <w:rPr>
          <w:noProof/>
        </w:rPr>
        <w:t>The lessons learn</w:t>
      </w:r>
      <w:r w:rsidR="001A0FF9">
        <w:rPr>
          <w:noProof/>
        </w:rPr>
        <w:t>ed</w:t>
      </w:r>
      <w:r>
        <w:rPr>
          <w:noProof/>
        </w:rPr>
        <w:t xml:space="preserve"> from this prject as a whole will be useful for the future projects, for each participants</w:t>
      </w:r>
      <w:r w:rsidR="00383700">
        <w:rPr>
          <w:noProof/>
        </w:rPr>
        <w:t xml:space="preserve"> in the meeting,</w:t>
      </w:r>
      <w:r w:rsidR="000D6434">
        <w:rPr>
          <w:noProof/>
        </w:rPr>
        <w:t xml:space="preserve">. </w:t>
      </w:r>
      <w:r w:rsidR="00AC65BF">
        <w:rPr>
          <w:noProof/>
        </w:rPr>
        <w:t>As in Prince2 learn from experience</w:t>
      </w:r>
      <w:r w:rsidR="00383700">
        <w:rPr>
          <w:noProof/>
        </w:rPr>
        <w:t xml:space="preserve"> and </w:t>
      </w:r>
      <w:r w:rsidR="00AC65BF">
        <w:rPr>
          <w:noProof/>
        </w:rPr>
        <w:t>using best practices.</w:t>
      </w:r>
    </w:p>
    <w:p w14:paraId="58CE3BC0" w14:textId="29616343" w:rsidR="000D6434" w:rsidRPr="002831BF" w:rsidRDefault="000D6434" w:rsidP="002831BF">
      <w:pPr>
        <w:ind w:firstLine="426"/>
        <w:jc w:val="both"/>
        <w:rPr>
          <w:noProof/>
        </w:rPr>
      </w:pPr>
      <w:r>
        <w:rPr>
          <w:noProof/>
        </w:rPr>
        <w:t xml:space="preserve">End of evaluation report could be used to measure the performance of this project and the benefits that brought and will continue to bring in the future. </w:t>
      </w:r>
    </w:p>
    <w:p w14:paraId="43B8539D" w14:textId="116C9657" w:rsidR="004C5A64" w:rsidRPr="002831BF" w:rsidRDefault="004C5A64" w:rsidP="002831BF">
      <w:pPr>
        <w:ind w:firstLine="426"/>
        <w:jc w:val="both"/>
        <w:rPr>
          <w:noProof/>
        </w:rPr>
      </w:pPr>
    </w:p>
    <w:p w14:paraId="0DD03517" w14:textId="5B7F99D1" w:rsidR="004C5A64" w:rsidRPr="002831BF" w:rsidRDefault="004C5A64" w:rsidP="002831BF">
      <w:pPr>
        <w:ind w:firstLine="426"/>
        <w:jc w:val="both"/>
        <w:rPr>
          <w:noProof/>
        </w:rPr>
      </w:pPr>
    </w:p>
    <w:p w14:paraId="37B5B161" w14:textId="484A6D4D" w:rsidR="00265BF1" w:rsidRPr="002831BF" w:rsidRDefault="00265BF1" w:rsidP="002831BF">
      <w:pPr>
        <w:ind w:firstLine="426"/>
        <w:jc w:val="both"/>
        <w:rPr>
          <w:noProof/>
        </w:rPr>
      </w:pPr>
    </w:p>
    <w:p w14:paraId="66A9D012" w14:textId="77777777" w:rsidR="007E6D67" w:rsidRDefault="007E6D67" w:rsidP="002831BF">
      <w:pPr>
        <w:ind w:firstLine="426"/>
        <w:jc w:val="both"/>
        <w:rPr>
          <w:b/>
          <w:bCs/>
          <w:noProof/>
        </w:rPr>
      </w:pPr>
    </w:p>
    <w:p w14:paraId="6AE5EA75" w14:textId="77777777" w:rsidR="007E6D67" w:rsidRDefault="007E6D67" w:rsidP="002831BF">
      <w:pPr>
        <w:ind w:firstLine="426"/>
        <w:jc w:val="both"/>
        <w:rPr>
          <w:b/>
          <w:bCs/>
          <w:noProof/>
        </w:rPr>
      </w:pPr>
    </w:p>
    <w:p w14:paraId="3C017E2E" w14:textId="77777777" w:rsidR="007E6D67" w:rsidRDefault="007E6D67" w:rsidP="002831BF">
      <w:pPr>
        <w:ind w:firstLine="426"/>
        <w:jc w:val="both"/>
        <w:rPr>
          <w:b/>
          <w:bCs/>
          <w:noProof/>
        </w:rPr>
      </w:pPr>
    </w:p>
    <w:p w14:paraId="1683601E" w14:textId="77777777" w:rsidR="007E6D67" w:rsidRDefault="007E6D67" w:rsidP="002831BF">
      <w:pPr>
        <w:ind w:firstLine="426"/>
        <w:jc w:val="both"/>
        <w:rPr>
          <w:b/>
          <w:bCs/>
          <w:noProof/>
        </w:rPr>
      </w:pPr>
    </w:p>
    <w:p w14:paraId="486DE2D0" w14:textId="77777777" w:rsidR="007E6D67" w:rsidRDefault="007E6D67" w:rsidP="002831BF">
      <w:pPr>
        <w:ind w:firstLine="426"/>
        <w:jc w:val="both"/>
        <w:rPr>
          <w:b/>
          <w:bCs/>
          <w:noProof/>
        </w:rPr>
      </w:pPr>
    </w:p>
    <w:p w14:paraId="220940C9" w14:textId="77777777" w:rsidR="007E6D67" w:rsidRDefault="007E6D67" w:rsidP="002831BF">
      <w:pPr>
        <w:ind w:firstLine="426"/>
        <w:jc w:val="both"/>
        <w:rPr>
          <w:b/>
          <w:bCs/>
          <w:noProof/>
        </w:rPr>
      </w:pPr>
    </w:p>
    <w:p w14:paraId="262BD7F8" w14:textId="77777777" w:rsidR="007E6D67" w:rsidRDefault="007E6D67" w:rsidP="002831BF">
      <w:pPr>
        <w:ind w:firstLine="426"/>
        <w:jc w:val="both"/>
        <w:rPr>
          <w:b/>
          <w:bCs/>
          <w:noProof/>
        </w:rPr>
      </w:pPr>
    </w:p>
    <w:p w14:paraId="257F04D2" w14:textId="77777777" w:rsidR="007E6D67" w:rsidRDefault="007E6D67" w:rsidP="002831BF">
      <w:pPr>
        <w:ind w:firstLine="426"/>
        <w:jc w:val="both"/>
        <w:rPr>
          <w:b/>
          <w:bCs/>
          <w:noProof/>
        </w:rPr>
      </w:pPr>
    </w:p>
    <w:p w14:paraId="3E3CD1BC" w14:textId="77777777" w:rsidR="007E6D67" w:rsidRDefault="007E6D67" w:rsidP="002831BF">
      <w:pPr>
        <w:ind w:firstLine="426"/>
        <w:jc w:val="both"/>
        <w:rPr>
          <w:b/>
          <w:bCs/>
          <w:noProof/>
        </w:rPr>
      </w:pPr>
    </w:p>
    <w:p w14:paraId="40C82FF5" w14:textId="77777777" w:rsidR="007E6D67" w:rsidRDefault="007E6D67" w:rsidP="002831BF">
      <w:pPr>
        <w:ind w:firstLine="426"/>
        <w:jc w:val="both"/>
        <w:rPr>
          <w:b/>
          <w:bCs/>
          <w:noProof/>
        </w:rPr>
      </w:pPr>
    </w:p>
    <w:p w14:paraId="12B8CCC3" w14:textId="77777777" w:rsidR="007E6D67" w:rsidRDefault="007E6D67" w:rsidP="002831BF">
      <w:pPr>
        <w:ind w:firstLine="426"/>
        <w:jc w:val="both"/>
        <w:rPr>
          <w:b/>
          <w:bCs/>
          <w:noProof/>
        </w:rPr>
      </w:pPr>
    </w:p>
    <w:p w14:paraId="087D1830" w14:textId="77777777" w:rsidR="007E6D67" w:rsidRDefault="007E6D67" w:rsidP="002831BF">
      <w:pPr>
        <w:ind w:firstLine="426"/>
        <w:jc w:val="both"/>
        <w:rPr>
          <w:b/>
          <w:bCs/>
          <w:noProof/>
        </w:rPr>
      </w:pPr>
    </w:p>
    <w:p w14:paraId="51A794E3" w14:textId="77777777" w:rsidR="007E6D67" w:rsidRDefault="007E6D67" w:rsidP="002831BF">
      <w:pPr>
        <w:ind w:firstLine="426"/>
        <w:jc w:val="both"/>
        <w:rPr>
          <w:b/>
          <w:bCs/>
          <w:noProof/>
        </w:rPr>
      </w:pPr>
    </w:p>
    <w:p w14:paraId="31BF1270" w14:textId="77777777" w:rsidR="007E6D67" w:rsidRDefault="007E6D67" w:rsidP="002831BF">
      <w:pPr>
        <w:ind w:firstLine="426"/>
        <w:jc w:val="both"/>
        <w:rPr>
          <w:b/>
          <w:bCs/>
          <w:noProof/>
        </w:rPr>
      </w:pPr>
    </w:p>
    <w:p w14:paraId="68798620" w14:textId="77777777" w:rsidR="007E6D67" w:rsidRDefault="007E6D67" w:rsidP="002831BF">
      <w:pPr>
        <w:ind w:firstLine="426"/>
        <w:jc w:val="both"/>
        <w:rPr>
          <w:b/>
          <w:bCs/>
          <w:noProof/>
        </w:rPr>
      </w:pPr>
    </w:p>
    <w:p w14:paraId="4D31D64B" w14:textId="77777777" w:rsidR="007E6D67" w:rsidRDefault="007E6D67" w:rsidP="002831BF">
      <w:pPr>
        <w:ind w:firstLine="426"/>
        <w:jc w:val="both"/>
        <w:rPr>
          <w:b/>
          <w:bCs/>
          <w:noProof/>
        </w:rPr>
      </w:pPr>
    </w:p>
    <w:p w14:paraId="162E8C1E" w14:textId="77777777" w:rsidR="007E6D67" w:rsidRDefault="007E6D67" w:rsidP="002831BF">
      <w:pPr>
        <w:ind w:firstLine="426"/>
        <w:jc w:val="both"/>
        <w:rPr>
          <w:b/>
          <w:bCs/>
          <w:noProof/>
        </w:rPr>
      </w:pPr>
    </w:p>
    <w:p w14:paraId="7F9EF8D5" w14:textId="77777777" w:rsidR="00602127" w:rsidRDefault="00602127" w:rsidP="002831BF">
      <w:pPr>
        <w:ind w:firstLine="426"/>
        <w:jc w:val="both"/>
        <w:rPr>
          <w:b/>
          <w:bCs/>
          <w:i/>
          <w:iCs/>
          <w:noProof/>
          <w:u w:val="single"/>
        </w:rPr>
      </w:pPr>
    </w:p>
    <w:p w14:paraId="719B5A1B" w14:textId="5B1CEC38" w:rsidR="004C5A64" w:rsidRPr="00903579" w:rsidRDefault="00B45897" w:rsidP="002831BF">
      <w:pPr>
        <w:ind w:firstLine="426"/>
        <w:jc w:val="both"/>
        <w:rPr>
          <w:b/>
          <w:bCs/>
          <w:i/>
          <w:iCs/>
          <w:noProof/>
          <w:u w:val="single"/>
        </w:rPr>
      </w:pPr>
      <w:r w:rsidRPr="00903579">
        <w:rPr>
          <w:b/>
          <w:bCs/>
          <w:i/>
          <w:iCs/>
          <w:noProof/>
          <w:u w:val="single"/>
        </w:rPr>
        <w:t>REFERENCES:</w:t>
      </w:r>
    </w:p>
    <w:p w14:paraId="7F290F74" w14:textId="77777777" w:rsidR="008F2FBF" w:rsidRDefault="008F2FBF" w:rsidP="008F2FBF">
      <w:pPr>
        <w:tabs>
          <w:tab w:val="left" w:pos="10632"/>
        </w:tabs>
        <w:ind w:right="-142" w:firstLine="426"/>
        <w:jc w:val="both"/>
        <w:rPr>
          <w:rFonts w:ascii="Times New Roman" w:hAnsi="Times New Roman" w:cs="Times New Roman"/>
          <w:sz w:val="24"/>
          <w:szCs w:val="24"/>
        </w:rPr>
      </w:pPr>
      <w:r w:rsidRPr="00007611">
        <w:rPr>
          <w:rFonts w:ascii="Times New Roman" w:hAnsi="Times New Roman" w:cs="Times New Roman"/>
          <w:sz w:val="24"/>
          <w:szCs w:val="24"/>
        </w:rPr>
        <w:t>Arora, M. and Baronikian, H. (2013). “</w:t>
      </w:r>
      <w:r w:rsidRPr="00007611">
        <w:rPr>
          <w:rFonts w:ascii="Times New Roman" w:hAnsi="Times New Roman" w:cs="Times New Roman"/>
          <w:i/>
          <w:iCs/>
          <w:sz w:val="24"/>
          <w:szCs w:val="24"/>
        </w:rPr>
        <w:t>Leadership in project management. Leading people and project to success</w:t>
      </w:r>
      <w:r w:rsidRPr="00007611">
        <w:rPr>
          <w:rFonts w:ascii="Times New Roman" w:hAnsi="Times New Roman" w:cs="Times New Roman"/>
          <w:sz w:val="24"/>
          <w:szCs w:val="24"/>
        </w:rPr>
        <w:t>”, pdf, 2</w:t>
      </w:r>
      <w:r w:rsidRPr="00007611">
        <w:rPr>
          <w:rFonts w:ascii="Times New Roman" w:hAnsi="Times New Roman" w:cs="Times New Roman"/>
          <w:sz w:val="24"/>
          <w:szCs w:val="24"/>
          <w:vertAlign w:val="superscript"/>
        </w:rPr>
        <w:t>nd</w:t>
      </w:r>
      <w:r w:rsidRPr="00007611">
        <w:rPr>
          <w:rFonts w:ascii="Times New Roman" w:hAnsi="Times New Roman" w:cs="Times New Roman"/>
          <w:sz w:val="24"/>
          <w:szCs w:val="24"/>
        </w:rPr>
        <w:t xml:space="preserve"> edition</w:t>
      </w:r>
      <w:r>
        <w:rPr>
          <w:rFonts w:ascii="Times New Roman" w:hAnsi="Times New Roman" w:cs="Times New Roman"/>
          <w:sz w:val="24"/>
          <w:szCs w:val="24"/>
        </w:rPr>
        <w:t>, pdf.</w:t>
      </w:r>
      <w:r w:rsidRPr="00007611">
        <w:rPr>
          <w:rFonts w:ascii="Times New Roman" w:hAnsi="Times New Roman" w:cs="Times New Roman"/>
          <w:sz w:val="24"/>
          <w:szCs w:val="24"/>
        </w:rPr>
        <w:t xml:space="preserve"> Published Leadership house, Toronto, Canada</w:t>
      </w:r>
      <w:r>
        <w:rPr>
          <w:rFonts w:ascii="Times New Roman" w:hAnsi="Times New Roman" w:cs="Times New Roman"/>
          <w:sz w:val="24"/>
          <w:szCs w:val="24"/>
        </w:rPr>
        <w:t>.</w:t>
      </w:r>
    </w:p>
    <w:p w14:paraId="4019DBB1" w14:textId="707383D4" w:rsidR="00D04191" w:rsidRDefault="00D04191" w:rsidP="00D04191">
      <w:pPr>
        <w:ind w:firstLine="426"/>
        <w:jc w:val="both"/>
      </w:pPr>
      <w:r>
        <w:t>Batchelor, M. 2010). “project management Secrets”, pdf. 1</w:t>
      </w:r>
      <w:r w:rsidRPr="005F721E">
        <w:rPr>
          <w:vertAlign w:val="superscript"/>
        </w:rPr>
        <w:t>st</w:t>
      </w:r>
      <w:r>
        <w:t xml:space="preserve"> edition, pdf. Published by HarperCollins Publishers, London, UK</w:t>
      </w:r>
    </w:p>
    <w:p w14:paraId="1A953DCD" w14:textId="4F95E0E2" w:rsidR="00C925DE" w:rsidRPr="00C925DE" w:rsidRDefault="00C925DE" w:rsidP="00D04191">
      <w:pPr>
        <w:ind w:firstLine="426"/>
        <w:jc w:val="both"/>
        <w:rPr>
          <w:rFonts w:ascii="Times New Roman" w:hAnsi="Times New Roman" w:cs="Times New Roman"/>
          <w:sz w:val="24"/>
          <w:szCs w:val="24"/>
        </w:rPr>
      </w:pPr>
      <w:r w:rsidRPr="00C925DE">
        <w:rPr>
          <w:rFonts w:ascii="Times New Roman" w:hAnsi="Times New Roman" w:cs="Times New Roman"/>
          <w:sz w:val="24"/>
          <w:szCs w:val="24"/>
        </w:rPr>
        <w:t>Heerkens, G. 2002, p.114 “</w:t>
      </w:r>
      <w:r w:rsidRPr="002A319C">
        <w:rPr>
          <w:rFonts w:ascii="Times New Roman" w:hAnsi="Times New Roman" w:cs="Times New Roman"/>
          <w:i/>
          <w:iCs/>
          <w:sz w:val="24"/>
          <w:szCs w:val="24"/>
        </w:rPr>
        <w:t>Project Management</w:t>
      </w:r>
      <w:r w:rsidRPr="00C925DE">
        <w:rPr>
          <w:rFonts w:ascii="Times New Roman" w:hAnsi="Times New Roman" w:cs="Times New Roman"/>
          <w:sz w:val="24"/>
          <w:szCs w:val="24"/>
        </w:rPr>
        <w:t xml:space="preserve">”, pdf. Published by McGraw-Hill, Inc., USA.  </w:t>
      </w:r>
    </w:p>
    <w:p w14:paraId="517A4712" w14:textId="1011E595" w:rsidR="006B3A4F" w:rsidRDefault="006B3A4F" w:rsidP="006B3A4F">
      <w:pPr>
        <w:tabs>
          <w:tab w:val="left" w:pos="10632"/>
        </w:tabs>
        <w:ind w:right="-142" w:firstLine="426"/>
        <w:jc w:val="both"/>
        <w:rPr>
          <w:rFonts w:ascii="Times New Roman" w:hAnsi="Times New Roman" w:cs="Times New Roman"/>
          <w:sz w:val="24"/>
          <w:szCs w:val="24"/>
        </w:rPr>
      </w:pPr>
      <w:r>
        <w:rPr>
          <w:rFonts w:ascii="Times New Roman" w:hAnsi="Times New Roman" w:cs="Times New Roman"/>
          <w:sz w:val="24"/>
          <w:szCs w:val="24"/>
        </w:rPr>
        <w:t>Kerzner, H., Ph.D. (2009). “</w:t>
      </w:r>
      <w:r w:rsidRPr="002B571F">
        <w:rPr>
          <w:rFonts w:ascii="Times New Roman" w:hAnsi="Times New Roman" w:cs="Times New Roman"/>
          <w:i/>
          <w:iCs/>
          <w:sz w:val="24"/>
          <w:szCs w:val="24"/>
        </w:rPr>
        <w:t>Project management, a system approach to planning, scheduling and controling</w:t>
      </w:r>
      <w:r>
        <w:rPr>
          <w:rFonts w:ascii="Times New Roman" w:hAnsi="Times New Roman" w:cs="Times New Roman"/>
          <w:sz w:val="24"/>
          <w:szCs w:val="24"/>
        </w:rPr>
        <w:t>”,10</w:t>
      </w:r>
      <w:r w:rsidRPr="002B571F">
        <w:rPr>
          <w:rFonts w:ascii="Times New Roman" w:hAnsi="Times New Roman" w:cs="Times New Roman"/>
          <w:sz w:val="24"/>
          <w:szCs w:val="24"/>
          <w:vertAlign w:val="superscript"/>
        </w:rPr>
        <w:t>th</w:t>
      </w:r>
      <w:r>
        <w:rPr>
          <w:rFonts w:ascii="Times New Roman" w:hAnsi="Times New Roman" w:cs="Times New Roman"/>
          <w:sz w:val="24"/>
          <w:szCs w:val="24"/>
        </w:rPr>
        <w:t xml:space="preserve"> edition, pdf. Published by John Wiley &amp; Sons, Inc.</w:t>
      </w:r>
    </w:p>
    <w:p w14:paraId="01886B63" w14:textId="77777777" w:rsidR="003F6EB6" w:rsidRPr="00007611" w:rsidRDefault="003F6EB6" w:rsidP="003F6EB6">
      <w:pPr>
        <w:tabs>
          <w:tab w:val="left" w:pos="10632"/>
        </w:tabs>
        <w:ind w:right="-142" w:firstLine="426"/>
        <w:jc w:val="both"/>
        <w:rPr>
          <w:rFonts w:ascii="Times New Roman" w:hAnsi="Times New Roman" w:cs="Times New Roman"/>
          <w:sz w:val="24"/>
          <w:szCs w:val="24"/>
        </w:rPr>
      </w:pPr>
      <w:bookmarkStart w:id="1" w:name="_Hlk49697954"/>
      <w:r w:rsidRPr="00007611">
        <w:rPr>
          <w:rFonts w:ascii="Times New Roman" w:hAnsi="Times New Roman" w:cs="Times New Roman"/>
          <w:sz w:val="24"/>
          <w:szCs w:val="24"/>
        </w:rPr>
        <w:t>Levine, H.A. (2002)</w:t>
      </w:r>
      <w:bookmarkEnd w:id="1"/>
      <w:r w:rsidRPr="00007611">
        <w:rPr>
          <w:rFonts w:ascii="Times New Roman" w:hAnsi="Times New Roman" w:cs="Times New Roman"/>
          <w:sz w:val="24"/>
          <w:szCs w:val="24"/>
        </w:rPr>
        <w:t>. “</w:t>
      </w:r>
      <w:r w:rsidRPr="00007611">
        <w:rPr>
          <w:rFonts w:ascii="Times New Roman" w:hAnsi="Times New Roman" w:cs="Times New Roman"/>
          <w:i/>
          <w:iCs/>
          <w:sz w:val="24"/>
          <w:szCs w:val="24"/>
        </w:rPr>
        <w:t>Practical Project Management – Tips, Tactics, and tools</w:t>
      </w:r>
      <w:r w:rsidRPr="00007611">
        <w:rPr>
          <w:rFonts w:ascii="Times New Roman" w:hAnsi="Times New Roman" w:cs="Times New Roman"/>
          <w:sz w:val="24"/>
          <w:szCs w:val="24"/>
        </w:rPr>
        <w:t>”</w:t>
      </w:r>
      <w:r>
        <w:rPr>
          <w:rFonts w:ascii="Times New Roman" w:hAnsi="Times New Roman" w:cs="Times New Roman"/>
          <w:sz w:val="24"/>
          <w:szCs w:val="24"/>
        </w:rPr>
        <w:t>, pdf.</w:t>
      </w:r>
      <w:r w:rsidRPr="00007611">
        <w:rPr>
          <w:rFonts w:ascii="Times New Roman" w:hAnsi="Times New Roman" w:cs="Times New Roman"/>
          <w:sz w:val="24"/>
          <w:szCs w:val="24"/>
        </w:rPr>
        <w:t xml:space="preserve"> Published by John WILEY&amp;SONS, INC, NY</w:t>
      </w:r>
    </w:p>
    <w:p w14:paraId="0E2155A0" w14:textId="77777777" w:rsidR="008F2FBF" w:rsidRDefault="008F2FBF" w:rsidP="008F2FBF">
      <w:pPr>
        <w:ind w:firstLine="426"/>
        <w:jc w:val="both"/>
        <w:rPr>
          <w:noProof/>
        </w:rPr>
      </w:pPr>
      <w:r>
        <w:rPr>
          <w:noProof/>
        </w:rPr>
        <w:t>Marisa Silva, Welingtone (2020).”</w:t>
      </w:r>
      <w:r w:rsidRPr="00E7633E">
        <w:rPr>
          <w:i/>
          <w:iCs/>
          <w:noProof/>
        </w:rPr>
        <w:t>Revolutionising PMO learning: reflective practice</w:t>
      </w:r>
      <w:r>
        <w:rPr>
          <w:noProof/>
        </w:rPr>
        <w:t xml:space="preserve">” [online] Available at: </w:t>
      </w:r>
      <w:hyperlink r:id="rId16" w:history="1">
        <w:r w:rsidRPr="00207A1B">
          <w:rPr>
            <w:rStyle w:val="Hyperlink"/>
            <w:noProof/>
          </w:rPr>
          <w:t>https://wellingtone.co.uk/revolutionising-pmo-learning-reflective-practice/?fbclid=IwAR1LUWAH9bI5aqKalecCIRD 1Vj4fvuEuoeHvfz67m6RFUsSmZ7xL4rmrAvA</w:t>
        </w:r>
      </w:hyperlink>
      <w:r>
        <w:rPr>
          <w:noProof/>
        </w:rPr>
        <w:t>. (Accessed 1 September 2020)</w:t>
      </w:r>
    </w:p>
    <w:p w14:paraId="6934A90A" w14:textId="2A99D792" w:rsidR="00E7633E" w:rsidRDefault="00D04191" w:rsidP="00D04191">
      <w:pPr>
        <w:ind w:firstLine="426"/>
        <w:jc w:val="both"/>
      </w:pPr>
      <w:r>
        <w:t xml:space="preserve"> </w:t>
      </w:r>
      <w:r w:rsidR="00442D02">
        <w:t>(Martin, V. 2006). “</w:t>
      </w:r>
      <w:r w:rsidR="00442D02" w:rsidRPr="00E51AEF">
        <w:rPr>
          <w:i/>
          <w:iCs/>
        </w:rPr>
        <w:t>Managing Project in Human resources, training and development</w:t>
      </w:r>
      <w:r w:rsidR="00442D02">
        <w:t>”</w:t>
      </w:r>
      <w:r w:rsidR="002A4566">
        <w:t>, p</w:t>
      </w:r>
      <w:r w:rsidR="00442D02">
        <w:t>df, Published by Kogan Page Limited, UK</w:t>
      </w:r>
    </w:p>
    <w:p w14:paraId="0AC52EC1" w14:textId="77777777" w:rsidR="00B629DA" w:rsidRPr="00007611" w:rsidRDefault="00B629DA" w:rsidP="00B629DA">
      <w:pPr>
        <w:tabs>
          <w:tab w:val="left" w:pos="10632"/>
        </w:tabs>
        <w:ind w:right="-142" w:firstLine="426"/>
        <w:jc w:val="both"/>
        <w:rPr>
          <w:rFonts w:ascii="Times New Roman" w:hAnsi="Times New Roman" w:cs="Times New Roman"/>
          <w:sz w:val="24"/>
          <w:szCs w:val="24"/>
        </w:rPr>
      </w:pPr>
      <w:bookmarkStart w:id="2" w:name="_Hlk49696481"/>
      <w:r w:rsidRPr="00007611">
        <w:rPr>
          <w:rFonts w:ascii="Times New Roman" w:hAnsi="Times New Roman" w:cs="Times New Roman"/>
          <w:sz w:val="24"/>
          <w:szCs w:val="24"/>
        </w:rPr>
        <w:t>Meredith, J. R. and Mantel, S. Jr. (2012)</w:t>
      </w:r>
      <w:bookmarkEnd w:id="2"/>
      <w:r w:rsidRPr="00007611">
        <w:rPr>
          <w:rFonts w:ascii="Times New Roman" w:hAnsi="Times New Roman" w:cs="Times New Roman"/>
          <w:b/>
          <w:bCs/>
          <w:sz w:val="24"/>
          <w:szCs w:val="24"/>
        </w:rPr>
        <w:t xml:space="preserve">. </w:t>
      </w:r>
      <w:r w:rsidRPr="00007611">
        <w:rPr>
          <w:rFonts w:ascii="Times New Roman" w:hAnsi="Times New Roman" w:cs="Times New Roman"/>
          <w:i/>
          <w:iCs/>
          <w:sz w:val="24"/>
          <w:szCs w:val="24"/>
        </w:rPr>
        <w:t>“Project Management- A managerial approach”,</w:t>
      </w:r>
      <w:r w:rsidRPr="00007611">
        <w:rPr>
          <w:rFonts w:ascii="Times New Roman" w:hAnsi="Times New Roman" w:cs="Times New Roman"/>
          <w:sz w:val="24"/>
          <w:szCs w:val="24"/>
        </w:rPr>
        <w:t xml:space="preserve"> 8</w:t>
      </w:r>
      <w:r w:rsidRPr="00007611">
        <w:rPr>
          <w:rFonts w:ascii="Times New Roman" w:hAnsi="Times New Roman" w:cs="Times New Roman"/>
          <w:sz w:val="24"/>
          <w:szCs w:val="24"/>
          <w:vertAlign w:val="superscript"/>
        </w:rPr>
        <w:t>th</w:t>
      </w:r>
      <w:r w:rsidRPr="00007611">
        <w:rPr>
          <w:rFonts w:ascii="Times New Roman" w:hAnsi="Times New Roman" w:cs="Times New Roman"/>
          <w:sz w:val="24"/>
          <w:szCs w:val="24"/>
        </w:rPr>
        <w:t xml:space="preserve"> edition, pdf</w:t>
      </w:r>
      <w:r>
        <w:rPr>
          <w:rFonts w:ascii="Times New Roman" w:hAnsi="Times New Roman" w:cs="Times New Roman"/>
          <w:sz w:val="24"/>
          <w:szCs w:val="24"/>
        </w:rPr>
        <w:t>. P</w:t>
      </w:r>
      <w:r w:rsidRPr="00007611">
        <w:rPr>
          <w:rFonts w:ascii="Times New Roman" w:hAnsi="Times New Roman" w:cs="Times New Roman"/>
          <w:sz w:val="24"/>
          <w:szCs w:val="24"/>
        </w:rPr>
        <w:t>ublished by John Wiley &amp; Sons, Inc.</w:t>
      </w:r>
    </w:p>
    <w:p w14:paraId="4E9041F6" w14:textId="592F683C" w:rsidR="00D04191" w:rsidRDefault="00D04191" w:rsidP="00D04191">
      <w:pPr>
        <w:ind w:firstLine="426"/>
        <w:jc w:val="both"/>
      </w:pPr>
      <w:r>
        <w:t>Newton, R. (2016) “</w:t>
      </w:r>
      <w:r w:rsidRPr="00E51AEF">
        <w:rPr>
          <w:i/>
          <w:iCs/>
        </w:rPr>
        <w:t>Project management step by step- how to plane and manage a highly successful project</w:t>
      </w:r>
      <w:r>
        <w:t>”, 2</w:t>
      </w:r>
      <w:r w:rsidRPr="002A4566">
        <w:rPr>
          <w:vertAlign w:val="superscript"/>
        </w:rPr>
        <w:t>nd</w:t>
      </w:r>
      <w:r>
        <w:t xml:space="preserve"> edition, pdf. Published by Pearson, UK</w:t>
      </w:r>
    </w:p>
    <w:p w14:paraId="0ABEB3F2" w14:textId="2AD63773" w:rsidR="00903579" w:rsidRDefault="00903579" w:rsidP="00D04191">
      <w:pPr>
        <w:ind w:firstLine="426"/>
        <w:jc w:val="both"/>
      </w:pPr>
      <w:r>
        <w:rPr>
          <w:noProof/>
        </w:rPr>
        <w:t>OGC, PRINCE2, (2009). “Managing successful project with PRINCE2”, pdf. Published by TSO, Norwich, UK</w:t>
      </w:r>
    </w:p>
    <w:p w14:paraId="0C65DD3B" w14:textId="08504E32" w:rsidR="00D04191" w:rsidRDefault="00D04191" w:rsidP="00D04191">
      <w:pPr>
        <w:tabs>
          <w:tab w:val="left" w:pos="10632"/>
        </w:tabs>
        <w:ind w:right="-142" w:firstLine="426"/>
        <w:jc w:val="both"/>
        <w:rPr>
          <w:rFonts w:ascii="Times New Roman" w:hAnsi="Times New Roman" w:cs="Times New Roman"/>
          <w:sz w:val="24"/>
          <w:szCs w:val="24"/>
        </w:rPr>
      </w:pPr>
      <w:bookmarkStart w:id="3" w:name="_Hlk49696595"/>
      <w:r w:rsidRPr="00007611">
        <w:rPr>
          <w:rFonts w:ascii="Times New Roman" w:hAnsi="Times New Roman" w:cs="Times New Roman"/>
          <w:sz w:val="24"/>
          <w:szCs w:val="24"/>
        </w:rPr>
        <w:t xml:space="preserve">PMI (2017). </w:t>
      </w:r>
      <w:bookmarkEnd w:id="3"/>
      <w:r w:rsidRPr="00007611">
        <w:rPr>
          <w:rFonts w:ascii="Times New Roman" w:hAnsi="Times New Roman" w:cs="Times New Roman"/>
          <w:sz w:val="24"/>
          <w:szCs w:val="24"/>
        </w:rPr>
        <w:t>“</w:t>
      </w:r>
      <w:r w:rsidRPr="00E51AEF">
        <w:rPr>
          <w:rFonts w:ascii="Times New Roman" w:hAnsi="Times New Roman" w:cs="Times New Roman"/>
          <w:i/>
          <w:iCs/>
          <w:sz w:val="24"/>
          <w:szCs w:val="24"/>
        </w:rPr>
        <w:t>A guide to the Project management body of knowledge PMBOK</w:t>
      </w:r>
      <w:r w:rsidRPr="00007611">
        <w:rPr>
          <w:rFonts w:ascii="Times New Roman" w:hAnsi="Times New Roman" w:cs="Times New Roman"/>
          <w:sz w:val="24"/>
          <w:szCs w:val="24"/>
        </w:rPr>
        <w:t>”, 6</w:t>
      </w:r>
      <w:r w:rsidRPr="00007611">
        <w:rPr>
          <w:rFonts w:ascii="Times New Roman" w:hAnsi="Times New Roman" w:cs="Times New Roman"/>
          <w:sz w:val="24"/>
          <w:szCs w:val="24"/>
          <w:vertAlign w:val="superscript"/>
        </w:rPr>
        <w:t>th</w:t>
      </w:r>
      <w:r w:rsidRPr="00007611">
        <w:rPr>
          <w:rFonts w:ascii="Times New Roman" w:hAnsi="Times New Roman" w:cs="Times New Roman"/>
          <w:sz w:val="24"/>
          <w:szCs w:val="24"/>
        </w:rPr>
        <w:t xml:space="preserve"> edition</w:t>
      </w:r>
      <w:r>
        <w:rPr>
          <w:rFonts w:ascii="Times New Roman" w:hAnsi="Times New Roman" w:cs="Times New Roman"/>
          <w:sz w:val="24"/>
          <w:szCs w:val="24"/>
        </w:rPr>
        <w:t>, pdf</w:t>
      </w:r>
      <w:r w:rsidRPr="00007611">
        <w:rPr>
          <w:rFonts w:ascii="Times New Roman" w:hAnsi="Times New Roman" w:cs="Times New Roman"/>
          <w:sz w:val="24"/>
          <w:szCs w:val="24"/>
        </w:rPr>
        <w:t>. Published by PMI, Inc. Pennsylvania, USA</w:t>
      </w:r>
    </w:p>
    <w:p w14:paraId="0BD496DB" w14:textId="07A160AA" w:rsidR="00E51AEF" w:rsidRDefault="00E51AEF" w:rsidP="00D04191">
      <w:pPr>
        <w:tabs>
          <w:tab w:val="left" w:pos="10632"/>
        </w:tabs>
        <w:ind w:right="-142" w:firstLine="426"/>
        <w:jc w:val="both"/>
        <w:rPr>
          <w:noProof/>
        </w:rPr>
      </w:pPr>
      <w:r w:rsidRPr="00E51AEF">
        <w:rPr>
          <w:noProof/>
        </w:rPr>
        <w:t>PPM Official product, PRINCE2 (2017).”</w:t>
      </w:r>
      <w:r w:rsidRPr="00E51AEF">
        <w:rPr>
          <w:i/>
          <w:iCs/>
          <w:noProof/>
        </w:rPr>
        <w:t>Managing successful project with PRINCE2</w:t>
      </w:r>
      <w:r>
        <w:rPr>
          <w:noProof/>
        </w:rPr>
        <w:t>”, pdf. Publish by TSO, Norwich, UK</w:t>
      </w:r>
    </w:p>
    <w:p w14:paraId="653C1CB3" w14:textId="77777777" w:rsidR="008F2FBF" w:rsidRDefault="008F2FBF" w:rsidP="008F2FBF">
      <w:pPr>
        <w:ind w:firstLine="426"/>
        <w:jc w:val="both"/>
        <w:rPr>
          <w:noProof/>
        </w:rPr>
      </w:pPr>
      <w:r w:rsidRPr="00E51AEF">
        <w:rPr>
          <w:noProof/>
        </w:rPr>
        <w:t>Project management (2015).</w:t>
      </w:r>
      <w:r>
        <w:rPr>
          <w:noProof/>
        </w:rPr>
        <w:t xml:space="preserve"> “</w:t>
      </w:r>
      <w:r w:rsidRPr="00E7633E">
        <w:rPr>
          <w:i/>
          <w:iCs/>
          <w:noProof/>
        </w:rPr>
        <w:t>How to measure Project Success</w:t>
      </w:r>
      <w:r>
        <w:rPr>
          <w:noProof/>
        </w:rPr>
        <w:t xml:space="preserve">”, published 16 August 2015. [Video] Available at: </w:t>
      </w:r>
      <w:hyperlink r:id="rId17" w:history="1">
        <w:r w:rsidRPr="00207A1B">
          <w:rPr>
            <w:rStyle w:val="Hyperlink"/>
            <w:noProof/>
          </w:rPr>
          <w:t>https://www.youtube.com/watch?v=X8TDVFRxjgM&amp;feature=share&amp;fbclid=IwAR2zDGKH2mV0qm8QrjwDwrbOYBwq-fBVeXjzWxk1a3CikupA4__y2olz-Mg</w:t>
        </w:r>
      </w:hyperlink>
      <w:r>
        <w:rPr>
          <w:noProof/>
        </w:rPr>
        <w:t xml:space="preserve"> (Accessed 30 Agust 2020)</w:t>
      </w:r>
    </w:p>
    <w:p w14:paraId="32FA07AF" w14:textId="773DC7D7" w:rsidR="00F17382" w:rsidRPr="00E51AEF" w:rsidRDefault="00F17382" w:rsidP="002831BF">
      <w:pPr>
        <w:ind w:firstLine="426"/>
        <w:jc w:val="both"/>
        <w:rPr>
          <w:rFonts w:ascii="Times New Roman" w:hAnsi="Times New Roman" w:cs="Times New Roman"/>
          <w:sz w:val="24"/>
          <w:szCs w:val="24"/>
        </w:rPr>
      </w:pPr>
      <w:r w:rsidRPr="00E51AEF">
        <w:rPr>
          <w:rFonts w:ascii="Times New Roman" w:hAnsi="Times New Roman" w:cs="Times New Roman"/>
          <w:sz w:val="24"/>
          <w:szCs w:val="24"/>
        </w:rPr>
        <w:t>Sanghera P., (2019) “</w:t>
      </w:r>
      <w:r w:rsidRPr="00E51AEF">
        <w:rPr>
          <w:rFonts w:ascii="Times New Roman" w:hAnsi="Times New Roman" w:cs="Times New Roman"/>
          <w:i/>
          <w:iCs/>
          <w:sz w:val="24"/>
          <w:szCs w:val="24"/>
        </w:rPr>
        <w:t>PMP in Depth-Project management Professional Certification study guide</w:t>
      </w:r>
      <w:r w:rsidRPr="00E51AEF">
        <w:rPr>
          <w:rFonts w:ascii="Times New Roman" w:hAnsi="Times New Roman" w:cs="Times New Roman"/>
          <w:sz w:val="24"/>
          <w:szCs w:val="24"/>
        </w:rPr>
        <w:t>”, 3</w:t>
      </w:r>
      <w:r w:rsidRPr="00E51AEF">
        <w:rPr>
          <w:rFonts w:ascii="Times New Roman" w:hAnsi="Times New Roman" w:cs="Times New Roman"/>
          <w:sz w:val="24"/>
          <w:szCs w:val="24"/>
          <w:vertAlign w:val="superscript"/>
        </w:rPr>
        <w:t>rd</w:t>
      </w:r>
      <w:r w:rsidRPr="00E51AEF">
        <w:rPr>
          <w:rFonts w:ascii="Times New Roman" w:hAnsi="Times New Roman" w:cs="Times New Roman"/>
          <w:sz w:val="24"/>
          <w:szCs w:val="24"/>
        </w:rPr>
        <w:t xml:space="preserve"> edition, pdf. Published by Apress, California, USA</w:t>
      </w:r>
    </w:p>
    <w:sectPr w:rsidR="00F17382" w:rsidRPr="00E51AEF" w:rsidSect="00C34EAA">
      <w:footerReference w:type="default" r:id="rId18"/>
      <w:pgSz w:w="11906" w:h="16838"/>
      <w:pgMar w:top="568" w:right="566" w:bottom="284" w:left="993"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3D5718" w14:textId="77777777" w:rsidR="00E74EFD" w:rsidRDefault="00E74EFD" w:rsidP="00D17C46">
      <w:pPr>
        <w:spacing w:after="0" w:line="240" w:lineRule="auto"/>
      </w:pPr>
      <w:r>
        <w:separator/>
      </w:r>
    </w:p>
  </w:endnote>
  <w:endnote w:type="continuationSeparator" w:id="0">
    <w:p w14:paraId="1655FEB8" w14:textId="77777777" w:rsidR="00E74EFD" w:rsidRDefault="00E74EFD" w:rsidP="00D17C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79146198"/>
      <w:docPartObj>
        <w:docPartGallery w:val="Page Numbers (Bottom of Page)"/>
        <w:docPartUnique/>
      </w:docPartObj>
    </w:sdtPr>
    <w:sdtEndPr>
      <w:rPr>
        <w:noProof/>
      </w:rPr>
    </w:sdtEndPr>
    <w:sdtContent>
      <w:p w14:paraId="143EEB7A" w14:textId="3B0767A1" w:rsidR="00105DF4" w:rsidRDefault="00105DF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B9D40E" w14:textId="77777777" w:rsidR="00105DF4" w:rsidRDefault="00105D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3CC039" w14:textId="77777777" w:rsidR="00E74EFD" w:rsidRDefault="00E74EFD" w:rsidP="00D17C46">
      <w:pPr>
        <w:spacing w:after="0" w:line="240" w:lineRule="auto"/>
      </w:pPr>
      <w:r>
        <w:separator/>
      </w:r>
    </w:p>
  </w:footnote>
  <w:footnote w:type="continuationSeparator" w:id="0">
    <w:p w14:paraId="62245ABA" w14:textId="77777777" w:rsidR="00E74EFD" w:rsidRDefault="00E74EFD" w:rsidP="00D17C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B30B50"/>
    <w:multiLevelType w:val="hybridMultilevel"/>
    <w:tmpl w:val="C0D079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092821"/>
    <w:multiLevelType w:val="hybridMultilevel"/>
    <w:tmpl w:val="77BE5406"/>
    <w:lvl w:ilvl="0" w:tplc="AB542EE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Y1MbQ0NjQyMAOyTJR0lIJTi4sz8/NACsxqAezD2lMsAAAA"/>
  </w:docVars>
  <w:rsids>
    <w:rsidRoot w:val="001242BB"/>
    <w:rsid w:val="00055267"/>
    <w:rsid w:val="000936E3"/>
    <w:rsid w:val="000B0AB1"/>
    <w:rsid w:val="000D6434"/>
    <w:rsid w:val="000E62E3"/>
    <w:rsid w:val="000F6B30"/>
    <w:rsid w:val="000F726B"/>
    <w:rsid w:val="00105DF4"/>
    <w:rsid w:val="00116BD9"/>
    <w:rsid w:val="001242BB"/>
    <w:rsid w:val="00146717"/>
    <w:rsid w:val="00157122"/>
    <w:rsid w:val="00160A05"/>
    <w:rsid w:val="00161A0F"/>
    <w:rsid w:val="001A0FF9"/>
    <w:rsid w:val="001C093D"/>
    <w:rsid w:val="001C6B19"/>
    <w:rsid w:val="001D3C66"/>
    <w:rsid w:val="001E66D1"/>
    <w:rsid w:val="002455CB"/>
    <w:rsid w:val="00263B4C"/>
    <w:rsid w:val="0026460A"/>
    <w:rsid w:val="00265BF1"/>
    <w:rsid w:val="002831BF"/>
    <w:rsid w:val="00296CA6"/>
    <w:rsid w:val="002A319C"/>
    <w:rsid w:val="002A4566"/>
    <w:rsid w:val="002B646C"/>
    <w:rsid w:val="002D3C45"/>
    <w:rsid w:val="002D6278"/>
    <w:rsid w:val="002F3525"/>
    <w:rsid w:val="003160F1"/>
    <w:rsid w:val="00347EB3"/>
    <w:rsid w:val="00357EBB"/>
    <w:rsid w:val="00383700"/>
    <w:rsid w:val="003D6EFA"/>
    <w:rsid w:val="003F0C3B"/>
    <w:rsid w:val="003F1A1D"/>
    <w:rsid w:val="003F6EB6"/>
    <w:rsid w:val="00426A41"/>
    <w:rsid w:val="00442D02"/>
    <w:rsid w:val="00447CCF"/>
    <w:rsid w:val="004B0A60"/>
    <w:rsid w:val="004C5A64"/>
    <w:rsid w:val="004C6EE5"/>
    <w:rsid w:val="004D69BA"/>
    <w:rsid w:val="004E78AB"/>
    <w:rsid w:val="004F25C8"/>
    <w:rsid w:val="004F52A1"/>
    <w:rsid w:val="005056C6"/>
    <w:rsid w:val="005215B7"/>
    <w:rsid w:val="00552779"/>
    <w:rsid w:val="00577B47"/>
    <w:rsid w:val="005A5666"/>
    <w:rsid w:val="005A763D"/>
    <w:rsid w:val="005C320B"/>
    <w:rsid w:val="005E5D26"/>
    <w:rsid w:val="005F2BC0"/>
    <w:rsid w:val="005F721E"/>
    <w:rsid w:val="00602127"/>
    <w:rsid w:val="006027D3"/>
    <w:rsid w:val="00630F0E"/>
    <w:rsid w:val="0069089F"/>
    <w:rsid w:val="00694066"/>
    <w:rsid w:val="006B0665"/>
    <w:rsid w:val="006B298B"/>
    <w:rsid w:val="006B3A4F"/>
    <w:rsid w:val="006D7DA4"/>
    <w:rsid w:val="0070401E"/>
    <w:rsid w:val="00707EEC"/>
    <w:rsid w:val="00711554"/>
    <w:rsid w:val="00715F99"/>
    <w:rsid w:val="00723E39"/>
    <w:rsid w:val="007359EB"/>
    <w:rsid w:val="00766890"/>
    <w:rsid w:val="00776119"/>
    <w:rsid w:val="007C44A0"/>
    <w:rsid w:val="007D1F6D"/>
    <w:rsid w:val="007E6D67"/>
    <w:rsid w:val="00804521"/>
    <w:rsid w:val="008205D3"/>
    <w:rsid w:val="00824A52"/>
    <w:rsid w:val="00826008"/>
    <w:rsid w:val="00827E02"/>
    <w:rsid w:val="0084233C"/>
    <w:rsid w:val="00880970"/>
    <w:rsid w:val="008866A9"/>
    <w:rsid w:val="008B41BD"/>
    <w:rsid w:val="008C2A94"/>
    <w:rsid w:val="008D738B"/>
    <w:rsid w:val="008E4BDE"/>
    <w:rsid w:val="008E4FB7"/>
    <w:rsid w:val="008F2399"/>
    <w:rsid w:val="008F2FBF"/>
    <w:rsid w:val="00903579"/>
    <w:rsid w:val="009448EC"/>
    <w:rsid w:val="00994CC5"/>
    <w:rsid w:val="009D6732"/>
    <w:rsid w:val="00A06AFB"/>
    <w:rsid w:val="00A104D7"/>
    <w:rsid w:val="00A21226"/>
    <w:rsid w:val="00A37501"/>
    <w:rsid w:val="00A504C5"/>
    <w:rsid w:val="00A92246"/>
    <w:rsid w:val="00AA3018"/>
    <w:rsid w:val="00AA6375"/>
    <w:rsid w:val="00AB1C44"/>
    <w:rsid w:val="00AC65BF"/>
    <w:rsid w:val="00AE0B39"/>
    <w:rsid w:val="00AE6984"/>
    <w:rsid w:val="00B00290"/>
    <w:rsid w:val="00B1505D"/>
    <w:rsid w:val="00B20AC2"/>
    <w:rsid w:val="00B37836"/>
    <w:rsid w:val="00B45897"/>
    <w:rsid w:val="00B622D2"/>
    <w:rsid w:val="00B629DA"/>
    <w:rsid w:val="00B8012C"/>
    <w:rsid w:val="00BF42BB"/>
    <w:rsid w:val="00C009E5"/>
    <w:rsid w:val="00C25DDE"/>
    <w:rsid w:val="00C34EAA"/>
    <w:rsid w:val="00C51567"/>
    <w:rsid w:val="00C636D1"/>
    <w:rsid w:val="00C925DE"/>
    <w:rsid w:val="00CA4FD8"/>
    <w:rsid w:val="00CE13F9"/>
    <w:rsid w:val="00D04191"/>
    <w:rsid w:val="00D17C46"/>
    <w:rsid w:val="00D264F7"/>
    <w:rsid w:val="00D45929"/>
    <w:rsid w:val="00D76743"/>
    <w:rsid w:val="00D84705"/>
    <w:rsid w:val="00D86948"/>
    <w:rsid w:val="00D87AD2"/>
    <w:rsid w:val="00DB56DC"/>
    <w:rsid w:val="00E35796"/>
    <w:rsid w:val="00E51AEF"/>
    <w:rsid w:val="00E55053"/>
    <w:rsid w:val="00E738CE"/>
    <w:rsid w:val="00E74EFD"/>
    <w:rsid w:val="00E7633E"/>
    <w:rsid w:val="00EC23DA"/>
    <w:rsid w:val="00EC5994"/>
    <w:rsid w:val="00F036EE"/>
    <w:rsid w:val="00F17382"/>
    <w:rsid w:val="00F2747B"/>
    <w:rsid w:val="00F329DF"/>
    <w:rsid w:val="00F51A94"/>
    <w:rsid w:val="00F54B81"/>
    <w:rsid w:val="00F7000D"/>
    <w:rsid w:val="00F76686"/>
    <w:rsid w:val="00FB4E1A"/>
    <w:rsid w:val="00FC56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AF7BF2"/>
  <w15:chartTrackingRefBased/>
  <w15:docId w15:val="{D21346E9-5D6A-4BA8-B181-4126FAF3BE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0029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42BB"/>
    <w:pPr>
      <w:ind w:left="720"/>
      <w:contextualSpacing/>
    </w:pPr>
  </w:style>
  <w:style w:type="table" w:styleId="TableGrid">
    <w:name w:val="Table Grid"/>
    <w:basedOn w:val="TableNormal"/>
    <w:uiPriority w:val="39"/>
    <w:rsid w:val="00FB4E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34EAA"/>
    <w:rPr>
      <w:color w:val="0563C1" w:themeColor="hyperlink"/>
      <w:u w:val="single"/>
    </w:rPr>
  </w:style>
  <w:style w:type="character" w:styleId="UnresolvedMention">
    <w:name w:val="Unresolved Mention"/>
    <w:basedOn w:val="DefaultParagraphFont"/>
    <w:uiPriority w:val="99"/>
    <w:semiHidden/>
    <w:unhideWhenUsed/>
    <w:rsid w:val="00C34EAA"/>
    <w:rPr>
      <w:color w:val="605E5C"/>
      <w:shd w:val="clear" w:color="auto" w:fill="E1DFDD"/>
    </w:rPr>
  </w:style>
  <w:style w:type="character" w:customStyle="1" w:styleId="Heading1Char">
    <w:name w:val="Heading 1 Char"/>
    <w:basedOn w:val="DefaultParagraphFont"/>
    <w:link w:val="Heading1"/>
    <w:uiPriority w:val="9"/>
    <w:rsid w:val="00B00290"/>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B45897"/>
    <w:rPr>
      <w:color w:val="954F72" w:themeColor="followedHyperlink"/>
      <w:u w:val="single"/>
    </w:rPr>
  </w:style>
  <w:style w:type="paragraph" w:styleId="NoSpacing">
    <w:name w:val="No Spacing"/>
    <w:link w:val="NoSpacingChar"/>
    <w:uiPriority w:val="1"/>
    <w:qFormat/>
    <w:rsid w:val="00F329D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329DF"/>
    <w:rPr>
      <w:rFonts w:eastAsiaTheme="minorEastAsia"/>
      <w:lang w:val="en-US"/>
    </w:rPr>
  </w:style>
  <w:style w:type="paragraph" w:styleId="TOCHeading">
    <w:name w:val="TOC Heading"/>
    <w:basedOn w:val="Heading1"/>
    <w:next w:val="Normal"/>
    <w:uiPriority w:val="39"/>
    <w:unhideWhenUsed/>
    <w:qFormat/>
    <w:rsid w:val="00D17C46"/>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Header">
    <w:name w:val="header"/>
    <w:basedOn w:val="Normal"/>
    <w:link w:val="HeaderChar"/>
    <w:uiPriority w:val="99"/>
    <w:unhideWhenUsed/>
    <w:rsid w:val="00D17C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7C46"/>
  </w:style>
  <w:style w:type="paragraph" w:styleId="Footer">
    <w:name w:val="footer"/>
    <w:basedOn w:val="Normal"/>
    <w:link w:val="FooterChar"/>
    <w:uiPriority w:val="99"/>
    <w:unhideWhenUsed/>
    <w:rsid w:val="00D17C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7C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92915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hyperlink" Target="https://www.youtube.com/watch?v=X8TDVFRxjgM&amp;feature=share&amp;fbclid=IwAR2zDGKH2mV0qm8QrjwDwrbOYBwq-fBVeXjzWxk1a3CikupA4__y2olz-Mg" TargetMode="External"/><Relationship Id="rId2" Type="http://schemas.openxmlformats.org/officeDocument/2006/relationships/styles" Target="styles.xml"/><Relationship Id="rId16" Type="http://schemas.openxmlformats.org/officeDocument/2006/relationships/hyperlink" Target="https://wellingtone.co.uk/revolutionising-pmo-learning-reflective-practice/?fbclid=IwAR1LUWAH9bI5aqKalecCIRD%201Vj4fvuEuoeHvfz67m6RFUsSmZ7xL4rmrAvA"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package" Target="embeddings/Microsoft_Excel_Worksheet38.xlsx"/><Relationship Id="rId5" Type="http://schemas.openxmlformats.org/officeDocument/2006/relationships/footnotes" Target="footnotes.xml"/><Relationship Id="rId15" Type="http://schemas.openxmlformats.org/officeDocument/2006/relationships/hyperlink" Target="https://wellingtone.co.uk/revolutionising-pmo-learning-reflective-practice/?fbclid=IwAR1LUWAH9bI5%20aqKale%20cCIRD1Vj4fvuEuoeHvfz67m6RFUsSmZ7xL4rmrAvA" TargetMode="External"/><Relationship Id="rId10" Type="http://schemas.openxmlformats.org/officeDocument/2006/relationships/image" Target="media/image3.emf"/><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youtube.com/watch?v=X8TDVFRxjgM&amp;feature=share&amp;fbclid=IwAR2zDGKH2mV0qm8QrjwDwrbOYBwq-fBVeXjzWxk1a3Cikup%20A4y2olz-Mg"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2692</TotalTime>
  <Pages>1</Pages>
  <Words>3582</Words>
  <Characters>20422</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PROJECT MANAGEMENT ASSIGNMENT 2                                   End of project report</vt:lpstr>
    </vt:vector>
  </TitlesOfParts>
  <Company/>
  <LinksUpToDate>false</LinksUpToDate>
  <CharactersWithSpaces>23957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Liliya Hristova</dc:creator>
  <cp:keywords/>
  <dc:description/>
  <cp:lastModifiedBy>Liliya Hristova</cp:lastModifiedBy>
  <cp:revision>17</cp:revision>
  <dcterms:created xsi:type="dcterms:W3CDTF">2020-09-02T17:38:00Z</dcterms:created>
  <dcterms:modified xsi:type="dcterms:W3CDTF">2020-09-07T20:26:00Z</dcterms:modified>
</cp:coreProperties>
</file>