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0562EC" w:rsidR="006A4D63" w:rsidRPr="008B4451" w:rsidRDefault="4538365A" w:rsidP="6ECCA774">
      <w:pPr>
        <w:pStyle w:val="Title"/>
        <w:rPr>
          <w:rFonts w:asciiTheme="minorBidi" w:hAnsiTheme="minorBidi" w:cstheme="minorBidi"/>
          <w:sz w:val="24"/>
          <w:szCs w:val="24"/>
        </w:rPr>
      </w:pPr>
      <w:r>
        <w:t xml:space="preserve">Task 3 – Source Evaluation </w:t>
      </w:r>
    </w:p>
    <w:p w14:paraId="7071AFBE" w14:textId="77777777" w:rsidR="001C33E9" w:rsidRDefault="001C33E9" w:rsidP="008B4451">
      <w:pPr>
        <w:rPr>
          <w:rFonts w:asciiTheme="minorBidi" w:hAnsiTheme="minorBidi"/>
          <w:b/>
          <w:bCs/>
        </w:rPr>
      </w:pPr>
    </w:p>
    <w:p w14:paraId="066C7EB7" w14:textId="43DC2B30"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6F75AED9" w:rsidR="008B4451" w:rsidRPr="008B4451" w:rsidRDefault="008B4451" w:rsidP="008B4451">
      <w:pPr>
        <w:rPr>
          <w:rFonts w:asciiTheme="minorBidi" w:hAnsiTheme="minorBidi"/>
        </w:rPr>
      </w:pPr>
      <w:r w:rsidRPr="008B4451">
        <w:rPr>
          <w:rFonts w:asciiTheme="minorBidi" w:hAnsiTheme="minorBidi"/>
        </w:rPr>
        <w:t xml:space="preserve">Name and student ID: </w:t>
      </w:r>
      <w:r w:rsidR="00BF38F7" w:rsidRPr="00BF38F7">
        <w:rPr>
          <w:rFonts w:asciiTheme="minorBidi" w:hAnsiTheme="minorBidi"/>
          <w:b/>
          <w:bCs/>
        </w:rPr>
        <w:t xml:space="preserve">Imran Butt, </w:t>
      </w:r>
      <w:r w:rsidR="00BF38F7" w:rsidRPr="00BF38F7">
        <w:rPr>
          <w:rFonts w:asciiTheme="minorBidi" w:hAnsiTheme="minorBidi"/>
          <w:b/>
          <w:bCs/>
        </w:rPr>
        <w:t>2537216</w:t>
      </w:r>
    </w:p>
    <w:p w14:paraId="1473EF97" w14:textId="48F06D34" w:rsidR="008B4451" w:rsidRPr="00BF38F7" w:rsidRDefault="008B4451" w:rsidP="00BF38F7">
      <w:r w:rsidRPr="008B4451">
        <w:rPr>
          <w:rFonts w:asciiTheme="minorBidi" w:hAnsiTheme="minorBidi"/>
        </w:rPr>
        <w:t xml:space="preserve">Topic chosen: </w:t>
      </w:r>
      <w:r w:rsidR="00BF38F7" w:rsidRPr="00BF38F7">
        <w:rPr>
          <w:b/>
          <w:bCs/>
        </w:rPr>
        <w:t>The importance of customer service for business success</w:t>
      </w:r>
      <w:r w:rsidR="00BF38F7" w:rsidRPr="00D407D0">
        <w:t> </w:t>
      </w:r>
    </w:p>
    <w:p w14:paraId="3EBB3EB6" w14:textId="69D6DBB6" w:rsidR="008B4451" w:rsidRPr="00BF38F7" w:rsidRDefault="008B4451" w:rsidP="008B4451">
      <w:pPr>
        <w:rPr>
          <w:rFonts w:asciiTheme="minorBidi" w:hAnsiTheme="minorBidi"/>
          <w:b/>
          <w:bCs/>
        </w:rPr>
      </w:pPr>
      <w:r w:rsidRPr="008B4451">
        <w:rPr>
          <w:rFonts w:asciiTheme="minorBidi" w:hAnsiTheme="minorBidi"/>
        </w:rPr>
        <w:t xml:space="preserve">Title of source: </w:t>
      </w:r>
      <w:r w:rsidR="00BF38F7" w:rsidRPr="00BF38F7">
        <w:rPr>
          <w:rFonts w:asciiTheme="minorBidi" w:hAnsiTheme="minorBidi"/>
          <w:b/>
          <w:bCs/>
        </w:rPr>
        <w:t xml:space="preserve">Strategic customer </w:t>
      </w:r>
      <w:r w:rsidR="001C33E9" w:rsidRPr="00BF38F7">
        <w:rPr>
          <w:rFonts w:asciiTheme="minorBidi" w:hAnsiTheme="minorBidi"/>
          <w:b/>
          <w:bCs/>
        </w:rPr>
        <w:t>service:</w:t>
      </w:r>
      <w:r w:rsidR="00BF38F7" w:rsidRPr="00BF38F7">
        <w:rPr>
          <w:rFonts w:asciiTheme="minorBidi" w:hAnsiTheme="minorBidi"/>
          <w:b/>
          <w:bCs/>
        </w:rPr>
        <w:t xml:space="preserve"> managing the customer experience to increase positive word of mouth, build loyalty, and maximize margins and profits</w:t>
      </w:r>
    </w:p>
    <w:p w14:paraId="30619134" w14:textId="7B7C48A3" w:rsidR="008B4451" w:rsidRPr="008B4451" w:rsidRDefault="008B4451" w:rsidP="008B4451">
      <w:pPr>
        <w:rPr>
          <w:rFonts w:asciiTheme="minorBidi" w:hAnsiTheme="minorBidi"/>
        </w:rPr>
      </w:pPr>
      <w:r w:rsidRPr="008B4451">
        <w:rPr>
          <w:rFonts w:asciiTheme="minorBidi" w:hAnsiTheme="minorBidi"/>
        </w:rPr>
        <w:t xml:space="preserve">Author(s): </w:t>
      </w:r>
      <w:r w:rsidR="00BF38F7" w:rsidRPr="00BF38F7">
        <w:rPr>
          <w:rFonts w:asciiTheme="minorBidi" w:hAnsiTheme="minorBidi"/>
          <w:b/>
          <w:bCs/>
        </w:rPr>
        <w:t xml:space="preserve">John A. Goodman, Scott M. </w:t>
      </w:r>
      <w:proofErr w:type="spellStart"/>
      <w:r w:rsidR="00BF38F7" w:rsidRPr="00BF38F7">
        <w:rPr>
          <w:rFonts w:asciiTheme="minorBidi" w:hAnsiTheme="minorBidi"/>
          <w:b/>
          <w:bCs/>
        </w:rPr>
        <w:t>Broetzmann</w:t>
      </w:r>
      <w:proofErr w:type="spellEnd"/>
    </w:p>
    <w:p w14:paraId="2A0C3D80" w14:textId="47E1B538" w:rsidR="008B4451" w:rsidRDefault="008B4451" w:rsidP="008B4451">
      <w:pPr>
        <w:rPr>
          <w:rFonts w:asciiTheme="minorBidi" w:hAnsiTheme="minorBidi"/>
        </w:rPr>
      </w:pPr>
      <w:r w:rsidRPr="008B4451">
        <w:rPr>
          <w:rFonts w:asciiTheme="minorBidi" w:hAnsiTheme="minorBidi"/>
        </w:rPr>
        <w:t xml:space="preserve">Year published: </w:t>
      </w:r>
      <w:r w:rsidR="00BF38F7" w:rsidRPr="00BF38F7">
        <w:rPr>
          <w:rFonts w:asciiTheme="minorBidi" w:hAnsiTheme="minorBidi"/>
          <w:b/>
          <w:bCs/>
        </w:rPr>
        <w:t>2019</w:t>
      </w:r>
    </w:p>
    <w:p w14:paraId="35C0AC4B" w14:textId="77777777" w:rsidR="00BF38F7" w:rsidRDefault="00BF38F7" w:rsidP="00BF38F7">
      <w:pPr>
        <w:rPr>
          <w:rFonts w:asciiTheme="minorBidi" w:hAnsiTheme="minorBidi"/>
        </w:rPr>
      </w:pPr>
    </w:p>
    <w:p w14:paraId="2A37495F" w14:textId="72B319C8" w:rsidR="00BF38F7" w:rsidRPr="00BF38F7" w:rsidRDefault="00BF38F7" w:rsidP="00BF38F7">
      <w:pPr>
        <w:rPr>
          <w:rFonts w:asciiTheme="minorBidi" w:hAnsiTheme="minorBidi"/>
        </w:rPr>
      </w:pPr>
      <w:r w:rsidRPr="00BF38F7">
        <w:rPr>
          <w:rFonts w:asciiTheme="minorBidi" w:hAnsiTheme="minorBidi"/>
        </w:rPr>
        <w:t xml:space="preserve">Goodman, J. A., &amp; </w:t>
      </w:r>
      <w:proofErr w:type="spellStart"/>
      <w:r w:rsidRPr="00BF38F7">
        <w:rPr>
          <w:rFonts w:asciiTheme="minorBidi" w:hAnsiTheme="minorBidi"/>
        </w:rPr>
        <w:t>Broetzmann</w:t>
      </w:r>
      <w:proofErr w:type="spellEnd"/>
      <w:r w:rsidRPr="00BF38F7">
        <w:rPr>
          <w:rFonts w:asciiTheme="minorBidi" w:hAnsiTheme="minorBidi"/>
        </w:rPr>
        <w:t xml:space="preserve">, S. M. (2019). </w:t>
      </w:r>
      <w:r w:rsidRPr="00BF38F7">
        <w:rPr>
          <w:rFonts w:asciiTheme="minorBidi" w:hAnsiTheme="minorBidi"/>
          <w:i/>
          <w:iCs/>
        </w:rPr>
        <w:t xml:space="preserve">Strategic customer </w:t>
      </w:r>
      <w:r w:rsidR="004B02E0" w:rsidRPr="00BF38F7">
        <w:rPr>
          <w:rFonts w:asciiTheme="minorBidi" w:hAnsiTheme="minorBidi"/>
          <w:i/>
          <w:iCs/>
        </w:rPr>
        <w:t>service:</w:t>
      </w:r>
      <w:r w:rsidRPr="00BF38F7">
        <w:rPr>
          <w:rFonts w:asciiTheme="minorBidi" w:hAnsiTheme="minorBidi"/>
          <w:i/>
          <w:iCs/>
        </w:rPr>
        <w:t xml:space="preserve"> managing the customer experience to increase positive word of mouth, build loyalty, and maximize margins and profits</w:t>
      </w:r>
      <w:r w:rsidRPr="00BF38F7">
        <w:rPr>
          <w:rFonts w:asciiTheme="minorBidi" w:hAnsiTheme="minorBidi"/>
        </w:rPr>
        <w:t>. HarperCollins Leadership.</w:t>
      </w:r>
    </w:p>
    <w:p w14:paraId="7BA44EFF" w14:textId="77777777" w:rsidR="00BF38F7" w:rsidRPr="008B4451" w:rsidRDefault="00BF38F7" w:rsidP="008B4451">
      <w:pPr>
        <w:rPr>
          <w:rFonts w:asciiTheme="minorBidi" w:hAnsiTheme="minorBidi"/>
        </w:rPr>
      </w:pPr>
    </w:p>
    <w:p w14:paraId="6EE95581" w14:textId="48B3A49E"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r>
      <w:r w:rsidR="00BF38F7">
        <w:rPr>
          <w:rFonts w:asciiTheme="minorBidi" w:hAnsiTheme="minorBidi"/>
        </w:rPr>
        <w:t xml:space="preserve">I </w:t>
      </w:r>
      <w:r w:rsidR="0016687F">
        <w:rPr>
          <w:rFonts w:asciiTheme="minorBidi" w:hAnsiTheme="minorBidi"/>
        </w:rPr>
        <w:t>found this resource through the library database</w:t>
      </w:r>
      <w:r w:rsidR="004B02E0">
        <w:rPr>
          <w:rFonts w:asciiTheme="minorBidi" w:hAnsiTheme="minorBidi"/>
        </w:rPr>
        <w:t xml:space="preserve"> as part of the recommended reading list for my course.</w:t>
      </w:r>
    </w:p>
    <w:p w14:paraId="11E7FD8C" w14:textId="77777777" w:rsidR="008B4451" w:rsidRPr="008B4451" w:rsidRDefault="008B4451" w:rsidP="008B4451">
      <w:pPr>
        <w:rPr>
          <w:rFonts w:asciiTheme="minorBidi" w:hAnsiTheme="minorBidi"/>
        </w:rPr>
      </w:pPr>
    </w:p>
    <w:p w14:paraId="35B8964F" w14:textId="62F1EBA1" w:rsidR="001F1F8E"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r>
      <w:r w:rsidR="0016687F">
        <w:rPr>
          <w:rFonts w:asciiTheme="minorBidi" w:hAnsiTheme="minorBidi"/>
        </w:rPr>
        <w:t>I chose this book due to its relevance to my chosen topic. As a taxi driver myself it is a crucial part of the job to offer good customer service as you are part of someone else’s day and will get a rating from your customers based on your level of service. It is important to learn about how you can provide the best customer service to optimise any business mode</w:t>
      </w:r>
      <w:r w:rsidR="001C33E9">
        <w:rPr>
          <w:rFonts w:asciiTheme="minorBidi" w:hAnsiTheme="minorBidi"/>
        </w:rPr>
        <w:t>l in the future. It has been a good experience for me to read around this topic as I can apply it to my current employment and my aspirations for the future.</w:t>
      </w:r>
    </w:p>
    <w:p w14:paraId="42DB3F27" w14:textId="572C269B" w:rsidR="613D4B92" w:rsidRDefault="613D4B92" w:rsidP="613D4B92">
      <w:pPr>
        <w:rPr>
          <w:rFonts w:asciiTheme="minorBidi" w:hAnsiTheme="minorBidi"/>
        </w:rPr>
      </w:pPr>
    </w:p>
    <w:p w14:paraId="7BEAA3F5" w14:textId="77777777" w:rsidR="001F1F8E" w:rsidRDefault="1A4932BD" w:rsidP="613D4B92">
      <w:pPr>
        <w:rPr>
          <w:rFonts w:asciiTheme="minorBidi" w:hAnsiTheme="minorBidi"/>
        </w:rPr>
      </w:pPr>
      <w:r w:rsidRPr="613D4B92">
        <w:rPr>
          <w:rFonts w:asciiTheme="minorBidi" w:hAnsiTheme="minorBidi"/>
          <w:b/>
          <w:bCs/>
        </w:rPr>
        <w:t>When was it published? Is it recent enough? Why?</w:t>
      </w:r>
    </w:p>
    <w:p w14:paraId="40B5666A" w14:textId="56EF8B4D" w:rsidR="613D4B92" w:rsidRDefault="001F1F8E" w:rsidP="613D4B92">
      <w:pPr>
        <w:rPr>
          <w:rFonts w:asciiTheme="minorBidi" w:hAnsiTheme="minorBidi"/>
        </w:rPr>
      </w:pPr>
      <w:r>
        <w:rPr>
          <w:rFonts w:asciiTheme="minorBidi" w:hAnsiTheme="minorBidi"/>
        </w:rPr>
        <w:t>This book was published in 2019.</w:t>
      </w:r>
    </w:p>
    <w:p w14:paraId="51DA1E4A" w14:textId="379CB322" w:rsidR="001F1F8E" w:rsidRDefault="001F1F8E" w:rsidP="613D4B92">
      <w:pPr>
        <w:rPr>
          <w:rFonts w:asciiTheme="minorBidi" w:hAnsiTheme="minorBidi"/>
        </w:rPr>
      </w:pPr>
      <w:r>
        <w:rPr>
          <w:rFonts w:asciiTheme="minorBidi" w:hAnsiTheme="minorBidi"/>
        </w:rPr>
        <w:t xml:space="preserve">You could consider that perhaps this means that there are some limitations to the research as we currently live in a climate that is so fast evolving with the introduction of AI and post-Covid 19 changes to society. </w:t>
      </w:r>
    </w:p>
    <w:p w14:paraId="7FFCD242" w14:textId="6FA9FACC" w:rsidR="001F1F8E" w:rsidRDefault="001F1F8E" w:rsidP="613D4B92">
      <w:pPr>
        <w:rPr>
          <w:rFonts w:asciiTheme="minorBidi" w:hAnsiTheme="minorBidi"/>
        </w:rPr>
      </w:pPr>
      <w:r>
        <w:rPr>
          <w:rFonts w:asciiTheme="minorBidi" w:hAnsiTheme="minorBidi"/>
        </w:rPr>
        <w:lastRenderedPageBreak/>
        <w:t>However, after reading this source is believe that the core concepts underpinned in Goodmans research are timeless. When dealing with customers, whether in-person o</w:t>
      </w:r>
      <w:r w:rsidR="004B02E0">
        <w:rPr>
          <w:rFonts w:asciiTheme="minorBidi" w:hAnsiTheme="minorBidi"/>
        </w:rPr>
        <w:t>r</w:t>
      </w:r>
      <w:r>
        <w:rPr>
          <w:rFonts w:asciiTheme="minorBidi" w:hAnsiTheme="minorBidi"/>
        </w:rPr>
        <w:t xml:space="preserve"> digitally</w:t>
      </w:r>
      <w:r w:rsidR="004B02E0">
        <w:rPr>
          <w:rFonts w:asciiTheme="minorBidi" w:hAnsiTheme="minorBidi"/>
        </w:rPr>
        <w:t xml:space="preserve">, it is vital to provide good customer service as this is what maintains </w:t>
      </w:r>
      <w:r w:rsidR="001C33E9">
        <w:rPr>
          <w:rFonts w:asciiTheme="minorBidi" w:hAnsiTheme="minorBidi"/>
        </w:rPr>
        <w:t xml:space="preserve">customer </w:t>
      </w:r>
      <w:r w:rsidR="004B02E0">
        <w:rPr>
          <w:rFonts w:asciiTheme="minorBidi" w:hAnsiTheme="minorBidi"/>
        </w:rPr>
        <w:t xml:space="preserve">loyalty and breeds word of mouth. </w:t>
      </w:r>
    </w:p>
    <w:p w14:paraId="1507AB56" w14:textId="5664426D" w:rsidR="004B02E0" w:rsidRPr="001F1F8E" w:rsidRDefault="004B02E0" w:rsidP="613D4B92">
      <w:pPr>
        <w:rPr>
          <w:rFonts w:asciiTheme="minorBidi" w:hAnsiTheme="minorBidi"/>
        </w:rPr>
      </w:pPr>
      <w:r>
        <w:rPr>
          <w:rFonts w:asciiTheme="minorBidi" w:hAnsiTheme="minorBidi"/>
        </w:rPr>
        <w:t xml:space="preserve">Another aspect of this book that makes it so relevant to todays fast moving world is its mention of social media use and digital customer interactions which again makes it more applicable to today’s businesses. </w:t>
      </w:r>
      <w:r w:rsidR="001C33E9">
        <w:rPr>
          <w:rFonts w:asciiTheme="minorBidi" w:hAnsiTheme="minorBidi"/>
        </w:rPr>
        <w:t>In doing my reading and research I have found that a lot of businesses now use social media and influencers to drive their marketing campaigns as part of the customer service they offer them.</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69AE1CC2" w14:textId="35F26C6B" w:rsidR="001F1F8E" w:rsidRDefault="001F1F8E" w:rsidP="001F1F8E">
      <w:pPr>
        <w:rPr>
          <w:rFonts w:asciiTheme="minorBidi" w:hAnsiTheme="minorBidi"/>
        </w:rPr>
      </w:pPr>
      <w:r>
        <w:rPr>
          <w:rFonts w:asciiTheme="minorBidi" w:hAnsiTheme="minorBidi"/>
        </w:rPr>
        <w:t xml:space="preserve">I would rate this as a credible source as it cites various conducted research and studies that use real world evidence and the author (John Goodman) himself is an expert in customer experience. </w:t>
      </w:r>
      <w:r w:rsidR="004B02E0">
        <w:rPr>
          <w:rFonts w:asciiTheme="minorBidi" w:hAnsiTheme="minorBidi"/>
        </w:rPr>
        <w:t xml:space="preserve">He spent decades studying customer service and customer satisfaction. He also founded the Technical Assistance Research Programs (TARP) in the 1970s, and this organisation has conducted research for major corporations and government agencies. </w:t>
      </w:r>
    </w:p>
    <w:p w14:paraId="57922B7F" w14:textId="1AC0AEDC" w:rsidR="001F1F8E" w:rsidRDefault="001F1F8E" w:rsidP="001F1F8E">
      <w:pPr>
        <w:rPr>
          <w:rFonts w:asciiTheme="minorBidi" w:hAnsiTheme="minorBidi"/>
        </w:rPr>
      </w:pPr>
      <w:r>
        <w:rPr>
          <w:rFonts w:asciiTheme="minorBidi" w:hAnsiTheme="minorBidi"/>
        </w:rPr>
        <w:t xml:space="preserve">This resource is useful because it provides actionable techniques that you can apply in real world </w:t>
      </w:r>
      <w:r>
        <w:rPr>
          <w:rFonts w:asciiTheme="minorBidi" w:hAnsiTheme="minorBidi"/>
        </w:rPr>
        <w:t xml:space="preserve">situations </w:t>
      </w:r>
      <w:r w:rsidR="004B02E0">
        <w:rPr>
          <w:rFonts w:asciiTheme="minorBidi" w:hAnsiTheme="minorBidi"/>
        </w:rPr>
        <w:t>and</w:t>
      </w:r>
      <w:r>
        <w:rPr>
          <w:rFonts w:asciiTheme="minorBidi" w:hAnsiTheme="minorBidi"/>
        </w:rPr>
        <w:t xml:space="preserve"> allows you as the reader to understand that providing good customer service is a driver for long-term success.</w:t>
      </w:r>
    </w:p>
    <w:p w14:paraId="1F132D10" w14:textId="77777777" w:rsidR="008B4451" w:rsidRPr="008B4451" w:rsidRDefault="008B4451"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61ACF913"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r>
      <w:r w:rsidR="004B02E0">
        <w:rPr>
          <w:rFonts w:asciiTheme="minorBidi" w:hAnsiTheme="minorBidi"/>
        </w:rPr>
        <w:t xml:space="preserve">There are various reasons why this source can be deemed reliable. However, the main point is that </w:t>
      </w:r>
      <w:r w:rsidR="001C33E9">
        <w:rPr>
          <w:rFonts w:asciiTheme="minorBidi" w:hAnsiTheme="minorBidi"/>
        </w:rPr>
        <w:t xml:space="preserve">it </w:t>
      </w:r>
      <w:r w:rsidR="004B02E0">
        <w:rPr>
          <w:rFonts w:asciiTheme="minorBidi" w:hAnsiTheme="minorBidi"/>
        </w:rPr>
        <w:t xml:space="preserve">is written </w:t>
      </w:r>
      <w:r w:rsidR="001C33E9">
        <w:rPr>
          <w:rFonts w:asciiTheme="minorBidi" w:hAnsiTheme="minorBidi"/>
        </w:rPr>
        <w:t xml:space="preserve">by a recognised expert (John A. Goodman). The book is supported by evidence-based research in customer data; it uses case studies and financial analysis. It is also published by HarperCollins Leadership which is a respected business publisher that is known for its academic business books. </w:t>
      </w:r>
    </w:p>
    <w:p w14:paraId="6CA54045" w14:textId="3800C652" w:rsidR="008B4451" w:rsidRPr="008B4451" w:rsidRDefault="008B4451" w:rsidP="700B66B7">
      <w:pPr>
        <w:rPr>
          <w:rFonts w:asciiTheme="minorBidi" w:hAnsiTheme="minorBidi"/>
        </w:rPr>
      </w:pP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923B89"/>
    <w:multiLevelType w:val="multilevel"/>
    <w:tmpl w:val="87F66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2"/>
  </w:num>
  <w:num w:numId="2" w16cid:durableId="534928384">
    <w:abstractNumId w:val="0"/>
  </w:num>
  <w:num w:numId="3" w16cid:durableId="120273041">
    <w:abstractNumId w:val="1"/>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16687F"/>
    <w:rsid w:val="001C33E9"/>
    <w:rsid w:val="001F1F8E"/>
    <w:rsid w:val="003516B8"/>
    <w:rsid w:val="00443EF4"/>
    <w:rsid w:val="00474FEC"/>
    <w:rsid w:val="004B02E0"/>
    <w:rsid w:val="00537288"/>
    <w:rsid w:val="006A4D63"/>
    <w:rsid w:val="008B4451"/>
    <w:rsid w:val="00BF38F7"/>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Imran Butt (2537216)</cp:lastModifiedBy>
  <cp:revision>2</cp:revision>
  <dcterms:created xsi:type="dcterms:W3CDTF">2026-07-19T19:28:00Z</dcterms:created>
  <dcterms:modified xsi:type="dcterms:W3CDTF">2026-07-19T19:28:00Z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