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header29.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header30.xml" ContentType="application/vnd.openxmlformats-officedocument.wordprocessingml.header+xml"/>
  <Override PartName="/word/footer30.xml" ContentType="application/vnd.openxmlformats-officedocument.wordprocessingml.footer+xml"/>
  <Override PartName="/word/header31.xml" ContentType="application/vnd.openxmlformats-officedocument.wordprocessingml.header+xml"/>
  <Override PartName="/word/header32.xml" ContentType="application/vnd.openxmlformats-officedocument.wordprocessingml.header+xml"/>
  <Override PartName="/word/footer31.xml" ContentType="application/vnd.openxmlformats-officedocument.wordprocessingml.footer+xml"/>
  <Override PartName="/word/footer32.xml" ContentType="application/vnd.openxmlformats-officedocument.wordprocessingml.footer+xml"/>
  <Override PartName="/word/header33.xml" ContentType="application/vnd.openxmlformats-officedocument.wordprocessingml.header+xml"/>
  <Override PartName="/word/footer33.xml" ContentType="application/vnd.openxmlformats-officedocument.wordprocessingml.footer+xml"/>
  <Override PartName="/word/header34.xml" ContentType="application/vnd.openxmlformats-officedocument.wordprocessingml.header+xml"/>
  <Override PartName="/word/header35.xml" ContentType="application/vnd.openxmlformats-officedocument.wordprocessingml.header+xml"/>
  <Override PartName="/word/footer34.xml" ContentType="application/vnd.openxmlformats-officedocument.wordprocessingml.footer+xml"/>
  <Override PartName="/word/footer35.xml" ContentType="application/vnd.openxmlformats-officedocument.wordprocessingml.footer+xml"/>
  <Override PartName="/word/header36.xml" ContentType="application/vnd.openxmlformats-officedocument.wordprocessingml.header+xml"/>
  <Override PartName="/word/footer3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C24D3F0" w:rsidR="00AD6D75" w:rsidRPr="00BB05A0" w:rsidRDefault="00C126C4" w:rsidP="009F4F9E">
      <w:pPr>
        <w:pStyle w:val="COVERPAGETEXT"/>
      </w:pPr>
      <w:r>
        <w:t>Kieran Howells</w:t>
      </w:r>
    </w:p>
    <w:p w14:paraId="7ED224B8" w14:textId="6F870567" w:rsidR="00AD6D75" w:rsidRPr="00BB05A0" w:rsidRDefault="00F511BC" w:rsidP="009F4F9E">
      <w:pPr>
        <w:pStyle w:val="COVERPAGETEXT"/>
      </w:pPr>
      <w:r>
        <w:t>2413109</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7A4C058" w:rsidR="00AD6D75" w:rsidRPr="00BB05A0" w:rsidRDefault="00F511BC" w:rsidP="009F4F9E">
      <w:pPr>
        <w:pStyle w:val="COVERPAGETEXT"/>
      </w:pPr>
      <w:r>
        <w:t>Circuit Design and simulation results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6638604" w:rsidR="00AD6D75" w:rsidRPr="00BB05A0" w:rsidRDefault="00C126C4" w:rsidP="009F4F9E">
      <w:pPr>
        <w:pStyle w:val="COVERPAGETEXT"/>
      </w:pPr>
      <w:r>
        <w:t>UWTSD</w:t>
      </w:r>
    </w:p>
    <w:p w14:paraId="7B6B882C" w14:textId="639E0C57" w:rsidR="00AD6D75" w:rsidRPr="00BB05A0" w:rsidRDefault="00C126C4" w:rsidP="009F4F9E">
      <w:pPr>
        <w:pStyle w:val="COVERPAGETEXT"/>
      </w:pPr>
      <w:r>
        <w:t>OME</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7C6C54A5" w:rsidR="00AD6D75" w:rsidRPr="00BB05A0" w:rsidRDefault="00C126C4" w:rsidP="009F4F9E">
      <w:pPr>
        <w:pStyle w:val="COVERPAGETEXT"/>
      </w:pPr>
      <w:r>
        <w:t>BEng</w:t>
      </w:r>
    </w:p>
    <w:p w14:paraId="2709D95E" w14:textId="188AB2E7" w:rsidR="00AD6D75" w:rsidRPr="00BB05A0" w:rsidRDefault="00AD6D75" w:rsidP="009F4F9E">
      <w:pPr>
        <w:pStyle w:val="COVERPAGETEXT"/>
      </w:pPr>
      <w:r>
        <w:t xml:space="preserve">Academic Year: </w:t>
      </w:r>
      <w:r w:rsidR="00C126C4">
        <w:t>2024</w:t>
      </w:r>
      <w:r>
        <w:t xml:space="preserve"> -</w:t>
      </w:r>
      <w:r w:rsidRPr="00931620">
        <w:t xml:space="preserve"> </w:t>
      </w:r>
      <w:r w:rsidR="00C126C4">
        <w:t>202</w:t>
      </w:r>
      <w:r w:rsidR="00764E7E">
        <w:t>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046EBA7" w:rsidR="00AD6D75" w:rsidRDefault="00AD6D75" w:rsidP="00F511BC">
      <w:pPr>
        <w:pStyle w:val="COVERPAGETEXT"/>
      </w:pPr>
      <w:r w:rsidRPr="00BB05A0">
        <w:t>Supervisor:</w:t>
      </w:r>
      <w:r w:rsidRPr="00BB05A0">
        <w:tab/>
      </w:r>
      <w:r>
        <w:t xml:space="preserve"> </w:t>
      </w:r>
      <w:r w:rsidR="00F511BC">
        <w:t>Olubenga Olubodun</w:t>
      </w:r>
    </w:p>
    <w:p w14:paraId="0AB7BA64" w14:textId="30F9E3EE" w:rsidR="00A651C5" w:rsidRDefault="00F511BC" w:rsidP="00A651C5">
      <w:pPr>
        <w:pStyle w:val="COVERPAGETEXT"/>
      </w:pPr>
      <w:r>
        <w:t xml:space="preserve">July </w:t>
      </w:r>
      <w:r w:rsidR="00764E7E">
        <w:t>2025</w:t>
      </w:r>
    </w:p>
    <w:p w14:paraId="4141C93E" w14:textId="77777777" w:rsidR="00B96699" w:rsidRDefault="00B96699" w:rsidP="00A651C5">
      <w:pPr>
        <w:pStyle w:val="COVERPAGETEXT"/>
      </w:pPr>
    </w:p>
    <w:p w14:paraId="52B1F4ED" w14:textId="210DA298" w:rsidR="00DA28B2" w:rsidRDefault="00F2159F" w:rsidP="00F511B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002A004E" w14:textId="77777777" w:rsidR="001B0633" w:rsidRDefault="001B0633" w:rsidP="001B0633">
      <w:pPr>
        <w:sectPr w:rsidR="001B0633" w:rsidSect="00623A81">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6" w:name="_Toc203940407"/>
      <w:r w:rsidRPr="006B4213">
        <w:lastRenderedPageBreak/>
        <w:t>Abstract</w:t>
      </w:r>
      <w:bookmarkEnd w:id="0"/>
      <w:bookmarkEnd w:id="1"/>
      <w:bookmarkEnd w:id="2"/>
      <w:bookmarkEnd w:id="3"/>
      <w:bookmarkEnd w:id="4"/>
      <w:bookmarkEnd w:id="5"/>
      <w:bookmarkEnd w:id="6"/>
    </w:p>
    <w:p w14:paraId="03A3EEEB" w14:textId="7BFA3AD4" w:rsidR="00015A13" w:rsidRDefault="00764E7E" w:rsidP="00941D35">
      <w:r>
        <w:t xml:space="preserve">In this report a detailed </w:t>
      </w:r>
      <w:r w:rsidR="00F511BC">
        <w:t xml:space="preserve">analysis of a </w:t>
      </w:r>
      <w:r w:rsidR="00B43B0A">
        <w:t>555-timer</w:t>
      </w:r>
      <w:r w:rsidR="00F511BC">
        <w:t xml:space="preserve"> circuit </w:t>
      </w:r>
      <w:r w:rsidR="00B43B0A">
        <w:t>simulation will be documented.  Two simulations were conducted with one using the software Proteus and the other a physical recreation using a breadboard and a multi meter for testing.  The results from each will be compared with the limitations of both methods being documented.</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5F661D8D" w14:textId="2295AA7D" w:rsidR="00DA28B2" w:rsidRDefault="00F511BC" w:rsidP="00941D35">
      <w:r>
        <w:t>Circuit</w:t>
      </w:r>
    </w:p>
    <w:p w14:paraId="1EA4271A" w14:textId="71657AAA" w:rsidR="00F511BC" w:rsidRDefault="00F511BC" w:rsidP="00941D35">
      <w:r>
        <w:t>Current</w:t>
      </w:r>
    </w:p>
    <w:p w14:paraId="23544291" w14:textId="6FE8FE5A" w:rsidR="00F511BC" w:rsidRDefault="00F511BC" w:rsidP="00941D35">
      <w:r>
        <w:t>Ground</w:t>
      </w:r>
    </w:p>
    <w:p w14:paraId="41D78F7A" w14:textId="645F7DB2" w:rsidR="00F511BC" w:rsidRDefault="00F511BC" w:rsidP="00941D35">
      <w:r>
        <w:t>Pin</w:t>
      </w:r>
    </w:p>
    <w:p w14:paraId="4C2EF939" w14:textId="7B2EBF98" w:rsidR="00417126" w:rsidRDefault="00417126" w:rsidP="00941D35">
      <w:r>
        <w:t>voltage</w:t>
      </w:r>
    </w:p>
    <w:p w14:paraId="1674E626" w14:textId="49AFCD7A" w:rsidR="00DA28B2" w:rsidRDefault="00F2159F" w:rsidP="00B43B0A">
      <w:bookmarkStart w:id="7" w:name="_Toc290554219"/>
      <w:bookmarkStart w:id="8" w:name="_Toc299621184"/>
      <w:bookmarkStart w:id="9" w:name="_Toc299631412"/>
      <w:bookmarkStart w:id="10" w:name="_Toc299631472"/>
      <w:bookmarkStart w:id="11" w:name="_Toc299631562"/>
      <w:bookmarkStart w:id="12" w:name="_Toc299631639"/>
      <w:r>
        <w:br w:type="page"/>
      </w:r>
      <w:bookmarkEnd w:id="7"/>
      <w:bookmarkEnd w:id="8"/>
      <w:bookmarkEnd w:id="9"/>
      <w:bookmarkEnd w:id="10"/>
      <w:bookmarkEnd w:id="11"/>
      <w:bookmarkEnd w:id="12"/>
    </w:p>
    <w:p w14:paraId="1DADEDF7" w14:textId="77777777" w:rsidR="00F2159F" w:rsidRDefault="00F2159F" w:rsidP="00AE480E">
      <w:r>
        <w:lastRenderedPageBreak/>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6C203F2" w14:textId="6DF90A5B" w:rsidR="00417126"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03940407" w:history="1">
        <w:r w:rsidR="00417126" w:rsidRPr="00657F33">
          <w:rPr>
            <w:rStyle w:val="Hyperlink"/>
          </w:rPr>
          <w:t>Abstract</w:t>
        </w:r>
        <w:r w:rsidR="00417126">
          <w:rPr>
            <w:webHidden/>
          </w:rPr>
          <w:tab/>
        </w:r>
        <w:r w:rsidR="00417126">
          <w:rPr>
            <w:webHidden/>
          </w:rPr>
          <w:fldChar w:fldCharType="begin"/>
        </w:r>
        <w:r w:rsidR="00417126">
          <w:rPr>
            <w:webHidden/>
          </w:rPr>
          <w:instrText xml:space="preserve"> PAGEREF _Toc203940407 \h </w:instrText>
        </w:r>
        <w:r w:rsidR="00417126">
          <w:rPr>
            <w:webHidden/>
          </w:rPr>
        </w:r>
        <w:r w:rsidR="00417126">
          <w:rPr>
            <w:webHidden/>
          </w:rPr>
          <w:fldChar w:fldCharType="separate"/>
        </w:r>
        <w:r w:rsidR="00417126">
          <w:rPr>
            <w:webHidden/>
          </w:rPr>
          <w:t>ii</w:t>
        </w:r>
        <w:r w:rsidR="00417126">
          <w:rPr>
            <w:webHidden/>
          </w:rPr>
          <w:fldChar w:fldCharType="end"/>
        </w:r>
      </w:hyperlink>
    </w:p>
    <w:p w14:paraId="4C1E3F18" w14:textId="3A8D1B79" w:rsidR="00417126" w:rsidRDefault="00417126">
      <w:pPr>
        <w:pStyle w:val="TOC1"/>
        <w:rPr>
          <w:rFonts w:asciiTheme="minorHAnsi" w:eastAsiaTheme="minorEastAsia" w:hAnsiTheme="minorHAnsi" w:cstheme="minorBidi"/>
          <w:kern w:val="2"/>
          <w:lang w:eastAsia="en-GB"/>
          <w14:ligatures w14:val="standardContextual"/>
        </w:rPr>
      </w:pPr>
      <w:hyperlink w:anchor="_Toc203940408" w:history="1">
        <w:r w:rsidRPr="00657F33">
          <w:rPr>
            <w:rStyle w:val="Hyperlink"/>
          </w:rPr>
          <w:t>List of Tables</w:t>
        </w:r>
        <w:r>
          <w:rPr>
            <w:webHidden/>
          </w:rPr>
          <w:tab/>
        </w:r>
        <w:r>
          <w:rPr>
            <w:webHidden/>
          </w:rPr>
          <w:fldChar w:fldCharType="begin"/>
        </w:r>
        <w:r>
          <w:rPr>
            <w:webHidden/>
          </w:rPr>
          <w:instrText xml:space="preserve"> PAGEREF _Toc203940408 \h </w:instrText>
        </w:r>
        <w:r>
          <w:rPr>
            <w:webHidden/>
          </w:rPr>
        </w:r>
        <w:r>
          <w:rPr>
            <w:webHidden/>
          </w:rPr>
          <w:fldChar w:fldCharType="separate"/>
        </w:r>
        <w:r>
          <w:rPr>
            <w:webHidden/>
          </w:rPr>
          <w:t>v</w:t>
        </w:r>
        <w:r>
          <w:rPr>
            <w:webHidden/>
          </w:rPr>
          <w:fldChar w:fldCharType="end"/>
        </w:r>
      </w:hyperlink>
    </w:p>
    <w:p w14:paraId="3F674FF0" w14:textId="77287CA3" w:rsidR="00417126" w:rsidRDefault="00417126">
      <w:pPr>
        <w:pStyle w:val="TOC1"/>
        <w:rPr>
          <w:rFonts w:asciiTheme="minorHAnsi" w:eastAsiaTheme="minorEastAsia" w:hAnsiTheme="minorHAnsi" w:cstheme="minorBidi"/>
          <w:kern w:val="2"/>
          <w:lang w:eastAsia="en-GB"/>
          <w14:ligatures w14:val="standardContextual"/>
        </w:rPr>
      </w:pPr>
      <w:hyperlink w:anchor="_Toc203940409" w:history="1">
        <w:r w:rsidRPr="00657F33">
          <w:rPr>
            <w:rStyle w:val="Hyperlink"/>
          </w:rPr>
          <w:t>List of Figures</w:t>
        </w:r>
        <w:r>
          <w:rPr>
            <w:webHidden/>
          </w:rPr>
          <w:tab/>
        </w:r>
        <w:r>
          <w:rPr>
            <w:webHidden/>
          </w:rPr>
          <w:fldChar w:fldCharType="begin"/>
        </w:r>
        <w:r>
          <w:rPr>
            <w:webHidden/>
          </w:rPr>
          <w:instrText xml:space="preserve"> PAGEREF _Toc203940409 \h </w:instrText>
        </w:r>
        <w:r>
          <w:rPr>
            <w:webHidden/>
          </w:rPr>
        </w:r>
        <w:r>
          <w:rPr>
            <w:webHidden/>
          </w:rPr>
          <w:fldChar w:fldCharType="separate"/>
        </w:r>
        <w:r>
          <w:rPr>
            <w:webHidden/>
          </w:rPr>
          <w:t>v</w:t>
        </w:r>
        <w:r>
          <w:rPr>
            <w:webHidden/>
          </w:rPr>
          <w:fldChar w:fldCharType="end"/>
        </w:r>
      </w:hyperlink>
    </w:p>
    <w:p w14:paraId="79728A51" w14:textId="4824038C" w:rsidR="00417126" w:rsidRDefault="00417126">
      <w:pPr>
        <w:pStyle w:val="TOC1"/>
        <w:rPr>
          <w:rFonts w:asciiTheme="minorHAnsi" w:eastAsiaTheme="minorEastAsia" w:hAnsiTheme="minorHAnsi" w:cstheme="minorBidi"/>
          <w:kern w:val="2"/>
          <w:lang w:eastAsia="en-GB"/>
          <w14:ligatures w14:val="standardContextual"/>
        </w:rPr>
      </w:pPr>
      <w:hyperlink w:anchor="_Toc203940410" w:history="1">
        <w:r w:rsidRPr="00657F33">
          <w:rPr>
            <w:rStyle w:val="Hyperlink"/>
          </w:rPr>
          <w:t>List of Abbreviations</w:t>
        </w:r>
        <w:r>
          <w:rPr>
            <w:webHidden/>
          </w:rPr>
          <w:tab/>
        </w:r>
        <w:r>
          <w:rPr>
            <w:webHidden/>
          </w:rPr>
          <w:fldChar w:fldCharType="begin"/>
        </w:r>
        <w:r>
          <w:rPr>
            <w:webHidden/>
          </w:rPr>
          <w:instrText xml:space="preserve"> PAGEREF _Toc203940410 \h </w:instrText>
        </w:r>
        <w:r>
          <w:rPr>
            <w:webHidden/>
          </w:rPr>
        </w:r>
        <w:r>
          <w:rPr>
            <w:webHidden/>
          </w:rPr>
          <w:fldChar w:fldCharType="separate"/>
        </w:r>
        <w:r>
          <w:rPr>
            <w:webHidden/>
          </w:rPr>
          <w:t>v</w:t>
        </w:r>
        <w:r>
          <w:rPr>
            <w:webHidden/>
          </w:rPr>
          <w:fldChar w:fldCharType="end"/>
        </w:r>
      </w:hyperlink>
    </w:p>
    <w:p w14:paraId="3A31475A" w14:textId="289FB0CB" w:rsidR="00417126" w:rsidRDefault="00417126">
      <w:pPr>
        <w:pStyle w:val="TOC1"/>
        <w:rPr>
          <w:rFonts w:asciiTheme="minorHAnsi" w:eastAsiaTheme="minorEastAsia" w:hAnsiTheme="minorHAnsi" w:cstheme="minorBidi"/>
          <w:kern w:val="2"/>
          <w:lang w:eastAsia="en-GB"/>
          <w14:ligatures w14:val="standardContextual"/>
        </w:rPr>
      </w:pPr>
      <w:hyperlink w:anchor="_Toc203940411" w:history="1">
        <w:r w:rsidRPr="00657F33">
          <w:rPr>
            <w:rStyle w:val="Hyperlink"/>
          </w:rPr>
          <w:t>List of Equations</w:t>
        </w:r>
        <w:r>
          <w:rPr>
            <w:webHidden/>
          </w:rPr>
          <w:tab/>
        </w:r>
        <w:r>
          <w:rPr>
            <w:webHidden/>
          </w:rPr>
          <w:fldChar w:fldCharType="begin"/>
        </w:r>
        <w:r>
          <w:rPr>
            <w:webHidden/>
          </w:rPr>
          <w:instrText xml:space="preserve"> PAGEREF _Toc203940411 \h </w:instrText>
        </w:r>
        <w:r>
          <w:rPr>
            <w:webHidden/>
          </w:rPr>
        </w:r>
        <w:r>
          <w:rPr>
            <w:webHidden/>
          </w:rPr>
          <w:fldChar w:fldCharType="separate"/>
        </w:r>
        <w:r>
          <w:rPr>
            <w:webHidden/>
          </w:rPr>
          <w:t>v</w:t>
        </w:r>
        <w:r>
          <w:rPr>
            <w:webHidden/>
          </w:rPr>
          <w:fldChar w:fldCharType="end"/>
        </w:r>
      </w:hyperlink>
    </w:p>
    <w:p w14:paraId="0F8B2057" w14:textId="6D5C4D5D" w:rsidR="00417126" w:rsidRDefault="00417126">
      <w:pPr>
        <w:pStyle w:val="TOC1"/>
        <w:rPr>
          <w:rFonts w:asciiTheme="minorHAnsi" w:eastAsiaTheme="minorEastAsia" w:hAnsiTheme="minorHAnsi" w:cstheme="minorBidi"/>
          <w:kern w:val="2"/>
          <w:lang w:eastAsia="en-GB"/>
          <w14:ligatures w14:val="standardContextual"/>
        </w:rPr>
      </w:pPr>
      <w:hyperlink w:anchor="_Toc203940412" w:history="1">
        <w:r w:rsidRPr="00657F33">
          <w:rPr>
            <w:rStyle w:val="Hyperlink"/>
          </w:rPr>
          <w:t>1 Introduction</w:t>
        </w:r>
        <w:r>
          <w:rPr>
            <w:webHidden/>
          </w:rPr>
          <w:tab/>
        </w:r>
        <w:r>
          <w:rPr>
            <w:webHidden/>
          </w:rPr>
          <w:fldChar w:fldCharType="begin"/>
        </w:r>
        <w:r>
          <w:rPr>
            <w:webHidden/>
          </w:rPr>
          <w:instrText xml:space="preserve"> PAGEREF _Toc203940412 \h </w:instrText>
        </w:r>
        <w:r>
          <w:rPr>
            <w:webHidden/>
          </w:rPr>
        </w:r>
        <w:r>
          <w:rPr>
            <w:webHidden/>
          </w:rPr>
          <w:fldChar w:fldCharType="separate"/>
        </w:r>
        <w:r>
          <w:rPr>
            <w:webHidden/>
          </w:rPr>
          <w:t>1</w:t>
        </w:r>
        <w:r>
          <w:rPr>
            <w:webHidden/>
          </w:rPr>
          <w:fldChar w:fldCharType="end"/>
        </w:r>
      </w:hyperlink>
    </w:p>
    <w:p w14:paraId="67645882" w14:textId="388DBE42"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13" w:history="1">
        <w:r w:rsidRPr="00657F33">
          <w:rPr>
            <w:rStyle w:val="Hyperlink"/>
            <w:noProof/>
          </w:rPr>
          <w:t>1.1 Circuit Description and Operation</w:t>
        </w:r>
        <w:r>
          <w:rPr>
            <w:noProof/>
            <w:webHidden/>
          </w:rPr>
          <w:tab/>
        </w:r>
        <w:r>
          <w:rPr>
            <w:noProof/>
            <w:webHidden/>
          </w:rPr>
          <w:fldChar w:fldCharType="begin"/>
        </w:r>
        <w:r>
          <w:rPr>
            <w:noProof/>
            <w:webHidden/>
          </w:rPr>
          <w:instrText xml:space="preserve"> PAGEREF _Toc203940413 \h </w:instrText>
        </w:r>
        <w:r>
          <w:rPr>
            <w:noProof/>
            <w:webHidden/>
          </w:rPr>
        </w:r>
        <w:r>
          <w:rPr>
            <w:noProof/>
            <w:webHidden/>
          </w:rPr>
          <w:fldChar w:fldCharType="separate"/>
        </w:r>
        <w:r>
          <w:rPr>
            <w:noProof/>
            <w:webHidden/>
          </w:rPr>
          <w:t>1</w:t>
        </w:r>
        <w:r>
          <w:rPr>
            <w:noProof/>
            <w:webHidden/>
          </w:rPr>
          <w:fldChar w:fldCharType="end"/>
        </w:r>
      </w:hyperlink>
    </w:p>
    <w:p w14:paraId="0FA46831" w14:textId="1FDB4E88" w:rsidR="00417126" w:rsidRDefault="00417126">
      <w:pPr>
        <w:pStyle w:val="TOC1"/>
        <w:rPr>
          <w:rFonts w:asciiTheme="minorHAnsi" w:eastAsiaTheme="minorEastAsia" w:hAnsiTheme="minorHAnsi" w:cstheme="minorBidi"/>
          <w:kern w:val="2"/>
          <w:lang w:eastAsia="en-GB"/>
          <w14:ligatures w14:val="standardContextual"/>
        </w:rPr>
      </w:pPr>
      <w:hyperlink w:anchor="_Toc203940414" w:history="1">
        <w:r w:rsidRPr="00657F33">
          <w:rPr>
            <w:rStyle w:val="Hyperlink"/>
          </w:rPr>
          <w:t>2 Results</w:t>
        </w:r>
        <w:r>
          <w:rPr>
            <w:webHidden/>
          </w:rPr>
          <w:tab/>
        </w:r>
        <w:r>
          <w:rPr>
            <w:webHidden/>
          </w:rPr>
          <w:fldChar w:fldCharType="begin"/>
        </w:r>
        <w:r>
          <w:rPr>
            <w:webHidden/>
          </w:rPr>
          <w:instrText xml:space="preserve"> PAGEREF _Toc203940414 \h </w:instrText>
        </w:r>
        <w:r>
          <w:rPr>
            <w:webHidden/>
          </w:rPr>
        </w:r>
        <w:r>
          <w:rPr>
            <w:webHidden/>
          </w:rPr>
          <w:fldChar w:fldCharType="separate"/>
        </w:r>
        <w:r>
          <w:rPr>
            <w:webHidden/>
          </w:rPr>
          <w:t>3</w:t>
        </w:r>
        <w:r>
          <w:rPr>
            <w:webHidden/>
          </w:rPr>
          <w:fldChar w:fldCharType="end"/>
        </w:r>
      </w:hyperlink>
    </w:p>
    <w:p w14:paraId="313DE808" w14:textId="0E8C5119"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15" w:history="1">
        <w:r w:rsidRPr="00657F33">
          <w:rPr>
            <w:rStyle w:val="Hyperlink"/>
            <w:noProof/>
          </w:rPr>
          <w:t>2.1 Proteus Simulation</w:t>
        </w:r>
        <w:r>
          <w:rPr>
            <w:noProof/>
            <w:webHidden/>
          </w:rPr>
          <w:tab/>
        </w:r>
        <w:r>
          <w:rPr>
            <w:noProof/>
            <w:webHidden/>
          </w:rPr>
          <w:fldChar w:fldCharType="begin"/>
        </w:r>
        <w:r>
          <w:rPr>
            <w:noProof/>
            <w:webHidden/>
          </w:rPr>
          <w:instrText xml:space="preserve"> PAGEREF _Toc203940415 \h </w:instrText>
        </w:r>
        <w:r>
          <w:rPr>
            <w:noProof/>
            <w:webHidden/>
          </w:rPr>
        </w:r>
        <w:r>
          <w:rPr>
            <w:noProof/>
            <w:webHidden/>
          </w:rPr>
          <w:fldChar w:fldCharType="separate"/>
        </w:r>
        <w:r>
          <w:rPr>
            <w:noProof/>
            <w:webHidden/>
          </w:rPr>
          <w:t>3</w:t>
        </w:r>
        <w:r>
          <w:rPr>
            <w:noProof/>
            <w:webHidden/>
          </w:rPr>
          <w:fldChar w:fldCharType="end"/>
        </w:r>
      </w:hyperlink>
    </w:p>
    <w:p w14:paraId="2EFB58A5" w14:textId="73BCC7B7"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16" w:history="1">
        <w:r w:rsidRPr="00657F33">
          <w:rPr>
            <w:rStyle w:val="Hyperlink"/>
            <w:noProof/>
            <w:specVanish/>
          </w:rPr>
          <w:t>2.2 Calculations</w:t>
        </w:r>
        <w:r>
          <w:rPr>
            <w:noProof/>
            <w:webHidden/>
          </w:rPr>
          <w:tab/>
        </w:r>
        <w:r>
          <w:rPr>
            <w:noProof/>
            <w:webHidden/>
          </w:rPr>
          <w:fldChar w:fldCharType="begin"/>
        </w:r>
        <w:r>
          <w:rPr>
            <w:noProof/>
            <w:webHidden/>
          </w:rPr>
          <w:instrText xml:space="preserve"> PAGEREF _Toc203940416 \h </w:instrText>
        </w:r>
        <w:r>
          <w:rPr>
            <w:noProof/>
            <w:webHidden/>
          </w:rPr>
        </w:r>
        <w:r>
          <w:rPr>
            <w:noProof/>
            <w:webHidden/>
          </w:rPr>
          <w:fldChar w:fldCharType="separate"/>
        </w:r>
        <w:r>
          <w:rPr>
            <w:noProof/>
            <w:webHidden/>
          </w:rPr>
          <w:t>3</w:t>
        </w:r>
        <w:r>
          <w:rPr>
            <w:noProof/>
            <w:webHidden/>
          </w:rPr>
          <w:fldChar w:fldCharType="end"/>
        </w:r>
      </w:hyperlink>
    </w:p>
    <w:p w14:paraId="7B846E55" w14:textId="6996B607"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17" w:history="1">
        <w:r w:rsidRPr="00657F33">
          <w:rPr>
            <w:rStyle w:val="Hyperlink"/>
            <w:noProof/>
          </w:rPr>
          <w:t>2.3 Timing Tables and Graphs from simulation</w:t>
        </w:r>
        <w:r>
          <w:rPr>
            <w:noProof/>
            <w:webHidden/>
          </w:rPr>
          <w:tab/>
        </w:r>
        <w:r>
          <w:rPr>
            <w:noProof/>
            <w:webHidden/>
          </w:rPr>
          <w:fldChar w:fldCharType="begin"/>
        </w:r>
        <w:r>
          <w:rPr>
            <w:noProof/>
            <w:webHidden/>
          </w:rPr>
          <w:instrText xml:space="preserve"> PAGEREF _Toc203940417 \h </w:instrText>
        </w:r>
        <w:r>
          <w:rPr>
            <w:noProof/>
            <w:webHidden/>
          </w:rPr>
        </w:r>
        <w:r>
          <w:rPr>
            <w:noProof/>
            <w:webHidden/>
          </w:rPr>
          <w:fldChar w:fldCharType="separate"/>
        </w:r>
        <w:r>
          <w:rPr>
            <w:noProof/>
            <w:webHidden/>
          </w:rPr>
          <w:t>5</w:t>
        </w:r>
        <w:r>
          <w:rPr>
            <w:noProof/>
            <w:webHidden/>
          </w:rPr>
          <w:fldChar w:fldCharType="end"/>
        </w:r>
      </w:hyperlink>
    </w:p>
    <w:p w14:paraId="22899C28" w14:textId="170B0F9D" w:rsidR="00417126" w:rsidRDefault="00417126">
      <w:pPr>
        <w:pStyle w:val="TOC1"/>
        <w:rPr>
          <w:rFonts w:asciiTheme="minorHAnsi" w:eastAsiaTheme="minorEastAsia" w:hAnsiTheme="minorHAnsi" w:cstheme="minorBidi"/>
          <w:kern w:val="2"/>
          <w:lang w:eastAsia="en-GB"/>
          <w14:ligatures w14:val="standardContextual"/>
        </w:rPr>
      </w:pPr>
      <w:hyperlink w:anchor="_Toc203940418" w:history="1">
        <w:r w:rsidRPr="00657F33">
          <w:rPr>
            <w:rStyle w:val="Hyperlink"/>
          </w:rPr>
          <w:t>3 Bread Board</w:t>
        </w:r>
        <w:r>
          <w:rPr>
            <w:webHidden/>
          </w:rPr>
          <w:tab/>
        </w:r>
        <w:r>
          <w:rPr>
            <w:webHidden/>
          </w:rPr>
          <w:fldChar w:fldCharType="begin"/>
        </w:r>
        <w:r>
          <w:rPr>
            <w:webHidden/>
          </w:rPr>
          <w:instrText xml:space="preserve"> PAGEREF _Toc203940418 \h </w:instrText>
        </w:r>
        <w:r>
          <w:rPr>
            <w:webHidden/>
          </w:rPr>
        </w:r>
        <w:r>
          <w:rPr>
            <w:webHidden/>
          </w:rPr>
          <w:fldChar w:fldCharType="separate"/>
        </w:r>
        <w:r>
          <w:rPr>
            <w:webHidden/>
          </w:rPr>
          <w:t>8</w:t>
        </w:r>
        <w:r>
          <w:rPr>
            <w:webHidden/>
          </w:rPr>
          <w:fldChar w:fldCharType="end"/>
        </w:r>
      </w:hyperlink>
    </w:p>
    <w:p w14:paraId="143865F4" w14:textId="4DF3D37C"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19" w:history="1">
        <w:r w:rsidRPr="00657F33">
          <w:rPr>
            <w:rStyle w:val="Hyperlink"/>
            <w:noProof/>
          </w:rPr>
          <w:t>3.1 Bread Board Build</w:t>
        </w:r>
        <w:r>
          <w:rPr>
            <w:noProof/>
            <w:webHidden/>
          </w:rPr>
          <w:tab/>
        </w:r>
        <w:r>
          <w:rPr>
            <w:noProof/>
            <w:webHidden/>
          </w:rPr>
          <w:fldChar w:fldCharType="begin"/>
        </w:r>
        <w:r>
          <w:rPr>
            <w:noProof/>
            <w:webHidden/>
          </w:rPr>
          <w:instrText xml:space="preserve"> PAGEREF _Toc203940419 \h </w:instrText>
        </w:r>
        <w:r>
          <w:rPr>
            <w:noProof/>
            <w:webHidden/>
          </w:rPr>
        </w:r>
        <w:r>
          <w:rPr>
            <w:noProof/>
            <w:webHidden/>
          </w:rPr>
          <w:fldChar w:fldCharType="separate"/>
        </w:r>
        <w:r>
          <w:rPr>
            <w:noProof/>
            <w:webHidden/>
          </w:rPr>
          <w:t>8</w:t>
        </w:r>
        <w:r>
          <w:rPr>
            <w:noProof/>
            <w:webHidden/>
          </w:rPr>
          <w:fldChar w:fldCharType="end"/>
        </w:r>
      </w:hyperlink>
    </w:p>
    <w:p w14:paraId="52ABF6B0" w14:textId="54EA10CD"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20" w:history="1">
        <w:r w:rsidRPr="00657F33">
          <w:rPr>
            <w:rStyle w:val="Hyperlink"/>
            <w:noProof/>
          </w:rPr>
          <w:t>3.2 Testing and measurements</w:t>
        </w:r>
        <w:r>
          <w:rPr>
            <w:noProof/>
            <w:webHidden/>
          </w:rPr>
          <w:tab/>
        </w:r>
        <w:r>
          <w:rPr>
            <w:noProof/>
            <w:webHidden/>
          </w:rPr>
          <w:fldChar w:fldCharType="begin"/>
        </w:r>
        <w:r>
          <w:rPr>
            <w:noProof/>
            <w:webHidden/>
          </w:rPr>
          <w:instrText xml:space="preserve"> PAGEREF _Toc203940420 \h </w:instrText>
        </w:r>
        <w:r>
          <w:rPr>
            <w:noProof/>
            <w:webHidden/>
          </w:rPr>
        </w:r>
        <w:r>
          <w:rPr>
            <w:noProof/>
            <w:webHidden/>
          </w:rPr>
          <w:fldChar w:fldCharType="separate"/>
        </w:r>
        <w:r>
          <w:rPr>
            <w:noProof/>
            <w:webHidden/>
          </w:rPr>
          <w:t>9</w:t>
        </w:r>
        <w:r>
          <w:rPr>
            <w:noProof/>
            <w:webHidden/>
          </w:rPr>
          <w:fldChar w:fldCharType="end"/>
        </w:r>
      </w:hyperlink>
    </w:p>
    <w:p w14:paraId="2A23AEDB" w14:textId="24AFF52B" w:rsidR="00417126" w:rsidRDefault="00417126">
      <w:pPr>
        <w:pStyle w:val="TOC2"/>
        <w:rPr>
          <w:rFonts w:asciiTheme="minorHAnsi" w:eastAsiaTheme="minorEastAsia" w:hAnsiTheme="minorHAnsi" w:cstheme="minorBidi"/>
          <w:noProof/>
          <w:kern w:val="2"/>
          <w:lang w:eastAsia="en-GB"/>
          <w14:ligatures w14:val="standardContextual"/>
        </w:rPr>
      </w:pPr>
      <w:hyperlink w:anchor="_Toc203940421" w:history="1">
        <w:r w:rsidRPr="00657F33">
          <w:rPr>
            <w:rStyle w:val="Hyperlink"/>
            <w:noProof/>
          </w:rPr>
          <w:t>3.3 Tables and Graphs from the Bread Board construction</w:t>
        </w:r>
        <w:r>
          <w:rPr>
            <w:noProof/>
            <w:webHidden/>
          </w:rPr>
          <w:tab/>
        </w:r>
        <w:r>
          <w:rPr>
            <w:noProof/>
            <w:webHidden/>
          </w:rPr>
          <w:fldChar w:fldCharType="begin"/>
        </w:r>
        <w:r>
          <w:rPr>
            <w:noProof/>
            <w:webHidden/>
          </w:rPr>
          <w:instrText xml:space="preserve"> PAGEREF _Toc203940421 \h </w:instrText>
        </w:r>
        <w:r>
          <w:rPr>
            <w:noProof/>
            <w:webHidden/>
          </w:rPr>
        </w:r>
        <w:r>
          <w:rPr>
            <w:noProof/>
            <w:webHidden/>
          </w:rPr>
          <w:fldChar w:fldCharType="separate"/>
        </w:r>
        <w:r>
          <w:rPr>
            <w:noProof/>
            <w:webHidden/>
          </w:rPr>
          <w:t>10</w:t>
        </w:r>
        <w:r>
          <w:rPr>
            <w:noProof/>
            <w:webHidden/>
          </w:rPr>
          <w:fldChar w:fldCharType="end"/>
        </w:r>
      </w:hyperlink>
    </w:p>
    <w:p w14:paraId="35F7D722" w14:textId="03CC03D3" w:rsidR="00417126" w:rsidRDefault="00417126">
      <w:pPr>
        <w:pStyle w:val="TOC1"/>
        <w:rPr>
          <w:rFonts w:asciiTheme="minorHAnsi" w:eastAsiaTheme="minorEastAsia" w:hAnsiTheme="minorHAnsi" w:cstheme="minorBidi"/>
          <w:kern w:val="2"/>
          <w:lang w:eastAsia="en-GB"/>
          <w14:ligatures w14:val="standardContextual"/>
        </w:rPr>
      </w:pPr>
      <w:hyperlink w:anchor="_Toc203940422" w:history="1">
        <w:r w:rsidRPr="00657F33">
          <w:rPr>
            <w:rStyle w:val="Hyperlink"/>
          </w:rPr>
          <w:t>4 Conclusions</w:t>
        </w:r>
        <w:r>
          <w:rPr>
            <w:webHidden/>
          </w:rPr>
          <w:tab/>
        </w:r>
        <w:r>
          <w:rPr>
            <w:webHidden/>
          </w:rPr>
          <w:fldChar w:fldCharType="begin"/>
        </w:r>
        <w:r>
          <w:rPr>
            <w:webHidden/>
          </w:rPr>
          <w:instrText xml:space="preserve"> PAGEREF _Toc203940422 \h </w:instrText>
        </w:r>
        <w:r>
          <w:rPr>
            <w:webHidden/>
          </w:rPr>
        </w:r>
        <w:r>
          <w:rPr>
            <w:webHidden/>
          </w:rPr>
          <w:fldChar w:fldCharType="separate"/>
        </w:r>
        <w:r>
          <w:rPr>
            <w:webHidden/>
          </w:rPr>
          <w:t>12</w:t>
        </w:r>
        <w:r>
          <w:rPr>
            <w:webHidden/>
          </w:rPr>
          <w:fldChar w:fldCharType="end"/>
        </w:r>
      </w:hyperlink>
    </w:p>
    <w:p w14:paraId="00050973" w14:textId="3EB2E936" w:rsidR="00417126" w:rsidRDefault="00417126">
      <w:pPr>
        <w:pStyle w:val="TOC1"/>
        <w:rPr>
          <w:rFonts w:asciiTheme="minorHAnsi" w:eastAsiaTheme="minorEastAsia" w:hAnsiTheme="minorHAnsi" w:cstheme="minorBidi"/>
          <w:kern w:val="2"/>
          <w:lang w:eastAsia="en-GB"/>
          <w14:ligatures w14:val="standardContextual"/>
        </w:rPr>
      </w:pPr>
      <w:hyperlink w:anchor="_Toc203940423" w:history="1">
        <w:r w:rsidRPr="00657F33">
          <w:rPr>
            <w:rStyle w:val="Hyperlink"/>
          </w:rPr>
          <w:t>References</w:t>
        </w:r>
        <w:r>
          <w:rPr>
            <w:webHidden/>
          </w:rPr>
          <w:tab/>
        </w:r>
        <w:r>
          <w:rPr>
            <w:webHidden/>
          </w:rPr>
          <w:fldChar w:fldCharType="begin"/>
        </w:r>
        <w:r>
          <w:rPr>
            <w:webHidden/>
          </w:rPr>
          <w:instrText xml:space="preserve"> PAGEREF _Toc203940423 \h </w:instrText>
        </w:r>
        <w:r>
          <w:rPr>
            <w:webHidden/>
          </w:rPr>
        </w:r>
        <w:r>
          <w:rPr>
            <w:webHidden/>
          </w:rPr>
          <w:fldChar w:fldCharType="separate"/>
        </w:r>
        <w:r>
          <w:rPr>
            <w:webHidden/>
          </w:rPr>
          <w:t>16</w:t>
        </w:r>
        <w:r>
          <w:rPr>
            <w:webHidden/>
          </w:rPr>
          <w:fldChar w:fldCharType="end"/>
        </w:r>
      </w:hyperlink>
    </w:p>
    <w:p w14:paraId="5C4828F0" w14:textId="17B67AB7" w:rsidR="00417126" w:rsidRDefault="00417126">
      <w:pPr>
        <w:pStyle w:val="TOC1"/>
        <w:rPr>
          <w:rFonts w:asciiTheme="minorHAnsi" w:eastAsiaTheme="minorEastAsia" w:hAnsiTheme="minorHAnsi" w:cstheme="minorBidi"/>
          <w:kern w:val="2"/>
          <w:lang w:eastAsia="en-GB"/>
          <w14:ligatures w14:val="standardContextual"/>
        </w:rPr>
      </w:pPr>
      <w:hyperlink w:anchor="_Toc203940424" w:history="1">
        <w:r w:rsidRPr="00657F33">
          <w:rPr>
            <w:rStyle w:val="Hyperlink"/>
          </w:rPr>
          <w:t xml:space="preserve">Appendices  </w:t>
        </w:r>
        <w:r>
          <w:rPr>
            <w:webHidden/>
          </w:rPr>
          <w:tab/>
        </w:r>
        <w:r>
          <w:rPr>
            <w:webHidden/>
          </w:rPr>
          <w:fldChar w:fldCharType="begin"/>
        </w:r>
        <w:r>
          <w:rPr>
            <w:webHidden/>
          </w:rPr>
          <w:instrText xml:space="preserve"> PAGEREF _Toc203940424 \h </w:instrText>
        </w:r>
        <w:r>
          <w:rPr>
            <w:webHidden/>
          </w:rPr>
        </w:r>
        <w:r>
          <w:rPr>
            <w:webHidden/>
          </w:rPr>
          <w:fldChar w:fldCharType="separate"/>
        </w:r>
        <w:r>
          <w:rPr>
            <w:webHidden/>
          </w:rPr>
          <w:t>16</w:t>
        </w:r>
        <w:r>
          <w:rPr>
            <w:webHidden/>
          </w:rPr>
          <w:fldChar w:fldCharType="end"/>
        </w:r>
      </w:hyperlink>
    </w:p>
    <w:p w14:paraId="1E0A1994" w14:textId="575766D0"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3FB19CF8" w14:textId="77777777" w:rsidR="00417126" w:rsidRDefault="00BE6E97" w:rsidP="00DA28B2">
      <w:pPr>
        <w:pStyle w:val="Heading1"/>
        <w:numPr>
          <w:ilvl w:val="0"/>
          <w:numId w:val="0"/>
        </w:numPr>
        <w:rPr>
          <w:noProof/>
        </w:rPr>
      </w:pPr>
      <w:bookmarkStart w:id="20" w:name="_Ref137801750"/>
      <w:bookmarkStart w:id="21" w:name="_Toc203940408"/>
      <w:r>
        <w:lastRenderedPageBreak/>
        <w:t>List of Tables</w:t>
      </w:r>
      <w:bookmarkEnd w:id="21"/>
      <w:r>
        <w:br/>
      </w:r>
      <w:r>
        <w:fldChar w:fldCharType="begin"/>
      </w:r>
      <w:r>
        <w:instrText xml:space="preserve"> TOC \h \z \c "Table" </w:instrText>
      </w:r>
      <w:r>
        <w:fldChar w:fldCharType="separate"/>
      </w:r>
    </w:p>
    <w:p w14:paraId="6F843475" w14:textId="6E94BDCA"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400" w:history="1">
        <w:r w:rsidRPr="008B6B8E">
          <w:rPr>
            <w:rStyle w:val="Hyperlink"/>
            <w:noProof/>
          </w:rPr>
          <w:t>Table 1 Table of the input voltages of C1</w:t>
        </w:r>
        <w:r>
          <w:rPr>
            <w:noProof/>
            <w:webHidden/>
          </w:rPr>
          <w:tab/>
        </w:r>
        <w:r>
          <w:rPr>
            <w:noProof/>
            <w:webHidden/>
          </w:rPr>
          <w:fldChar w:fldCharType="begin"/>
        </w:r>
        <w:r>
          <w:rPr>
            <w:noProof/>
            <w:webHidden/>
          </w:rPr>
          <w:instrText xml:space="preserve"> PAGEREF _Toc203940400 \h </w:instrText>
        </w:r>
        <w:r>
          <w:rPr>
            <w:noProof/>
            <w:webHidden/>
          </w:rPr>
        </w:r>
        <w:r>
          <w:rPr>
            <w:noProof/>
            <w:webHidden/>
          </w:rPr>
          <w:fldChar w:fldCharType="separate"/>
        </w:r>
        <w:r>
          <w:rPr>
            <w:noProof/>
            <w:webHidden/>
          </w:rPr>
          <w:t>6</w:t>
        </w:r>
        <w:r>
          <w:rPr>
            <w:noProof/>
            <w:webHidden/>
          </w:rPr>
          <w:fldChar w:fldCharType="end"/>
        </w:r>
      </w:hyperlink>
    </w:p>
    <w:p w14:paraId="2498257C" w14:textId="1BDFB089" w:rsidR="00BE6E97" w:rsidRDefault="00BE6E97" w:rsidP="00DA28B2">
      <w:pPr>
        <w:pStyle w:val="Heading1"/>
        <w:numPr>
          <w:ilvl w:val="0"/>
          <w:numId w:val="0"/>
        </w:numPr>
      </w:pPr>
      <w:r>
        <w:fldChar w:fldCharType="end"/>
      </w:r>
    </w:p>
    <w:p w14:paraId="74DFD185" w14:textId="4975D9F2" w:rsidR="008157A1" w:rsidRPr="008157A1" w:rsidRDefault="005E3ACA" w:rsidP="008157A1">
      <w:pPr>
        <w:pStyle w:val="Heading1"/>
        <w:numPr>
          <w:ilvl w:val="0"/>
          <w:numId w:val="0"/>
        </w:numPr>
      </w:pPr>
      <w:bookmarkStart w:id="22" w:name="_Toc203940409"/>
      <w:r>
        <w:t xml:space="preserve">List of </w:t>
      </w:r>
      <w:r w:rsidR="004C2C9C">
        <w:t>F</w:t>
      </w:r>
      <w:r>
        <w:t>igures</w:t>
      </w:r>
      <w:bookmarkEnd w:id="13"/>
      <w:bookmarkEnd w:id="14"/>
      <w:bookmarkEnd w:id="15"/>
      <w:bookmarkEnd w:id="16"/>
      <w:bookmarkEnd w:id="17"/>
      <w:bookmarkEnd w:id="18"/>
      <w:bookmarkEnd w:id="19"/>
      <w:bookmarkEnd w:id="20"/>
      <w:bookmarkEnd w:id="22"/>
    </w:p>
    <w:p w14:paraId="0460CF8C" w14:textId="0166191D" w:rsidR="00417126" w:rsidRDefault="00781560">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03940389" w:history="1">
        <w:r w:rsidR="00417126" w:rsidRPr="008C072E">
          <w:rPr>
            <w:rStyle w:val="Hyperlink"/>
            <w:noProof/>
          </w:rPr>
          <w:t>Figure 1 Circuit set-up</w:t>
        </w:r>
        <w:r w:rsidR="00417126">
          <w:rPr>
            <w:noProof/>
            <w:webHidden/>
          </w:rPr>
          <w:tab/>
        </w:r>
        <w:r w:rsidR="00417126">
          <w:rPr>
            <w:noProof/>
            <w:webHidden/>
          </w:rPr>
          <w:fldChar w:fldCharType="begin"/>
        </w:r>
        <w:r w:rsidR="00417126">
          <w:rPr>
            <w:noProof/>
            <w:webHidden/>
          </w:rPr>
          <w:instrText xml:space="preserve"> PAGEREF _Toc203940389 \h </w:instrText>
        </w:r>
        <w:r w:rsidR="00417126">
          <w:rPr>
            <w:noProof/>
            <w:webHidden/>
          </w:rPr>
        </w:r>
        <w:r w:rsidR="00417126">
          <w:rPr>
            <w:noProof/>
            <w:webHidden/>
          </w:rPr>
          <w:fldChar w:fldCharType="separate"/>
        </w:r>
        <w:r w:rsidR="00417126">
          <w:rPr>
            <w:noProof/>
            <w:webHidden/>
          </w:rPr>
          <w:t>1</w:t>
        </w:r>
        <w:r w:rsidR="00417126">
          <w:rPr>
            <w:noProof/>
            <w:webHidden/>
          </w:rPr>
          <w:fldChar w:fldCharType="end"/>
        </w:r>
      </w:hyperlink>
    </w:p>
    <w:p w14:paraId="1106E0AA" w14:textId="677FC1A9"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0" w:history="1">
        <w:r w:rsidRPr="008C072E">
          <w:rPr>
            <w:rStyle w:val="Hyperlink"/>
            <w:noProof/>
          </w:rPr>
          <w:t>Figure 2 555-timer pin functions [2]</w:t>
        </w:r>
        <w:r>
          <w:rPr>
            <w:noProof/>
            <w:webHidden/>
          </w:rPr>
          <w:tab/>
        </w:r>
        <w:r>
          <w:rPr>
            <w:noProof/>
            <w:webHidden/>
          </w:rPr>
          <w:fldChar w:fldCharType="begin"/>
        </w:r>
        <w:r>
          <w:rPr>
            <w:noProof/>
            <w:webHidden/>
          </w:rPr>
          <w:instrText xml:space="preserve"> PAGEREF _Toc203940390 \h </w:instrText>
        </w:r>
        <w:r>
          <w:rPr>
            <w:noProof/>
            <w:webHidden/>
          </w:rPr>
        </w:r>
        <w:r>
          <w:rPr>
            <w:noProof/>
            <w:webHidden/>
          </w:rPr>
          <w:fldChar w:fldCharType="separate"/>
        </w:r>
        <w:r>
          <w:rPr>
            <w:noProof/>
            <w:webHidden/>
          </w:rPr>
          <w:t>2</w:t>
        </w:r>
        <w:r>
          <w:rPr>
            <w:noProof/>
            <w:webHidden/>
          </w:rPr>
          <w:fldChar w:fldCharType="end"/>
        </w:r>
      </w:hyperlink>
    </w:p>
    <w:p w14:paraId="4FE59314" w14:textId="6D44AD80"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1" w:history="1">
        <w:r w:rsidRPr="008C072E">
          <w:rPr>
            <w:rStyle w:val="Hyperlink"/>
            <w:noProof/>
          </w:rPr>
          <w:t>Figure 3 Proteus Simulation (Green Light)</w:t>
        </w:r>
        <w:r>
          <w:rPr>
            <w:noProof/>
            <w:webHidden/>
          </w:rPr>
          <w:tab/>
        </w:r>
        <w:r>
          <w:rPr>
            <w:noProof/>
            <w:webHidden/>
          </w:rPr>
          <w:fldChar w:fldCharType="begin"/>
        </w:r>
        <w:r>
          <w:rPr>
            <w:noProof/>
            <w:webHidden/>
          </w:rPr>
          <w:instrText xml:space="preserve"> PAGEREF _Toc203940391 \h </w:instrText>
        </w:r>
        <w:r>
          <w:rPr>
            <w:noProof/>
            <w:webHidden/>
          </w:rPr>
        </w:r>
        <w:r>
          <w:rPr>
            <w:noProof/>
            <w:webHidden/>
          </w:rPr>
          <w:fldChar w:fldCharType="separate"/>
        </w:r>
        <w:r>
          <w:rPr>
            <w:noProof/>
            <w:webHidden/>
          </w:rPr>
          <w:t>3</w:t>
        </w:r>
        <w:r>
          <w:rPr>
            <w:noProof/>
            <w:webHidden/>
          </w:rPr>
          <w:fldChar w:fldCharType="end"/>
        </w:r>
      </w:hyperlink>
    </w:p>
    <w:p w14:paraId="35483E62" w14:textId="70BB31B7"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2" w:history="1">
        <w:r w:rsidRPr="008C072E">
          <w:rPr>
            <w:rStyle w:val="Hyperlink"/>
            <w:noProof/>
          </w:rPr>
          <w:t>Figure 4 Graph for C1 input and output Voltages</w:t>
        </w:r>
        <w:r>
          <w:rPr>
            <w:noProof/>
            <w:webHidden/>
          </w:rPr>
          <w:tab/>
        </w:r>
        <w:r>
          <w:rPr>
            <w:noProof/>
            <w:webHidden/>
          </w:rPr>
          <w:fldChar w:fldCharType="begin"/>
        </w:r>
        <w:r>
          <w:rPr>
            <w:noProof/>
            <w:webHidden/>
          </w:rPr>
          <w:instrText xml:space="preserve"> PAGEREF _Toc203940392 \h </w:instrText>
        </w:r>
        <w:r>
          <w:rPr>
            <w:noProof/>
            <w:webHidden/>
          </w:rPr>
        </w:r>
        <w:r>
          <w:rPr>
            <w:noProof/>
            <w:webHidden/>
          </w:rPr>
          <w:fldChar w:fldCharType="separate"/>
        </w:r>
        <w:r>
          <w:rPr>
            <w:noProof/>
            <w:webHidden/>
          </w:rPr>
          <w:t>5</w:t>
        </w:r>
        <w:r>
          <w:rPr>
            <w:noProof/>
            <w:webHidden/>
          </w:rPr>
          <w:fldChar w:fldCharType="end"/>
        </w:r>
      </w:hyperlink>
    </w:p>
    <w:p w14:paraId="2F8E0075" w14:textId="558E030F"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3" w:history="1">
        <w:r w:rsidRPr="008C072E">
          <w:rPr>
            <w:rStyle w:val="Hyperlink"/>
            <w:noProof/>
          </w:rPr>
          <w:t>Figure 5 Bread Board Construction</w:t>
        </w:r>
        <w:r>
          <w:rPr>
            <w:noProof/>
            <w:webHidden/>
          </w:rPr>
          <w:tab/>
        </w:r>
        <w:r>
          <w:rPr>
            <w:noProof/>
            <w:webHidden/>
          </w:rPr>
          <w:fldChar w:fldCharType="begin"/>
        </w:r>
        <w:r>
          <w:rPr>
            <w:noProof/>
            <w:webHidden/>
          </w:rPr>
          <w:instrText xml:space="preserve"> PAGEREF _Toc203940393 \h </w:instrText>
        </w:r>
        <w:r>
          <w:rPr>
            <w:noProof/>
            <w:webHidden/>
          </w:rPr>
        </w:r>
        <w:r>
          <w:rPr>
            <w:noProof/>
            <w:webHidden/>
          </w:rPr>
          <w:fldChar w:fldCharType="separate"/>
        </w:r>
        <w:r>
          <w:rPr>
            <w:noProof/>
            <w:webHidden/>
          </w:rPr>
          <w:t>8</w:t>
        </w:r>
        <w:r>
          <w:rPr>
            <w:noProof/>
            <w:webHidden/>
          </w:rPr>
          <w:fldChar w:fldCharType="end"/>
        </w:r>
      </w:hyperlink>
    </w:p>
    <w:p w14:paraId="75B44D96" w14:textId="0B8C2935"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4" w:history="1">
        <w:r w:rsidRPr="008C072E">
          <w:rPr>
            <w:rStyle w:val="Hyperlink"/>
            <w:noProof/>
          </w:rPr>
          <w:t>Figure 6 Voltage test [3]</w:t>
        </w:r>
        <w:r>
          <w:rPr>
            <w:noProof/>
            <w:webHidden/>
          </w:rPr>
          <w:tab/>
        </w:r>
        <w:r>
          <w:rPr>
            <w:noProof/>
            <w:webHidden/>
          </w:rPr>
          <w:fldChar w:fldCharType="begin"/>
        </w:r>
        <w:r>
          <w:rPr>
            <w:noProof/>
            <w:webHidden/>
          </w:rPr>
          <w:instrText xml:space="preserve"> PAGEREF _Toc203940394 \h </w:instrText>
        </w:r>
        <w:r>
          <w:rPr>
            <w:noProof/>
            <w:webHidden/>
          </w:rPr>
        </w:r>
        <w:r>
          <w:rPr>
            <w:noProof/>
            <w:webHidden/>
          </w:rPr>
          <w:fldChar w:fldCharType="separate"/>
        </w:r>
        <w:r>
          <w:rPr>
            <w:noProof/>
            <w:webHidden/>
          </w:rPr>
          <w:t>9</w:t>
        </w:r>
        <w:r>
          <w:rPr>
            <w:noProof/>
            <w:webHidden/>
          </w:rPr>
          <w:fldChar w:fldCharType="end"/>
        </w:r>
      </w:hyperlink>
    </w:p>
    <w:p w14:paraId="21115F77" w14:textId="0B3FCDA5"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5" w:history="1">
        <w:r w:rsidRPr="008C072E">
          <w:rPr>
            <w:rStyle w:val="Hyperlink"/>
            <w:noProof/>
          </w:rPr>
          <w:t>Figure 7 Table of results from the bread board construction [3]</w:t>
        </w:r>
        <w:r>
          <w:rPr>
            <w:noProof/>
            <w:webHidden/>
          </w:rPr>
          <w:tab/>
        </w:r>
        <w:r>
          <w:rPr>
            <w:noProof/>
            <w:webHidden/>
          </w:rPr>
          <w:fldChar w:fldCharType="begin"/>
        </w:r>
        <w:r>
          <w:rPr>
            <w:noProof/>
            <w:webHidden/>
          </w:rPr>
          <w:instrText xml:space="preserve"> PAGEREF _Toc203940395 \h </w:instrText>
        </w:r>
        <w:r>
          <w:rPr>
            <w:noProof/>
            <w:webHidden/>
          </w:rPr>
        </w:r>
        <w:r>
          <w:rPr>
            <w:noProof/>
            <w:webHidden/>
          </w:rPr>
          <w:fldChar w:fldCharType="separate"/>
        </w:r>
        <w:r>
          <w:rPr>
            <w:noProof/>
            <w:webHidden/>
          </w:rPr>
          <w:t>10</w:t>
        </w:r>
        <w:r>
          <w:rPr>
            <w:noProof/>
            <w:webHidden/>
          </w:rPr>
          <w:fldChar w:fldCharType="end"/>
        </w:r>
      </w:hyperlink>
    </w:p>
    <w:p w14:paraId="32882854" w14:textId="5E4BD684"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6" w:history="1">
        <w:r w:rsidRPr="008C072E">
          <w:rPr>
            <w:rStyle w:val="Hyperlink"/>
            <w:noProof/>
          </w:rPr>
          <w:t>Figure 8 Graph of input voltage over time (C1)</w:t>
        </w:r>
        <w:r>
          <w:rPr>
            <w:noProof/>
            <w:webHidden/>
          </w:rPr>
          <w:tab/>
        </w:r>
        <w:r>
          <w:rPr>
            <w:noProof/>
            <w:webHidden/>
          </w:rPr>
          <w:fldChar w:fldCharType="begin"/>
        </w:r>
        <w:r>
          <w:rPr>
            <w:noProof/>
            <w:webHidden/>
          </w:rPr>
          <w:instrText xml:space="preserve"> PAGEREF _Toc203940396 \h </w:instrText>
        </w:r>
        <w:r>
          <w:rPr>
            <w:noProof/>
            <w:webHidden/>
          </w:rPr>
        </w:r>
        <w:r>
          <w:rPr>
            <w:noProof/>
            <w:webHidden/>
          </w:rPr>
          <w:fldChar w:fldCharType="separate"/>
        </w:r>
        <w:r>
          <w:rPr>
            <w:noProof/>
            <w:webHidden/>
          </w:rPr>
          <w:t>11</w:t>
        </w:r>
        <w:r>
          <w:rPr>
            <w:noProof/>
            <w:webHidden/>
          </w:rPr>
          <w:fldChar w:fldCharType="end"/>
        </w:r>
      </w:hyperlink>
    </w:p>
    <w:p w14:paraId="2C7FFF06" w14:textId="6B31C06D"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7" w:history="1">
        <w:r w:rsidRPr="008C072E">
          <w:rPr>
            <w:rStyle w:val="Hyperlink"/>
            <w:noProof/>
          </w:rPr>
          <w:t>Figure 9 Calculations done in class</w:t>
        </w:r>
        <w:r>
          <w:rPr>
            <w:noProof/>
            <w:webHidden/>
          </w:rPr>
          <w:tab/>
        </w:r>
        <w:r>
          <w:rPr>
            <w:noProof/>
            <w:webHidden/>
          </w:rPr>
          <w:fldChar w:fldCharType="begin"/>
        </w:r>
        <w:r>
          <w:rPr>
            <w:noProof/>
            <w:webHidden/>
          </w:rPr>
          <w:instrText xml:space="preserve"> PAGEREF _Toc203940397 \h </w:instrText>
        </w:r>
        <w:r>
          <w:rPr>
            <w:noProof/>
            <w:webHidden/>
          </w:rPr>
        </w:r>
        <w:r>
          <w:rPr>
            <w:noProof/>
            <w:webHidden/>
          </w:rPr>
          <w:fldChar w:fldCharType="separate"/>
        </w:r>
        <w:r>
          <w:rPr>
            <w:noProof/>
            <w:webHidden/>
          </w:rPr>
          <w:t>16</w:t>
        </w:r>
        <w:r>
          <w:rPr>
            <w:noProof/>
            <w:webHidden/>
          </w:rPr>
          <w:fldChar w:fldCharType="end"/>
        </w:r>
      </w:hyperlink>
    </w:p>
    <w:p w14:paraId="45676138" w14:textId="53507DCF"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8" w:history="1">
        <w:r w:rsidRPr="008C072E">
          <w:rPr>
            <w:rStyle w:val="Hyperlink"/>
            <w:noProof/>
          </w:rPr>
          <w:t>Figure 10 Further calculations done in class</w:t>
        </w:r>
        <w:r>
          <w:rPr>
            <w:noProof/>
            <w:webHidden/>
          </w:rPr>
          <w:tab/>
        </w:r>
        <w:r>
          <w:rPr>
            <w:noProof/>
            <w:webHidden/>
          </w:rPr>
          <w:fldChar w:fldCharType="begin"/>
        </w:r>
        <w:r>
          <w:rPr>
            <w:noProof/>
            <w:webHidden/>
          </w:rPr>
          <w:instrText xml:space="preserve"> PAGEREF _Toc203940398 \h </w:instrText>
        </w:r>
        <w:r>
          <w:rPr>
            <w:noProof/>
            <w:webHidden/>
          </w:rPr>
        </w:r>
        <w:r>
          <w:rPr>
            <w:noProof/>
            <w:webHidden/>
          </w:rPr>
          <w:fldChar w:fldCharType="separate"/>
        </w:r>
        <w:r>
          <w:rPr>
            <w:noProof/>
            <w:webHidden/>
          </w:rPr>
          <w:t>17</w:t>
        </w:r>
        <w:r>
          <w:rPr>
            <w:noProof/>
            <w:webHidden/>
          </w:rPr>
          <w:fldChar w:fldCharType="end"/>
        </w:r>
      </w:hyperlink>
    </w:p>
    <w:p w14:paraId="2A098B98" w14:textId="7762B8E2"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99" w:history="1">
        <w:r w:rsidRPr="008C072E">
          <w:rPr>
            <w:rStyle w:val="Hyperlink"/>
            <w:noProof/>
          </w:rPr>
          <w:t>Figure 11 Oscilloscope showing the "square wave"</w:t>
        </w:r>
        <w:r>
          <w:rPr>
            <w:noProof/>
            <w:webHidden/>
          </w:rPr>
          <w:tab/>
        </w:r>
        <w:r>
          <w:rPr>
            <w:noProof/>
            <w:webHidden/>
          </w:rPr>
          <w:fldChar w:fldCharType="begin"/>
        </w:r>
        <w:r>
          <w:rPr>
            <w:noProof/>
            <w:webHidden/>
          </w:rPr>
          <w:instrText xml:space="preserve"> PAGEREF _Toc203940399 \h </w:instrText>
        </w:r>
        <w:r>
          <w:rPr>
            <w:noProof/>
            <w:webHidden/>
          </w:rPr>
        </w:r>
        <w:r>
          <w:rPr>
            <w:noProof/>
            <w:webHidden/>
          </w:rPr>
          <w:fldChar w:fldCharType="separate"/>
        </w:r>
        <w:r>
          <w:rPr>
            <w:noProof/>
            <w:webHidden/>
          </w:rPr>
          <w:t>17</w:t>
        </w:r>
        <w:r>
          <w:rPr>
            <w:noProof/>
            <w:webHidden/>
          </w:rPr>
          <w:fldChar w:fldCharType="end"/>
        </w:r>
      </w:hyperlink>
    </w:p>
    <w:p w14:paraId="31A9AEAC" w14:textId="4B3D0F6C" w:rsidR="008157A1" w:rsidRDefault="00781560" w:rsidP="008157A1">
      <w:r>
        <w:fldChar w:fldCharType="end"/>
      </w:r>
    </w:p>
    <w:p w14:paraId="60F159AE" w14:textId="56948659" w:rsidR="008157A1" w:rsidRDefault="008157A1" w:rsidP="00AE480E"/>
    <w:p w14:paraId="31A8879B" w14:textId="77777777" w:rsidR="008157A1" w:rsidRDefault="008157A1" w:rsidP="00AE480E"/>
    <w:p w14:paraId="28AA6BF1" w14:textId="7E55D764" w:rsidR="008157A1" w:rsidRDefault="007F0255" w:rsidP="00361EFD">
      <w:pPr>
        <w:pStyle w:val="Heading1nonumber"/>
      </w:pPr>
      <w:bookmarkStart w:id="23" w:name="_Toc203940410"/>
      <w:r>
        <w:t xml:space="preserve">List of </w:t>
      </w:r>
      <w:r w:rsidR="004C2C9C">
        <w:t>A</w:t>
      </w:r>
      <w:r>
        <w:t>bbreviations</w:t>
      </w:r>
      <w:bookmarkEnd w:id="23"/>
    </w:p>
    <w:p w14:paraId="3E352624" w14:textId="63B68BAA" w:rsidR="008157A1" w:rsidRDefault="00417126">
      <w:pPr>
        <w:spacing w:before="0" w:after="200" w:line="276" w:lineRule="auto"/>
        <w:jc w:val="left"/>
      </w:pPr>
      <w:r>
        <w:t>KCL</w:t>
      </w:r>
      <w:r>
        <w:tab/>
      </w:r>
      <w:r>
        <w:tab/>
        <w:t>Kirchhoff’s current Law</w:t>
      </w:r>
    </w:p>
    <w:p w14:paraId="6E9B8F00" w14:textId="2C7BAEA1" w:rsidR="00417126" w:rsidRDefault="00417126">
      <w:pPr>
        <w:spacing w:before="0" w:after="200" w:line="276" w:lineRule="auto"/>
        <w:jc w:val="left"/>
        <w:rPr>
          <w:rFonts w:cs="Arial"/>
          <w:b/>
          <w:bCs/>
          <w:kern w:val="32"/>
          <w:sz w:val="32"/>
          <w:szCs w:val="36"/>
        </w:rPr>
      </w:pPr>
      <w:r>
        <w:t>KVL</w:t>
      </w:r>
      <w:r>
        <w:tab/>
      </w:r>
      <w:r>
        <w:tab/>
        <w:t>Kirchhoff’s Voltage Law</w:t>
      </w:r>
    </w:p>
    <w:p w14:paraId="2D5A5AB0" w14:textId="73E031AB" w:rsidR="00DA28B2" w:rsidRDefault="008157A1" w:rsidP="00361EFD">
      <w:pPr>
        <w:pStyle w:val="Heading1nonumber"/>
      </w:pPr>
      <w:bookmarkStart w:id="24" w:name="_Toc203940411"/>
      <w:r>
        <w:t>List of Equations</w:t>
      </w:r>
      <w:bookmarkEnd w:id="24"/>
    </w:p>
    <w:p w14:paraId="3600B0BC" w14:textId="08426351" w:rsidR="00417126" w:rsidRDefault="008157A1">
      <w:pPr>
        <w:pStyle w:val="TableofFigures"/>
        <w:tabs>
          <w:tab w:val="right" w:leader="dot" w:pos="8494"/>
        </w:tabs>
        <w:rPr>
          <w:rFonts w:asciiTheme="minorHAnsi" w:eastAsiaTheme="minorEastAsia" w:hAnsiTheme="minorHAnsi" w:cstheme="minorBidi"/>
          <w:noProof/>
          <w:kern w:val="2"/>
          <w:lang w:eastAsia="en-GB"/>
          <w14:ligatures w14:val="standardContextual"/>
        </w:rPr>
      </w:pPr>
      <w:r>
        <w:rPr>
          <w:sz w:val="28"/>
          <w:szCs w:val="32"/>
        </w:rPr>
        <w:fldChar w:fldCharType="begin"/>
      </w:r>
      <w:r>
        <w:rPr>
          <w:sz w:val="28"/>
          <w:szCs w:val="32"/>
        </w:rPr>
        <w:instrText xml:space="preserve"> TOC \h \z \c "Equation" </w:instrText>
      </w:r>
      <w:r>
        <w:rPr>
          <w:sz w:val="28"/>
          <w:szCs w:val="32"/>
        </w:rPr>
        <w:fldChar w:fldCharType="separate"/>
      </w:r>
      <w:hyperlink w:anchor="_Toc203940328" w:history="1">
        <w:r w:rsidR="00417126" w:rsidRPr="00315CDB">
          <w:rPr>
            <w:rStyle w:val="Hyperlink"/>
            <w:noProof/>
          </w:rPr>
          <w:t>Equation 1 T = T</w:t>
        </w:r>
        <w:r w:rsidR="00417126" w:rsidRPr="00315CDB">
          <w:rPr>
            <w:rStyle w:val="Hyperlink"/>
            <w:noProof/>
            <w:vertAlign w:val="subscript"/>
          </w:rPr>
          <w:t xml:space="preserve">On </w:t>
        </w:r>
        <w:r w:rsidR="00417126" w:rsidRPr="00315CDB">
          <w:rPr>
            <w:rStyle w:val="Hyperlink"/>
            <w:noProof/>
          </w:rPr>
          <w:t>+ T</w:t>
        </w:r>
        <w:r w:rsidR="00417126" w:rsidRPr="00315CDB">
          <w:rPr>
            <w:rStyle w:val="Hyperlink"/>
            <w:noProof/>
            <w:vertAlign w:val="subscript"/>
          </w:rPr>
          <w:t>off</w:t>
        </w:r>
        <w:r w:rsidR="00417126">
          <w:rPr>
            <w:noProof/>
            <w:webHidden/>
          </w:rPr>
          <w:tab/>
        </w:r>
        <w:r w:rsidR="00417126">
          <w:rPr>
            <w:noProof/>
            <w:webHidden/>
          </w:rPr>
          <w:fldChar w:fldCharType="begin"/>
        </w:r>
        <w:r w:rsidR="00417126">
          <w:rPr>
            <w:noProof/>
            <w:webHidden/>
          </w:rPr>
          <w:instrText xml:space="preserve"> PAGEREF _Toc203940328 \h </w:instrText>
        </w:r>
        <w:r w:rsidR="00417126">
          <w:rPr>
            <w:noProof/>
            <w:webHidden/>
          </w:rPr>
        </w:r>
        <w:r w:rsidR="00417126">
          <w:rPr>
            <w:noProof/>
            <w:webHidden/>
          </w:rPr>
          <w:fldChar w:fldCharType="separate"/>
        </w:r>
        <w:r w:rsidR="00417126">
          <w:rPr>
            <w:noProof/>
            <w:webHidden/>
          </w:rPr>
          <w:t>3</w:t>
        </w:r>
        <w:r w:rsidR="00417126">
          <w:rPr>
            <w:noProof/>
            <w:webHidden/>
          </w:rPr>
          <w:fldChar w:fldCharType="end"/>
        </w:r>
      </w:hyperlink>
    </w:p>
    <w:p w14:paraId="5388EA85" w14:textId="52292787"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29" w:history="1">
        <w:r w:rsidRPr="00315CDB">
          <w:rPr>
            <w:rStyle w:val="Hyperlink"/>
            <w:noProof/>
          </w:rPr>
          <w:t>Equation 2 T = 0.693X(R3 + 2R4)XC1</w:t>
        </w:r>
        <w:r>
          <w:rPr>
            <w:noProof/>
            <w:webHidden/>
          </w:rPr>
          <w:tab/>
        </w:r>
        <w:r>
          <w:rPr>
            <w:noProof/>
            <w:webHidden/>
          </w:rPr>
          <w:fldChar w:fldCharType="begin"/>
        </w:r>
        <w:r>
          <w:rPr>
            <w:noProof/>
            <w:webHidden/>
          </w:rPr>
          <w:instrText xml:space="preserve"> PAGEREF _Toc203940329 \h </w:instrText>
        </w:r>
        <w:r>
          <w:rPr>
            <w:noProof/>
            <w:webHidden/>
          </w:rPr>
        </w:r>
        <w:r>
          <w:rPr>
            <w:noProof/>
            <w:webHidden/>
          </w:rPr>
          <w:fldChar w:fldCharType="separate"/>
        </w:r>
        <w:r>
          <w:rPr>
            <w:noProof/>
            <w:webHidden/>
          </w:rPr>
          <w:t>3</w:t>
        </w:r>
        <w:r>
          <w:rPr>
            <w:noProof/>
            <w:webHidden/>
          </w:rPr>
          <w:fldChar w:fldCharType="end"/>
        </w:r>
      </w:hyperlink>
    </w:p>
    <w:p w14:paraId="4699E26F" w14:textId="32DAE855"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30" w:history="1">
        <w:r w:rsidRPr="00315CDB">
          <w:rPr>
            <w:rStyle w:val="Hyperlink"/>
            <w:noProof/>
          </w:rPr>
          <w:t>Equation 3 T</w:t>
        </w:r>
        <w:r w:rsidRPr="00315CDB">
          <w:rPr>
            <w:rStyle w:val="Hyperlink"/>
            <w:noProof/>
            <w:vertAlign w:val="subscript"/>
          </w:rPr>
          <w:t xml:space="preserve">On </w:t>
        </w:r>
        <w:r w:rsidRPr="00315CDB">
          <w:rPr>
            <w:rStyle w:val="Hyperlink"/>
            <w:noProof/>
          </w:rPr>
          <w:t>= 0.693X(R3 + R4)XC1</w:t>
        </w:r>
        <w:r>
          <w:rPr>
            <w:noProof/>
            <w:webHidden/>
          </w:rPr>
          <w:tab/>
        </w:r>
        <w:r>
          <w:rPr>
            <w:noProof/>
            <w:webHidden/>
          </w:rPr>
          <w:fldChar w:fldCharType="begin"/>
        </w:r>
        <w:r>
          <w:rPr>
            <w:noProof/>
            <w:webHidden/>
          </w:rPr>
          <w:instrText xml:space="preserve"> PAGEREF _Toc203940330 \h </w:instrText>
        </w:r>
        <w:r>
          <w:rPr>
            <w:noProof/>
            <w:webHidden/>
          </w:rPr>
        </w:r>
        <w:r>
          <w:rPr>
            <w:noProof/>
            <w:webHidden/>
          </w:rPr>
          <w:fldChar w:fldCharType="separate"/>
        </w:r>
        <w:r>
          <w:rPr>
            <w:noProof/>
            <w:webHidden/>
          </w:rPr>
          <w:t>3</w:t>
        </w:r>
        <w:r>
          <w:rPr>
            <w:noProof/>
            <w:webHidden/>
          </w:rPr>
          <w:fldChar w:fldCharType="end"/>
        </w:r>
      </w:hyperlink>
    </w:p>
    <w:p w14:paraId="1890884E" w14:textId="2528A8A9"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31" w:history="1">
        <w:r w:rsidRPr="00315CDB">
          <w:rPr>
            <w:rStyle w:val="Hyperlink"/>
            <w:noProof/>
          </w:rPr>
          <w:t>Equation 4 T</w:t>
        </w:r>
        <w:r w:rsidRPr="00315CDB">
          <w:rPr>
            <w:rStyle w:val="Hyperlink"/>
            <w:noProof/>
            <w:vertAlign w:val="subscript"/>
          </w:rPr>
          <w:t xml:space="preserve">Off </w:t>
        </w:r>
        <w:r w:rsidRPr="00315CDB">
          <w:rPr>
            <w:rStyle w:val="Hyperlink"/>
            <w:noProof/>
          </w:rPr>
          <w:t>= 0.693XR4XC1</w:t>
        </w:r>
        <w:r>
          <w:rPr>
            <w:noProof/>
            <w:webHidden/>
          </w:rPr>
          <w:tab/>
        </w:r>
        <w:r>
          <w:rPr>
            <w:noProof/>
            <w:webHidden/>
          </w:rPr>
          <w:fldChar w:fldCharType="begin"/>
        </w:r>
        <w:r>
          <w:rPr>
            <w:noProof/>
            <w:webHidden/>
          </w:rPr>
          <w:instrText xml:space="preserve"> PAGEREF _Toc203940331 \h </w:instrText>
        </w:r>
        <w:r>
          <w:rPr>
            <w:noProof/>
            <w:webHidden/>
          </w:rPr>
        </w:r>
        <w:r>
          <w:rPr>
            <w:noProof/>
            <w:webHidden/>
          </w:rPr>
          <w:fldChar w:fldCharType="separate"/>
        </w:r>
        <w:r>
          <w:rPr>
            <w:noProof/>
            <w:webHidden/>
          </w:rPr>
          <w:t>3</w:t>
        </w:r>
        <w:r>
          <w:rPr>
            <w:noProof/>
            <w:webHidden/>
          </w:rPr>
          <w:fldChar w:fldCharType="end"/>
        </w:r>
      </w:hyperlink>
    </w:p>
    <w:p w14:paraId="7BC9D2DA" w14:textId="6AA5DA91" w:rsidR="00417126" w:rsidRDefault="004171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940332" w:history="1">
        <w:r w:rsidRPr="00315CDB">
          <w:rPr>
            <w:rStyle w:val="Hyperlink"/>
            <w:noProof/>
          </w:rPr>
          <w:t>Equation 5 Frequency = 1/Time</w:t>
        </w:r>
        <w:r>
          <w:rPr>
            <w:noProof/>
            <w:webHidden/>
          </w:rPr>
          <w:tab/>
        </w:r>
        <w:r>
          <w:rPr>
            <w:noProof/>
            <w:webHidden/>
          </w:rPr>
          <w:fldChar w:fldCharType="begin"/>
        </w:r>
        <w:r>
          <w:rPr>
            <w:noProof/>
            <w:webHidden/>
          </w:rPr>
          <w:instrText xml:space="preserve"> PAGEREF _Toc203940332 \h </w:instrText>
        </w:r>
        <w:r>
          <w:rPr>
            <w:noProof/>
            <w:webHidden/>
          </w:rPr>
        </w:r>
        <w:r>
          <w:rPr>
            <w:noProof/>
            <w:webHidden/>
          </w:rPr>
          <w:fldChar w:fldCharType="separate"/>
        </w:r>
        <w:r>
          <w:rPr>
            <w:noProof/>
            <w:webHidden/>
          </w:rPr>
          <w:t>3</w:t>
        </w:r>
        <w:r>
          <w:rPr>
            <w:noProof/>
            <w:webHidden/>
          </w:rPr>
          <w:fldChar w:fldCharType="end"/>
        </w:r>
      </w:hyperlink>
    </w:p>
    <w:p w14:paraId="40DB8912" w14:textId="08AAF015" w:rsidR="008157A1" w:rsidRPr="008157A1" w:rsidRDefault="008157A1" w:rsidP="00361EFD">
      <w:pPr>
        <w:pStyle w:val="Heading1nonumber"/>
        <w:rPr>
          <w:sz w:val="28"/>
          <w:szCs w:val="32"/>
        </w:rPr>
      </w:pPr>
      <w:r>
        <w:rPr>
          <w:sz w:val="28"/>
          <w:szCs w:val="32"/>
        </w:rPr>
        <w:fldChar w:fldCharType="end"/>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0"/>
        <w:gridCol w:w="7144"/>
      </w:tblGrid>
      <w:tr w:rsidR="00361EFD" w14:paraId="4AAA4B8D" w14:textId="77777777" w:rsidTr="00C126C4">
        <w:tc>
          <w:tcPr>
            <w:tcW w:w="1360" w:type="dxa"/>
          </w:tcPr>
          <w:p w14:paraId="2CFBC5D5" w14:textId="00802E7F" w:rsidR="00361EFD" w:rsidRDefault="00361EFD" w:rsidP="00361EFD">
            <w:pPr>
              <w:pStyle w:val="TableText"/>
            </w:pPr>
          </w:p>
        </w:tc>
        <w:tc>
          <w:tcPr>
            <w:tcW w:w="7144" w:type="dxa"/>
          </w:tcPr>
          <w:p w14:paraId="250F3240" w14:textId="27E1535D" w:rsidR="00361EFD" w:rsidRDefault="00361EFD" w:rsidP="00361EFD">
            <w:pPr>
              <w:pStyle w:val="TableText"/>
            </w:pPr>
          </w:p>
          <w:p w14:paraId="51E14895" w14:textId="72C9C393" w:rsidR="00C126C4" w:rsidRDefault="00C126C4" w:rsidP="00361EFD">
            <w:pPr>
              <w:pStyle w:val="TableText"/>
            </w:pPr>
          </w:p>
        </w:tc>
      </w:tr>
      <w:tr w:rsidR="00C126C4" w14:paraId="0FA31D44" w14:textId="77777777" w:rsidTr="00C126C4">
        <w:tc>
          <w:tcPr>
            <w:tcW w:w="1360" w:type="dxa"/>
          </w:tcPr>
          <w:p w14:paraId="02214EBF" w14:textId="5D35AD21" w:rsidR="00C126C4" w:rsidRDefault="00C126C4" w:rsidP="00C126C4">
            <w:pPr>
              <w:pStyle w:val="TableText"/>
            </w:pPr>
          </w:p>
        </w:tc>
        <w:tc>
          <w:tcPr>
            <w:tcW w:w="7144" w:type="dxa"/>
            <w:shd w:val="clear" w:color="auto" w:fill="auto"/>
          </w:tcPr>
          <w:p w14:paraId="52D6A5CA" w14:textId="04DB7BAC" w:rsidR="00C126C4" w:rsidRPr="00C126C4" w:rsidRDefault="00C126C4" w:rsidP="00C126C4">
            <w:pPr>
              <w:pStyle w:val="TableText"/>
              <w:rPr>
                <w:rFonts w:cs="Arial"/>
              </w:rPr>
            </w:pPr>
          </w:p>
        </w:tc>
      </w:tr>
      <w:tr w:rsidR="00C126C4" w14:paraId="10539495" w14:textId="77777777" w:rsidTr="00C126C4">
        <w:tc>
          <w:tcPr>
            <w:tcW w:w="1360" w:type="dxa"/>
          </w:tcPr>
          <w:p w14:paraId="348F6111" w14:textId="77777777" w:rsidR="00C126C4" w:rsidRDefault="00C126C4" w:rsidP="00C126C4">
            <w:pPr>
              <w:pStyle w:val="TableText"/>
            </w:pPr>
          </w:p>
          <w:p w14:paraId="7FA66CE0" w14:textId="713070E1" w:rsidR="0005173E" w:rsidRDefault="0005173E" w:rsidP="00C126C4">
            <w:pPr>
              <w:pStyle w:val="TableText"/>
            </w:pPr>
          </w:p>
        </w:tc>
        <w:tc>
          <w:tcPr>
            <w:tcW w:w="7144" w:type="dxa"/>
          </w:tcPr>
          <w:p w14:paraId="748D5092" w14:textId="77777777" w:rsidR="00C126C4" w:rsidRDefault="00C126C4" w:rsidP="00C126C4">
            <w:pPr>
              <w:pStyle w:val="TableText"/>
            </w:pPr>
          </w:p>
          <w:p w14:paraId="2EABCFE7" w14:textId="287405BF" w:rsidR="0005173E" w:rsidRDefault="0005173E" w:rsidP="00C126C4">
            <w:pPr>
              <w:pStyle w:val="TableText"/>
            </w:pPr>
          </w:p>
        </w:tc>
      </w:tr>
      <w:tr w:rsidR="00C126C4" w14:paraId="0AE06573" w14:textId="77777777" w:rsidTr="00C126C4">
        <w:tc>
          <w:tcPr>
            <w:tcW w:w="1360" w:type="dxa"/>
          </w:tcPr>
          <w:p w14:paraId="7177CC6D" w14:textId="77777777" w:rsidR="00C126C4" w:rsidRDefault="00C126C4" w:rsidP="00C126C4">
            <w:pPr>
              <w:pStyle w:val="TableText"/>
            </w:pPr>
          </w:p>
        </w:tc>
        <w:tc>
          <w:tcPr>
            <w:tcW w:w="7144" w:type="dxa"/>
          </w:tcPr>
          <w:p w14:paraId="1BEA698F" w14:textId="32697B43" w:rsidR="00C126C4" w:rsidRDefault="00C126C4" w:rsidP="00C126C4">
            <w:pPr>
              <w:pStyle w:val="TableText"/>
            </w:pPr>
          </w:p>
        </w:tc>
      </w:tr>
      <w:tr w:rsidR="00C126C4" w14:paraId="40D477AD" w14:textId="77777777" w:rsidTr="00C126C4">
        <w:tc>
          <w:tcPr>
            <w:tcW w:w="1360" w:type="dxa"/>
          </w:tcPr>
          <w:p w14:paraId="54D0EA36" w14:textId="0965B542" w:rsidR="00C126C4" w:rsidRDefault="00C126C4" w:rsidP="00C126C4">
            <w:pPr>
              <w:pStyle w:val="TableText"/>
            </w:pPr>
          </w:p>
          <w:p w14:paraId="574C4BCC" w14:textId="04C5D544" w:rsidR="00AF2BD3" w:rsidRDefault="00AF2BD3" w:rsidP="00C126C4">
            <w:pPr>
              <w:pStyle w:val="TableText"/>
            </w:pPr>
          </w:p>
          <w:p w14:paraId="3493337F" w14:textId="7F7E608D" w:rsidR="00AF2BD3" w:rsidRDefault="00AF2BD3" w:rsidP="00C126C4">
            <w:pPr>
              <w:pStyle w:val="TableText"/>
            </w:pPr>
          </w:p>
          <w:p w14:paraId="5DA09FBA" w14:textId="2197BA40" w:rsidR="00AF2BD3" w:rsidRDefault="00AF2BD3" w:rsidP="00C126C4">
            <w:pPr>
              <w:pStyle w:val="TableText"/>
            </w:pPr>
          </w:p>
        </w:tc>
        <w:tc>
          <w:tcPr>
            <w:tcW w:w="7144" w:type="dxa"/>
          </w:tcPr>
          <w:p w14:paraId="3389D55C" w14:textId="1BD4DA05" w:rsidR="00C126C4" w:rsidRDefault="00C126C4" w:rsidP="00C126C4">
            <w:pPr>
              <w:pStyle w:val="TableText"/>
            </w:pPr>
          </w:p>
          <w:p w14:paraId="2470BDCC" w14:textId="77777777" w:rsidR="00AF2BD3" w:rsidRDefault="00AF2BD3" w:rsidP="00C126C4">
            <w:pPr>
              <w:pStyle w:val="TableText"/>
            </w:pPr>
          </w:p>
          <w:p w14:paraId="761C9030" w14:textId="0DB21E87" w:rsidR="00AF2BD3" w:rsidRDefault="00AF2BD3" w:rsidP="00C126C4">
            <w:pPr>
              <w:pStyle w:val="TableText"/>
            </w:pPr>
          </w:p>
        </w:tc>
      </w:tr>
    </w:tbl>
    <w:p w14:paraId="31FFF39A" w14:textId="74CFF729" w:rsidR="00361EFD" w:rsidRDefault="00361EFD" w:rsidP="00941D35"/>
    <w:p w14:paraId="433126EC" w14:textId="77777777" w:rsidR="00DA28B2" w:rsidRDefault="00DA28B2" w:rsidP="00941D35"/>
    <w:p w14:paraId="22E55604" w14:textId="2EB9740A" w:rsidR="00DA28B2" w:rsidRDefault="00DA28B2" w:rsidP="00AF2BD3">
      <w:pPr>
        <w:pStyle w:val="Heading1"/>
        <w:numPr>
          <w:ilvl w:val="0"/>
          <w:numId w:val="0"/>
        </w:numPr>
        <w:ind w:left="432"/>
        <w:sectPr w:rsidR="00DA28B2" w:rsidSect="003B1C9F">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fmt="lowerRoman"/>
          <w:cols w:space="708"/>
          <w:docGrid w:linePitch="360"/>
        </w:sectPr>
      </w:pPr>
    </w:p>
    <w:p w14:paraId="5321A288" w14:textId="49ABDBA7" w:rsidR="008D5D60" w:rsidRDefault="00D350AC" w:rsidP="00C53236">
      <w:pPr>
        <w:pStyle w:val="Heading1"/>
      </w:pPr>
      <w:bookmarkStart w:id="25" w:name="_Toc51833421"/>
      <w:bookmarkStart w:id="26" w:name="_Toc203940412"/>
      <w:r>
        <w:lastRenderedPageBreak/>
        <w:t>Introduction</w:t>
      </w:r>
      <w:bookmarkEnd w:id="26"/>
    </w:p>
    <w:p w14:paraId="4C651565" w14:textId="28382DD6" w:rsidR="008D5D60" w:rsidRDefault="00B43B0A" w:rsidP="008D5D60">
      <w:pPr>
        <w:pStyle w:val="Heading2"/>
      </w:pPr>
      <w:bookmarkStart w:id="27" w:name="_Toc203940413"/>
      <w:r>
        <w:t>Circuit Description and Operation</w:t>
      </w:r>
      <w:bookmarkEnd w:id="27"/>
    </w:p>
    <w:p w14:paraId="044DA2E6" w14:textId="155FC06B" w:rsidR="00AA0EB8" w:rsidRDefault="00B43B0A" w:rsidP="00664B6C">
      <w:r>
        <w:t>The circuit simulated was made up of 11 components with some connected in series and others in parallel.  The following is the list of components used in the proteus simulation:</w:t>
      </w:r>
    </w:p>
    <w:p w14:paraId="71EA44CC" w14:textId="028F164A" w:rsidR="00B43B0A" w:rsidRDefault="00B43B0A" w:rsidP="00B43B0A">
      <w:pPr>
        <w:pStyle w:val="ListParagraph"/>
        <w:numPr>
          <w:ilvl w:val="0"/>
          <w:numId w:val="34"/>
        </w:numPr>
      </w:pPr>
      <w:r>
        <w:t>555-timer</w:t>
      </w:r>
    </w:p>
    <w:p w14:paraId="0785834D" w14:textId="76C362C0" w:rsidR="00B43B0A" w:rsidRDefault="00B43B0A" w:rsidP="00B43B0A">
      <w:pPr>
        <w:pStyle w:val="ListParagraph"/>
        <w:numPr>
          <w:ilvl w:val="0"/>
          <w:numId w:val="34"/>
        </w:numPr>
      </w:pPr>
      <w:r>
        <w:t>9v power supply</w:t>
      </w:r>
    </w:p>
    <w:p w14:paraId="45AF0FCE" w14:textId="4E4504A2" w:rsidR="00B43B0A" w:rsidRDefault="00B43B0A" w:rsidP="00B43B0A">
      <w:pPr>
        <w:pStyle w:val="ListParagraph"/>
        <w:numPr>
          <w:ilvl w:val="0"/>
          <w:numId w:val="34"/>
        </w:numPr>
      </w:pPr>
      <w:r>
        <w:t>X4 resistors</w:t>
      </w:r>
    </w:p>
    <w:p w14:paraId="603188D5" w14:textId="4F6A6E2B" w:rsidR="00B43B0A" w:rsidRDefault="00B43B0A" w:rsidP="00B43B0A">
      <w:pPr>
        <w:pStyle w:val="ListParagraph"/>
        <w:numPr>
          <w:ilvl w:val="0"/>
          <w:numId w:val="34"/>
        </w:numPr>
      </w:pPr>
      <w:r>
        <w:t>X2 LEDs</w:t>
      </w:r>
    </w:p>
    <w:p w14:paraId="4C992E18" w14:textId="3D25385A" w:rsidR="00B43B0A" w:rsidRDefault="00B43B0A" w:rsidP="00B43B0A">
      <w:pPr>
        <w:pStyle w:val="ListParagraph"/>
        <w:numPr>
          <w:ilvl w:val="0"/>
          <w:numId w:val="34"/>
        </w:numPr>
      </w:pPr>
      <w:r>
        <w:t>X2 Capacitors</w:t>
      </w:r>
    </w:p>
    <w:p w14:paraId="5B03B762" w14:textId="23808C1B" w:rsidR="00B43B0A" w:rsidRDefault="00B43B0A" w:rsidP="00B43B0A">
      <w:pPr>
        <w:pStyle w:val="ListParagraph"/>
        <w:numPr>
          <w:ilvl w:val="0"/>
          <w:numId w:val="34"/>
        </w:numPr>
      </w:pPr>
      <w:r>
        <w:t>Ground point</w:t>
      </w:r>
    </w:p>
    <w:p w14:paraId="28FC03BE" w14:textId="64441BB7" w:rsidR="00B43B0A" w:rsidRDefault="00B43B0A" w:rsidP="00B43B0A">
      <w:r>
        <w:t>Figure 1 shows how these components were connected</w:t>
      </w:r>
      <w:r w:rsidR="005C17B5">
        <w:t xml:space="preserve"> taken from the assignment brief.</w:t>
      </w:r>
    </w:p>
    <w:p w14:paraId="50459865" w14:textId="64DDA5F1" w:rsidR="00B43B0A" w:rsidRDefault="00B43B0A" w:rsidP="00B43B0A">
      <w:pPr>
        <w:jc w:val="center"/>
      </w:pPr>
      <w:r>
        <w:rPr>
          <w:noProof/>
        </w:rPr>
        <w:drawing>
          <wp:inline distT="0" distB="0" distL="0" distR="0" wp14:anchorId="263408E9" wp14:editId="35469DE0">
            <wp:extent cx="3812540" cy="3433445"/>
            <wp:effectExtent l="0" t="0" r="0" b="0"/>
            <wp:docPr id="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pic:cNvPicPr>
                  </pic:nvPicPr>
                  <pic:blipFill>
                    <a:blip r:embed="rId31"/>
                    <a:stretch>
                      <a:fillRect/>
                    </a:stretch>
                  </pic:blipFill>
                  <pic:spPr>
                    <a:xfrm>
                      <a:off x="0" y="0"/>
                      <a:ext cx="3812540" cy="3433445"/>
                    </a:xfrm>
                    <a:prstGeom prst="rect">
                      <a:avLst/>
                    </a:prstGeom>
                  </pic:spPr>
                </pic:pic>
              </a:graphicData>
            </a:graphic>
          </wp:inline>
        </w:drawing>
      </w:r>
    </w:p>
    <w:p w14:paraId="1D8EFBCC" w14:textId="656DE062" w:rsidR="00B43B0A" w:rsidRDefault="00B43B0A" w:rsidP="00B43B0A">
      <w:pPr>
        <w:pStyle w:val="Caption"/>
      </w:pPr>
      <w:bookmarkStart w:id="28" w:name="_Toc203940389"/>
      <w:r>
        <w:t xml:space="preserve">Figure </w:t>
      </w:r>
      <w:r>
        <w:fldChar w:fldCharType="begin"/>
      </w:r>
      <w:r>
        <w:instrText xml:space="preserve"> SEQ Figure \* ARABIC </w:instrText>
      </w:r>
      <w:r>
        <w:fldChar w:fldCharType="separate"/>
      </w:r>
      <w:r w:rsidR="00417126">
        <w:rPr>
          <w:noProof/>
        </w:rPr>
        <w:t>1</w:t>
      </w:r>
      <w:r>
        <w:fldChar w:fldCharType="end"/>
      </w:r>
      <w:r>
        <w:t xml:space="preserve"> Circuit set-up</w:t>
      </w:r>
      <w:bookmarkEnd w:id="28"/>
    </w:p>
    <w:p w14:paraId="1C2D1DF1" w14:textId="6F501A5E" w:rsidR="005C17B5" w:rsidRDefault="005C17B5" w:rsidP="005C17B5">
      <w:r>
        <w:t xml:space="preserve">The operation of this circuit utilises the astable mode of the 555-timer.  The astable mode of a 555-timer </w:t>
      </w:r>
      <w:r w:rsidR="00317C0F">
        <w:t xml:space="preserve">allows for oscillations meaning if the output was </w:t>
      </w:r>
      <w:r w:rsidR="00317C0F">
        <w:lastRenderedPageBreak/>
        <w:t xml:space="preserve">looked at as a wave you would find a square wave </w:t>
      </w:r>
      <w:sdt>
        <w:sdtPr>
          <w:id w:val="-682754733"/>
          <w:citation/>
        </w:sdtPr>
        <w:sdtContent>
          <w:r w:rsidR="00317C0F">
            <w:fldChar w:fldCharType="begin"/>
          </w:r>
          <w:r w:rsidR="00317C0F">
            <w:instrText xml:space="preserve"> CITATION Sch16 \l 2057 </w:instrText>
          </w:r>
          <w:r w:rsidR="00317C0F">
            <w:fldChar w:fldCharType="separate"/>
          </w:r>
          <w:r w:rsidR="00E15734">
            <w:rPr>
              <w:noProof/>
            </w:rPr>
            <w:t>[1]</w:t>
          </w:r>
          <w:r w:rsidR="00317C0F">
            <w:fldChar w:fldCharType="end"/>
          </w:r>
        </w:sdtContent>
      </w:sdt>
      <w:r w:rsidR="00317C0F">
        <w:t xml:space="preserve">.  In this circuit </w:t>
      </w:r>
      <w:r w:rsidR="00786AF3">
        <w:t>this causes the lights to turn on vice versa.  The way in which this works relies on the 555-timer and the low to high input can change.  The 555-timer pins and functions are shown in figure 2.</w:t>
      </w:r>
    </w:p>
    <w:p w14:paraId="34765196" w14:textId="1B7FEBC2" w:rsidR="00786AF3" w:rsidRDefault="00786AF3" w:rsidP="00786AF3">
      <w:pPr>
        <w:jc w:val="center"/>
      </w:pPr>
      <w:r>
        <w:rPr>
          <w:noProof/>
        </w:rPr>
        <w:drawing>
          <wp:inline distT="0" distB="0" distL="0" distR="0" wp14:anchorId="15843058" wp14:editId="0DBA88E3">
            <wp:extent cx="3980202" cy="3474720"/>
            <wp:effectExtent l="0" t="0" r="1270" b="0"/>
            <wp:docPr id="183950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0126" name=""/>
                    <pic:cNvPicPr/>
                  </pic:nvPicPr>
                  <pic:blipFill>
                    <a:blip r:embed="rId32"/>
                    <a:stretch>
                      <a:fillRect/>
                    </a:stretch>
                  </pic:blipFill>
                  <pic:spPr>
                    <a:xfrm>
                      <a:off x="0" y="0"/>
                      <a:ext cx="3982572" cy="3476789"/>
                    </a:xfrm>
                    <a:prstGeom prst="rect">
                      <a:avLst/>
                    </a:prstGeom>
                  </pic:spPr>
                </pic:pic>
              </a:graphicData>
            </a:graphic>
          </wp:inline>
        </w:drawing>
      </w:r>
    </w:p>
    <w:p w14:paraId="02B58D24" w14:textId="5566D88F" w:rsidR="00BA402C" w:rsidRPr="00BA402C" w:rsidRDefault="00786AF3" w:rsidP="00BA402C">
      <w:pPr>
        <w:pStyle w:val="Caption"/>
      </w:pPr>
      <w:bookmarkStart w:id="29" w:name="_Toc203940390"/>
      <w:r>
        <w:t xml:space="preserve">Figure </w:t>
      </w:r>
      <w:r>
        <w:fldChar w:fldCharType="begin"/>
      </w:r>
      <w:r>
        <w:instrText xml:space="preserve"> SEQ Figure \* ARABIC </w:instrText>
      </w:r>
      <w:r>
        <w:fldChar w:fldCharType="separate"/>
      </w:r>
      <w:r w:rsidR="00417126">
        <w:rPr>
          <w:noProof/>
        </w:rPr>
        <w:t>2</w:t>
      </w:r>
      <w:r>
        <w:fldChar w:fldCharType="end"/>
      </w:r>
      <w:r>
        <w:t xml:space="preserve"> 555-timer pin functions </w:t>
      </w:r>
      <w:sdt>
        <w:sdtPr>
          <w:id w:val="-995570973"/>
          <w:citation/>
        </w:sdtPr>
        <w:sdtContent>
          <w:r>
            <w:fldChar w:fldCharType="begin"/>
          </w:r>
          <w:r>
            <w:instrText xml:space="preserve"> CITATION Ano92 \l 2057 </w:instrText>
          </w:r>
          <w:r>
            <w:fldChar w:fldCharType="separate"/>
          </w:r>
          <w:r w:rsidR="00E15734">
            <w:rPr>
              <w:noProof/>
            </w:rPr>
            <w:t>[2]</w:t>
          </w:r>
          <w:r>
            <w:fldChar w:fldCharType="end"/>
          </w:r>
        </w:sdtContent>
      </w:sdt>
      <w:bookmarkEnd w:id="29"/>
    </w:p>
    <w:bookmarkEnd w:id="25"/>
    <w:p w14:paraId="7256D9DF" w14:textId="77777777" w:rsidR="00951FEB" w:rsidRDefault="00951FEB" w:rsidP="00941D35"/>
    <w:p w14:paraId="653B1AAC" w14:textId="77777777" w:rsidR="006D1E49" w:rsidRDefault="006D1E49" w:rsidP="006D1E49"/>
    <w:p w14:paraId="31DC5D99" w14:textId="7826D056" w:rsidR="006D1E49" w:rsidRPr="00941D35" w:rsidRDefault="006D1E49" w:rsidP="006D1E49">
      <w:pPr>
        <w:sectPr w:rsidR="006D1E49" w:rsidRPr="00941D35" w:rsidSect="00623A81">
          <w:headerReference w:type="even" r:id="rId33"/>
          <w:headerReference w:type="default" r:id="rId34"/>
          <w:footerReference w:type="even" r:id="rId35"/>
          <w:footerReference w:type="default" r:id="rId36"/>
          <w:headerReference w:type="first" r:id="rId37"/>
          <w:footerReference w:type="first" r:id="rId38"/>
          <w:pgSz w:w="11906" w:h="16838" w:code="9"/>
          <w:pgMar w:top="1701" w:right="1701" w:bottom="1701" w:left="1701" w:header="709" w:footer="851" w:gutter="0"/>
          <w:pgNumType w:start="1"/>
          <w:cols w:space="708"/>
          <w:docGrid w:linePitch="360"/>
        </w:sectPr>
      </w:pPr>
    </w:p>
    <w:p w14:paraId="6DFF7F43" w14:textId="773D05FF" w:rsidR="007D48F0" w:rsidRDefault="00970F9E" w:rsidP="007D48F0">
      <w:pPr>
        <w:pStyle w:val="Heading1"/>
      </w:pPr>
      <w:bookmarkStart w:id="30" w:name="_Toc203940414"/>
      <w:r>
        <w:lastRenderedPageBreak/>
        <w:t>Results</w:t>
      </w:r>
      <w:bookmarkEnd w:id="30"/>
    </w:p>
    <w:p w14:paraId="189E01F7" w14:textId="0288A745" w:rsidR="00BA0FBC" w:rsidRPr="00BA0FBC" w:rsidRDefault="00BA402C" w:rsidP="00BA0FBC">
      <w:pPr>
        <w:pStyle w:val="Heading2"/>
      </w:pPr>
      <w:bookmarkStart w:id="31" w:name="_Toc203940415"/>
      <w:r>
        <w:t>Proteus Simulation</w:t>
      </w:r>
      <w:bookmarkEnd w:id="31"/>
    </w:p>
    <w:p w14:paraId="18F2E087" w14:textId="0C49EC2B" w:rsidR="00396890" w:rsidRDefault="00BA402C" w:rsidP="00396890">
      <w:r>
        <w:t>Figure 3 shows the students own circuit design in the software proteus.</w:t>
      </w:r>
    </w:p>
    <w:p w14:paraId="15959016" w14:textId="433996C2" w:rsidR="00BA402C" w:rsidRDefault="00BA402C" w:rsidP="00396890">
      <w:r>
        <w:rPr>
          <w:noProof/>
        </w:rPr>
        <w:drawing>
          <wp:inline distT="0" distB="0" distL="0" distR="0" wp14:anchorId="1359612D" wp14:editId="32E21F54">
            <wp:extent cx="5400040" cy="303744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00040" cy="3037448"/>
                    </a:xfrm>
                    <a:prstGeom prst="rect">
                      <a:avLst/>
                    </a:prstGeom>
                  </pic:spPr>
                </pic:pic>
              </a:graphicData>
            </a:graphic>
          </wp:inline>
        </w:drawing>
      </w:r>
    </w:p>
    <w:p w14:paraId="3C0162CA" w14:textId="7F8DF3E3" w:rsidR="00BA402C" w:rsidRDefault="00BA402C" w:rsidP="00BA402C">
      <w:pPr>
        <w:pStyle w:val="Caption"/>
      </w:pPr>
      <w:bookmarkStart w:id="32" w:name="_Toc203940391"/>
      <w:r>
        <w:t xml:space="preserve">Figure </w:t>
      </w:r>
      <w:r>
        <w:fldChar w:fldCharType="begin"/>
      </w:r>
      <w:r>
        <w:instrText xml:space="preserve"> SEQ Figure \* ARABIC </w:instrText>
      </w:r>
      <w:r>
        <w:fldChar w:fldCharType="separate"/>
      </w:r>
      <w:r w:rsidR="00417126">
        <w:rPr>
          <w:noProof/>
        </w:rPr>
        <w:t>3</w:t>
      </w:r>
      <w:r>
        <w:fldChar w:fldCharType="end"/>
      </w:r>
      <w:r>
        <w:t xml:space="preserve"> Proteus Simulation (Green Light)</w:t>
      </w:r>
      <w:bookmarkEnd w:id="32"/>
    </w:p>
    <w:p w14:paraId="7785A248" w14:textId="5CAF973F" w:rsidR="00BA0FBC" w:rsidRDefault="00BA402C" w:rsidP="00BA0FBC">
      <w:r>
        <w:t xml:space="preserve">In figure 3 the green light is clearly shown as on with the red being off.  The resistances of R3 and R4 are also shown </w:t>
      </w:r>
      <w:r w:rsidR="00BA0FBC">
        <w:t>but these are not the calculated values.  The reason for this is the software shows when the lights are on but also how bright or dim, they are.  With the true values of R3 and R4 there would be no visible change when on or off.</w:t>
      </w:r>
    </w:p>
    <w:p w14:paraId="79810A04" w14:textId="294847B0" w:rsidR="008111FC" w:rsidRPr="008111FC" w:rsidRDefault="00BA0FBC" w:rsidP="008111FC">
      <w:pPr>
        <w:pStyle w:val="Heading2"/>
        <w:rPr>
          <w:vanish/>
          <w:specVanish/>
        </w:rPr>
      </w:pPr>
      <w:bookmarkStart w:id="33" w:name="_Toc203940416"/>
      <w:r>
        <w:t>Calculations</w:t>
      </w:r>
      <w:bookmarkEnd w:id="33"/>
    </w:p>
    <w:p w14:paraId="0111AD84" w14:textId="1E3A52C8" w:rsidR="003F5D3D" w:rsidRDefault="008111FC" w:rsidP="003F5D3D">
      <w:r>
        <w:t xml:space="preserve"> </w:t>
      </w:r>
    </w:p>
    <w:p w14:paraId="78262DF8" w14:textId="65A14C31" w:rsidR="00BA0FBC" w:rsidRDefault="00BA0FBC" w:rsidP="00BA0FBC">
      <w:r>
        <w:t>In the given brief the student was tasked with calculating resistances of both R3 and R4, the On/Off time, period and frequency.</w:t>
      </w:r>
    </w:p>
    <w:p w14:paraId="4BFA4B27" w14:textId="202CE89D" w:rsidR="00FE0E68" w:rsidRDefault="00FE0E68" w:rsidP="00FE0E68">
      <w:r>
        <w:t>To do this the student used the following equations:</w:t>
      </w:r>
    </w:p>
    <w:p w14:paraId="5AF6C72F" w14:textId="335F6976" w:rsidR="00FE0E68" w:rsidRDefault="00FE0E68" w:rsidP="00FE0E68">
      <w:pPr>
        <w:pStyle w:val="Caption"/>
      </w:pPr>
      <w:bookmarkStart w:id="34" w:name="_Toc203835546"/>
      <w:bookmarkStart w:id="35" w:name="_Toc203940328"/>
      <w:r>
        <w:t xml:space="preserve">Equation </w:t>
      </w:r>
      <w:r>
        <w:fldChar w:fldCharType="begin"/>
      </w:r>
      <w:r>
        <w:instrText xml:space="preserve"> SEQ Equation \* ARABIC </w:instrText>
      </w:r>
      <w:r>
        <w:fldChar w:fldCharType="separate"/>
      </w:r>
      <w:r w:rsidR="008157A1">
        <w:rPr>
          <w:noProof/>
        </w:rPr>
        <w:t>1</w:t>
      </w:r>
      <w:r>
        <w:fldChar w:fldCharType="end"/>
      </w:r>
      <w:r>
        <w:t xml:space="preserve"> T = T</w:t>
      </w:r>
      <w:r>
        <w:rPr>
          <w:vertAlign w:val="subscript"/>
        </w:rPr>
        <w:t xml:space="preserve">On </w:t>
      </w:r>
      <w:r>
        <w:t>+ T</w:t>
      </w:r>
      <w:r>
        <w:rPr>
          <w:vertAlign w:val="subscript"/>
        </w:rPr>
        <w:t>off</w:t>
      </w:r>
      <w:bookmarkEnd w:id="34"/>
      <w:bookmarkEnd w:id="35"/>
      <w:r>
        <w:rPr>
          <w:vertAlign w:val="subscript"/>
        </w:rPr>
        <w:t xml:space="preserve"> </w:t>
      </w:r>
    </w:p>
    <w:p w14:paraId="26740A68" w14:textId="77AF7A9A" w:rsidR="008157A1" w:rsidRDefault="008157A1" w:rsidP="008157A1">
      <w:pPr>
        <w:pStyle w:val="Caption"/>
      </w:pPr>
      <w:bookmarkStart w:id="36" w:name="_Toc203835547"/>
      <w:bookmarkStart w:id="37" w:name="_Toc203940329"/>
      <w:r>
        <w:t xml:space="preserve">Equation </w:t>
      </w:r>
      <w:r>
        <w:fldChar w:fldCharType="begin"/>
      </w:r>
      <w:r>
        <w:instrText xml:space="preserve"> SEQ Equation \* ARABIC </w:instrText>
      </w:r>
      <w:r>
        <w:fldChar w:fldCharType="separate"/>
      </w:r>
      <w:r>
        <w:rPr>
          <w:noProof/>
        </w:rPr>
        <w:t>2</w:t>
      </w:r>
      <w:r>
        <w:fldChar w:fldCharType="end"/>
      </w:r>
      <w:r>
        <w:t xml:space="preserve"> T = 0.693X(R3 + 2R4)XC1</w:t>
      </w:r>
      <w:bookmarkEnd w:id="36"/>
      <w:bookmarkEnd w:id="37"/>
    </w:p>
    <w:p w14:paraId="0DC82068" w14:textId="5A860333" w:rsidR="008157A1" w:rsidRDefault="008157A1" w:rsidP="008157A1">
      <w:pPr>
        <w:pStyle w:val="Caption"/>
      </w:pPr>
      <w:bookmarkStart w:id="38" w:name="_Toc203835548"/>
      <w:bookmarkStart w:id="39" w:name="_Toc203940330"/>
      <w:r>
        <w:t xml:space="preserve">Equation </w:t>
      </w:r>
      <w:r>
        <w:fldChar w:fldCharType="begin"/>
      </w:r>
      <w:r>
        <w:instrText xml:space="preserve"> SEQ Equation \* ARABIC </w:instrText>
      </w:r>
      <w:r>
        <w:fldChar w:fldCharType="separate"/>
      </w:r>
      <w:r>
        <w:rPr>
          <w:noProof/>
        </w:rPr>
        <w:t>3</w:t>
      </w:r>
      <w:r>
        <w:fldChar w:fldCharType="end"/>
      </w:r>
      <w:r>
        <w:t xml:space="preserve"> T</w:t>
      </w:r>
      <w:r>
        <w:rPr>
          <w:vertAlign w:val="subscript"/>
        </w:rPr>
        <w:t xml:space="preserve">On </w:t>
      </w:r>
      <w:r>
        <w:t>= 0.693X(R3 + R4)XC1</w:t>
      </w:r>
      <w:bookmarkEnd w:id="38"/>
      <w:bookmarkEnd w:id="39"/>
    </w:p>
    <w:p w14:paraId="18816AC5" w14:textId="77594B22" w:rsidR="008157A1" w:rsidRDefault="008157A1" w:rsidP="008157A1">
      <w:pPr>
        <w:pStyle w:val="Caption"/>
      </w:pPr>
      <w:bookmarkStart w:id="40" w:name="_Toc203835549"/>
      <w:bookmarkStart w:id="41" w:name="_Toc203940331"/>
      <w:r>
        <w:t xml:space="preserve">Equation </w:t>
      </w:r>
      <w:r>
        <w:fldChar w:fldCharType="begin"/>
      </w:r>
      <w:r>
        <w:instrText xml:space="preserve"> SEQ Equation \* ARABIC </w:instrText>
      </w:r>
      <w:r>
        <w:fldChar w:fldCharType="separate"/>
      </w:r>
      <w:r>
        <w:rPr>
          <w:noProof/>
        </w:rPr>
        <w:t>4</w:t>
      </w:r>
      <w:r>
        <w:fldChar w:fldCharType="end"/>
      </w:r>
      <w:r>
        <w:t xml:space="preserve"> T</w:t>
      </w:r>
      <w:r>
        <w:rPr>
          <w:vertAlign w:val="subscript"/>
        </w:rPr>
        <w:t xml:space="preserve">Off </w:t>
      </w:r>
      <w:r>
        <w:t>= 0.693XR4XC1</w:t>
      </w:r>
      <w:bookmarkEnd w:id="40"/>
      <w:bookmarkEnd w:id="41"/>
    </w:p>
    <w:p w14:paraId="6B2ACDD6" w14:textId="6FFEDA60" w:rsidR="008157A1" w:rsidRPr="008157A1" w:rsidRDefault="008157A1" w:rsidP="008157A1">
      <w:pPr>
        <w:pStyle w:val="Caption"/>
      </w:pPr>
      <w:bookmarkStart w:id="42" w:name="_Toc203835550"/>
      <w:bookmarkStart w:id="43" w:name="_Toc203940332"/>
      <w:r>
        <w:t xml:space="preserve">Equation </w:t>
      </w:r>
      <w:r>
        <w:fldChar w:fldCharType="begin"/>
      </w:r>
      <w:r>
        <w:instrText xml:space="preserve"> SEQ Equation \* ARABIC </w:instrText>
      </w:r>
      <w:r>
        <w:fldChar w:fldCharType="separate"/>
      </w:r>
      <w:r>
        <w:rPr>
          <w:noProof/>
        </w:rPr>
        <w:t>5</w:t>
      </w:r>
      <w:r>
        <w:fldChar w:fldCharType="end"/>
      </w:r>
      <w:r>
        <w:t xml:space="preserve"> Frequency = 1/Time</w:t>
      </w:r>
      <w:bookmarkEnd w:id="42"/>
      <w:bookmarkEnd w:id="43"/>
    </w:p>
    <w:p w14:paraId="441C7580" w14:textId="25D0D7FD" w:rsidR="00A2408F" w:rsidRPr="00A2408F" w:rsidRDefault="008157A1" w:rsidP="00A2408F">
      <w:r>
        <w:t>Beginning with R3 and R4 the student first used equations 1 and 2.</w:t>
      </w:r>
    </w:p>
    <w:p w14:paraId="1B80E3A2" w14:textId="77777777" w:rsidR="008157A1" w:rsidRPr="008157A1" w:rsidRDefault="008157A1" w:rsidP="008157A1">
      <w:r w:rsidRPr="008157A1">
        <w:t>T = T</w:t>
      </w:r>
      <w:r w:rsidRPr="008157A1">
        <w:rPr>
          <w:vertAlign w:val="subscript"/>
        </w:rPr>
        <w:t>ON</w:t>
      </w:r>
      <w:r w:rsidRPr="008157A1">
        <w:t xml:space="preserve"> + T</w:t>
      </w:r>
      <w:r w:rsidRPr="008157A1">
        <w:rPr>
          <w:vertAlign w:val="subscript"/>
        </w:rPr>
        <w:t>OFF</w:t>
      </w:r>
      <w:r w:rsidRPr="008157A1">
        <w:t xml:space="preserve"> = 0.693 X (R3 + 2R4) X C1</w:t>
      </w:r>
    </w:p>
    <w:p w14:paraId="3AA97FCA" w14:textId="77777777" w:rsidR="008157A1" w:rsidRPr="008157A1" w:rsidRDefault="008157A1" w:rsidP="008157A1">
      <w:r w:rsidRPr="008157A1">
        <w:t>0.693 – ((2/3 VCC) / (1/3 VCC)) = ln(2) = 0.693</w:t>
      </w:r>
    </w:p>
    <w:p w14:paraId="13983C3B" w14:textId="77777777" w:rsidR="008157A1" w:rsidRPr="008157A1" w:rsidRDefault="008157A1" w:rsidP="008157A1">
      <w:r w:rsidRPr="008157A1">
        <w:t>T = 0.693 X (R3 + 2R4) X C1</w:t>
      </w:r>
    </w:p>
    <w:p w14:paraId="6079560F" w14:textId="376DEA48" w:rsidR="00F04AC3" w:rsidRDefault="00A02004" w:rsidP="00381AF3">
      <w:r>
        <w:t>The student first assumed T = 1 in order to find R3 and R4.</w:t>
      </w:r>
    </w:p>
    <w:p w14:paraId="016192D3" w14:textId="6882F522" w:rsidR="00A02004" w:rsidRDefault="00A02004" w:rsidP="00A02004">
      <w:r>
        <w:t>If T = 1 then 1</w:t>
      </w:r>
      <w:r w:rsidRPr="008157A1">
        <w:t xml:space="preserve"> = 0.693 X (R3 + 2R4) X C1</w:t>
      </w:r>
    </w:p>
    <w:p w14:paraId="273EF213" w14:textId="23E63E9D" w:rsidR="00A02004" w:rsidRDefault="00A02004" w:rsidP="00A02004">
      <w:r>
        <w:t>C1 has the value of 100e-6 (taken from brief)</w:t>
      </w:r>
    </w:p>
    <w:p w14:paraId="49016A44" w14:textId="34FEA45C" w:rsidR="00A02004" w:rsidRDefault="00A02004" w:rsidP="00A02004">
      <w:r>
        <w:t xml:space="preserve">The student then rearranged </w:t>
      </w:r>
    </w:p>
    <w:p w14:paraId="4FC9F30A" w14:textId="09F358A8" w:rsidR="00A02004" w:rsidRDefault="00A02004" w:rsidP="00A02004">
      <w:r>
        <w:t xml:space="preserve">1 </w:t>
      </w:r>
      <w:r w:rsidRPr="008157A1">
        <w:t xml:space="preserve"> = 0.693 X (R3 + 2R4) X C1</w:t>
      </w:r>
    </w:p>
    <w:p w14:paraId="35C09532" w14:textId="296144FB" w:rsidR="00A02004" w:rsidRDefault="00A02004" w:rsidP="00A02004">
      <w:r>
        <w:t xml:space="preserve">To </w:t>
      </w:r>
    </w:p>
    <w:p w14:paraId="7F9B8992" w14:textId="4307FC08" w:rsidR="00A02004" w:rsidRDefault="00A02004" w:rsidP="00A02004">
      <w:r>
        <w:t>1/(0.693XC1) = R3 + 2R4</w:t>
      </w:r>
    </w:p>
    <w:p w14:paraId="110BD5AA" w14:textId="01DA4D7F" w:rsidR="00A02004" w:rsidRDefault="00A02004" w:rsidP="00A02004">
      <w:r>
        <w:t>1/(0.693XC1)</w:t>
      </w:r>
      <w:r>
        <w:t xml:space="preserve"> = 14430 Ohms</w:t>
      </w:r>
    </w:p>
    <w:p w14:paraId="3F6488EC" w14:textId="33869E40" w:rsidR="00A02004" w:rsidRDefault="00A02004" w:rsidP="00A02004">
      <w:r>
        <w:lastRenderedPageBreak/>
        <w:t>Meaning that R3 + 2R4 must = 14430 Ohms.</w:t>
      </w:r>
    </w:p>
    <w:p w14:paraId="7C618C8C" w14:textId="666DB64C" w:rsidR="00A02004" w:rsidRDefault="00A02004" w:rsidP="00A02004">
      <w:r>
        <w:t>Next the student selected a standard resistor value in this case 6.3K ohms.</w:t>
      </w:r>
    </w:p>
    <w:p w14:paraId="460B27F1" w14:textId="65BBB31C" w:rsidR="00A02004" w:rsidRDefault="00A02004" w:rsidP="00A02004">
      <w:r>
        <w:t>If R3 = 6300 Ohms</w:t>
      </w:r>
    </w:p>
    <w:p w14:paraId="7E0DAC63" w14:textId="4FAAA085" w:rsidR="00A02004" w:rsidRDefault="00A02004" w:rsidP="00A02004">
      <w:r>
        <w:t>Then</w:t>
      </w:r>
    </w:p>
    <w:p w14:paraId="0AD33770" w14:textId="2C236FF8" w:rsidR="00A02004" w:rsidRDefault="00A02004" w:rsidP="00A02004">
      <w:r>
        <w:t>2R4 = 8130</w:t>
      </w:r>
    </w:p>
    <w:p w14:paraId="68E633AA" w14:textId="61CEFF17" w:rsidR="00A02004" w:rsidRDefault="00A02004" w:rsidP="00A02004">
      <w:r>
        <w:t>R4 = 4065 Ohms or as a standard resistor 4.1K Ohms.</w:t>
      </w:r>
    </w:p>
    <w:p w14:paraId="3D52BD55" w14:textId="61A8953B" w:rsidR="00A02004" w:rsidRDefault="00A02004" w:rsidP="00A02004">
      <w:r>
        <w:t>The true values of R3 and R4 are 6.3K ohms and 4.1k Ohms.</w:t>
      </w:r>
    </w:p>
    <w:p w14:paraId="7CF7E6EB" w14:textId="7B414315" w:rsidR="00A02004" w:rsidRDefault="00A02004" w:rsidP="00A02004">
      <w:r>
        <w:t>With these values the student can then use equations 1, 3, 4 and 5 to get the on and off times along with the frequency and period.</w:t>
      </w:r>
    </w:p>
    <w:p w14:paraId="45A49B7D" w14:textId="36877835" w:rsidR="00A02004" w:rsidRDefault="00A02004" w:rsidP="00A02004">
      <w:r>
        <w:t xml:space="preserve">Beginning with the on and off values </w:t>
      </w:r>
    </w:p>
    <w:p w14:paraId="3203D8D5" w14:textId="77777777" w:rsidR="00A02004" w:rsidRPr="00A02004" w:rsidRDefault="00A02004" w:rsidP="00A02004">
      <w:r w:rsidRPr="00A02004">
        <w:t>T</w:t>
      </w:r>
      <w:r w:rsidRPr="00A02004">
        <w:rPr>
          <w:vertAlign w:val="subscript"/>
        </w:rPr>
        <w:t>ON</w:t>
      </w:r>
      <w:r w:rsidRPr="00A02004">
        <w:t xml:space="preserve"> = 0.693 X (R3 + R4) X C1</w:t>
      </w:r>
    </w:p>
    <w:p w14:paraId="58A224DE" w14:textId="681A76F6" w:rsidR="00A02004" w:rsidRPr="00A02004" w:rsidRDefault="00A02004" w:rsidP="00A02004">
      <w:r w:rsidRPr="00A02004">
        <w:t>T</w:t>
      </w:r>
      <w:r w:rsidRPr="00A02004">
        <w:rPr>
          <w:vertAlign w:val="subscript"/>
        </w:rPr>
        <w:t>ON</w:t>
      </w:r>
      <w:r w:rsidRPr="00A02004">
        <w:t xml:space="preserve"> = 0.693 X (</w:t>
      </w:r>
      <w:r>
        <w:t>6400</w:t>
      </w:r>
      <w:r w:rsidRPr="00A02004">
        <w:t xml:space="preserve"> + 4</w:t>
      </w:r>
      <w:r>
        <w:t>1</w:t>
      </w:r>
      <w:r w:rsidRPr="00A02004">
        <w:t xml:space="preserve">00) X </w:t>
      </w:r>
      <w:r>
        <w:t>100e-6</w:t>
      </w:r>
    </w:p>
    <w:p w14:paraId="5F6D376E" w14:textId="0A840CCA" w:rsidR="00A02004" w:rsidRDefault="00A02004" w:rsidP="00A02004">
      <w:r w:rsidRPr="00A02004">
        <w:t>T</w:t>
      </w:r>
      <w:r w:rsidRPr="00A02004">
        <w:rPr>
          <w:vertAlign w:val="subscript"/>
        </w:rPr>
        <w:t>ON</w:t>
      </w:r>
      <w:r w:rsidRPr="00A02004">
        <w:t xml:space="preserve"> = 0.</w:t>
      </w:r>
      <w:r w:rsidR="00B24970">
        <w:t>721 Seconds</w:t>
      </w:r>
    </w:p>
    <w:p w14:paraId="0D376CB1" w14:textId="41DBC1EA" w:rsidR="00B24970" w:rsidRDefault="00B24970" w:rsidP="00A02004">
      <w:r>
        <w:t xml:space="preserve">And </w:t>
      </w:r>
    </w:p>
    <w:p w14:paraId="70137202" w14:textId="77777777" w:rsidR="00B24970" w:rsidRPr="00B24970" w:rsidRDefault="00B24970" w:rsidP="00B24970">
      <w:r w:rsidRPr="00B24970">
        <w:t>T</w:t>
      </w:r>
      <w:r w:rsidRPr="00B24970">
        <w:rPr>
          <w:vertAlign w:val="subscript"/>
        </w:rPr>
        <w:t>OFF</w:t>
      </w:r>
      <w:r w:rsidRPr="00B24970">
        <w:t xml:space="preserve"> = 0.693 x R4 x C1</w:t>
      </w:r>
    </w:p>
    <w:p w14:paraId="35099AAF" w14:textId="3C2E0146" w:rsidR="00B24970" w:rsidRPr="00B24970" w:rsidRDefault="00B24970" w:rsidP="00B24970">
      <w:r w:rsidRPr="00B24970">
        <w:t>T</w:t>
      </w:r>
      <w:r w:rsidRPr="00B24970">
        <w:rPr>
          <w:vertAlign w:val="subscript"/>
        </w:rPr>
        <w:t>OFF</w:t>
      </w:r>
      <w:r w:rsidRPr="00B24970">
        <w:t xml:space="preserve"> = 0.693 x 4</w:t>
      </w:r>
      <w:r>
        <w:t>1</w:t>
      </w:r>
      <w:r w:rsidRPr="00B24970">
        <w:t xml:space="preserve">00 x </w:t>
      </w:r>
      <w:r>
        <w:t>100e-6</w:t>
      </w:r>
    </w:p>
    <w:p w14:paraId="6D07ABBF" w14:textId="000699D8" w:rsidR="00B24970" w:rsidRDefault="00B24970" w:rsidP="00B24970">
      <w:r w:rsidRPr="00B24970">
        <w:t>T</w:t>
      </w:r>
      <w:r w:rsidRPr="00B24970">
        <w:rPr>
          <w:vertAlign w:val="subscript"/>
        </w:rPr>
        <w:t>OFF</w:t>
      </w:r>
      <w:r w:rsidRPr="00B24970">
        <w:t xml:space="preserve"> = 0.</w:t>
      </w:r>
      <w:r>
        <w:t>284 Seconds</w:t>
      </w:r>
    </w:p>
    <w:p w14:paraId="380DEE82" w14:textId="40FD5E20" w:rsidR="00B24970" w:rsidRDefault="00B24970" w:rsidP="00B24970">
      <w:r>
        <w:t>This then allows for the period to be calculated with equation 1.</w:t>
      </w:r>
    </w:p>
    <w:p w14:paraId="45F5CA6E" w14:textId="0A3222CB" w:rsidR="00B24970" w:rsidRDefault="00B24970" w:rsidP="00B24970">
      <w:r>
        <w:t>T = T</w:t>
      </w:r>
      <w:r>
        <w:rPr>
          <w:vertAlign w:val="subscript"/>
        </w:rPr>
        <w:t xml:space="preserve">On </w:t>
      </w:r>
      <w:r>
        <w:t>+ T</w:t>
      </w:r>
      <w:r>
        <w:rPr>
          <w:vertAlign w:val="subscript"/>
        </w:rPr>
        <w:t>Off</w:t>
      </w:r>
    </w:p>
    <w:p w14:paraId="444320B2" w14:textId="4A432801" w:rsidR="00B24970" w:rsidRDefault="00B24970" w:rsidP="00B24970">
      <w:r>
        <w:t>T = 0.721 + 0.284</w:t>
      </w:r>
    </w:p>
    <w:p w14:paraId="164CB8DF" w14:textId="0EAFF397" w:rsidR="00B24970" w:rsidRDefault="00B24970" w:rsidP="00B24970">
      <w:r>
        <w:t>T = 1.005 Seconds</w:t>
      </w:r>
    </w:p>
    <w:p w14:paraId="6FF4090F" w14:textId="32DA2845" w:rsidR="00B24970" w:rsidRDefault="00B24970" w:rsidP="00B24970">
      <w:r>
        <w:t>Finally with the period calculated with frequency is 1/time giving:</w:t>
      </w:r>
    </w:p>
    <w:p w14:paraId="379BF8D1" w14:textId="3F73B5DF" w:rsidR="00B24970" w:rsidRDefault="00B24970" w:rsidP="00B24970">
      <w:r>
        <w:t>F = 1/1.005</w:t>
      </w:r>
    </w:p>
    <w:p w14:paraId="02F79CA8" w14:textId="77777777" w:rsidR="005974E9" w:rsidRDefault="00B24970" w:rsidP="005974E9">
      <w:r>
        <w:lastRenderedPageBreak/>
        <w:t>F = 0.996 Hz</w:t>
      </w:r>
    </w:p>
    <w:p w14:paraId="1B56C452" w14:textId="329C35F4" w:rsidR="005974E9" w:rsidRDefault="003F5D3D" w:rsidP="003F5D3D">
      <w:pPr>
        <w:pStyle w:val="Heading2"/>
      </w:pPr>
      <w:bookmarkStart w:id="44" w:name="_Toc203940417"/>
      <w:r>
        <w:t>Timing Tables and Graphs</w:t>
      </w:r>
      <w:r w:rsidR="00DC4981">
        <w:t xml:space="preserve"> from </w:t>
      </w:r>
      <w:bookmarkEnd w:id="44"/>
      <w:r w:rsidR="00417126">
        <w:t>simulation</w:t>
      </w:r>
    </w:p>
    <w:p w14:paraId="51D2D652" w14:textId="01B632C3" w:rsidR="00B85680" w:rsidRDefault="00B85680" w:rsidP="00B85680">
      <w:r>
        <w:t>The student was tasked with creating tables and graphs with the subject being capacitor 1 and the input and output voltages over the course of the run time.  These results were taken using proteus’ graph functio</w:t>
      </w:r>
      <w:r w:rsidR="00B82B97">
        <w:t xml:space="preserve">n and then translated into graph form.  </w:t>
      </w:r>
    </w:p>
    <w:p w14:paraId="1845D1C3" w14:textId="3ADBB136" w:rsidR="008506E1" w:rsidRDefault="008506E1" w:rsidP="00B85680">
      <w:r>
        <w:rPr>
          <w:noProof/>
        </w:rPr>
        <w:drawing>
          <wp:inline distT="0" distB="0" distL="0" distR="0" wp14:anchorId="192A3A7D" wp14:editId="6D9452BA">
            <wp:extent cx="5400040" cy="2925445"/>
            <wp:effectExtent l="0" t="0" r="0" b="8255"/>
            <wp:docPr id="11291664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66462" name="Picture 112916646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00040" cy="2925445"/>
                    </a:xfrm>
                    <a:prstGeom prst="rect">
                      <a:avLst/>
                    </a:prstGeom>
                  </pic:spPr>
                </pic:pic>
              </a:graphicData>
            </a:graphic>
          </wp:inline>
        </w:drawing>
      </w:r>
    </w:p>
    <w:p w14:paraId="5AD478CA" w14:textId="217CAE5E" w:rsidR="00B82B97" w:rsidRDefault="00B82B97" w:rsidP="00B82B97">
      <w:pPr>
        <w:pStyle w:val="Caption"/>
      </w:pPr>
      <w:bookmarkStart w:id="45" w:name="_Toc203940392"/>
      <w:r>
        <w:t xml:space="preserve">Figure </w:t>
      </w:r>
      <w:r>
        <w:fldChar w:fldCharType="begin"/>
      </w:r>
      <w:r>
        <w:instrText xml:space="preserve"> SEQ Figure \* ARABIC </w:instrText>
      </w:r>
      <w:r>
        <w:fldChar w:fldCharType="separate"/>
      </w:r>
      <w:r w:rsidR="00417126">
        <w:rPr>
          <w:noProof/>
        </w:rPr>
        <w:t>4</w:t>
      </w:r>
      <w:r>
        <w:fldChar w:fldCharType="end"/>
      </w:r>
      <w:r>
        <w:t xml:space="preserve"> Graph for C1 input and output Voltages</w:t>
      </w:r>
      <w:bookmarkEnd w:id="45"/>
    </w:p>
    <w:p w14:paraId="2EF805A1" w14:textId="367F628A" w:rsidR="008506E1" w:rsidRDefault="008506E1" w:rsidP="008506E1">
      <w:r>
        <w:t xml:space="preserve">Figure 4 shows the input and output voltages of the capacitor over the course of 30 seconds.  The green line is input and the red is output.  As can be seen, the red line remains at a constant zero value which is to </w:t>
      </w:r>
      <w:r w:rsidR="006533D6">
        <w:t>be expected</w:t>
      </w:r>
      <w:r>
        <w:t xml:space="preserve"> as </w:t>
      </w:r>
      <w:r w:rsidR="006533D6" w:rsidRPr="008506E1">
        <w:t>Kirchhoff</w:t>
      </w:r>
      <w:r w:rsidR="006533D6">
        <w:t>’s</w:t>
      </w:r>
      <w:r>
        <w:t xml:space="preserve"> law applies.</w:t>
      </w:r>
      <w:r w:rsidR="00E423EF">
        <w:t xml:space="preserve">  </w:t>
      </w:r>
      <w:r w:rsidR="00E423EF" w:rsidRPr="008506E1">
        <w:t>Kirchhoff</w:t>
      </w:r>
      <w:r w:rsidR="00E423EF">
        <w:t>’s</w:t>
      </w:r>
      <w:r w:rsidR="00E423EF">
        <w:t xml:space="preserve"> Laws are to do with the current and voltage through a circuit.  </w:t>
      </w:r>
      <w:r w:rsidR="00E423EF" w:rsidRPr="008506E1">
        <w:t>Kirchhoff</w:t>
      </w:r>
      <w:r w:rsidR="00E423EF">
        <w:t>’s</w:t>
      </w:r>
      <w:r w:rsidR="00E423EF">
        <w:t xml:space="preserve"> voltage law (further referred to as KVL) states that the sum of the voltage drops over each component will equal the net voltage supplied to the circuit</w:t>
      </w:r>
      <w:sdt>
        <w:sdtPr>
          <w:id w:val="1136908984"/>
          <w:citation/>
        </w:sdtPr>
        <w:sdtContent>
          <w:r w:rsidR="00E15734">
            <w:fldChar w:fldCharType="begin"/>
          </w:r>
          <w:r w:rsidR="00E15734">
            <w:instrText xml:space="preserve"> CITATION Bol20 \l 2057 </w:instrText>
          </w:r>
          <w:r w:rsidR="00E15734">
            <w:fldChar w:fldCharType="separate"/>
          </w:r>
          <w:r w:rsidR="00E15734">
            <w:rPr>
              <w:noProof/>
            </w:rPr>
            <w:t xml:space="preserve"> [3]</w:t>
          </w:r>
          <w:r w:rsidR="00E15734">
            <w:fldChar w:fldCharType="end"/>
          </w:r>
        </w:sdtContent>
      </w:sdt>
      <w:r w:rsidR="00E423EF">
        <w:t xml:space="preserve">.  </w:t>
      </w:r>
      <w:r w:rsidR="00E423EF" w:rsidRPr="008506E1">
        <w:t>Kirchhoff</w:t>
      </w:r>
      <w:r w:rsidR="00E423EF">
        <w:t>’s</w:t>
      </w:r>
      <w:r w:rsidR="00E423EF">
        <w:t xml:space="preserve"> current law (further referred to as </w:t>
      </w:r>
      <w:r w:rsidR="00E15734">
        <w:t>KCL) is the opposite where the net current into the circuit will be the net current out.</w:t>
      </w:r>
      <w:sdt>
        <w:sdtPr>
          <w:id w:val="739064959"/>
          <w:citation/>
        </w:sdtPr>
        <w:sdtContent>
          <w:r w:rsidR="00E15734">
            <w:fldChar w:fldCharType="begin"/>
          </w:r>
          <w:r w:rsidR="00E15734">
            <w:instrText xml:space="preserve"> CITATION Bol20 \l 2057 </w:instrText>
          </w:r>
          <w:r w:rsidR="00E15734">
            <w:fldChar w:fldCharType="separate"/>
          </w:r>
          <w:r w:rsidR="00E15734">
            <w:rPr>
              <w:noProof/>
            </w:rPr>
            <w:t xml:space="preserve"> [3]</w:t>
          </w:r>
          <w:r w:rsidR="00E15734">
            <w:fldChar w:fldCharType="end"/>
          </w:r>
        </w:sdtContent>
      </w:sdt>
      <w:r w:rsidR="00E15734">
        <w:t xml:space="preserve">  </w:t>
      </w:r>
      <w:r w:rsidR="006533D6">
        <w:t xml:space="preserve">The expected voltage of all wires to enter the ground is zero.  These wires being after R4, C1, C2 and pin 1.  The output voltage of C1 supports this and further testing was done </w:t>
      </w:r>
      <w:r w:rsidR="006533D6">
        <w:lastRenderedPageBreak/>
        <w:t>using the probe tool in order to confirm this.  Section 3 also discusses more testing done on the physical bread board.</w:t>
      </w:r>
    </w:p>
    <w:p w14:paraId="1187486C" w14:textId="77777777" w:rsidR="006533D6" w:rsidRDefault="006533D6" w:rsidP="008506E1"/>
    <w:p w14:paraId="2FD1890F" w14:textId="1483E1F6" w:rsidR="006533D6" w:rsidRDefault="006533D6" w:rsidP="006533D6">
      <w:r>
        <w:t>Figure 4 was then turned into a table to show the voltage over the 30 seconds.</w:t>
      </w:r>
    </w:p>
    <w:p w14:paraId="629471DB" w14:textId="77777777" w:rsidR="006533D6" w:rsidRDefault="006533D6" w:rsidP="006533D6"/>
    <w:tbl>
      <w:tblPr>
        <w:tblStyle w:val="TableGrid"/>
        <w:tblW w:w="0" w:type="auto"/>
        <w:tblLook w:val="04A0" w:firstRow="1" w:lastRow="0" w:firstColumn="1" w:lastColumn="0" w:noHBand="0" w:noVBand="1"/>
      </w:tblPr>
      <w:tblGrid>
        <w:gridCol w:w="2123"/>
        <w:gridCol w:w="2123"/>
        <w:gridCol w:w="2124"/>
        <w:gridCol w:w="2124"/>
      </w:tblGrid>
      <w:tr w:rsidR="006533D6" w14:paraId="21D00049" w14:textId="77777777" w:rsidTr="006533D6">
        <w:tc>
          <w:tcPr>
            <w:tcW w:w="2123" w:type="dxa"/>
          </w:tcPr>
          <w:p w14:paraId="38F85061" w14:textId="551660BB" w:rsidR="006533D6" w:rsidRDefault="006533D6" w:rsidP="006533D6">
            <w:r>
              <w:t>Time (s)</w:t>
            </w:r>
          </w:p>
        </w:tc>
        <w:tc>
          <w:tcPr>
            <w:tcW w:w="2123" w:type="dxa"/>
          </w:tcPr>
          <w:p w14:paraId="29307AF2" w14:textId="7C172226" w:rsidR="006533D6" w:rsidRDefault="006533D6" w:rsidP="006533D6">
            <w:r>
              <w:t>Voltage (V)</w:t>
            </w:r>
          </w:p>
        </w:tc>
        <w:tc>
          <w:tcPr>
            <w:tcW w:w="2124" w:type="dxa"/>
          </w:tcPr>
          <w:p w14:paraId="43E96A5C" w14:textId="4197E063" w:rsidR="006533D6" w:rsidRDefault="006533D6" w:rsidP="006533D6">
            <w:r>
              <w:t>Time (s)</w:t>
            </w:r>
          </w:p>
        </w:tc>
        <w:tc>
          <w:tcPr>
            <w:tcW w:w="2124" w:type="dxa"/>
          </w:tcPr>
          <w:p w14:paraId="6CA21A18" w14:textId="6CD846B7" w:rsidR="006533D6" w:rsidRDefault="006533D6" w:rsidP="006533D6">
            <w:r>
              <w:t>Voltage (V)</w:t>
            </w:r>
          </w:p>
        </w:tc>
      </w:tr>
      <w:tr w:rsidR="006533D6" w14:paraId="294B1C25" w14:textId="77777777" w:rsidTr="006533D6">
        <w:tc>
          <w:tcPr>
            <w:tcW w:w="2123" w:type="dxa"/>
          </w:tcPr>
          <w:p w14:paraId="43A7A3D8" w14:textId="401DCFAB" w:rsidR="006533D6" w:rsidRDefault="006533D6" w:rsidP="006533D6">
            <w:r>
              <w:t>1</w:t>
            </w:r>
          </w:p>
        </w:tc>
        <w:tc>
          <w:tcPr>
            <w:tcW w:w="2123" w:type="dxa"/>
          </w:tcPr>
          <w:p w14:paraId="11457F92" w14:textId="5697CB5A" w:rsidR="006533D6" w:rsidRDefault="006533D6" w:rsidP="006533D6">
            <w:r>
              <w:t>3.25</w:t>
            </w:r>
          </w:p>
        </w:tc>
        <w:tc>
          <w:tcPr>
            <w:tcW w:w="2124" w:type="dxa"/>
          </w:tcPr>
          <w:p w14:paraId="323BBF4F" w14:textId="071F2982" w:rsidR="006533D6" w:rsidRDefault="006533D6" w:rsidP="006533D6">
            <w:r>
              <w:t>16</w:t>
            </w:r>
          </w:p>
        </w:tc>
        <w:tc>
          <w:tcPr>
            <w:tcW w:w="2124" w:type="dxa"/>
          </w:tcPr>
          <w:p w14:paraId="3927072D" w14:textId="69A91131" w:rsidR="006533D6" w:rsidRDefault="00DC4981" w:rsidP="006533D6">
            <w:r>
              <w:t>4.50</w:t>
            </w:r>
          </w:p>
        </w:tc>
      </w:tr>
      <w:tr w:rsidR="006533D6" w14:paraId="4ADBF6FA" w14:textId="77777777" w:rsidTr="006533D6">
        <w:tc>
          <w:tcPr>
            <w:tcW w:w="2123" w:type="dxa"/>
          </w:tcPr>
          <w:p w14:paraId="41838644" w14:textId="52B4B042" w:rsidR="006533D6" w:rsidRDefault="006533D6" w:rsidP="006533D6">
            <w:r>
              <w:t>2</w:t>
            </w:r>
          </w:p>
        </w:tc>
        <w:tc>
          <w:tcPr>
            <w:tcW w:w="2123" w:type="dxa"/>
          </w:tcPr>
          <w:p w14:paraId="6DC2BBD6" w14:textId="7F108A00" w:rsidR="006533D6" w:rsidRDefault="006533D6" w:rsidP="006533D6">
            <w:r>
              <w:t>5.40</w:t>
            </w:r>
          </w:p>
        </w:tc>
        <w:tc>
          <w:tcPr>
            <w:tcW w:w="2124" w:type="dxa"/>
          </w:tcPr>
          <w:p w14:paraId="62ACF87A" w14:textId="6F261281" w:rsidR="006533D6" w:rsidRDefault="006533D6" w:rsidP="006533D6">
            <w:r>
              <w:t>17</w:t>
            </w:r>
          </w:p>
        </w:tc>
        <w:tc>
          <w:tcPr>
            <w:tcW w:w="2124" w:type="dxa"/>
          </w:tcPr>
          <w:p w14:paraId="20C5445A" w14:textId="1D28D305" w:rsidR="006533D6" w:rsidRDefault="00DC4981" w:rsidP="006533D6">
            <w:r>
              <w:t>3.50</w:t>
            </w:r>
          </w:p>
        </w:tc>
      </w:tr>
      <w:tr w:rsidR="006533D6" w14:paraId="64AA1B67" w14:textId="77777777" w:rsidTr="006533D6">
        <w:tc>
          <w:tcPr>
            <w:tcW w:w="2123" w:type="dxa"/>
          </w:tcPr>
          <w:p w14:paraId="739EBD31" w14:textId="78DAA558" w:rsidR="006533D6" w:rsidRDefault="006533D6" w:rsidP="006533D6">
            <w:r>
              <w:t>3</w:t>
            </w:r>
          </w:p>
        </w:tc>
        <w:tc>
          <w:tcPr>
            <w:tcW w:w="2123" w:type="dxa"/>
          </w:tcPr>
          <w:p w14:paraId="2BCD01FB" w14:textId="53BB1289" w:rsidR="006533D6" w:rsidRDefault="006533D6" w:rsidP="006533D6">
            <w:r>
              <w:t>5.00</w:t>
            </w:r>
          </w:p>
        </w:tc>
        <w:tc>
          <w:tcPr>
            <w:tcW w:w="2124" w:type="dxa"/>
          </w:tcPr>
          <w:p w14:paraId="72D1B35A" w14:textId="0F52AFAB" w:rsidR="006533D6" w:rsidRDefault="006533D6" w:rsidP="006533D6">
            <w:r>
              <w:t>18</w:t>
            </w:r>
          </w:p>
        </w:tc>
        <w:tc>
          <w:tcPr>
            <w:tcW w:w="2124" w:type="dxa"/>
          </w:tcPr>
          <w:p w14:paraId="71DA743C" w14:textId="566A4AFE" w:rsidR="006533D6" w:rsidRDefault="00DC4981" w:rsidP="006533D6">
            <w:r>
              <w:t>5.50</w:t>
            </w:r>
          </w:p>
        </w:tc>
      </w:tr>
      <w:tr w:rsidR="006533D6" w14:paraId="1BDEFA43" w14:textId="77777777" w:rsidTr="006533D6">
        <w:tc>
          <w:tcPr>
            <w:tcW w:w="2123" w:type="dxa"/>
          </w:tcPr>
          <w:p w14:paraId="6CEA3720" w14:textId="77062B35" w:rsidR="006533D6" w:rsidRDefault="006533D6" w:rsidP="006533D6">
            <w:r>
              <w:t>4</w:t>
            </w:r>
          </w:p>
        </w:tc>
        <w:tc>
          <w:tcPr>
            <w:tcW w:w="2123" w:type="dxa"/>
          </w:tcPr>
          <w:p w14:paraId="7051B85D" w14:textId="4499890F" w:rsidR="006533D6" w:rsidRDefault="006533D6" w:rsidP="006533D6">
            <w:r>
              <w:t>3.05</w:t>
            </w:r>
          </w:p>
        </w:tc>
        <w:tc>
          <w:tcPr>
            <w:tcW w:w="2124" w:type="dxa"/>
          </w:tcPr>
          <w:p w14:paraId="0A1ABDCD" w14:textId="4EE491B5" w:rsidR="006533D6" w:rsidRDefault="006533D6" w:rsidP="006533D6">
            <w:r>
              <w:t>19</w:t>
            </w:r>
          </w:p>
        </w:tc>
        <w:tc>
          <w:tcPr>
            <w:tcW w:w="2124" w:type="dxa"/>
          </w:tcPr>
          <w:p w14:paraId="3EF0183F" w14:textId="60B4FAAD" w:rsidR="006533D6" w:rsidRDefault="00DC4981" w:rsidP="006533D6">
            <w:r>
              <w:t>4.90</w:t>
            </w:r>
          </w:p>
        </w:tc>
      </w:tr>
      <w:tr w:rsidR="006533D6" w14:paraId="101A8AC7" w14:textId="77777777" w:rsidTr="006533D6">
        <w:tc>
          <w:tcPr>
            <w:tcW w:w="2123" w:type="dxa"/>
          </w:tcPr>
          <w:p w14:paraId="543399DB" w14:textId="42B49567" w:rsidR="006533D6" w:rsidRDefault="006533D6" w:rsidP="006533D6">
            <w:r>
              <w:t>5</w:t>
            </w:r>
          </w:p>
        </w:tc>
        <w:tc>
          <w:tcPr>
            <w:tcW w:w="2123" w:type="dxa"/>
          </w:tcPr>
          <w:p w14:paraId="5AA24544" w14:textId="1500670C" w:rsidR="006533D6" w:rsidRDefault="006533D6" w:rsidP="006533D6">
            <w:r>
              <w:t>4.80</w:t>
            </w:r>
          </w:p>
        </w:tc>
        <w:tc>
          <w:tcPr>
            <w:tcW w:w="2124" w:type="dxa"/>
          </w:tcPr>
          <w:p w14:paraId="1E483253" w14:textId="47C2DFA6" w:rsidR="006533D6" w:rsidRDefault="006533D6" w:rsidP="006533D6">
            <w:r>
              <w:t>20</w:t>
            </w:r>
          </w:p>
        </w:tc>
        <w:tc>
          <w:tcPr>
            <w:tcW w:w="2124" w:type="dxa"/>
          </w:tcPr>
          <w:p w14:paraId="52BF4DDA" w14:textId="42C1B71D" w:rsidR="006533D6" w:rsidRDefault="00DC4981" w:rsidP="006533D6">
            <w:r>
              <w:t>3.10</w:t>
            </w:r>
          </w:p>
        </w:tc>
      </w:tr>
      <w:tr w:rsidR="006533D6" w14:paraId="417D6D2C" w14:textId="77777777" w:rsidTr="006533D6">
        <w:tc>
          <w:tcPr>
            <w:tcW w:w="2123" w:type="dxa"/>
          </w:tcPr>
          <w:p w14:paraId="654A9AF4" w14:textId="24D461B8" w:rsidR="006533D6" w:rsidRDefault="006533D6" w:rsidP="006533D6">
            <w:r>
              <w:t>6</w:t>
            </w:r>
          </w:p>
        </w:tc>
        <w:tc>
          <w:tcPr>
            <w:tcW w:w="2123" w:type="dxa"/>
          </w:tcPr>
          <w:p w14:paraId="7A27785A" w14:textId="6AD8AB29" w:rsidR="006533D6" w:rsidRDefault="006533D6" w:rsidP="006533D6">
            <w:r>
              <w:t>5.20</w:t>
            </w:r>
          </w:p>
        </w:tc>
        <w:tc>
          <w:tcPr>
            <w:tcW w:w="2124" w:type="dxa"/>
          </w:tcPr>
          <w:p w14:paraId="5740FC3F" w14:textId="28DEC7ED" w:rsidR="006533D6" w:rsidRDefault="006533D6" w:rsidP="006533D6">
            <w:r>
              <w:t>21</w:t>
            </w:r>
          </w:p>
        </w:tc>
        <w:tc>
          <w:tcPr>
            <w:tcW w:w="2124" w:type="dxa"/>
          </w:tcPr>
          <w:p w14:paraId="7319D7EC" w14:textId="2989779F" w:rsidR="006533D6" w:rsidRDefault="00DC4981" w:rsidP="006533D6">
            <w:r>
              <w:t>5.00</w:t>
            </w:r>
          </w:p>
        </w:tc>
      </w:tr>
      <w:tr w:rsidR="006533D6" w14:paraId="6CFFD19E" w14:textId="77777777" w:rsidTr="006533D6">
        <w:tc>
          <w:tcPr>
            <w:tcW w:w="2123" w:type="dxa"/>
          </w:tcPr>
          <w:p w14:paraId="03D21551" w14:textId="02B58665" w:rsidR="006533D6" w:rsidRDefault="006533D6" w:rsidP="006533D6">
            <w:r>
              <w:t>7</w:t>
            </w:r>
          </w:p>
        </w:tc>
        <w:tc>
          <w:tcPr>
            <w:tcW w:w="2123" w:type="dxa"/>
          </w:tcPr>
          <w:p w14:paraId="2D888038" w14:textId="6E9D77FA" w:rsidR="006533D6" w:rsidRDefault="006533D6" w:rsidP="006533D6">
            <w:r>
              <w:t>3.25</w:t>
            </w:r>
          </w:p>
        </w:tc>
        <w:tc>
          <w:tcPr>
            <w:tcW w:w="2124" w:type="dxa"/>
          </w:tcPr>
          <w:p w14:paraId="68ABBC3C" w14:textId="2F7A727C" w:rsidR="006533D6" w:rsidRDefault="006533D6" w:rsidP="006533D6">
            <w:r>
              <w:t>22</w:t>
            </w:r>
          </w:p>
        </w:tc>
        <w:tc>
          <w:tcPr>
            <w:tcW w:w="2124" w:type="dxa"/>
          </w:tcPr>
          <w:p w14:paraId="1F61261C" w14:textId="777128D8" w:rsidR="006533D6" w:rsidRDefault="00DC4981" w:rsidP="006533D6">
            <w:r>
              <w:t>5.10</w:t>
            </w:r>
          </w:p>
        </w:tc>
      </w:tr>
      <w:tr w:rsidR="006533D6" w14:paraId="02939DF0" w14:textId="77777777" w:rsidTr="006533D6">
        <w:tc>
          <w:tcPr>
            <w:tcW w:w="2123" w:type="dxa"/>
          </w:tcPr>
          <w:p w14:paraId="31B2A790" w14:textId="076221C4" w:rsidR="006533D6" w:rsidRDefault="006533D6" w:rsidP="006533D6">
            <w:r>
              <w:t>8</w:t>
            </w:r>
          </w:p>
        </w:tc>
        <w:tc>
          <w:tcPr>
            <w:tcW w:w="2123" w:type="dxa"/>
          </w:tcPr>
          <w:p w14:paraId="2DD31DCC" w14:textId="7FE62577" w:rsidR="006533D6" w:rsidRDefault="006533D6" w:rsidP="006533D6">
            <w:r>
              <w:t>4.50</w:t>
            </w:r>
          </w:p>
        </w:tc>
        <w:tc>
          <w:tcPr>
            <w:tcW w:w="2124" w:type="dxa"/>
          </w:tcPr>
          <w:p w14:paraId="172AF6D3" w14:textId="5AC29391" w:rsidR="006533D6" w:rsidRDefault="006533D6" w:rsidP="006533D6">
            <w:r>
              <w:t>23</w:t>
            </w:r>
          </w:p>
        </w:tc>
        <w:tc>
          <w:tcPr>
            <w:tcW w:w="2124" w:type="dxa"/>
          </w:tcPr>
          <w:p w14:paraId="664BBCB7" w14:textId="38F6C46B" w:rsidR="006533D6" w:rsidRDefault="00DC4981" w:rsidP="006533D6">
            <w:r>
              <w:t>3.15</w:t>
            </w:r>
          </w:p>
        </w:tc>
      </w:tr>
      <w:tr w:rsidR="006533D6" w14:paraId="67CC8BBD" w14:textId="77777777" w:rsidTr="006533D6">
        <w:tc>
          <w:tcPr>
            <w:tcW w:w="2123" w:type="dxa"/>
          </w:tcPr>
          <w:p w14:paraId="741EB16A" w14:textId="1325D32C" w:rsidR="006533D6" w:rsidRDefault="006533D6" w:rsidP="006533D6">
            <w:r>
              <w:t>9</w:t>
            </w:r>
          </w:p>
        </w:tc>
        <w:tc>
          <w:tcPr>
            <w:tcW w:w="2123" w:type="dxa"/>
          </w:tcPr>
          <w:p w14:paraId="58891650" w14:textId="1BD06FD5" w:rsidR="006533D6" w:rsidRDefault="006533D6" w:rsidP="006533D6">
            <w:r>
              <w:t>5.50</w:t>
            </w:r>
          </w:p>
        </w:tc>
        <w:tc>
          <w:tcPr>
            <w:tcW w:w="2124" w:type="dxa"/>
          </w:tcPr>
          <w:p w14:paraId="1E29CDB6" w14:textId="31D4A785" w:rsidR="006533D6" w:rsidRDefault="006533D6" w:rsidP="006533D6">
            <w:r>
              <w:t>24</w:t>
            </w:r>
          </w:p>
        </w:tc>
        <w:tc>
          <w:tcPr>
            <w:tcW w:w="2124" w:type="dxa"/>
          </w:tcPr>
          <w:p w14:paraId="44C58001" w14:textId="559CB708" w:rsidR="006533D6" w:rsidRDefault="00DC4981" w:rsidP="006533D6">
            <w:r>
              <w:t>4.60</w:t>
            </w:r>
          </w:p>
        </w:tc>
      </w:tr>
      <w:tr w:rsidR="006533D6" w14:paraId="08B114BE" w14:textId="77777777" w:rsidTr="006533D6">
        <w:tc>
          <w:tcPr>
            <w:tcW w:w="2123" w:type="dxa"/>
          </w:tcPr>
          <w:p w14:paraId="2D19C8A6" w14:textId="347F5F37" w:rsidR="006533D6" w:rsidRDefault="006533D6" w:rsidP="006533D6">
            <w:r>
              <w:t>10</w:t>
            </w:r>
          </w:p>
        </w:tc>
        <w:tc>
          <w:tcPr>
            <w:tcW w:w="2123" w:type="dxa"/>
          </w:tcPr>
          <w:p w14:paraId="51334CDD" w14:textId="797EC668" w:rsidR="006533D6" w:rsidRDefault="006533D6" w:rsidP="006533D6">
            <w:r>
              <w:t>3.75</w:t>
            </w:r>
          </w:p>
        </w:tc>
        <w:tc>
          <w:tcPr>
            <w:tcW w:w="2124" w:type="dxa"/>
          </w:tcPr>
          <w:p w14:paraId="38189BD8" w14:textId="090238D5" w:rsidR="006533D6" w:rsidRDefault="006533D6" w:rsidP="006533D6">
            <w:r>
              <w:t>25</w:t>
            </w:r>
          </w:p>
        </w:tc>
        <w:tc>
          <w:tcPr>
            <w:tcW w:w="2124" w:type="dxa"/>
          </w:tcPr>
          <w:p w14:paraId="231F73FA" w14:textId="4FA33D80" w:rsidR="006533D6" w:rsidRDefault="00DC4981" w:rsidP="006533D6">
            <w:r>
              <w:t>5.45</w:t>
            </w:r>
          </w:p>
        </w:tc>
      </w:tr>
      <w:tr w:rsidR="006533D6" w14:paraId="6CF8C71C" w14:textId="77777777" w:rsidTr="006533D6">
        <w:tc>
          <w:tcPr>
            <w:tcW w:w="2123" w:type="dxa"/>
          </w:tcPr>
          <w:p w14:paraId="0C75651D" w14:textId="35671BD5" w:rsidR="006533D6" w:rsidRDefault="006533D6" w:rsidP="006533D6">
            <w:r>
              <w:t>11</w:t>
            </w:r>
          </w:p>
        </w:tc>
        <w:tc>
          <w:tcPr>
            <w:tcW w:w="2123" w:type="dxa"/>
          </w:tcPr>
          <w:p w14:paraId="0EB4C3D5" w14:textId="714A2C89" w:rsidR="006533D6" w:rsidRDefault="006533D6" w:rsidP="006533D6">
            <w:r>
              <w:t>4.00</w:t>
            </w:r>
          </w:p>
        </w:tc>
        <w:tc>
          <w:tcPr>
            <w:tcW w:w="2124" w:type="dxa"/>
          </w:tcPr>
          <w:p w14:paraId="47C981FE" w14:textId="177446AA" w:rsidR="006533D6" w:rsidRDefault="006533D6" w:rsidP="006533D6">
            <w:r>
              <w:t>26</w:t>
            </w:r>
          </w:p>
        </w:tc>
        <w:tc>
          <w:tcPr>
            <w:tcW w:w="2124" w:type="dxa"/>
          </w:tcPr>
          <w:p w14:paraId="188CCF48" w14:textId="68F51D65" w:rsidR="006533D6" w:rsidRDefault="00DC4981" w:rsidP="006533D6">
            <w:r>
              <w:t>3.60</w:t>
            </w:r>
          </w:p>
        </w:tc>
      </w:tr>
      <w:tr w:rsidR="006533D6" w14:paraId="6FD97B51" w14:textId="77777777" w:rsidTr="006533D6">
        <w:tc>
          <w:tcPr>
            <w:tcW w:w="2123" w:type="dxa"/>
          </w:tcPr>
          <w:p w14:paraId="1EFB61BA" w14:textId="50CAA1E7" w:rsidR="006533D6" w:rsidRDefault="006533D6" w:rsidP="006533D6">
            <w:r>
              <w:t>12</w:t>
            </w:r>
          </w:p>
        </w:tc>
        <w:tc>
          <w:tcPr>
            <w:tcW w:w="2123" w:type="dxa"/>
          </w:tcPr>
          <w:p w14:paraId="2CE0ED6B" w14:textId="1FC4D8D6" w:rsidR="006533D6" w:rsidRDefault="006533D6" w:rsidP="006533D6">
            <w:r>
              <w:t>5.8</w:t>
            </w:r>
            <w:r w:rsidR="00DC4981">
              <w:t>5</w:t>
            </w:r>
          </w:p>
        </w:tc>
        <w:tc>
          <w:tcPr>
            <w:tcW w:w="2124" w:type="dxa"/>
          </w:tcPr>
          <w:p w14:paraId="4C00FB56" w14:textId="217AFD5D" w:rsidR="006533D6" w:rsidRDefault="006533D6" w:rsidP="006533D6">
            <w:r>
              <w:t>27</w:t>
            </w:r>
          </w:p>
        </w:tc>
        <w:tc>
          <w:tcPr>
            <w:tcW w:w="2124" w:type="dxa"/>
          </w:tcPr>
          <w:p w14:paraId="5CB6E76F" w14:textId="7A334B29" w:rsidR="006533D6" w:rsidRDefault="00DC4981" w:rsidP="006533D6">
            <w:r>
              <w:t>4.25</w:t>
            </w:r>
          </w:p>
        </w:tc>
      </w:tr>
      <w:tr w:rsidR="006533D6" w14:paraId="70AFECEC" w14:textId="77777777" w:rsidTr="006533D6">
        <w:tc>
          <w:tcPr>
            <w:tcW w:w="2123" w:type="dxa"/>
          </w:tcPr>
          <w:p w14:paraId="055CC525" w14:textId="3123C454" w:rsidR="006533D6" w:rsidRDefault="006533D6" w:rsidP="006533D6">
            <w:r>
              <w:t>13</w:t>
            </w:r>
          </w:p>
        </w:tc>
        <w:tc>
          <w:tcPr>
            <w:tcW w:w="2123" w:type="dxa"/>
          </w:tcPr>
          <w:p w14:paraId="5303D383" w14:textId="5C53BF9C" w:rsidR="006533D6" w:rsidRDefault="00DC4981" w:rsidP="006533D6">
            <w:r>
              <w:t>4.00</w:t>
            </w:r>
          </w:p>
        </w:tc>
        <w:tc>
          <w:tcPr>
            <w:tcW w:w="2124" w:type="dxa"/>
          </w:tcPr>
          <w:p w14:paraId="54D635D6" w14:textId="441E57AE" w:rsidR="006533D6" w:rsidRDefault="006533D6" w:rsidP="006533D6">
            <w:r>
              <w:t>28</w:t>
            </w:r>
          </w:p>
        </w:tc>
        <w:tc>
          <w:tcPr>
            <w:tcW w:w="2124" w:type="dxa"/>
          </w:tcPr>
          <w:p w14:paraId="38DC2623" w14:textId="27BC6FC5" w:rsidR="006533D6" w:rsidRDefault="00DC4981" w:rsidP="006533D6">
            <w:r>
              <w:t>5.65</w:t>
            </w:r>
          </w:p>
        </w:tc>
      </w:tr>
      <w:tr w:rsidR="006533D6" w14:paraId="44B4232F" w14:textId="77777777" w:rsidTr="006533D6">
        <w:tc>
          <w:tcPr>
            <w:tcW w:w="2123" w:type="dxa"/>
          </w:tcPr>
          <w:p w14:paraId="0A4F79FB" w14:textId="4DB69625" w:rsidR="006533D6" w:rsidRDefault="006533D6" w:rsidP="006533D6">
            <w:r>
              <w:t>14</w:t>
            </w:r>
          </w:p>
        </w:tc>
        <w:tc>
          <w:tcPr>
            <w:tcW w:w="2123" w:type="dxa"/>
          </w:tcPr>
          <w:p w14:paraId="26073B05" w14:textId="17415FF0" w:rsidR="006533D6" w:rsidRDefault="00DC4981" w:rsidP="006533D6">
            <w:r>
              <w:t>3.75</w:t>
            </w:r>
          </w:p>
        </w:tc>
        <w:tc>
          <w:tcPr>
            <w:tcW w:w="2124" w:type="dxa"/>
          </w:tcPr>
          <w:p w14:paraId="7E70086D" w14:textId="0B31A39B" w:rsidR="006533D6" w:rsidRDefault="006533D6" w:rsidP="006533D6">
            <w:r>
              <w:t>29</w:t>
            </w:r>
          </w:p>
        </w:tc>
        <w:tc>
          <w:tcPr>
            <w:tcW w:w="2124" w:type="dxa"/>
          </w:tcPr>
          <w:p w14:paraId="2B004718" w14:textId="2B8A3097" w:rsidR="006533D6" w:rsidRDefault="00DC4981" w:rsidP="006533D6">
            <w:r>
              <w:t>4.00</w:t>
            </w:r>
          </w:p>
        </w:tc>
      </w:tr>
      <w:tr w:rsidR="006533D6" w14:paraId="671F399C" w14:textId="77777777" w:rsidTr="006533D6">
        <w:tc>
          <w:tcPr>
            <w:tcW w:w="2123" w:type="dxa"/>
          </w:tcPr>
          <w:p w14:paraId="75B3EB5D" w14:textId="603E7A61" w:rsidR="006533D6" w:rsidRDefault="006533D6" w:rsidP="006533D6">
            <w:r>
              <w:t>15</w:t>
            </w:r>
          </w:p>
        </w:tc>
        <w:tc>
          <w:tcPr>
            <w:tcW w:w="2123" w:type="dxa"/>
          </w:tcPr>
          <w:p w14:paraId="1259439A" w14:textId="386FA89F" w:rsidR="006533D6" w:rsidRDefault="00DC4981" w:rsidP="006533D6">
            <w:r>
              <w:t>6.00</w:t>
            </w:r>
          </w:p>
        </w:tc>
        <w:tc>
          <w:tcPr>
            <w:tcW w:w="2124" w:type="dxa"/>
          </w:tcPr>
          <w:p w14:paraId="05832551" w14:textId="56E459A4" w:rsidR="006533D6" w:rsidRDefault="006533D6" w:rsidP="006533D6">
            <w:r>
              <w:t>30</w:t>
            </w:r>
          </w:p>
        </w:tc>
        <w:tc>
          <w:tcPr>
            <w:tcW w:w="2124" w:type="dxa"/>
          </w:tcPr>
          <w:p w14:paraId="133B5B03" w14:textId="502D5B9F" w:rsidR="006533D6" w:rsidRDefault="00DC4981" w:rsidP="006533D6">
            <w:r>
              <w:t>3.90</w:t>
            </w:r>
          </w:p>
        </w:tc>
      </w:tr>
    </w:tbl>
    <w:p w14:paraId="332AFB9E" w14:textId="3FCB5CFA" w:rsidR="006533D6" w:rsidRDefault="00DC4981" w:rsidP="00DC4981">
      <w:pPr>
        <w:pStyle w:val="Caption"/>
      </w:pPr>
      <w:bookmarkStart w:id="46" w:name="_Toc203940400"/>
      <w:r>
        <w:t xml:space="preserve">Table </w:t>
      </w:r>
      <w:r>
        <w:fldChar w:fldCharType="begin"/>
      </w:r>
      <w:r>
        <w:instrText xml:space="preserve"> SEQ Table \* ARABIC </w:instrText>
      </w:r>
      <w:r>
        <w:fldChar w:fldCharType="separate"/>
      </w:r>
      <w:r>
        <w:rPr>
          <w:noProof/>
        </w:rPr>
        <w:t>1</w:t>
      </w:r>
      <w:r>
        <w:fldChar w:fldCharType="end"/>
      </w:r>
      <w:r>
        <w:t xml:space="preserve"> Table of the input voltages of C1</w:t>
      </w:r>
      <w:bookmarkEnd w:id="46"/>
    </w:p>
    <w:p w14:paraId="1C3E76E2" w14:textId="6BFA2656" w:rsidR="00E423EF" w:rsidRPr="00E423EF" w:rsidRDefault="00E423EF" w:rsidP="00E423EF">
      <w:r>
        <w:lastRenderedPageBreak/>
        <w:t xml:space="preserve">This table shows the fluctuation of the voltages through C1.  This is due to the reset and trigger within the </w:t>
      </w:r>
      <w:r w:rsidR="00417126">
        <w:t>555-timer</w:t>
      </w:r>
      <w:r>
        <w:t xml:space="preserve"> changing from high to low.</w:t>
      </w:r>
    </w:p>
    <w:p w14:paraId="2B3CCD1E" w14:textId="4E1FCB82" w:rsidR="00B82B97" w:rsidRPr="00B82B97" w:rsidRDefault="00B82B97" w:rsidP="00B82B97"/>
    <w:p w14:paraId="164EE3F5" w14:textId="1F6CB189" w:rsidR="003F5D3D" w:rsidRPr="003F5D3D" w:rsidRDefault="003F5D3D" w:rsidP="003F5D3D">
      <w:pPr>
        <w:rPr>
          <w:b/>
          <w:bCs/>
          <w:sz w:val="28"/>
          <w:szCs w:val="28"/>
        </w:rPr>
      </w:pPr>
    </w:p>
    <w:p w14:paraId="52D5A63C" w14:textId="77777777" w:rsidR="003F5D3D" w:rsidRPr="003F5D3D" w:rsidRDefault="003F5D3D" w:rsidP="005974E9">
      <w:pPr>
        <w:rPr>
          <w:sz w:val="28"/>
          <w:szCs w:val="28"/>
        </w:rPr>
      </w:pPr>
    </w:p>
    <w:p w14:paraId="0ADFFB6E" w14:textId="77777777" w:rsidR="00B24970" w:rsidRPr="00A02004" w:rsidRDefault="00B24970" w:rsidP="00A02004"/>
    <w:p w14:paraId="30F0B7FE" w14:textId="77777777" w:rsidR="00A02004" w:rsidRDefault="00A02004" w:rsidP="00A02004"/>
    <w:p w14:paraId="6EBA1B96" w14:textId="77777777" w:rsidR="00A02004" w:rsidRPr="008157A1" w:rsidRDefault="00A02004" w:rsidP="00A02004"/>
    <w:p w14:paraId="333599E6" w14:textId="174A6892" w:rsidR="00A02004" w:rsidRPr="00525CCB" w:rsidRDefault="00A02004" w:rsidP="00381AF3"/>
    <w:p w14:paraId="0621B4A2" w14:textId="77777777" w:rsidR="006F7AC5" w:rsidRPr="006F7AC5" w:rsidRDefault="006F7AC5" w:rsidP="00381AF3">
      <w:pPr>
        <w:rPr>
          <w:sz w:val="26"/>
          <w:szCs w:val="26"/>
        </w:rPr>
      </w:pPr>
    </w:p>
    <w:p w14:paraId="3F4200B3" w14:textId="77777777" w:rsidR="006F7AC5" w:rsidRPr="00381AF3" w:rsidRDefault="006F7AC5" w:rsidP="00381AF3"/>
    <w:p w14:paraId="7F2C2D34" w14:textId="77777777" w:rsidR="000372A0" w:rsidRPr="000372A0" w:rsidRDefault="000372A0" w:rsidP="000372A0"/>
    <w:p w14:paraId="4CF63D25" w14:textId="49DF89BC" w:rsidR="000372A0" w:rsidRDefault="000372A0" w:rsidP="000372A0"/>
    <w:p w14:paraId="1FB3CC56" w14:textId="47B6E16D" w:rsidR="000372A0" w:rsidRPr="000372A0" w:rsidRDefault="000372A0" w:rsidP="000372A0"/>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even" r:id="rId41"/>
          <w:headerReference w:type="default" r:id="rId42"/>
          <w:footerReference w:type="even" r:id="rId43"/>
          <w:footerReference w:type="default" r:id="rId44"/>
          <w:headerReference w:type="first" r:id="rId45"/>
          <w:footerReference w:type="first" r:id="rId46"/>
          <w:pgSz w:w="11906" w:h="16838" w:code="9"/>
          <w:pgMar w:top="1701" w:right="1701" w:bottom="1701" w:left="1701" w:header="709" w:footer="851" w:gutter="0"/>
          <w:cols w:space="708"/>
          <w:docGrid w:linePitch="360"/>
        </w:sectPr>
      </w:pPr>
    </w:p>
    <w:p w14:paraId="4F85A646" w14:textId="5A0C5D24" w:rsidR="00DA28B2" w:rsidRDefault="003F5D3D" w:rsidP="00DA28B2">
      <w:pPr>
        <w:pStyle w:val="Heading1"/>
      </w:pPr>
      <w:bookmarkStart w:id="47" w:name="_Toc203940418"/>
      <w:r>
        <w:lastRenderedPageBreak/>
        <w:t>Bread Board</w:t>
      </w:r>
      <w:bookmarkEnd w:id="47"/>
    </w:p>
    <w:p w14:paraId="6516C864" w14:textId="4DA1C585" w:rsidR="00BE6E97" w:rsidRDefault="003F5D3D" w:rsidP="00BE6E97">
      <w:pPr>
        <w:pStyle w:val="Heading2"/>
      </w:pPr>
      <w:bookmarkStart w:id="48" w:name="_Toc203940419"/>
      <w:r>
        <w:t>Bread Board Build</w:t>
      </w:r>
      <w:bookmarkEnd w:id="48"/>
    </w:p>
    <w:p w14:paraId="2AC6D1E4" w14:textId="77777777" w:rsidR="00BE6E97" w:rsidRDefault="00BE6E97">
      <w:pPr>
        <w:spacing w:before="0" w:after="200" w:line="276" w:lineRule="auto"/>
        <w:jc w:val="left"/>
      </w:pPr>
    </w:p>
    <w:p w14:paraId="27EFBD66" w14:textId="1976C221" w:rsidR="00894BC8" w:rsidRDefault="003F5D3D" w:rsidP="00894BC8">
      <w:pPr>
        <w:spacing w:before="0" w:after="200" w:line="276" w:lineRule="auto"/>
        <w:jc w:val="left"/>
      </w:pPr>
      <w:r>
        <w:t xml:space="preserve">The bread board was used </w:t>
      </w:r>
      <w:r w:rsidR="00417126">
        <w:t>to</w:t>
      </w:r>
      <w:r>
        <w:t xml:space="preserve"> put the theory shown on the proteus simulations into reality with the physical object.</w:t>
      </w:r>
      <w:r w:rsidR="00894BC8">
        <w:t xml:space="preserve">  The bread board would use the same components as the Proteus simulation along with wires for connections and the bread board itself.  This is where the student began to experience issues as there was no way to effectively check the components for defects or failures.  This began with the student building the full circuit as shown in figure </w:t>
      </w:r>
      <w:r w:rsidR="00B82B97">
        <w:t>5</w:t>
      </w:r>
      <w:r w:rsidR="00894BC8">
        <w:t>:</w:t>
      </w:r>
    </w:p>
    <w:p w14:paraId="597EF4F9" w14:textId="464E2B96" w:rsidR="00894BC8" w:rsidRDefault="00894BC8" w:rsidP="00894BC8">
      <w:pPr>
        <w:spacing w:before="0" w:after="200" w:line="276" w:lineRule="auto"/>
        <w:jc w:val="center"/>
      </w:pPr>
      <w:r>
        <w:rPr>
          <w:noProof/>
        </w:rPr>
        <w:drawing>
          <wp:inline distT="0" distB="0" distL="0" distR="0" wp14:anchorId="05A8C981" wp14:editId="7F2CA5C9">
            <wp:extent cx="4351312" cy="3263388"/>
            <wp:effectExtent l="0" t="8573" r="2858" b="2857"/>
            <wp:docPr id="1184413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13509" name="Picture 1184413509"/>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4359561" cy="3269574"/>
                    </a:xfrm>
                    <a:prstGeom prst="rect">
                      <a:avLst/>
                    </a:prstGeom>
                  </pic:spPr>
                </pic:pic>
              </a:graphicData>
            </a:graphic>
          </wp:inline>
        </w:drawing>
      </w:r>
    </w:p>
    <w:p w14:paraId="28A93BEF" w14:textId="07FFDE35" w:rsidR="00894BC8" w:rsidRDefault="00894BC8" w:rsidP="00894BC8">
      <w:pPr>
        <w:pStyle w:val="Caption"/>
      </w:pPr>
      <w:bookmarkStart w:id="49" w:name="_Toc203940393"/>
      <w:r>
        <w:t xml:space="preserve">Figure </w:t>
      </w:r>
      <w:r>
        <w:fldChar w:fldCharType="begin"/>
      </w:r>
      <w:r>
        <w:instrText xml:space="preserve"> SEQ Figure \* ARABIC </w:instrText>
      </w:r>
      <w:r>
        <w:fldChar w:fldCharType="separate"/>
      </w:r>
      <w:r w:rsidR="00417126">
        <w:rPr>
          <w:noProof/>
        </w:rPr>
        <w:t>5</w:t>
      </w:r>
      <w:r>
        <w:fldChar w:fldCharType="end"/>
      </w:r>
      <w:r>
        <w:t xml:space="preserve"> Bread Board Construction</w:t>
      </w:r>
      <w:bookmarkEnd w:id="49"/>
    </w:p>
    <w:p w14:paraId="1B1B38A8" w14:textId="7CF036B0" w:rsidR="00894BC8" w:rsidRDefault="00894BC8" w:rsidP="00894BC8">
      <w:r>
        <w:t xml:space="preserve">The issues the student found first </w:t>
      </w:r>
      <w:r w:rsidR="00417126">
        <w:t>related to</w:t>
      </w:r>
      <w:r>
        <w:t xml:space="preserve"> the LEDs.  The red LED failed to light even when tested with the multi meter.  After replacement the student then connected everything as shown in figure </w:t>
      </w:r>
      <w:r w:rsidR="00B82B97">
        <w:t>5</w:t>
      </w:r>
      <w:r w:rsidR="00DA50A4">
        <w:t>.</w:t>
      </w:r>
      <w:r w:rsidR="00901DC2">
        <w:t xml:space="preserve">  This again lead to issues as the student found that either the bead board or the wire connections failed to work.  Due to this the student then asked for assistance from a fellow student in the use </w:t>
      </w:r>
      <w:r w:rsidR="00901DC2">
        <w:lastRenderedPageBreak/>
        <w:t>of their bread board.  With this board the expected result of the lights coming on and off was seen. Figure 5 shows the set up of the bread board used.</w:t>
      </w:r>
    </w:p>
    <w:p w14:paraId="4C7F0533" w14:textId="0D7E9CE5" w:rsidR="00901DC2" w:rsidRDefault="00901DC2" w:rsidP="00894BC8">
      <w:r>
        <w:rPr>
          <w:noProof/>
        </w:rPr>
        <w:drawing>
          <wp:inline distT="0" distB="0" distL="0" distR="0" wp14:anchorId="4D55A56D" wp14:editId="58ECBEFE">
            <wp:extent cx="3200306" cy="4267200"/>
            <wp:effectExtent l="0" t="0" r="635" b="0"/>
            <wp:docPr id="459601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01170" name="Picture 45960117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206728" cy="4275763"/>
                    </a:xfrm>
                    <a:prstGeom prst="rect">
                      <a:avLst/>
                    </a:prstGeom>
                  </pic:spPr>
                </pic:pic>
              </a:graphicData>
            </a:graphic>
          </wp:inline>
        </w:drawing>
      </w:r>
    </w:p>
    <w:p w14:paraId="0E2DF2DC" w14:textId="28100EF8" w:rsidR="00901DC2" w:rsidRPr="00894BC8" w:rsidRDefault="00901DC2" w:rsidP="00901DC2">
      <w:pPr>
        <w:pStyle w:val="Caption"/>
      </w:pPr>
      <w:bookmarkStart w:id="50" w:name="_Toc203940394"/>
      <w:r>
        <w:t xml:space="preserve">Figure </w:t>
      </w:r>
      <w:r>
        <w:fldChar w:fldCharType="begin"/>
      </w:r>
      <w:r>
        <w:instrText xml:space="preserve"> SEQ Figure \* ARABIC </w:instrText>
      </w:r>
      <w:r>
        <w:fldChar w:fldCharType="separate"/>
      </w:r>
      <w:r w:rsidR="00417126">
        <w:rPr>
          <w:noProof/>
        </w:rPr>
        <w:t>6</w:t>
      </w:r>
      <w:r>
        <w:fldChar w:fldCharType="end"/>
      </w:r>
      <w:r>
        <w:t xml:space="preserve"> Voltage test </w:t>
      </w:r>
      <w:sdt>
        <w:sdtPr>
          <w:id w:val="962160673"/>
          <w:citation/>
        </w:sdtPr>
        <w:sdtContent>
          <w:r>
            <w:fldChar w:fldCharType="begin"/>
          </w:r>
          <w:r>
            <w:instrText xml:space="preserve"> CITATION Nel25 \l 2057 </w:instrText>
          </w:r>
          <w:r>
            <w:fldChar w:fldCharType="separate"/>
          </w:r>
          <w:r w:rsidR="00E15734">
            <w:rPr>
              <w:noProof/>
            </w:rPr>
            <w:t>[3]</w:t>
          </w:r>
          <w:r>
            <w:fldChar w:fldCharType="end"/>
          </w:r>
        </w:sdtContent>
      </w:sdt>
      <w:bookmarkEnd w:id="50"/>
    </w:p>
    <w:p w14:paraId="06DF7C2B" w14:textId="31F40799" w:rsidR="006E03B7" w:rsidRPr="00B43C11" w:rsidRDefault="009D66C0" w:rsidP="00B43C11">
      <w:pPr>
        <w:spacing w:before="0" w:after="200" w:line="276" w:lineRule="auto"/>
        <w:jc w:val="left"/>
      </w:pPr>
      <w:r>
        <w:t xml:space="preserve">Figure </w:t>
      </w:r>
      <w:r w:rsidR="00DA50A4">
        <w:t>6</w:t>
      </w:r>
      <w:r>
        <w:t xml:space="preserve"> shows the bread board used along with a test that will be explained later.</w:t>
      </w:r>
    </w:p>
    <w:p w14:paraId="7592724B" w14:textId="24E0B241" w:rsidR="00BE6E97" w:rsidRDefault="003F5D3D" w:rsidP="00BE6E97">
      <w:pPr>
        <w:pStyle w:val="Heading2"/>
      </w:pPr>
      <w:bookmarkStart w:id="51" w:name="_Toc203940420"/>
      <w:r>
        <w:t>Testing and measurements</w:t>
      </w:r>
      <w:bookmarkEnd w:id="51"/>
    </w:p>
    <w:p w14:paraId="2C3F7528" w14:textId="7D8F316B" w:rsidR="00E15734" w:rsidRDefault="009D66C0" w:rsidP="00E15734">
      <w:r>
        <w:t xml:space="preserve">The way the student tested the bread board was uses of the multi meter in figure </w:t>
      </w:r>
      <w:r w:rsidR="00DA50A4">
        <w:t>6</w:t>
      </w:r>
      <w:r>
        <w:t xml:space="preserve">.  The student tested many components and values.  The student first tested the components with the multi meter which is how the determined that not all pieces of equipment were working.  </w:t>
      </w:r>
      <w:r w:rsidR="00B82B97">
        <w:t xml:space="preserve">The student then tested </w:t>
      </w:r>
      <w:r w:rsidR="00DA50A4">
        <w:t xml:space="preserve">both KVL and KCL by connecting the multi meter to the wires entering the left side of the bread board which is the ground point.  These tests were conducted to confirm the correct operation of the circuit </w:t>
      </w:r>
      <w:r w:rsidR="00417126">
        <w:t>and</w:t>
      </w:r>
      <w:r w:rsidR="00DA50A4">
        <w:t xml:space="preserve"> confirm the findings from the proteus simulation.  All of these found that the voltages were 0 and the current was the expected value.  </w:t>
      </w:r>
      <w:r w:rsidR="00DA50A4">
        <w:lastRenderedPageBreak/>
        <w:t>The next test was the input and output voltages over capacitor 1 which was done by connecting the multi meter to the capacitor on the input for 30 seconds while recording results and again for the output.</w:t>
      </w:r>
      <w:r w:rsidR="00F52FEA">
        <w:t xml:space="preserve">  This was done </w:t>
      </w:r>
      <w:r w:rsidR="00417126">
        <w:t>to</w:t>
      </w:r>
      <w:r w:rsidR="00F52FEA">
        <w:t xml:space="preserve"> complete the next task from the brief which was to create tables and graphs over the course of 30 seconds</w:t>
      </w:r>
      <w:r w:rsidR="00E15734">
        <w:t xml:space="preserve"> measuring the input and output voltage over C1.</w:t>
      </w:r>
    </w:p>
    <w:p w14:paraId="4BA811FC" w14:textId="231306F9" w:rsidR="00601726" w:rsidRDefault="00601726" w:rsidP="00E15734">
      <w:r>
        <w:t xml:space="preserve">As stated previously the student’s own bread board failed to work which his why another </w:t>
      </w:r>
      <w:r w:rsidR="00417126">
        <w:t>student’s</w:t>
      </w:r>
      <w:r>
        <w:t xml:space="preserve"> bread board was used. They each conducted the tests before recording the results and doing their calculations separately.</w:t>
      </w:r>
    </w:p>
    <w:p w14:paraId="455207CA" w14:textId="21AD5065" w:rsidR="00E15734" w:rsidRDefault="00E15734" w:rsidP="00E15734">
      <w:pPr>
        <w:pStyle w:val="Heading2"/>
      </w:pPr>
      <w:bookmarkStart w:id="52" w:name="_Toc203940421"/>
      <w:r>
        <w:t>Tables and Graphs from the Bread Board construction</w:t>
      </w:r>
      <w:bookmarkEnd w:id="52"/>
    </w:p>
    <w:p w14:paraId="59FEDE91" w14:textId="1C3F4EAC" w:rsidR="00E15734" w:rsidRPr="00E15734" w:rsidRDefault="00417126" w:rsidP="00E15734">
      <w:r>
        <w:t>To</w:t>
      </w:r>
      <w:r w:rsidR="00E15734">
        <w:t xml:space="preserve"> create the tables and graphs the student had to enlist the help of another student as the student’s own bread board failed to work.  Due to this the results are taken from the bread board construction shown in figure 6.</w:t>
      </w:r>
    </w:p>
    <w:p w14:paraId="39822D39" w14:textId="4A106310" w:rsidR="00BE6E97" w:rsidRDefault="00E15734" w:rsidP="00E15734">
      <w:pPr>
        <w:jc w:val="center"/>
        <w:rPr>
          <w:b/>
          <w:sz w:val="26"/>
          <w:szCs w:val="26"/>
        </w:rPr>
      </w:pPr>
      <w:r>
        <w:rPr>
          <w:b/>
          <w:noProof/>
          <w:sz w:val="26"/>
          <w:szCs w:val="26"/>
        </w:rPr>
        <w:drawing>
          <wp:inline distT="0" distB="0" distL="0" distR="0" wp14:anchorId="71B530A8" wp14:editId="25A461E5">
            <wp:extent cx="2553077" cy="3404203"/>
            <wp:effectExtent l="0" t="0" r="0" b="6350"/>
            <wp:docPr id="4552654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5438" name="Picture 455265438"/>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559833" cy="3413211"/>
                    </a:xfrm>
                    <a:prstGeom prst="rect">
                      <a:avLst/>
                    </a:prstGeom>
                  </pic:spPr>
                </pic:pic>
              </a:graphicData>
            </a:graphic>
          </wp:inline>
        </w:drawing>
      </w:r>
    </w:p>
    <w:p w14:paraId="74005A53" w14:textId="6495A771" w:rsidR="00E15734" w:rsidRDefault="00E15734" w:rsidP="00E15734">
      <w:pPr>
        <w:pStyle w:val="Caption"/>
      </w:pPr>
      <w:bookmarkStart w:id="53" w:name="_Toc203940395"/>
      <w:r>
        <w:t xml:space="preserve">Figure </w:t>
      </w:r>
      <w:r>
        <w:fldChar w:fldCharType="begin"/>
      </w:r>
      <w:r>
        <w:instrText xml:space="preserve"> SEQ Figure \* ARABIC </w:instrText>
      </w:r>
      <w:r>
        <w:fldChar w:fldCharType="separate"/>
      </w:r>
      <w:r w:rsidR="00417126">
        <w:rPr>
          <w:noProof/>
        </w:rPr>
        <w:t>7</w:t>
      </w:r>
      <w:r>
        <w:fldChar w:fldCharType="end"/>
      </w:r>
      <w:r>
        <w:t xml:space="preserve"> Table of results from the bread board construction</w:t>
      </w:r>
      <w:sdt>
        <w:sdtPr>
          <w:id w:val="823943528"/>
          <w:citation/>
        </w:sdtPr>
        <w:sdtContent>
          <w:r>
            <w:fldChar w:fldCharType="begin"/>
          </w:r>
          <w:r>
            <w:instrText xml:space="preserve"> CITATION Nel25 \l 2057 </w:instrText>
          </w:r>
          <w:r>
            <w:fldChar w:fldCharType="separate"/>
          </w:r>
          <w:r>
            <w:rPr>
              <w:noProof/>
            </w:rPr>
            <w:t xml:space="preserve"> [3]</w:t>
          </w:r>
          <w:r>
            <w:fldChar w:fldCharType="end"/>
          </w:r>
        </w:sdtContent>
      </w:sdt>
      <w:bookmarkEnd w:id="53"/>
    </w:p>
    <w:p w14:paraId="69A52AA4" w14:textId="4974A64C" w:rsidR="00E15734" w:rsidRDefault="00E15734" w:rsidP="00E15734">
      <w:r>
        <w:t xml:space="preserve">Figure 7 shows the results from the input voltage into C1.  When compared to the results in table 1 there are differences as these values have a much larger range going from 0.05V to 7.71V whereas the results in table 1 stayed within the 3V to </w:t>
      </w:r>
      <w:r>
        <w:lastRenderedPageBreak/>
        <w:t xml:space="preserve">6V range.  Regarding the output voltage a test was conducted and found that KVL applied meaning the output voltage was 0V. </w:t>
      </w:r>
    </w:p>
    <w:p w14:paraId="499E7AA3" w14:textId="151600E1" w:rsidR="00272B53" w:rsidRDefault="00272B53" w:rsidP="00E15734">
      <w:r>
        <w:rPr>
          <w:noProof/>
        </w:rPr>
        <w:drawing>
          <wp:inline distT="0" distB="0" distL="0" distR="0" wp14:anchorId="082C6885" wp14:editId="2AB2734F">
            <wp:extent cx="4949825" cy="2743200"/>
            <wp:effectExtent l="0" t="0" r="3175" b="0"/>
            <wp:docPr id="752836762" name="Chart 1">
              <a:extLst xmlns:a="http://schemas.openxmlformats.org/drawingml/2006/main">
                <a:ext uri="{FF2B5EF4-FFF2-40B4-BE49-F238E27FC236}">
                  <a16:creationId xmlns:a16="http://schemas.microsoft.com/office/drawing/2014/main" id="{22F1FC5D-4004-239E-D830-DA5BAAD45B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280E6B5C" w14:textId="1AD36678" w:rsidR="00272B53" w:rsidRDefault="00272B53" w:rsidP="00272B53">
      <w:pPr>
        <w:pStyle w:val="Caption"/>
      </w:pPr>
      <w:bookmarkStart w:id="54" w:name="_Toc203940396"/>
      <w:r>
        <w:t xml:space="preserve">Figure </w:t>
      </w:r>
      <w:r>
        <w:fldChar w:fldCharType="begin"/>
      </w:r>
      <w:r>
        <w:instrText xml:space="preserve"> SEQ Figure \* ARABIC </w:instrText>
      </w:r>
      <w:r>
        <w:fldChar w:fldCharType="separate"/>
      </w:r>
      <w:r w:rsidR="00417126">
        <w:rPr>
          <w:noProof/>
        </w:rPr>
        <w:t>8</w:t>
      </w:r>
      <w:r>
        <w:fldChar w:fldCharType="end"/>
      </w:r>
      <w:r>
        <w:t xml:space="preserve"> Graph of input voltage over time (C1)</w:t>
      </w:r>
      <w:bookmarkEnd w:id="54"/>
    </w:p>
    <w:p w14:paraId="362AA908" w14:textId="6DF71CD1" w:rsidR="00272B53" w:rsidRPr="00272B53" w:rsidRDefault="00272B53" w:rsidP="00272B53">
      <w:r>
        <w:t xml:space="preserve">When figure 8 is compared to figure 4 it is clear that figure 8 has more variation.  This is to be expected as internal resistances within the wires and components may not be consistent.  </w:t>
      </w:r>
      <w:r w:rsidR="00417126">
        <w:t>Also,</w:t>
      </w:r>
      <w:r>
        <w:t xml:space="preserve"> this test was conducted with crocodile clips meaning that it could be poor connections that cause some anomalies.</w:t>
      </w:r>
    </w:p>
    <w:p w14:paraId="77C82A08" w14:textId="77777777" w:rsidR="00AF2BD3" w:rsidRPr="00AF2BD3" w:rsidRDefault="00AF2BD3" w:rsidP="002344AD">
      <w:pPr>
        <w:rPr>
          <w:sz w:val="26"/>
          <w:szCs w:val="26"/>
        </w:rPr>
      </w:pPr>
    </w:p>
    <w:p w14:paraId="2E4DE20A" w14:textId="6C25B88E" w:rsidR="00AF2BD3" w:rsidRPr="0055538E" w:rsidRDefault="00AF2BD3" w:rsidP="002344AD"/>
    <w:p w14:paraId="1D64D79B" w14:textId="77777777" w:rsidR="002344AD" w:rsidRPr="002344AD" w:rsidRDefault="002344AD" w:rsidP="002344AD">
      <w:pPr>
        <w:rPr>
          <w:b/>
          <w:sz w:val="26"/>
          <w:szCs w:val="26"/>
        </w:rPr>
      </w:pPr>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pPr>
    </w:p>
    <w:p w14:paraId="3AC7610F" w14:textId="1FE6EDA9" w:rsidR="00DA28B2" w:rsidRDefault="00737452" w:rsidP="00DA28B2">
      <w:pPr>
        <w:pStyle w:val="Heading1"/>
      </w:pPr>
      <w:bookmarkStart w:id="55" w:name="_Toc203940422"/>
      <w:r>
        <w:lastRenderedPageBreak/>
        <w:t>Conclusions</w:t>
      </w:r>
      <w:bookmarkEnd w:id="55"/>
    </w:p>
    <w:p w14:paraId="709E433E" w14:textId="3926A5A6" w:rsidR="00272B53" w:rsidRPr="00272B53" w:rsidRDefault="00272B53" w:rsidP="00272B53">
      <w:pPr>
        <w:sectPr w:rsidR="00272B53" w:rsidRPr="00272B53" w:rsidSect="00623A81">
          <w:headerReference w:type="even" r:id="rId57"/>
          <w:headerReference w:type="default" r:id="rId58"/>
          <w:footerReference w:type="even" r:id="rId59"/>
          <w:footerReference w:type="default" r:id="rId60"/>
          <w:headerReference w:type="first" r:id="rId61"/>
          <w:footerReference w:type="first" r:id="rId62"/>
          <w:pgSz w:w="11906" w:h="16838" w:code="9"/>
          <w:pgMar w:top="1701" w:right="1701" w:bottom="1701" w:left="1701" w:header="709" w:footer="851" w:gutter="0"/>
          <w:cols w:space="708"/>
          <w:docGrid w:linePitch="360"/>
        </w:sectPr>
      </w:pPr>
      <w:bookmarkStart w:id="56" w:name="_Toc51833404"/>
      <w:r>
        <w:t>The student drew their own conclusions from these simulations.  Equipment errors being the main cause of issues could be resolved by future test being conducted with more reliable and tested equipment.  This would reduce the chance of equipment failure.  The relation between the simulated results and those that were found using the multi meter is clear but as stated in section 3.3 errors are present due to human involvement.  These tests would be refined or repeated to increase the accuracy and improve the overall quality of the results.  In conclusion the student has identified the limitations present while also finding all necessary information as per the assignment brief</w:t>
      </w:r>
      <w:r w:rsidR="00417126">
        <w:t xml:space="preserve"> with a set of lessons learnt that could be applied to future tests.</w:t>
      </w:r>
    </w:p>
    <w:bookmarkEnd w:id="56"/>
    <w:p w14:paraId="10149C64" w14:textId="416ADE4C" w:rsidR="00DA28B2" w:rsidRDefault="00DA28B2" w:rsidP="0079008F">
      <w:pPr>
        <w:pStyle w:val="Heading1"/>
        <w:numPr>
          <w:ilvl w:val="0"/>
          <w:numId w:val="0"/>
        </w:numPr>
        <w:sectPr w:rsidR="00DA28B2" w:rsidSect="00623A81">
          <w:headerReference w:type="even" r:id="rId63"/>
          <w:headerReference w:type="default" r:id="rId64"/>
          <w:footerReference w:type="even" r:id="rId65"/>
          <w:footerReference w:type="default" r:id="rId66"/>
          <w:headerReference w:type="first" r:id="rId67"/>
          <w:footerReference w:type="first" r:id="rId68"/>
          <w:pgSz w:w="11906" w:h="16838" w:code="9"/>
          <w:pgMar w:top="1701" w:right="1701" w:bottom="1701" w:left="1701" w:header="709" w:footer="851" w:gutter="0"/>
          <w:cols w:space="708"/>
          <w:docGrid w:linePitch="360"/>
        </w:sectPr>
      </w:pPr>
    </w:p>
    <w:p w14:paraId="7177B3B0" w14:textId="77777777" w:rsidR="00DA28B2" w:rsidRDefault="00DA28B2" w:rsidP="0079008F">
      <w:pPr>
        <w:pStyle w:val="Heading1"/>
        <w:numPr>
          <w:ilvl w:val="0"/>
          <w:numId w:val="0"/>
        </w:numPr>
        <w:sectPr w:rsidR="00DA28B2" w:rsidSect="00623A81">
          <w:headerReference w:type="even" r:id="rId69"/>
          <w:headerReference w:type="default" r:id="rId70"/>
          <w:footerReference w:type="even" r:id="rId71"/>
          <w:footerReference w:type="default" r:id="rId72"/>
          <w:headerReference w:type="first" r:id="rId73"/>
          <w:footerReference w:type="first" r:id="rId74"/>
          <w:pgSz w:w="11906" w:h="16838" w:code="9"/>
          <w:pgMar w:top="1701" w:right="1701" w:bottom="1701" w:left="1701" w:header="709" w:footer="851" w:gutter="0"/>
          <w:cols w:space="708"/>
          <w:docGrid w:linePitch="360"/>
        </w:sectPr>
      </w:pPr>
    </w:p>
    <w:p w14:paraId="06AC0647" w14:textId="2A34A272" w:rsidR="00DA28B2" w:rsidRDefault="00DA28B2" w:rsidP="00DA28B2">
      <w:pPr>
        <w:pStyle w:val="Heading1nonumber"/>
        <w:sectPr w:rsidR="00DA28B2" w:rsidSect="00623A81">
          <w:headerReference w:type="even" r:id="rId75"/>
          <w:headerReference w:type="default" r:id="rId76"/>
          <w:footerReference w:type="even" r:id="rId77"/>
          <w:footerReference w:type="default" r:id="rId78"/>
          <w:headerReference w:type="first" r:id="rId79"/>
          <w:footerReference w:type="first" r:id="rId80"/>
          <w:pgSz w:w="11906" w:h="16838" w:code="9"/>
          <w:pgMar w:top="1701" w:right="1701" w:bottom="1701" w:left="1701" w:header="709" w:footer="851" w:gutter="0"/>
          <w:cols w:space="708"/>
          <w:docGrid w:linePitch="360"/>
        </w:sectPr>
      </w:pPr>
      <w:bookmarkStart w:id="57" w:name="_Toc51833419"/>
    </w:p>
    <w:bookmarkEnd w:id="57" w:displacedByCustomXml="next"/>
    <w:bookmarkStart w:id="58" w:name="_Toc203940423" w:displacedByCustomXml="next"/>
    <w:sdt>
      <w:sdtPr>
        <w:rPr>
          <w:rFonts w:cs="Times New Roman"/>
          <w:b w:val="0"/>
          <w:bCs w:val="0"/>
          <w:kern w:val="0"/>
          <w:sz w:val="24"/>
          <w:szCs w:val="24"/>
        </w:rPr>
        <w:id w:val="477199135"/>
        <w:docPartObj>
          <w:docPartGallery w:val="Bibliographies"/>
          <w:docPartUnique/>
        </w:docPartObj>
      </w:sdtPr>
      <w:sdtEndPr/>
      <w:sdtContent>
        <w:p w14:paraId="49EA5943" w14:textId="13786EA3" w:rsidR="000372A0" w:rsidRDefault="000372A0" w:rsidP="000372A0">
          <w:pPr>
            <w:pStyle w:val="Heading1"/>
            <w:numPr>
              <w:ilvl w:val="0"/>
              <w:numId w:val="0"/>
            </w:numPr>
            <w:ind w:left="432" w:hanging="432"/>
          </w:pPr>
          <w:r>
            <w:t>References</w:t>
          </w:r>
          <w:bookmarkEnd w:id="58"/>
        </w:p>
        <w:sdt>
          <w:sdtPr>
            <w:id w:val="-573587230"/>
            <w:bibliography/>
          </w:sdtPr>
          <w:sdtEndPr/>
          <w:sdtContent>
            <w:p w14:paraId="5454A824" w14:textId="77777777" w:rsidR="00417126" w:rsidRDefault="000372A0">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417126" w14:paraId="3DF4D537" w14:textId="77777777">
                <w:trPr>
                  <w:divId w:val="743917760"/>
                  <w:tblCellSpacing w:w="15" w:type="dxa"/>
                </w:trPr>
                <w:tc>
                  <w:tcPr>
                    <w:tcW w:w="50" w:type="pct"/>
                    <w:hideMark/>
                  </w:tcPr>
                  <w:p w14:paraId="120F9494" w14:textId="7453F7C1" w:rsidR="00417126" w:rsidRDefault="00417126">
                    <w:pPr>
                      <w:pStyle w:val="Bibliography"/>
                      <w:rPr>
                        <w:noProof/>
                      </w:rPr>
                    </w:pPr>
                    <w:r>
                      <w:rPr>
                        <w:noProof/>
                      </w:rPr>
                      <w:t xml:space="preserve">[1] </w:t>
                    </w:r>
                  </w:p>
                </w:tc>
                <w:tc>
                  <w:tcPr>
                    <w:tcW w:w="0" w:type="auto"/>
                    <w:hideMark/>
                  </w:tcPr>
                  <w:p w14:paraId="7AC3A098" w14:textId="77777777" w:rsidR="00417126" w:rsidRDefault="00417126">
                    <w:pPr>
                      <w:pStyle w:val="Bibliography"/>
                      <w:rPr>
                        <w:noProof/>
                      </w:rPr>
                    </w:pPr>
                    <w:r>
                      <w:rPr>
                        <w:noProof/>
                      </w:rPr>
                      <w:t xml:space="preserve">T. F. Schubert, Jr and E. M. Kim, Fundamentals of Electronics: Book 4, Springer, 2016. </w:t>
                    </w:r>
                  </w:p>
                </w:tc>
              </w:tr>
              <w:tr w:rsidR="00417126" w14:paraId="0D55FF97" w14:textId="77777777">
                <w:trPr>
                  <w:divId w:val="743917760"/>
                  <w:tblCellSpacing w:w="15" w:type="dxa"/>
                </w:trPr>
                <w:tc>
                  <w:tcPr>
                    <w:tcW w:w="50" w:type="pct"/>
                    <w:hideMark/>
                  </w:tcPr>
                  <w:p w14:paraId="74A46B54" w14:textId="77777777" w:rsidR="00417126" w:rsidRDefault="00417126">
                    <w:pPr>
                      <w:pStyle w:val="Bibliography"/>
                      <w:rPr>
                        <w:noProof/>
                      </w:rPr>
                    </w:pPr>
                    <w:r>
                      <w:rPr>
                        <w:noProof/>
                      </w:rPr>
                      <w:t xml:space="preserve">[2] </w:t>
                    </w:r>
                  </w:p>
                </w:tc>
                <w:tc>
                  <w:tcPr>
                    <w:tcW w:w="0" w:type="auto"/>
                    <w:hideMark/>
                  </w:tcPr>
                  <w:p w14:paraId="62B6793D" w14:textId="77777777" w:rsidR="00417126" w:rsidRDefault="00417126">
                    <w:pPr>
                      <w:pStyle w:val="Bibliography"/>
                      <w:rPr>
                        <w:noProof/>
                      </w:rPr>
                    </w:pPr>
                    <w:r>
                      <w:rPr>
                        <w:noProof/>
                      </w:rPr>
                      <w:t xml:space="preserve">Anonymous, “555 Oscillators,” </w:t>
                    </w:r>
                    <w:r>
                      <w:rPr>
                        <w:i/>
                        <w:iCs/>
                        <w:noProof/>
                      </w:rPr>
                      <w:t xml:space="preserve">Radio - Electronics, </w:t>
                    </w:r>
                    <w:r>
                      <w:rPr>
                        <w:noProof/>
                      </w:rPr>
                      <w:t xml:space="preserve">vol. 63, no. 11, p. 61, 1992. </w:t>
                    </w:r>
                  </w:p>
                </w:tc>
              </w:tr>
              <w:tr w:rsidR="00417126" w14:paraId="31C79CAB" w14:textId="77777777">
                <w:trPr>
                  <w:divId w:val="743917760"/>
                  <w:tblCellSpacing w:w="15" w:type="dxa"/>
                </w:trPr>
                <w:tc>
                  <w:tcPr>
                    <w:tcW w:w="50" w:type="pct"/>
                    <w:hideMark/>
                  </w:tcPr>
                  <w:p w14:paraId="373B02F2" w14:textId="77777777" w:rsidR="00417126" w:rsidRDefault="00417126">
                    <w:pPr>
                      <w:pStyle w:val="Bibliography"/>
                      <w:rPr>
                        <w:noProof/>
                      </w:rPr>
                    </w:pPr>
                    <w:r>
                      <w:rPr>
                        <w:noProof/>
                      </w:rPr>
                      <w:t xml:space="preserve">[3] </w:t>
                    </w:r>
                  </w:p>
                </w:tc>
                <w:tc>
                  <w:tcPr>
                    <w:tcW w:w="0" w:type="auto"/>
                    <w:hideMark/>
                  </w:tcPr>
                  <w:p w14:paraId="6DECD581" w14:textId="77777777" w:rsidR="00417126" w:rsidRDefault="00417126">
                    <w:pPr>
                      <w:pStyle w:val="Bibliography"/>
                      <w:rPr>
                        <w:noProof/>
                      </w:rPr>
                    </w:pPr>
                    <w:r>
                      <w:rPr>
                        <w:noProof/>
                      </w:rPr>
                      <w:t xml:space="preserve">W. Bolton, Engineering Science, London: Routledge, 2020. </w:t>
                    </w:r>
                  </w:p>
                </w:tc>
              </w:tr>
              <w:tr w:rsidR="00417126" w14:paraId="5345DD32" w14:textId="77777777">
                <w:trPr>
                  <w:divId w:val="743917760"/>
                  <w:tblCellSpacing w:w="15" w:type="dxa"/>
                </w:trPr>
                <w:tc>
                  <w:tcPr>
                    <w:tcW w:w="50" w:type="pct"/>
                    <w:hideMark/>
                  </w:tcPr>
                  <w:p w14:paraId="51D207B0" w14:textId="77777777" w:rsidR="00417126" w:rsidRDefault="00417126">
                    <w:pPr>
                      <w:pStyle w:val="Bibliography"/>
                      <w:rPr>
                        <w:noProof/>
                      </w:rPr>
                    </w:pPr>
                    <w:r>
                      <w:rPr>
                        <w:noProof/>
                      </w:rPr>
                      <w:t xml:space="preserve">[4] </w:t>
                    </w:r>
                  </w:p>
                </w:tc>
                <w:tc>
                  <w:tcPr>
                    <w:tcW w:w="0" w:type="auto"/>
                    <w:hideMark/>
                  </w:tcPr>
                  <w:p w14:paraId="017DD44A" w14:textId="77777777" w:rsidR="00417126" w:rsidRDefault="00417126">
                    <w:pPr>
                      <w:pStyle w:val="Bibliography"/>
                      <w:rPr>
                        <w:noProof/>
                      </w:rPr>
                    </w:pPr>
                    <w:r>
                      <w:rPr>
                        <w:noProof/>
                      </w:rPr>
                      <w:t xml:space="preserve">J. Nelhams, </w:t>
                    </w:r>
                    <w:r>
                      <w:rPr>
                        <w:i/>
                        <w:iCs/>
                        <w:noProof/>
                      </w:rPr>
                      <w:t xml:space="preserve">Voltage test picture, </w:t>
                    </w:r>
                    <w:r>
                      <w:rPr>
                        <w:noProof/>
                      </w:rPr>
                      <w:t xml:space="preserve">Swansea: N/A, 2025. </w:t>
                    </w:r>
                  </w:p>
                </w:tc>
              </w:tr>
            </w:tbl>
            <w:p w14:paraId="3A43977D" w14:textId="77777777" w:rsidR="00417126" w:rsidRDefault="00417126">
              <w:pPr>
                <w:divId w:val="743917760"/>
                <w:rPr>
                  <w:noProof/>
                </w:rPr>
              </w:pPr>
            </w:p>
            <w:p w14:paraId="3E6F4551" w14:textId="2D6B9679" w:rsidR="000372A0" w:rsidRDefault="000372A0">
              <w:r>
                <w:rPr>
                  <w:b/>
                  <w:bCs/>
                  <w:noProof/>
                </w:rPr>
                <w:fldChar w:fldCharType="end"/>
              </w:r>
            </w:p>
          </w:sdtContent>
        </w:sdt>
      </w:sdtContent>
    </w:sdt>
    <w:p w14:paraId="7B2004BC" w14:textId="0ECD11C4" w:rsidR="00396890" w:rsidRDefault="00396890" w:rsidP="00417126">
      <w:pPr>
        <w:pStyle w:val="Heading1nonumber"/>
      </w:pPr>
      <w:bookmarkStart w:id="59" w:name="_Toc51833420"/>
      <w:bookmarkStart w:id="60" w:name="_Toc203940424"/>
      <w:r>
        <w:t>Appendices</w:t>
      </w:r>
      <w:r w:rsidR="00417126">
        <w:br/>
      </w:r>
      <w:r>
        <w:br/>
      </w:r>
      <w:r w:rsidR="00417126">
        <w:rPr>
          <w:noProof/>
        </w:rPr>
        <w:drawing>
          <wp:inline distT="0" distB="0" distL="0" distR="0" wp14:anchorId="033FDF3E" wp14:editId="1C143189">
            <wp:extent cx="3162114" cy="2371516"/>
            <wp:effectExtent l="0" t="4762" r="0" b="0"/>
            <wp:docPr id="19443937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93718" name="Picture 1944393718"/>
                    <pic:cNvPicPr/>
                  </pic:nvPicPr>
                  <pic:blipFill>
                    <a:blip r:embed="rId81" cstate="print">
                      <a:extLst>
                        <a:ext uri="{28A0092B-C50C-407E-A947-70E740481C1C}">
                          <a14:useLocalDpi xmlns:a14="http://schemas.microsoft.com/office/drawing/2010/main" val="0"/>
                        </a:ext>
                      </a:extLst>
                    </a:blip>
                    <a:stretch>
                      <a:fillRect/>
                    </a:stretch>
                  </pic:blipFill>
                  <pic:spPr>
                    <a:xfrm rot="5400000">
                      <a:off x="0" y="0"/>
                      <a:ext cx="3182314" cy="2386666"/>
                    </a:xfrm>
                    <a:prstGeom prst="rect">
                      <a:avLst/>
                    </a:prstGeom>
                  </pic:spPr>
                </pic:pic>
              </a:graphicData>
            </a:graphic>
          </wp:inline>
        </w:drawing>
      </w:r>
      <w:bookmarkEnd w:id="60"/>
    </w:p>
    <w:p w14:paraId="69C2295E" w14:textId="38E7ED90" w:rsidR="00417126" w:rsidRPr="00417126" w:rsidRDefault="00417126" w:rsidP="00417126">
      <w:pPr>
        <w:pStyle w:val="Caption"/>
        <w:rPr>
          <w:sz w:val="28"/>
          <w:szCs w:val="32"/>
        </w:rPr>
      </w:pPr>
      <w:bookmarkStart w:id="61" w:name="_Toc203940397"/>
      <w:r>
        <w:t xml:space="preserve">Figure </w:t>
      </w:r>
      <w:r>
        <w:fldChar w:fldCharType="begin"/>
      </w:r>
      <w:r>
        <w:instrText xml:space="preserve"> SEQ Figure \* ARABIC </w:instrText>
      </w:r>
      <w:r>
        <w:fldChar w:fldCharType="separate"/>
      </w:r>
      <w:r>
        <w:rPr>
          <w:noProof/>
        </w:rPr>
        <w:t>9</w:t>
      </w:r>
      <w:r>
        <w:fldChar w:fldCharType="end"/>
      </w:r>
      <w:r>
        <w:t xml:space="preserve"> Calculations done in class</w:t>
      </w:r>
      <w:bookmarkEnd w:id="61"/>
    </w:p>
    <w:bookmarkEnd w:id="59"/>
    <w:p w14:paraId="7F2D14D1" w14:textId="5550145C" w:rsidR="00417126" w:rsidRDefault="00417126" w:rsidP="00417126">
      <w:pPr>
        <w:pStyle w:val="BodyText"/>
      </w:pPr>
      <w:r>
        <w:rPr>
          <w:noProof/>
        </w:rPr>
        <w:lastRenderedPageBreak/>
        <w:drawing>
          <wp:inline distT="0" distB="0" distL="0" distR="0" wp14:anchorId="35D9EB84" wp14:editId="209C0262">
            <wp:extent cx="4032114" cy="3023996"/>
            <wp:effectExtent l="8573" t="0" r="0" b="0"/>
            <wp:docPr id="5823225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22582" name="Picture 582322582"/>
                    <pic:cNvPicPr/>
                  </pic:nvPicPr>
                  <pic:blipFill>
                    <a:blip r:embed="rId82" cstate="print">
                      <a:extLst>
                        <a:ext uri="{28A0092B-C50C-407E-A947-70E740481C1C}">
                          <a14:useLocalDpi xmlns:a14="http://schemas.microsoft.com/office/drawing/2010/main" val="0"/>
                        </a:ext>
                      </a:extLst>
                    </a:blip>
                    <a:stretch>
                      <a:fillRect/>
                    </a:stretch>
                  </pic:blipFill>
                  <pic:spPr>
                    <a:xfrm rot="5400000">
                      <a:off x="0" y="0"/>
                      <a:ext cx="4035156" cy="3026278"/>
                    </a:xfrm>
                    <a:prstGeom prst="rect">
                      <a:avLst/>
                    </a:prstGeom>
                  </pic:spPr>
                </pic:pic>
              </a:graphicData>
            </a:graphic>
          </wp:inline>
        </w:drawing>
      </w:r>
    </w:p>
    <w:p w14:paraId="703A9442" w14:textId="0AAD44A8" w:rsidR="00417126" w:rsidRDefault="00417126" w:rsidP="00417126">
      <w:pPr>
        <w:pStyle w:val="Caption"/>
      </w:pPr>
      <w:bookmarkStart w:id="62" w:name="_Toc203940398"/>
      <w:r>
        <w:t xml:space="preserve">Figure </w:t>
      </w:r>
      <w:r>
        <w:fldChar w:fldCharType="begin"/>
      </w:r>
      <w:r>
        <w:instrText xml:space="preserve"> SEQ Figure \* ARABIC </w:instrText>
      </w:r>
      <w:r>
        <w:fldChar w:fldCharType="separate"/>
      </w:r>
      <w:r>
        <w:rPr>
          <w:noProof/>
        </w:rPr>
        <w:t>10</w:t>
      </w:r>
      <w:r>
        <w:fldChar w:fldCharType="end"/>
      </w:r>
      <w:r>
        <w:t xml:space="preserve"> Further calculations done in class</w:t>
      </w:r>
      <w:bookmarkEnd w:id="62"/>
    </w:p>
    <w:p w14:paraId="1E206542" w14:textId="77777777" w:rsidR="00417126" w:rsidRDefault="00417126" w:rsidP="00417126"/>
    <w:p w14:paraId="0317D83B" w14:textId="77777777" w:rsidR="00417126" w:rsidRDefault="00417126" w:rsidP="00417126">
      <w:r>
        <w:rPr>
          <w:noProof/>
        </w:rPr>
        <w:drawing>
          <wp:inline distT="0" distB="0" distL="0" distR="0" wp14:anchorId="224E0BC2" wp14:editId="3FE072AC">
            <wp:extent cx="5138284" cy="2728530"/>
            <wp:effectExtent l="0" t="0" r="5715" b="0"/>
            <wp:docPr id="7193206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20692" name="Picture 719320692"/>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142601" cy="2730822"/>
                    </a:xfrm>
                    <a:prstGeom prst="rect">
                      <a:avLst/>
                    </a:prstGeom>
                  </pic:spPr>
                </pic:pic>
              </a:graphicData>
            </a:graphic>
          </wp:inline>
        </w:drawing>
      </w:r>
    </w:p>
    <w:p w14:paraId="7D416371" w14:textId="66C40B9A" w:rsidR="00417126" w:rsidRPr="00417126" w:rsidRDefault="00417126" w:rsidP="00417126">
      <w:pPr>
        <w:pStyle w:val="Caption"/>
        <w:sectPr w:rsidR="00417126" w:rsidRPr="00417126" w:rsidSect="000D3AB7">
          <w:headerReference w:type="even" r:id="rId84"/>
          <w:headerReference w:type="default" r:id="rId85"/>
          <w:footerReference w:type="even" r:id="rId86"/>
          <w:footerReference w:type="default" r:id="rId87"/>
          <w:headerReference w:type="first" r:id="rId88"/>
          <w:footerReference w:type="first" r:id="rId89"/>
          <w:pgSz w:w="11906" w:h="16838" w:code="9"/>
          <w:pgMar w:top="1701" w:right="1701" w:bottom="1701" w:left="1701" w:header="709" w:footer="851" w:gutter="0"/>
          <w:cols w:space="708"/>
          <w:docGrid w:linePitch="360"/>
        </w:sectPr>
      </w:pPr>
      <w:bookmarkStart w:id="63" w:name="_Toc203940399"/>
      <w:r>
        <w:t xml:space="preserve">Figure </w:t>
      </w:r>
      <w:r>
        <w:fldChar w:fldCharType="begin"/>
      </w:r>
      <w:r>
        <w:instrText xml:space="preserve"> SEQ Figure \* ARABIC </w:instrText>
      </w:r>
      <w:r>
        <w:fldChar w:fldCharType="separate"/>
      </w:r>
      <w:r>
        <w:rPr>
          <w:noProof/>
        </w:rPr>
        <w:t>11</w:t>
      </w:r>
      <w:r>
        <w:fldChar w:fldCharType="end"/>
      </w:r>
      <w:r>
        <w:t xml:space="preserve"> Oscilloscope showing the "square wave"</w:t>
      </w:r>
      <w:bookmarkEnd w:id="63"/>
    </w:p>
    <w:p w14:paraId="6131CB69" w14:textId="77777777" w:rsidR="004747AF" w:rsidRDefault="004747AF" w:rsidP="00BE1C94">
      <w:pPr>
        <w:pStyle w:val="BodyText"/>
      </w:pPr>
    </w:p>
    <w:sectPr w:rsidR="004747AF" w:rsidSect="000D3AB7">
      <w:headerReference w:type="even" r:id="rId90"/>
      <w:headerReference w:type="default" r:id="rId91"/>
      <w:footerReference w:type="even" r:id="rId92"/>
      <w:footerReference w:type="default" r:id="rId93"/>
      <w:headerReference w:type="first" r:id="rId94"/>
      <w:footerReference w:type="first" r:id="rId9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79008F" w:rsidRDefault="0079008F">
      <w:r>
        <w:separator/>
      </w:r>
    </w:p>
  </w:endnote>
  <w:endnote w:type="continuationSeparator" w:id="0">
    <w:p w14:paraId="2146C3E1" w14:textId="77777777" w:rsidR="0079008F" w:rsidRDefault="00790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E13A9" w14:textId="77777777" w:rsidR="0079008F" w:rsidRDefault="007900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40B4255" w:rsidR="0079008F" w:rsidRDefault="0079008F" w:rsidP="00417126">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9E0A1" w14:textId="77777777" w:rsidR="0079008F" w:rsidRDefault="0079008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A7587" w14:textId="77777777" w:rsidR="0079008F" w:rsidRDefault="0079008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977AD" w14:textId="2285C0D1" w:rsidR="0079008F" w:rsidRDefault="0079008F" w:rsidP="00417126">
    <w:pPr>
      <w:pStyle w:val="Footer"/>
      <w:spacing w:before="0"/>
      <w:jc w:val="center"/>
      <w:rPr>
        <w:rStyle w:val="PageNumber"/>
      </w:rPr>
    </w:pPr>
  </w:p>
  <w:p w14:paraId="0983DDEC" w14:textId="3ADB5AF7"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i</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9E0C0" w14:textId="77777777" w:rsidR="0079008F" w:rsidRDefault="0079008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C496F" w14:textId="77777777" w:rsidR="0079008F" w:rsidRDefault="0079008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AC330" w14:textId="34197A5E" w:rsidR="0079008F" w:rsidRDefault="0079008F" w:rsidP="00417126">
    <w:pPr>
      <w:pStyle w:val="Footer"/>
      <w:spacing w:before="0"/>
      <w:jc w:val="center"/>
      <w:rPr>
        <w:rStyle w:val="PageNumber"/>
      </w:rPr>
    </w:pPr>
  </w:p>
  <w:p w14:paraId="2660BA72" w14:textId="66FF73A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vi</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BDBA7" w14:textId="77777777" w:rsidR="0079008F" w:rsidRDefault="0079008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06B9E" w14:textId="77777777" w:rsidR="0079008F" w:rsidRDefault="0079008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74E0C" w14:textId="5F09F306" w:rsidR="0079008F" w:rsidRDefault="0079008F" w:rsidP="00417126">
    <w:pPr>
      <w:pStyle w:val="Footer"/>
      <w:spacing w:before="0"/>
      <w:jc w:val="center"/>
      <w:rPr>
        <w:rStyle w:val="PageNumber"/>
      </w:rPr>
    </w:pPr>
  </w:p>
  <w:p w14:paraId="6EDCFE7C" w14:textId="7FD209F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4</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2C347" w14:textId="77777777" w:rsidR="0079008F" w:rsidRDefault="0079008F">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79CF" w14:textId="77777777" w:rsidR="0079008F" w:rsidRDefault="0079008F">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14000" w14:textId="33E310FF" w:rsidR="0079008F" w:rsidRDefault="0079008F" w:rsidP="00417126">
    <w:pPr>
      <w:pStyle w:val="Footer"/>
      <w:spacing w:before="0"/>
      <w:jc w:val="center"/>
      <w:rPr>
        <w:rStyle w:val="PageNumber"/>
      </w:rPr>
    </w:pPr>
  </w:p>
  <w:p w14:paraId="3EF7D2C1" w14:textId="6B83051F"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7</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F888F" w14:textId="77777777" w:rsidR="0079008F" w:rsidRDefault="0079008F">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3BDB3" w14:textId="77777777" w:rsidR="0079008F" w:rsidRDefault="0079008F">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5E154" w14:textId="69CF5641" w:rsidR="0079008F" w:rsidRDefault="0079008F" w:rsidP="00417126">
    <w:pPr>
      <w:pStyle w:val="Footer"/>
      <w:spacing w:before="0"/>
      <w:jc w:val="center"/>
      <w:rPr>
        <w:rStyle w:val="PageNumber"/>
      </w:rPr>
    </w:pPr>
  </w:p>
  <w:p w14:paraId="1C3C68F1" w14:textId="553DBA96"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15</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B151F" w14:textId="77777777" w:rsidR="0079008F" w:rsidRDefault="0079008F">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D67F1" w14:textId="77777777" w:rsidR="0079008F" w:rsidRDefault="0079008F">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59ED2" w14:textId="792F2CA4" w:rsidR="0079008F" w:rsidRDefault="0079008F" w:rsidP="00417126">
    <w:pPr>
      <w:pStyle w:val="Footer"/>
      <w:spacing w:before="0"/>
      <w:jc w:val="center"/>
      <w:rPr>
        <w:rStyle w:val="PageNumber"/>
      </w:rPr>
    </w:pPr>
  </w:p>
  <w:p w14:paraId="3FBA25EF" w14:textId="703E909D"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20</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47B2F" w14:textId="77777777" w:rsidR="0079008F" w:rsidRDefault="0079008F">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9D5E8" w14:textId="77777777" w:rsidR="0079008F" w:rsidRDefault="0079008F">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810F6" w14:textId="5C587AC1" w:rsidR="0079008F" w:rsidRDefault="0079008F" w:rsidP="00417126">
    <w:pPr>
      <w:pStyle w:val="Footer"/>
      <w:spacing w:before="0"/>
      <w:jc w:val="center"/>
      <w:rPr>
        <w:rStyle w:val="PageNumber"/>
      </w:rPr>
    </w:pPr>
  </w:p>
  <w:p w14:paraId="56D728C4" w14:textId="6356820C"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21</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059D2" w14:textId="77777777" w:rsidR="0079008F" w:rsidRDefault="0079008F">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8FB37" w14:textId="77777777" w:rsidR="0079008F" w:rsidRDefault="0079008F">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DE223" w14:textId="5E5A5482" w:rsidR="0079008F" w:rsidRDefault="0079008F" w:rsidP="00417126">
    <w:pPr>
      <w:pStyle w:val="Footer"/>
      <w:spacing w:before="0"/>
      <w:jc w:val="center"/>
      <w:rPr>
        <w:rStyle w:val="PageNumber"/>
      </w:rPr>
    </w:pPr>
  </w:p>
  <w:p w14:paraId="116B25C6" w14:textId="4B2DEE50"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22</w:t>
    </w:r>
    <w:r>
      <w:rPr>
        <w:rStyle w:val="PageNumber"/>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38F3A" w14:textId="77777777" w:rsidR="0079008F" w:rsidRDefault="0079008F">
    <w:pPr>
      <w:pStyle w:val="Footer"/>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6D63" w14:textId="77777777" w:rsidR="0079008F" w:rsidRDefault="0079008F">
    <w:pPr>
      <w:pStyle w:val="Footer"/>
    </w:pP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F550D" w14:textId="463E2A7B" w:rsidR="0079008F" w:rsidRDefault="0079008F" w:rsidP="00417126">
    <w:pPr>
      <w:pStyle w:val="Footer"/>
      <w:spacing w:before="0"/>
      <w:jc w:val="center"/>
      <w:rPr>
        <w:rStyle w:val="PageNumber"/>
      </w:rPr>
    </w:pPr>
  </w:p>
  <w:p w14:paraId="62BB9BB1" w14:textId="26056825"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23</w:t>
    </w:r>
    <w:r>
      <w:rPr>
        <w:rStyle w:val="PageNumber"/>
      </w:rPr>
      <w:fldChar w:fldCharType="end"/>
    </w: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FF19C" w14:textId="77777777" w:rsidR="0079008F" w:rsidRDefault="0079008F">
    <w:pPr>
      <w:pStyle w:val="Footer"/>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28352" w14:textId="77777777" w:rsidR="0079008F" w:rsidRDefault="0079008F">
    <w:pPr>
      <w:pStyle w:val="Footer"/>
    </w:pP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7C439" w14:textId="27B321E6" w:rsidR="0079008F" w:rsidRDefault="0079008F" w:rsidP="00417126">
    <w:pPr>
      <w:pStyle w:val="Footer"/>
      <w:spacing w:before="0"/>
      <w:jc w:val="center"/>
      <w:rPr>
        <w:rStyle w:val="PageNumber"/>
      </w:rPr>
    </w:pPr>
  </w:p>
  <w:p w14:paraId="28EF7DC7" w14:textId="0B99B278"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26</w:t>
    </w:r>
    <w:r>
      <w:rPr>
        <w:rStyle w:val="PageNumber"/>
      </w:rPr>
      <w:fldChar w:fldCharType="end"/>
    </w: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25E82" w14:textId="77777777" w:rsidR="0079008F" w:rsidRDefault="0079008F">
    <w:pPr>
      <w:pStyle w:val="Footer"/>
    </w:pP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03AE4" w14:textId="77777777" w:rsidR="0079008F" w:rsidRDefault="0079008F">
    <w:pPr>
      <w:pStyle w:val="Footer"/>
    </w:pP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4C1C7" w14:textId="3523F7A6" w:rsidR="0079008F" w:rsidRDefault="0079008F" w:rsidP="00417126">
    <w:pPr>
      <w:pStyle w:val="Footer"/>
      <w:spacing w:before="0"/>
      <w:jc w:val="center"/>
      <w:rPr>
        <w:rStyle w:val="PageNumber"/>
      </w:rPr>
    </w:pPr>
  </w:p>
  <w:p w14:paraId="7B14DE73" w14:textId="0BB5F425" w:rsidR="0079008F" w:rsidRDefault="0079008F">
    <w:pPr>
      <w:pStyle w:val="Footer"/>
      <w:jc w:val="center"/>
    </w:pPr>
    <w:r>
      <w:rPr>
        <w:rStyle w:val="PageNumber"/>
      </w:rPr>
      <w:fldChar w:fldCharType="begin"/>
    </w:r>
    <w:r>
      <w:rPr>
        <w:rStyle w:val="PageNumber"/>
      </w:rPr>
      <w:instrText xml:space="preserve"> PAGE </w:instrText>
    </w:r>
    <w:r>
      <w:rPr>
        <w:rStyle w:val="PageNumber"/>
      </w:rPr>
      <w:fldChar w:fldCharType="separate"/>
    </w:r>
    <w:r w:rsidR="00107ABF">
      <w:rPr>
        <w:rStyle w:val="PageNumber"/>
        <w:noProof/>
      </w:rPr>
      <w:t>27</w:t>
    </w:r>
    <w:r>
      <w:rPr>
        <w:rStyle w:val="PageNumber"/>
      </w:rPr>
      <w:fldChar w:fldCharType="end"/>
    </w: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81C8D" w14:textId="77777777" w:rsidR="0079008F" w:rsidRDefault="00790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79008F" w:rsidRDefault="0079008F">
      <w:r>
        <w:separator/>
      </w:r>
    </w:p>
  </w:footnote>
  <w:footnote w:type="continuationSeparator" w:id="0">
    <w:p w14:paraId="5263E90F" w14:textId="77777777" w:rsidR="0079008F" w:rsidRDefault="007900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362BB" w14:textId="600B6244" w:rsidR="0079008F" w:rsidRDefault="007900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46B40" w14:textId="36A71196" w:rsidR="0079008F" w:rsidRDefault="0079008F" w:rsidP="004171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AA04B" w14:textId="115AB62C" w:rsidR="0079008F" w:rsidRDefault="0079008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0EE48" w14:textId="586E6770" w:rsidR="0079008F" w:rsidRDefault="0079008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8FDE4" w14:textId="3AE1F3E4" w:rsidR="0079008F" w:rsidRDefault="0079008F" w:rsidP="0041712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D2AEC" w14:textId="4E48C305" w:rsidR="0079008F" w:rsidRDefault="0079008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7E55" w14:textId="7D2625F0" w:rsidR="0079008F" w:rsidRDefault="0079008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3F2A1" w14:textId="53248B28" w:rsidR="0079008F" w:rsidRDefault="0079008F" w:rsidP="0041712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5D8F9" w14:textId="273A283B" w:rsidR="0079008F" w:rsidRDefault="0079008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B1DBF" w14:textId="4E7435A7" w:rsidR="0079008F" w:rsidRDefault="0079008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1BA4C4FF" w:rsidR="0079008F" w:rsidRPr="00807CDF" w:rsidRDefault="0079008F" w:rsidP="0041712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2FD35" w14:textId="47637B0B" w:rsidR="0079008F" w:rsidRDefault="0079008F">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E5663" w14:textId="718BD83B" w:rsidR="0079008F" w:rsidRDefault="0079008F">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68C195A4" w:rsidR="0079008F" w:rsidRDefault="0079008F" w:rsidP="00417126">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2C6DB" w14:textId="0852F4F4" w:rsidR="0079008F" w:rsidRDefault="0079008F">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B3A29" w14:textId="58CD88F1" w:rsidR="0079008F" w:rsidRDefault="0079008F">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37742113" w:rsidR="0079008F" w:rsidRDefault="0079008F" w:rsidP="00417126">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F6178" w14:textId="391E41C2" w:rsidR="0079008F" w:rsidRDefault="0079008F">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73321" w14:textId="4EAA4710" w:rsidR="0079008F" w:rsidRDefault="0079008F">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4C9996E1" w:rsidR="0079008F" w:rsidRDefault="0079008F" w:rsidP="00417126">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D0536" w14:textId="458306D7" w:rsidR="0079008F" w:rsidRDefault="0079008F">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DE6FA" w14:textId="273D4E97" w:rsidR="0079008F" w:rsidRDefault="0079008F">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269" w14:textId="2F02D6A9" w:rsidR="0079008F" w:rsidRDefault="0079008F" w:rsidP="00417126">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16F51" w14:textId="2665B77F" w:rsidR="0079008F" w:rsidRDefault="0079008F">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7F9DD" w14:textId="6BD535A0" w:rsidR="0079008F" w:rsidRDefault="0079008F">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4862" w14:textId="41646951" w:rsidR="0079008F" w:rsidRDefault="0079008F" w:rsidP="00417126">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3D420" w14:textId="7E5DB427" w:rsidR="0079008F" w:rsidRDefault="0079008F">
    <w:pPr>
      <w:pStyle w:val="Header"/>
    </w:pP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5C57B" w14:textId="0443B90C" w:rsidR="0079008F" w:rsidRDefault="0079008F">
    <w:pPr>
      <w:pStyle w:val="Header"/>
    </w:pPr>
  </w:p>
</w:hdr>
</file>

<file path=word/header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7C5BC253" w:rsidR="0079008F" w:rsidRDefault="0079008F" w:rsidP="00417126">
    <w:pPr>
      <w:pStyle w:val="Header"/>
    </w:pPr>
  </w:p>
</w:hdr>
</file>

<file path=word/header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6F438" w14:textId="0EF5BC41" w:rsidR="0079008F" w:rsidRDefault="0079008F">
    <w:pPr>
      <w:pStyle w:val="Header"/>
    </w:pPr>
  </w:p>
</w:hdr>
</file>

<file path=word/header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83A4D" w14:textId="0C23B50D" w:rsidR="0079008F" w:rsidRDefault="0079008F">
    <w:pPr>
      <w:pStyle w:val="Header"/>
    </w:pP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69606" w14:textId="44CA942E" w:rsidR="0079008F" w:rsidRDefault="0079008F" w:rsidP="00417126">
    <w:pPr>
      <w:pStyle w:val="Header"/>
    </w:pP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DF8E9" w14:textId="33D84D8C" w:rsidR="0079008F" w:rsidRDefault="0079008F">
    <w:pPr>
      <w:pStyle w:val="Header"/>
    </w:pPr>
  </w:p>
</w:hdr>
</file>

<file path=word/header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484D0" w14:textId="3D0A0563" w:rsidR="0079008F" w:rsidRDefault="0079008F">
    <w:pPr>
      <w:pStyle w:val="Header"/>
    </w:pPr>
  </w:p>
</w:hdr>
</file>

<file path=word/header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85B30" w14:textId="41C7AEB0" w:rsidR="0079008F" w:rsidRDefault="0079008F" w:rsidP="00417126">
    <w:pPr>
      <w:pStyle w:val="Header"/>
    </w:pPr>
  </w:p>
</w:hdr>
</file>

<file path=word/header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D1946" w14:textId="0BDD1F64" w:rsidR="0079008F" w:rsidRDefault="007900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852080C"/>
    <w:multiLevelType w:val="hybridMultilevel"/>
    <w:tmpl w:val="AC10517E"/>
    <w:lvl w:ilvl="0" w:tplc="E80CA76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661280759">
    <w:abstractNumId w:val="32"/>
  </w:num>
  <w:num w:numId="2" w16cid:durableId="1075055055">
    <w:abstractNumId w:val="18"/>
  </w:num>
  <w:num w:numId="3" w16cid:durableId="1751653023">
    <w:abstractNumId w:val="14"/>
  </w:num>
  <w:num w:numId="4" w16cid:durableId="681933510">
    <w:abstractNumId w:val="10"/>
  </w:num>
  <w:num w:numId="5" w16cid:durableId="1283071539">
    <w:abstractNumId w:val="31"/>
  </w:num>
  <w:num w:numId="6" w16cid:durableId="1788157880">
    <w:abstractNumId w:val="20"/>
  </w:num>
  <w:num w:numId="7" w16cid:durableId="1969582819">
    <w:abstractNumId w:val="22"/>
  </w:num>
  <w:num w:numId="8" w16cid:durableId="196240419">
    <w:abstractNumId w:val="16"/>
  </w:num>
  <w:num w:numId="9" w16cid:durableId="425806009">
    <w:abstractNumId w:val="28"/>
  </w:num>
  <w:num w:numId="10" w16cid:durableId="729963351">
    <w:abstractNumId w:val="33"/>
  </w:num>
  <w:num w:numId="11" w16cid:durableId="1817143202">
    <w:abstractNumId w:val="13"/>
  </w:num>
  <w:num w:numId="12" w16cid:durableId="1979450618">
    <w:abstractNumId w:val="21"/>
  </w:num>
  <w:num w:numId="13" w16cid:durableId="1553614691">
    <w:abstractNumId w:val="9"/>
  </w:num>
  <w:num w:numId="14" w16cid:durableId="289282519">
    <w:abstractNumId w:val="7"/>
  </w:num>
  <w:num w:numId="15" w16cid:durableId="243613358">
    <w:abstractNumId w:val="6"/>
  </w:num>
  <w:num w:numId="16" w16cid:durableId="75320446">
    <w:abstractNumId w:val="5"/>
  </w:num>
  <w:num w:numId="17" w16cid:durableId="117113428">
    <w:abstractNumId w:val="4"/>
  </w:num>
  <w:num w:numId="18" w16cid:durableId="1077097629">
    <w:abstractNumId w:val="8"/>
  </w:num>
  <w:num w:numId="19" w16cid:durableId="2084376717">
    <w:abstractNumId w:val="3"/>
  </w:num>
  <w:num w:numId="20" w16cid:durableId="1089038620">
    <w:abstractNumId w:val="2"/>
  </w:num>
  <w:num w:numId="21" w16cid:durableId="1870490777">
    <w:abstractNumId w:val="1"/>
  </w:num>
  <w:num w:numId="22" w16cid:durableId="167182633">
    <w:abstractNumId w:val="0"/>
  </w:num>
  <w:num w:numId="23" w16cid:durableId="30542819">
    <w:abstractNumId w:val="30"/>
  </w:num>
  <w:num w:numId="24" w16cid:durableId="1443574217">
    <w:abstractNumId w:val="11"/>
  </w:num>
  <w:num w:numId="25" w16cid:durableId="378288360">
    <w:abstractNumId w:val="23"/>
  </w:num>
  <w:num w:numId="26" w16cid:durableId="661617403">
    <w:abstractNumId w:val="12"/>
  </w:num>
  <w:num w:numId="27" w16cid:durableId="257561633">
    <w:abstractNumId w:val="25"/>
  </w:num>
  <w:num w:numId="28" w16cid:durableId="1566380696">
    <w:abstractNumId w:val="15"/>
  </w:num>
  <w:num w:numId="29" w16cid:durableId="804860606">
    <w:abstractNumId w:val="29"/>
  </w:num>
  <w:num w:numId="30" w16cid:durableId="892815253">
    <w:abstractNumId w:val="27"/>
  </w:num>
  <w:num w:numId="31" w16cid:durableId="167646306">
    <w:abstractNumId w:val="17"/>
  </w:num>
  <w:num w:numId="32" w16cid:durableId="455563356">
    <w:abstractNumId w:val="24"/>
  </w:num>
  <w:num w:numId="33" w16cid:durableId="163520857">
    <w:abstractNumId w:val="19"/>
  </w:num>
  <w:num w:numId="34" w16cid:durableId="16136135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05F6B"/>
    <w:rsid w:val="000146A5"/>
    <w:rsid w:val="00015A13"/>
    <w:rsid w:val="00016BC8"/>
    <w:rsid w:val="0003188E"/>
    <w:rsid w:val="00036816"/>
    <w:rsid w:val="000372A0"/>
    <w:rsid w:val="00045D6F"/>
    <w:rsid w:val="0005173E"/>
    <w:rsid w:val="00057D9B"/>
    <w:rsid w:val="00063CEE"/>
    <w:rsid w:val="00065259"/>
    <w:rsid w:val="00065A60"/>
    <w:rsid w:val="00067512"/>
    <w:rsid w:val="00071CD5"/>
    <w:rsid w:val="00086305"/>
    <w:rsid w:val="00087AE6"/>
    <w:rsid w:val="00097727"/>
    <w:rsid w:val="000A4407"/>
    <w:rsid w:val="000B6677"/>
    <w:rsid w:val="000C6559"/>
    <w:rsid w:val="000D3236"/>
    <w:rsid w:val="000D36FF"/>
    <w:rsid w:val="000D3AB7"/>
    <w:rsid w:val="000E1E14"/>
    <w:rsid w:val="000E5531"/>
    <w:rsid w:val="000F3FC7"/>
    <w:rsid w:val="000F5578"/>
    <w:rsid w:val="00107ABF"/>
    <w:rsid w:val="00116952"/>
    <w:rsid w:val="00125B52"/>
    <w:rsid w:val="00126903"/>
    <w:rsid w:val="00127438"/>
    <w:rsid w:val="00127D4D"/>
    <w:rsid w:val="00130109"/>
    <w:rsid w:val="00132B6A"/>
    <w:rsid w:val="00145332"/>
    <w:rsid w:val="001507DE"/>
    <w:rsid w:val="00171953"/>
    <w:rsid w:val="00174FF4"/>
    <w:rsid w:val="00182E85"/>
    <w:rsid w:val="001850E2"/>
    <w:rsid w:val="00187AAB"/>
    <w:rsid w:val="00196CAA"/>
    <w:rsid w:val="001B0633"/>
    <w:rsid w:val="001B63F7"/>
    <w:rsid w:val="001C1A69"/>
    <w:rsid w:val="001C2208"/>
    <w:rsid w:val="001C23E5"/>
    <w:rsid w:val="001C6085"/>
    <w:rsid w:val="001D1974"/>
    <w:rsid w:val="001D2737"/>
    <w:rsid w:val="001D2FAF"/>
    <w:rsid w:val="001D636A"/>
    <w:rsid w:val="001D7982"/>
    <w:rsid w:val="001D7ED1"/>
    <w:rsid w:val="001E00D5"/>
    <w:rsid w:val="001E388D"/>
    <w:rsid w:val="001E406C"/>
    <w:rsid w:val="001E7302"/>
    <w:rsid w:val="001F1539"/>
    <w:rsid w:val="001F3055"/>
    <w:rsid w:val="001F41DE"/>
    <w:rsid w:val="001F7EBB"/>
    <w:rsid w:val="00204473"/>
    <w:rsid w:val="002054E2"/>
    <w:rsid w:val="002121F3"/>
    <w:rsid w:val="00221E42"/>
    <w:rsid w:val="00224C6D"/>
    <w:rsid w:val="00224E7F"/>
    <w:rsid w:val="00230B99"/>
    <w:rsid w:val="00232B80"/>
    <w:rsid w:val="002344AD"/>
    <w:rsid w:val="00243313"/>
    <w:rsid w:val="00245DA7"/>
    <w:rsid w:val="00246995"/>
    <w:rsid w:val="0025099B"/>
    <w:rsid w:val="00267F4D"/>
    <w:rsid w:val="00272B53"/>
    <w:rsid w:val="00285034"/>
    <w:rsid w:val="002909E0"/>
    <w:rsid w:val="002A5491"/>
    <w:rsid w:val="002A7DD0"/>
    <w:rsid w:val="002B0693"/>
    <w:rsid w:val="002B133F"/>
    <w:rsid w:val="002B7456"/>
    <w:rsid w:val="002B7B28"/>
    <w:rsid w:val="002C2615"/>
    <w:rsid w:val="002C5D55"/>
    <w:rsid w:val="002D05CE"/>
    <w:rsid w:val="002D4A7B"/>
    <w:rsid w:val="002E2815"/>
    <w:rsid w:val="002F0E1E"/>
    <w:rsid w:val="002F7211"/>
    <w:rsid w:val="00300746"/>
    <w:rsid w:val="00304798"/>
    <w:rsid w:val="00306255"/>
    <w:rsid w:val="00317C0F"/>
    <w:rsid w:val="00331343"/>
    <w:rsid w:val="00332AEA"/>
    <w:rsid w:val="003375C5"/>
    <w:rsid w:val="003500A4"/>
    <w:rsid w:val="00351E83"/>
    <w:rsid w:val="003550A0"/>
    <w:rsid w:val="0035720C"/>
    <w:rsid w:val="00357B3A"/>
    <w:rsid w:val="00361EFD"/>
    <w:rsid w:val="0037068D"/>
    <w:rsid w:val="00372935"/>
    <w:rsid w:val="00381AF3"/>
    <w:rsid w:val="00382CAB"/>
    <w:rsid w:val="00383D12"/>
    <w:rsid w:val="00393F05"/>
    <w:rsid w:val="00396890"/>
    <w:rsid w:val="003A5815"/>
    <w:rsid w:val="003B075E"/>
    <w:rsid w:val="003B1C9F"/>
    <w:rsid w:val="003B2155"/>
    <w:rsid w:val="003F5D3D"/>
    <w:rsid w:val="003F6117"/>
    <w:rsid w:val="003F67A2"/>
    <w:rsid w:val="004015E2"/>
    <w:rsid w:val="00404309"/>
    <w:rsid w:val="004108ED"/>
    <w:rsid w:val="00415AEB"/>
    <w:rsid w:val="0041685B"/>
    <w:rsid w:val="00417126"/>
    <w:rsid w:val="00423DB3"/>
    <w:rsid w:val="004309B1"/>
    <w:rsid w:val="00445061"/>
    <w:rsid w:val="00445556"/>
    <w:rsid w:val="004475BA"/>
    <w:rsid w:val="004534AC"/>
    <w:rsid w:val="00455507"/>
    <w:rsid w:val="00460314"/>
    <w:rsid w:val="00460CB8"/>
    <w:rsid w:val="0046152D"/>
    <w:rsid w:val="004747AF"/>
    <w:rsid w:val="0049076B"/>
    <w:rsid w:val="0049144A"/>
    <w:rsid w:val="004A1164"/>
    <w:rsid w:val="004A133A"/>
    <w:rsid w:val="004B09BE"/>
    <w:rsid w:val="004B5597"/>
    <w:rsid w:val="004B5D2E"/>
    <w:rsid w:val="004B60B5"/>
    <w:rsid w:val="004C03F0"/>
    <w:rsid w:val="004C2C9C"/>
    <w:rsid w:val="004D2502"/>
    <w:rsid w:val="004D265B"/>
    <w:rsid w:val="004D462F"/>
    <w:rsid w:val="004D5EBD"/>
    <w:rsid w:val="004E7AF1"/>
    <w:rsid w:val="00503711"/>
    <w:rsid w:val="00504DE7"/>
    <w:rsid w:val="005064F6"/>
    <w:rsid w:val="005125CD"/>
    <w:rsid w:val="005134B3"/>
    <w:rsid w:val="00520D2C"/>
    <w:rsid w:val="0052247A"/>
    <w:rsid w:val="005244BB"/>
    <w:rsid w:val="00524E57"/>
    <w:rsid w:val="00525CCB"/>
    <w:rsid w:val="005270F6"/>
    <w:rsid w:val="005304A9"/>
    <w:rsid w:val="00541950"/>
    <w:rsid w:val="00543179"/>
    <w:rsid w:val="00545A5C"/>
    <w:rsid w:val="00545B45"/>
    <w:rsid w:val="00547EA4"/>
    <w:rsid w:val="00550A10"/>
    <w:rsid w:val="005528A4"/>
    <w:rsid w:val="0055538E"/>
    <w:rsid w:val="00571D27"/>
    <w:rsid w:val="005800F4"/>
    <w:rsid w:val="00587E35"/>
    <w:rsid w:val="005974E9"/>
    <w:rsid w:val="005A29B0"/>
    <w:rsid w:val="005A56E4"/>
    <w:rsid w:val="005C0AF1"/>
    <w:rsid w:val="005C17B5"/>
    <w:rsid w:val="005C6FA2"/>
    <w:rsid w:val="005D292A"/>
    <w:rsid w:val="005D34C6"/>
    <w:rsid w:val="005D4968"/>
    <w:rsid w:val="005D68D1"/>
    <w:rsid w:val="005E3ACA"/>
    <w:rsid w:val="005E4B39"/>
    <w:rsid w:val="00600F1E"/>
    <w:rsid w:val="00601726"/>
    <w:rsid w:val="00607E88"/>
    <w:rsid w:val="006132FD"/>
    <w:rsid w:val="00613FC1"/>
    <w:rsid w:val="006159AA"/>
    <w:rsid w:val="00620197"/>
    <w:rsid w:val="00623A81"/>
    <w:rsid w:val="00626744"/>
    <w:rsid w:val="0062728E"/>
    <w:rsid w:val="006342AB"/>
    <w:rsid w:val="006454D8"/>
    <w:rsid w:val="006533D6"/>
    <w:rsid w:val="0065601E"/>
    <w:rsid w:val="006573D9"/>
    <w:rsid w:val="006575E8"/>
    <w:rsid w:val="00662D03"/>
    <w:rsid w:val="00664B6C"/>
    <w:rsid w:val="00671FA2"/>
    <w:rsid w:val="00684F95"/>
    <w:rsid w:val="00685088"/>
    <w:rsid w:val="00693975"/>
    <w:rsid w:val="006A19EC"/>
    <w:rsid w:val="006A3182"/>
    <w:rsid w:val="006A797F"/>
    <w:rsid w:val="006C6C98"/>
    <w:rsid w:val="006D1E49"/>
    <w:rsid w:val="006D680A"/>
    <w:rsid w:val="006E03B7"/>
    <w:rsid w:val="006E7473"/>
    <w:rsid w:val="006F2E86"/>
    <w:rsid w:val="006F48A8"/>
    <w:rsid w:val="006F6F09"/>
    <w:rsid w:val="006F7AC5"/>
    <w:rsid w:val="00700D30"/>
    <w:rsid w:val="0070144B"/>
    <w:rsid w:val="0070544E"/>
    <w:rsid w:val="00706FC0"/>
    <w:rsid w:val="00720589"/>
    <w:rsid w:val="007240B6"/>
    <w:rsid w:val="00732AE6"/>
    <w:rsid w:val="00735256"/>
    <w:rsid w:val="00737452"/>
    <w:rsid w:val="00747900"/>
    <w:rsid w:val="0075020C"/>
    <w:rsid w:val="00751BC0"/>
    <w:rsid w:val="00757292"/>
    <w:rsid w:val="00764E7E"/>
    <w:rsid w:val="00780749"/>
    <w:rsid w:val="00781560"/>
    <w:rsid w:val="00782D23"/>
    <w:rsid w:val="00786AF3"/>
    <w:rsid w:val="0079008F"/>
    <w:rsid w:val="00792A54"/>
    <w:rsid w:val="007946A8"/>
    <w:rsid w:val="00795AC0"/>
    <w:rsid w:val="007966ED"/>
    <w:rsid w:val="007A5657"/>
    <w:rsid w:val="007C4051"/>
    <w:rsid w:val="007D48F0"/>
    <w:rsid w:val="007E0B32"/>
    <w:rsid w:val="007F0255"/>
    <w:rsid w:val="007F186D"/>
    <w:rsid w:val="007F5C55"/>
    <w:rsid w:val="00801843"/>
    <w:rsid w:val="008033D6"/>
    <w:rsid w:val="008035D7"/>
    <w:rsid w:val="00806B8E"/>
    <w:rsid w:val="00807610"/>
    <w:rsid w:val="00807CDF"/>
    <w:rsid w:val="008111FC"/>
    <w:rsid w:val="008157A1"/>
    <w:rsid w:val="00830238"/>
    <w:rsid w:val="00833618"/>
    <w:rsid w:val="00835E1B"/>
    <w:rsid w:val="00837448"/>
    <w:rsid w:val="008428F4"/>
    <w:rsid w:val="008462C0"/>
    <w:rsid w:val="00847D03"/>
    <w:rsid w:val="008506E1"/>
    <w:rsid w:val="00851ADB"/>
    <w:rsid w:val="00856F41"/>
    <w:rsid w:val="00857404"/>
    <w:rsid w:val="00860DC3"/>
    <w:rsid w:val="00862DA7"/>
    <w:rsid w:val="00875B58"/>
    <w:rsid w:val="008764A1"/>
    <w:rsid w:val="00876ECB"/>
    <w:rsid w:val="0088087A"/>
    <w:rsid w:val="00884ECE"/>
    <w:rsid w:val="008906BD"/>
    <w:rsid w:val="00894BC8"/>
    <w:rsid w:val="008A28C7"/>
    <w:rsid w:val="008A3B06"/>
    <w:rsid w:val="008B72AE"/>
    <w:rsid w:val="008B731F"/>
    <w:rsid w:val="008C56B9"/>
    <w:rsid w:val="008D00C5"/>
    <w:rsid w:val="008D0F71"/>
    <w:rsid w:val="008D1F23"/>
    <w:rsid w:val="008D5D60"/>
    <w:rsid w:val="008D5DD7"/>
    <w:rsid w:val="008D5E4C"/>
    <w:rsid w:val="008E5A35"/>
    <w:rsid w:val="008E7822"/>
    <w:rsid w:val="008F0A2B"/>
    <w:rsid w:val="008F2598"/>
    <w:rsid w:val="00901DC2"/>
    <w:rsid w:val="00922BCA"/>
    <w:rsid w:val="00925B40"/>
    <w:rsid w:val="009276DA"/>
    <w:rsid w:val="0093381A"/>
    <w:rsid w:val="009404A4"/>
    <w:rsid w:val="0094060A"/>
    <w:rsid w:val="00941D35"/>
    <w:rsid w:val="009504C2"/>
    <w:rsid w:val="00951FEB"/>
    <w:rsid w:val="009616E1"/>
    <w:rsid w:val="00970F9E"/>
    <w:rsid w:val="00974BD2"/>
    <w:rsid w:val="00995B4F"/>
    <w:rsid w:val="00996FFA"/>
    <w:rsid w:val="009B42DD"/>
    <w:rsid w:val="009B52E2"/>
    <w:rsid w:val="009B68EF"/>
    <w:rsid w:val="009B7734"/>
    <w:rsid w:val="009D66C0"/>
    <w:rsid w:val="009F42D6"/>
    <w:rsid w:val="009F4F9E"/>
    <w:rsid w:val="00A02004"/>
    <w:rsid w:val="00A0329E"/>
    <w:rsid w:val="00A128AB"/>
    <w:rsid w:val="00A22512"/>
    <w:rsid w:val="00A226AF"/>
    <w:rsid w:val="00A2408F"/>
    <w:rsid w:val="00A259D4"/>
    <w:rsid w:val="00A25E3F"/>
    <w:rsid w:val="00A33D5D"/>
    <w:rsid w:val="00A36F61"/>
    <w:rsid w:val="00A4047F"/>
    <w:rsid w:val="00A633BD"/>
    <w:rsid w:val="00A651C5"/>
    <w:rsid w:val="00A66351"/>
    <w:rsid w:val="00A8559B"/>
    <w:rsid w:val="00A916EE"/>
    <w:rsid w:val="00A92FB4"/>
    <w:rsid w:val="00A95671"/>
    <w:rsid w:val="00AA0EB8"/>
    <w:rsid w:val="00AA1E42"/>
    <w:rsid w:val="00AA2009"/>
    <w:rsid w:val="00AA4D83"/>
    <w:rsid w:val="00AA61F1"/>
    <w:rsid w:val="00AC4FA3"/>
    <w:rsid w:val="00AD1A00"/>
    <w:rsid w:val="00AD31E0"/>
    <w:rsid w:val="00AD3A1E"/>
    <w:rsid w:val="00AD6D75"/>
    <w:rsid w:val="00AD7EFC"/>
    <w:rsid w:val="00AE480E"/>
    <w:rsid w:val="00AF2BD3"/>
    <w:rsid w:val="00B03D9F"/>
    <w:rsid w:val="00B1530F"/>
    <w:rsid w:val="00B15CA3"/>
    <w:rsid w:val="00B17824"/>
    <w:rsid w:val="00B20072"/>
    <w:rsid w:val="00B20B2C"/>
    <w:rsid w:val="00B2492B"/>
    <w:rsid w:val="00B24970"/>
    <w:rsid w:val="00B30745"/>
    <w:rsid w:val="00B369BC"/>
    <w:rsid w:val="00B40908"/>
    <w:rsid w:val="00B43B0A"/>
    <w:rsid w:val="00B43C11"/>
    <w:rsid w:val="00B443D5"/>
    <w:rsid w:val="00B501CE"/>
    <w:rsid w:val="00B516D8"/>
    <w:rsid w:val="00B53E08"/>
    <w:rsid w:val="00B62048"/>
    <w:rsid w:val="00B765F2"/>
    <w:rsid w:val="00B76D45"/>
    <w:rsid w:val="00B77263"/>
    <w:rsid w:val="00B82B97"/>
    <w:rsid w:val="00B85680"/>
    <w:rsid w:val="00B8752D"/>
    <w:rsid w:val="00B92A29"/>
    <w:rsid w:val="00B92C62"/>
    <w:rsid w:val="00B957E6"/>
    <w:rsid w:val="00B95803"/>
    <w:rsid w:val="00B96699"/>
    <w:rsid w:val="00B9798F"/>
    <w:rsid w:val="00BA0D4C"/>
    <w:rsid w:val="00BA0FBC"/>
    <w:rsid w:val="00BA279E"/>
    <w:rsid w:val="00BA402C"/>
    <w:rsid w:val="00BA5321"/>
    <w:rsid w:val="00BB04D8"/>
    <w:rsid w:val="00BB3246"/>
    <w:rsid w:val="00BC00B2"/>
    <w:rsid w:val="00BC3577"/>
    <w:rsid w:val="00BC4978"/>
    <w:rsid w:val="00BC4B33"/>
    <w:rsid w:val="00BD2A70"/>
    <w:rsid w:val="00BE1C94"/>
    <w:rsid w:val="00BE6E97"/>
    <w:rsid w:val="00BE77DE"/>
    <w:rsid w:val="00BF4B1B"/>
    <w:rsid w:val="00BF5778"/>
    <w:rsid w:val="00C04DD4"/>
    <w:rsid w:val="00C07266"/>
    <w:rsid w:val="00C07ED6"/>
    <w:rsid w:val="00C10332"/>
    <w:rsid w:val="00C10CFB"/>
    <w:rsid w:val="00C126C4"/>
    <w:rsid w:val="00C23009"/>
    <w:rsid w:val="00C27103"/>
    <w:rsid w:val="00C33C6B"/>
    <w:rsid w:val="00C41781"/>
    <w:rsid w:val="00C4482E"/>
    <w:rsid w:val="00C44DF7"/>
    <w:rsid w:val="00C473DF"/>
    <w:rsid w:val="00C52F9C"/>
    <w:rsid w:val="00C53236"/>
    <w:rsid w:val="00C626AF"/>
    <w:rsid w:val="00C62DD8"/>
    <w:rsid w:val="00C658CA"/>
    <w:rsid w:val="00C71D1F"/>
    <w:rsid w:val="00C82E8D"/>
    <w:rsid w:val="00C90A14"/>
    <w:rsid w:val="00CA7AF4"/>
    <w:rsid w:val="00CC21F1"/>
    <w:rsid w:val="00CD19BA"/>
    <w:rsid w:val="00CD522C"/>
    <w:rsid w:val="00CD6BE3"/>
    <w:rsid w:val="00CD7166"/>
    <w:rsid w:val="00CE3F44"/>
    <w:rsid w:val="00CE5E9F"/>
    <w:rsid w:val="00CF66E5"/>
    <w:rsid w:val="00CF6AA9"/>
    <w:rsid w:val="00D00922"/>
    <w:rsid w:val="00D03E8E"/>
    <w:rsid w:val="00D04795"/>
    <w:rsid w:val="00D06A6D"/>
    <w:rsid w:val="00D135C3"/>
    <w:rsid w:val="00D2338C"/>
    <w:rsid w:val="00D233FE"/>
    <w:rsid w:val="00D234C6"/>
    <w:rsid w:val="00D23D5B"/>
    <w:rsid w:val="00D275E5"/>
    <w:rsid w:val="00D333B2"/>
    <w:rsid w:val="00D34064"/>
    <w:rsid w:val="00D350AC"/>
    <w:rsid w:val="00D351A6"/>
    <w:rsid w:val="00D3724C"/>
    <w:rsid w:val="00D507DF"/>
    <w:rsid w:val="00D514CE"/>
    <w:rsid w:val="00D52AC3"/>
    <w:rsid w:val="00D54B4D"/>
    <w:rsid w:val="00D61E8E"/>
    <w:rsid w:val="00DA28B2"/>
    <w:rsid w:val="00DA50A4"/>
    <w:rsid w:val="00DA7B8C"/>
    <w:rsid w:val="00DB0932"/>
    <w:rsid w:val="00DB7C11"/>
    <w:rsid w:val="00DC4981"/>
    <w:rsid w:val="00DC6E45"/>
    <w:rsid w:val="00DD3DA3"/>
    <w:rsid w:val="00DE3188"/>
    <w:rsid w:val="00DE4B07"/>
    <w:rsid w:val="00DF16F6"/>
    <w:rsid w:val="00DF6781"/>
    <w:rsid w:val="00E025DC"/>
    <w:rsid w:val="00E03644"/>
    <w:rsid w:val="00E06505"/>
    <w:rsid w:val="00E15734"/>
    <w:rsid w:val="00E17857"/>
    <w:rsid w:val="00E27131"/>
    <w:rsid w:val="00E27644"/>
    <w:rsid w:val="00E3630E"/>
    <w:rsid w:val="00E367E5"/>
    <w:rsid w:val="00E37F83"/>
    <w:rsid w:val="00E423EF"/>
    <w:rsid w:val="00E53D4B"/>
    <w:rsid w:val="00E60686"/>
    <w:rsid w:val="00E66614"/>
    <w:rsid w:val="00E71C90"/>
    <w:rsid w:val="00E75826"/>
    <w:rsid w:val="00E8030E"/>
    <w:rsid w:val="00E81DD4"/>
    <w:rsid w:val="00E9152C"/>
    <w:rsid w:val="00E94F51"/>
    <w:rsid w:val="00E94FC1"/>
    <w:rsid w:val="00E96886"/>
    <w:rsid w:val="00EA3654"/>
    <w:rsid w:val="00EA4E52"/>
    <w:rsid w:val="00EB311A"/>
    <w:rsid w:val="00EB47D6"/>
    <w:rsid w:val="00EC0348"/>
    <w:rsid w:val="00EC42E2"/>
    <w:rsid w:val="00EC4663"/>
    <w:rsid w:val="00EC473B"/>
    <w:rsid w:val="00EC746C"/>
    <w:rsid w:val="00EE07F2"/>
    <w:rsid w:val="00EF21A6"/>
    <w:rsid w:val="00EF35D7"/>
    <w:rsid w:val="00EF5C69"/>
    <w:rsid w:val="00F04AC3"/>
    <w:rsid w:val="00F15523"/>
    <w:rsid w:val="00F16E24"/>
    <w:rsid w:val="00F2159F"/>
    <w:rsid w:val="00F32ADB"/>
    <w:rsid w:val="00F33B50"/>
    <w:rsid w:val="00F4072F"/>
    <w:rsid w:val="00F438F0"/>
    <w:rsid w:val="00F44E18"/>
    <w:rsid w:val="00F4729A"/>
    <w:rsid w:val="00F509C2"/>
    <w:rsid w:val="00F511BC"/>
    <w:rsid w:val="00F52FEA"/>
    <w:rsid w:val="00F55069"/>
    <w:rsid w:val="00F551D0"/>
    <w:rsid w:val="00F60E23"/>
    <w:rsid w:val="00F65825"/>
    <w:rsid w:val="00F70D29"/>
    <w:rsid w:val="00F718E3"/>
    <w:rsid w:val="00F72FA5"/>
    <w:rsid w:val="00F73103"/>
    <w:rsid w:val="00F73DA6"/>
    <w:rsid w:val="00F84DA7"/>
    <w:rsid w:val="00F86DFA"/>
    <w:rsid w:val="00FA4352"/>
    <w:rsid w:val="00FA46DB"/>
    <w:rsid w:val="00FA55B5"/>
    <w:rsid w:val="00FA7F7D"/>
    <w:rsid w:val="00FB17F2"/>
    <w:rsid w:val="00FB6B73"/>
    <w:rsid w:val="00FB6BE4"/>
    <w:rsid w:val="00FC4A85"/>
    <w:rsid w:val="00FD626C"/>
    <w:rsid w:val="00FE0E68"/>
    <w:rsid w:val="00FE7279"/>
    <w:rsid w:val="00FE7B73"/>
    <w:rsid w:val="00FF1416"/>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DF6F55B1-755E-4233-A13F-134D94B95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9144A"/>
  </w:style>
  <w:style w:type="character" w:styleId="CommentReference">
    <w:name w:val="annotation reference"/>
    <w:basedOn w:val="DefaultParagraphFont"/>
    <w:uiPriority w:val="99"/>
    <w:semiHidden/>
    <w:unhideWhenUsed/>
    <w:rsid w:val="00894BC8"/>
    <w:rPr>
      <w:sz w:val="16"/>
      <w:szCs w:val="16"/>
    </w:rPr>
  </w:style>
  <w:style w:type="paragraph" w:styleId="CommentText">
    <w:name w:val="annotation text"/>
    <w:basedOn w:val="Normal"/>
    <w:link w:val="CommentTextChar"/>
    <w:uiPriority w:val="99"/>
    <w:semiHidden/>
    <w:unhideWhenUsed/>
    <w:rsid w:val="00894BC8"/>
    <w:pPr>
      <w:spacing w:line="240" w:lineRule="auto"/>
    </w:pPr>
    <w:rPr>
      <w:sz w:val="20"/>
      <w:szCs w:val="20"/>
    </w:rPr>
  </w:style>
  <w:style w:type="character" w:customStyle="1" w:styleId="CommentTextChar">
    <w:name w:val="Comment Text Char"/>
    <w:basedOn w:val="DefaultParagraphFont"/>
    <w:link w:val="CommentText"/>
    <w:uiPriority w:val="99"/>
    <w:semiHidden/>
    <w:rsid w:val="00894BC8"/>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894BC8"/>
    <w:rPr>
      <w:b/>
      <w:bCs/>
    </w:rPr>
  </w:style>
  <w:style w:type="character" w:customStyle="1" w:styleId="CommentSubjectChar">
    <w:name w:val="Comment Subject Char"/>
    <w:basedOn w:val="CommentTextChar"/>
    <w:link w:val="CommentSubject"/>
    <w:uiPriority w:val="99"/>
    <w:semiHidden/>
    <w:rsid w:val="00894BC8"/>
    <w:rPr>
      <w:rFonts w:ascii="Arial" w:eastAsia="Times New Roman" w:hAnsi="Arial"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4067">
      <w:bodyDiv w:val="1"/>
      <w:marLeft w:val="0"/>
      <w:marRight w:val="0"/>
      <w:marTop w:val="0"/>
      <w:marBottom w:val="0"/>
      <w:divBdr>
        <w:top w:val="none" w:sz="0" w:space="0" w:color="auto"/>
        <w:left w:val="none" w:sz="0" w:space="0" w:color="auto"/>
        <w:bottom w:val="none" w:sz="0" w:space="0" w:color="auto"/>
        <w:right w:val="none" w:sz="0" w:space="0" w:color="auto"/>
      </w:divBdr>
    </w:div>
    <w:div w:id="30737756">
      <w:bodyDiv w:val="1"/>
      <w:marLeft w:val="0"/>
      <w:marRight w:val="0"/>
      <w:marTop w:val="0"/>
      <w:marBottom w:val="0"/>
      <w:divBdr>
        <w:top w:val="none" w:sz="0" w:space="0" w:color="auto"/>
        <w:left w:val="none" w:sz="0" w:space="0" w:color="auto"/>
        <w:bottom w:val="none" w:sz="0" w:space="0" w:color="auto"/>
        <w:right w:val="none" w:sz="0" w:space="0" w:color="auto"/>
      </w:divBdr>
    </w:div>
    <w:div w:id="35089674">
      <w:bodyDiv w:val="1"/>
      <w:marLeft w:val="0"/>
      <w:marRight w:val="0"/>
      <w:marTop w:val="0"/>
      <w:marBottom w:val="0"/>
      <w:divBdr>
        <w:top w:val="none" w:sz="0" w:space="0" w:color="auto"/>
        <w:left w:val="none" w:sz="0" w:space="0" w:color="auto"/>
        <w:bottom w:val="none" w:sz="0" w:space="0" w:color="auto"/>
        <w:right w:val="none" w:sz="0" w:space="0" w:color="auto"/>
      </w:divBdr>
    </w:div>
    <w:div w:id="49766073">
      <w:bodyDiv w:val="1"/>
      <w:marLeft w:val="0"/>
      <w:marRight w:val="0"/>
      <w:marTop w:val="0"/>
      <w:marBottom w:val="0"/>
      <w:divBdr>
        <w:top w:val="none" w:sz="0" w:space="0" w:color="auto"/>
        <w:left w:val="none" w:sz="0" w:space="0" w:color="auto"/>
        <w:bottom w:val="none" w:sz="0" w:space="0" w:color="auto"/>
        <w:right w:val="none" w:sz="0" w:space="0" w:color="auto"/>
      </w:divBdr>
    </w:div>
    <w:div w:id="51075346">
      <w:bodyDiv w:val="1"/>
      <w:marLeft w:val="0"/>
      <w:marRight w:val="0"/>
      <w:marTop w:val="0"/>
      <w:marBottom w:val="0"/>
      <w:divBdr>
        <w:top w:val="none" w:sz="0" w:space="0" w:color="auto"/>
        <w:left w:val="none" w:sz="0" w:space="0" w:color="auto"/>
        <w:bottom w:val="none" w:sz="0" w:space="0" w:color="auto"/>
        <w:right w:val="none" w:sz="0" w:space="0" w:color="auto"/>
      </w:divBdr>
    </w:div>
    <w:div w:id="51585267">
      <w:bodyDiv w:val="1"/>
      <w:marLeft w:val="0"/>
      <w:marRight w:val="0"/>
      <w:marTop w:val="0"/>
      <w:marBottom w:val="0"/>
      <w:divBdr>
        <w:top w:val="none" w:sz="0" w:space="0" w:color="auto"/>
        <w:left w:val="none" w:sz="0" w:space="0" w:color="auto"/>
        <w:bottom w:val="none" w:sz="0" w:space="0" w:color="auto"/>
        <w:right w:val="none" w:sz="0" w:space="0" w:color="auto"/>
      </w:divBdr>
    </w:div>
    <w:div w:id="54863596">
      <w:bodyDiv w:val="1"/>
      <w:marLeft w:val="0"/>
      <w:marRight w:val="0"/>
      <w:marTop w:val="0"/>
      <w:marBottom w:val="0"/>
      <w:divBdr>
        <w:top w:val="none" w:sz="0" w:space="0" w:color="auto"/>
        <w:left w:val="none" w:sz="0" w:space="0" w:color="auto"/>
        <w:bottom w:val="none" w:sz="0" w:space="0" w:color="auto"/>
        <w:right w:val="none" w:sz="0" w:space="0" w:color="auto"/>
      </w:divBdr>
    </w:div>
    <w:div w:id="58865052">
      <w:bodyDiv w:val="1"/>
      <w:marLeft w:val="0"/>
      <w:marRight w:val="0"/>
      <w:marTop w:val="0"/>
      <w:marBottom w:val="0"/>
      <w:divBdr>
        <w:top w:val="none" w:sz="0" w:space="0" w:color="auto"/>
        <w:left w:val="none" w:sz="0" w:space="0" w:color="auto"/>
        <w:bottom w:val="none" w:sz="0" w:space="0" w:color="auto"/>
        <w:right w:val="none" w:sz="0" w:space="0" w:color="auto"/>
      </w:divBdr>
    </w:div>
    <w:div w:id="70272899">
      <w:bodyDiv w:val="1"/>
      <w:marLeft w:val="0"/>
      <w:marRight w:val="0"/>
      <w:marTop w:val="0"/>
      <w:marBottom w:val="0"/>
      <w:divBdr>
        <w:top w:val="none" w:sz="0" w:space="0" w:color="auto"/>
        <w:left w:val="none" w:sz="0" w:space="0" w:color="auto"/>
        <w:bottom w:val="none" w:sz="0" w:space="0" w:color="auto"/>
        <w:right w:val="none" w:sz="0" w:space="0" w:color="auto"/>
      </w:divBdr>
    </w:div>
    <w:div w:id="73092237">
      <w:bodyDiv w:val="1"/>
      <w:marLeft w:val="0"/>
      <w:marRight w:val="0"/>
      <w:marTop w:val="0"/>
      <w:marBottom w:val="0"/>
      <w:divBdr>
        <w:top w:val="none" w:sz="0" w:space="0" w:color="auto"/>
        <w:left w:val="none" w:sz="0" w:space="0" w:color="auto"/>
        <w:bottom w:val="none" w:sz="0" w:space="0" w:color="auto"/>
        <w:right w:val="none" w:sz="0" w:space="0" w:color="auto"/>
      </w:divBdr>
    </w:div>
    <w:div w:id="83038423">
      <w:bodyDiv w:val="1"/>
      <w:marLeft w:val="0"/>
      <w:marRight w:val="0"/>
      <w:marTop w:val="0"/>
      <w:marBottom w:val="0"/>
      <w:divBdr>
        <w:top w:val="none" w:sz="0" w:space="0" w:color="auto"/>
        <w:left w:val="none" w:sz="0" w:space="0" w:color="auto"/>
        <w:bottom w:val="none" w:sz="0" w:space="0" w:color="auto"/>
        <w:right w:val="none" w:sz="0" w:space="0" w:color="auto"/>
      </w:divBdr>
    </w:div>
    <w:div w:id="100732849">
      <w:bodyDiv w:val="1"/>
      <w:marLeft w:val="0"/>
      <w:marRight w:val="0"/>
      <w:marTop w:val="0"/>
      <w:marBottom w:val="0"/>
      <w:divBdr>
        <w:top w:val="none" w:sz="0" w:space="0" w:color="auto"/>
        <w:left w:val="none" w:sz="0" w:space="0" w:color="auto"/>
        <w:bottom w:val="none" w:sz="0" w:space="0" w:color="auto"/>
        <w:right w:val="none" w:sz="0" w:space="0" w:color="auto"/>
      </w:divBdr>
    </w:div>
    <w:div w:id="101342358">
      <w:bodyDiv w:val="1"/>
      <w:marLeft w:val="0"/>
      <w:marRight w:val="0"/>
      <w:marTop w:val="0"/>
      <w:marBottom w:val="0"/>
      <w:divBdr>
        <w:top w:val="none" w:sz="0" w:space="0" w:color="auto"/>
        <w:left w:val="none" w:sz="0" w:space="0" w:color="auto"/>
        <w:bottom w:val="none" w:sz="0" w:space="0" w:color="auto"/>
        <w:right w:val="none" w:sz="0" w:space="0" w:color="auto"/>
      </w:divBdr>
    </w:div>
    <w:div w:id="118450199">
      <w:bodyDiv w:val="1"/>
      <w:marLeft w:val="0"/>
      <w:marRight w:val="0"/>
      <w:marTop w:val="0"/>
      <w:marBottom w:val="0"/>
      <w:divBdr>
        <w:top w:val="none" w:sz="0" w:space="0" w:color="auto"/>
        <w:left w:val="none" w:sz="0" w:space="0" w:color="auto"/>
        <w:bottom w:val="none" w:sz="0" w:space="0" w:color="auto"/>
        <w:right w:val="none" w:sz="0" w:space="0" w:color="auto"/>
      </w:divBdr>
    </w:div>
    <w:div w:id="168835990">
      <w:bodyDiv w:val="1"/>
      <w:marLeft w:val="0"/>
      <w:marRight w:val="0"/>
      <w:marTop w:val="0"/>
      <w:marBottom w:val="0"/>
      <w:divBdr>
        <w:top w:val="none" w:sz="0" w:space="0" w:color="auto"/>
        <w:left w:val="none" w:sz="0" w:space="0" w:color="auto"/>
        <w:bottom w:val="none" w:sz="0" w:space="0" w:color="auto"/>
        <w:right w:val="none" w:sz="0" w:space="0" w:color="auto"/>
      </w:divBdr>
    </w:div>
    <w:div w:id="211423211">
      <w:bodyDiv w:val="1"/>
      <w:marLeft w:val="0"/>
      <w:marRight w:val="0"/>
      <w:marTop w:val="0"/>
      <w:marBottom w:val="0"/>
      <w:divBdr>
        <w:top w:val="none" w:sz="0" w:space="0" w:color="auto"/>
        <w:left w:val="none" w:sz="0" w:space="0" w:color="auto"/>
        <w:bottom w:val="none" w:sz="0" w:space="0" w:color="auto"/>
        <w:right w:val="none" w:sz="0" w:space="0" w:color="auto"/>
      </w:divBdr>
    </w:div>
    <w:div w:id="218783138">
      <w:bodyDiv w:val="1"/>
      <w:marLeft w:val="0"/>
      <w:marRight w:val="0"/>
      <w:marTop w:val="0"/>
      <w:marBottom w:val="0"/>
      <w:divBdr>
        <w:top w:val="none" w:sz="0" w:space="0" w:color="auto"/>
        <w:left w:val="none" w:sz="0" w:space="0" w:color="auto"/>
        <w:bottom w:val="none" w:sz="0" w:space="0" w:color="auto"/>
        <w:right w:val="none" w:sz="0" w:space="0" w:color="auto"/>
      </w:divBdr>
    </w:div>
    <w:div w:id="229972531">
      <w:bodyDiv w:val="1"/>
      <w:marLeft w:val="0"/>
      <w:marRight w:val="0"/>
      <w:marTop w:val="0"/>
      <w:marBottom w:val="0"/>
      <w:divBdr>
        <w:top w:val="none" w:sz="0" w:space="0" w:color="auto"/>
        <w:left w:val="none" w:sz="0" w:space="0" w:color="auto"/>
        <w:bottom w:val="none" w:sz="0" w:space="0" w:color="auto"/>
        <w:right w:val="none" w:sz="0" w:space="0" w:color="auto"/>
      </w:divBdr>
    </w:div>
    <w:div w:id="231934687">
      <w:bodyDiv w:val="1"/>
      <w:marLeft w:val="0"/>
      <w:marRight w:val="0"/>
      <w:marTop w:val="0"/>
      <w:marBottom w:val="0"/>
      <w:divBdr>
        <w:top w:val="none" w:sz="0" w:space="0" w:color="auto"/>
        <w:left w:val="none" w:sz="0" w:space="0" w:color="auto"/>
        <w:bottom w:val="none" w:sz="0" w:space="0" w:color="auto"/>
        <w:right w:val="none" w:sz="0" w:space="0" w:color="auto"/>
      </w:divBdr>
    </w:div>
    <w:div w:id="233511122">
      <w:bodyDiv w:val="1"/>
      <w:marLeft w:val="0"/>
      <w:marRight w:val="0"/>
      <w:marTop w:val="0"/>
      <w:marBottom w:val="0"/>
      <w:divBdr>
        <w:top w:val="none" w:sz="0" w:space="0" w:color="auto"/>
        <w:left w:val="none" w:sz="0" w:space="0" w:color="auto"/>
        <w:bottom w:val="none" w:sz="0" w:space="0" w:color="auto"/>
        <w:right w:val="none" w:sz="0" w:space="0" w:color="auto"/>
      </w:divBdr>
    </w:div>
    <w:div w:id="244581020">
      <w:bodyDiv w:val="1"/>
      <w:marLeft w:val="0"/>
      <w:marRight w:val="0"/>
      <w:marTop w:val="0"/>
      <w:marBottom w:val="0"/>
      <w:divBdr>
        <w:top w:val="none" w:sz="0" w:space="0" w:color="auto"/>
        <w:left w:val="none" w:sz="0" w:space="0" w:color="auto"/>
        <w:bottom w:val="none" w:sz="0" w:space="0" w:color="auto"/>
        <w:right w:val="none" w:sz="0" w:space="0" w:color="auto"/>
      </w:divBdr>
    </w:div>
    <w:div w:id="283930816">
      <w:bodyDiv w:val="1"/>
      <w:marLeft w:val="0"/>
      <w:marRight w:val="0"/>
      <w:marTop w:val="0"/>
      <w:marBottom w:val="0"/>
      <w:divBdr>
        <w:top w:val="none" w:sz="0" w:space="0" w:color="auto"/>
        <w:left w:val="none" w:sz="0" w:space="0" w:color="auto"/>
        <w:bottom w:val="none" w:sz="0" w:space="0" w:color="auto"/>
        <w:right w:val="none" w:sz="0" w:space="0" w:color="auto"/>
      </w:divBdr>
    </w:div>
    <w:div w:id="299648405">
      <w:bodyDiv w:val="1"/>
      <w:marLeft w:val="0"/>
      <w:marRight w:val="0"/>
      <w:marTop w:val="0"/>
      <w:marBottom w:val="0"/>
      <w:divBdr>
        <w:top w:val="none" w:sz="0" w:space="0" w:color="auto"/>
        <w:left w:val="none" w:sz="0" w:space="0" w:color="auto"/>
        <w:bottom w:val="none" w:sz="0" w:space="0" w:color="auto"/>
        <w:right w:val="none" w:sz="0" w:space="0" w:color="auto"/>
      </w:divBdr>
    </w:div>
    <w:div w:id="303201778">
      <w:bodyDiv w:val="1"/>
      <w:marLeft w:val="0"/>
      <w:marRight w:val="0"/>
      <w:marTop w:val="0"/>
      <w:marBottom w:val="0"/>
      <w:divBdr>
        <w:top w:val="none" w:sz="0" w:space="0" w:color="auto"/>
        <w:left w:val="none" w:sz="0" w:space="0" w:color="auto"/>
        <w:bottom w:val="none" w:sz="0" w:space="0" w:color="auto"/>
        <w:right w:val="none" w:sz="0" w:space="0" w:color="auto"/>
      </w:divBdr>
    </w:div>
    <w:div w:id="315109375">
      <w:bodyDiv w:val="1"/>
      <w:marLeft w:val="0"/>
      <w:marRight w:val="0"/>
      <w:marTop w:val="0"/>
      <w:marBottom w:val="0"/>
      <w:divBdr>
        <w:top w:val="none" w:sz="0" w:space="0" w:color="auto"/>
        <w:left w:val="none" w:sz="0" w:space="0" w:color="auto"/>
        <w:bottom w:val="none" w:sz="0" w:space="0" w:color="auto"/>
        <w:right w:val="none" w:sz="0" w:space="0" w:color="auto"/>
      </w:divBdr>
    </w:div>
    <w:div w:id="340426416">
      <w:bodyDiv w:val="1"/>
      <w:marLeft w:val="0"/>
      <w:marRight w:val="0"/>
      <w:marTop w:val="0"/>
      <w:marBottom w:val="0"/>
      <w:divBdr>
        <w:top w:val="none" w:sz="0" w:space="0" w:color="auto"/>
        <w:left w:val="none" w:sz="0" w:space="0" w:color="auto"/>
        <w:bottom w:val="none" w:sz="0" w:space="0" w:color="auto"/>
        <w:right w:val="none" w:sz="0" w:space="0" w:color="auto"/>
      </w:divBdr>
    </w:div>
    <w:div w:id="361438198">
      <w:bodyDiv w:val="1"/>
      <w:marLeft w:val="0"/>
      <w:marRight w:val="0"/>
      <w:marTop w:val="0"/>
      <w:marBottom w:val="0"/>
      <w:divBdr>
        <w:top w:val="none" w:sz="0" w:space="0" w:color="auto"/>
        <w:left w:val="none" w:sz="0" w:space="0" w:color="auto"/>
        <w:bottom w:val="none" w:sz="0" w:space="0" w:color="auto"/>
        <w:right w:val="none" w:sz="0" w:space="0" w:color="auto"/>
      </w:divBdr>
    </w:div>
    <w:div w:id="39296974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809836">
      <w:bodyDiv w:val="1"/>
      <w:marLeft w:val="0"/>
      <w:marRight w:val="0"/>
      <w:marTop w:val="0"/>
      <w:marBottom w:val="0"/>
      <w:divBdr>
        <w:top w:val="none" w:sz="0" w:space="0" w:color="auto"/>
        <w:left w:val="none" w:sz="0" w:space="0" w:color="auto"/>
        <w:bottom w:val="none" w:sz="0" w:space="0" w:color="auto"/>
        <w:right w:val="none" w:sz="0" w:space="0" w:color="auto"/>
      </w:divBdr>
    </w:div>
    <w:div w:id="427314776">
      <w:bodyDiv w:val="1"/>
      <w:marLeft w:val="0"/>
      <w:marRight w:val="0"/>
      <w:marTop w:val="0"/>
      <w:marBottom w:val="0"/>
      <w:divBdr>
        <w:top w:val="none" w:sz="0" w:space="0" w:color="auto"/>
        <w:left w:val="none" w:sz="0" w:space="0" w:color="auto"/>
        <w:bottom w:val="none" w:sz="0" w:space="0" w:color="auto"/>
        <w:right w:val="none" w:sz="0" w:space="0" w:color="auto"/>
      </w:divBdr>
    </w:div>
    <w:div w:id="432214064">
      <w:bodyDiv w:val="1"/>
      <w:marLeft w:val="0"/>
      <w:marRight w:val="0"/>
      <w:marTop w:val="0"/>
      <w:marBottom w:val="0"/>
      <w:divBdr>
        <w:top w:val="none" w:sz="0" w:space="0" w:color="auto"/>
        <w:left w:val="none" w:sz="0" w:space="0" w:color="auto"/>
        <w:bottom w:val="none" w:sz="0" w:space="0" w:color="auto"/>
        <w:right w:val="none" w:sz="0" w:space="0" w:color="auto"/>
      </w:divBdr>
    </w:div>
    <w:div w:id="481428074">
      <w:bodyDiv w:val="1"/>
      <w:marLeft w:val="0"/>
      <w:marRight w:val="0"/>
      <w:marTop w:val="0"/>
      <w:marBottom w:val="0"/>
      <w:divBdr>
        <w:top w:val="none" w:sz="0" w:space="0" w:color="auto"/>
        <w:left w:val="none" w:sz="0" w:space="0" w:color="auto"/>
        <w:bottom w:val="none" w:sz="0" w:space="0" w:color="auto"/>
        <w:right w:val="none" w:sz="0" w:space="0" w:color="auto"/>
      </w:divBdr>
    </w:div>
    <w:div w:id="488138727">
      <w:bodyDiv w:val="1"/>
      <w:marLeft w:val="0"/>
      <w:marRight w:val="0"/>
      <w:marTop w:val="0"/>
      <w:marBottom w:val="0"/>
      <w:divBdr>
        <w:top w:val="none" w:sz="0" w:space="0" w:color="auto"/>
        <w:left w:val="none" w:sz="0" w:space="0" w:color="auto"/>
        <w:bottom w:val="none" w:sz="0" w:space="0" w:color="auto"/>
        <w:right w:val="none" w:sz="0" w:space="0" w:color="auto"/>
      </w:divBdr>
    </w:div>
    <w:div w:id="500003519">
      <w:bodyDiv w:val="1"/>
      <w:marLeft w:val="0"/>
      <w:marRight w:val="0"/>
      <w:marTop w:val="0"/>
      <w:marBottom w:val="0"/>
      <w:divBdr>
        <w:top w:val="none" w:sz="0" w:space="0" w:color="auto"/>
        <w:left w:val="none" w:sz="0" w:space="0" w:color="auto"/>
        <w:bottom w:val="none" w:sz="0" w:space="0" w:color="auto"/>
        <w:right w:val="none" w:sz="0" w:space="0" w:color="auto"/>
      </w:divBdr>
    </w:div>
    <w:div w:id="523638828">
      <w:bodyDiv w:val="1"/>
      <w:marLeft w:val="0"/>
      <w:marRight w:val="0"/>
      <w:marTop w:val="0"/>
      <w:marBottom w:val="0"/>
      <w:divBdr>
        <w:top w:val="none" w:sz="0" w:space="0" w:color="auto"/>
        <w:left w:val="none" w:sz="0" w:space="0" w:color="auto"/>
        <w:bottom w:val="none" w:sz="0" w:space="0" w:color="auto"/>
        <w:right w:val="none" w:sz="0" w:space="0" w:color="auto"/>
      </w:divBdr>
    </w:div>
    <w:div w:id="526605766">
      <w:bodyDiv w:val="1"/>
      <w:marLeft w:val="0"/>
      <w:marRight w:val="0"/>
      <w:marTop w:val="0"/>
      <w:marBottom w:val="0"/>
      <w:divBdr>
        <w:top w:val="none" w:sz="0" w:space="0" w:color="auto"/>
        <w:left w:val="none" w:sz="0" w:space="0" w:color="auto"/>
        <w:bottom w:val="none" w:sz="0" w:space="0" w:color="auto"/>
        <w:right w:val="none" w:sz="0" w:space="0" w:color="auto"/>
      </w:divBdr>
    </w:div>
    <w:div w:id="531262029">
      <w:bodyDiv w:val="1"/>
      <w:marLeft w:val="0"/>
      <w:marRight w:val="0"/>
      <w:marTop w:val="0"/>
      <w:marBottom w:val="0"/>
      <w:divBdr>
        <w:top w:val="none" w:sz="0" w:space="0" w:color="auto"/>
        <w:left w:val="none" w:sz="0" w:space="0" w:color="auto"/>
        <w:bottom w:val="none" w:sz="0" w:space="0" w:color="auto"/>
        <w:right w:val="none" w:sz="0" w:space="0" w:color="auto"/>
      </w:divBdr>
    </w:div>
    <w:div w:id="532034663">
      <w:bodyDiv w:val="1"/>
      <w:marLeft w:val="0"/>
      <w:marRight w:val="0"/>
      <w:marTop w:val="0"/>
      <w:marBottom w:val="0"/>
      <w:divBdr>
        <w:top w:val="none" w:sz="0" w:space="0" w:color="auto"/>
        <w:left w:val="none" w:sz="0" w:space="0" w:color="auto"/>
        <w:bottom w:val="none" w:sz="0" w:space="0" w:color="auto"/>
        <w:right w:val="none" w:sz="0" w:space="0" w:color="auto"/>
      </w:divBdr>
    </w:div>
    <w:div w:id="543832305">
      <w:bodyDiv w:val="1"/>
      <w:marLeft w:val="0"/>
      <w:marRight w:val="0"/>
      <w:marTop w:val="0"/>
      <w:marBottom w:val="0"/>
      <w:divBdr>
        <w:top w:val="none" w:sz="0" w:space="0" w:color="auto"/>
        <w:left w:val="none" w:sz="0" w:space="0" w:color="auto"/>
        <w:bottom w:val="none" w:sz="0" w:space="0" w:color="auto"/>
        <w:right w:val="none" w:sz="0" w:space="0" w:color="auto"/>
      </w:divBdr>
    </w:div>
    <w:div w:id="546376131">
      <w:bodyDiv w:val="1"/>
      <w:marLeft w:val="0"/>
      <w:marRight w:val="0"/>
      <w:marTop w:val="0"/>
      <w:marBottom w:val="0"/>
      <w:divBdr>
        <w:top w:val="none" w:sz="0" w:space="0" w:color="auto"/>
        <w:left w:val="none" w:sz="0" w:space="0" w:color="auto"/>
        <w:bottom w:val="none" w:sz="0" w:space="0" w:color="auto"/>
        <w:right w:val="none" w:sz="0" w:space="0" w:color="auto"/>
      </w:divBdr>
    </w:div>
    <w:div w:id="550309924">
      <w:bodyDiv w:val="1"/>
      <w:marLeft w:val="0"/>
      <w:marRight w:val="0"/>
      <w:marTop w:val="0"/>
      <w:marBottom w:val="0"/>
      <w:divBdr>
        <w:top w:val="none" w:sz="0" w:space="0" w:color="auto"/>
        <w:left w:val="none" w:sz="0" w:space="0" w:color="auto"/>
        <w:bottom w:val="none" w:sz="0" w:space="0" w:color="auto"/>
        <w:right w:val="none" w:sz="0" w:space="0" w:color="auto"/>
      </w:divBdr>
    </w:div>
    <w:div w:id="562838888">
      <w:bodyDiv w:val="1"/>
      <w:marLeft w:val="0"/>
      <w:marRight w:val="0"/>
      <w:marTop w:val="0"/>
      <w:marBottom w:val="0"/>
      <w:divBdr>
        <w:top w:val="none" w:sz="0" w:space="0" w:color="auto"/>
        <w:left w:val="none" w:sz="0" w:space="0" w:color="auto"/>
        <w:bottom w:val="none" w:sz="0" w:space="0" w:color="auto"/>
        <w:right w:val="none" w:sz="0" w:space="0" w:color="auto"/>
      </w:divBdr>
    </w:div>
    <w:div w:id="585918055">
      <w:bodyDiv w:val="1"/>
      <w:marLeft w:val="0"/>
      <w:marRight w:val="0"/>
      <w:marTop w:val="0"/>
      <w:marBottom w:val="0"/>
      <w:divBdr>
        <w:top w:val="none" w:sz="0" w:space="0" w:color="auto"/>
        <w:left w:val="none" w:sz="0" w:space="0" w:color="auto"/>
        <w:bottom w:val="none" w:sz="0" w:space="0" w:color="auto"/>
        <w:right w:val="none" w:sz="0" w:space="0" w:color="auto"/>
      </w:divBdr>
    </w:div>
    <w:div w:id="610017652">
      <w:bodyDiv w:val="1"/>
      <w:marLeft w:val="0"/>
      <w:marRight w:val="0"/>
      <w:marTop w:val="0"/>
      <w:marBottom w:val="0"/>
      <w:divBdr>
        <w:top w:val="none" w:sz="0" w:space="0" w:color="auto"/>
        <w:left w:val="none" w:sz="0" w:space="0" w:color="auto"/>
        <w:bottom w:val="none" w:sz="0" w:space="0" w:color="auto"/>
        <w:right w:val="none" w:sz="0" w:space="0" w:color="auto"/>
      </w:divBdr>
    </w:div>
    <w:div w:id="611939857">
      <w:bodyDiv w:val="1"/>
      <w:marLeft w:val="0"/>
      <w:marRight w:val="0"/>
      <w:marTop w:val="0"/>
      <w:marBottom w:val="0"/>
      <w:divBdr>
        <w:top w:val="none" w:sz="0" w:space="0" w:color="auto"/>
        <w:left w:val="none" w:sz="0" w:space="0" w:color="auto"/>
        <w:bottom w:val="none" w:sz="0" w:space="0" w:color="auto"/>
        <w:right w:val="none" w:sz="0" w:space="0" w:color="auto"/>
      </w:divBdr>
    </w:div>
    <w:div w:id="630862051">
      <w:bodyDiv w:val="1"/>
      <w:marLeft w:val="0"/>
      <w:marRight w:val="0"/>
      <w:marTop w:val="0"/>
      <w:marBottom w:val="0"/>
      <w:divBdr>
        <w:top w:val="none" w:sz="0" w:space="0" w:color="auto"/>
        <w:left w:val="none" w:sz="0" w:space="0" w:color="auto"/>
        <w:bottom w:val="none" w:sz="0" w:space="0" w:color="auto"/>
        <w:right w:val="none" w:sz="0" w:space="0" w:color="auto"/>
      </w:divBdr>
    </w:div>
    <w:div w:id="644630057">
      <w:bodyDiv w:val="1"/>
      <w:marLeft w:val="0"/>
      <w:marRight w:val="0"/>
      <w:marTop w:val="0"/>
      <w:marBottom w:val="0"/>
      <w:divBdr>
        <w:top w:val="none" w:sz="0" w:space="0" w:color="auto"/>
        <w:left w:val="none" w:sz="0" w:space="0" w:color="auto"/>
        <w:bottom w:val="none" w:sz="0" w:space="0" w:color="auto"/>
        <w:right w:val="none" w:sz="0" w:space="0" w:color="auto"/>
      </w:divBdr>
    </w:div>
    <w:div w:id="646469577">
      <w:bodyDiv w:val="1"/>
      <w:marLeft w:val="0"/>
      <w:marRight w:val="0"/>
      <w:marTop w:val="0"/>
      <w:marBottom w:val="0"/>
      <w:divBdr>
        <w:top w:val="none" w:sz="0" w:space="0" w:color="auto"/>
        <w:left w:val="none" w:sz="0" w:space="0" w:color="auto"/>
        <w:bottom w:val="none" w:sz="0" w:space="0" w:color="auto"/>
        <w:right w:val="none" w:sz="0" w:space="0" w:color="auto"/>
      </w:divBdr>
    </w:div>
    <w:div w:id="653341357">
      <w:bodyDiv w:val="1"/>
      <w:marLeft w:val="0"/>
      <w:marRight w:val="0"/>
      <w:marTop w:val="0"/>
      <w:marBottom w:val="0"/>
      <w:divBdr>
        <w:top w:val="none" w:sz="0" w:space="0" w:color="auto"/>
        <w:left w:val="none" w:sz="0" w:space="0" w:color="auto"/>
        <w:bottom w:val="none" w:sz="0" w:space="0" w:color="auto"/>
        <w:right w:val="none" w:sz="0" w:space="0" w:color="auto"/>
      </w:divBdr>
    </w:div>
    <w:div w:id="660041881">
      <w:bodyDiv w:val="1"/>
      <w:marLeft w:val="0"/>
      <w:marRight w:val="0"/>
      <w:marTop w:val="0"/>
      <w:marBottom w:val="0"/>
      <w:divBdr>
        <w:top w:val="none" w:sz="0" w:space="0" w:color="auto"/>
        <w:left w:val="none" w:sz="0" w:space="0" w:color="auto"/>
        <w:bottom w:val="none" w:sz="0" w:space="0" w:color="auto"/>
        <w:right w:val="none" w:sz="0" w:space="0" w:color="auto"/>
      </w:divBdr>
    </w:div>
    <w:div w:id="660353550">
      <w:bodyDiv w:val="1"/>
      <w:marLeft w:val="0"/>
      <w:marRight w:val="0"/>
      <w:marTop w:val="0"/>
      <w:marBottom w:val="0"/>
      <w:divBdr>
        <w:top w:val="none" w:sz="0" w:space="0" w:color="auto"/>
        <w:left w:val="none" w:sz="0" w:space="0" w:color="auto"/>
        <w:bottom w:val="none" w:sz="0" w:space="0" w:color="auto"/>
        <w:right w:val="none" w:sz="0" w:space="0" w:color="auto"/>
      </w:divBdr>
    </w:div>
    <w:div w:id="66790730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350276">
      <w:bodyDiv w:val="1"/>
      <w:marLeft w:val="0"/>
      <w:marRight w:val="0"/>
      <w:marTop w:val="0"/>
      <w:marBottom w:val="0"/>
      <w:divBdr>
        <w:top w:val="none" w:sz="0" w:space="0" w:color="auto"/>
        <w:left w:val="none" w:sz="0" w:space="0" w:color="auto"/>
        <w:bottom w:val="none" w:sz="0" w:space="0" w:color="auto"/>
        <w:right w:val="none" w:sz="0" w:space="0" w:color="auto"/>
      </w:divBdr>
    </w:div>
    <w:div w:id="699206169">
      <w:bodyDiv w:val="1"/>
      <w:marLeft w:val="0"/>
      <w:marRight w:val="0"/>
      <w:marTop w:val="0"/>
      <w:marBottom w:val="0"/>
      <w:divBdr>
        <w:top w:val="none" w:sz="0" w:space="0" w:color="auto"/>
        <w:left w:val="none" w:sz="0" w:space="0" w:color="auto"/>
        <w:bottom w:val="none" w:sz="0" w:space="0" w:color="auto"/>
        <w:right w:val="none" w:sz="0" w:space="0" w:color="auto"/>
      </w:divBdr>
    </w:div>
    <w:div w:id="718014218">
      <w:bodyDiv w:val="1"/>
      <w:marLeft w:val="0"/>
      <w:marRight w:val="0"/>
      <w:marTop w:val="0"/>
      <w:marBottom w:val="0"/>
      <w:divBdr>
        <w:top w:val="none" w:sz="0" w:space="0" w:color="auto"/>
        <w:left w:val="none" w:sz="0" w:space="0" w:color="auto"/>
        <w:bottom w:val="none" w:sz="0" w:space="0" w:color="auto"/>
        <w:right w:val="none" w:sz="0" w:space="0" w:color="auto"/>
      </w:divBdr>
    </w:div>
    <w:div w:id="733816227">
      <w:bodyDiv w:val="1"/>
      <w:marLeft w:val="0"/>
      <w:marRight w:val="0"/>
      <w:marTop w:val="0"/>
      <w:marBottom w:val="0"/>
      <w:divBdr>
        <w:top w:val="none" w:sz="0" w:space="0" w:color="auto"/>
        <w:left w:val="none" w:sz="0" w:space="0" w:color="auto"/>
        <w:bottom w:val="none" w:sz="0" w:space="0" w:color="auto"/>
        <w:right w:val="none" w:sz="0" w:space="0" w:color="auto"/>
      </w:divBdr>
    </w:div>
    <w:div w:id="743917760">
      <w:bodyDiv w:val="1"/>
      <w:marLeft w:val="0"/>
      <w:marRight w:val="0"/>
      <w:marTop w:val="0"/>
      <w:marBottom w:val="0"/>
      <w:divBdr>
        <w:top w:val="none" w:sz="0" w:space="0" w:color="auto"/>
        <w:left w:val="none" w:sz="0" w:space="0" w:color="auto"/>
        <w:bottom w:val="none" w:sz="0" w:space="0" w:color="auto"/>
        <w:right w:val="none" w:sz="0" w:space="0" w:color="auto"/>
      </w:divBdr>
    </w:div>
    <w:div w:id="780148945">
      <w:bodyDiv w:val="1"/>
      <w:marLeft w:val="0"/>
      <w:marRight w:val="0"/>
      <w:marTop w:val="0"/>
      <w:marBottom w:val="0"/>
      <w:divBdr>
        <w:top w:val="none" w:sz="0" w:space="0" w:color="auto"/>
        <w:left w:val="none" w:sz="0" w:space="0" w:color="auto"/>
        <w:bottom w:val="none" w:sz="0" w:space="0" w:color="auto"/>
        <w:right w:val="none" w:sz="0" w:space="0" w:color="auto"/>
      </w:divBdr>
    </w:div>
    <w:div w:id="799762988">
      <w:bodyDiv w:val="1"/>
      <w:marLeft w:val="0"/>
      <w:marRight w:val="0"/>
      <w:marTop w:val="0"/>
      <w:marBottom w:val="0"/>
      <w:divBdr>
        <w:top w:val="none" w:sz="0" w:space="0" w:color="auto"/>
        <w:left w:val="none" w:sz="0" w:space="0" w:color="auto"/>
        <w:bottom w:val="none" w:sz="0" w:space="0" w:color="auto"/>
        <w:right w:val="none" w:sz="0" w:space="0" w:color="auto"/>
      </w:divBdr>
    </w:div>
    <w:div w:id="810438843">
      <w:bodyDiv w:val="1"/>
      <w:marLeft w:val="0"/>
      <w:marRight w:val="0"/>
      <w:marTop w:val="0"/>
      <w:marBottom w:val="0"/>
      <w:divBdr>
        <w:top w:val="none" w:sz="0" w:space="0" w:color="auto"/>
        <w:left w:val="none" w:sz="0" w:space="0" w:color="auto"/>
        <w:bottom w:val="none" w:sz="0" w:space="0" w:color="auto"/>
        <w:right w:val="none" w:sz="0" w:space="0" w:color="auto"/>
      </w:divBdr>
    </w:div>
    <w:div w:id="814687022">
      <w:bodyDiv w:val="1"/>
      <w:marLeft w:val="0"/>
      <w:marRight w:val="0"/>
      <w:marTop w:val="0"/>
      <w:marBottom w:val="0"/>
      <w:divBdr>
        <w:top w:val="none" w:sz="0" w:space="0" w:color="auto"/>
        <w:left w:val="none" w:sz="0" w:space="0" w:color="auto"/>
        <w:bottom w:val="none" w:sz="0" w:space="0" w:color="auto"/>
        <w:right w:val="none" w:sz="0" w:space="0" w:color="auto"/>
      </w:divBdr>
    </w:div>
    <w:div w:id="822701515">
      <w:bodyDiv w:val="1"/>
      <w:marLeft w:val="0"/>
      <w:marRight w:val="0"/>
      <w:marTop w:val="0"/>
      <w:marBottom w:val="0"/>
      <w:divBdr>
        <w:top w:val="none" w:sz="0" w:space="0" w:color="auto"/>
        <w:left w:val="none" w:sz="0" w:space="0" w:color="auto"/>
        <w:bottom w:val="none" w:sz="0" w:space="0" w:color="auto"/>
        <w:right w:val="none" w:sz="0" w:space="0" w:color="auto"/>
      </w:divBdr>
    </w:div>
    <w:div w:id="840895109">
      <w:bodyDiv w:val="1"/>
      <w:marLeft w:val="0"/>
      <w:marRight w:val="0"/>
      <w:marTop w:val="0"/>
      <w:marBottom w:val="0"/>
      <w:divBdr>
        <w:top w:val="none" w:sz="0" w:space="0" w:color="auto"/>
        <w:left w:val="none" w:sz="0" w:space="0" w:color="auto"/>
        <w:bottom w:val="none" w:sz="0" w:space="0" w:color="auto"/>
        <w:right w:val="none" w:sz="0" w:space="0" w:color="auto"/>
      </w:divBdr>
    </w:div>
    <w:div w:id="841703139">
      <w:bodyDiv w:val="1"/>
      <w:marLeft w:val="0"/>
      <w:marRight w:val="0"/>
      <w:marTop w:val="0"/>
      <w:marBottom w:val="0"/>
      <w:divBdr>
        <w:top w:val="none" w:sz="0" w:space="0" w:color="auto"/>
        <w:left w:val="none" w:sz="0" w:space="0" w:color="auto"/>
        <w:bottom w:val="none" w:sz="0" w:space="0" w:color="auto"/>
        <w:right w:val="none" w:sz="0" w:space="0" w:color="auto"/>
      </w:divBdr>
    </w:div>
    <w:div w:id="855074876">
      <w:bodyDiv w:val="1"/>
      <w:marLeft w:val="0"/>
      <w:marRight w:val="0"/>
      <w:marTop w:val="0"/>
      <w:marBottom w:val="0"/>
      <w:divBdr>
        <w:top w:val="none" w:sz="0" w:space="0" w:color="auto"/>
        <w:left w:val="none" w:sz="0" w:space="0" w:color="auto"/>
        <w:bottom w:val="none" w:sz="0" w:space="0" w:color="auto"/>
        <w:right w:val="none" w:sz="0" w:space="0" w:color="auto"/>
      </w:divBdr>
    </w:div>
    <w:div w:id="871308310">
      <w:bodyDiv w:val="1"/>
      <w:marLeft w:val="0"/>
      <w:marRight w:val="0"/>
      <w:marTop w:val="0"/>
      <w:marBottom w:val="0"/>
      <w:divBdr>
        <w:top w:val="none" w:sz="0" w:space="0" w:color="auto"/>
        <w:left w:val="none" w:sz="0" w:space="0" w:color="auto"/>
        <w:bottom w:val="none" w:sz="0" w:space="0" w:color="auto"/>
        <w:right w:val="none" w:sz="0" w:space="0" w:color="auto"/>
      </w:divBdr>
    </w:div>
    <w:div w:id="876238773">
      <w:bodyDiv w:val="1"/>
      <w:marLeft w:val="0"/>
      <w:marRight w:val="0"/>
      <w:marTop w:val="0"/>
      <w:marBottom w:val="0"/>
      <w:divBdr>
        <w:top w:val="none" w:sz="0" w:space="0" w:color="auto"/>
        <w:left w:val="none" w:sz="0" w:space="0" w:color="auto"/>
        <w:bottom w:val="none" w:sz="0" w:space="0" w:color="auto"/>
        <w:right w:val="none" w:sz="0" w:space="0" w:color="auto"/>
      </w:divBdr>
    </w:div>
    <w:div w:id="907956718">
      <w:bodyDiv w:val="1"/>
      <w:marLeft w:val="0"/>
      <w:marRight w:val="0"/>
      <w:marTop w:val="0"/>
      <w:marBottom w:val="0"/>
      <w:divBdr>
        <w:top w:val="none" w:sz="0" w:space="0" w:color="auto"/>
        <w:left w:val="none" w:sz="0" w:space="0" w:color="auto"/>
        <w:bottom w:val="none" w:sz="0" w:space="0" w:color="auto"/>
        <w:right w:val="none" w:sz="0" w:space="0" w:color="auto"/>
      </w:divBdr>
    </w:div>
    <w:div w:id="933169576">
      <w:bodyDiv w:val="1"/>
      <w:marLeft w:val="0"/>
      <w:marRight w:val="0"/>
      <w:marTop w:val="0"/>
      <w:marBottom w:val="0"/>
      <w:divBdr>
        <w:top w:val="none" w:sz="0" w:space="0" w:color="auto"/>
        <w:left w:val="none" w:sz="0" w:space="0" w:color="auto"/>
        <w:bottom w:val="none" w:sz="0" w:space="0" w:color="auto"/>
        <w:right w:val="none" w:sz="0" w:space="0" w:color="auto"/>
      </w:divBdr>
    </w:div>
    <w:div w:id="934634443">
      <w:bodyDiv w:val="1"/>
      <w:marLeft w:val="0"/>
      <w:marRight w:val="0"/>
      <w:marTop w:val="0"/>
      <w:marBottom w:val="0"/>
      <w:divBdr>
        <w:top w:val="none" w:sz="0" w:space="0" w:color="auto"/>
        <w:left w:val="none" w:sz="0" w:space="0" w:color="auto"/>
        <w:bottom w:val="none" w:sz="0" w:space="0" w:color="auto"/>
        <w:right w:val="none" w:sz="0" w:space="0" w:color="auto"/>
      </w:divBdr>
    </w:div>
    <w:div w:id="940141388">
      <w:bodyDiv w:val="1"/>
      <w:marLeft w:val="0"/>
      <w:marRight w:val="0"/>
      <w:marTop w:val="0"/>
      <w:marBottom w:val="0"/>
      <w:divBdr>
        <w:top w:val="none" w:sz="0" w:space="0" w:color="auto"/>
        <w:left w:val="none" w:sz="0" w:space="0" w:color="auto"/>
        <w:bottom w:val="none" w:sz="0" w:space="0" w:color="auto"/>
        <w:right w:val="none" w:sz="0" w:space="0" w:color="auto"/>
      </w:divBdr>
    </w:div>
    <w:div w:id="948464034">
      <w:bodyDiv w:val="1"/>
      <w:marLeft w:val="0"/>
      <w:marRight w:val="0"/>
      <w:marTop w:val="0"/>
      <w:marBottom w:val="0"/>
      <w:divBdr>
        <w:top w:val="none" w:sz="0" w:space="0" w:color="auto"/>
        <w:left w:val="none" w:sz="0" w:space="0" w:color="auto"/>
        <w:bottom w:val="none" w:sz="0" w:space="0" w:color="auto"/>
        <w:right w:val="none" w:sz="0" w:space="0" w:color="auto"/>
      </w:divBdr>
    </w:div>
    <w:div w:id="951590048">
      <w:bodyDiv w:val="1"/>
      <w:marLeft w:val="0"/>
      <w:marRight w:val="0"/>
      <w:marTop w:val="0"/>
      <w:marBottom w:val="0"/>
      <w:divBdr>
        <w:top w:val="none" w:sz="0" w:space="0" w:color="auto"/>
        <w:left w:val="none" w:sz="0" w:space="0" w:color="auto"/>
        <w:bottom w:val="none" w:sz="0" w:space="0" w:color="auto"/>
        <w:right w:val="none" w:sz="0" w:space="0" w:color="auto"/>
      </w:divBdr>
    </w:div>
    <w:div w:id="1029647539">
      <w:bodyDiv w:val="1"/>
      <w:marLeft w:val="0"/>
      <w:marRight w:val="0"/>
      <w:marTop w:val="0"/>
      <w:marBottom w:val="0"/>
      <w:divBdr>
        <w:top w:val="none" w:sz="0" w:space="0" w:color="auto"/>
        <w:left w:val="none" w:sz="0" w:space="0" w:color="auto"/>
        <w:bottom w:val="none" w:sz="0" w:space="0" w:color="auto"/>
        <w:right w:val="none" w:sz="0" w:space="0" w:color="auto"/>
      </w:divBdr>
    </w:div>
    <w:div w:id="1068499278">
      <w:bodyDiv w:val="1"/>
      <w:marLeft w:val="0"/>
      <w:marRight w:val="0"/>
      <w:marTop w:val="0"/>
      <w:marBottom w:val="0"/>
      <w:divBdr>
        <w:top w:val="none" w:sz="0" w:space="0" w:color="auto"/>
        <w:left w:val="none" w:sz="0" w:space="0" w:color="auto"/>
        <w:bottom w:val="none" w:sz="0" w:space="0" w:color="auto"/>
        <w:right w:val="none" w:sz="0" w:space="0" w:color="auto"/>
      </w:divBdr>
    </w:div>
    <w:div w:id="1100486481">
      <w:bodyDiv w:val="1"/>
      <w:marLeft w:val="0"/>
      <w:marRight w:val="0"/>
      <w:marTop w:val="0"/>
      <w:marBottom w:val="0"/>
      <w:divBdr>
        <w:top w:val="none" w:sz="0" w:space="0" w:color="auto"/>
        <w:left w:val="none" w:sz="0" w:space="0" w:color="auto"/>
        <w:bottom w:val="none" w:sz="0" w:space="0" w:color="auto"/>
        <w:right w:val="none" w:sz="0" w:space="0" w:color="auto"/>
      </w:divBdr>
    </w:div>
    <w:div w:id="1100684921">
      <w:bodyDiv w:val="1"/>
      <w:marLeft w:val="0"/>
      <w:marRight w:val="0"/>
      <w:marTop w:val="0"/>
      <w:marBottom w:val="0"/>
      <w:divBdr>
        <w:top w:val="none" w:sz="0" w:space="0" w:color="auto"/>
        <w:left w:val="none" w:sz="0" w:space="0" w:color="auto"/>
        <w:bottom w:val="none" w:sz="0" w:space="0" w:color="auto"/>
        <w:right w:val="none" w:sz="0" w:space="0" w:color="auto"/>
      </w:divBdr>
    </w:div>
    <w:div w:id="1107507130">
      <w:bodyDiv w:val="1"/>
      <w:marLeft w:val="0"/>
      <w:marRight w:val="0"/>
      <w:marTop w:val="0"/>
      <w:marBottom w:val="0"/>
      <w:divBdr>
        <w:top w:val="none" w:sz="0" w:space="0" w:color="auto"/>
        <w:left w:val="none" w:sz="0" w:space="0" w:color="auto"/>
        <w:bottom w:val="none" w:sz="0" w:space="0" w:color="auto"/>
        <w:right w:val="none" w:sz="0" w:space="0" w:color="auto"/>
      </w:divBdr>
    </w:div>
    <w:div w:id="1164859245">
      <w:bodyDiv w:val="1"/>
      <w:marLeft w:val="0"/>
      <w:marRight w:val="0"/>
      <w:marTop w:val="0"/>
      <w:marBottom w:val="0"/>
      <w:divBdr>
        <w:top w:val="none" w:sz="0" w:space="0" w:color="auto"/>
        <w:left w:val="none" w:sz="0" w:space="0" w:color="auto"/>
        <w:bottom w:val="none" w:sz="0" w:space="0" w:color="auto"/>
        <w:right w:val="none" w:sz="0" w:space="0" w:color="auto"/>
      </w:divBdr>
    </w:div>
    <w:div w:id="1170101597">
      <w:bodyDiv w:val="1"/>
      <w:marLeft w:val="0"/>
      <w:marRight w:val="0"/>
      <w:marTop w:val="0"/>
      <w:marBottom w:val="0"/>
      <w:divBdr>
        <w:top w:val="none" w:sz="0" w:space="0" w:color="auto"/>
        <w:left w:val="none" w:sz="0" w:space="0" w:color="auto"/>
        <w:bottom w:val="none" w:sz="0" w:space="0" w:color="auto"/>
        <w:right w:val="none" w:sz="0" w:space="0" w:color="auto"/>
      </w:divBdr>
    </w:div>
    <w:div w:id="1178619212">
      <w:bodyDiv w:val="1"/>
      <w:marLeft w:val="0"/>
      <w:marRight w:val="0"/>
      <w:marTop w:val="0"/>
      <w:marBottom w:val="0"/>
      <w:divBdr>
        <w:top w:val="none" w:sz="0" w:space="0" w:color="auto"/>
        <w:left w:val="none" w:sz="0" w:space="0" w:color="auto"/>
        <w:bottom w:val="none" w:sz="0" w:space="0" w:color="auto"/>
        <w:right w:val="none" w:sz="0" w:space="0" w:color="auto"/>
      </w:divBdr>
    </w:div>
    <w:div w:id="1183475369">
      <w:bodyDiv w:val="1"/>
      <w:marLeft w:val="0"/>
      <w:marRight w:val="0"/>
      <w:marTop w:val="0"/>
      <w:marBottom w:val="0"/>
      <w:divBdr>
        <w:top w:val="none" w:sz="0" w:space="0" w:color="auto"/>
        <w:left w:val="none" w:sz="0" w:space="0" w:color="auto"/>
        <w:bottom w:val="none" w:sz="0" w:space="0" w:color="auto"/>
        <w:right w:val="none" w:sz="0" w:space="0" w:color="auto"/>
      </w:divBdr>
    </w:div>
    <w:div w:id="1204632381">
      <w:bodyDiv w:val="1"/>
      <w:marLeft w:val="0"/>
      <w:marRight w:val="0"/>
      <w:marTop w:val="0"/>
      <w:marBottom w:val="0"/>
      <w:divBdr>
        <w:top w:val="none" w:sz="0" w:space="0" w:color="auto"/>
        <w:left w:val="none" w:sz="0" w:space="0" w:color="auto"/>
        <w:bottom w:val="none" w:sz="0" w:space="0" w:color="auto"/>
        <w:right w:val="none" w:sz="0" w:space="0" w:color="auto"/>
      </w:divBdr>
    </w:div>
    <w:div w:id="1210146915">
      <w:bodyDiv w:val="1"/>
      <w:marLeft w:val="0"/>
      <w:marRight w:val="0"/>
      <w:marTop w:val="0"/>
      <w:marBottom w:val="0"/>
      <w:divBdr>
        <w:top w:val="none" w:sz="0" w:space="0" w:color="auto"/>
        <w:left w:val="none" w:sz="0" w:space="0" w:color="auto"/>
        <w:bottom w:val="none" w:sz="0" w:space="0" w:color="auto"/>
        <w:right w:val="none" w:sz="0" w:space="0" w:color="auto"/>
      </w:divBdr>
    </w:div>
    <w:div w:id="1214544521">
      <w:bodyDiv w:val="1"/>
      <w:marLeft w:val="0"/>
      <w:marRight w:val="0"/>
      <w:marTop w:val="0"/>
      <w:marBottom w:val="0"/>
      <w:divBdr>
        <w:top w:val="none" w:sz="0" w:space="0" w:color="auto"/>
        <w:left w:val="none" w:sz="0" w:space="0" w:color="auto"/>
        <w:bottom w:val="none" w:sz="0" w:space="0" w:color="auto"/>
        <w:right w:val="none" w:sz="0" w:space="0" w:color="auto"/>
      </w:divBdr>
    </w:div>
    <w:div w:id="1237210234">
      <w:bodyDiv w:val="1"/>
      <w:marLeft w:val="0"/>
      <w:marRight w:val="0"/>
      <w:marTop w:val="0"/>
      <w:marBottom w:val="0"/>
      <w:divBdr>
        <w:top w:val="none" w:sz="0" w:space="0" w:color="auto"/>
        <w:left w:val="none" w:sz="0" w:space="0" w:color="auto"/>
        <w:bottom w:val="none" w:sz="0" w:space="0" w:color="auto"/>
        <w:right w:val="none" w:sz="0" w:space="0" w:color="auto"/>
      </w:divBdr>
    </w:div>
    <w:div w:id="1238398477">
      <w:bodyDiv w:val="1"/>
      <w:marLeft w:val="0"/>
      <w:marRight w:val="0"/>
      <w:marTop w:val="0"/>
      <w:marBottom w:val="0"/>
      <w:divBdr>
        <w:top w:val="none" w:sz="0" w:space="0" w:color="auto"/>
        <w:left w:val="none" w:sz="0" w:space="0" w:color="auto"/>
        <w:bottom w:val="none" w:sz="0" w:space="0" w:color="auto"/>
        <w:right w:val="none" w:sz="0" w:space="0" w:color="auto"/>
      </w:divBdr>
    </w:div>
    <w:div w:id="1258246606">
      <w:bodyDiv w:val="1"/>
      <w:marLeft w:val="0"/>
      <w:marRight w:val="0"/>
      <w:marTop w:val="0"/>
      <w:marBottom w:val="0"/>
      <w:divBdr>
        <w:top w:val="none" w:sz="0" w:space="0" w:color="auto"/>
        <w:left w:val="none" w:sz="0" w:space="0" w:color="auto"/>
        <w:bottom w:val="none" w:sz="0" w:space="0" w:color="auto"/>
        <w:right w:val="none" w:sz="0" w:space="0" w:color="auto"/>
      </w:divBdr>
    </w:div>
    <w:div w:id="1283414434">
      <w:bodyDiv w:val="1"/>
      <w:marLeft w:val="0"/>
      <w:marRight w:val="0"/>
      <w:marTop w:val="0"/>
      <w:marBottom w:val="0"/>
      <w:divBdr>
        <w:top w:val="none" w:sz="0" w:space="0" w:color="auto"/>
        <w:left w:val="none" w:sz="0" w:space="0" w:color="auto"/>
        <w:bottom w:val="none" w:sz="0" w:space="0" w:color="auto"/>
        <w:right w:val="none" w:sz="0" w:space="0" w:color="auto"/>
      </w:divBdr>
    </w:div>
    <w:div w:id="1294867110">
      <w:bodyDiv w:val="1"/>
      <w:marLeft w:val="0"/>
      <w:marRight w:val="0"/>
      <w:marTop w:val="0"/>
      <w:marBottom w:val="0"/>
      <w:divBdr>
        <w:top w:val="none" w:sz="0" w:space="0" w:color="auto"/>
        <w:left w:val="none" w:sz="0" w:space="0" w:color="auto"/>
        <w:bottom w:val="none" w:sz="0" w:space="0" w:color="auto"/>
        <w:right w:val="none" w:sz="0" w:space="0" w:color="auto"/>
      </w:divBdr>
    </w:div>
    <w:div w:id="1302660071">
      <w:bodyDiv w:val="1"/>
      <w:marLeft w:val="0"/>
      <w:marRight w:val="0"/>
      <w:marTop w:val="0"/>
      <w:marBottom w:val="0"/>
      <w:divBdr>
        <w:top w:val="none" w:sz="0" w:space="0" w:color="auto"/>
        <w:left w:val="none" w:sz="0" w:space="0" w:color="auto"/>
        <w:bottom w:val="none" w:sz="0" w:space="0" w:color="auto"/>
        <w:right w:val="none" w:sz="0" w:space="0" w:color="auto"/>
      </w:divBdr>
    </w:div>
    <w:div w:id="1304308572">
      <w:bodyDiv w:val="1"/>
      <w:marLeft w:val="0"/>
      <w:marRight w:val="0"/>
      <w:marTop w:val="0"/>
      <w:marBottom w:val="0"/>
      <w:divBdr>
        <w:top w:val="none" w:sz="0" w:space="0" w:color="auto"/>
        <w:left w:val="none" w:sz="0" w:space="0" w:color="auto"/>
        <w:bottom w:val="none" w:sz="0" w:space="0" w:color="auto"/>
        <w:right w:val="none" w:sz="0" w:space="0" w:color="auto"/>
      </w:divBdr>
    </w:div>
    <w:div w:id="1319189330">
      <w:bodyDiv w:val="1"/>
      <w:marLeft w:val="0"/>
      <w:marRight w:val="0"/>
      <w:marTop w:val="0"/>
      <w:marBottom w:val="0"/>
      <w:divBdr>
        <w:top w:val="none" w:sz="0" w:space="0" w:color="auto"/>
        <w:left w:val="none" w:sz="0" w:space="0" w:color="auto"/>
        <w:bottom w:val="none" w:sz="0" w:space="0" w:color="auto"/>
        <w:right w:val="none" w:sz="0" w:space="0" w:color="auto"/>
      </w:divBdr>
    </w:div>
    <w:div w:id="1327514045">
      <w:bodyDiv w:val="1"/>
      <w:marLeft w:val="0"/>
      <w:marRight w:val="0"/>
      <w:marTop w:val="0"/>
      <w:marBottom w:val="0"/>
      <w:divBdr>
        <w:top w:val="none" w:sz="0" w:space="0" w:color="auto"/>
        <w:left w:val="none" w:sz="0" w:space="0" w:color="auto"/>
        <w:bottom w:val="none" w:sz="0" w:space="0" w:color="auto"/>
        <w:right w:val="none" w:sz="0" w:space="0" w:color="auto"/>
      </w:divBdr>
    </w:div>
    <w:div w:id="1328947722">
      <w:bodyDiv w:val="1"/>
      <w:marLeft w:val="0"/>
      <w:marRight w:val="0"/>
      <w:marTop w:val="0"/>
      <w:marBottom w:val="0"/>
      <w:divBdr>
        <w:top w:val="none" w:sz="0" w:space="0" w:color="auto"/>
        <w:left w:val="none" w:sz="0" w:space="0" w:color="auto"/>
        <w:bottom w:val="none" w:sz="0" w:space="0" w:color="auto"/>
        <w:right w:val="none" w:sz="0" w:space="0" w:color="auto"/>
      </w:divBdr>
    </w:div>
    <w:div w:id="1333334626">
      <w:bodyDiv w:val="1"/>
      <w:marLeft w:val="0"/>
      <w:marRight w:val="0"/>
      <w:marTop w:val="0"/>
      <w:marBottom w:val="0"/>
      <w:divBdr>
        <w:top w:val="none" w:sz="0" w:space="0" w:color="auto"/>
        <w:left w:val="none" w:sz="0" w:space="0" w:color="auto"/>
        <w:bottom w:val="none" w:sz="0" w:space="0" w:color="auto"/>
        <w:right w:val="none" w:sz="0" w:space="0" w:color="auto"/>
      </w:divBdr>
    </w:div>
    <w:div w:id="1338384737">
      <w:bodyDiv w:val="1"/>
      <w:marLeft w:val="0"/>
      <w:marRight w:val="0"/>
      <w:marTop w:val="0"/>
      <w:marBottom w:val="0"/>
      <w:divBdr>
        <w:top w:val="none" w:sz="0" w:space="0" w:color="auto"/>
        <w:left w:val="none" w:sz="0" w:space="0" w:color="auto"/>
        <w:bottom w:val="none" w:sz="0" w:space="0" w:color="auto"/>
        <w:right w:val="none" w:sz="0" w:space="0" w:color="auto"/>
      </w:divBdr>
    </w:div>
    <w:div w:id="1339040886">
      <w:bodyDiv w:val="1"/>
      <w:marLeft w:val="0"/>
      <w:marRight w:val="0"/>
      <w:marTop w:val="0"/>
      <w:marBottom w:val="0"/>
      <w:divBdr>
        <w:top w:val="none" w:sz="0" w:space="0" w:color="auto"/>
        <w:left w:val="none" w:sz="0" w:space="0" w:color="auto"/>
        <w:bottom w:val="none" w:sz="0" w:space="0" w:color="auto"/>
        <w:right w:val="none" w:sz="0" w:space="0" w:color="auto"/>
      </w:divBdr>
    </w:div>
    <w:div w:id="1341351504">
      <w:bodyDiv w:val="1"/>
      <w:marLeft w:val="0"/>
      <w:marRight w:val="0"/>
      <w:marTop w:val="0"/>
      <w:marBottom w:val="0"/>
      <w:divBdr>
        <w:top w:val="none" w:sz="0" w:space="0" w:color="auto"/>
        <w:left w:val="none" w:sz="0" w:space="0" w:color="auto"/>
        <w:bottom w:val="none" w:sz="0" w:space="0" w:color="auto"/>
        <w:right w:val="none" w:sz="0" w:space="0" w:color="auto"/>
      </w:divBdr>
    </w:div>
    <w:div w:id="1341472109">
      <w:bodyDiv w:val="1"/>
      <w:marLeft w:val="0"/>
      <w:marRight w:val="0"/>
      <w:marTop w:val="0"/>
      <w:marBottom w:val="0"/>
      <w:divBdr>
        <w:top w:val="none" w:sz="0" w:space="0" w:color="auto"/>
        <w:left w:val="none" w:sz="0" w:space="0" w:color="auto"/>
        <w:bottom w:val="none" w:sz="0" w:space="0" w:color="auto"/>
        <w:right w:val="none" w:sz="0" w:space="0" w:color="auto"/>
      </w:divBdr>
    </w:div>
    <w:div w:id="1346327098">
      <w:bodyDiv w:val="1"/>
      <w:marLeft w:val="0"/>
      <w:marRight w:val="0"/>
      <w:marTop w:val="0"/>
      <w:marBottom w:val="0"/>
      <w:divBdr>
        <w:top w:val="none" w:sz="0" w:space="0" w:color="auto"/>
        <w:left w:val="none" w:sz="0" w:space="0" w:color="auto"/>
        <w:bottom w:val="none" w:sz="0" w:space="0" w:color="auto"/>
        <w:right w:val="none" w:sz="0" w:space="0" w:color="auto"/>
      </w:divBdr>
    </w:div>
    <w:div w:id="1358193431">
      <w:bodyDiv w:val="1"/>
      <w:marLeft w:val="0"/>
      <w:marRight w:val="0"/>
      <w:marTop w:val="0"/>
      <w:marBottom w:val="0"/>
      <w:divBdr>
        <w:top w:val="none" w:sz="0" w:space="0" w:color="auto"/>
        <w:left w:val="none" w:sz="0" w:space="0" w:color="auto"/>
        <w:bottom w:val="none" w:sz="0" w:space="0" w:color="auto"/>
        <w:right w:val="none" w:sz="0" w:space="0" w:color="auto"/>
      </w:divBdr>
    </w:div>
    <w:div w:id="1365323976">
      <w:bodyDiv w:val="1"/>
      <w:marLeft w:val="0"/>
      <w:marRight w:val="0"/>
      <w:marTop w:val="0"/>
      <w:marBottom w:val="0"/>
      <w:divBdr>
        <w:top w:val="none" w:sz="0" w:space="0" w:color="auto"/>
        <w:left w:val="none" w:sz="0" w:space="0" w:color="auto"/>
        <w:bottom w:val="none" w:sz="0" w:space="0" w:color="auto"/>
        <w:right w:val="none" w:sz="0" w:space="0" w:color="auto"/>
      </w:divBdr>
    </w:div>
    <w:div w:id="1402096378">
      <w:bodyDiv w:val="1"/>
      <w:marLeft w:val="0"/>
      <w:marRight w:val="0"/>
      <w:marTop w:val="0"/>
      <w:marBottom w:val="0"/>
      <w:divBdr>
        <w:top w:val="none" w:sz="0" w:space="0" w:color="auto"/>
        <w:left w:val="none" w:sz="0" w:space="0" w:color="auto"/>
        <w:bottom w:val="none" w:sz="0" w:space="0" w:color="auto"/>
        <w:right w:val="none" w:sz="0" w:space="0" w:color="auto"/>
      </w:divBdr>
    </w:div>
    <w:div w:id="1414886734">
      <w:bodyDiv w:val="1"/>
      <w:marLeft w:val="0"/>
      <w:marRight w:val="0"/>
      <w:marTop w:val="0"/>
      <w:marBottom w:val="0"/>
      <w:divBdr>
        <w:top w:val="none" w:sz="0" w:space="0" w:color="auto"/>
        <w:left w:val="none" w:sz="0" w:space="0" w:color="auto"/>
        <w:bottom w:val="none" w:sz="0" w:space="0" w:color="auto"/>
        <w:right w:val="none" w:sz="0" w:space="0" w:color="auto"/>
      </w:divBdr>
    </w:div>
    <w:div w:id="1419398756">
      <w:bodyDiv w:val="1"/>
      <w:marLeft w:val="0"/>
      <w:marRight w:val="0"/>
      <w:marTop w:val="0"/>
      <w:marBottom w:val="0"/>
      <w:divBdr>
        <w:top w:val="none" w:sz="0" w:space="0" w:color="auto"/>
        <w:left w:val="none" w:sz="0" w:space="0" w:color="auto"/>
        <w:bottom w:val="none" w:sz="0" w:space="0" w:color="auto"/>
        <w:right w:val="none" w:sz="0" w:space="0" w:color="auto"/>
      </w:divBdr>
    </w:div>
    <w:div w:id="1438139194">
      <w:bodyDiv w:val="1"/>
      <w:marLeft w:val="0"/>
      <w:marRight w:val="0"/>
      <w:marTop w:val="0"/>
      <w:marBottom w:val="0"/>
      <w:divBdr>
        <w:top w:val="none" w:sz="0" w:space="0" w:color="auto"/>
        <w:left w:val="none" w:sz="0" w:space="0" w:color="auto"/>
        <w:bottom w:val="none" w:sz="0" w:space="0" w:color="auto"/>
        <w:right w:val="none" w:sz="0" w:space="0" w:color="auto"/>
      </w:divBdr>
    </w:div>
    <w:div w:id="1442408062">
      <w:bodyDiv w:val="1"/>
      <w:marLeft w:val="0"/>
      <w:marRight w:val="0"/>
      <w:marTop w:val="0"/>
      <w:marBottom w:val="0"/>
      <w:divBdr>
        <w:top w:val="none" w:sz="0" w:space="0" w:color="auto"/>
        <w:left w:val="none" w:sz="0" w:space="0" w:color="auto"/>
        <w:bottom w:val="none" w:sz="0" w:space="0" w:color="auto"/>
        <w:right w:val="none" w:sz="0" w:space="0" w:color="auto"/>
      </w:divBdr>
    </w:div>
    <w:div w:id="1462648897">
      <w:bodyDiv w:val="1"/>
      <w:marLeft w:val="0"/>
      <w:marRight w:val="0"/>
      <w:marTop w:val="0"/>
      <w:marBottom w:val="0"/>
      <w:divBdr>
        <w:top w:val="none" w:sz="0" w:space="0" w:color="auto"/>
        <w:left w:val="none" w:sz="0" w:space="0" w:color="auto"/>
        <w:bottom w:val="none" w:sz="0" w:space="0" w:color="auto"/>
        <w:right w:val="none" w:sz="0" w:space="0" w:color="auto"/>
      </w:divBdr>
    </w:div>
    <w:div w:id="1487236013">
      <w:bodyDiv w:val="1"/>
      <w:marLeft w:val="0"/>
      <w:marRight w:val="0"/>
      <w:marTop w:val="0"/>
      <w:marBottom w:val="0"/>
      <w:divBdr>
        <w:top w:val="none" w:sz="0" w:space="0" w:color="auto"/>
        <w:left w:val="none" w:sz="0" w:space="0" w:color="auto"/>
        <w:bottom w:val="none" w:sz="0" w:space="0" w:color="auto"/>
        <w:right w:val="none" w:sz="0" w:space="0" w:color="auto"/>
      </w:divBdr>
    </w:div>
    <w:div w:id="1496843265">
      <w:bodyDiv w:val="1"/>
      <w:marLeft w:val="0"/>
      <w:marRight w:val="0"/>
      <w:marTop w:val="0"/>
      <w:marBottom w:val="0"/>
      <w:divBdr>
        <w:top w:val="none" w:sz="0" w:space="0" w:color="auto"/>
        <w:left w:val="none" w:sz="0" w:space="0" w:color="auto"/>
        <w:bottom w:val="none" w:sz="0" w:space="0" w:color="auto"/>
        <w:right w:val="none" w:sz="0" w:space="0" w:color="auto"/>
      </w:divBdr>
    </w:div>
    <w:div w:id="1532843556">
      <w:bodyDiv w:val="1"/>
      <w:marLeft w:val="0"/>
      <w:marRight w:val="0"/>
      <w:marTop w:val="0"/>
      <w:marBottom w:val="0"/>
      <w:divBdr>
        <w:top w:val="none" w:sz="0" w:space="0" w:color="auto"/>
        <w:left w:val="none" w:sz="0" w:space="0" w:color="auto"/>
        <w:bottom w:val="none" w:sz="0" w:space="0" w:color="auto"/>
        <w:right w:val="none" w:sz="0" w:space="0" w:color="auto"/>
      </w:divBdr>
    </w:div>
    <w:div w:id="1547256602">
      <w:bodyDiv w:val="1"/>
      <w:marLeft w:val="0"/>
      <w:marRight w:val="0"/>
      <w:marTop w:val="0"/>
      <w:marBottom w:val="0"/>
      <w:divBdr>
        <w:top w:val="none" w:sz="0" w:space="0" w:color="auto"/>
        <w:left w:val="none" w:sz="0" w:space="0" w:color="auto"/>
        <w:bottom w:val="none" w:sz="0" w:space="0" w:color="auto"/>
        <w:right w:val="none" w:sz="0" w:space="0" w:color="auto"/>
      </w:divBdr>
    </w:div>
    <w:div w:id="1557426292">
      <w:bodyDiv w:val="1"/>
      <w:marLeft w:val="0"/>
      <w:marRight w:val="0"/>
      <w:marTop w:val="0"/>
      <w:marBottom w:val="0"/>
      <w:divBdr>
        <w:top w:val="none" w:sz="0" w:space="0" w:color="auto"/>
        <w:left w:val="none" w:sz="0" w:space="0" w:color="auto"/>
        <w:bottom w:val="none" w:sz="0" w:space="0" w:color="auto"/>
        <w:right w:val="none" w:sz="0" w:space="0" w:color="auto"/>
      </w:divBdr>
    </w:div>
    <w:div w:id="1575622454">
      <w:bodyDiv w:val="1"/>
      <w:marLeft w:val="0"/>
      <w:marRight w:val="0"/>
      <w:marTop w:val="0"/>
      <w:marBottom w:val="0"/>
      <w:divBdr>
        <w:top w:val="none" w:sz="0" w:space="0" w:color="auto"/>
        <w:left w:val="none" w:sz="0" w:space="0" w:color="auto"/>
        <w:bottom w:val="none" w:sz="0" w:space="0" w:color="auto"/>
        <w:right w:val="none" w:sz="0" w:space="0" w:color="auto"/>
      </w:divBdr>
    </w:div>
    <w:div w:id="1576892837">
      <w:bodyDiv w:val="1"/>
      <w:marLeft w:val="0"/>
      <w:marRight w:val="0"/>
      <w:marTop w:val="0"/>
      <w:marBottom w:val="0"/>
      <w:divBdr>
        <w:top w:val="none" w:sz="0" w:space="0" w:color="auto"/>
        <w:left w:val="none" w:sz="0" w:space="0" w:color="auto"/>
        <w:bottom w:val="none" w:sz="0" w:space="0" w:color="auto"/>
        <w:right w:val="none" w:sz="0" w:space="0" w:color="auto"/>
      </w:divBdr>
    </w:div>
    <w:div w:id="1579365590">
      <w:bodyDiv w:val="1"/>
      <w:marLeft w:val="0"/>
      <w:marRight w:val="0"/>
      <w:marTop w:val="0"/>
      <w:marBottom w:val="0"/>
      <w:divBdr>
        <w:top w:val="none" w:sz="0" w:space="0" w:color="auto"/>
        <w:left w:val="none" w:sz="0" w:space="0" w:color="auto"/>
        <w:bottom w:val="none" w:sz="0" w:space="0" w:color="auto"/>
        <w:right w:val="none" w:sz="0" w:space="0" w:color="auto"/>
      </w:divBdr>
    </w:div>
    <w:div w:id="1584797326">
      <w:bodyDiv w:val="1"/>
      <w:marLeft w:val="0"/>
      <w:marRight w:val="0"/>
      <w:marTop w:val="0"/>
      <w:marBottom w:val="0"/>
      <w:divBdr>
        <w:top w:val="none" w:sz="0" w:space="0" w:color="auto"/>
        <w:left w:val="none" w:sz="0" w:space="0" w:color="auto"/>
        <w:bottom w:val="none" w:sz="0" w:space="0" w:color="auto"/>
        <w:right w:val="none" w:sz="0" w:space="0" w:color="auto"/>
      </w:divBdr>
    </w:div>
    <w:div w:id="1588539094">
      <w:bodyDiv w:val="1"/>
      <w:marLeft w:val="0"/>
      <w:marRight w:val="0"/>
      <w:marTop w:val="0"/>
      <w:marBottom w:val="0"/>
      <w:divBdr>
        <w:top w:val="none" w:sz="0" w:space="0" w:color="auto"/>
        <w:left w:val="none" w:sz="0" w:space="0" w:color="auto"/>
        <w:bottom w:val="none" w:sz="0" w:space="0" w:color="auto"/>
        <w:right w:val="none" w:sz="0" w:space="0" w:color="auto"/>
      </w:divBdr>
    </w:div>
    <w:div w:id="1592423932">
      <w:bodyDiv w:val="1"/>
      <w:marLeft w:val="0"/>
      <w:marRight w:val="0"/>
      <w:marTop w:val="0"/>
      <w:marBottom w:val="0"/>
      <w:divBdr>
        <w:top w:val="none" w:sz="0" w:space="0" w:color="auto"/>
        <w:left w:val="none" w:sz="0" w:space="0" w:color="auto"/>
        <w:bottom w:val="none" w:sz="0" w:space="0" w:color="auto"/>
        <w:right w:val="none" w:sz="0" w:space="0" w:color="auto"/>
      </w:divBdr>
    </w:div>
    <w:div w:id="1606498291">
      <w:bodyDiv w:val="1"/>
      <w:marLeft w:val="0"/>
      <w:marRight w:val="0"/>
      <w:marTop w:val="0"/>
      <w:marBottom w:val="0"/>
      <w:divBdr>
        <w:top w:val="none" w:sz="0" w:space="0" w:color="auto"/>
        <w:left w:val="none" w:sz="0" w:space="0" w:color="auto"/>
        <w:bottom w:val="none" w:sz="0" w:space="0" w:color="auto"/>
        <w:right w:val="none" w:sz="0" w:space="0" w:color="auto"/>
      </w:divBdr>
    </w:div>
    <w:div w:id="160931759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6497952">
      <w:bodyDiv w:val="1"/>
      <w:marLeft w:val="0"/>
      <w:marRight w:val="0"/>
      <w:marTop w:val="0"/>
      <w:marBottom w:val="0"/>
      <w:divBdr>
        <w:top w:val="none" w:sz="0" w:space="0" w:color="auto"/>
        <w:left w:val="none" w:sz="0" w:space="0" w:color="auto"/>
        <w:bottom w:val="none" w:sz="0" w:space="0" w:color="auto"/>
        <w:right w:val="none" w:sz="0" w:space="0" w:color="auto"/>
      </w:divBdr>
    </w:div>
    <w:div w:id="1628392424">
      <w:bodyDiv w:val="1"/>
      <w:marLeft w:val="0"/>
      <w:marRight w:val="0"/>
      <w:marTop w:val="0"/>
      <w:marBottom w:val="0"/>
      <w:divBdr>
        <w:top w:val="none" w:sz="0" w:space="0" w:color="auto"/>
        <w:left w:val="none" w:sz="0" w:space="0" w:color="auto"/>
        <w:bottom w:val="none" w:sz="0" w:space="0" w:color="auto"/>
        <w:right w:val="none" w:sz="0" w:space="0" w:color="auto"/>
      </w:divBdr>
    </w:div>
    <w:div w:id="1629361492">
      <w:bodyDiv w:val="1"/>
      <w:marLeft w:val="0"/>
      <w:marRight w:val="0"/>
      <w:marTop w:val="0"/>
      <w:marBottom w:val="0"/>
      <w:divBdr>
        <w:top w:val="none" w:sz="0" w:space="0" w:color="auto"/>
        <w:left w:val="none" w:sz="0" w:space="0" w:color="auto"/>
        <w:bottom w:val="none" w:sz="0" w:space="0" w:color="auto"/>
        <w:right w:val="none" w:sz="0" w:space="0" w:color="auto"/>
      </w:divBdr>
    </w:div>
    <w:div w:id="1639997094">
      <w:bodyDiv w:val="1"/>
      <w:marLeft w:val="0"/>
      <w:marRight w:val="0"/>
      <w:marTop w:val="0"/>
      <w:marBottom w:val="0"/>
      <w:divBdr>
        <w:top w:val="none" w:sz="0" w:space="0" w:color="auto"/>
        <w:left w:val="none" w:sz="0" w:space="0" w:color="auto"/>
        <w:bottom w:val="none" w:sz="0" w:space="0" w:color="auto"/>
        <w:right w:val="none" w:sz="0" w:space="0" w:color="auto"/>
      </w:divBdr>
    </w:div>
    <w:div w:id="1652051528">
      <w:bodyDiv w:val="1"/>
      <w:marLeft w:val="0"/>
      <w:marRight w:val="0"/>
      <w:marTop w:val="0"/>
      <w:marBottom w:val="0"/>
      <w:divBdr>
        <w:top w:val="none" w:sz="0" w:space="0" w:color="auto"/>
        <w:left w:val="none" w:sz="0" w:space="0" w:color="auto"/>
        <w:bottom w:val="none" w:sz="0" w:space="0" w:color="auto"/>
        <w:right w:val="none" w:sz="0" w:space="0" w:color="auto"/>
      </w:divBdr>
    </w:div>
    <w:div w:id="1659577188">
      <w:bodyDiv w:val="1"/>
      <w:marLeft w:val="0"/>
      <w:marRight w:val="0"/>
      <w:marTop w:val="0"/>
      <w:marBottom w:val="0"/>
      <w:divBdr>
        <w:top w:val="none" w:sz="0" w:space="0" w:color="auto"/>
        <w:left w:val="none" w:sz="0" w:space="0" w:color="auto"/>
        <w:bottom w:val="none" w:sz="0" w:space="0" w:color="auto"/>
        <w:right w:val="none" w:sz="0" w:space="0" w:color="auto"/>
      </w:divBdr>
    </w:div>
    <w:div w:id="1689135533">
      <w:bodyDiv w:val="1"/>
      <w:marLeft w:val="0"/>
      <w:marRight w:val="0"/>
      <w:marTop w:val="0"/>
      <w:marBottom w:val="0"/>
      <w:divBdr>
        <w:top w:val="none" w:sz="0" w:space="0" w:color="auto"/>
        <w:left w:val="none" w:sz="0" w:space="0" w:color="auto"/>
        <w:bottom w:val="none" w:sz="0" w:space="0" w:color="auto"/>
        <w:right w:val="none" w:sz="0" w:space="0" w:color="auto"/>
      </w:divBdr>
    </w:div>
    <w:div w:id="1695884683">
      <w:bodyDiv w:val="1"/>
      <w:marLeft w:val="0"/>
      <w:marRight w:val="0"/>
      <w:marTop w:val="0"/>
      <w:marBottom w:val="0"/>
      <w:divBdr>
        <w:top w:val="none" w:sz="0" w:space="0" w:color="auto"/>
        <w:left w:val="none" w:sz="0" w:space="0" w:color="auto"/>
        <w:bottom w:val="none" w:sz="0" w:space="0" w:color="auto"/>
        <w:right w:val="none" w:sz="0" w:space="0" w:color="auto"/>
      </w:divBdr>
    </w:div>
    <w:div w:id="1708798378">
      <w:bodyDiv w:val="1"/>
      <w:marLeft w:val="0"/>
      <w:marRight w:val="0"/>
      <w:marTop w:val="0"/>
      <w:marBottom w:val="0"/>
      <w:divBdr>
        <w:top w:val="none" w:sz="0" w:space="0" w:color="auto"/>
        <w:left w:val="none" w:sz="0" w:space="0" w:color="auto"/>
        <w:bottom w:val="none" w:sz="0" w:space="0" w:color="auto"/>
        <w:right w:val="none" w:sz="0" w:space="0" w:color="auto"/>
      </w:divBdr>
    </w:div>
    <w:div w:id="1711032688">
      <w:bodyDiv w:val="1"/>
      <w:marLeft w:val="0"/>
      <w:marRight w:val="0"/>
      <w:marTop w:val="0"/>
      <w:marBottom w:val="0"/>
      <w:divBdr>
        <w:top w:val="none" w:sz="0" w:space="0" w:color="auto"/>
        <w:left w:val="none" w:sz="0" w:space="0" w:color="auto"/>
        <w:bottom w:val="none" w:sz="0" w:space="0" w:color="auto"/>
        <w:right w:val="none" w:sz="0" w:space="0" w:color="auto"/>
      </w:divBdr>
    </w:div>
    <w:div w:id="1758940579">
      <w:bodyDiv w:val="1"/>
      <w:marLeft w:val="0"/>
      <w:marRight w:val="0"/>
      <w:marTop w:val="0"/>
      <w:marBottom w:val="0"/>
      <w:divBdr>
        <w:top w:val="none" w:sz="0" w:space="0" w:color="auto"/>
        <w:left w:val="none" w:sz="0" w:space="0" w:color="auto"/>
        <w:bottom w:val="none" w:sz="0" w:space="0" w:color="auto"/>
        <w:right w:val="none" w:sz="0" w:space="0" w:color="auto"/>
      </w:divBdr>
    </w:div>
    <w:div w:id="1779716322">
      <w:bodyDiv w:val="1"/>
      <w:marLeft w:val="0"/>
      <w:marRight w:val="0"/>
      <w:marTop w:val="0"/>
      <w:marBottom w:val="0"/>
      <w:divBdr>
        <w:top w:val="none" w:sz="0" w:space="0" w:color="auto"/>
        <w:left w:val="none" w:sz="0" w:space="0" w:color="auto"/>
        <w:bottom w:val="none" w:sz="0" w:space="0" w:color="auto"/>
        <w:right w:val="none" w:sz="0" w:space="0" w:color="auto"/>
      </w:divBdr>
    </w:div>
    <w:div w:id="1803494900">
      <w:bodyDiv w:val="1"/>
      <w:marLeft w:val="0"/>
      <w:marRight w:val="0"/>
      <w:marTop w:val="0"/>
      <w:marBottom w:val="0"/>
      <w:divBdr>
        <w:top w:val="none" w:sz="0" w:space="0" w:color="auto"/>
        <w:left w:val="none" w:sz="0" w:space="0" w:color="auto"/>
        <w:bottom w:val="none" w:sz="0" w:space="0" w:color="auto"/>
        <w:right w:val="none" w:sz="0" w:space="0" w:color="auto"/>
      </w:divBdr>
    </w:div>
    <w:div w:id="1805852747">
      <w:bodyDiv w:val="1"/>
      <w:marLeft w:val="0"/>
      <w:marRight w:val="0"/>
      <w:marTop w:val="0"/>
      <w:marBottom w:val="0"/>
      <w:divBdr>
        <w:top w:val="none" w:sz="0" w:space="0" w:color="auto"/>
        <w:left w:val="none" w:sz="0" w:space="0" w:color="auto"/>
        <w:bottom w:val="none" w:sz="0" w:space="0" w:color="auto"/>
        <w:right w:val="none" w:sz="0" w:space="0" w:color="auto"/>
      </w:divBdr>
    </w:div>
    <w:div w:id="1816024492">
      <w:bodyDiv w:val="1"/>
      <w:marLeft w:val="0"/>
      <w:marRight w:val="0"/>
      <w:marTop w:val="0"/>
      <w:marBottom w:val="0"/>
      <w:divBdr>
        <w:top w:val="none" w:sz="0" w:space="0" w:color="auto"/>
        <w:left w:val="none" w:sz="0" w:space="0" w:color="auto"/>
        <w:bottom w:val="none" w:sz="0" w:space="0" w:color="auto"/>
        <w:right w:val="none" w:sz="0" w:space="0" w:color="auto"/>
      </w:divBdr>
    </w:div>
    <w:div w:id="1835803196">
      <w:bodyDiv w:val="1"/>
      <w:marLeft w:val="0"/>
      <w:marRight w:val="0"/>
      <w:marTop w:val="0"/>
      <w:marBottom w:val="0"/>
      <w:divBdr>
        <w:top w:val="none" w:sz="0" w:space="0" w:color="auto"/>
        <w:left w:val="none" w:sz="0" w:space="0" w:color="auto"/>
        <w:bottom w:val="none" w:sz="0" w:space="0" w:color="auto"/>
        <w:right w:val="none" w:sz="0" w:space="0" w:color="auto"/>
      </w:divBdr>
    </w:div>
    <w:div w:id="1840807258">
      <w:bodyDiv w:val="1"/>
      <w:marLeft w:val="0"/>
      <w:marRight w:val="0"/>
      <w:marTop w:val="0"/>
      <w:marBottom w:val="0"/>
      <w:divBdr>
        <w:top w:val="none" w:sz="0" w:space="0" w:color="auto"/>
        <w:left w:val="none" w:sz="0" w:space="0" w:color="auto"/>
        <w:bottom w:val="none" w:sz="0" w:space="0" w:color="auto"/>
        <w:right w:val="none" w:sz="0" w:space="0" w:color="auto"/>
      </w:divBdr>
    </w:div>
    <w:div w:id="1854760039">
      <w:bodyDiv w:val="1"/>
      <w:marLeft w:val="0"/>
      <w:marRight w:val="0"/>
      <w:marTop w:val="0"/>
      <w:marBottom w:val="0"/>
      <w:divBdr>
        <w:top w:val="none" w:sz="0" w:space="0" w:color="auto"/>
        <w:left w:val="none" w:sz="0" w:space="0" w:color="auto"/>
        <w:bottom w:val="none" w:sz="0" w:space="0" w:color="auto"/>
        <w:right w:val="none" w:sz="0" w:space="0" w:color="auto"/>
      </w:divBdr>
    </w:div>
    <w:div w:id="1855995821">
      <w:bodyDiv w:val="1"/>
      <w:marLeft w:val="0"/>
      <w:marRight w:val="0"/>
      <w:marTop w:val="0"/>
      <w:marBottom w:val="0"/>
      <w:divBdr>
        <w:top w:val="none" w:sz="0" w:space="0" w:color="auto"/>
        <w:left w:val="none" w:sz="0" w:space="0" w:color="auto"/>
        <w:bottom w:val="none" w:sz="0" w:space="0" w:color="auto"/>
        <w:right w:val="none" w:sz="0" w:space="0" w:color="auto"/>
      </w:divBdr>
    </w:div>
    <w:div w:id="1856994234">
      <w:bodyDiv w:val="1"/>
      <w:marLeft w:val="0"/>
      <w:marRight w:val="0"/>
      <w:marTop w:val="0"/>
      <w:marBottom w:val="0"/>
      <w:divBdr>
        <w:top w:val="none" w:sz="0" w:space="0" w:color="auto"/>
        <w:left w:val="none" w:sz="0" w:space="0" w:color="auto"/>
        <w:bottom w:val="none" w:sz="0" w:space="0" w:color="auto"/>
        <w:right w:val="none" w:sz="0" w:space="0" w:color="auto"/>
      </w:divBdr>
    </w:div>
    <w:div w:id="1863471040">
      <w:bodyDiv w:val="1"/>
      <w:marLeft w:val="0"/>
      <w:marRight w:val="0"/>
      <w:marTop w:val="0"/>
      <w:marBottom w:val="0"/>
      <w:divBdr>
        <w:top w:val="none" w:sz="0" w:space="0" w:color="auto"/>
        <w:left w:val="none" w:sz="0" w:space="0" w:color="auto"/>
        <w:bottom w:val="none" w:sz="0" w:space="0" w:color="auto"/>
        <w:right w:val="none" w:sz="0" w:space="0" w:color="auto"/>
      </w:divBdr>
    </w:div>
    <w:div w:id="1870071597">
      <w:bodyDiv w:val="1"/>
      <w:marLeft w:val="0"/>
      <w:marRight w:val="0"/>
      <w:marTop w:val="0"/>
      <w:marBottom w:val="0"/>
      <w:divBdr>
        <w:top w:val="none" w:sz="0" w:space="0" w:color="auto"/>
        <w:left w:val="none" w:sz="0" w:space="0" w:color="auto"/>
        <w:bottom w:val="none" w:sz="0" w:space="0" w:color="auto"/>
        <w:right w:val="none" w:sz="0" w:space="0" w:color="auto"/>
      </w:divBdr>
    </w:div>
    <w:div w:id="1882277693">
      <w:bodyDiv w:val="1"/>
      <w:marLeft w:val="0"/>
      <w:marRight w:val="0"/>
      <w:marTop w:val="0"/>
      <w:marBottom w:val="0"/>
      <w:divBdr>
        <w:top w:val="none" w:sz="0" w:space="0" w:color="auto"/>
        <w:left w:val="none" w:sz="0" w:space="0" w:color="auto"/>
        <w:bottom w:val="none" w:sz="0" w:space="0" w:color="auto"/>
        <w:right w:val="none" w:sz="0" w:space="0" w:color="auto"/>
      </w:divBdr>
    </w:div>
    <w:div w:id="1886141430">
      <w:bodyDiv w:val="1"/>
      <w:marLeft w:val="0"/>
      <w:marRight w:val="0"/>
      <w:marTop w:val="0"/>
      <w:marBottom w:val="0"/>
      <w:divBdr>
        <w:top w:val="none" w:sz="0" w:space="0" w:color="auto"/>
        <w:left w:val="none" w:sz="0" w:space="0" w:color="auto"/>
        <w:bottom w:val="none" w:sz="0" w:space="0" w:color="auto"/>
        <w:right w:val="none" w:sz="0" w:space="0" w:color="auto"/>
      </w:divBdr>
    </w:div>
    <w:div w:id="1886142949">
      <w:bodyDiv w:val="1"/>
      <w:marLeft w:val="0"/>
      <w:marRight w:val="0"/>
      <w:marTop w:val="0"/>
      <w:marBottom w:val="0"/>
      <w:divBdr>
        <w:top w:val="none" w:sz="0" w:space="0" w:color="auto"/>
        <w:left w:val="none" w:sz="0" w:space="0" w:color="auto"/>
        <w:bottom w:val="none" w:sz="0" w:space="0" w:color="auto"/>
        <w:right w:val="none" w:sz="0" w:space="0" w:color="auto"/>
      </w:divBdr>
    </w:div>
    <w:div w:id="1902717248">
      <w:bodyDiv w:val="1"/>
      <w:marLeft w:val="0"/>
      <w:marRight w:val="0"/>
      <w:marTop w:val="0"/>
      <w:marBottom w:val="0"/>
      <w:divBdr>
        <w:top w:val="none" w:sz="0" w:space="0" w:color="auto"/>
        <w:left w:val="none" w:sz="0" w:space="0" w:color="auto"/>
        <w:bottom w:val="none" w:sz="0" w:space="0" w:color="auto"/>
        <w:right w:val="none" w:sz="0" w:space="0" w:color="auto"/>
      </w:divBdr>
    </w:div>
    <w:div w:id="1908346114">
      <w:bodyDiv w:val="1"/>
      <w:marLeft w:val="0"/>
      <w:marRight w:val="0"/>
      <w:marTop w:val="0"/>
      <w:marBottom w:val="0"/>
      <w:divBdr>
        <w:top w:val="none" w:sz="0" w:space="0" w:color="auto"/>
        <w:left w:val="none" w:sz="0" w:space="0" w:color="auto"/>
        <w:bottom w:val="none" w:sz="0" w:space="0" w:color="auto"/>
        <w:right w:val="none" w:sz="0" w:space="0" w:color="auto"/>
      </w:divBdr>
    </w:div>
    <w:div w:id="1926066772">
      <w:bodyDiv w:val="1"/>
      <w:marLeft w:val="0"/>
      <w:marRight w:val="0"/>
      <w:marTop w:val="0"/>
      <w:marBottom w:val="0"/>
      <w:divBdr>
        <w:top w:val="none" w:sz="0" w:space="0" w:color="auto"/>
        <w:left w:val="none" w:sz="0" w:space="0" w:color="auto"/>
        <w:bottom w:val="none" w:sz="0" w:space="0" w:color="auto"/>
        <w:right w:val="none" w:sz="0" w:space="0" w:color="auto"/>
      </w:divBdr>
    </w:div>
    <w:div w:id="1927881060">
      <w:bodyDiv w:val="1"/>
      <w:marLeft w:val="0"/>
      <w:marRight w:val="0"/>
      <w:marTop w:val="0"/>
      <w:marBottom w:val="0"/>
      <w:divBdr>
        <w:top w:val="none" w:sz="0" w:space="0" w:color="auto"/>
        <w:left w:val="none" w:sz="0" w:space="0" w:color="auto"/>
        <w:bottom w:val="none" w:sz="0" w:space="0" w:color="auto"/>
        <w:right w:val="none" w:sz="0" w:space="0" w:color="auto"/>
      </w:divBdr>
    </w:div>
    <w:div w:id="1933589154">
      <w:bodyDiv w:val="1"/>
      <w:marLeft w:val="0"/>
      <w:marRight w:val="0"/>
      <w:marTop w:val="0"/>
      <w:marBottom w:val="0"/>
      <w:divBdr>
        <w:top w:val="none" w:sz="0" w:space="0" w:color="auto"/>
        <w:left w:val="none" w:sz="0" w:space="0" w:color="auto"/>
        <w:bottom w:val="none" w:sz="0" w:space="0" w:color="auto"/>
        <w:right w:val="none" w:sz="0" w:space="0" w:color="auto"/>
      </w:divBdr>
    </w:div>
    <w:div w:id="1965114300">
      <w:bodyDiv w:val="1"/>
      <w:marLeft w:val="0"/>
      <w:marRight w:val="0"/>
      <w:marTop w:val="0"/>
      <w:marBottom w:val="0"/>
      <w:divBdr>
        <w:top w:val="none" w:sz="0" w:space="0" w:color="auto"/>
        <w:left w:val="none" w:sz="0" w:space="0" w:color="auto"/>
        <w:bottom w:val="none" w:sz="0" w:space="0" w:color="auto"/>
        <w:right w:val="none" w:sz="0" w:space="0" w:color="auto"/>
      </w:divBdr>
    </w:div>
    <w:div w:id="1966040437">
      <w:bodyDiv w:val="1"/>
      <w:marLeft w:val="0"/>
      <w:marRight w:val="0"/>
      <w:marTop w:val="0"/>
      <w:marBottom w:val="0"/>
      <w:divBdr>
        <w:top w:val="none" w:sz="0" w:space="0" w:color="auto"/>
        <w:left w:val="none" w:sz="0" w:space="0" w:color="auto"/>
        <w:bottom w:val="none" w:sz="0" w:space="0" w:color="auto"/>
        <w:right w:val="none" w:sz="0" w:space="0" w:color="auto"/>
      </w:divBdr>
    </w:div>
    <w:div w:id="1976181627">
      <w:bodyDiv w:val="1"/>
      <w:marLeft w:val="0"/>
      <w:marRight w:val="0"/>
      <w:marTop w:val="0"/>
      <w:marBottom w:val="0"/>
      <w:divBdr>
        <w:top w:val="none" w:sz="0" w:space="0" w:color="auto"/>
        <w:left w:val="none" w:sz="0" w:space="0" w:color="auto"/>
        <w:bottom w:val="none" w:sz="0" w:space="0" w:color="auto"/>
        <w:right w:val="none" w:sz="0" w:space="0" w:color="auto"/>
      </w:divBdr>
    </w:div>
    <w:div w:id="1979066614">
      <w:bodyDiv w:val="1"/>
      <w:marLeft w:val="0"/>
      <w:marRight w:val="0"/>
      <w:marTop w:val="0"/>
      <w:marBottom w:val="0"/>
      <w:divBdr>
        <w:top w:val="none" w:sz="0" w:space="0" w:color="auto"/>
        <w:left w:val="none" w:sz="0" w:space="0" w:color="auto"/>
        <w:bottom w:val="none" w:sz="0" w:space="0" w:color="auto"/>
        <w:right w:val="none" w:sz="0" w:space="0" w:color="auto"/>
      </w:divBdr>
    </w:div>
    <w:div w:id="2015380595">
      <w:bodyDiv w:val="1"/>
      <w:marLeft w:val="0"/>
      <w:marRight w:val="0"/>
      <w:marTop w:val="0"/>
      <w:marBottom w:val="0"/>
      <w:divBdr>
        <w:top w:val="none" w:sz="0" w:space="0" w:color="auto"/>
        <w:left w:val="none" w:sz="0" w:space="0" w:color="auto"/>
        <w:bottom w:val="none" w:sz="0" w:space="0" w:color="auto"/>
        <w:right w:val="none" w:sz="0" w:space="0" w:color="auto"/>
      </w:divBdr>
    </w:div>
    <w:div w:id="2023431913">
      <w:bodyDiv w:val="1"/>
      <w:marLeft w:val="0"/>
      <w:marRight w:val="0"/>
      <w:marTop w:val="0"/>
      <w:marBottom w:val="0"/>
      <w:divBdr>
        <w:top w:val="none" w:sz="0" w:space="0" w:color="auto"/>
        <w:left w:val="none" w:sz="0" w:space="0" w:color="auto"/>
        <w:bottom w:val="none" w:sz="0" w:space="0" w:color="auto"/>
        <w:right w:val="none" w:sz="0" w:space="0" w:color="auto"/>
      </w:divBdr>
    </w:div>
    <w:div w:id="2034531513">
      <w:bodyDiv w:val="1"/>
      <w:marLeft w:val="0"/>
      <w:marRight w:val="0"/>
      <w:marTop w:val="0"/>
      <w:marBottom w:val="0"/>
      <w:divBdr>
        <w:top w:val="none" w:sz="0" w:space="0" w:color="auto"/>
        <w:left w:val="none" w:sz="0" w:space="0" w:color="auto"/>
        <w:bottom w:val="none" w:sz="0" w:space="0" w:color="auto"/>
        <w:right w:val="none" w:sz="0" w:space="0" w:color="auto"/>
      </w:divBdr>
    </w:div>
    <w:div w:id="2060083289">
      <w:bodyDiv w:val="1"/>
      <w:marLeft w:val="0"/>
      <w:marRight w:val="0"/>
      <w:marTop w:val="0"/>
      <w:marBottom w:val="0"/>
      <w:divBdr>
        <w:top w:val="none" w:sz="0" w:space="0" w:color="auto"/>
        <w:left w:val="none" w:sz="0" w:space="0" w:color="auto"/>
        <w:bottom w:val="none" w:sz="0" w:space="0" w:color="auto"/>
        <w:right w:val="none" w:sz="0" w:space="0" w:color="auto"/>
      </w:divBdr>
    </w:div>
    <w:div w:id="2074499636">
      <w:bodyDiv w:val="1"/>
      <w:marLeft w:val="0"/>
      <w:marRight w:val="0"/>
      <w:marTop w:val="0"/>
      <w:marBottom w:val="0"/>
      <w:divBdr>
        <w:top w:val="none" w:sz="0" w:space="0" w:color="auto"/>
        <w:left w:val="none" w:sz="0" w:space="0" w:color="auto"/>
        <w:bottom w:val="none" w:sz="0" w:space="0" w:color="auto"/>
        <w:right w:val="none" w:sz="0" w:space="0" w:color="auto"/>
      </w:divBdr>
    </w:div>
    <w:div w:id="2075465131">
      <w:bodyDiv w:val="1"/>
      <w:marLeft w:val="0"/>
      <w:marRight w:val="0"/>
      <w:marTop w:val="0"/>
      <w:marBottom w:val="0"/>
      <w:divBdr>
        <w:top w:val="none" w:sz="0" w:space="0" w:color="auto"/>
        <w:left w:val="none" w:sz="0" w:space="0" w:color="auto"/>
        <w:bottom w:val="none" w:sz="0" w:space="0" w:color="auto"/>
        <w:right w:val="none" w:sz="0" w:space="0" w:color="auto"/>
      </w:divBdr>
    </w:div>
    <w:div w:id="2076585590">
      <w:bodyDiv w:val="1"/>
      <w:marLeft w:val="0"/>
      <w:marRight w:val="0"/>
      <w:marTop w:val="0"/>
      <w:marBottom w:val="0"/>
      <w:divBdr>
        <w:top w:val="none" w:sz="0" w:space="0" w:color="auto"/>
        <w:left w:val="none" w:sz="0" w:space="0" w:color="auto"/>
        <w:bottom w:val="none" w:sz="0" w:space="0" w:color="auto"/>
        <w:right w:val="none" w:sz="0" w:space="0" w:color="auto"/>
      </w:divBdr>
    </w:div>
    <w:div w:id="2078748145">
      <w:bodyDiv w:val="1"/>
      <w:marLeft w:val="0"/>
      <w:marRight w:val="0"/>
      <w:marTop w:val="0"/>
      <w:marBottom w:val="0"/>
      <w:divBdr>
        <w:top w:val="none" w:sz="0" w:space="0" w:color="auto"/>
        <w:left w:val="none" w:sz="0" w:space="0" w:color="auto"/>
        <w:bottom w:val="none" w:sz="0" w:space="0" w:color="auto"/>
        <w:right w:val="none" w:sz="0" w:space="0" w:color="auto"/>
      </w:divBdr>
    </w:div>
    <w:div w:id="2086760919">
      <w:bodyDiv w:val="1"/>
      <w:marLeft w:val="0"/>
      <w:marRight w:val="0"/>
      <w:marTop w:val="0"/>
      <w:marBottom w:val="0"/>
      <w:divBdr>
        <w:top w:val="none" w:sz="0" w:space="0" w:color="auto"/>
        <w:left w:val="none" w:sz="0" w:space="0" w:color="auto"/>
        <w:bottom w:val="none" w:sz="0" w:space="0" w:color="auto"/>
        <w:right w:val="none" w:sz="0" w:space="0" w:color="auto"/>
      </w:divBdr>
    </w:div>
    <w:div w:id="2091004012">
      <w:bodyDiv w:val="1"/>
      <w:marLeft w:val="0"/>
      <w:marRight w:val="0"/>
      <w:marTop w:val="0"/>
      <w:marBottom w:val="0"/>
      <w:divBdr>
        <w:top w:val="none" w:sz="0" w:space="0" w:color="auto"/>
        <w:left w:val="none" w:sz="0" w:space="0" w:color="auto"/>
        <w:bottom w:val="none" w:sz="0" w:space="0" w:color="auto"/>
        <w:right w:val="none" w:sz="0" w:space="0" w:color="auto"/>
      </w:divBdr>
    </w:div>
    <w:div w:id="2111201615">
      <w:bodyDiv w:val="1"/>
      <w:marLeft w:val="0"/>
      <w:marRight w:val="0"/>
      <w:marTop w:val="0"/>
      <w:marBottom w:val="0"/>
      <w:divBdr>
        <w:top w:val="none" w:sz="0" w:space="0" w:color="auto"/>
        <w:left w:val="none" w:sz="0" w:space="0" w:color="auto"/>
        <w:bottom w:val="none" w:sz="0" w:space="0" w:color="auto"/>
        <w:right w:val="none" w:sz="0" w:space="0" w:color="auto"/>
      </w:divBdr>
    </w:div>
    <w:div w:id="2120250100">
      <w:bodyDiv w:val="1"/>
      <w:marLeft w:val="0"/>
      <w:marRight w:val="0"/>
      <w:marTop w:val="0"/>
      <w:marBottom w:val="0"/>
      <w:divBdr>
        <w:top w:val="none" w:sz="0" w:space="0" w:color="auto"/>
        <w:left w:val="none" w:sz="0" w:space="0" w:color="auto"/>
        <w:bottom w:val="none" w:sz="0" w:space="0" w:color="auto"/>
        <w:right w:val="none" w:sz="0" w:space="0" w:color="auto"/>
      </w:divBdr>
    </w:div>
    <w:div w:id="213058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8.xml"/><Relationship Id="rId21" Type="http://schemas.openxmlformats.org/officeDocument/2006/relationships/footer" Target="footer4.xml"/><Relationship Id="rId42" Type="http://schemas.openxmlformats.org/officeDocument/2006/relationships/header" Target="header14.xml"/><Relationship Id="rId47" Type="http://schemas.openxmlformats.org/officeDocument/2006/relationships/image" Target="media/image6.jpeg"/><Relationship Id="rId63" Type="http://schemas.openxmlformats.org/officeDocument/2006/relationships/header" Target="header22.xml"/><Relationship Id="rId68" Type="http://schemas.openxmlformats.org/officeDocument/2006/relationships/footer" Target="footer24.xml"/><Relationship Id="rId84" Type="http://schemas.openxmlformats.org/officeDocument/2006/relationships/header" Target="header31.xml"/><Relationship Id="rId89" Type="http://schemas.openxmlformats.org/officeDocument/2006/relationships/footer" Target="footer33.xml"/><Relationship Id="rId16" Type="http://schemas.openxmlformats.org/officeDocument/2006/relationships/footer" Target="footer2.xml"/><Relationship Id="rId11" Type="http://schemas.openxmlformats.org/officeDocument/2006/relationships/endnotes" Target="endnotes.xml"/><Relationship Id="rId32" Type="http://schemas.openxmlformats.org/officeDocument/2006/relationships/image" Target="media/image3.png"/><Relationship Id="rId37" Type="http://schemas.openxmlformats.org/officeDocument/2006/relationships/header" Target="header12.xml"/><Relationship Id="rId53" Type="http://schemas.openxmlformats.org/officeDocument/2006/relationships/footer" Target="footer16.xml"/><Relationship Id="rId58" Type="http://schemas.openxmlformats.org/officeDocument/2006/relationships/header" Target="header20.xml"/><Relationship Id="rId74" Type="http://schemas.openxmlformats.org/officeDocument/2006/relationships/footer" Target="footer27.xml"/><Relationship Id="rId79" Type="http://schemas.openxmlformats.org/officeDocument/2006/relationships/header" Target="header30.xml"/><Relationship Id="rId5" Type="http://schemas.openxmlformats.org/officeDocument/2006/relationships/customXml" Target="../customXml/item5.xml"/><Relationship Id="rId90" Type="http://schemas.openxmlformats.org/officeDocument/2006/relationships/header" Target="header34.xml"/><Relationship Id="rId95" Type="http://schemas.openxmlformats.org/officeDocument/2006/relationships/footer" Target="footer36.xml"/><Relationship Id="rId22" Type="http://schemas.openxmlformats.org/officeDocument/2006/relationships/footer" Target="footer5.xml"/><Relationship Id="rId27" Type="http://schemas.openxmlformats.org/officeDocument/2006/relationships/footer" Target="footer7.xml"/><Relationship Id="rId43" Type="http://schemas.openxmlformats.org/officeDocument/2006/relationships/footer" Target="footer13.xml"/><Relationship Id="rId48" Type="http://schemas.openxmlformats.org/officeDocument/2006/relationships/image" Target="media/image7.jpg"/><Relationship Id="rId64" Type="http://schemas.openxmlformats.org/officeDocument/2006/relationships/header" Target="header23.xml"/><Relationship Id="rId69" Type="http://schemas.openxmlformats.org/officeDocument/2006/relationships/header" Target="header25.xml"/><Relationship Id="rId80" Type="http://schemas.openxmlformats.org/officeDocument/2006/relationships/footer" Target="footer30.xml"/><Relationship Id="rId85" Type="http://schemas.openxmlformats.org/officeDocument/2006/relationships/header" Target="header3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header" Target="header10.xml"/><Relationship Id="rId38" Type="http://schemas.openxmlformats.org/officeDocument/2006/relationships/footer" Target="footer12.xml"/><Relationship Id="rId46" Type="http://schemas.openxmlformats.org/officeDocument/2006/relationships/footer" Target="footer15.xml"/><Relationship Id="rId59" Type="http://schemas.openxmlformats.org/officeDocument/2006/relationships/footer" Target="footer19.xml"/><Relationship Id="rId67" Type="http://schemas.openxmlformats.org/officeDocument/2006/relationships/header" Target="header24.xml"/><Relationship Id="rId20" Type="http://schemas.openxmlformats.org/officeDocument/2006/relationships/header" Target="header5.xml"/><Relationship Id="rId41" Type="http://schemas.openxmlformats.org/officeDocument/2006/relationships/header" Target="header13.xml"/><Relationship Id="rId54" Type="http://schemas.openxmlformats.org/officeDocument/2006/relationships/footer" Target="footer17.xml"/><Relationship Id="rId62" Type="http://schemas.openxmlformats.org/officeDocument/2006/relationships/footer" Target="footer21.xml"/><Relationship Id="rId70" Type="http://schemas.openxmlformats.org/officeDocument/2006/relationships/header" Target="header26.xml"/><Relationship Id="rId75" Type="http://schemas.openxmlformats.org/officeDocument/2006/relationships/header" Target="header28.xml"/><Relationship Id="rId83" Type="http://schemas.openxmlformats.org/officeDocument/2006/relationships/image" Target="media/image11.PNG"/><Relationship Id="rId88" Type="http://schemas.openxmlformats.org/officeDocument/2006/relationships/header" Target="header33.xml"/><Relationship Id="rId91" Type="http://schemas.openxmlformats.org/officeDocument/2006/relationships/header" Target="header35.xm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1.xml"/><Relationship Id="rId49" Type="http://schemas.openxmlformats.org/officeDocument/2006/relationships/image" Target="media/image8.jpeg"/><Relationship Id="rId57" Type="http://schemas.openxmlformats.org/officeDocument/2006/relationships/header" Target="header19.xml"/><Relationship Id="rId10" Type="http://schemas.openxmlformats.org/officeDocument/2006/relationships/footnotes" Target="footnotes.xml"/><Relationship Id="rId31" Type="http://schemas.openxmlformats.org/officeDocument/2006/relationships/image" Target="media/image2.png"/><Relationship Id="rId44" Type="http://schemas.openxmlformats.org/officeDocument/2006/relationships/footer" Target="footer14.xml"/><Relationship Id="rId52" Type="http://schemas.openxmlformats.org/officeDocument/2006/relationships/header" Target="header17.xml"/><Relationship Id="rId60" Type="http://schemas.openxmlformats.org/officeDocument/2006/relationships/footer" Target="footer20.xml"/><Relationship Id="rId65" Type="http://schemas.openxmlformats.org/officeDocument/2006/relationships/footer" Target="footer22.xml"/><Relationship Id="rId73" Type="http://schemas.openxmlformats.org/officeDocument/2006/relationships/header" Target="header27.xml"/><Relationship Id="rId78" Type="http://schemas.openxmlformats.org/officeDocument/2006/relationships/footer" Target="footer29.xml"/><Relationship Id="rId81" Type="http://schemas.openxmlformats.org/officeDocument/2006/relationships/image" Target="media/image9.jpeg"/><Relationship Id="rId86" Type="http://schemas.openxmlformats.org/officeDocument/2006/relationships/footer" Target="footer31.xml"/><Relationship Id="rId94" Type="http://schemas.openxmlformats.org/officeDocument/2006/relationships/header" Target="header36.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4.png"/><Relationship Id="rId34" Type="http://schemas.openxmlformats.org/officeDocument/2006/relationships/header" Target="header11.xml"/><Relationship Id="rId50" Type="http://schemas.openxmlformats.org/officeDocument/2006/relationships/chart" Target="charts/chart1.xml"/><Relationship Id="rId55" Type="http://schemas.openxmlformats.org/officeDocument/2006/relationships/header" Target="header18.xml"/><Relationship Id="rId76" Type="http://schemas.openxmlformats.org/officeDocument/2006/relationships/header" Target="header29.xml"/><Relationship Id="rId97" Type="http://schemas.openxmlformats.org/officeDocument/2006/relationships/theme" Target="theme/theme1.xml"/><Relationship Id="rId7" Type="http://schemas.openxmlformats.org/officeDocument/2006/relationships/styles" Target="styles.xml"/><Relationship Id="rId71" Type="http://schemas.openxmlformats.org/officeDocument/2006/relationships/footer" Target="footer25.xml"/><Relationship Id="rId92" Type="http://schemas.openxmlformats.org/officeDocument/2006/relationships/footer" Target="footer34.xml"/><Relationship Id="rId2" Type="http://schemas.openxmlformats.org/officeDocument/2006/relationships/customXml" Target="../customXml/item2.xml"/><Relationship Id="rId29" Type="http://schemas.openxmlformats.org/officeDocument/2006/relationships/header" Target="header9.xml"/><Relationship Id="rId24" Type="http://schemas.openxmlformats.org/officeDocument/2006/relationships/footer" Target="footer6.xml"/><Relationship Id="rId40" Type="http://schemas.openxmlformats.org/officeDocument/2006/relationships/image" Target="media/image5.png"/><Relationship Id="rId45" Type="http://schemas.openxmlformats.org/officeDocument/2006/relationships/header" Target="header15.xml"/><Relationship Id="rId66" Type="http://schemas.openxmlformats.org/officeDocument/2006/relationships/footer" Target="footer23.xml"/><Relationship Id="rId87" Type="http://schemas.openxmlformats.org/officeDocument/2006/relationships/footer" Target="footer32.xml"/><Relationship Id="rId61" Type="http://schemas.openxmlformats.org/officeDocument/2006/relationships/header" Target="header21.xml"/><Relationship Id="rId82" Type="http://schemas.openxmlformats.org/officeDocument/2006/relationships/image" Target="media/image10.jpeg"/><Relationship Id="rId19" Type="http://schemas.openxmlformats.org/officeDocument/2006/relationships/header" Target="header4.xml"/><Relationship Id="rId14" Type="http://schemas.openxmlformats.org/officeDocument/2006/relationships/header" Target="header2.xml"/><Relationship Id="rId30" Type="http://schemas.openxmlformats.org/officeDocument/2006/relationships/footer" Target="footer9.xml"/><Relationship Id="rId35" Type="http://schemas.openxmlformats.org/officeDocument/2006/relationships/footer" Target="footer10.xml"/><Relationship Id="rId56" Type="http://schemas.openxmlformats.org/officeDocument/2006/relationships/footer" Target="footer18.xml"/><Relationship Id="rId77" Type="http://schemas.openxmlformats.org/officeDocument/2006/relationships/footer" Target="footer28.xml"/><Relationship Id="rId8" Type="http://schemas.openxmlformats.org/officeDocument/2006/relationships/settings" Target="settings.xml"/><Relationship Id="rId51" Type="http://schemas.openxmlformats.org/officeDocument/2006/relationships/header" Target="header16.xml"/><Relationship Id="rId72" Type="http://schemas.openxmlformats.org/officeDocument/2006/relationships/footer" Target="footer26.xml"/><Relationship Id="rId93" Type="http://schemas.openxmlformats.org/officeDocument/2006/relationships/footer" Target="footer3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Input voltage over time (C1)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Voltage (V)</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Sheet1!$B$2:$B$31</c:f>
              <c:numCache>
                <c:formatCode>General</c:formatCode>
                <c:ptCount val="30"/>
                <c:pt idx="0">
                  <c:v>9.69</c:v>
                </c:pt>
                <c:pt idx="1">
                  <c:v>0.05</c:v>
                </c:pt>
                <c:pt idx="2">
                  <c:v>0.08</c:v>
                </c:pt>
                <c:pt idx="3">
                  <c:v>7.73</c:v>
                </c:pt>
                <c:pt idx="4">
                  <c:v>6.27</c:v>
                </c:pt>
                <c:pt idx="5">
                  <c:v>8.9600000000000009</c:v>
                </c:pt>
                <c:pt idx="6">
                  <c:v>0.91</c:v>
                </c:pt>
                <c:pt idx="7">
                  <c:v>7.6</c:v>
                </c:pt>
                <c:pt idx="8">
                  <c:v>0.06</c:v>
                </c:pt>
                <c:pt idx="9">
                  <c:v>0.1</c:v>
                </c:pt>
                <c:pt idx="10">
                  <c:v>7.75</c:v>
                </c:pt>
                <c:pt idx="11">
                  <c:v>5.68</c:v>
                </c:pt>
                <c:pt idx="12">
                  <c:v>0.47</c:v>
                </c:pt>
                <c:pt idx="13">
                  <c:v>7.7</c:v>
                </c:pt>
                <c:pt idx="14">
                  <c:v>7.62</c:v>
                </c:pt>
                <c:pt idx="15">
                  <c:v>7.0000000000000007E-2</c:v>
                </c:pt>
                <c:pt idx="16">
                  <c:v>7.21</c:v>
                </c:pt>
                <c:pt idx="17">
                  <c:v>6.73</c:v>
                </c:pt>
                <c:pt idx="18">
                  <c:v>4.8600000000000003</c:v>
                </c:pt>
                <c:pt idx="19">
                  <c:v>0.69</c:v>
                </c:pt>
                <c:pt idx="20">
                  <c:v>7.69</c:v>
                </c:pt>
                <c:pt idx="21">
                  <c:v>0.05</c:v>
                </c:pt>
                <c:pt idx="22">
                  <c:v>0.08</c:v>
                </c:pt>
                <c:pt idx="23">
                  <c:v>7.71</c:v>
                </c:pt>
                <c:pt idx="24">
                  <c:v>6.33</c:v>
                </c:pt>
                <c:pt idx="25">
                  <c:v>0.34</c:v>
                </c:pt>
                <c:pt idx="26">
                  <c:v>0.87</c:v>
                </c:pt>
                <c:pt idx="27">
                  <c:v>7.66</c:v>
                </c:pt>
                <c:pt idx="28">
                  <c:v>0.06</c:v>
                </c:pt>
                <c:pt idx="29">
                  <c:v>7.5</c:v>
                </c:pt>
              </c:numCache>
            </c:numRef>
          </c:val>
          <c:smooth val="0"/>
          <c:extLst>
            <c:ext xmlns:c16="http://schemas.microsoft.com/office/drawing/2014/chart" uri="{C3380CC4-5D6E-409C-BE32-E72D297353CC}">
              <c16:uniqueId val="{00000000-AAA9-49C3-8A2A-40100FDCDAF2}"/>
            </c:ext>
          </c:extLst>
        </c:ser>
        <c:dLbls>
          <c:showLegendKey val="0"/>
          <c:showVal val="0"/>
          <c:showCatName val="0"/>
          <c:showSerName val="0"/>
          <c:showPercent val="0"/>
          <c:showBubbleSize val="0"/>
        </c:dLbls>
        <c:marker val="1"/>
        <c:smooth val="0"/>
        <c:axId val="870351520"/>
        <c:axId val="870352480"/>
      </c:lineChart>
      <c:catAx>
        <c:axId val="870351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352480"/>
        <c:crosses val="autoZero"/>
        <c:auto val="1"/>
        <c:lblAlgn val="ctr"/>
        <c:lblOffset val="100"/>
        <c:noMultiLvlLbl val="0"/>
      </c:catAx>
      <c:valAx>
        <c:axId val="87035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351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487cbd9d-fa7c-49a1-b8d9-3620f2c7bc20</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Ano92</b:Tag>
    <b:SourceType>JournalArticle</b:SourceType>
    <b:Guid>{2615BBCC-FFF7-4B48-ABD2-F1F01E36AAA4}</b:Guid>
    <b:Author>
      <b:Author>
        <b:NameList>
          <b:Person>
            <b:Last>Anonymous</b:Last>
          </b:Person>
        </b:NameList>
      </b:Author>
    </b:Author>
    <b:Title>555 Oscillators </b:Title>
    <b:JournalName>Radio - Electronics</b:JournalName>
    <b:Year>1992</b:Year>
    <b:Pages>61</b:Pages>
    <b:Volume>63</b:Volume>
    <b:Issue>11</b:Issue>
    <b:RefOrder>2</b:RefOrder>
  </b:Source>
  <b:Source>
    <b:Tag>Sch16</b:Tag>
    <b:SourceType>Book</b:SourceType>
    <b:Guid>{BE788DA5-896C-48B7-B218-1570CC490F72}</b:Guid>
    <b:Title>Fundamentals of Electronics: Book 4</b:Title>
    <b:Year>2016</b:Year>
    <b:Author>
      <b:Author>
        <b:NameList>
          <b:Person>
            <b:Last>Schubert, Jr</b:Last>
            <b:Middle>F.</b:Middle>
            <b:First>Thomas</b:First>
          </b:Person>
          <b:Person>
            <b:Last>Kim</b:Last>
            <b:Middle>M.</b:Middle>
            <b:First>Ernest</b:First>
          </b:Person>
        </b:NameList>
      </b:Author>
    </b:Author>
    <b:Publisher>Springer</b:Publisher>
    <b:RefOrder>1</b:RefOrder>
  </b:Source>
  <b:Source>
    <b:Tag>Nel25</b:Tag>
    <b:SourceType>Misc</b:SourceType>
    <b:Guid>{19BED274-5554-4745-91CC-032E8CE69384}</b:Guid>
    <b:Title>Voltage test picture</b:Title>
    <b:Year>2025</b:Year>
    <b:City>Swansea</b:City>
    <b:Publisher>N/A</b:Publisher>
    <b:Author>
      <b:Author>
        <b:NameList>
          <b:Person>
            <b:Last>Nelhams</b:Last>
            <b:First>Joseph</b:First>
          </b:Person>
        </b:NameList>
      </b:Author>
    </b:Author>
    <b:RefOrder>4</b:RefOrder>
  </b:Source>
  <b:Source>
    <b:Tag>Bol20</b:Tag>
    <b:SourceType>Book</b:SourceType>
    <b:Guid>{E5ED62AD-54F8-444C-8D1A-81AFD09D6868}</b:Guid>
    <b:Title>Engineering Science</b:Title>
    <b:Year>2020</b:Year>
    <b:City>London</b:City>
    <b:Publisher>Routledge</b:Publisher>
    <b:Author>
      <b:Author>
        <b:NameList>
          <b:Person>
            <b:Last>Bolton</b:Last>
            <b:First>William</b:First>
          </b:Person>
        </b:NameList>
      </b:Author>
    </b:Author>
    <b:RefOrder>3</b:RefOrder>
  </b:Source>
</b:Sources>
</file>

<file path=customXml/itemProps1.xml><?xml version="1.0" encoding="utf-8"?>
<ds:datastoreItem xmlns:ds="http://schemas.openxmlformats.org/officeDocument/2006/customXml" ds:itemID="{90E8EE69-7447-454E-AE28-E25A521B6124}">
  <ds:schemaRefs>
    <ds:schemaRef ds:uri="http://schemas.titus.com/TitusProperties/"/>
    <ds:schemaRef ds:uri=""/>
  </ds:schemaRefs>
</ds:datastoreItem>
</file>

<file path=customXml/itemProps2.xml><?xml version="1.0" encoding="utf-8"?>
<ds:datastoreItem xmlns:ds="http://schemas.openxmlformats.org/officeDocument/2006/customXml" ds:itemID="{93034980-3A77-432B-81CC-EF82D4C625AC}">
  <ds:schemaRefs>
    <ds:schemaRef ds:uri="http://schemas.microsoft.com/office/2006/documentManagement/types"/>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schemas.microsoft.com/sharepoint/v3"/>
    <ds:schemaRef ds:uri="3388a729-9e12-4312-a76d-5fe9bbf8ecd2"/>
    <ds:schemaRef ds:uri="http://purl.org/dc/terms/"/>
    <ds:schemaRef ds:uri="f6a84657-7f7d-49a3-8d6a-40e484b3ca75"/>
    <ds:schemaRef ds:uri="4cd35da3-83ae-4f65-abb8-8c805dda85d5"/>
    <ds:schemaRef ds:uri="http://www.w3.org/XML/1998/namespace"/>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57EE72E-5E4F-484A-B202-BAD0A5772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26451</TotalTime>
  <Pages>25</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Howells, Kieran (UK)</cp:lastModifiedBy>
  <cp:revision>20</cp:revision>
  <dcterms:created xsi:type="dcterms:W3CDTF">2024-11-18T13:27:00Z</dcterms:created>
  <dcterms:modified xsi:type="dcterms:W3CDTF">2025-07-20T20:48:00Z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487cbd9d-fa7c-49a1-b8d9-3620f2c7bc20</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