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1757FF4" wp14:paraId="1C8DF4BA" wp14:textId="10253493">
      <w:pPr>
        <w:shd w:val="clear" w:color="auto" w:fill="FFFFFF" w:themeFill="background1"/>
        <w:spacing w:before="0" w:beforeAutospacing="off" w:after="0" w:afterAutospacing="off"/>
        <w:jc w:val="center"/>
      </w:pPr>
      <w:r w:rsidRPr="71757FF4" w:rsidR="12C446F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Essay on Jeffery Dahmer </w:t>
      </w:r>
    </w:p>
    <w:p xmlns:wp14="http://schemas.microsoft.com/office/word/2010/wordml" w:rsidP="71757FF4" wp14:paraId="023BF0CC" wp14:textId="2FD5A1D6">
      <w:pPr>
        <w:shd w:val="clear" w:color="auto" w:fill="FFFFFF" w:themeFill="background1"/>
        <w:spacing w:before="0" w:beforeAutospacing="off" w:after="0" w:afterAutospacing="off"/>
      </w:pPr>
      <w:r w:rsidRPr="71757FF4" w:rsidR="12C446F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1757FF4" wp14:paraId="42B3301F" wp14:textId="1F035004">
      <w:pPr>
        <w:shd w:val="clear" w:color="auto" w:fill="FFFFFF" w:themeFill="background1"/>
        <w:spacing w:before="0" w:beforeAutospacing="off" w:after="0" w:afterAutospacing="off"/>
      </w:pPr>
      <w:r w:rsidRPr="71757FF4" w:rsidR="12C446FB">
        <w:rPr>
          <w:rFonts w:ascii="Arial" w:hAnsi="Arial" w:eastAsia="Arial" w:cs="Arial"/>
          <w:b w:val="0"/>
          <w:bCs w:val="0"/>
          <w:i w:val="0"/>
          <w:iCs w:val="0"/>
          <w:strike w:val="0"/>
          <w:dstrike w:val="0"/>
          <w:noProof w:val="0"/>
          <w:color w:val="09090B"/>
          <w:sz w:val="22"/>
          <w:szCs w:val="22"/>
          <w:u w:val="none"/>
          <w:lang w:val="en-GB"/>
        </w:rPr>
        <w:t xml:space="preserve">Jeffrey Dahmer, often referred to as the "Milwaukee Cannibal," stands out as one of America’s most infamous serial killers. From 1978 to 1991, he committed a number of startling crimes that left the country mortified. Dahmer was born in Milwaukee, Wisconsin, on May 21st, 1960 (Jenkins, 2024). At first glance, his life as a child seemed fine. However, his life wasn’t as it appeared because signs of something not being quite right were present early on. As a child, Jeffery Dahmer was not very social, but he did have a few friends. He had a strange fixation with dead animals and their dissection, from just his animal anatomy class in school, suggested that something was going on with him mentally. Despite all of these red flags, the strange behaviour didn't get him much attention from his neglectful parents, allowing it to worsen.    </w:t>
      </w:r>
    </w:p>
    <w:p xmlns:wp14="http://schemas.microsoft.com/office/word/2010/wordml" w:rsidP="71757FF4" wp14:paraId="3937FCEC" wp14:textId="45C338C8">
      <w:pPr>
        <w:shd w:val="clear" w:color="auto" w:fill="FFFFFF" w:themeFill="background1"/>
        <w:spacing w:before="0" w:beforeAutospacing="off" w:after="0" w:afterAutospacing="off"/>
      </w:pPr>
    </w:p>
    <w:p xmlns:wp14="http://schemas.microsoft.com/office/word/2010/wordml" w:rsidP="71757FF4" wp14:paraId="3D1DB399" wp14:textId="39ADD553">
      <w:pPr>
        <w:shd w:val="clear" w:color="auto" w:fill="FFFFFF" w:themeFill="background1"/>
        <w:spacing w:before="0" w:beforeAutospacing="off" w:after="0" w:afterAutospacing="off"/>
      </w:pPr>
      <w:r w:rsidRPr="71757FF4" w:rsidR="12C446FB">
        <w:rPr>
          <w:rFonts w:ascii="Arial" w:hAnsi="Arial" w:eastAsia="Arial" w:cs="Arial"/>
          <w:b w:val="0"/>
          <w:bCs w:val="0"/>
          <w:i w:val="0"/>
          <w:iCs w:val="0"/>
          <w:strike w:val="0"/>
          <w:dstrike w:val="0"/>
          <w:noProof w:val="0"/>
          <w:color w:val="09090B"/>
          <w:sz w:val="22"/>
          <w:szCs w:val="22"/>
          <w:u w:val="none"/>
          <w:lang w:val="en-GB"/>
        </w:rPr>
        <w:t xml:space="preserve">As Dahmer got older, he became more and more alone, dealing with an identity that didn't seem to fit and a feeling of being cut off from everyone around him. Feeling alienated, and in part because he was sexually repressed, Dahmer developed a taste for violence and became a serial killer. His victims were mainly young men, vulnerable individuals he lured into his apartment with the promise of a good time and, in some cases, a little cash, such as the case of Edawrd Smith, a sex worker in the Milwaukee area. He gained his victims trust and this is how he lured them in. </w:t>
      </w:r>
    </w:p>
    <w:p xmlns:wp14="http://schemas.microsoft.com/office/word/2010/wordml" w:rsidP="71757FF4" wp14:paraId="5EE1FC78" wp14:textId="7D480734">
      <w:pPr>
        <w:shd w:val="clear" w:color="auto" w:fill="FFFFFF" w:themeFill="background1"/>
        <w:spacing w:before="0" w:beforeAutospacing="off" w:after="0" w:afterAutospacing="off"/>
      </w:pPr>
    </w:p>
    <w:p xmlns:wp14="http://schemas.microsoft.com/office/word/2010/wordml" w:rsidP="71757FF4" wp14:paraId="04AD7692" wp14:textId="4CB004BB">
      <w:pPr>
        <w:shd w:val="clear" w:color="auto" w:fill="FFFFFF" w:themeFill="background1"/>
        <w:spacing w:before="0" w:beforeAutospacing="off" w:after="0" w:afterAutospacing="off"/>
      </w:pPr>
      <w:r w:rsidRPr="71757FF4" w:rsidR="12C446FB">
        <w:rPr>
          <w:rFonts w:ascii="Arial" w:hAnsi="Arial" w:eastAsia="Arial" w:cs="Arial"/>
          <w:b w:val="0"/>
          <w:bCs w:val="0"/>
          <w:i w:val="0"/>
          <w:iCs w:val="0"/>
          <w:strike w:val="0"/>
          <w:dstrike w:val="0"/>
          <w:noProof w:val="0"/>
          <w:color w:val="09090B"/>
          <w:sz w:val="22"/>
          <w:szCs w:val="22"/>
          <w:u w:val="none"/>
          <w:lang w:val="en-GB"/>
        </w:rPr>
        <w:t xml:space="preserve">In 1991, when law enforcement finally arrested Jeffrey Dahmer, it brought to a close a concentrated period of true-crime horror, but it also sparked widespread discourse on important mental health issues and, quite frankly, poor law enforcement work that had allowed him to continue killing for as long as he did, he carried out these brutal killings from the years 1978-1991. </w:t>
      </w:r>
    </w:p>
    <w:p xmlns:wp14="http://schemas.microsoft.com/office/word/2010/wordml" w:rsidP="71757FF4" wp14:paraId="1305B746" wp14:textId="6A0F326B">
      <w:pPr>
        <w:shd w:val="clear" w:color="auto" w:fill="FFFFFF" w:themeFill="background1"/>
        <w:spacing w:before="0" w:beforeAutospacing="off" w:after="0" w:afterAutospacing="off"/>
      </w:pPr>
    </w:p>
    <w:p xmlns:wp14="http://schemas.microsoft.com/office/word/2010/wordml" w:rsidP="71757FF4" wp14:paraId="74174716" wp14:textId="573F1A77">
      <w:pPr>
        <w:shd w:val="clear" w:color="auto" w:fill="FFFFFF" w:themeFill="background1"/>
        <w:spacing w:before="0" w:beforeAutospacing="off" w:after="0" w:afterAutospacing="off"/>
      </w:pPr>
      <w:r w:rsidRPr="71757FF4" w:rsidR="12C446FB">
        <w:rPr>
          <w:rFonts w:ascii="Arial" w:hAnsi="Arial" w:eastAsia="Arial" w:cs="Arial"/>
          <w:b w:val="0"/>
          <w:bCs w:val="0"/>
          <w:i w:val="0"/>
          <w:iCs w:val="0"/>
          <w:strike w:val="0"/>
          <w:dstrike w:val="0"/>
          <w:noProof w:val="0"/>
          <w:color w:val="09090B"/>
          <w:sz w:val="22"/>
          <w:szCs w:val="22"/>
          <w:u w:val="none"/>
          <w:lang w:val="en-GB"/>
        </w:rPr>
        <w:t xml:space="preserve">The case of Jeffrey Dahmer is still as prominent as it was many decades ago, still leaving psychologists and criminologists question the debate of nature versus nurture. Did Dahmer's disgusting actions happen because of traits that he inherited genetically or were a result of environmental effects, such as how he was raised, traumatic experiences that he went through, and the things that shaped him into becoming the person he is causing him to commit such crimes? Well, there doesn't seem to be a definitive answer to this question, yet an indepth look into the life of his from both these perspectives can shed some light on this very difficult question. </w:t>
      </w:r>
    </w:p>
    <w:p xmlns:wp14="http://schemas.microsoft.com/office/word/2010/wordml" w:rsidP="71757FF4" wp14:paraId="47163B1D" wp14:textId="227C8765">
      <w:pPr>
        <w:shd w:val="clear" w:color="auto" w:fill="FFFFFF" w:themeFill="background1"/>
        <w:spacing w:before="0" w:beforeAutospacing="off" w:after="0" w:afterAutospacing="off"/>
      </w:pPr>
    </w:p>
    <w:p xmlns:wp14="http://schemas.microsoft.com/office/word/2010/wordml" w:rsidP="71757FF4" wp14:paraId="1B56D903" wp14:textId="13FABFF4">
      <w:pPr>
        <w:shd w:val="clear" w:color="auto" w:fill="FFFFFF" w:themeFill="background1"/>
        <w:spacing w:before="0" w:beforeAutospacing="off" w:after="0" w:afterAutospacing="off"/>
      </w:pPr>
      <w:r w:rsidRPr="71757FF4" w:rsidR="12C446FB">
        <w:rPr>
          <w:rFonts w:ascii="Arial" w:hAnsi="Arial" w:eastAsia="Arial" w:cs="Arial"/>
          <w:b w:val="0"/>
          <w:bCs w:val="0"/>
          <w:i w:val="0"/>
          <w:iCs w:val="0"/>
          <w:strike w:val="0"/>
          <w:dstrike w:val="0"/>
          <w:noProof w:val="0"/>
          <w:color w:val="09090B"/>
          <w:sz w:val="22"/>
          <w:szCs w:val="22"/>
          <w:u w:val="none"/>
          <w:lang w:val="en-GB"/>
        </w:rPr>
        <w:t xml:space="preserve">With nature being the part of the question, some people argue the way Dahmer was, was because of intrinsic traits that he inherited, biological or genetic reasons. A study (Raine, A. (1993) had found out that there are a number of mental disorders, defects in the brain that might be due to either injuries in accidents or genetic factors, that render an individual to have violent tendencies such as bipolar or even attention deficit hyperactivity disorder (ADHD). Dahmer had even as a child even such signs of psychopathy as he had a lack of social emotional awareness, the lack of guilt and the total lack of care for human life, or any life whatsoever. In this way, his antisocial characteristics might indicate a genetic predisposition towards evil behavior. Moreover, the brain scans of individuals who are prone to commit violent crimes show that the problem areas are impulse control and handling emotions, which Jeffery Dahmer did not seem to have any issues with, which could eliminate the nature side of the argument. Nevertheless, as much as the biology is very useful, it can never be the whole cause of such a complex problem as was the behavior of Dahmer. </w:t>
      </w:r>
    </w:p>
    <w:p xmlns:wp14="http://schemas.microsoft.com/office/word/2010/wordml" w:rsidP="71757FF4" wp14:paraId="55DAE912" wp14:textId="1554FF2B">
      <w:pPr>
        <w:shd w:val="clear" w:color="auto" w:fill="FFFFFF" w:themeFill="background1"/>
        <w:spacing w:before="0" w:beforeAutospacing="off" w:after="0" w:afterAutospacing="off"/>
      </w:pPr>
      <w:r w:rsidRPr="71757FF4" w:rsidR="12C446FB">
        <w:rPr>
          <w:rFonts w:ascii="Arial" w:hAnsi="Arial" w:eastAsia="Arial" w:cs="Arial"/>
          <w:b w:val="0"/>
          <w:bCs w:val="0"/>
          <w:i w:val="0"/>
          <w:iCs w:val="0"/>
          <w:strike w:val="0"/>
          <w:dstrike w:val="0"/>
          <w:noProof w:val="0"/>
          <w:color w:val="09090B"/>
          <w:sz w:val="22"/>
          <w:szCs w:val="22"/>
          <w:u w:val="none"/>
          <w:lang w:val="en-GB"/>
        </w:rPr>
        <w:t xml:space="preserve">However, on the other hand, the nurture reasoning mainly argues the role of the society and family in the development of the individual. Dahmer's early years were nothing to look fondly on as his parents were never getting along, and then later into his childhood they split up, which led to even more neglect on Jeffery. Dahmer might have actually been pushed out of the given habitat due to the reports that had been conveyed to the effect that he was feeling all alone and therefore, had no significant connections after his parent's separation. This also links to the attachment theory (John Bowlby, 1969), which would suggest that his relationship with his parents affected him for the rest of his life, making it hard for him to develop relationships with other people, leaving him isolated a lot of his life, affecting him deeply. As well as this, his father's attempt to bond with him over taxidermy and animal dissection gave his weird interests an unintended boost.  </w:t>
      </w:r>
    </w:p>
    <w:p xmlns:wp14="http://schemas.microsoft.com/office/word/2010/wordml" w:rsidP="71757FF4" wp14:paraId="4600F0A6" wp14:textId="4F888335">
      <w:pPr>
        <w:shd w:val="clear" w:color="auto" w:fill="FFFFFF" w:themeFill="background1"/>
        <w:spacing w:before="0" w:beforeAutospacing="off" w:after="0" w:afterAutospacing="off"/>
      </w:pPr>
    </w:p>
    <w:p xmlns:wp14="http://schemas.microsoft.com/office/word/2010/wordml" w:rsidP="71757FF4" wp14:paraId="46650CB0" wp14:textId="3771DCDD">
      <w:pPr>
        <w:shd w:val="clear" w:color="auto" w:fill="FFFFFF" w:themeFill="background1"/>
        <w:spacing w:before="0" w:beforeAutospacing="off" w:after="0" w:afterAutospacing="off"/>
      </w:pPr>
      <w:r w:rsidRPr="71757FF4" w:rsidR="12C446FB">
        <w:rPr>
          <w:rFonts w:ascii="Arial" w:hAnsi="Arial" w:eastAsia="Arial" w:cs="Arial"/>
          <w:b w:val="0"/>
          <w:bCs w:val="0"/>
          <w:i w:val="0"/>
          <w:iCs w:val="0"/>
          <w:strike w:val="0"/>
          <w:dstrike w:val="0"/>
          <w:noProof w:val="0"/>
          <w:color w:val="09090B"/>
          <w:sz w:val="22"/>
          <w:szCs w:val="22"/>
          <w:u w:val="none"/>
          <w:lang w:val="en-GB"/>
        </w:rPr>
        <w:t xml:space="preserve">Adolescence and adulthood of Dahmer portend that even society's abandonment can be the cause of them. He fought with his sexuality in a society that was homophobic, therefore he was left with his shame in secrecy. Often, they were people oppressed by other society members, which shows the large failure of the system in protecting the community. The social stigma surrounding the victims' identities, especially when combined with the police's incompetence to act on their initial suspicions, were two of the factors that let Dahmer continue his reign of terror for years, as police were not highly interested in people going missing if they were known to be gay, or last seen in gay bars or brothels due to the homophobia back then. </w:t>
      </w:r>
    </w:p>
    <w:p xmlns:wp14="http://schemas.microsoft.com/office/word/2010/wordml" w:rsidP="71757FF4" wp14:paraId="2D904EF6" wp14:textId="4E92AEA9">
      <w:pPr>
        <w:shd w:val="clear" w:color="auto" w:fill="FFFFFF" w:themeFill="background1"/>
        <w:spacing w:before="0" w:beforeAutospacing="off" w:after="0" w:afterAutospacing="off"/>
      </w:pPr>
    </w:p>
    <w:p xmlns:wp14="http://schemas.microsoft.com/office/word/2010/wordml" w:rsidP="71757FF4" wp14:paraId="64CB3B29" wp14:textId="32180523">
      <w:pPr>
        <w:shd w:val="clear" w:color="auto" w:fill="FFFFFF" w:themeFill="background1"/>
        <w:spacing w:before="0" w:beforeAutospacing="off" w:after="0" w:afterAutospacing="off"/>
      </w:pPr>
      <w:r w:rsidRPr="71757FF4" w:rsidR="12C446FB">
        <w:rPr>
          <w:rFonts w:ascii="Arial" w:hAnsi="Arial" w:eastAsia="Arial" w:cs="Arial"/>
          <w:b w:val="0"/>
          <w:bCs w:val="0"/>
          <w:i w:val="0"/>
          <w:iCs w:val="0"/>
          <w:strike w:val="0"/>
          <w:dstrike w:val="0"/>
          <w:noProof w:val="0"/>
          <w:color w:val="09090B"/>
          <w:sz w:val="22"/>
          <w:szCs w:val="22"/>
          <w:u w:val="none"/>
          <w:lang w:val="en-GB"/>
        </w:rPr>
        <w:t xml:space="preserve">A persons character is shaped by both the hereditary and environmental factors; neurotics and sociologists devote much of their attention to the interaction of the two. He may have inherited a genetic predisposition to violence, but his circumstance and life history would have been the catalyst for it. The non-existence of emotional support, social stigma and systemic downfalls linked together to form a perfect storm for his awful crimes that he ended up committing. </w:t>
      </w:r>
    </w:p>
    <w:p xmlns:wp14="http://schemas.microsoft.com/office/word/2010/wordml" w:rsidP="71757FF4" wp14:paraId="48C77846" wp14:textId="79006C07">
      <w:pPr>
        <w:shd w:val="clear" w:color="auto" w:fill="FFFFFF" w:themeFill="background1"/>
        <w:spacing w:before="0" w:beforeAutospacing="off" w:after="0" w:afterAutospacing="off"/>
      </w:pPr>
    </w:p>
    <w:p xmlns:wp14="http://schemas.microsoft.com/office/word/2010/wordml" w:rsidP="71757FF4" wp14:paraId="404A802A" wp14:textId="0FD21CC1">
      <w:pPr>
        <w:shd w:val="clear" w:color="auto" w:fill="FFFFFF" w:themeFill="background1"/>
        <w:spacing w:before="0" w:beforeAutospacing="off" w:after="0" w:afterAutospacing="off"/>
      </w:pPr>
      <w:r w:rsidRPr="71757FF4" w:rsidR="12C446FB">
        <w:rPr>
          <w:rFonts w:ascii="Arial" w:hAnsi="Arial" w:eastAsia="Arial" w:cs="Arial"/>
          <w:b w:val="0"/>
          <w:bCs w:val="0"/>
          <w:i w:val="0"/>
          <w:iCs w:val="0"/>
          <w:strike w:val="0"/>
          <w:dstrike w:val="0"/>
          <w:noProof w:val="0"/>
          <w:color w:val="09090B"/>
          <w:sz w:val="22"/>
          <w:szCs w:val="22"/>
          <w:u w:val="none"/>
          <w:lang w:val="en-GB"/>
        </w:rPr>
        <w:t xml:space="preserve">The nature-nurture debate on the Jeffrey Dahmer case is a controversial one but one of the most famous and talked-about and it is also a platform to launch bigger questions on human behavior, accountability, and so on. If it is nature that is the factor, the problem willa rise of whether people should be held totally accountable for their actions, however if the environment is the driving factor in how someone’ developed into a criminal, as a society we must try to implement strategies to try ensure that people are not nurtured into this. </w:t>
      </w:r>
    </w:p>
    <w:p xmlns:wp14="http://schemas.microsoft.com/office/word/2010/wordml" w:rsidP="71757FF4" wp14:paraId="281FE83A" wp14:textId="53B4D773">
      <w:pPr>
        <w:shd w:val="clear" w:color="auto" w:fill="FFFFFF" w:themeFill="background1"/>
        <w:spacing w:before="0" w:beforeAutospacing="off" w:after="0" w:afterAutospacing="off"/>
      </w:pPr>
      <w:r w:rsidRPr="71757FF4" w:rsidR="12C446FB">
        <w:rPr>
          <w:rFonts w:ascii="Arial" w:hAnsi="Arial" w:eastAsia="Arial" w:cs="Arial"/>
          <w:b w:val="0"/>
          <w:bCs w:val="0"/>
          <w:i w:val="0"/>
          <w:iCs w:val="0"/>
          <w:strike w:val="0"/>
          <w:dstrike w:val="0"/>
          <w:noProof w:val="0"/>
          <w:color w:val="09090B"/>
          <w:sz w:val="22"/>
          <w:szCs w:val="22"/>
          <w:u w:val="none"/>
          <w:lang w:val="en-GB"/>
        </w:rPr>
        <w:t xml:space="preserve"> However, we must not forget that the story of Dahmer is a very good illustration of the very short list of necessary measures like early-stage interventions, broader mental health awareness, and the presence of social support systems necessary to restrain or eliminate the tragedies. </w:t>
      </w:r>
    </w:p>
    <w:p xmlns:wp14="http://schemas.microsoft.com/office/word/2010/wordml" w:rsidP="71757FF4" wp14:paraId="53D91E16" wp14:textId="5CDF02B9">
      <w:pPr>
        <w:shd w:val="clear" w:color="auto" w:fill="FFFFFF" w:themeFill="background1"/>
        <w:spacing w:before="0" w:beforeAutospacing="off" w:after="0" w:afterAutospacing="off"/>
      </w:pPr>
    </w:p>
    <w:p xmlns:wp14="http://schemas.microsoft.com/office/word/2010/wordml" w:rsidP="71757FF4" wp14:paraId="409073F8" wp14:textId="07CE7853">
      <w:pPr>
        <w:shd w:val="clear" w:color="auto" w:fill="FFFFFF" w:themeFill="background1"/>
        <w:spacing w:before="0" w:beforeAutospacing="off" w:after="0" w:afterAutospacing="off"/>
      </w:pPr>
      <w:r w:rsidRPr="71757FF4" w:rsidR="12C446FB">
        <w:rPr>
          <w:rFonts w:ascii="Arial" w:hAnsi="Arial" w:eastAsia="Arial" w:cs="Arial"/>
          <w:b w:val="0"/>
          <w:bCs w:val="0"/>
          <w:i w:val="0"/>
          <w:iCs w:val="0"/>
          <w:strike w:val="0"/>
          <w:dstrike w:val="0"/>
          <w:noProof w:val="0"/>
          <w:color w:val="09090B"/>
          <w:sz w:val="22"/>
          <w:szCs w:val="22"/>
          <w:u w:val="none"/>
          <w:lang w:val="en-GB"/>
        </w:rPr>
        <w:t xml:space="preserve">The nature versus nurture discourse in Jeffrey Dahmer's case unveils the intricacy of our nature. While the topic is not a simple one, examining these elements provides us with important insights into the problem and prevention of similar cases in the future. </w:t>
      </w:r>
    </w:p>
    <w:p xmlns:wp14="http://schemas.microsoft.com/office/word/2010/wordml" w:rsidP="71757FF4" wp14:paraId="681BE57B" wp14:textId="7B9ADB32">
      <w:pPr>
        <w:shd w:val="clear" w:color="auto" w:fill="FFFFFF" w:themeFill="background1"/>
        <w:spacing w:before="0" w:beforeAutospacing="off" w:after="0" w:afterAutospacing="off"/>
      </w:pPr>
      <w:r w:rsidRPr="71757FF4" w:rsidR="12C446FB">
        <w:rPr>
          <w:rFonts w:ascii="Arial" w:hAnsi="Arial" w:eastAsia="Arial" w:cs="Arial"/>
          <w:b w:val="0"/>
          <w:bCs w:val="0"/>
          <w:i w:val="0"/>
          <w:iCs w:val="0"/>
          <w:strike w:val="0"/>
          <w:dstrike w:val="0"/>
          <w:noProof w:val="0"/>
          <w:color w:val="09090B"/>
          <w:sz w:val="22"/>
          <w:szCs w:val="22"/>
          <w:u w:val="none"/>
          <w:lang w:val="en-GB"/>
        </w:rPr>
        <w:t xml:space="preserve">There are thousands of sources on Jeffery Dahmer, ranging from website articles to books/ebooks, after reviewing various sources, it is hard not to believe that he wasn’t born a criminal or serial killer from the day he was born, however he was genetically predisposed into being who he became, as he was highly suspected to be autistic, have aspergers as well as being a psychopath and so many more undiagnosed mental conditions, and pair this with the neglectful parents, not being able to fit in with society, and even the shame he felt with his sexuality, as homophobia was so rampant, I believe both of these factors, both the nature of who he was and the nurture that he received throughout his entire life led Jeffery Dahmer into being the monster that he became. If Jeffery Dahmer did get the attention that he needed, even just from his parents alone, this may have prevented the future of what he would become. Jeffery Dahmer needed serious psychiatric help and many diagnoses, if he was medicated or went through therapy, as cognitive and behavioural therapy started to become more common in the 70s, just before his reign of terror. Therapy was not the best at the time, as they were still using shock therapy to treat depression in pregnant women, which shows that they were very far behind in terms of what we have available now, but this still may have been able to help Dahmer, and prevent the horrific crimes that he had committed, preventing him from murdering seventeen innocent unsuspecting boys and men. </w:t>
      </w:r>
    </w:p>
    <w:p xmlns:wp14="http://schemas.microsoft.com/office/word/2010/wordml" w:rsidP="71757FF4" wp14:paraId="10E95EB3" wp14:textId="0A495BA3">
      <w:pPr>
        <w:shd w:val="clear" w:color="auto" w:fill="FFFFFF" w:themeFill="background1"/>
        <w:spacing w:before="0" w:beforeAutospacing="off" w:after="0" w:afterAutospacing="off"/>
      </w:pPr>
      <w:r w:rsidRPr="71757FF4" w:rsidR="12C446F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1757FF4" wp14:paraId="043C198A" wp14:textId="43653526">
      <w:pPr>
        <w:shd w:val="clear" w:color="auto" w:fill="FFFFFF" w:themeFill="background1"/>
        <w:spacing w:before="0" w:beforeAutospacing="off" w:after="0" w:afterAutospacing="off"/>
      </w:pPr>
      <w:r w:rsidRPr="71757FF4" w:rsidR="12C446F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1757FF4" wp14:paraId="526CBB01" wp14:textId="759381E5">
      <w:pPr>
        <w:shd w:val="clear" w:color="auto" w:fill="FFFFFF" w:themeFill="background1"/>
        <w:spacing w:before="0" w:beforeAutospacing="off" w:after="0" w:afterAutospacing="off"/>
      </w:pPr>
      <w:r w:rsidRPr="71757FF4" w:rsidR="12C446F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Reference list: </w:t>
      </w:r>
    </w:p>
    <w:p xmlns:wp14="http://schemas.microsoft.com/office/word/2010/wordml" w:rsidP="71757FF4" wp14:paraId="672F5EC7" wp14:textId="3CE29814">
      <w:pPr>
        <w:shd w:val="clear" w:color="auto" w:fill="FFFFFF" w:themeFill="background1"/>
        <w:spacing w:before="0" w:beforeAutospacing="off" w:after="0" w:afterAutospacing="off"/>
      </w:pPr>
      <w:r w:rsidRPr="71757FF4" w:rsidR="12C446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Allely, C.S., Minnis, H., Thompson, L., Wilson, P. and Gillberg, C. (2014). Neurodevelopmental and psychosocial risk factors in serial killers and mass murderers. </w:t>
      </w:r>
      <w:r w:rsidRPr="71757FF4" w:rsidR="12C446F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Aggression and Violent Behavior</w:t>
      </w:r>
      <w:r w:rsidRPr="71757FF4" w:rsidR="12C446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[online] 19(3), pp.288–301. doi:</w:t>
      </w:r>
      <w:hyperlink r:id="R0c89e91fc4484bba">
        <w:r w:rsidRPr="71757FF4" w:rsidR="12C446FB">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https://doi.org/10.1016/j.avb.2014.04.004</w:t>
        </w:r>
      </w:hyperlink>
      <w:r w:rsidRPr="71757FF4" w:rsidR="12C446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1757FF4" wp14:paraId="332BD490" wp14:textId="4FEDFF24">
      <w:pPr>
        <w:shd w:val="clear" w:color="auto" w:fill="FFFFFF" w:themeFill="background1"/>
        <w:spacing w:before="0" w:beforeAutospacing="off" w:after="0" w:afterAutospacing="off"/>
      </w:pPr>
      <w:r w:rsidRPr="71757FF4" w:rsidR="12C446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Bertram, C. (2021). </w:t>
      </w:r>
      <w:r w:rsidRPr="71757FF4" w:rsidR="12C446F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Jeffrey Dahmer: A Timeline of His Murders, Arrests and Death</w:t>
      </w:r>
      <w:r w:rsidRPr="71757FF4" w:rsidR="12C446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[online] Biography. Available at:</w:t>
      </w:r>
      <w:hyperlink r:id="R330bcf461af8419b">
        <w:r w:rsidRPr="71757FF4" w:rsidR="12C446FB">
          <w:rPr>
            <w:rStyle w:val="Hyperlink"/>
            <w:rFonts w:ascii="Times New Roman" w:hAnsi="Times New Roman" w:eastAsia="Times New Roman" w:cs="Times New Roman"/>
            <w:b w:val="0"/>
            <w:bCs w:val="0"/>
            <w:i w:val="0"/>
            <w:iCs w:val="0"/>
            <w:strike w:val="0"/>
            <w:dstrike w:val="0"/>
            <w:noProof w:val="0"/>
            <w:sz w:val="24"/>
            <w:szCs w:val="24"/>
            <w:lang w:val="en-GB"/>
          </w:rPr>
          <w:t xml:space="preserve"> </w:t>
        </w:r>
        <w:r w:rsidRPr="71757FF4" w:rsidR="12C446FB">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https://www.biography.com/crime/jeffrey-dahmer-timeline-murders</w:t>
        </w:r>
      </w:hyperlink>
      <w:r w:rsidRPr="71757FF4" w:rsidR="12C446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1757FF4" wp14:paraId="549BE4F6" wp14:textId="44C52498">
      <w:pPr>
        <w:shd w:val="clear" w:color="auto" w:fill="FFFFFF" w:themeFill="background1"/>
        <w:spacing w:before="0" w:beforeAutospacing="off" w:after="0" w:afterAutospacing="off"/>
      </w:pPr>
      <w:r w:rsidRPr="71757FF4" w:rsidR="12C446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FBI (2014). </w:t>
      </w:r>
      <w:r w:rsidRPr="71757FF4" w:rsidR="12C446F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Serial Killers, Part 7: Jeffrey Dahmer | Federal Bureau of Investigation</w:t>
      </w:r>
      <w:r w:rsidRPr="71757FF4" w:rsidR="12C446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[online] Federal Bureau of Investigation. Available at:</w:t>
      </w:r>
      <w:hyperlink r:id="Rbd91eff7ccfb4735">
        <w:r w:rsidRPr="71757FF4" w:rsidR="12C446FB">
          <w:rPr>
            <w:rStyle w:val="Hyperlink"/>
            <w:rFonts w:ascii="Times New Roman" w:hAnsi="Times New Roman" w:eastAsia="Times New Roman" w:cs="Times New Roman"/>
            <w:b w:val="0"/>
            <w:bCs w:val="0"/>
            <w:i w:val="0"/>
            <w:iCs w:val="0"/>
            <w:strike w:val="0"/>
            <w:dstrike w:val="0"/>
            <w:noProof w:val="0"/>
            <w:sz w:val="24"/>
            <w:szCs w:val="24"/>
            <w:lang w:val="en-GB"/>
          </w:rPr>
          <w:t xml:space="preserve"> </w:t>
        </w:r>
        <w:r w:rsidRPr="71757FF4" w:rsidR="12C446FB">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https://www.fbi.gov/news/stories/serial-killers-part-7-jeffrey-dahmer</w:t>
        </w:r>
      </w:hyperlink>
      <w:r w:rsidRPr="71757FF4" w:rsidR="12C446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1757FF4" wp14:paraId="2559B546" wp14:textId="311863BD">
      <w:pPr>
        <w:shd w:val="clear" w:color="auto" w:fill="FFFFFF" w:themeFill="background1"/>
        <w:spacing w:before="0" w:beforeAutospacing="off" w:after="0" w:afterAutospacing="off"/>
      </w:pPr>
      <w:r w:rsidRPr="71757FF4" w:rsidR="12C446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Higgs, T. (2012). </w:t>
      </w:r>
      <w:r w:rsidRPr="71757FF4" w:rsidR="12C446F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Jeffrey Dahmer: Psychopathy and Neglect</w:t>
      </w:r>
      <w:r w:rsidRPr="71757FF4" w:rsidR="12C446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[online] Regis University. Available at:</w:t>
      </w:r>
      <w:hyperlink r:id="R51dcb68b77ab41e1">
        <w:r w:rsidRPr="71757FF4" w:rsidR="12C446FB">
          <w:rPr>
            <w:rStyle w:val="Hyperlink"/>
            <w:rFonts w:ascii="Times New Roman" w:hAnsi="Times New Roman" w:eastAsia="Times New Roman" w:cs="Times New Roman"/>
            <w:b w:val="0"/>
            <w:bCs w:val="0"/>
            <w:i w:val="0"/>
            <w:iCs w:val="0"/>
            <w:strike w:val="0"/>
            <w:dstrike w:val="0"/>
            <w:noProof w:val="0"/>
            <w:sz w:val="24"/>
            <w:szCs w:val="24"/>
            <w:lang w:val="en-GB"/>
          </w:rPr>
          <w:t xml:space="preserve"> </w:t>
        </w:r>
        <w:r w:rsidRPr="71757FF4" w:rsidR="12C446FB">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https://epublications.regis.edu/cgi/viewcontent.cgi?article=1240&amp;context=theses</w:t>
        </w:r>
      </w:hyperlink>
      <w:r w:rsidRPr="71757FF4" w:rsidR="12C446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1757FF4" wp14:paraId="6EB38439" wp14:textId="52C0304B">
      <w:pPr>
        <w:shd w:val="clear" w:color="auto" w:fill="FFFFFF" w:themeFill="background1"/>
        <w:spacing w:before="0" w:beforeAutospacing="off" w:after="0" w:afterAutospacing="off"/>
      </w:pPr>
      <w:r w:rsidRPr="71757FF4" w:rsidR="12C446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Jenkins, J.P. (2019). Jeffrey Dahmer | Biography, Crimes, &amp; Facts. In: </w:t>
      </w:r>
      <w:r w:rsidRPr="71757FF4" w:rsidR="12C446F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Encyclopædia Britannica</w:t>
      </w:r>
      <w:r w:rsidRPr="71757FF4" w:rsidR="12C446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[online] Available at:</w:t>
      </w:r>
      <w:hyperlink r:id="Rd82715c351d34fc7">
        <w:r w:rsidRPr="71757FF4" w:rsidR="12C446FB">
          <w:rPr>
            <w:rStyle w:val="Hyperlink"/>
            <w:rFonts w:ascii="Times New Roman" w:hAnsi="Times New Roman" w:eastAsia="Times New Roman" w:cs="Times New Roman"/>
            <w:b w:val="0"/>
            <w:bCs w:val="0"/>
            <w:i w:val="0"/>
            <w:iCs w:val="0"/>
            <w:strike w:val="0"/>
            <w:dstrike w:val="0"/>
            <w:noProof w:val="0"/>
            <w:sz w:val="24"/>
            <w:szCs w:val="24"/>
            <w:lang w:val="en-GB"/>
          </w:rPr>
          <w:t xml:space="preserve"> </w:t>
        </w:r>
        <w:r w:rsidRPr="71757FF4" w:rsidR="12C446FB">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https://www.britannica.com/biography/Jeffrey-Dahmer</w:t>
        </w:r>
      </w:hyperlink>
      <w:r w:rsidRPr="71757FF4" w:rsidR="12C446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1757FF4" wp14:paraId="23977875" wp14:textId="144D6BD5">
      <w:pPr>
        <w:shd w:val="clear" w:color="auto" w:fill="FFFFFF" w:themeFill="background1"/>
        <w:spacing w:before="0" w:beforeAutospacing="off" w:after="0" w:afterAutospacing="off"/>
      </w:pPr>
      <w:r w:rsidRPr="71757FF4" w:rsidR="12C446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JW Hughes &amp; Co. (2024). </w:t>
      </w:r>
      <w:r w:rsidRPr="71757FF4" w:rsidR="12C446F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Nature vs Nurture Criminal Psychology Talk | JW Hughes &amp; Co</w:t>
      </w:r>
      <w:r w:rsidRPr="71757FF4" w:rsidR="12C446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[online] Available at:</w:t>
      </w:r>
      <w:hyperlink r:id="Rf3fd8fa0558748f0">
        <w:r w:rsidRPr="71757FF4" w:rsidR="12C446FB">
          <w:rPr>
            <w:rStyle w:val="Hyperlink"/>
            <w:rFonts w:ascii="Times New Roman" w:hAnsi="Times New Roman" w:eastAsia="Times New Roman" w:cs="Times New Roman"/>
            <w:b w:val="0"/>
            <w:bCs w:val="0"/>
            <w:i w:val="0"/>
            <w:iCs w:val="0"/>
            <w:strike w:val="0"/>
            <w:dstrike w:val="0"/>
            <w:noProof w:val="0"/>
            <w:sz w:val="24"/>
            <w:szCs w:val="24"/>
            <w:lang w:val="en-GB"/>
          </w:rPr>
          <w:t xml:space="preserve"> </w:t>
        </w:r>
        <w:r w:rsidRPr="71757FF4" w:rsidR="12C446FB">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https://www.jwhugheslaw.co.uk/nature-vs-nurture-criminal-psychology-talk/</w:t>
        </w:r>
      </w:hyperlink>
      <w:r w:rsidRPr="71757FF4" w:rsidR="12C446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1757FF4" wp14:paraId="5F9C4DBF" wp14:textId="531D5938">
      <w:pPr>
        <w:shd w:val="clear" w:color="auto" w:fill="FFFFFF" w:themeFill="background1"/>
        <w:spacing w:before="0" w:beforeAutospacing="off" w:after="0" w:afterAutospacing="off"/>
      </w:pPr>
      <w:r w:rsidRPr="71757FF4" w:rsidR="12C446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Montaldo, C. (2024). </w:t>
      </w:r>
      <w:r w:rsidRPr="71757FF4" w:rsidR="12C446F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Was Serial Killer Jeffrey Dahmer Mentally Ill, or Just Evil?</w:t>
      </w:r>
      <w:r w:rsidRPr="71757FF4" w:rsidR="12C446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[online] ThoughtCo. Available at:</w:t>
      </w:r>
      <w:hyperlink r:id="R08411f4858ca4d6e">
        <w:r w:rsidRPr="71757FF4" w:rsidR="12C446FB">
          <w:rPr>
            <w:rStyle w:val="Hyperlink"/>
            <w:rFonts w:ascii="Times New Roman" w:hAnsi="Times New Roman" w:eastAsia="Times New Roman" w:cs="Times New Roman"/>
            <w:b w:val="0"/>
            <w:bCs w:val="0"/>
            <w:i w:val="0"/>
            <w:iCs w:val="0"/>
            <w:strike w:val="0"/>
            <w:dstrike w:val="0"/>
            <w:noProof w:val="0"/>
            <w:sz w:val="24"/>
            <w:szCs w:val="24"/>
            <w:lang w:val="en-GB"/>
          </w:rPr>
          <w:t xml:space="preserve"> </w:t>
        </w:r>
        <w:r w:rsidRPr="71757FF4" w:rsidR="12C446FB">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https://www.thoughtco.com/profile-of-serial-killer-jeffrey-dahmer-973116</w:t>
        </w:r>
      </w:hyperlink>
      <w:r w:rsidRPr="71757FF4" w:rsidR="12C446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1757FF4" wp14:paraId="2BED99AB" wp14:textId="11DB8DF7">
      <w:pPr>
        <w:shd w:val="clear" w:color="auto" w:fill="FFFFFF" w:themeFill="background1"/>
        <w:spacing w:before="0" w:beforeAutospacing="off" w:after="0" w:afterAutospacing="off"/>
      </w:pPr>
      <w:r w:rsidRPr="71757FF4" w:rsidR="12C446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Raine, A. (1993). </w:t>
      </w:r>
      <w:r w:rsidRPr="71757FF4" w:rsidR="12C446F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The psychopathology of crime: criminal behaviour as a clinical disorder</w:t>
      </w:r>
      <w:r w:rsidRPr="71757FF4" w:rsidR="12C446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San Diego, Calif. Academic Press. </w:t>
      </w:r>
    </w:p>
    <w:p xmlns:wp14="http://schemas.microsoft.com/office/word/2010/wordml" w:rsidP="71757FF4" wp14:paraId="1FED8EB9" wp14:textId="77382C1E">
      <w:pPr>
        <w:shd w:val="clear" w:color="auto" w:fill="FFFFFF" w:themeFill="background1"/>
        <w:spacing w:before="0" w:beforeAutospacing="off" w:after="0" w:afterAutospacing="off"/>
      </w:pPr>
      <w:hyperlink r:id="R6959b4f85ca143af">
        <w:r w:rsidRPr="71757FF4" w:rsidR="12C446FB">
          <w:rPr>
            <w:rStyle w:val="Hyperlink"/>
            <w:rFonts w:ascii="Times New Roman" w:hAnsi="Times New Roman" w:eastAsia="Times New Roman" w:cs="Times New Roman"/>
            <w:b w:val="0"/>
            <w:bCs w:val="0"/>
            <w:i w:val="0"/>
            <w:iCs w:val="0"/>
            <w:strike w:val="0"/>
            <w:dstrike w:val="0"/>
            <w:noProof w:val="0"/>
            <w:sz w:val="24"/>
            <w:szCs w:val="24"/>
            <w:lang w:val="en-GB"/>
          </w:rPr>
          <w:t>www.aaets.org</w:t>
        </w:r>
      </w:hyperlink>
      <w:r w:rsidRPr="71757FF4" w:rsidR="12C446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(2020). </w:t>
      </w:r>
      <w:r w:rsidRPr="71757FF4" w:rsidR="12C446F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Serial Killer: Nature vs. Nurture How Serial Killers Are Born</w:t>
      </w:r>
      <w:r w:rsidRPr="71757FF4" w:rsidR="12C446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[online] Available at:</w:t>
      </w:r>
      <w:hyperlink r:id="Re41a7684f58048c1">
        <w:r w:rsidRPr="71757FF4" w:rsidR="12C446FB">
          <w:rPr>
            <w:rStyle w:val="Hyperlink"/>
            <w:rFonts w:ascii="Times New Roman" w:hAnsi="Times New Roman" w:eastAsia="Times New Roman" w:cs="Times New Roman"/>
            <w:b w:val="0"/>
            <w:bCs w:val="0"/>
            <w:i w:val="0"/>
            <w:iCs w:val="0"/>
            <w:strike w:val="0"/>
            <w:dstrike w:val="0"/>
            <w:noProof w:val="0"/>
            <w:sz w:val="24"/>
            <w:szCs w:val="24"/>
            <w:lang w:val="en-GB"/>
          </w:rPr>
          <w:t xml:space="preserve"> </w:t>
        </w:r>
        <w:r w:rsidRPr="71757FF4" w:rsidR="12C446FB">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https://www.aaets.org/traumatic-stress-library/serial-killer-nature-vs-nurture-how-serial-killers-are-born</w:t>
        </w:r>
      </w:hyperlink>
      <w:r w:rsidRPr="71757FF4" w:rsidR="12C446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1757FF4" wp14:paraId="131F2B59" wp14:textId="13251C5C">
      <w:pPr>
        <w:shd w:val="clear" w:color="auto" w:fill="FFFFFF" w:themeFill="background1"/>
        <w:spacing w:before="0" w:beforeAutospacing="off" w:after="0" w:afterAutospacing="off"/>
      </w:pPr>
      <w:r w:rsidRPr="71757FF4" w:rsidR="12C446F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1757FF4" wp14:paraId="104AC98C" wp14:textId="031A5E98">
      <w:pPr>
        <w:shd w:val="clear" w:color="auto" w:fill="FFFFFF" w:themeFill="background1"/>
        <w:spacing w:before="0" w:beforeAutospacing="off" w:after="160" w:afterAutospacing="off"/>
      </w:pPr>
      <w:r w:rsidRPr="71757FF4" w:rsidR="12C446F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p14:paraId="5B8D8422" wp14:textId="739EEC56"/>
    <w:p xmlns:wp14="http://schemas.microsoft.com/office/word/2010/wordml" wp14:paraId="5E5787A5" wp14:textId="575116AD"/>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7FACDA"/>
    <w:rsid w:val="12C446FB"/>
    <w:rsid w:val="397FACDA"/>
    <w:rsid w:val="71757F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FACDA"/>
  <w15:chartTrackingRefBased/>
  <w15:docId w15:val="{34611E93-BD37-4F7A-B6E7-E41D7AB694E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1757FF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16/j.avb.2014.04.004" TargetMode="External" Id="R0c89e91fc4484bba" /><Relationship Type="http://schemas.openxmlformats.org/officeDocument/2006/relationships/hyperlink" Target="https://www.biography.com/crime/jeffrey-dahmer-timeline-murders" TargetMode="External" Id="R330bcf461af8419b" /><Relationship Type="http://schemas.openxmlformats.org/officeDocument/2006/relationships/hyperlink" Target="https://www.fbi.gov/news/stories/serial-killers-part-7-jeffrey-dahmer" TargetMode="External" Id="Rbd91eff7ccfb4735" /><Relationship Type="http://schemas.openxmlformats.org/officeDocument/2006/relationships/hyperlink" Target="https://epublications.regis.edu/cgi/viewcontent.cgi?article=1240&amp;context=theses" TargetMode="External" Id="R51dcb68b77ab41e1" /><Relationship Type="http://schemas.openxmlformats.org/officeDocument/2006/relationships/hyperlink" Target="https://www.britannica.com/biography/Jeffrey-Dahmer" TargetMode="External" Id="Rd82715c351d34fc7" /><Relationship Type="http://schemas.openxmlformats.org/officeDocument/2006/relationships/hyperlink" Target="https://www.jwhugheslaw.co.uk/nature-vs-nurture-criminal-psychology-talk/" TargetMode="External" Id="Rf3fd8fa0558748f0" /><Relationship Type="http://schemas.openxmlformats.org/officeDocument/2006/relationships/hyperlink" Target="https://www.thoughtco.com/profile-of-serial-killer-jeffrey-dahmer-973116" TargetMode="External" Id="R08411f4858ca4d6e" /><Relationship Type="http://schemas.openxmlformats.org/officeDocument/2006/relationships/hyperlink" Target="https://www.aaets.org" TargetMode="External" Id="R6959b4f85ca143af" /><Relationship Type="http://schemas.openxmlformats.org/officeDocument/2006/relationships/hyperlink" Target="https://www.aaets.org/traumatic-stress-library/serial-killer-nature-vs-nurture-how-serial-killers-are-born" TargetMode="External" Id="Re41a7684f58048c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Owen Jones (2405161)</dc:creator>
  <keywords/>
  <dc:description/>
  <lastModifiedBy>Owen Jones (2405161)</lastModifiedBy>
  <revision>2</revision>
  <dcterms:created xsi:type="dcterms:W3CDTF">2025-07-18T20:40:24.9719189Z</dcterms:created>
  <dcterms:modified xsi:type="dcterms:W3CDTF">2025-07-18T20:42:37.2816089Z</dcterms:modified>
</coreProperties>
</file>