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:rsidRPr="00072986" w:rsidR="00EC7735" w:rsidP="22CA530D" w:rsidRDefault="27CCC88C" w14:paraId="2C078E63" w14:textId="5208AA92">
      <w:pPr>
        <w:jc w:val="center"/>
        <w:rPr>
          <w:b/>
          <w:bCs/>
          <w:sz w:val="32"/>
          <w:szCs w:val="32"/>
        </w:rPr>
      </w:pPr>
      <w:r w:rsidRPr="00072986">
        <w:rPr>
          <w:b/>
          <w:bCs/>
          <w:sz w:val="32"/>
          <w:szCs w:val="32"/>
        </w:rPr>
        <w:t>Assessment 2 Template</w:t>
      </w:r>
    </w:p>
    <w:p w:rsidRPr="00072986" w:rsidR="0412FB3F" w:rsidP="00072986" w:rsidRDefault="0412FB3F" w14:paraId="742EC9B4" w14:textId="3C8EE6B1">
      <w:pPr>
        <w:rPr>
          <w:b/>
          <w:bCs/>
        </w:rPr>
      </w:pPr>
    </w:p>
    <w:p w:rsidR="22CA530D" w:rsidP="22CA530D" w:rsidRDefault="22CA530D" w14:paraId="170C10F3" w14:textId="5DB13BED">
      <w:pPr>
        <w:pStyle w:val="ListParagraph"/>
        <w:spacing w:after="0"/>
        <w:rPr>
          <w:b/>
          <w:bCs/>
        </w:rPr>
      </w:pPr>
    </w:p>
    <w:p w:rsidRPr="00072986" w:rsidR="0412FB3F" w:rsidP="22CA530D" w:rsidRDefault="05BEF703" w14:paraId="2E8DED29" w14:textId="7FC52D87">
      <w:pPr>
        <w:pStyle w:val="Heading2"/>
        <w:spacing w:before="299" w:after="299"/>
        <w:rPr>
          <w:rFonts w:asciiTheme="minorHAnsi" w:hAnsiTheme="minorHAnsi" w:eastAsiaTheme="minorEastAsia" w:cstheme="minorBidi"/>
          <w:b/>
          <w:bCs/>
          <w:color w:val="000000" w:themeColor="text1"/>
        </w:rPr>
      </w:pPr>
      <w:r w:rsidRPr="00072986">
        <w:rPr>
          <w:rFonts w:asciiTheme="minorHAnsi" w:hAnsiTheme="minorHAnsi" w:eastAsiaTheme="minorEastAsia" w:cstheme="minorBidi"/>
          <w:b/>
          <w:bCs/>
          <w:color w:val="000000" w:themeColor="text1"/>
        </w:rPr>
        <w:t>Paragraph</w:t>
      </w:r>
    </w:p>
    <w:p w:rsidR="5AEEA3FA" w:rsidP="4418BE8E" w:rsidRDefault="00D14B0D" w14:paraId="4EC37723" w14:textId="4B271CE5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0B06939">
        <w:rPr>
          <w:b/>
          <w:bCs/>
        </w:rPr>
        <w:t>T</w:t>
      </w:r>
      <w:r w:rsidRPr="4418BE8E" w:rsidR="00B06939">
        <w:rPr>
          <w:b/>
          <w:bCs/>
        </w:rPr>
        <w:t>]</w:t>
      </w:r>
      <w:r w:rsidRPr="4418BE8E" w:rsidR="077F131E">
        <w:rPr>
          <w:b/>
          <w:bCs/>
        </w:rPr>
        <w:t xml:space="preserve"> </w:t>
      </w:r>
      <w:r w:rsidRPr="4418BE8E" w:rsidR="01C7D6A6">
        <w:t>Using data to make business decisions improves efficiency and reduces risk.</w:t>
      </w:r>
      <w:r w:rsidRPr="4418BE8E" w:rsidR="7D07389C">
        <w:t xml:space="preserve"> </w:t>
      </w:r>
      <w:r w:rsidRPr="4418BE8E" w:rsidR="01C7D6A6">
        <w:t xml:space="preserve">Many businesses now </w:t>
      </w:r>
      <w:proofErr w:type="gramStart"/>
      <w:r w:rsidRPr="4418BE8E" w:rsidR="00C64021">
        <w:t>analyses</w:t>
      </w:r>
      <w:proofErr w:type="gramEnd"/>
      <w:r w:rsidRPr="4418BE8E" w:rsidR="01C7D6A6">
        <w:t xml:space="preserve"> data to guide pricing, stock levels, and planning. </w:t>
      </w:r>
      <w:r w:rsidRPr="4418BE8E">
        <w:rPr>
          <w:b/>
          <w:bCs/>
        </w:rPr>
        <w:t xml:space="preserve">[ </w:t>
      </w:r>
      <w:r w:rsidR="00C04037">
        <w:rPr>
          <w:b/>
          <w:bCs/>
          <w:color w:val="000000" w:themeColor="text1"/>
        </w:rPr>
        <w:t>E</w:t>
      </w:r>
      <w:r w:rsidRPr="4418BE8E" w:rsidR="51689752">
        <w:rPr>
          <w:b/>
          <w:bCs/>
        </w:rPr>
        <w:t>]</w:t>
      </w:r>
      <w:r w:rsidRPr="4418BE8E" w:rsidR="51689752">
        <w:t xml:space="preserve"> </w:t>
      </w:r>
      <w:r w:rsidRPr="4418BE8E" w:rsidR="01C7D6A6">
        <w:t xml:space="preserve">Research from McKinsey Global Institute (2017) found that data-driven </w:t>
      </w:r>
      <w:r w:rsidRPr="4418BE8E" w:rsidR="00C64021">
        <w:t>organizations</w:t>
      </w:r>
      <w:r w:rsidRPr="4418BE8E" w:rsidR="01C7D6A6">
        <w:t xml:space="preserve"> are significantly more likely to acquire customers and be profitable than those that rely on intuition. </w:t>
      </w:r>
      <w:r w:rsidRPr="4418BE8E">
        <w:rPr>
          <w:b/>
          <w:bCs/>
        </w:rPr>
        <w:t xml:space="preserve">[ </w:t>
      </w:r>
      <w:r w:rsidR="00C04037">
        <w:rPr>
          <w:b/>
          <w:bCs/>
          <w:color w:val="000000" w:themeColor="text1"/>
        </w:rPr>
        <w:t>EXP</w:t>
      </w:r>
      <w:r w:rsidRPr="4418BE8E" w:rsidR="728E95D3">
        <w:rPr>
          <w:b/>
          <w:bCs/>
        </w:rPr>
        <w:t xml:space="preserve">] </w:t>
      </w:r>
      <w:r w:rsidRPr="4418BE8E" w:rsidR="01C7D6A6">
        <w:t xml:space="preserve">This shows that using data can directly improve business performance. </w:t>
      </w:r>
      <w:r w:rsidRPr="4418BE8E" w:rsidR="35C2BCB9">
        <w:t xml:space="preserve">        </w:t>
      </w:r>
      <w:r w:rsidRPr="4418BE8E" w:rsidR="0C68DC02">
        <w:rPr>
          <w:b/>
          <w:bCs/>
        </w:rPr>
        <w:t xml:space="preserve">     </w:t>
      </w:r>
      <w:r w:rsidRPr="4418BE8E" w:rsidR="7CA890A8">
        <w:rPr>
          <w:b/>
          <w:bCs/>
        </w:rPr>
        <w:t xml:space="preserve">[   </w:t>
      </w:r>
      <w:r w:rsidR="00C04037">
        <w:rPr>
          <w:b/>
          <w:bCs/>
          <w:color w:val="000000" w:themeColor="text1"/>
        </w:rPr>
        <w:t>EXP</w:t>
      </w:r>
      <w:r w:rsidRPr="4418BE8E">
        <w:rPr>
          <w:b/>
          <w:bCs/>
        </w:rPr>
        <w:t>]</w:t>
      </w:r>
      <w:r w:rsidRPr="4418BE8E" w:rsidR="7CA890A8">
        <w:rPr>
          <w:b/>
          <w:bCs/>
        </w:rPr>
        <w:t xml:space="preserve"> </w:t>
      </w:r>
      <w:r w:rsidRPr="4418BE8E" w:rsidR="01C7D6A6">
        <w:t xml:space="preserve">It is not just about collecting information. </w:t>
      </w:r>
      <w:r w:rsidRPr="4418BE8E">
        <w:rPr>
          <w:b/>
          <w:bCs/>
        </w:rPr>
        <w:t xml:space="preserve">[ </w:t>
      </w:r>
      <w:r w:rsidR="00C04037">
        <w:rPr>
          <w:b/>
          <w:bCs/>
          <w:color w:val="000000" w:themeColor="text1"/>
        </w:rPr>
        <w:t>EXP</w:t>
      </w:r>
      <w:r w:rsidRPr="4418BE8E" w:rsidR="272B6739">
        <w:rPr>
          <w:b/>
          <w:bCs/>
        </w:rPr>
        <w:t>]</w:t>
      </w:r>
      <w:r w:rsidRPr="4418BE8E" w:rsidR="272B6739">
        <w:t xml:space="preserve"> </w:t>
      </w:r>
      <w:r w:rsidRPr="4418BE8E" w:rsidR="555602D3">
        <w:t>Additionally, b</w:t>
      </w:r>
      <w:r w:rsidRPr="4418BE8E" w:rsidR="01C7D6A6">
        <w:t xml:space="preserve">usinesses must also use the data to make informed decisions. </w:t>
      </w:r>
      <w:r w:rsidRPr="4418BE8E" w:rsidR="4C61B7C6">
        <w:rPr>
          <w:b/>
          <w:bCs/>
        </w:rPr>
        <w:t xml:space="preserve">[   </w:t>
      </w:r>
      <w:r w:rsidR="00C04037">
        <w:rPr>
          <w:b/>
          <w:bCs/>
          <w:color w:val="000000" w:themeColor="text1"/>
        </w:rPr>
        <w:t>E</w:t>
      </w:r>
      <w:r w:rsidRPr="4418BE8E">
        <w:rPr>
          <w:b/>
          <w:bCs/>
        </w:rPr>
        <w:t>]</w:t>
      </w:r>
      <w:r w:rsidRPr="4418BE8E" w:rsidR="4C61B7C6">
        <w:t xml:space="preserve"> </w:t>
      </w:r>
      <w:r w:rsidRPr="4418BE8E" w:rsidR="01C7D6A6">
        <w:t xml:space="preserve">For example, data can highlight which products are selling well and which are not. </w:t>
      </w:r>
      <w:r w:rsidRPr="4418BE8E" w:rsidR="677CDC73">
        <w:rPr>
          <w:b/>
          <w:bCs/>
        </w:rPr>
        <w:t xml:space="preserve">[   </w:t>
      </w:r>
      <w:r w:rsidR="00C04037">
        <w:rPr>
          <w:b/>
          <w:bCs/>
          <w:color w:val="000000" w:themeColor="text1"/>
        </w:rPr>
        <w:t>EXP</w:t>
      </w:r>
      <w:r w:rsidRPr="4418BE8E">
        <w:rPr>
          <w:b/>
          <w:bCs/>
        </w:rPr>
        <w:t>]</w:t>
      </w:r>
      <w:r w:rsidRPr="4418BE8E" w:rsidR="677CDC73">
        <w:t xml:space="preserve"> </w:t>
      </w:r>
      <w:r w:rsidRPr="4418BE8E" w:rsidR="01C7D6A6">
        <w:t>This allows managers to adjust quickly and reduce waste.</w:t>
      </w:r>
      <w:r w:rsidRPr="4418BE8E" w:rsidR="2E350E0F">
        <w:t xml:space="preserve"> </w:t>
      </w:r>
      <w:r w:rsidRPr="4418BE8E" w:rsidR="6AEA6DD4">
        <w:rPr>
          <w:b/>
          <w:bCs/>
        </w:rPr>
        <w:t xml:space="preserve">[   </w:t>
      </w:r>
      <w:r w:rsidR="00C04037">
        <w:rPr>
          <w:b/>
          <w:bCs/>
          <w:color w:val="000000" w:themeColor="text1"/>
        </w:rPr>
        <w:t>EXP</w:t>
      </w:r>
      <w:r w:rsidRPr="4418BE8E" w:rsidR="6AEA6DD4">
        <w:rPr>
          <w:b/>
          <w:bCs/>
        </w:rPr>
        <w:t xml:space="preserve">] </w:t>
      </w:r>
      <w:r w:rsidRPr="4418BE8E" w:rsidR="01C7D6A6">
        <w:t xml:space="preserve">Over time, these small decisions can lead to higher profits and better use of resources. </w:t>
      </w:r>
      <w:r w:rsidRPr="4418BE8E" w:rsidR="584FEA28">
        <w:rPr>
          <w:b/>
          <w:bCs/>
        </w:rPr>
        <w:t xml:space="preserve">[   </w:t>
      </w:r>
      <w:r w:rsidR="00B06939">
        <w:rPr>
          <w:b/>
          <w:bCs/>
          <w:color w:val="000000" w:themeColor="text1"/>
        </w:rPr>
        <w:t>L</w:t>
      </w:r>
      <w:r w:rsidRPr="4418BE8E">
        <w:rPr>
          <w:b/>
          <w:bCs/>
        </w:rPr>
        <w:t>]</w:t>
      </w:r>
      <w:r w:rsidRPr="4418BE8E" w:rsidR="584FEA28">
        <w:rPr>
          <w:b/>
          <w:bCs/>
        </w:rPr>
        <w:t xml:space="preserve"> </w:t>
      </w:r>
      <w:r w:rsidRPr="4418BE8E" w:rsidR="01C7D6A6">
        <w:t>Overall, using data supports more accurate and effective business decision making.</w:t>
      </w:r>
    </w:p>
    <w:p w:rsidRPr="00D15DBB" w:rsidR="05E6926A" w:rsidP="00D15DBB" w:rsidRDefault="05E6926A" w14:paraId="7E75AF71" w14:textId="52399473">
      <w:pPr>
        <w:jc w:val="both"/>
        <w:rPr>
          <w:b/>
          <w:bCs/>
        </w:rPr>
      </w:pPr>
    </w:p>
    <w:p w:rsidR="6378D1FA" w:rsidP="22CA530D" w:rsidRDefault="6378D1FA" w14:paraId="5BCE5155" w14:textId="1D00A985">
      <w:pPr>
        <w:pStyle w:val="ListParagraph"/>
        <w:jc w:val="both"/>
      </w:pPr>
    </w:p>
    <w:p w:rsidRPr="005075C6" w:rsidR="05E6926A" w:rsidP="22CA530D" w:rsidRDefault="6E20D4E0" w14:paraId="3352F0AA" w14:textId="749E6AEE">
      <w:pPr>
        <w:pStyle w:val="ListParagraph"/>
        <w:numPr>
          <w:ilvl w:val="0"/>
          <w:numId w:val="17"/>
        </w:numPr>
        <w:spacing w:before="240" w:after="240"/>
        <w:rPr>
          <w:b/>
          <w:bCs/>
        </w:rPr>
      </w:pPr>
      <w:r w:rsidRPr="22CA530D">
        <w:t>Device:</w:t>
      </w:r>
      <w:r w:rsidR="05E6926A">
        <w:tab/>
      </w:r>
      <w:r w:rsidRPr="00B06939" w:rsidR="005075C6">
        <w:rPr>
          <w:b/>
          <w:bCs/>
          <w:color w:val="000000" w:themeColor="text1"/>
        </w:rPr>
        <w:t>Additionally,</w:t>
      </w:r>
      <w:r w:rsidRPr="00B06939" w:rsidR="05E6926A">
        <w:rPr>
          <w:color w:val="000000" w:themeColor="text1"/>
        </w:rPr>
        <w:tab/>
      </w:r>
      <w:r w:rsidR="05E6926A">
        <w:tab/>
      </w:r>
      <w:r w:rsidRPr="22CA530D" w:rsidR="2084939E">
        <w:t xml:space="preserve">   </w:t>
      </w:r>
      <w:r w:rsidRPr="22CA530D">
        <w:t>Purpose:</w:t>
      </w:r>
      <w:r w:rsidR="00EC0AD9">
        <w:t xml:space="preserve"> </w:t>
      </w:r>
      <w:r w:rsidRPr="00B06939" w:rsidR="00EC0AD9">
        <w:rPr>
          <w:b/>
          <w:bCs/>
          <w:color w:val="000000" w:themeColor="text1"/>
        </w:rPr>
        <w:t>To add a new point</w:t>
      </w:r>
    </w:p>
    <w:p w:rsidR="05E6926A" w:rsidP="22CA530D" w:rsidRDefault="6E20D4E0" w14:paraId="66CC39C0" w14:textId="692EE469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5E6926A">
        <w:tab/>
      </w:r>
      <w:r w:rsidRPr="00B06939" w:rsidR="00EC0AD9">
        <w:rPr>
          <w:b/>
          <w:bCs/>
          <w:color w:val="000000" w:themeColor="text1"/>
        </w:rPr>
        <w:t xml:space="preserve">For </w:t>
      </w:r>
      <w:r w:rsidRPr="00B06939" w:rsidR="005075C6">
        <w:rPr>
          <w:b/>
          <w:bCs/>
          <w:color w:val="000000" w:themeColor="text1"/>
        </w:rPr>
        <w:t>example</w:t>
      </w:r>
      <w:r w:rsidRPr="00B06939" w:rsidR="005075C6">
        <w:rPr>
          <w:color w:val="000000" w:themeColor="text1"/>
        </w:rPr>
        <w:t>,</w:t>
      </w:r>
      <w:r w:rsidRPr="00B06939" w:rsidR="05E6926A">
        <w:rPr>
          <w:color w:val="000000" w:themeColor="text1"/>
        </w:rPr>
        <w:tab/>
      </w:r>
      <w:r w:rsidR="05E6926A">
        <w:tab/>
      </w:r>
      <w:r w:rsidRPr="22CA530D" w:rsidR="3ACAF243">
        <w:t xml:space="preserve">   </w:t>
      </w:r>
      <w:r w:rsidRPr="22CA530D">
        <w:t xml:space="preserve">Purpose:   </w:t>
      </w:r>
      <w:r w:rsidRPr="00B06939" w:rsidR="00EC0AD9">
        <w:rPr>
          <w:b/>
          <w:bCs/>
          <w:color w:val="000000" w:themeColor="text1"/>
        </w:rPr>
        <w:t>To give an example</w:t>
      </w:r>
    </w:p>
    <w:p w:rsidRPr="00B06939" w:rsidR="05E6926A" w:rsidP="22CA530D" w:rsidRDefault="6E20D4E0" w14:paraId="30EE385B" w14:textId="1E6554BA">
      <w:pPr>
        <w:pStyle w:val="ListParagraph"/>
        <w:numPr>
          <w:ilvl w:val="0"/>
          <w:numId w:val="17"/>
        </w:numPr>
        <w:spacing w:before="240" w:after="240"/>
        <w:rPr>
          <w:color w:val="000000" w:themeColor="text1"/>
        </w:rPr>
      </w:pPr>
      <w:r w:rsidRPr="22CA530D">
        <w:t>Device:</w:t>
      </w:r>
      <w:r w:rsidR="05E6926A">
        <w:tab/>
      </w:r>
      <w:r w:rsidRPr="00B06939" w:rsidR="005075C6">
        <w:rPr>
          <w:b/>
          <w:bCs/>
          <w:color w:val="000000" w:themeColor="text1"/>
        </w:rPr>
        <w:t>Overall,</w:t>
      </w:r>
      <w:r w:rsidR="05E6926A">
        <w:tab/>
      </w:r>
      <w:r w:rsidR="05E6926A">
        <w:tab/>
      </w:r>
      <w:r w:rsidRPr="22CA530D" w:rsidR="60231178">
        <w:t xml:space="preserve">   </w:t>
      </w:r>
      <w:r w:rsidRPr="22CA530D">
        <w:t xml:space="preserve">Purpose:   </w:t>
      </w:r>
      <w:r w:rsidRPr="00B06939" w:rsidR="00EC0AD9">
        <w:rPr>
          <w:b/>
          <w:bCs/>
          <w:color w:val="000000" w:themeColor="text1"/>
        </w:rPr>
        <w:t>To summarize the paragraph</w:t>
      </w:r>
    </w:p>
    <w:p w:rsidR="6378D1FA" w:rsidP="22CA530D" w:rsidRDefault="6378D1FA" w14:paraId="51BE1AE1" w14:textId="4628E73C">
      <w:pPr>
        <w:pStyle w:val="ListParagraph"/>
        <w:jc w:val="both"/>
      </w:pPr>
    </w:p>
    <w:p w:rsidR="6378D1FA" w:rsidP="22CA530D" w:rsidRDefault="6378D1FA" w14:paraId="71FA31E3" w14:textId="0BE6FC41">
      <w:r w:rsidRPr="22CA530D">
        <w:br w:type="page"/>
      </w:r>
    </w:p>
    <w:p w:rsidR="5302A6F9" w:rsidP="00133741" w:rsidRDefault="51B97A93" w14:paraId="608A1DD9" w14:textId="18B24BE3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:rsidRPr="00133741" w:rsidR="00133741" w:rsidP="00133741" w:rsidRDefault="00133741" w14:paraId="5664FCCE" w14:textId="77777777">
      <w:pPr>
        <w:pStyle w:val="ListParagraph"/>
        <w:jc w:val="both"/>
        <w:rPr>
          <w:b/>
          <w:bCs/>
        </w:rPr>
      </w:pPr>
    </w:p>
    <w:p w:rsidRPr="00B13BBF" w:rsidR="5302A6F9" w:rsidP="22CA530D" w:rsidRDefault="5302A6F9" w14:paraId="215A0DB3" w14:textId="5C7DE704">
      <w:pPr>
        <w:pStyle w:val="ListParagraph"/>
        <w:numPr>
          <w:ilvl w:val="0"/>
          <w:numId w:val="14"/>
        </w:numPr>
        <w:spacing w:before="240" w:after="240"/>
        <w:rPr>
          <w:b/>
          <w:bCs/>
          <w:color w:val="000000" w:themeColor="text1"/>
          <w:sz w:val="32"/>
          <w:szCs w:val="32"/>
        </w:rPr>
      </w:pPr>
      <w:r w:rsidRPr="00B13BBF">
        <w:rPr>
          <w:b/>
          <w:bCs/>
          <w:color w:val="000000" w:themeColor="text1"/>
          <w:sz w:val="32"/>
          <w:szCs w:val="32"/>
        </w:rPr>
        <w:t xml:space="preserve">Time management is important because it helps employees </w:t>
      </w:r>
      <w:proofErr w:type="spellStart"/>
      <w:r w:rsidRPr="00B13BBF">
        <w:rPr>
          <w:b/>
          <w:bCs/>
          <w:color w:val="000000" w:themeColor="text1"/>
          <w:sz w:val="32"/>
          <w:szCs w:val="32"/>
        </w:rPr>
        <w:t>prioritise</w:t>
      </w:r>
      <w:proofErr w:type="spellEnd"/>
      <w:r w:rsidRPr="00B13BBF">
        <w:rPr>
          <w:b/>
          <w:bCs/>
          <w:color w:val="000000" w:themeColor="text1"/>
          <w:sz w:val="32"/>
          <w:szCs w:val="32"/>
        </w:rPr>
        <w:t xml:space="preserve"> tasks, meet deadlines, and reduce workplace stress, leading to higher productivity.</w:t>
      </w:r>
    </w:p>
    <w:p w:rsidRPr="00B13BBF" w:rsidR="22CA530D" w:rsidP="00EC0AD9" w:rsidRDefault="22CA530D" w14:paraId="57F99A45" w14:textId="526448F3">
      <w:pPr>
        <w:pStyle w:val="ListParagraph"/>
        <w:spacing w:before="240" w:after="240"/>
        <w:ind w:left="1440"/>
        <w:rPr>
          <w:color w:val="000000" w:themeColor="text1"/>
          <w:sz w:val="32"/>
          <w:szCs w:val="32"/>
        </w:rPr>
      </w:pPr>
    </w:p>
    <w:p w:rsidR="00E3185B" w:rsidP="00E3185B" w:rsidRDefault="1EFB7730" w14:paraId="1680B8F3" w14:textId="77777777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:rsidR="571B455E" w:rsidP="00E3185B" w:rsidRDefault="571B455E" w14:paraId="34B53B76" w14:textId="69834EFD">
      <w:pPr>
        <w:pStyle w:val="ListParagraph"/>
        <w:spacing w:before="240" w:after="240"/>
      </w:pPr>
      <w:r>
        <w:br/>
      </w:r>
      <w:r w:rsidRPr="22CA530D" w:rsidR="1EFB7730">
        <w:t xml:space="preserve">  </w:t>
      </w:r>
      <w:r>
        <w:tab/>
      </w:r>
      <w:r w:rsidRPr="00E3185B" w:rsidR="5610099B">
        <w:rPr>
          <w:b/>
          <w:bCs/>
          <w:color w:val="000000" w:themeColor="text1"/>
          <w:sz w:val="32"/>
          <w:szCs w:val="32"/>
        </w:rPr>
        <w:t xml:space="preserve">B) </w:t>
      </w:r>
      <w:r w:rsidRPr="00E3185B" w:rsidR="1EFB7730">
        <w:rPr>
          <w:b/>
          <w:bCs/>
          <w:color w:val="000000" w:themeColor="text1"/>
          <w:sz w:val="32"/>
          <w:szCs w:val="32"/>
        </w:rPr>
        <w:t xml:space="preserve">When employees collaborate effectively, they can share ideas, solve problems </w:t>
      </w:r>
      <w:r w:rsidRPr="00E3185B">
        <w:rPr>
          <w:b/>
          <w:bCs/>
          <w:color w:val="000000" w:themeColor="text1"/>
          <w:sz w:val="32"/>
          <w:szCs w:val="32"/>
        </w:rPr>
        <w:tab/>
      </w:r>
      <w:r w:rsidRPr="00E3185B" w:rsidR="1EFB7730">
        <w:rPr>
          <w:b/>
          <w:bCs/>
          <w:color w:val="000000" w:themeColor="text1"/>
          <w:sz w:val="32"/>
          <w:szCs w:val="32"/>
        </w:rPr>
        <w:t>faster, and support each other’s strengths</w:t>
      </w:r>
      <w:r w:rsidRPr="00E3185B" w:rsidR="1EFB7730">
        <w:rPr>
          <w:b/>
          <w:bCs/>
          <w:color w:val="000000" w:themeColor="text1"/>
        </w:rPr>
        <w:t>.</w:t>
      </w:r>
      <w:r w:rsidRPr="00E3185B">
        <w:rPr>
          <w:b/>
          <w:bCs/>
          <w:color w:val="000000" w:themeColor="text1"/>
        </w:rPr>
        <w:br/>
      </w:r>
      <w:r w:rsidRPr="22CA530D" w:rsidR="1EFB7730">
        <w:t xml:space="preserve"> </w:t>
      </w:r>
      <w:r>
        <w:tab/>
      </w:r>
    </w:p>
    <w:p w:rsidRPr="00E3185B" w:rsidR="00E3185B" w:rsidP="00E3185B" w:rsidRDefault="00E3185B" w14:paraId="04201F8D" w14:textId="77777777">
      <w:pPr>
        <w:pStyle w:val="ListParagraph"/>
        <w:spacing w:before="240" w:after="240"/>
        <w:rPr>
          <w:b/>
          <w:bCs/>
        </w:rPr>
      </w:pPr>
    </w:p>
    <w:p w:rsidRPr="00E3185B" w:rsidR="5CFE9173" w:rsidP="00E3185B" w:rsidRDefault="4DC3F9A9" w14:paraId="28B42622" w14:textId="410C72FA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Pr="22CA530D" w:rsidR="1EFB7730">
        <w:rPr>
          <w:b/>
          <w:bCs/>
        </w:rPr>
        <w:t>Choose the strongest evidence/example</w:t>
      </w:r>
    </w:p>
    <w:p w:rsidRPr="00E3185B" w:rsidR="5CFE9173" w:rsidP="00E3185B" w:rsidRDefault="009F6DCD" w14:paraId="443FB924" w14:textId="62F65E5C">
      <w:pPr>
        <w:spacing w:before="240" w:after="240"/>
        <w:ind w:firstLine="720"/>
        <w:rPr>
          <w:b/>
          <w:bCs/>
          <w:color w:val="000000" w:themeColor="text1"/>
        </w:rPr>
      </w:pPr>
      <w:r w:rsidRPr="00B13BBF">
        <w:rPr>
          <w:b/>
          <w:bCs/>
          <w:color w:val="000000" w:themeColor="text1"/>
          <w:sz w:val="32"/>
          <w:szCs w:val="32"/>
        </w:rPr>
        <w:t>B</w:t>
      </w:r>
      <w:r w:rsidRPr="00B13BBF" w:rsidR="39AB2FE2">
        <w:rPr>
          <w:b/>
          <w:bCs/>
          <w:color w:val="000000" w:themeColor="text1"/>
          <w:sz w:val="32"/>
          <w:szCs w:val="32"/>
        </w:rPr>
        <w:t xml:space="preserve">) </w:t>
      </w:r>
      <w:r w:rsidRPr="00B13BBF" w:rsidR="1E871FD3">
        <w:rPr>
          <w:b/>
          <w:bCs/>
          <w:color w:val="000000" w:themeColor="text1"/>
          <w:sz w:val="32"/>
          <w:szCs w:val="32"/>
        </w:rPr>
        <w:t xml:space="preserve">A study by LinkedIn (2023) found that 94% of employees said they would stay </w:t>
      </w:r>
      <w:r w:rsidRPr="00B13BBF" w:rsidR="5CFE9173">
        <w:rPr>
          <w:b/>
          <w:bCs/>
          <w:color w:val="000000" w:themeColor="text1"/>
          <w:sz w:val="32"/>
          <w:szCs w:val="32"/>
        </w:rPr>
        <w:tab/>
      </w:r>
      <w:r w:rsidRPr="00B13BBF" w:rsidR="1E871FD3">
        <w:rPr>
          <w:b/>
          <w:bCs/>
          <w:color w:val="000000" w:themeColor="text1"/>
          <w:sz w:val="32"/>
          <w:szCs w:val="32"/>
        </w:rPr>
        <w:t>longer at a company that invests in their learning</w:t>
      </w:r>
      <w:r w:rsidRPr="00B13BBF" w:rsidR="1E871FD3">
        <w:rPr>
          <w:b/>
          <w:bCs/>
          <w:color w:val="000000" w:themeColor="text1"/>
        </w:rPr>
        <w:t>.</w:t>
      </w:r>
    </w:p>
    <w:p w:rsidR="4418BE8E" w:rsidP="4418BE8E" w:rsidRDefault="4418BE8E" w14:paraId="6BB2714B" w14:textId="2112DC8F">
      <w:pPr>
        <w:spacing w:before="240" w:after="240"/>
      </w:pPr>
    </w:p>
    <w:p w:rsidR="1FC9DF88" w:rsidP="00E3185B" w:rsidRDefault="1EFB7730" w14:paraId="10A6B5FF" w14:textId="60638CB9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:rsidRPr="00E3185B" w:rsidR="00E3185B" w:rsidP="00E3185B" w:rsidRDefault="00E3185B" w14:paraId="205F22CF" w14:textId="77777777">
      <w:pPr>
        <w:pStyle w:val="ListParagraph"/>
        <w:spacing w:before="240" w:after="240"/>
        <w:rPr>
          <w:b/>
          <w:bCs/>
        </w:rPr>
      </w:pPr>
    </w:p>
    <w:p w:rsidRPr="001F3C7D" w:rsidR="22CA530D" w:rsidP="4418BE8E" w:rsidRDefault="3581B93E" w14:paraId="009DEDA4" w14:textId="52A3FB36">
      <w:pPr>
        <w:spacing w:before="240" w:after="240" w:line="360" w:lineRule="auto"/>
        <w:ind w:firstLine="720"/>
        <w:rPr>
          <w:b/>
          <w:bCs/>
          <w:color w:val="000000" w:themeColor="text1"/>
          <w:sz w:val="32"/>
          <w:szCs w:val="32"/>
        </w:rPr>
      </w:pPr>
      <w:r w:rsidRPr="001F3C7D">
        <w:rPr>
          <w:b/>
          <w:bCs/>
          <w:color w:val="000000" w:themeColor="text1"/>
          <w:sz w:val="32"/>
          <w:szCs w:val="32"/>
        </w:rPr>
        <w:t xml:space="preserve">C) </w:t>
      </w:r>
      <w:r w:rsidRPr="001F3C7D" w:rsidR="1E871FD3">
        <w:rPr>
          <w:b/>
          <w:bCs/>
          <w:color w:val="000000" w:themeColor="text1"/>
          <w:sz w:val="32"/>
          <w:szCs w:val="32"/>
        </w:rPr>
        <w:t xml:space="preserve">Overall, flexible working hours contribute to a more productive and satisfied </w:t>
      </w:r>
      <w:r w:rsidRPr="001F3C7D" w:rsidR="22CA530D">
        <w:rPr>
          <w:b/>
          <w:bCs/>
          <w:color w:val="000000" w:themeColor="text1"/>
          <w:sz w:val="32"/>
          <w:szCs w:val="32"/>
        </w:rPr>
        <w:tab/>
      </w:r>
      <w:r w:rsidRPr="001F3C7D" w:rsidR="1E871FD3">
        <w:rPr>
          <w:b/>
          <w:bCs/>
          <w:color w:val="000000" w:themeColor="text1"/>
          <w:sz w:val="32"/>
          <w:szCs w:val="32"/>
        </w:rPr>
        <w:t>workforce.</w:t>
      </w:r>
    </w:p>
    <w:p w:rsidR="287586FD" w:rsidP="00F856A1" w:rsidRDefault="287586FD" w14:paraId="2E56177C" w14:textId="6F48430E">
      <w:pPr>
        <w:spacing w:before="240" w:after="240" w:line="360" w:lineRule="auto"/>
        <w:jc w:val="both"/>
      </w:pPr>
    </w:p>
    <w:p w:rsidR="00F856A1" w:rsidP="00F856A1" w:rsidRDefault="00F856A1" w14:paraId="7413591A" w14:textId="77777777">
      <w:pPr>
        <w:spacing w:before="240" w:after="240" w:line="360" w:lineRule="auto"/>
        <w:jc w:val="both"/>
      </w:pPr>
    </w:p>
    <w:p w:rsidR="00F856A1" w:rsidP="22CA530D" w:rsidRDefault="00F856A1" w14:paraId="68339F97" w14:textId="77777777">
      <w:pPr>
        <w:spacing w:before="240" w:after="240" w:line="360" w:lineRule="auto"/>
        <w:ind w:firstLine="720"/>
        <w:jc w:val="both"/>
        <w:rPr>
          <w:b/>
          <w:bCs/>
        </w:rPr>
      </w:pPr>
    </w:p>
    <w:p w:rsidR="00F856A1" w:rsidP="22CA530D" w:rsidRDefault="00F856A1" w14:paraId="4F0DC268" w14:textId="77777777">
      <w:pPr>
        <w:spacing w:before="240" w:after="240" w:line="360" w:lineRule="auto"/>
        <w:ind w:firstLine="720"/>
        <w:jc w:val="both"/>
        <w:rPr>
          <w:b/>
          <w:bCs/>
        </w:rPr>
      </w:pPr>
    </w:p>
    <w:p w:rsidR="00F856A1" w:rsidP="22CA530D" w:rsidRDefault="00F856A1" w14:paraId="23707C27" w14:textId="77777777">
      <w:pPr>
        <w:spacing w:before="240" w:after="240" w:line="360" w:lineRule="auto"/>
        <w:ind w:firstLine="720"/>
        <w:jc w:val="both"/>
        <w:rPr>
          <w:b/>
          <w:bCs/>
        </w:rPr>
      </w:pPr>
    </w:p>
    <w:p w:rsidR="287586FD" w:rsidP="22CA530D" w:rsidRDefault="3AC4E6E5" w14:paraId="352FB98B" w14:textId="5DE7DF5B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:rsidR="00F856A1" w:rsidP="22CA530D" w:rsidRDefault="00F856A1" w14:paraId="29333333" w14:textId="77777777">
      <w:pPr>
        <w:spacing w:before="240" w:after="240"/>
        <w:ind w:firstLine="720"/>
        <w:rPr>
          <w:b/>
          <w:bCs/>
          <w:sz w:val="32"/>
          <w:szCs w:val="32"/>
        </w:rPr>
      </w:pPr>
    </w:p>
    <w:p w:rsidRPr="001F3C7D" w:rsidR="6378D1FA" w:rsidP="22CA530D" w:rsidRDefault="009F6DCD" w14:paraId="1298B972" w14:textId="43121EC5">
      <w:pPr>
        <w:spacing w:before="240" w:after="240"/>
        <w:ind w:firstLine="720"/>
        <w:rPr>
          <w:b/>
          <w:bCs/>
          <w:sz w:val="32"/>
          <w:szCs w:val="32"/>
        </w:rPr>
      </w:pPr>
      <w:r w:rsidRPr="001F3C7D">
        <w:rPr>
          <w:b/>
          <w:bCs/>
          <w:sz w:val="32"/>
          <w:szCs w:val="32"/>
        </w:rPr>
        <w:t>G</w:t>
      </w:r>
      <w:r w:rsidR="00F856A1">
        <w:rPr>
          <w:b/>
          <w:bCs/>
          <w:sz w:val="32"/>
          <w:szCs w:val="32"/>
        </w:rPr>
        <w:t>o</w:t>
      </w:r>
      <w:r w:rsidRPr="001F3C7D">
        <w:rPr>
          <w:b/>
          <w:bCs/>
          <w:sz w:val="32"/>
          <w:szCs w:val="32"/>
        </w:rPr>
        <w:t>od communication is very important in the workplace for several reasons. First, a clear exchange of ideas helps everyone understand their tasks and work more efficiently. For example, at my workplace as a bartender, communicating with my</w:t>
      </w:r>
      <w:r>
        <w:rPr>
          <w:b/>
          <w:bCs/>
        </w:rPr>
        <w:t xml:space="preserve"> </w:t>
      </w:r>
      <w:r w:rsidRPr="001F3C7D">
        <w:rPr>
          <w:b/>
          <w:bCs/>
          <w:sz w:val="32"/>
          <w:szCs w:val="32"/>
        </w:rPr>
        <w:t>coll</w:t>
      </w:r>
      <w:r w:rsidRPr="001F3C7D" w:rsidR="005075C6">
        <w:rPr>
          <w:b/>
          <w:bCs/>
          <w:sz w:val="32"/>
          <w:szCs w:val="32"/>
        </w:rPr>
        <w:t xml:space="preserve">eague </w:t>
      </w:r>
      <w:r w:rsidRPr="001F3C7D">
        <w:rPr>
          <w:b/>
          <w:bCs/>
          <w:sz w:val="32"/>
          <w:szCs w:val="32"/>
        </w:rPr>
        <w:t xml:space="preserve">before it gets </w:t>
      </w:r>
      <w:r w:rsidRPr="001F3C7D" w:rsidR="005075C6">
        <w:rPr>
          <w:b/>
          <w:bCs/>
          <w:sz w:val="32"/>
          <w:szCs w:val="32"/>
        </w:rPr>
        <w:t xml:space="preserve">busy helps me do a better job and organize myself. When we talk to each other and share what needs to be done, we avoid mistake and save time. Overall, good communication creates a better and mor productive environment where everyone can succeed. </w:t>
      </w:r>
    </w:p>
    <w:p w:rsidR="6378D1FA" w:rsidP="22CA530D" w:rsidRDefault="6378D1FA" w14:paraId="2E47DC72" w14:textId="1D87AE68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B80918"/>
    <w:multiLevelType w:val="hybridMultilevel"/>
    <w:tmpl w:val="07046654"/>
    <w:lvl w:ilvl="0" w:tplc="60A2936C">
      <w:numFmt w:val="bullet"/>
      <w:lvlText w:val="-"/>
      <w:lvlJc w:val="left"/>
      <w:pPr>
        <w:ind w:left="1440" w:hanging="360"/>
      </w:pPr>
      <w:rPr>
        <w:rFonts w:hint="default" w:ascii="Aptos" w:hAnsi="Aptos" w:eastAsiaTheme="minorEastAsia" w:cstheme="minorBidi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8" w15:restartNumberingAfterBreak="0">
    <w:nsid w:val="72FFC097"/>
    <w:multiLevelType w:val="hybridMultilevel"/>
    <w:tmpl w:val="575A8F04"/>
    <w:lvl w:ilvl="0" w:tplc="07B86CBA">
      <w:start w:val="1"/>
      <w:numFmt w:val="upperLetter"/>
      <w:lvlText w:val="%1)"/>
      <w:lvlJc w:val="left"/>
      <w:pPr>
        <w:ind w:left="1080" w:hanging="360"/>
      </w:pPr>
      <w:rPr>
        <w:color w:val="000000" w:themeColor="text1"/>
      </w:r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8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  <w:num w:numId="19" w16cid:durableId="1421636940">
    <w:abstractNumId w:val="17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8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72986"/>
    <w:rsid w:val="00102890"/>
    <w:rsid w:val="00133741"/>
    <w:rsid w:val="001F3C7D"/>
    <w:rsid w:val="00402C2D"/>
    <w:rsid w:val="004432A2"/>
    <w:rsid w:val="005075C6"/>
    <w:rsid w:val="00651B49"/>
    <w:rsid w:val="0088D3FB"/>
    <w:rsid w:val="009B65A7"/>
    <w:rsid w:val="009F6DCD"/>
    <w:rsid w:val="00B06939"/>
    <w:rsid w:val="00B13BBF"/>
    <w:rsid w:val="00B705AA"/>
    <w:rsid w:val="00C04037"/>
    <w:rsid w:val="00C606CC"/>
    <w:rsid w:val="00C64021"/>
    <w:rsid w:val="00D14B0D"/>
    <w:rsid w:val="00D15DBB"/>
    <w:rsid w:val="00D41690"/>
    <w:rsid w:val="00D57BE8"/>
    <w:rsid w:val="00D67BE2"/>
    <w:rsid w:val="00E3185B"/>
    <w:rsid w:val="00E9366E"/>
    <w:rsid w:val="00EC0AD9"/>
    <w:rsid w:val="00EC7735"/>
    <w:rsid w:val="00F25EC9"/>
    <w:rsid w:val="00F856A1"/>
    <w:rsid w:val="00FA6A66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24614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Naomi Doerge</dc:creator>
  <keywords/>
  <dc:description/>
  <lastModifiedBy>Georgeta Ortenzia Ghervasia (2542908)</lastModifiedBy>
  <revision>21</revision>
  <dcterms:created xsi:type="dcterms:W3CDTF">2026-07-31T12:07:00.0000000Z</dcterms:created>
  <dcterms:modified xsi:type="dcterms:W3CDTF">2026-08-02T18:46:27.7130819Z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