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717D9DD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DD5B6A">
        <w:rPr>
          <w:lang w:eastAsia="en-GB"/>
        </w:rPr>
        <w:t xml:space="preserve">C.) </w:t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2584C4C6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1F746A">
        <w:br/>
      </w:r>
      <w:r w:rsidR="00DD5B6A">
        <w:rPr>
          <w:lang w:eastAsia="en-GB"/>
        </w:rPr>
        <w:t xml:space="preserve">B.) </w:t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5067FD06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DD5B6A">
        <w:t xml:space="preserve"> A.)</w:t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DF0977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1C1090B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875089">
        <w:t xml:space="preserve">Smith, J (2022) </w:t>
      </w:r>
      <w:r w:rsidR="00875089" w:rsidRPr="00875089">
        <w:rPr>
          <w:i/>
          <w:iCs/>
        </w:rPr>
        <w:t>Understanding Care</w:t>
      </w:r>
      <w:r w:rsidR="00875089">
        <w:t>. London: Sage</w:t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6D45EA2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875089">
        <w:t xml:space="preserve">Social Care Institute </w:t>
      </w:r>
      <w:proofErr w:type="gramStart"/>
      <w:r w:rsidR="00875089">
        <w:t>For</w:t>
      </w:r>
      <w:proofErr w:type="gramEnd"/>
      <w:r w:rsidR="00875089">
        <w:t xml:space="preserve"> Excellence (2024) </w:t>
      </w:r>
      <w:r w:rsidR="00875089" w:rsidRPr="00875089">
        <w:rPr>
          <w:i/>
          <w:iCs/>
        </w:rPr>
        <w:t>Safeguarding adults: Sharing information</w:t>
      </w:r>
      <w:r w:rsidR="00875089">
        <w:t xml:space="preserve">. Available at: </w:t>
      </w:r>
      <w:hyperlink r:id="rId10" w:history="1">
        <w:r w:rsidR="00875089" w:rsidRPr="00984E41">
          <w:rPr>
            <w:rStyle w:val="Hyperlink"/>
            <w:rFonts w:ascii="Cambria" w:hAnsi="Cambria"/>
            <w:b/>
            <w:bCs/>
            <w:i/>
            <w:iCs/>
            <w:sz w:val="24"/>
            <w:szCs w:val="24"/>
          </w:rPr>
          <w:t>www.scie.org.uk/safeguarding/adults/practice/sharing-information</w:t>
        </w:r>
      </w:hyperlink>
      <w:r w:rsidR="00875089">
        <w:t xml:space="preserve"> </w:t>
      </w:r>
      <w:proofErr w:type="gramStart"/>
      <w:r w:rsidR="00875089">
        <w:t>( Accessed</w:t>
      </w:r>
      <w:proofErr w:type="gramEnd"/>
      <w:r w:rsidR="00875089">
        <w:t>: 10 October 2025).</w:t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330166FF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87508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 </w:t>
      </w:r>
      <w:r w:rsidR="005860F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A </w:t>
      </w:r>
      <w:r w:rsidR="0087508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Book</w:t>
      </w:r>
    </w:p>
    <w:p w14:paraId="361BB3D4" w14:textId="5EAB8523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87508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875089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Conelly and Forsyth </w:t>
      </w:r>
      <w:proofErr w:type="gramStart"/>
      <w:r w:rsidR="00875089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( 2012</w:t>
      </w:r>
      <w:proofErr w:type="gramEnd"/>
      <w:r w:rsidR="00875089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)</w:t>
      </w:r>
      <w:r w:rsidR="0087508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5FCE8BA1" w14:textId="26C86572" w:rsidR="008E070C" w:rsidRPr="005860FD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87508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860FD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(</w:t>
      </w:r>
      <w:r w:rsidR="00875089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Conelly and Forsyth, 2012)</w:t>
      </w:r>
    </w:p>
    <w:p w14:paraId="60A7AF17" w14:textId="2AFB59A3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</w:t>
      </w:r>
      <w:r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:</w:t>
      </w:r>
      <w:r w:rsidR="005860FD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Conelly, J and </w:t>
      </w:r>
      <w:proofErr w:type="spellStart"/>
      <w:r w:rsidR="005860FD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Fortsyth</w:t>
      </w:r>
      <w:proofErr w:type="spellEnd"/>
      <w:r w:rsidR="005860FD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, P. (2012)</w:t>
      </w:r>
      <w:r w:rsidR="005860F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Essay Writing Skills: Essential Techniques to Gain Top Marks. </w:t>
      </w:r>
      <w:r w:rsidR="005860FD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London. Kogan Page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4DD2BE97" w:rsidR="00F02448" w:rsidRPr="005860FD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5860F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</w:t>
      </w:r>
    </w:p>
    <w:p w14:paraId="37C401F1" w14:textId="7CD51031" w:rsidR="00F02448" w:rsidRPr="005860FD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5860F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860FD" w:rsidRP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Journal </w:t>
      </w:r>
    </w:p>
    <w:p w14:paraId="758B4806" w14:textId="1061921B" w:rsidR="00F02448" w:rsidRPr="005860FD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5860F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Callinan, van der Zee and Wilson (2018)</w:t>
      </w:r>
    </w:p>
    <w:p w14:paraId="7B570756" w14:textId="32AAE32E" w:rsidR="00F02448" w:rsidRPr="005860FD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5860F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proofErr w:type="gramStart"/>
      <w:r w:rsid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( Callinan</w:t>
      </w:r>
      <w:proofErr w:type="gramEnd"/>
      <w:r w:rsid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, van der Zee and Wilson, 2018)</w:t>
      </w:r>
    </w:p>
    <w:p w14:paraId="54C16381" w14:textId="6C495EF5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5860F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5860FD">
        <w:rPr>
          <w:rFonts w:ascii="Cambria" w:hAnsi="Cambria"/>
          <w:b/>
          <w:bCs/>
          <w:color w:val="404040"/>
          <w:sz w:val="24"/>
          <w:szCs w:val="24"/>
          <w:u w:val="single"/>
        </w:rPr>
        <w:t>Callinan, C.J. van der Zee</w:t>
      </w:r>
      <w:r w:rsidR="00A56A7C">
        <w:rPr>
          <w:rFonts w:ascii="Cambria" w:hAnsi="Cambria"/>
          <w:b/>
          <w:bCs/>
          <w:color w:val="404040"/>
          <w:sz w:val="24"/>
          <w:szCs w:val="24"/>
          <w:u w:val="single"/>
        </w:rPr>
        <w:t>, E. and Wilson, G (2018) ‘Developing essay writing skills: an evaluation of the modelling behaviour method and the influence of student self-efficiency</w:t>
      </w:r>
      <w:proofErr w:type="gramStart"/>
      <w:r w:rsidR="00A56A7C">
        <w:rPr>
          <w:rFonts w:ascii="Cambria" w:hAnsi="Cambria"/>
          <w:b/>
          <w:bCs/>
          <w:color w:val="404040"/>
          <w:sz w:val="24"/>
          <w:szCs w:val="24"/>
          <w:u w:val="single"/>
        </w:rPr>
        <w:t>’ .</w:t>
      </w:r>
      <w:proofErr w:type="gramEnd"/>
      <w:r w:rsidR="00A56A7C">
        <w:rPr>
          <w:rFonts w:ascii="Cambria" w:hAnsi="Cambria"/>
          <w:b/>
          <w:bCs/>
          <w:color w:val="404040"/>
          <w:sz w:val="24"/>
          <w:szCs w:val="24"/>
          <w:u w:val="single"/>
        </w:rPr>
        <w:t xml:space="preserve"> Journal of Further and Higher Education, 42(5), pp. 608-622. Doi:10.1080/0309877X.2017.1302564.</w:t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 xml:space="preserve">. 3rd </w:t>
      </w:r>
      <w:proofErr w:type="spellStart"/>
      <w:r w:rsidRPr="41B33847">
        <w:rPr>
          <w:rFonts w:ascii="Cambria" w:hAnsi="Cambria"/>
          <w:sz w:val="24"/>
          <w:szCs w:val="24"/>
        </w:rPr>
        <w:t>ed</w:t>
      </w:r>
      <w:r w:rsidR="4C196B34" w:rsidRPr="41B33847">
        <w:rPr>
          <w:rFonts w:ascii="Cambria" w:hAnsi="Cambria"/>
          <w:sz w:val="24"/>
          <w:szCs w:val="24"/>
        </w:rPr>
        <w:t>n</w:t>
      </w:r>
      <w:proofErr w:type="spellEnd"/>
      <w:r w:rsidR="4C196B34" w:rsidRPr="41B33847">
        <w:rPr>
          <w:rFonts w:ascii="Cambria" w:hAnsi="Cambria"/>
          <w:sz w:val="24"/>
          <w:szCs w:val="24"/>
        </w:rPr>
        <w:t>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CEF25A8" w:rsidR="00216CC6" w:rsidRDefault="001B65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00D949BE" w:rsidR="00216CC6" w:rsidRDefault="001B65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2AEEA6A3" w:rsidR="00216CC6" w:rsidRDefault="001B65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DF0977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DF0977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053BB76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7633C7">
        <w:rPr>
          <w:lang w:eastAsia="en-GB"/>
        </w:rPr>
        <w:t>B.)</w:t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638E465D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  <w:r w:rsidR="00B168C6">
        <w:rPr>
          <w:lang w:eastAsia="en-GB"/>
        </w:rPr>
        <w:t>A.)</w:t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5FA2DF4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B168C6">
        <w:rPr>
          <w:lang w:eastAsia="en-GB"/>
        </w:rPr>
        <w:t>B.)</w:t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0CD653BB" w14:textId="77777777" w:rsidR="00663D73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</w:p>
    <w:p w14:paraId="75EA7881" w14:textId="4B394B3B" w:rsidR="004A02F4" w:rsidRDefault="00663D7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t>D.)</w:t>
      </w:r>
      <w:r w:rsidR="004A02F4"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6703987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663D73">
        <w:rPr>
          <w:lang w:eastAsia="en-GB"/>
        </w:rPr>
        <w:t>C.)</w:t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lastRenderedPageBreak/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AF19A6" w14:textId="77777777" w:rsidR="00DF0977" w:rsidRDefault="00DF0977" w:rsidP="001E7F7E">
      <w:pPr>
        <w:spacing w:after="0" w:line="240" w:lineRule="auto"/>
      </w:pPr>
      <w:r>
        <w:separator/>
      </w:r>
    </w:p>
  </w:endnote>
  <w:endnote w:type="continuationSeparator" w:id="0">
    <w:p w14:paraId="7FEE4BA8" w14:textId="77777777" w:rsidR="00DF0977" w:rsidRDefault="00DF0977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628D12" w14:textId="77777777" w:rsidR="00DF0977" w:rsidRDefault="00DF0977" w:rsidP="001E7F7E">
      <w:pPr>
        <w:spacing w:after="0" w:line="240" w:lineRule="auto"/>
      </w:pPr>
      <w:r>
        <w:separator/>
      </w:r>
    </w:p>
  </w:footnote>
  <w:footnote w:type="continuationSeparator" w:id="0">
    <w:p w14:paraId="75A104CB" w14:textId="77777777" w:rsidR="00DF0977" w:rsidRDefault="00DF0977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B65C1"/>
    <w:rsid w:val="001C4258"/>
    <w:rsid w:val="001E5451"/>
    <w:rsid w:val="001E7D9C"/>
    <w:rsid w:val="001E7F7E"/>
    <w:rsid w:val="001F746A"/>
    <w:rsid w:val="00201DEC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147D5"/>
    <w:rsid w:val="005569D6"/>
    <w:rsid w:val="005860FD"/>
    <w:rsid w:val="005A3BA3"/>
    <w:rsid w:val="005C34BE"/>
    <w:rsid w:val="005C420B"/>
    <w:rsid w:val="005F2662"/>
    <w:rsid w:val="005F3ECB"/>
    <w:rsid w:val="00607423"/>
    <w:rsid w:val="006307CB"/>
    <w:rsid w:val="00644CC8"/>
    <w:rsid w:val="00663D73"/>
    <w:rsid w:val="00681D21"/>
    <w:rsid w:val="006B54CD"/>
    <w:rsid w:val="006D42FF"/>
    <w:rsid w:val="006E346F"/>
    <w:rsid w:val="006F73EE"/>
    <w:rsid w:val="00701489"/>
    <w:rsid w:val="00710B48"/>
    <w:rsid w:val="00721A55"/>
    <w:rsid w:val="007633C7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75089"/>
    <w:rsid w:val="008C2BE9"/>
    <w:rsid w:val="008E070C"/>
    <w:rsid w:val="008E22C2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56A7C"/>
    <w:rsid w:val="00A80874"/>
    <w:rsid w:val="00AA5818"/>
    <w:rsid w:val="00AB4977"/>
    <w:rsid w:val="00AF33FD"/>
    <w:rsid w:val="00B168C6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87722"/>
    <w:rsid w:val="00D96DE6"/>
    <w:rsid w:val="00DA3EC9"/>
    <w:rsid w:val="00DD5B6A"/>
    <w:rsid w:val="00DF0977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image" Target="media/image2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eader" Target="header3.xml"/><Relationship Id="rId10" Type="http://schemas.openxmlformats.org/officeDocument/2006/relationships/hyperlink" Target="http://www.scie.org.uk/safeguarding/adults/practice/sharing-information" TargetMode="External"/><Relationship Id="rId19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A28C5B0F54BD94388081AEE01156BBE" ma:contentTypeVersion="5" ma:contentTypeDescription="Create a new document." ma:contentTypeScope="" ma:versionID="3d86a86deb6e310357d1dff79ed8a0a2">
  <xsd:schema xmlns:xsd="http://www.w3.org/2001/XMLSchema" xmlns:xs="http://www.w3.org/2001/XMLSchema" xmlns:p="http://schemas.microsoft.com/office/2006/metadata/properties" xmlns:ns3="fb6054f3-0400-4163-8b5f-23c1ea17cdd5" targetNamespace="http://schemas.microsoft.com/office/2006/metadata/properties" ma:root="true" ma:fieldsID="9f70d64cf5ef254a076071994a3b0ced" ns3:_="">
    <xsd:import namespace="fb6054f3-0400-4163-8b5f-23c1ea17cdd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6054f3-0400-4163-8b5f-23c1ea17cdd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b6054f3-0400-4163-8b5f-23c1ea17cdd5" xsi:nil="true"/>
  </documentManagement>
</p:properties>
</file>

<file path=customXml/itemProps1.xml><?xml version="1.0" encoding="utf-8"?>
<ds:datastoreItem xmlns:ds="http://schemas.openxmlformats.org/officeDocument/2006/customXml" ds:itemID="{1CD91F04-4879-4300-A958-D7462D361EF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FF368A9-32A5-431A-B328-39855FD5278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b6054f3-0400-4163-8b5f-23c1ea17cdd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3F679BD-A542-46EA-8290-5EC322C77C3E}">
  <ds:schemaRefs>
    <ds:schemaRef ds:uri="http://schemas.microsoft.com/office/2006/metadata/properties"/>
    <ds:schemaRef ds:uri="http://schemas.microsoft.com/office/infopath/2007/PartnerControls"/>
    <ds:schemaRef ds:uri="fb6054f3-0400-4163-8b5f-23c1ea17cdd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708</Words>
  <Characters>4037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Sophia Sammut</cp:lastModifiedBy>
  <cp:revision>2</cp:revision>
  <dcterms:created xsi:type="dcterms:W3CDTF">2026-10-02T10:01:00Z</dcterms:created>
  <dcterms:modified xsi:type="dcterms:W3CDTF">2026-10-02T10:01:00Z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0x0101008A28C5B0F54BD94388081AEE01156BBE</vt:lpwstr>
  </property>
</Properties>
</file>