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C372E" w14:textId="6FF7D948" w:rsidR="00475C3F" w:rsidRDefault="007A042C" w:rsidP="00475C3F">
      <w:pPr>
        <w:pStyle w:val="Title"/>
      </w:pPr>
      <w:r w:rsidRPr="007A042C">
        <w:t>Unit 4 Topic 4</w:t>
      </w:r>
      <w:r>
        <w:t xml:space="preserve">: </w:t>
      </w:r>
      <w:r w:rsidRPr="007A042C">
        <w:t>Career role models</w:t>
      </w:r>
    </w:p>
    <w:p w14:paraId="1E79DA37" w14:textId="167AD1B8" w:rsidR="00E8354F" w:rsidRPr="00E8354F" w:rsidRDefault="00E8354F" w:rsidP="00733125">
      <w:pPr>
        <w:pStyle w:val="TOCHeading"/>
      </w:pPr>
      <w:r>
        <w:t>Table of contents</w:t>
      </w:r>
    </w:p>
    <w:p w14:paraId="68C38501" w14:textId="49F6B352" w:rsidR="009854A4" w:rsidRDefault="009369EB">
      <w:pPr>
        <w:pStyle w:val="TOC1"/>
        <w:tabs>
          <w:tab w:val="right" w:leader="dot" w:pos="9016"/>
        </w:tabs>
        <w:rPr>
          <w:noProof/>
          <w:kern w:val="2"/>
          <w:sz w:val="22"/>
          <w:szCs w:val="22"/>
          <w14:ligatures w14:val="standardContextual"/>
        </w:rPr>
      </w:pPr>
      <w:r>
        <w:fldChar w:fldCharType="begin"/>
      </w:r>
      <w:r>
        <w:instrText xml:space="preserve"> TOC \o "1-2" \h \z \u </w:instrText>
      </w:r>
      <w:r>
        <w:fldChar w:fldCharType="separate"/>
      </w:r>
      <w:hyperlink w:anchor="_Toc165291363" w:history="1">
        <w:r w:rsidR="009854A4" w:rsidRPr="0009558B">
          <w:rPr>
            <w:rStyle w:val="Hyperlink"/>
            <w:noProof/>
          </w:rPr>
          <w:t>Activity explainer</w:t>
        </w:r>
        <w:r w:rsidR="009854A4">
          <w:rPr>
            <w:noProof/>
            <w:webHidden/>
          </w:rPr>
          <w:tab/>
        </w:r>
        <w:r w:rsidR="009854A4">
          <w:rPr>
            <w:noProof/>
            <w:webHidden/>
          </w:rPr>
          <w:fldChar w:fldCharType="begin"/>
        </w:r>
        <w:r w:rsidR="009854A4">
          <w:rPr>
            <w:noProof/>
            <w:webHidden/>
          </w:rPr>
          <w:instrText xml:space="preserve"> PAGEREF _Toc165291363 \h </w:instrText>
        </w:r>
        <w:r w:rsidR="009854A4">
          <w:rPr>
            <w:noProof/>
            <w:webHidden/>
          </w:rPr>
        </w:r>
        <w:r w:rsidR="009854A4">
          <w:rPr>
            <w:noProof/>
            <w:webHidden/>
          </w:rPr>
          <w:fldChar w:fldCharType="separate"/>
        </w:r>
        <w:r w:rsidR="009854A4">
          <w:rPr>
            <w:noProof/>
            <w:webHidden/>
          </w:rPr>
          <w:t>3</w:t>
        </w:r>
        <w:r w:rsidR="009854A4">
          <w:rPr>
            <w:noProof/>
            <w:webHidden/>
          </w:rPr>
          <w:fldChar w:fldCharType="end"/>
        </w:r>
      </w:hyperlink>
    </w:p>
    <w:p w14:paraId="2FD25F84" w14:textId="6DCB5DAE" w:rsidR="009854A4" w:rsidRDefault="009854A4">
      <w:pPr>
        <w:pStyle w:val="TOC1"/>
        <w:tabs>
          <w:tab w:val="right" w:leader="dot" w:pos="9016"/>
        </w:tabs>
        <w:rPr>
          <w:noProof/>
          <w:kern w:val="2"/>
          <w:sz w:val="22"/>
          <w:szCs w:val="22"/>
          <w14:ligatures w14:val="standardContextual"/>
        </w:rPr>
      </w:pPr>
      <w:hyperlink w:anchor="_Toc165291364" w:history="1">
        <w:r w:rsidRPr="0009558B">
          <w:rPr>
            <w:rStyle w:val="Hyperlink"/>
            <w:noProof/>
          </w:rPr>
          <w:t>Section 1: Why everyone needs a mentor</w:t>
        </w:r>
        <w:r>
          <w:rPr>
            <w:noProof/>
            <w:webHidden/>
          </w:rPr>
          <w:tab/>
        </w:r>
        <w:r>
          <w:rPr>
            <w:noProof/>
            <w:webHidden/>
          </w:rPr>
          <w:fldChar w:fldCharType="begin"/>
        </w:r>
        <w:r>
          <w:rPr>
            <w:noProof/>
            <w:webHidden/>
          </w:rPr>
          <w:instrText xml:space="preserve"> PAGEREF _Toc165291364 \h </w:instrText>
        </w:r>
        <w:r>
          <w:rPr>
            <w:noProof/>
            <w:webHidden/>
          </w:rPr>
        </w:r>
        <w:r>
          <w:rPr>
            <w:noProof/>
            <w:webHidden/>
          </w:rPr>
          <w:fldChar w:fldCharType="separate"/>
        </w:r>
        <w:r>
          <w:rPr>
            <w:noProof/>
            <w:webHidden/>
          </w:rPr>
          <w:t>5</w:t>
        </w:r>
        <w:r>
          <w:rPr>
            <w:noProof/>
            <w:webHidden/>
          </w:rPr>
          <w:fldChar w:fldCharType="end"/>
        </w:r>
      </w:hyperlink>
    </w:p>
    <w:p w14:paraId="34A710DD" w14:textId="148F03D7" w:rsidR="009854A4" w:rsidRDefault="009854A4">
      <w:pPr>
        <w:pStyle w:val="TOC2"/>
        <w:tabs>
          <w:tab w:val="right" w:leader="dot" w:pos="9016"/>
        </w:tabs>
        <w:rPr>
          <w:noProof/>
          <w:kern w:val="2"/>
          <w:sz w:val="22"/>
          <w:szCs w:val="22"/>
          <w14:ligatures w14:val="standardContextual"/>
        </w:rPr>
      </w:pPr>
      <w:hyperlink w:anchor="_Toc165291365" w:history="1">
        <w:r w:rsidRPr="0009558B">
          <w:rPr>
            <w:rStyle w:val="Hyperlink"/>
            <w:noProof/>
          </w:rPr>
          <w:t>Social Learning Theory and role models</w:t>
        </w:r>
        <w:r>
          <w:rPr>
            <w:noProof/>
            <w:webHidden/>
          </w:rPr>
          <w:tab/>
        </w:r>
        <w:r>
          <w:rPr>
            <w:noProof/>
            <w:webHidden/>
          </w:rPr>
          <w:fldChar w:fldCharType="begin"/>
        </w:r>
        <w:r>
          <w:rPr>
            <w:noProof/>
            <w:webHidden/>
          </w:rPr>
          <w:instrText xml:space="preserve"> PAGEREF _Toc165291365 \h </w:instrText>
        </w:r>
        <w:r>
          <w:rPr>
            <w:noProof/>
            <w:webHidden/>
          </w:rPr>
        </w:r>
        <w:r>
          <w:rPr>
            <w:noProof/>
            <w:webHidden/>
          </w:rPr>
          <w:fldChar w:fldCharType="separate"/>
        </w:r>
        <w:r>
          <w:rPr>
            <w:noProof/>
            <w:webHidden/>
          </w:rPr>
          <w:t>5</w:t>
        </w:r>
        <w:r>
          <w:rPr>
            <w:noProof/>
            <w:webHidden/>
          </w:rPr>
          <w:fldChar w:fldCharType="end"/>
        </w:r>
      </w:hyperlink>
    </w:p>
    <w:p w14:paraId="083EB3D3" w14:textId="678C40FF" w:rsidR="009854A4" w:rsidRDefault="009854A4">
      <w:pPr>
        <w:pStyle w:val="TOC2"/>
        <w:tabs>
          <w:tab w:val="right" w:leader="dot" w:pos="9016"/>
        </w:tabs>
        <w:rPr>
          <w:noProof/>
          <w:kern w:val="2"/>
          <w:sz w:val="22"/>
          <w:szCs w:val="22"/>
          <w14:ligatures w14:val="standardContextual"/>
        </w:rPr>
      </w:pPr>
      <w:hyperlink w:anchor="_Toc165291366" w:history="1">
        <w:r w:rsidRPr="0009558B">
          <w:rPr>
            <w:rStyle w:val="Hyperlink"/>
            <w:noProof/>
          </w:rPr>
          <w:t>Mentoring</w:t>
        </w:r>
        <w:r>
          <w:rPr>
            <w:noProof/>
            <w:webHidden/>
          </w:rPr>
          <w:tab/>
        </w:r>
        <w:r>
          <w:rPr>
            <w:noProof/>
            <w:webHidden/>
          </w:rPr>
          <w:fldChar w:fldCharType="begin"/>
        </w:r>
        <w:r>
          <w:rPr>
            <w:noProof/>
            <w:webHidden/>
          </w:rPr>
          <w:instrText xml:space="preserve"> PAGEREF _Toc165291366 \h </w:instrText>
        </w:r>
        <w:r>
          <w:rPr>
            <w:noProof/>
            <w:webHidden/>
          </w:rPr>
        </w:r>
        <w:r>
          <w:rPr>
            <w:noProof/>
            <w:webHidden/>
          </w:rPr>
          <w:fldChar w:fldCharType="separate"/>
        </w:r>
        <w:r>
          <w:rPr>
            <w:noProof/>
            <w:webHidden/>
          </w:rPr>
          <w:t>5</w:t>
        </w:r>
        <w:r>
          <w:rPr>
            <w:noProof/>
            <w:webHidden/>
          </w:rPr>
          <w:fldChar w:fldCharType="end"/>
        </w:r>
      </w:hyperlink>
    </w:p>
    <w:p w14:paraId="68854858" w14:textId="7DA67E41" w:rsidR="009854A4" w:rsidRDefault="009854A4">
      <w:pPr>
        <w:pStyle w:val="TOC2"/>
        <w:tabs>
          <w:tab w:val="right" w:leader="dot" w:pos="9016"/>
        </w:tabs>
        <w:rPr>
          <w:noProof/>
          <w:kern w:val="2"/>
          <w:sz w:val="22"/>
          <w:szCs w:val="22"/>
          <w14:ligatures w14:val="standardContextual"/>
        </w:rPr>
      </w:pPr>
      <w:hyperlink w:anchor="_Toc165291367" w:history="1">
        <w:r w:rsidRPr="0009558B">
          <w:rPr>
            <w:rStyle w:val="Hyperlink"/>
            <w:noProof/>
          </w:rPr>
          <w:t>The importance of mentoring</w:t>
        </w:r>
        <w:r>
          <w:rPr>
            <w:noProof/>
            <w:webHidden/>
          </w:rPr>
          <w:tab/>
        </w:r>
        <w:r>
          <w:rPr>
            <w:noProof/>
            <w:webHidden/>
          </w:rPr>
          <w:fldChar w:fldCharType="begin"/>
        </w:r>
        <w:r>
          <w:rPr>
            <w:noProof/>
            <w:webHidden/>
          </w:rPr>
          <w:instrText xml:space="preserve"> PAGEREF _Toc165291367 \h </w:instrText>
        </w:r>
        <w:r>
          <w:rPr>
            <w:noProof/>
            <w:webHidden/>
          </w:rPr>
        </w:r>
        <w:r>
          <w:rPr>
            <w:noProof/>
            <w:webHidden/>
          </w:rPr>
          <w:fldChar w:fldCharType="separate"/>
        </w:r>
        <w:r>
          <w:rPr>
            <w:noProof/>
            <w:webHidden/>
          </w:rPr>
          <w:t>6</w:t>
        </w:r>
        <w:r>
          <w:rPr>
            <w:noProof/>
            <w:webHidden/>
          </w:rPr>
          <w:fldChar w:fldCharType="end"/>
        </w:r>
      </w:hyperlink>
    </w:p>
    <w:p w14:paraId="5C3535A1" w14:textId="698369C3" w:rsidR="009854A4" w:rsidRDefault="009854A4">
      <w:pPr>
        <w:pStyle w:val="TOC2"/>
        <w:tabs>
          <w:tab w:val="right" w:leader="dot" w:pos="9016"/>
        </w:tabs>
        <w:rPr>
          <w:noProof/>
          <w:kern w:val="2"/>
          <w:sz w:val="22"/>
          <w:szCs w:val="22"/>
          <w14:ligatures w14:val="standardContextual"/>
        </w:rPr>
      </w:pPr>
      <w:hyperlink w:anchor="_Toc165291368" w:history="1">
        <w:r w:rsidRPr="0009558B">
          <w:rPr>
            <w:rStyle w:val="Hyperlink"/>
            <w:noProof/>
          </w:rPr>
          <w:t>Why do you need a career mentor?</w:t>
        </w:r>
        <w:r>
          <w:rPr>
            <w:noProof/>
            <w:webHidden/>
          </w:rPr>
          <w:tab/>
        </w:r>
        <w:r>
          <w:rPr>
            <w:noProof/>
            <w:webHidden/>
          </w:rPr>
          <w:fldChar w:fldCharType="begin"/>
        </w:r>
        <w:r>
          <w:rPr>
            <w:noProof/>
            <w:webHidden/>
          </w:rPr>
          <w:instrText xml:space="preserve"> PAGEREF _Toc165291368 \h </w:instrText>
        </w:r>
        <w:r>
          <w:rPr>
            <w:noProof/>
            <w:webHidden/>
          </w:rPr>
        </w:r>
        <w:r>
          <w:rPr>
            <w:noProof/>
            <w:webHidden/>
          </w:rPr>
          <w:fldChar w:fldCharType="separate"/>
        </w:r>
        <w:r>
          <w:rPr>
            <w:noProof/>
            <w:webHidden/>
          </w:rPr>
          <w:t>7</w:t>
        </w:r>
        <w:r>
          <w:rPr>
            <w:noProof/>
            <w:webHidden/>
          </w:rPr>
          <w:fldChar w:fldCharType="end"/>
        </w:r>
      </w:hyperlink>
    </w:p>
    <w:p w14:paraId="00573D48" w14:textId="1E2B4999" w:rsidR="009854A4" w:rsidRDefault="009854A4">
      <w:pPr>
        <w:pStyle w:val="TOC2"/>
        <w:tabs>
          <w:tab w:val="right" w:leader="dot" w:pos="9016"/>
        </w:tabs>
        <w:rPr>
          <w:noProof/>
          <w:kern w:val="2"/>
          <w:sz w:val="22"/>
          <w:szCs w:val="22"/>
          <w14:ligatures w14:val="standardContextual"/>
        </w:rPr>
      </w:pPr>
      <w:hyperlink w:anchor="_Toc165291369" w:history="1">
        <w:r w:rsidRPr="0009558B">
          <w:rPr>
            <w:rStyle w:val="Hyperlink"/>
            <w:noProof/>
          </w:rPr>
          <w:t>Benefits to the mentee</w:t>
        </w:r>
        <w:r>
          <w:rPr>
            <w:noProof/>
            <w:webHidden/>
          </w:rPr>
          <w:tab/>
        </w:r>
        <w:r>
          <w:rPr>
            <w:noProof/>
            <w:webHidden/>
          </w:rPr>
          <w:fldChar w:fldCharType="begin"/>
        </w:r>
        <w:r>
          <w:rPr>
            <w:noProof/>
            <w:webHidden/>
          </w:rPr>
          <w:instrText xml:space="preserve"> PAGEREF _Toc165291369 \h </w:instrText>
        </w:r>
        <w:r>
          <w:rPr>
            <w:noProof/>
            <w:webHidden/>
          </w:rPr>
        </w:r>
        <w:r>
          <w:rPr>
            <w:noProof/>
            <w:webHidden/>
          </w:rPr>
          <w:fldChar w:fldCharType="separate"/>
        </w:r>
        <w:r>
          <w:rPr>
            <w:noProof/>
            <w:webHidden/>
          </w:rPr>
          <w:t>7</w:t>
        </w:r>
        <w:r>
          <w:rPr>
            <w:noProof/>
            <w:webHidden/>
          </w:rPr>
          <w:fldChar w:fldCharType="end"/>
        </w:r>
      </w:hyperlink>
    </w:p>
    <w:p w14:paraId="2DD693D4" w14:textId="7FFFB990" w:rsidR="009854A4" w:rsidRDefault="009854A4">
      <w:pPr>
        <w:pStyle w:val="TOC2"/>
        <w:tabs>
          <w:tab w:val="right" w:leader="dot" w:pos="9016"/>
        </w:tabs>
        <w:rPr>
          <w:noProof/>
          <w:kern w:val="2"/>
          <w:sz w:val="22"/>
          <w:szCs w:val="22"/>
          <w14:ligatures w14:val="standardContextual"/>
        </w:rPr>
      </w:pPr>
      <w:hyperlink w:anchor="_Toc165291370" w:history="1">
        <w:r w:rsidRPr="0009558B">
          <w:rPr>
            <w:rStyle w:val="Hyperlink"/>
            <w:noProof/>
          </w:rPr>
          <w:t>Benefits to the mentor</w:t>
        </w:r>
        <w:r>
          <w:rPr>
            <w:noProof/>
            <w:webHidden/>
          </w:rPr>
          <w:tab/>
        </w:r>
        <w:r>
          <w:rPr>
            <w:noProof/>
            <w:webHidden/>
          </w:rPr>
          <w:fldChar w:fldCharType="begin"/>
        </w:r>
        <w:r>
          <w:rPr>
            <w:noProof/>
            <w:webHidden/>
          </w:rPr>
          <w:instrText xml:space="preserve"> PAGEREF _Toc165291370 \h </w:instrText>
        </w:r>
        <w:r>
          <w:rPr>
            <w:noProof/>
            <w:webHidden/>
          </w:rPr>
        </w:r>
        <w:r>
          <w:rPr>
            <w:noProof/>
            <w:webHidden/>
          </w:rPr>
          <w:fldChar w:fldCharType="separate"/>
        </w:r>
        <w:r>
          <w:rPr>
            <w:noProof/>
            <w:webHidden/>
          </w:rPr>
          <w:t>8</w:t>
        </w:r>
        <w:r>
          <w:rPr>
            <w:noProof/>
            <w:webHidden/>
          </w:rPr>
          <w:fldChar w:fldCharType="end"/>
        </w:r>
      </w:hyperlink>
    </w:p>
    <w:p w14:paraId="1BF1E6FD" w14:textId="12F9C29D" w:rsidR="009854A4" w:rsidRDefault="009854A4">
      <w:pPr>
        <w:pStyle w:val="TOC2"/>
        <w:tabs>
          <w:tab w:val="right" w:leader="dot" w:pos="9016"/>
        </w:tabs>
        <w:rPr>
          <w:noProof/>
          <w:kern w:val="2"/>
          <w:sz w:val="22"/>
          <w:szCs w:val="22"/>
          <w14:ligatures w14:val="standardContextual"/>
        </w:rPr>
      </w:pPr>
      <w:hyperlink w:anchor="_Toc165291371" w:history="1">
        <w:r w:rsidRPr="0009558B">
          <w:rPr>
            <w:rStyle w:val="Hyperlink"/>
            <w:noProof/>
          </w:rPr>
          <w:t>Reflect (slide 8)</w:t>
        </w:r>
        <w:r>
          <w:rPr>
            <w:noProof/>
            <w:webHidden/>
          </w:rPr>
          <w:tab/>
        </w:r>
        <w:r>
          <w:rPr>
            <w:noProof/>
            <w:webHidden/>
          </w:rPr>
          <w:fldChar w:fldCharType="begin"/>
        </w:r>
        <w:r>
          <w:rPr>
            <w:noProof/>
            <w:webHidden/>
          </w:rPr>
          <w:instrText xml:space="preserve"> PAGEREF _Toc165291371 \h </w:instrText>
        </w:r>
        <w:r>
          <w:rPr>
            <w:noProof/>
            <w:webHidden/>
          </w:rPr>
        </w:r>
        <w:r>
          <w:rPr>
            <w:noProof/>
            <w:webHidden/>
          </w:rPr>
          <w:fldChar w:fldCharType="separate"/>
        </w:r>
        <w:r>
          <w:rPr>
            <w:noProof/>
            <w:webHidden/>
          </w:rPr>
          <w:t>8</w:t>
        </w:r>
        <w:r>
          <w:rPr>
            <w:noProof/>
            <w:webHidden/>
          </w:rPr>
          <w:fldChar w:fldCharType="end"/>
        </w:r>
      </w:hyperlink>
    </w:p>
    <w:p w14:paraId="2A3737E7" w14:textId="38FEE082" w:rsidR="009854A4" w:rsidRDefault="009854A4">
      <w:pPr>
        <w:pStyle w:val="TOC2"/>
        <w:tabs>
          <w:tab w:val="right" w:leader="dot" w:pos="9016"/>
        </w:tabs>
        <w:rPr>
          <w:noProof/>
          <w:kern w:val="2"/>
          <w:sz w:val="22"/>
          <w:szCs w:val="22"/>
          <w14:ligatures w14:val="standardContextual"/>
        </w:rPr>
      </w:pPr>
      <w:hyperlink w:anchor="_Toc165291372" w:history="1">
        <w:r w:rsidRPr="0009558B">
          <w:rPr>
            <w:rStyle w:val="Hyperlink"/>
            <w:noProof/>
          </w:rPr>
          <w:t>You have completed Section 1!</w:t>
        </w:r>
        <w:r>
          <w:rPr>
            <w:noProof/>
            <w:webHidden/>
          </w:rPr>
          <w:tab/>
        </w:r>
        <w:r>
          <w:rPr>
            <w:noProof/>
            <w:webHidden/>
          </w:rPr>
          <w:fldChar w:fldCharType="begin"/>
        </w:r>
        <w:r>
          <w:rPr>
            <w:noProof/>
            <w:webHidden/>
          </w:rPr>
          <w:instrText xml:space="preserve"> PAGEREF _Toc165291372 \h </w:instrText>
        </w:r>
        <w:r>
          <w:rPr>
            <w:noProof/>
            <w:webHidden/>
          </w:rPr>
        </w:r>
        <w:r>
          <w:rPr>
            <w:noProof/>
            <w:webHidden/>
          </w:rPr>
          <w:fldChar w:fldCharType="separate"/>
        </w:r>
        <w:r>
          <w:rPr>
            <w:noProof/>
            <w:webHidden/>
          </w:rPr>
          <w:t>8</w:t>
        </w:r>
        <w:r>
          <w:rPr>
            <w:noProof/>
            <w:webHidden/>
          </w:rPr>
          <w:fldChar w:fldCharType="end"/>
        </w:r>
      </w:hyperlink>
    </w:p>
    <w:p w14:paraId="2368510B" w14:textId="10975813" w:rsidR="009854A4" w:rsidRDefault="009854A4">
      <w:pPr>
        <w:pStyle w:val="TOC1"/>
        <w:tabs>
          <w:tab w:val="right" w:leader="dot" w:pos="9016"/>
        </w:tabs>
        <w:rPr>
          <w:noProof/>
          <w:kern w:val="2"/>
          <w:sz w:val="22"/>
          <w:szCs w:val="22"/>
          <w14:ligatures w14:val="standardContextual"/>
        </w:rPr>
      </w:pPr>
      <w:hyperlink w:anchor="_Toc165291373" w:history="1">
        <w:r w:rsidRPr="0009558B">
          <w:rPr>
            <w:rStyle w:val="Hyperlink"/>
            <w:noProof/>
          </w:rPr>
          <w:t>Section 2: Finding a mentor</w:t>
        </w:r>
        <w:r>
          <w:rPr>
            <w:noProof/>
            <w:webHidden/>
          </w:rPr>
          <w:tab/>
        </w:r>
        <w:r>
          <w:rPr>
            <w:noProof/>
            <w:webHidden/>
          </w:rPr>
          <w:fldChar w:fldCharType="begin"/>
        </w:r>
        <w:r>
          <w:rPr>
            <w:noProof/>
            <w:webHidden/>
          </w:rPr>
          <w:instrText xml:space="preserve"> PAGEREF _Toc165291373 \h </w:instrText>
        </w:r>
        <w:r>
          <w:rPr>
            <w:noProof/>
            <w:webHidden/>
          </w:rPr>
        </w:r>
        <w:r>
          <w:rPr>
            <w:noProof/>
            <w:webHidden/>
          </w:rPr>
          <w:fldChar w:fldCharType="separate"/>
        </w:r>
        <w:r>
          <w:rPr>
            <w:noProof/>
            <w:webHidden/>
          </w:rPr>
          <w:t>9</w:t>
        </w:r>
        <w:r>
          <w:rPr>
            <w:noProof/>
            <w:webHidden/>
          </w:rPr>
          <w:fldChar w:fldCharType="end"/>
        </w:r>
      </w:hyperlink>
    </w:p>
    <w:p w14:paraId="73F9C858" w14:textId="2D27B849" w:rsidR="009854A4" w:rsidRDefault="009854A4">
      <w:pPr>
        <w:pStyle w:val="TOC2"/>
        <w:tabs>
          <w:tab w:val="right" w:leader="dot" w:pos="9016"/>
        </w:tabs>
        <w:rPr>
          <w:noProof/>
          <w:kern w:val="2"/>
          <w:sz w:val="22"/>
          <w:szCs w:val="22"/>
          <w14:ligatures w14:val="standardContextual"/>
        </w:rPr>
      </w:pPr>
      <w:hyperlink w:anchor="_Toc165291374" w:history="1">
        <w:r w:rsidRPr="0009558B">
          <w:rPr>
            <w:rStyle w:val="Hyperlink"/>
            <w:noProof/>
          </w:rPr>
          <w:t>Who should I ask to be my mentor?</w:t>
        </w:r>
        <w:r>
          <w:rPr>
            <w:noProof/>
            <w:webHidden/>
          </w:rPr>
          <w:tab/>
        </w:r>
        <w:r>
          <w:rPr>
            <w:noProof/>
            <w:webHidden/>
          </w:rPr>
          <w:fldChar w:fldCharType="begin"/>
        </w:r>
        <w:r>
          <w:rPr>
            <w:noProof/>
            <w:webHidden/>
          </w:rPr>
          <w:instrText xml:space="preserve"> PAGEREF _Toc165291374 \h </w:instrText>
        </w:r>
        <w:r>
          <w:rPr>
            <w:noProof/>
            <w:webHidden/>
          </w:rPr>
        </w:r>
        <w:r>
          <w:rPr>
            <w:noProof/>
            <w:webHidden/>
          </w:rPr>
          <w:fldChar w:fldCharType="separate"/>
        </w:r>
        <w:r>
          <w:rPr>
            <w:noProof/>
            <w:webHidden/>
          </w:rPr>
          <w:t>9</w:t>
        </w:r>
        <w:r>
          <w:rPr>
            <w:noProof/>
            <w:webHidden/>
          </w:rPr>
          <w:fldChar w:fldCharType="end"/>
        </w:r>
      </w:hyperlink>
    </w:p>
    <w:p w14:paraId="5087BE65" w14:textId="3571ED4F" w:rsidR="009854A4" w:rsidRDefault="009854A4">
      <w:pPr>
        <w:pStyle w:val="TOC2"/>
        <w:tabs>
          <w:tab w:val="right" w:leader="dot" w:pos="9016"/>
        </w:tabs>
        <w:rPr>
          <w:noProof/>
          <w:kern w:val="2"/>
          <w:sz w:val="22"/>
          <w:szCs w:val="22"/>
          <w14:ligatures w14:val="standardContextual"/>
        </w:rPr>
      </w:pPr>
      <w:hyperlink w:anchor="_Toc165291375" w:history="1">
        <w:r w:rsidRPr="0009558B">
          <w:rPr>
            <w:rStyle w:val="Hyperlink"/>
            <w:noProof/>
          </w:rPr>
          <w:t>Reflect (slide 10)</w:t>
        </w:r>
        <w:r>
          <w:rPr>
            <w:noProof/>
            <w:webHidden/>
          </w:rPr>
          <w:tab/>
        </w:r>
        <w:r>
          <w:rPr>
            <w:noProof/>
            <w:webHidden/>
          </w:rPr>
          <w:fldChar w:fldCharType="begin"/>
        </w:r>
        <w:r>
          <w:rPr>
            <w:noProof/>
            <w:webHidden/>
          </w:rPr>
          <w:instrText xml:space="preserve"> PAGEREF _Toc165291375 \h </w:instrText>
        </w:r>
        <w:r>
          <w:rPr>
            <w:noProof/>
            <w:webHidden/>
          </w:rPr>
        </w:r>
        <w:r>
          <w:rPr>
            <w:noProof/>
            <w:webHidden/>
          </w:rPr>
          <w:fldChar w:fldCharType="separate"/>
        </w:r>
        <w:r>
          <w:rPr>
            <w:noProof/>
            <w:webHidden/>
          </w:rPr>
          <w:t>10</w:t>
        </w:r>
        <w:r>
          <w:rPr>
            <w:noProof/>
            <w:webHidden/>
          </w:rPr>
          <w:fldChar w:fldCharType="end"/>
        </w:r>
      </w:hyperlink>
    </w:p>
    <w:p w14:paraId="02A00E39" w14:textId="61F13A31" w:rsidR="009854A4" w:rsidRDefault="009854A4">
      <w:pPr>
        <w:pStyle w:val="TOC2"/>
        <w:tabs>
          <w:tab w:val="right" w:leader="dot" w:pos="9016"/>
        </w:tabs>
        <w:rPr>
          <w:noProof/>
          <w:kern w:val="2"/>
          <w:sz w:val="22"/>
          <w:szCs w:val="22"/>
          <w14:ligatures w14:val="standardContextual"/>
        </w:rPr>
      </w:pPr>
      <w:hyperlink w:anchor="_Toc165291376" w:history="1">
        <w:r w:rsidRPr="0009558B">
          <w:rPr>
            <w:rStyle w:val="Hyperlink"/>
            <w:noProof/>
          </w:rPr>
          <w:t>Finding a suitable career mentor</w:t>
        </w:r>
        <w:r>
          <w:rPr>
            <w:noProof/>
            <w:webHidden/>
          </w:rPr>
          <w:tab/>
        </w:r>
        <w:r>
          <w:rPr>
            <w:noProof/>
            <w:webHidden/>
          </w:rPr>
          <w:fldChar w:fldCharType="begin"/>
        </w:r>
        <w:r>
          <w:rPr>
            <w:noProof/>
            <w:webHidden/>
          </w:rPr>
          <w:instrText xml:space="preserve"> PAGEREF _Toc165291376 \h </w:instrText>
        </w:r>
        <w:r>
          <w:rPr>
            <w:noProof/>
            <w:webHidden/>
          </w:rPr>
        </w:r>
        <w:r>
          <w:rPr>
            <w:noProof/>
            <w:webHidden/>
          </w:rPr>
          <w:fldChar w:fldCharType="separate"/>
        </w:r>
        <w:r>
          <w:rPr>
            <w:noProof/>
            <w:webHidden/>
          </w:rPr>
          <w:t>10</w:t>
        </w:r>
        <w:r>
          <w:rPr>
            <w:noProof/>
            <w:webHidden/>
          </w:rPr>
          <w:fldChar w:fldCharType="end"/>
        </w:r>
      </w:hyperlink>
    </w:p>
    <w:p w14:paraId="514E58E7" w14:textId="729AA5BE" w:rsidR="009854A4" w:rsidRDefault="009854A4">
      <w:pPr>
        <w:pStyle w:val="TOC2"/>
        <w:tabs>
          <w:tab w:val="right" w:leader="dot" w:pos="9016"/>
        </w:tabs>
        <w:rPr>
          <w:noProof/>
          <w:kern w:val="2"/>
          <w:sz w:val="22"/>
          <w:szCs w:val="22"/>
          <w14:ligatures w14:val="standardContextual"/>
        </w:rPr>
      </w:pPr>
      <w:hyperlink w:anchor="_Toc165291377" w:history="1">
        <w:r w:rsidRPr="0009558B">
          <w:rPr>
            <w:rStyle w:val="Hyperlink"/>
            <w:noProof/>
          </w:rPr>
          <w:t>Asking someone to be your mentor</w:t>
        </w:r>
        <w:r>
          <w:rPr>
            <w:noProof/>
            <w:webHidden/>
          </w:rPr>
          <w:tab/>
        </w:r>
        <w:r>
          <w:rPr>
            <w:noProof/>
            <w:webHidden/>
          </w:rPr>
          <w:fldChar w:fldCharType="begin"/>
        </w:r>
        <w:r>
          <w:rPr>
            <w:noProof/>
            <w:webHidden/>
          </w:rPr>
          <w:instrText xml:space="preserve"> PAGEREF _Toc165291377 \h </w:instrText>
        </w:r>
        <w:r>
          <w:rPr>
            <w:noProof/>
            <w:webHidden/>
          </w:rPr>
        </w:r>
        <w:r>
          <w:rPr>
            <w:noProof/>
            <w:webHidden/>
          </w:rPr>
          <w:fldChar w:fldCharType="separate"/>
        </w:r>
        <w:r>
          <w:rPr>
            <w:noProof/>
            <w:webHidden/>
          </w:rPr>
          <w:t>10</w:t>
        </w:r>
        <w:r>
          <w:rPr>
            <w:noProof/>
            <w:webHidden/>
          </w:rPr>
          <w:fldChar w:fldCharType="end"/>
        </w:r>
      </w:hyperlink>
    </w:p>
    <w:p w14:paraId="45B5789A" w14:textId="4C38D1E0" w:rsidR="009854A4" w:rsidRDefault="009854A4">
      <w:pPr>
        <w:pStyle w:val="TOC2"/>
        <w:tabs>
          <w:tab w:val="right" w:leader="dot" w:pos="9016"/>
        </w:tabs>
        <w:rPr>
          <w:noProof/>
          <w:kern w:val="2"/>
          <w:sz w:val="22"/>
          <w:szCs w:val="22"/>
          <w14:ligatures w14:val="standardContextual"/>
        </w:rPr>
      </w:pPr>
      <w:hyperlink w:anchor="_Toc165291378" w:history="1">
        <w:r w:rsidRPr="0009558B">
          <w:rPr>
            <w:rStyle w:val="Hyperlink"/>
            <w:noProof/>
          </w:rPr>
          <w:t>Key fact</w:t>
        </w:r>
        <w:r>
          <w:rPr>
            <w:noProof/>
            <w:webHidden/>
          </w:rPr>
          <w:tab/>
        </w:r>
        <w:r>
          <w:rPr>
            <w:noProof/>
            <w:webHidden/>
          </w:rPr>
          <w:fldChar w:fldCharType="begin"/>
        </w:r>
        <w:r>
          <w:rPr>
            <w:noProof/>
            <w:webHidden/>
          </w:rPr>
          <w:instrText xml:space="preserve"> PAGEREF _Toc165291378 \h </w:instrText>
        </w:r>
        <w:r>
          <w:rPr>
            <w:noProof/>
            <w:webHidden/>
          </w:rPr>
        </w:r>
        <w:r>
          <w:rPr>
            <w:noProof/>
            <w:webHidden/>
          </w:rPr>
          <w:fldChar w:fldCharType="separate"/>
        </w:r>
        <w:r>
          <w:rPr>
            <w:noProof/>
            <w:webHidden/>
          </w:rPr>
          <w:t>11</w:t>
        </w:r>
        <w:r>
          <w:rPr>
            <w:noProof/>
            <w:webHidden/>
          </w:rPr>
          <w:fldChar w:fldCharType="end"/>
        </w:r>
      </w:hyperlink>
    </w:p>
    <w:p w14:paraId="5DE07EE4" w14:textId="22CF68B8" w:rsidR="009854A4" w:rsidRDefault="009854A4">
      <w:pPr>
        <w:pStyle w:val="TOC2"/>
        <w:tabs>
          <w:tab w:val="right" w:leader="dot" w:pos="9016"/>
        </w:tabs>
        <w:rPr>
          <w:noProof/>
          <w:kern w:val="2"/>
          <w:sz w:val="22"/>
          <w:szCs w:val="22"/>
          <w14:ligatures w14:val="standardContextual"/>
        </w:rPr>
      </w:pPr>
      <w:hyperlink w:anchor="_Toc165291379" w:history="1">
        <w:r w:rsidRPr="0009558B">
          <w:rPr>
            <w:rStyle w:val="Hyperlink"/>
            <w:noProof/>
          </w:rPr>
          <w:t>Apply (slide 14)</w:t>
        </w:r>
        <w:r>
          <w:rPr>
            <w:noProof/>
            <w:webHidden/>
          </w:rPr>
          <w:tab/>
        </w:r>
        <w:r>
          <w:rPr>
            <w:noProof/>
            <w:webHidden/>
          </w:rPr>
          <w:fldChar w:fldCharType="begin"/>
        </w:r>
        <w:r>
          <w:rPr>
            <w:noProof/>
            <w:webHidden/>
          </w:rPr>
          <w:instrText xml:space="preserve"> PAGEREF _Toc165291379 \h </w:instrText>
        </w:r>
        <w:r>
          <w:rPr>
            <w:noProof/>
            <w:webHidden/>
          </w:rPr>
        </w:r>
        <w:r>
          <w:rPr>
            <w:noProof/>
            <w:webHidden/>
          </w:rPr>
          <w:fldChar w:fldCharType="separate"/>
        </w:r>
        <w:r>
          <w:rPr>
            <w:noProof/>
            <w:webHidden/>
          </w:rPr>
          <w:t>11</w:t>
        </w:r>
        <w:r>
          <w:rPr>
            <w:noProof/>
            <w:webHidden/>
          </w:rPr>
          <w:fldChar w:fldCharType="end"/>
        </w:r>
      </w:hyperlink>
    </w:p>
    <w:p w14:paraId="0870CD98" w14:textId="0BFB2C80" w:rsidR="009854A4" w:rsidRDefault="009854A4">
      <w:pPr>
        <w:pStyle w:val="TOC2"/>
        <w:tabs>
          <w:tab w:val="right" w:leader="dot" w:pos="9016"/>
        </w:tabs>
        <w:rPr>
          <w:noProof/>
          <w:kern w:val="2"/>
          <w:sz w:val="22"/>
          <w:szCs w:val="22"/>
          <w14:ligatures w14:val="standardContextual"/>
        </w:rPr>
      </w:pPr>
      <w:hyperlink w:anchor="_Toc165291380" w:history="1">
        <w:r w:rsidRPr="0009558B">
          <w:rPr>
            <w:rStyle w:val="Hyperlink"/>
            <w:noProof/>
          </w:rPr>
          <w:t>Dive deeper</w:t>
        </w:r>
        <w:r>
          <w:rPr>
            <w:noProof/>
            <w:webHidden/>
          </w:rPr>
          <w:tab/>
        </w:r>
        <w:r>
          <w:rPr>
            <w:noProof/>
            <w:webHidden/>
          </w:rPr>
          <w:fldChar w:fldCharType="begin"/>
        </w:r>
        <w:r>
          <w:rPr>
            <w:noProof/>
            <w:webHidden/>
          </w:rPr>
          <w:instrText xml:space="preserve"> PAGEREF _Toc165291380 \h </w:instrText>
        </w:r>
        <w:r>
          <w:rPr>
            <w:noProof/>
            <w:webHidden/>
          </w:rPr>
        </w:r>
        <w:r>
          <w:rPr>
            <w:noProof/>
            <w:webHidden/>
          </w:rPr>
          <w:fldChar w:fldCharType="separate"/>
        </w:r>
        <w:r>
          <w:rPr>
            <w:noProof/>
            <w:webHidden/>
          </w:rPr>
          <w:t>11</w:t>
        </w:r>
        <w:r>
          <w:rPr>
            <w:noProof/>
            <w:webHidden/>
          </w:rPr>
          <w:fldChar w:fldCharType="end"/>
        </w:r>
      </w:hyperlink>
    </w:p>
    <w:p w14:paraId="6A8BEEBF" w14:textId="556CF366" w:rsidR="009854A4" w:rsidRDefault="009854A4">
      <w:pPr>
        <w:pStyle w:val="TOC2"/>
        <w:tabs>
          <w:tab w:val="right" w:leader="dot" w:pos="9016"/>
        </w:tabs>
        <w:rPr>
          <w:noProof/>
          <w:kern w:val="2"/>
          <w:sz w:val="22"/>
          <w:szCs w:val="22"/>
          <w14:ligatures w14:val="standardContextual"/>
        </w:rPr>
      </w:pPr>
      <w:hyperlink w:anchor="_Toc165291381" w:history="1">
        <w:r w:rsidRPr="0009558B">
          <w:rPr>
            <w:rStyle w:val="Hyperlink"/>
            <w:noProof/>
          </w:rPr>
          <w:t>You have completed Section 2</w:t>
        </w:r>
        <w:r>
          <w:rPr>
            <w:noProof/>
            <w:webHidden/>
          </w:rPr>
          <w:tab/>
        </w:r>
        <w:r>
          <w:rPr>
            <w:noProof/>
            <w:webHidden/>
          </w:rPr>
          <w:fldChar w:fldCharType="begin"/>
        </w:r>
        <w:r>
          <w:rPr>
            <w:noProof/>
            <w:webHidden/>
          </w:rPr>
          <w:instrText xml:space="preserve"> PAGEREF _Toc165291381 \h </w:instrText>
        </w:r>
        <w:r>
          <w:rPr>
            <w:noProof/>
            <w:webHidden/>
          </w:rPr>
        </w:r>
        <w:r>
          <w:rPr>
            <w:noProof/>
            <w:webHidden/>
          </w:rPr>
          <w:fldChar w:fldCharType="separate"/>
        </w:r>
        <w:r>
          <w:rPr>
            <w:noProof/>
            <w:webHidden/>
          </w:rPr>
          <w:t>11</w:t>
        </w:r>
        <w:r>
          <w:rPr>
            <w:noProof/>
            <w:webHidden/>
          </w:rPr>
          <w:fldChar w:fldCharType="end"/>
        </w:r>
      </w:hyperlink>
    </w:p>
    <w:p w14:paraId="15530DE0" w14:textId="0C041FBF" w:rsidR="009854A4" w:rsidRDefault="009854A4">
      <w:pPr>
        <w:pStyle w:val="TOC1"/>
        <w:tabs>
          <w:tab w:val="right" w:leader="dot" w:pos="9016"/>
        </w:tabs>
        <w:rPr>
          <w:noProof/>
          <w:kern w:val="2"/>
          <w:sz w:val="22"/>
          <w:szCs w:val="22"/>
          <w14:ligatures w14:val="standardContextual"/>
        </w:rPr>
      </w:pPr>
      <w:hyperlink w:anchor="_Toc165291382" w:history="1">
        <w:r w:rsidRPr="0009558B">
          <w:rPr>
            <w:rStyle w:val="Hyperlink"/>
            <w:noProof/>
          </w:rPr>
          <w:t>Before you go…</w:t>
        </w:r>
        <w:r>
          <w:rPr>
            <w:noProof/>
            <w:webHidden/>
          </w:rPr>
          <w:tab/>
        </w:r>
        <w:r>
          <w:rPr>
            <w:noProof/>
            <w:webHidden/>
          </w:rPr>
          <w:fldChar w:fldCharType="begin"/>
        </w:r>
        <w:r>
          <w:rPr>
            <w:noProof/>
            <w:webHidden/>
          </w:rPr>
          <w:instrText xml:space="preserve"> PAGEREF _Toc165291382 \h </w:instrText>
        </w:r>
        <w:r>
          <w:rPr>
            <w:noProof/>
            <w:webHidden/>
          </w:rPr>
        </w:r>
        <w:r>
          <w:rPr>
            <w:noProof/>
            <w:webHidden/>
          </w:rPr>
          <w:fldChar w:fldCharType="separate"/>
        </w:r>
        <w:r>
          <w:rPr>
            <w:noProof/>
            <w:webHidden/>
          </w:rPr>
          <w:t>12</w:t>
        </w:r>
        <w:r>
          <w:rPr>
            <w:noProof/>
            <w:webHidden/>
          </w:rPr>
          <w:fldChar w:fldCharType="end"/>
        </w:r>
      </w:hyperlink>
    </w:p>
    <w:p w14:paraId="2E4800D9" w14:textId="4EFAB68B" w:rsidR="009854A4" w:rsidRDefault="009854A4">
      <w:pPr>
        <w:pStyle w:val="TOC1"/>
        <w:tabs>
          <w:tab w:val="right" w:leader="dot" w:pos="9016"/>
        </w:tabs>
        <w:rPr>
          <w:noProof/>
          <w:kern w:val="2"/>
          <w:sz w:val="22"/>
          <w:szCs w:val="22"/>
          <w14:ligatures w14:val="standardContextual"/>
        </w:rPr>
      </w:pPr>
      <w:hyperlink w:anchor="_Toc165291383" w:history="1">
        <w:r w:rsidRPr="0009558B">
          <w:rPr>
            <w:rStyle w:val="Hyperlink"/>
            <w:noProof/>
          </w:rPr>
          <w:t>Unit 4 Topic 4 completed!</w:t>
        </w:r>
        <w:r>
          <w:rPr>
            <w:noProof/>
            <w:webHidden/>
          </w:rPr>
          <w:tab/>
        </w:r>
        <w:r>
          <w:rPr>
            <w:noProof/>
            <w:webHidden/>
          </w:rPr>
          <w:fldChar w:fldCharType="begin"/>
        </w:r>
        <w:r>
          <w:rPr>
            <w:noProof/>
            <w:webHidden/>
          </w:rPr>
          <w:instrText xml:space="preserve"> PAGEREF _Toc165291383 \h </w:instrText>
        </w:r>
        <w:r>
          <w:rPr>
            <w:noProof/>
            <w:webHidden/>
          </w:rPr>
        </w:r>
        <w:r>
          <w:rPr>
            <w:noProof/>
            <w:webHidden/>
          </w:rPr>
          <w:fldChar w:fldCharType="separate"/>
        </w:r>
        <w:r>
          <w:rPr>
            <w:noProof/>
            <w:webHidden/>
          </w:rPr>
          <w:t>12</w:t>
        </w:r>
        <w:r>
          <w:rPr>
            <w:noProof/>
            <w:webHidden/>
          </w:rPr>
          <w:fldChar w:fldCharType="end"/>
        </w:r>
      </w:hyperlink>
    </w:p>
    <w:p w14:paraId="1B5560B2" w14:textId="78F59C22" w:rsidR="009854A4" w:rsidRDefault="009854A4">
      <w:pPr>
        <w:pStyle w:val="TOC2"/>
        <w:tabs>
          <w:tab w:val="right" w:leader="dot" w:pos="9016"/>
        </w:tabs>
        <w:rPr>
          <w:noProof/>
          <w:kern w:val="2"/>
          <w:sz w:val="22"/>
          <w:szCs w:val="22"/>
          <w14:ligatures w14:val="standardContextual"/>
        </w:rPr>
      </w:pPr>
      <w:hyperlink w:anchor="_Toc165291384" w:history="1">
        <w:r w:rsidRPr="0009558B">
          <w:rPr>
            <w:rStyle w:val="Hyperlink"/>
            <w:noProof/>
          </w:rPr>
          <w:t>References</w:t>
        </w:r>
        <w:r>
          <w:rPr>
            <w:noProof/>
            <w:webHidden/>
          </w:rPr>
          <w:tab/>
        </w:r>
        <w:r>
          <w:rPr>
            <w:noProof/>
            <w:webHidden/>
          </w:rPr>
          <w:fldChar w:fldCharType="begin"/>
        </w:r>
        <w:r>
          <w:rPr>
            <w:noProof/>
            <w:webHidden/>
          </w:rPr>
          <w:instrText xml:space="preserve"> PAGEREF _Toc165291384 \h </w:instrText>
        </w:r>
        <w:r>
          <w:rPr>
            <w:noProof/>
            <w:webHidden/>
          </w:rPr>
        </w:r>
        <w:r>
          <w:rPr>
            <w:noProof/>
            <w:webHidden/>
          </w:rPr>
          <w:fldChar w:fldCharType="separate"/>
        </w:r>
        <w:r>
          <w:rPr>
            <w:noProof/>
            <w:webHidden/>
          </w:rPr>
          <w:t>12</w:t>
        </w:r>
        <w:r>
          <w:rPr>
            <w:noProof/>
            <w:webHidden/>
          </w:rPr>
          <w:fldChar w:fldCharType="end"/>
        </w:r>
      </w:hyperlink>
    </w:p>
    <w:p w14:paraId="0A5BDCD3" w14:textId="356B5AAA" w:rsidR="00F33F0F" w:rsidRPr="00F33F0F" w:rsidRDefault="009369EB" w:rsidP="00F33F0F">
      <w:r>
        <w:fldChar w:fldCharType="end"/>
      </w:r>
    </w:p>
    <w:p w14:paraId="0610D081" w14:textId="4E1B9A36" w:rsidR="00305453" w:rsidRDefault="00305453">
      <w:pPr>
        <w:spacing w:before="0" w:line="259" w:lineRule="auto"/>
      </w:pPr>
      <w:r>
        <w:br w:type="page"/>
      </w:r>
    </w:p>
    <w:p w14:paraId="13F7F00C" w14:textId="0F0F3C7A" w:rsidR="00305453" w:rsidRDefault="00601A56" w:rsidP="00601A56">
      <w:pPr>
        <w:pStyle w:val="Heading1"/>
      </w:pPr>
      <w:bookmarkStart w:id="0" w:name="_Toc160635372"/>
      <w:bookmarkStart w:id="1" w:name="_Toc160786330"/>
      <w:bookmarkStart w:id="2" w:name="_Toc160805126"/>
      <w:bookmarkStart w:id="3" w:name="_Toc165291363"/>
      <w:r>
        <w:lastRenderedPageBreak/>
        <w:t>Activity explainer</w:t>
      </w:r>
      <w:bookmarkEnd w:id="0"/>
      <w:bookmarkEnd w:id="1"/>
      <w:bookmarkEnd w:id="2"/>
      <w:bookmarkEnd w:id="3"/>
    </w:p>
    <w:p w14:paraId="4EF68841" w14:textId="77777777" w:rsidR="00601A56" w:rsidRPr="00601A56" w:rsidRDefault="00601A56" w:rsidP="00601A56">
      <w:r w:rsidRPr="00601A56">
        <w:t xml:space="preserve">As you work through this learning content you will be asked to undertake various types of learning activity to enhance and support your understanding of the material. It is important that you fully engage with these learning activities as the acquisition of information is only one part of the learning process – by being an </w:t>
      </w:r>
      <w:r w:rsidRPr="00601A56">
        <w:rPr>
          <w:b/>
          <w:bCs/>
        </w:rPr>
        <w:t>active participant</w:t>
      </w:r>
      <w:r w:rsidRPr="00601A56">
        <w:t xml:space="preserve"> in your learning through these activities you will develop a deeper and richer understanding of the topics and concepts covered in the module.</w:t>
      </w:r>
    </w:p>
    <w:p w14:paraId="62D5FC9A" w14:textId="77777777" w:rsidR="00601A56" w:rsidRPr="00601A56" w:rsidRDefault="00601A56" w:rsidP="00601A56">
      <w:r w:rsidRPr="00601A56">
        <w:t xml:space="preserve">Throughout the modules, you will also be provided with additional materials to deepen your understanding of the module topics. These are optional and can be found by selecting the </w:t>
      </w:r>
      <w:r w:rsidRPr="00601A56">
        <w:rPr>
          <w:i/>
          <w:iCs/>
        </w:rPr>
        <w:t xml:space="preserve">Dive deeper </w:t>
      </w:r>
      <w:r w:rsidRPr="00601A56">
        <w:t>button.</w:t>
      </w:r>
    </w:p>
    <w:p w14:paraId="147994A7" w14:textId="77777777" w:rsidR="00601A56" w:rsidRPr="00601A56" w:rsidRDefault="00601A56" w:rsidP="00601A56">
      <w:r w:rsidRPr="00601A56">
        <w:rPr>
          <w:b/>
          <w:bCs/>
        </w:rPr>
        <w:t>Whenever you encounter the following tasks and icons, it means you need to complete an activity.</w:t>
      </w:r>
    </w:p>
    <w:p w14:paraId="661301B8" w14:textId="1B737F69" w:rsidR="00601A56" w:rsidRDefault="00601A56" w:rsidP="009606B4">
      <w:pPr>
        <w:pStyle w:val="ListParagraph"/>
        <w:numPr>
          <w:ilvl w:val="0"/>
          <w:numId w:val="1"/>
        </w:numPr>
      </w:pPr>
      <w:r w:rsidRPr="00601A56">
        <w:rPr>
          <w:b/>
          <w:bCs/>
        </w:rPr>
        <w:t>Check</w:t>
      </w:r>
      <w:r>
        <w:t>: Check tasks provide an opportunity for you to check how well you have understood the topic so far. Self-assessment is an important part of the learning process as it enables you to reinforce those concepts you understand well, and highlight any misconceptions and/or areas where you may need to do some further study.</w:t>
      </w:r>
    </w:p>
    <w:p w14:paraId="41A0E135" w14:textId="3456A46B" w:rsidR="00601A56" w:rsidRDefault="00601A56" w:rsidP="00601A56">
      <w:pPr>
        <w:pStyle w:val="ListParagraph"/>
        <w:numPr>
          <w:ilvl w:val="0"/>
          <w:numId w:val="1"/>
        </w:numPr>
      </w:pPr>
      <w:r w:rsidRPr="00601A56">
        <w:rPr>
          <w:b/>
          <w:bCs/>
        </w:rPr>
        <w:t>Network</w:t>
      </w:r>
      <w:r>
        <w:t>:</w:t>
      </w:r>
      <w:r w:rsidRPr="00601A56">
        <w:rPr>
          <w:rFonts w:ascii="Open Sans" w:hAnsi="Open Sans" w:cs="Open Sans"/>
          <w:color w:val="2B2B2B"/>
          <w:sz w:val="20"/>
          <w:szCs w:val="20"/>
          <w14:ligatures w14:val="standardContextual"/>
        </w:rPr>
        <w:t xml:space="preserve"> </w:t>
      </w:r>
      <w:r w:rsidRPr="00601A56">
        <w:t>Learning online shouldn’t be a solitary activity - being able to discuss, collaborate and compare your understanding with fellow learners through a Network</w:t>
      </w:r>
      <w:r w:rsidRPr="00601A56">
        <w:rPr>
          <w:b/>
          <w:bCs/>
        </w:rPr>
        <w:t xml:space="preserve"> </w:t>
      </w:r>
      <w:r w:rsidRPr="00601A56">
        <w:t>task is a powerful tool in maximising your learning gains. Seeing that others have the same understanding as you can be a real confidence boost and reassure you that you are on the right track, and if others are interpreting things differently seeing things from a different perspective can be equally valuable.</w:t>
      </w:r>
    </w:p>
    <w:p w14:paraId="3001524F" w14:textId="50FE9016" w:rsidR="00601A56" w:rsidRDefault="00601A56" w:rsidP="00601A56">
      <w:pPr>
        <w:pStyle w:val="ListParagraph"/>
        <w:numPr>
          <w:ilvl w:val="0"/>
          <w:numId w:val="1"/>
        </w:numPr>
      </w:pPr>
      <w:r w:rsidRPr="00601A56">
        <w:rPr>
          <w:b/>
          <w:bCs/>
        </w:rPr>
        <w:t>Reflect</w:t>
      </w:r>
      <w:r>
        <w:t xml:space="preserve">: </w:t>
      </w:r>
      <w:r w:rsidRPr="00601A56">
        <w:t>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74C116B3" w14:textId="782B5320" w:rsidR="00601A56" w:rsidRPr="00733125" w:rsidRDefault="00601A56" w:rsidP="00733125">
      <w:pPr>
        <w:pStyle w:val="ListParagraph"/>
        <w:numPr>
          <w:ilvl w:val="0"/>
          <w:numId w:val="1"/>
        </w:numPr>
      </w:pPr>
      <w:r w:rsidRPr="00601A56">
        <w:rPr>
          <w:b/>
          <w:bCs/>
        </w:rPr>
        <w:lastRenderedPageBreak/>
        <w:t>Apply</w:t>
      </w:r>
      <w:r>
        <w:t xml:space="preserve">: </w:t>
      </w:r>
      <w:r w:rsidRPr="00601A56">
        <w:t xml:space="preserve">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w:t>
      </w:r>
      <w:proofErr w:type="gramStart"/>
      <w:r w:rsidRPr="00601A56">
        <w:t>real life</w:t>
      </w:r>
      <w:proofErr w:type="gramEnd"/>
      <w:r w:rsidRPr="00601A56">
        <w:t xml:space="preserve"> goals.</w:t>
      </w:r>
      <w:r>
        <w:br w:type="page"/>
      </w:r>
    </w:p>
    <w:p w14:paraId="1A7EFE52" w14:textId="655819DA" w:rsidR="00D64A24" w:rsidRDefault="00601A56" w:rsidP="002F29A1">
      <w:pPr>
        <w:pStyle w:val="Heading1"/>
      </w:pPr>
      <w:bookmarkStart w:id="4" w:name="_Toc160635373"/>
      <w:bookmarkStart w:id="5" w:name="_Toc160786331"/>
      <w:bookmarkStart w:id="6" w:name="_Toc160805127"/>
      <w:bookmarkStart w:id="7" w:name="_Toc165291364"/>
      <w:r>
        <w:lastRenderedPageBreak/>
        <w:t>Section 1:</w:t>
      </w:r>
      <w:bookmarkEnd w:id="4"/>
      <w:bookmarkEnd w:id="5"/>
      <w:r w:rsidR="00CE1305">
        <w:t xml:space="preserve"> </w:t>
      </w:r>
      <w:bookmarkEnd w:id="6"/>
      <w:r w:rsidR="00DC7860" w:rsidRPr="00DC7860">
        <w:t xml:space="preserve">Why everyone needs a </w:t>
      </w:r>
      <w:proofErr w:type="gramStart"/>
      <w:r w:rsidR="00DC7860" w:rsidRPr="00DC7860">
        <w:t>mentor</w:t>
      </w:r>
      <w:bookmarkEnd w:id="7"/>
      <w:proofErr w:type="gramEnd"/>
    </w:p>
    <w:p w14:paraId="04F82344" w14:textId="7F6A1443" w:rsidR="00DC7860" w:rsidRDefault="00DC7860" w:rsidP="00DC7860">
      <w:r w:rsidRPr="00DC7860">
        <w:t>Upon completion of this section, you will be able to reflect upon the main benefits of career mentoring for your future career planning.</w:t>
      </w:r>
    </w:p>
    <w:p w14:paraId="273D62E6" w14:textId="4F65AFC7" w:rsidR="00DC7860" w:rsidRDefault="00DC7860" w:rsidP="00DC7860">
      <w:pPr>
        <w:pStyle w:val="Heading2"/>
      </w:pPr>
      <w:bookmarkStart w:id="8" w:name="_Toc165291365"/>
      <w:r w:rsidRPr="00DC7860">
        <w:t>Social Learning Theory and role models</w:t>
      </w:r>
      <w:bookmarkEnd w:id="8"/>
    </w:p>
    <w:p w14:paraId="01FD26CA" w14:textId="354C4583" w:rsidR="00DC7860" w:rsidRDefault="00685FAA" w:rsidP="00DC7860">
      <w:r w:rsidRPr="00685FAA">
        <w:t>Role modelling and mentoring are forms of social learning. Bandura's Social Learning Theory (1977) suggests that learning takes place through observation and positive reinforcement of behaviours. You can learn from people who are more experienced than you by observing and role modelling behaviours.</w:t>
      </w:r>
    </w:p>
    <w:p w14:paraId="6A1D0E9B" w14:textId="07022C35" w:rsidR="00685FAA" w:rsidRDefault="00685FAA" w:rsidP="00685FAA">
      <w:pPr>
        <w:pStyle w:val="Heading3"/>
      </w:pPr>
      <w:r>
        <w:t>What is mentoring?</w:t>
      </w:r>
    </w:p>
    <w:p w14:paraId="7341DFCF" w14:textId="561919E3" w:rsidR="00685FAA" w:rsidRDefault="00685FAA" w:rsidP="00685FAA">
      <w:r w:rsidRPr="00685FAA">
        <w:t>According to Turnbull (2009, p.39), mentoring is a practice that has been in existence since ancient times. The term 'mentor' is derived from the name of an experienced and trusted advisor, responsible for ‘tutoring’ a prince in Ancient Greece.</w:t>
      </w:r>
    </w:p>
    <w:p w14:paraId="3A4AD158" w14:textId="6087DBEE" w:rsidR="00685FAA" w:rsidRDefault="00685FAA" w:rsidP="00685FAA">
      <w:pPr>
        <w:pStyle w:val="Heading3"/>
      </w:pPr>
      <w:r>
        <w:t xml:space="preserve">Dive </w:t>
      </w:r>
      <w:proofErr w:type="gramStart"/>
      <w:r>
        <w:t>deeper</w:t>
      </w:r>
      <w:proofErr w:type="gramEnd"/>
    </w:p>
    <w:p w14:paraId="2F1F9AD0" w14:textId="48F8438B" w:rsidR="00685FAA" w:rsidRDefault="008D3587" w:rsidP="008D3587">
      <w:pPr>
        <w:pStyle w:val="ListParagraph"/>
        <w:numPr>
          <w:ilvl w:val="0"/>
          <w:numId w:val="4"/>
        </w:numPr>
      </w:pPr>
      <w:hyperlink r:id="rId11" w:history="1">
        <w:r w:rsidRPr="008D3587">
          <w:rPr>
            <w:rStyle w:val="Hyperlink"/>
          </w:rPr>
          <w:t>Positive Psychology - What Is Bandura's Social Learning Theory? 3 Examples.</w:t>
        </w:r>
      </w:hyperlink>
    </w:p>
    <w:p w14:paraId="6AD0B685" w14:textId="2381BF27" w:rsidR="008D3587" w:rsidRDefault="008D3587" w:rsidP="008D3587">
      <w:pPr>
        <w:pStyle w:val="ListParagraph"/>
        <w:numPr>
          <w:ilvl w:val="0"/>
          <w:numId w:val="4"/>
        </w:numPr>
      </w:pPr>
      <w:hyperlink r:id="rId12" w:history="1">
        <w:r w:rsidRPr="008D3587">
          <w:rPr>
            <w:rStyle w:val="Hyperlink"/>
          </w:rPr>
          <w:t>Simply Psychology - Albert Bandura's Social Learning Theory.</w:t>
        </w:r>
      </w:hyperlink>
    </w:p>
    <w:p w14:paraId="2CD4A96C" w14:textId="50039086" w:rsidR="006A794F" w:rsidRDefault="006A794F" w:rsidP="006A794F">
      <w:pPr>
        <w:pStyle w:val="Heading2"/>
      </w:pPr>
      <w:bookmarkStart w:id="9" w:name="_Toc165291366"/>
      <w:r>
        <w:t>Mentoring</w:t>
      </w:r>
      <w:bookmarkEnd w:id="9"/>
    </w:p>
    <w:p w14:paraId="41195CDD" w14:textId="0F2E9968" w:rsidR="006A794F" w:rsidRDefault="006A794F" w:rsidP="006A794F">
      <w:r w:rsidRPr="006A794F">
        <w:t>There are numerous definitions of mentoring:</w:t>
      </w:r>
    </w:p>
    <w:p w14:paraId="20CF9AE0" w14:textId="27F2A9DD" w:rsidR="006A794F" w:rsidRDefault="006A794F" w:rsidP="006A794F">
      <w:pPr>
        <w:pStyle w:val="ListParagraph"/>
        <w:numPr>
          <w:ilvl w:val="0"/>
          <w:numId w:val="6"/>
        </w:numPr>
      </w:pPr>
      <w:r w:rsidRPr="006A794F">
        <w:t>Mentoring is widely regarded to be ‘a one-to-one hierarchical relationship between a more experienced person, the mentor, and a junior or less experienced person, the mentee’ (Moor and Amey, 1988 p 45 cited in Hyams-</w:t>
      </w:r>
      <w:proofErr w:type="spellStart"/>
      <w:r w:rsidRPr="006A794F">
        <w:t>Ssekasi</w:t>
      </w:r>
      <w:proofErr w:type="spellEnd"/>
      <w:r w:rsidRPr="006A794F">
        <w:t xml:space="preserve"> and Caldwell 2019, p 47).</w:t>
      </w:r>
    </w:p>
    <w:p w14:paraId="67A71464" w14:textId="00260C42" w:rsidR="006A794F" w:rsidRDefault="002F62DD" w:rsidP="006A794F">
      <w:pPr>
        <w:pStyle w:val="ListParagraph"/>
        <w:numPr>
          <w:ilvl w:val="0"/>
          <w:numId w:val="6"/>
        </w:numPr>
      </w:pPr>
      <w:r w:rsidRPr="002F62DD">
        <w:t>A mentor is ‘a more experienced person taking a ‘buddy role’ with another less experienced person’ (Hyams-</w:t>
      </w:r>
      <w:proofErr w:type="spellStart"/>
      <w:r w:rsidRPr="002F62DD">
        <w:t>Ssekasi</w:t>
      </w:r>
      <w:proofErr w:type="spellEnd"/>
      <w:r w:rsidRPr="002F62DD">
        <w:t xml:space="preserve"> and Caldwell 2019, p 50).</w:t>
      </w:r>
    </w:p>
    <w:p w14:paraId="73FA2C03" w14:textId="74D26DC6" w:rsidR="002F62DD" w:rsidRDefault="002F62DD" w:rsidP="006A794F">
      <w:pPr>
        <w:pStyle w:val="ListParagraph"/>
        <w:numPr>
          <w:ilvl w:val="0"/>
          <w:numId w:val="6"/>
        </w:numPr>
      </w:pPr>
      <w:r w:rsidRPr="002F62DD">
        <w:lastRenderedPageBreak/>
        <w:t>‘Mentoring is a relationship between two people with the goal of professional and personal development. The ‘mentor’ is usually an experienced individual who shares knowledge, experience and advice with a less experienced person, or ‘mentee’ (MindTools, 2020).</w:t>
      </w:r>
    </w:p>
    <w:p w14:paraId="7481E367" w14:textId="7F850527" w:rsidR="002F62DD" w:rsidRDefault="002F62DD" w:rsidP="006A794F">
      <w:pPr>
        <w:pStyle w:val="ListParagraph"/>
        <w:numPr>
          <w:ilvl w:val="0"/>
          <w:numId w:val="6"/>
        </w:numPr>
      </w:pPr>
      <w:r w:rsidRPr="002F62DD">
        <w:t>‘Mentors become trusted advisers and role models - people who have ‘been there’ and ‘done that’. They support and encourage their mentees by offering suggestions and knowledge, both general and specific.  A mentoring partnership may be between two people within the same company, industry, or networking organisation. However, when the partners come together, the relationship should be based on mutual trust and respect, and it typically offers personal and professional advantages for both parties.’ (MindTools, 2020).</w:t>
      </w:r>
    </w:p>
    <w:p w14:paraId="2B97C12B" w14:textId="19D03B44" w:rsidR="002F62DD" w:rsidRDefault="00C706FB" w:rsidP="00C706FB">
      <w:pPr>
        <w:pStyle w:val="Heading3"/>
      </w:pPr>
      <w:r>
        <w:t xml:space="preserve">Dive </w:t>
      </w:r>
      <w:proofErr w:type="gramStart"/>
      <w:r>
        <w:t>deeper</w:t>
      </w:r>
      <w:proofErr w:type="gramEnd"/>
    </w:p>
    <w:p w14:paraId="5D4F9D1F" w14:textId="771B9023" w:rsidR="00C706FB" w:rsidRDefault="00C706FB" w:rsidP="00C706FB">
      <w:r w:rsidRPr="00C706FB">
        <w:t>Undertake this Micro-Learn course to understand more about mentoring.</w:t>
      </w:r>
      <w:r>
        <w:t xml:space="preserve"> </w:t>
      </w:r>
      <w:r w:rsidRPr="00C706FB">
        <w:t>The course should take you about 30 minutes to complete.</w:t>
      </w:r>
    </w:p>
    <w:p w14:paraId="74CD558B" w14:textId="0AB42B48" w:rsidR="00C706FB" w:rsidRDefault="005B4706" w:rsidP="00C706FB">
      <w:hyperlink r:id="rId13" w:history="1">
        <w:r w:rsidR="00607D19" w:rsidRPr="005B4706">
          <w:rPr>
            <w:rStyle w:val="Hyperlink"/>
          </w:rPr>
          <w:t>UWTSD Career Centre</w:t>
        </w:r>
        <w:r w:rsidR="00607D19" w:rsidRPr="005B4706">
          <w:rPr>
            <w:rStyle w:val="Hyperlink"/>
          </w:rPr>
          <w:t xml:space="preserve">: </w:t>
        </w:r>
        <w:r w:rsidRPr="005B4706">
          <w:rPr>
            <w:rStyle w:val="Hyperlink"/>
          </w:rPr>
          <w:t>Mentoring</w:t>
        </w:r>
      </w:hyperlink>
    </w:p>
    <w:p w14:paraId="27B39436" w14:textId="757D709D" w:rsidR="00C706FB" w:rsidRDefault="00160F7D" w:rsidP="00160F7D">
      <w:pPr>
        <w:pStyle w:val="Heading2"/>
      </w:pPr>
      <w:bookmarkStart w:id="10" w:name="_Toc165291367"/>
      <w:r>
        <w:t>The importance of mentoring</w:t>
      </w:r>
      <w:bookmarkEnd w:id="10"/>
    </w:p>
    <w:p w14:paraId="4EBF8C21" w14:textId="77777777" w:rsidR="00323266" w:rsidRDefault="00323266" w:rsidP="00323266">
      <w:r>
        <w:t>Throughout the course, you learnt that mentoring is important, not only because of the knowledge and skills you can learn from mentors, but also because mentoring provides professional socialisation and personal support to facilitate success in university and beyond.</w:t>
      </w:r>
    </w:p>
    <w:p w14:paraId="163C606F" w14:textId="256FBCBC" w:rsidR="00160F7D" w:rsidRDefault="00323266" w:rsidP="00323266">
      <w:r>
        <w:t>Quality mentoring also greatly enhances students' chances for success.</w:t>
      </w:r>
    </w:p>
    <w:p w14:paraId="5284EF2B" w14:textId="33593E29" w:rsidR="00323266" w:rsidRDefault="00323266" w:rsidP="00323266">
      <w:r>
        <w:t xml:space="preserve">Key fact: </w:t>
      </w:r>
      <w:r w:rsidRPr="00323266">
        <w:t>Research shows that students who experience good mentoring also have a better chance of securing greater career advancement outside of university (University of Nebraska - Lincoln, 2020).</w:t>
      </w:r>
    </w:p>
    <w:p w14:paraId="373961E0" w14:textId="32DF5A8B" w:rsidR="00323266" w:rsidRDefault="00323266" w:rsidP="00323266">
      <w:pPr>
        <w:pStyle w:val="Heading2"/>
      </w:pPr>
      <w:bookmarkStart w:id="11" w:name="_Toc165291368"/>
      <w:r>
        <w:lastRenderedPageBreak/>
        <w:t>Why do you need a career mentor?</w:t>
      </w:r>
      <w:bookmarkEnd w:id="11"/>
    </w:p>
    <w:p w14:paraId="6F78BD43" w14:textId="0D17EB6C" w:rsidR="00323266" w:rsidRDefault="009858F4" w:rsidP="004B2D65">
      <w:pPr>
        <w:pStyle w:val="ListParagraph"/>
        <w:numPr>
          <w:ilvl w:val="0"/>
          <w:numId w:val="7"/>
        </w:numPr>
      </w:pPr>
      <w:r>
        <w:t>Goals</w:t>
      </w:r>
      <w:r>
        <w:t xml:space="preserve">: </w:t>
      </w:r>
      <w:r>
        <w:t>Karen Young, Director of Hays (2020) states that ‘everyone with ambition needs a good career mentor’.  Career mentors should aim to help mentees improve their skills and therefore advance their careers (Mindtools 2020).</w:t>
      </w:r>
    </w:p>
    <w:p w14:paraId="211D4B78" w14:textId="6FF5D95D" w:rsidR="009858F4" w:rsidRDefault="009858F4" w:rsidP="00EF4A51">
      <w:pPr>
        <w:pStyle w:val="ListParagraph"/>
        <w:numPr>
          <w:ilvl w:val="0"/>
          <w:numId w:val="7"/>
        </w:numPr>
      </w:pPr>
      <w:r>
        <w:t>Benefits</w:t>
      </w:r>
      <w:r>
        <w:t xml:space="preserve">: </w:t>
      </w:r>
      <w:r>
        <w:t xml:space="preserve">Career mentors can provide mentees with:   </w:t>
      </w:r>
    </w:p>
    <w:p w14:paraId="7BE4F09D" w14:textId="77777777" w:rsidR="009858F4" w:rsidRDefault="009858F4" w:rsidP="009858F4">
      <w:pPr>
        <w:pStyle w:val="ListParagraph"/>
        <w:numPr>
          <w:ilvl w:val="1"/>
          <w:numId w:val="7"/>
        </w:numPr>
      </w:pPr>
      <w:r>
        <w:t xml:space="preserve">Support to develop </w:t>
      </w:r>
      <w:proofErr w:type="gramStart"/>
      <w:r>
        <w:t>confidence</w:t>
      </w:r>
      <w:proofErr w:type="gramEnd"/>
      <w:r>
        <w:t xml:space="preserve"> </w:t>
      </w:r>
    </w:p>
    <w:p w14:paraId="18EFB5D1" w14:textId="77777777" w:rsidR="009858F4" w:rsidRDefault="009858F4" w:rsidP="009858F4">
      <w:pPr>
        <w:pStyle w:val="ListParagraph"/>
        <w:numPr>
          <w:ilvl w:val="1"/>
          <w:numId w:val="7"/>
        </w:numPr>
      </w:pPr>
      <w:r>
        <w:t xml:space="preserve">Social networks </w:t>
      </w:r>
    </w:p>
    <w:p w14:paraId="01A709BE" w14:textId="3F1ED34A" w:rsidR="009858F4" w:rsidRDefault="009858F4" w:rsidP="009858F4">
      <w:pPr>
        <w:pStyle w:val="ListParagraph"/>
        <w:numPr>
          <w:ilvl w:val="1"/>
          <w:numId w:val="7"/>
        </w:numPr>
      </w:pPr>
      <w:r>
        <w:t>Advice on career development.</w:t>
      </w:r>
    </w:p>
    <w:p w14:paraId="463D1055" w14:textId="6FF9AE69" w:rsidR="009858F4" w:rsidRDefault="007A346C" w:rsidP="00E04472">
      <w:pPr>
        <w:pStyle w:val="ListParagraph"/>
        <w:numPr>
          <w:ilvl w:val="0"/>
          <w:numId w:val="7"/>
        </w:numPr>
      </w:pPr>
      <w:r>
        <w:t>Rewards</w:t>
      </w:r>
      <w:r>
        <w:t xml:space="preserve">: </w:t>
      </w:r>
      <w:r>
        <w:t>Mentoring can be as good for the mentor as the mentee. Mentoring partnerships can be mutually beneficial and rewarding on both professional and personal levels.</w:t>
      </w:r>
    </w:p>
    <w:p w14:paraId="4B76630F" w14:textId="3C447266" w:rsidR="007A346C" w:rsidRDefault="007A346C" w:rsidP="007A346C">
      <w:pPr>
        <w:pStyle w:val="Heading2"/>
      </w:pPr>
      <w:bookmarkStart w:id="12" w:name="_Toc165291369"/>
      <w:r>
        <w:t>Benefits to the mentee</w:t>
      </w:r>
      <w:bookmarkEnd w:id="12"/>
    </w:p>
    <w:p w14:paraId="0A8031AD" w14:textId="771E6AB2" w:rsidR="007A346C" w:rsidRDefault="007A346C" w:rsidP="007A346C">
      <w:r w:rsidRPr="007A346C">
        <w:t>A trusted mentor can help you do the following:</w:t>
      </w:r>
    </w:p>
    <w:p w14:paraId="6AFB5DA6" w14:textId="2CF26D38" w:rsidR="007A346C" w:rsidRDefault="00635A6C" w:rsidP="00A0541F">
      <w:pPr>
        <w:pStyle w:val="ListParagraph"/>
        <w:numPr>
          <w:ilvl w:val="0"/>
          <w:numId w:val="8"/>
        </w:numPr>
      </w:pPr>
      <w:r w:rsidRPr="00A0541F">
        <w:rPr>
          <w:b/>
          <w:bCs/>
        </w:rPr>
        <w:t>Gain valuable advice</w:t>
      </w:r>
      <w:r>
        <w:t xml:space="preserve">: </w:t>
      </w:r>
      <w:r>
        <w:t>Mentors can offer valuable insight into what is needed to achieve the best results. They can guide you and be a ‘sounding board’ to bounce ideas off, helping you to find solutions in difficult situations. You may also discover effective shortcuts via mentoring that can be extremely helpful.</w:t>
      </w:r>
    </w:p>
    <w:p w14:paraId="305CFCEC" w14:textId="1BB8CAA2" w:rsidR="00635A6C" w:rsidRDefault="00635A6C" w:rsidP="00A0541F">
      <w:pPr>
        <w:pStyle w:val="ListParagraph"/>
        <w:numPr>
          <w:ilvl w:val="0"/>
          <w:numId w:val="8"/>
        </w:numPr>
      </w:pPr>
      <w:r w:rsidRPr="00A0541F">
        <w:rPr>
          <w:b/>
          <w:bCs/>
        </w:rPr>
        <w:t>Develop your knowledge and skills</w:t>
      </w:r>
      <w:r>
        <w:t xml:space="preserve">: </w:t>
      </w:r>
      <w:r>
        <w:t>Mentors can help you identify the skills and expertise necessary to succeed in your field. This may be in the form of advice and guidance, or they may teach you skills personally.</w:t>
      </w:r>
    </w:p>
    <w:p w14:paraId="5FAB4858" w14:textId="02C57CB5" w:rsidR="00635A6C" w:rsidRDefault="00635A6C" w:rsidP="00A0541F">
      <w:pPr>
        <w:pStyle w:val="ListParagraph"/>
        <w:numPr>
          <w:ilvl w:val="0"/>
          <w:numId w:val="8"/>
        </w:numPr>
      </w:pPr>
      <w:r w:rsidRPr="00A0541F">
        <w:rPr>
          <w:b/>
          <w:bCs/>
        </w:rPr>
        <w:t>Improve your communication skills</w:t>
      </w:r>
      <w:r>
        <w:t xml:space="preserve">: </w:t>
      </w:r>
      <w:r>
        <w:t>Communicating with a mentor can develop your communication skills overall, which can help with more effective communication both personally and professionally.</w:t>
      </w:r>
    </w:p>
    <w:p w14:paraId="13F890CC" w14:textId="2A3DFFFB" w:rsidR="002F2F8C" w:rsidRDefault="002F2F8C" w:rsidP="00A0541F">
      <w:pPr>
        <w:pStyle w:val="ListParagraph"/>
        <w:numPr>
          <w:ilvl w:val="0"/>
          <w:numId w:val="8"/>
        </w:numPr>
      </w:pPr>
      <w:r w:rsidRPr="00A0541F">
        <w:rPr>
          <w:b/>
          <w:bCs/>
        </w:rPr>
        <w:t>Learn new perspectives</w:t>
      </w:r>
      <w:r>
        <w:t xml:space="preserve">: </w:t>
      </w:r>
      <w:r>
        <w:t>Your mentor may be able to give you new perspectives and ways of thinking about things; you may also do the same for your mentor.</w:t>
      </w:r>
    </w:p>
    <w:p w14:paraId="0841F011" w14:textId="301E340B" w:rsidR="00A0541F" w:rsidRDefault="00A0541F" w:rsidP="00A0541F">
      <w:pPr>
        <w:pStyle w:val="ListParagraph"/>
        <w:numPr>
          <w:ilvl w:val="0"/>
          <w:numId w:val="8"/>
        </w:numPr>
      </w:pPr>
      <w:r w:rsidRPr="00A0541F">
        <w:rPr>
          <w:b/>
          <w:bCs/>
        </w:rPr>
        <w:t>Build your network</w:t>
      </w:r>
      <w:r>
        <w:t xml:space="preserve">: </w:t>
      </w:r>
      <w:r>
        <w:t>You can use your mentor's connections to expand your own network of personal and professional contacts, which can be beneficial in many ways.</w:t>
      </w:r>
    </w:p>
    <w:p w14:paraId="72B9E4B3" w14:textId="7CD37939" w:rsidR="00A0541F" w:rsidRDefault="00A0541F" w:rsidP="00A0541F">
      <w:pPr>
        <w:pStyle w:val="ListParagraph"/>
        <w:numPr>
          <w:ilvl w:val="0"/>
          <w:numId w:val="8"/>
        </w:numPr>
      </w:pPr>
      <w:r w:rsidRPr="00A0541F">
        <w:rPr>
          <w:b/>
          <w:bCs/>
        </w:rPr>
        <w:lastRenderedPageBreak/>
        <w:t>Advance your career</w:t>
      </w:r>
      <w:r>
        <w:t xml:space="preserve">: </w:t>
      </w:r>
      <w:r>
        <w:t>With a mentor's help, you are better able to stay focused and on track in your career. The advice, skills development, networking etc. that they offer can help with this.</w:t>
      </w:r>
    </w:p>
    <w:p w14:paraId="185F428F" w14:textId="05B05D8C" w:rsidR="008747C5" w:rsidRDefault="008747C5" w:rsidP="008747C5">
      <w:pPr>
        <w:pStyle w:val="Heading2"/>
      </w:pPr>
      <w:bookmarkStart w:id="13" w:name="_Toc165291370"/>
      <w:r>
        <w:t>Benefits to the mentor</w:t>
      </w:r>
      <w:bookmarkEnd w:id="13"/>
    </w:p>
    <w:p w14:paraId="57DD140A" w14:textId="77777777" w:rsidR="008747C5" w:rsidRDefault="008747C5" w:rsidP="008747C5">
      <w:r>
        <w:t xml:space="preserve">Mentors can develop leadership skills and gain a personal sense of satisfaction from knowing that they've helped someone. </w:t>
      </w:r>
    </w:p>
    <w:p w14:paraId="04E194B4" w14:textId="5756B4C6" w:rsidR="008747C5" w:rsidRDefault="008747C5" w:rsidP="008747C5">
      <w:r>
        <w:t>They can also develop their communication skills and learn new ways of thinking, which can ultimately help advance their own careers too (MindTools, 2020).</w:t>
      </w:r>
    </w:p>
    <w:p w14:paraId="0C2E826C" w14:textId="4A4D73CC" w:rsidR="008747C5" w:rsidRDefault="008747C5" w:rsidP="008747C5">
      <w:pPr>
        <w:pStyle w:val="Heading2"/>
      </w:pPr>
      <w:bookmarkStart w:id="14" w:name="_Toc165291371"/>
      <w:r>
        <w:t>Reflect (slide 8)</w:t>
      </w:r>
      <w:bookmarkEnd w:id="14"/>
    </w:p>
    <w:p w14:paraId="2366B654" w14:textId="07F8479D" w:rsidR="0058425C" w:rsidRPr="008747C5" w:rsidRDefault="00E269A3" w:rsidP="008747C5">
      <w:r>
        <w:t>See Activities document.</w:t>
      </w:r>
    </w:p>
    <w:p w14:paraId="2F9C5C76" w14:textId="53166A46" w:rsidR="00FC11FE" w:rsidRDefault="00FC11FE" w:rsidP="00FC11FE">
      <w:pPr>
        <w:pStyle w:val="Heading2"/>
      </w:pPr>
      <w:bookmarkStart w:id="15" w:name="_Toc160635381"/>
      <w:bookmarkStart w:id="16" w:name="_Toc160786342"/>
      <w:bookmarkStart w:id="17" w:name="_Toc160805136"/>
      <w:bookmarkStart w:id="18" w:name="_Toc165291372"/>
      <w:r w:rsidRPr="00FC11FE">
        <w:t>You have completed Section 1!</w:t>
      </w:r>
      <w:bookmarkEnd w:id="15"/>
      <w:bookmarkEnd w:id="16"/>
      <w:bookmarkEnd w:id="17"/>
      <w:bookmarkEnd w:id="18"/>
    </w:p>
    <w:p w14:paraId="34067CE3" w14:textId="2B59E7F1" w:rsidR="002F7DC8" w:rsidRPr="00272A93" w:rsidRDefault="00E269A3" w:rsidP="009B6598">
      <w:r w:rsidRPr="00E269A3">
        <w:t>You should now be able to reflect upon the main benefits of career mentoring for your future career planning.</w:t>
      </w:r>
      <w:r w:rsidR="002F7DC8">
        <w:br w:type="page"/>
      </w:r>
    </w:p>
    <w:p w14:paraId="5D61CB95" w14:textId="3DED7030" w:rsidR="00232DF9" w:rsidRDefault="002F7DC8" w:rsidP="002F29A1">
      <w:pPr>
        <w:pStyle w:val="Heading1"/>
      </w:pPr>
      <w:bookmarkStart w:id="19" w:name="_Toc160635382"/>
      <w:bookmarkStart w:id="20" w:name="_Toc160786343"/>
      <w:bookmarkStart w:id="21" w:name="_Toc160805137"/>
      <w:bookmarkStart w:id="22" w:name="_Toc165291373"/>
      <w:r>
        <w:lastRenderedPageBreak/>
        <w:t xml:space="preserve">Section 2: </w:t>
      </w:r>
      <w:bookmarkStart w:id="23" w:name="_Toc160635391"/>
      <w:bookmarkStart w:id="24" w:name="_Toc160786351"/>
      <w:bookmarkStart w:id="25" w:name="_Toc160805143"/>
      <w:bookmarkEnd w:id="19"/>
      <w:bookmarkEnd w:id="20"/>
      <w:bookmarkEnd w:id="21"/>
      <w:r w:rsidR="00303DD9">
        <w:t xml:space="preserve">Finding a </w:t>
      </w:r>
      <w:proofErr w:type="gramStart"/>
      <w:r w:rsidR="00303DD9">
        <w:t>mentor</w:t>
      </w:r>
      <w:bookmarkEnd w:id="22"/>
      <w:proofErr w:type="gramEnd"/>
    </w:p>
    <w:p w14:paraId="66B6D49D" w14:textId="2EDD7383" w:rsidR="00303DD9" w:rsidRDefault="00303DD9" w:rsidP="00303DD9">
      <w:r w:rsidRPr="00303DD9">
        <w:t>Upon completion of this section, you will be able to identify a route to finding a suitable mentor.</w:t>
      </w:r>
    </w:p>
    <w:p w14:paraId="7AFED0DA" w14:textId="7EC52181" w:rsidR="00034AA2" w:rsidRDefault="00034AA2" w:rsidP="00034AA2">
      <w:pPr>
        <w:pStyle w:val="Heading2"/>
      </w:pPr>
      <w:bookmarkStart w:id="26" w:name="_Toc165291374"/>
      <w:r w:rsidRPr="00034AA2">
        <w:t>Who should I ask to be my mentor?</w:t>
      </w:r>
      <w:bookmarkEnd w:id="26"/>
    </w:p>
    <w:p w14:paraId="5FD7AF1D" w14:textId="77777777" w:rsidR="00034AA2" w:rsidRDefault="00034AA2" w:rsidP="00034AA2">
      <w:pPr>
        <w:pStyle w:val="Heading3"/>
      </w:pPr>
      <w:r>
        <w:t>Preparation</w:t>
      </w:r>
    </w:p>
    <w:p w14:paraId="7298F30B" w14:textId="7065C991" w:rsidR="00034AA2" w:rsidRDefault="00034AA2" w:rsidP="00034AA2">
      <w:r>
        <w:t xml:space="preserve">A factor that possibly contributes to negative experiences with career mentoring is that students lack confidence in talking to professionals who are their mentors. Another factor may be individuals not paying attention when planning future careers (Hyams and </w:t>
      </w:r>
      <w:proofErr w:type="spellStart"/>
      <w:r>
        <w:t>Ssekasi</w:t>
      </w:r>
      <w:proofErr w:type="spellEnd"/>
      <w:r>
        <w:t>, 2019). Preparation for engaging in a mentoring relationship is therefore key to its success, and it is vital to choose a mentor who matches your career expectations and interests.</w:t>
      </w:r>
    </w:p>
    <w:p w14:paraId="7CD0C255" w14:textId="77777777" w:rsidR="00034AA2" w:rsidRDefault="00034AA2" w:rsidP="00034AA2">
      <w:pPr>
        <w:pStyle w:val="Heading3"/>
      </w:pPr>
      <w:r>
        <w:t>Relevance</w:t>
      </w:r>
    </w:p>
    <w:p w14:paraId="3B4F140D" w14:textId="6FBC2B2A" w:rsidR="00034AA2" w:rsidRDefault="00034AA2" w:rsidP="00034AA2">
      <w:r>
        <w:t xml:space="preserve">Since having a career mentor can help the ‘transition from education to work and career advancement’, matching a mentor to a mentee is essential (Hyams and </w:t>
      </w:r>
      <w:proofErr w:type="spellStart"/>
      <w:r>
        <w:t>Sseraki</w:t>
      </w:r>
      <w:proofErr w:type="spellEnd"/>
      <w:r>
        <w:t xml:space="preserve"> 2019 pp 49-50).  It is therefore important to find a mentor in the </w:t>
      </w:r>
      <w:proofErr w:type="gramStart"/>
      <w:r>
        <w:t>particular sector</w:t>
      </w:r>
      <w:proofErr w:type="gramEnd"/>
      <w:r>
        <w:t xml:space="preserve"> or job role that you are interested in, otherwise you are likely to be less engaged with the relationship and may not see the relevance of developing this relationship (O’Connor and Laidlaw 2006, Cited in Hyams and </w:t>
      </w:r>
      <w:proofErr w:type="spellStart"/>
      <w:r>
        <w:t>Sseraki</w:t>
      </w:r>
      <w:proofErr w:type="spellEnd"/>
      <w:r>
        <w:t xml:space="preserve"> 2019 p. 53).</w:t>
      </w:r>
    </w:p>
    <w:p w14:paraId="57FFA5DD" w14:textId="77777777" w:rsidR="00A71F53" w:rsidRDefault="00A71F53" w:rsidP="00A71F53">
      <w:pPr>
        <w:pStyle w:val="Heading3"/>
      </w:pPr>
      <w:r>
        <w:t>Requirements</w:t>
      </w:r>
    </w:p>
    <w:p w14:paraId="058AECA6" w14:textId="77777777" w:rsidR="00A71F53" w:rsidRDefault="00A71F53" w:rsidP="00A71F53">
      <w:r>
        <w:t>To find a career mentor, you need to consider where you think you would like to be and what you would like to achieve in your career.</w:t>
      </w:r>
    </w:p>
    <w:p w14:paraId="10F3E356" w14:textId="3DA55C38" w:rsidR="00034AA2" w:rsidRDefault="00A71F53" w:rsidP="00A71F53">
      <w:r>
        <w:t xml:space="preserve">You should also ensure that you are motivated enough to achieve this, as well as being confident enough to out a mentor who you find </w:t>
      </w:r>
      <w:proofErr w:type="gramStart"/>
      <w:r>
        <w:t>inspirational</w:t>
      </w:r>
      <w:proofErr w:type="gramEnd"/>
      <w:r>
        <w:t xml:space="preserve"> and think will be able to help you. With that in mind, how can you find a career mentor?</w:t>
      </w:r>
    </w:p>
    <w:p w14:paraId="24BA6735" w14:textId="0DEB0528" w:rsidR="00A71F53" w:rsidRDefault="00A71F53" w:rsidP="00A71F53">
      <w:pPr>
        <w:pStyle w:val="Heading2"/>
      </w:pPr>
      <w:bookmarkStart w:id="27" w:name="_Toc165291375"/>
      <w:r>
        <w:lastRenderedPageBreak/>
        <w:t>Reflect (slide 10)</w:t>
      </w:r>
      <w:bookmarkEnd w:id="27"/>
    </w:p>
    <w:p w14:paraId="6580F29C" w14:textId="0BF89C47" w:rsidR="00A71F53" w:rsidRDefault="00916FD9" w:rsidP="00916FD9">
      <w:r>
        <w:t>See Activities document.</w:t>
      </w:r>
    </w:p>
    <w:p w14:paraId="7729E34A" w14:textId="7E22C1AF" w:rsidR="00AE35D5" w:rsidRDefault="00AE35D5" w:rsidP="00AE35D5">
      <w:pPr>
        <w:pStyle w:val="Heading2"/>
      </w:pPr>
      <w:bookmarkStart w:id="28" w:name="_Toc165291376"/>
      <w:r>
        <w:t>Finding a suitable career mentor</w:t>
      </w:r>
      <w:bookmarkEnd w:id="28"/>
    </w:p>
    <w:p w14:paraId="7AC3BA3B" w14:textId="77777777" w:rsidR="00AE35D5" w:rsidRDefault="00AE35D5" w:rsidP="00AE35D5">
      <w:r>
        <w:t xml:space="preserve">Taking part in extracurricular activities may also be a useful place to find a mentor, including attending guest speaker events or other activities within your institution and subject area. </w:t>
      </w:r>
    </w:p>
    <w:p w14:paraId="7BEBDEEF" w14:textId="41CC7088" w:rsidR="00AE35D5" w:rsidRDefault="00AE35D5" w:rsidP="00AE35D5">
      <w:r>
        <w:t>If your dream career is associated with a particular professional body, you could also contact them to see if they have a mentoring service.</w:t>
      </w:r>
    </w:p>
    <w:p w14:paraId="358509DC" w14:textId="36A3EB23" w:rsidR="00AE35D5" w:rsidRDefault="00AE35D5" w:rsidP="00AE35D5">
      <w:pPr>
        <w:pStyle w:val="Heading2"/>
      </w:pPr>
      <w:bookmarkStart w:id="29" w:name="_Toc165291377"/>
      <w:r>
        <w:t>Asking someone to be your mentor</w:t>
      </w:r>
      <w:bookmarkEnd w:id="29"/>
    </w:p>
    <w:p w14:paraId="0F38DB6D" w14:textId="77777777" w:rsidR="00EC516A" w:rsidRDefault="00EC516A" w:rsidP="00EC516A">
      <w:r>
        <w:t xml:space="preserve">Before you ask someone to be your mentor, you need to be sure that you're asking the right person. If you feel confident that the </w:t>
      </w:r>
      <w:proofErr w:type="gramStart"/>
      <w:r>
        <w:t>individual</w:t>
      </w:r>
      <w:proofErr w:type="gramEnd"/>
      <w:r>
        <w:t xml:space="preserve"> you're planning to ask would have a vested interest in your success and the time to invest in your growth, the next step is asking them to invest in a mentor-mentee relationship with you. Be mindful that being a mentor is a big responsibility. </w:t>
      </w:r>
    </w:p>
    <w:p w14:paraId="5F3282DF" w14:textId="1346AAE2" w:rsidR="00AE35D5" w:rsidRDefault="00EC516A" w:rsidP="00EC516A">
      <w:r>
        <w:t>Once you have established this, you should do the following:</w:t>
      </w:r>
    </w:p>
    <w:p w14:paraId="2C70BFA1" w14:textId="76621EDD" w:rsidR="00EC516A" w:rsidRDefault="00EC516A" w:rsidP="00EC516A">
      <w:pPr>
        <w:pStyle w:val="ListParagraph"/>
        <w:numPr>
          <w:ilvl w:val="0"/>
          <w:numId w:val="10"/>
        </w:numPr>
      </w:pPr>
      <w:r w:rsidRPr="00EC516A">
        <w:t>Schedule a meeting with the individual. If possible, it is helpful to meet with your potential mentor in person in the first instance, rather than asking them over email.</w:t>
      </w:r>
    </w:p>
    <w:p w14:paraId="167BB8A5" w14:textId="498DA31A" w:rsidR="00EC516A" w:rsidRDefault="00EC516A" w:rsidP="00EC516A">
      <w:pPr>
        <w:pStyle w:val="ListParagraph"/>
        <w:numPr>
          <w:ilvl w:val="0"/>
          <w:numId w:val="10"/>
        </w:numPr>
      </w:pPr>
      <w:r w:rsidRPr="00EC516A">
        <w:t>Explain why you require a mentor. The more your potential mentor can understand your needs and expectations of them, the more likely they are to make the right decision. By explaining what you hope to gain from mentorship, as well as what you could offer them as a mentee, they can properly assess whether the relationship would be a good fit for them.</w:t>
      </w:r>
    </w:p>
    <w:p w14:paraId="7796C7D2" w14:textId="25953BA8" w:rsidR="00EC516A" w:rsidRDefault="00EC516A" w:rsidP="00EC516A">
      <w:pPr>
        <w:pStyle w:val="ListParagraph"/>
        <w:numPr>
          <w:ilvl w:val="0"/>
          <w:numId w:val="10"/>
        </w:numPr>
      </w:pPr>
      <w:r w:rsidRPr="00EC516A">
        <w:t xml:space="preserve">Explain why you selected them and how much you value their expertise. If you can clearly state what you want from a mentor relationship and why you are asking this </w:t>
      </w:r>
      <w:proofErr w:type="gramStart"/>
      <w:r w:rsidRPr="00EC516A">
        <w:t>particular individual</w:t>
      </w:r>
      <w:proofErr w:type="gramEnd"/>
      <w:r w:rsidRPr="00EC516A">
        <w:t xml:space="preserve"> to become your mentor, you are more likely to receive a positive response.</w:t>
      </w:r>
    </w:p>
    <w:p w14:paraId="5AFC7DCE" w14:textId="4B8E9EFE" w:rsidR="00453489" w:rsidRDefault="00453489" w:rsidP="00453489">
      <w:pPr>
        <w:pStyle w:val="Heading2"/>
      </w:pPr>
      <w:bookmarkStart w:id="30" w:name="_Toc165291378"/>
      <w:r>
        <w:lastRenderedPageBreak/>
        <w:t>Key fact</w:t>
      </w:r>
      <w:bookmarkEnd w:id="30"/>
    </w:p>
    <w:p w14:paraId="3D0F324A" w14:textId="77777777" w:rsidR="00916FD9" w:rsidRDefault="00916FD9" w:rsidP="00916FD9">
      <w:r>
        <w:t xml:space="preserve">If your potential mentor seems </w:t>
      </w:r>
      <w:proofErr w:type="gramStart"/>
      <w:r>
        <w:t>uncomfortable  or</w:t>
      </w:r>
      <w:proofErr w:type="gramEnd"/>
      <w:r>
        <w:t xml:space="preserve"> sceptical, it is useful to take a step back and keep searching for another mentor. </w:t>
      </w:r>
    </w:p>
    <w:p w14:paraId="0B091182" w14:textId="77777777" w:rsidR="00916FD9" w:rsidRDefault="00916FD9" w:rsidP="00916FD9">
      <w:r>
        <w:t xml:space="preserve">Even if the individual would like to mentor you, they may simply not have the time or capacity to be an effective mentor at that time. </w:t>
      </w:r>
    </w:p>
    <w:p w14:paraId="0A59A0CE" w14:textId="75F16CC8" w:rsidR="00453489" w:rsidRDefault="00916FD9" w:rsidP="00916FD9">
      <w:r>
        <w:t>A good mentor should feel invested and excited for the situation to be mutually beneficial.</w:t>
      </w:r>
    </w:p>
    <w:p w14:paraId="650871CE" w14:textId="229B20C7" w:rsidR="00916FD9" w:rsidRDefault="00916FD9" w:rsidP="00916FD9">
      <w:pPr>
        <w:pStyle w:val="Heading2"/>
      </w:pPr>
      <w:bookmarkStart w:id="31" w:name="_Toc165291379"/>
      <w:r>
        <w:t>Apply (slide 14)</w:t>
      </w:r>
      <w:bookmarkEnd w:id="31"/>
    </w:p>
    <w:p w14:paraId="1EB1452D" w14:textId="76808EF9" w:rsidR="00C0455F" w:rsidRDefault="00787106" w:rsidP="00787106">
      <w:r>
        <w:t>See Activities document.</w:t>
      </w:r>
    </w:p>
    <w:p w14:paraId="35239CF7" w14:textId="5108EF9F" w:rsidR="00C0455F" w:rsidRDefault="00C0455F" w:rsidP="00834C08">
      <w:pPr>
        <w:pStyle w:val="Heading2"/>
      </w:pPr>
      <w:bookmarkStart w:id="32" w:name="_Toc165291380"/>
      <w:r>
        <w:t xml:space="preserve">Dive </w:t>
      </w:r>
      <w:proofErr w:type="gramStart"/>
      <w:r>
        <w:t>deeper</w:t>
      </w:r>
      <w:bookmarkEnd w:id="32"/>
      <w:proofErr w:type="gramEnd"/>
    </w:p>
    <w:p w14:paraId="754D4693" w14:textId="518DCE6D" w:rsidR="00C0455F" w:rsidRPr="00C0455F" w:rsidRDefault="00C5077F" w:rsidP="00C0455F">
      <w:r w:rsidRPr="00C5077F">
        <w:t>Learn how positive mentor and mentee relationships have the power to cultivate social change by watching th</w:t>
      </w:r>
      <w:r>
        <w:t>is</w:t>
      </w:r>
      <w:r w:rsidRPr="00C5077F">
        <w:t xml:space="preserve"> video</w:t>
      </w:r>
      <w:r>
        <w:t xml:space="preserve">: </w:t>
      </w:r>
      <w:hyperlink r:id="rId14" w:history="1">
        <w:r w:rsidRPr="00C5077F">
          <w:rPr>
            <w:rStyle w:val="Hyperlink"/>
          </w:rPr>
          <w:t>Mentorship will change the world: Kam Phillips</w:t>
        </w:r>
      </w:hyperlink>
    </w:p>
    <w:p w14:paraId="2C62014F" w14:textId="4EF3882D" w:rsidR="00AA18ED" w:rsidRDefault="005F19F6" w:rsidP="00A1584A">
      <w:pPr>
        <w:pStyle w:val="Heading2"/>
      </w:pPr>
      <w:bookmarkStart w:id="33" w:name="_Toc165291381"/>
      <w:r>
        <w:t>You have completed Section 2</w:t>
      </w:r>
      <w:bookmarkEnd w:id="23"/>
      <w:bookmarkEnd w:id="24"/>
      <w:bookmarkEnd w:id="25"/>
      <w:bookmarkEnd w:id="33"/>
    </w:p>
    <w:p w14:paraId="6A652EE3" w14:textId="598D5584" w:rsidR="00D00374" w:rsidRPr="00C5077F" w:rsidRDefault="00C5077F" w:rsidP="00823CCE">
      <w:r w:rsidRPr="00C5077F">
        <w:t>You should now be able to identify a route to finding a suitable mentor.</w:t>
      </w:r>
      <w:bookmarkStart w:id="34" w:name="_Toc160635403"/>
      <w:r w:rsidR="00D00374">
        <w:br w:type="page"/>
      </w:r>
    </w:p>
    <w:p w14:paraId="56FF659F" w14:textId="33980784" w:rsidR="00625CAD" w:rsidRDefault="00625CAD" w:rsidP="00625CAD">
      <w:pPr>
        <w:pStyle w:val="Heading1"/>
      </w:pPr>
      <w:bookmarkStart w:id="35" w:name="_Toc160786357"/>
      <w:bookmarkStart w:id="36" w:name="_Toc160805151"/>
      <w:bookmarkStart w:id="37" w:name="_Toc165291382"/>
      <w:r>
        <w:lastRenderedPageBreak/>
        <w:t>Before you go…</w:t>
      </w:r>
      <w:bookmarkEnd w:id="34"/>
      <w:bookmarkEnd w:id="35"/>
      <w:bookmarkEnd w:id="36"/>
      <w:bookmarkEnd w:id="37"/>
    </w:p>
    <w:p w14:paraId="2742E897" w14:textId="77777777" w:rsidR="006A2198" w:rsidRDefault="006A2198" w:rsidP="006A2198">
      <w:r>
        <w:t>In this topic, you should have completed:</w:t>
      </w:r>
    </w:p>
    <w:p w14:paraId="4CE1AE50" w14:textId="77777777" w:rsidR="006A2198" w:rsidRDefault="006A2198" w:rsidP="006A2198">
      <w:pPr>
        <w:pStyle w:val="ListParagraph"/>
        <w:numPr>
          <w:ilvl w:val="0"/>
          <w:numId w:val="12"/>
        </w:numPr>
      </w:pPr>
      <w:r>
        <w:t>Two Reflect tasks where you considered the benefits of a career mentoring programme and wrote a passage about how a mentor or role model helped you achieve a goal; evaluated your current network and established where to look for mentors.</w:t>
      </w:r>
    </w:p>
    <w:p w14:paraId="4929A40D" w14:textId="06A50447" w:rsidR="006A2198" w:rsidRPr="006A2198" w:rsidRDefault="006A2198" w:rsidP="006A2198">
      <w:pPr>
        <w:pStyle w:val="ListParagraph"/>
        <w:numPr>
          <w:ilvl w:val="0"/>
          <w:numId w:val="12"/>
        </w:numPr>
      </w:pPr>
      <w:r>
        <w:t>A</w:t>
      </w:r>
      <w:r w:rsidR="00DA4F2C">
        <w:t>n</w:t>
      </w:r>
      <w:r>
        <w:t xml:space="preserve"> Apply task where you made a list of possible mentors, then compiled four questions to establish the most suitable mentor.</w:t>
      </w:r>
    </w:p>
    <w:p w14:paraId="7A824176" w14:textId="7CC0781C" w:rsidR="000457E9" w:rsidRDefault="000457E9" w:rsidP="008377DB">
      <w:pPr>
        <w:pStyle w:val="Heading1"/>
      </w:pPr>
      <w:bookmarkStart w:id="38" w:name="_Toc160635404"/>
      <w:bookmarkStart w:id="39" w:name="_Toc160786359"/>
      <w:bookmarkStart w:id="40" w:name="_Toc160805152"/>
      <w:bookmarkStart w:id="41" w:name="_Toc165291383"/>
      <w:r>
        <w:t xml:space="preserve">Unit </w:t>
      </w:r>
      <w:r w:rsidR="009F321B">
        <w:t>4</w:t>
      </w:r>
      <w:r>
        <w:t xml:space="preserve"> Topic </w:t>
      </w:r>
      <w:r w:rsidR="002F29A1">
        <w:t>4</w:t>
      </w:r>
      <w:r>
        <w:t xml:space="preserve"> completed!</w:t>
      </w:r>
      <w:bookmarkEnd w:id="38"/>
      <w:bookmarkEnd w:id="39"/>
      <w:bookmarkEnd w:id="40"/>
      <w:bookmarkEnd w:id="41"/>
    </w:p>
    <w:p w14:paraId="684A8D3E" w14:textId="77777777" w:rsidR="00787106" w:rsidRDefault="00787106" w:rsidP="00787106">
      <w:r>
        <w:t>You should now be able to:</w:t>
      </w:r>
    </w:p>
    <w:p w14:paraId="0F197977" w14:textId="77777777" w:rsidR="00787106" w:rsidRDefault="00787106" w:rsidP="00787106">
      <w:pPr>
        <w:pStyle w:val="ListParagraph"/>
        <w:numPr>
          <w:ilvl w:val="0"/>
          <w:numId w:val="13"/>
        </w:numPr>
      </w:pPr>
      <w:r>
        <w:t>Reflect upon the main benefits of career mentoring for your future career planning.</w:t>
      </w:r>
    </w:p>
    <w:p w14:paraId="58FEBF8E" w14:textId="5F5579F5" w:rsidR="00787106" w:rsidRPr="00787106" w:rsidRDefault="00787106" w:rsidP="00787106">
      <w:pPr>
        <w:pStyle w:val="ListParagraph"/>
        <w:numPr>
          <w:ilvl w:val="0"/>
          <w:numId w:val="13"/>
        </w:numPr>
      </w:pPr>
      <w:r>
        <w:t>Identify a route to finding a suitable mentor.</w:t>
      </w:r>
    </w:p>
    <w:p w14:paraId="44872646" w14:textId="1EDFAE5E" w:rsidR="00716CDB" w:rsidRDefault="00716CDB" w:rsidP="00BA3537">
      <w:pPr>
        <w:pStyle w:val="Heading2"/>
      </w:pPr>
      <w:bookmarkStart w:id="42" w:name="_Toc160635405"/>
      <w:bookmarkStart w:id="43" w:name="_Toc160786360"/>
      <w:bookmarkStart w:id="44" w:name="_Toc160805153"/>
      <w:bookmarkStart w:id="45" w:name="_Toc165291384"/>
      <w:r>
        <w:t>References</w:t>
      </w:r>
      <w:bookmarkEnd w:id="42"/>
      <w:bookmarkEnd w:id="43"/>
      <w:bookmarkEnd w:id="44"/>
      <w:bookmarkEnd w:id="45"/>
    </w:p>
    <w:p w14:paraId="060EF04F" w14:textId="77777777" w:rsidR="00787106" w:rsidRPr="00787106" w:rsidRDefault="00787106" w:rsidP="00787106">
      <w:r w:rsidRPr="00787106">
        <w:t xml:space="preserve">Bandura, A. and Walters, R. H., (1977) </w:t>
      </w:r>
      <w:r w:rsidRPr="00787106">
        <w:rPr>
          <w:i/>
          <w:iCs/>
        </w:rPr>
        <w:t>Social learning theory</w:t>
      </w:r>
      <w:r w:rsidRPr="00787106">
        <w:t xml:space="preserve"> (Vol. 1). Englewood Cliffs, NJ: Prentice-hall.</w:t>
      </w:r>
    </w:p>
    <w:p w14:paraId="0625BADA" w14:textId="77777777" w:rsidR="00787106" w:rsidRPr="00787106" w:rsidRDefault="00787106" w:rsidP="00787106">
      <w:r w:rsidRPr="00787106">
        <w:t>Hyams-</w:t>
      </w:r>
      <w:proofErr w:type="spellStart"/>
      <w:r w:rsidRPr="00787106">
        <w:t>Sekasi</w:t>
      </w:r>
      <w:proofErr w:type="spellEnd"/>
      <w:r w:rsidRPr="00787106">
        <w:t xml:space="preserve">, D. and Caldwell, E. F. (2019) </w:t>
      </w:r>
      <w:r w:rsidRPr="00787106">
        <w:rPr>
          <w:i/>
          <w:iCs/>
        </w:rPr>
        <w:t>‘The Employers’ Reach: Mentoring Undergraduate Students to Enhance Employability.’</w:t>
      </w:r>
      <w:r w:rsidRPr="00787106">
        <w:t xml:space="preserve"> in Snowden. M. and Halsall, J. P. (Eds) Mentorship, Leadership and Research: Their Place within the Social Sciences Curriculum. Cham: Springer International Publications Available at: https://doi.org/10.1007/978-3-319-95447-9 (Accessed: 23rd September 2022).</w:t>
      </w:r>
    </w:p>
    <w:p w14:paraId="707E00DA" w14:textId="77777777" w:rsidR="00787106" w:rsidRPr="00787106" w:rsidRDefault="00787106" w:rsidP="00787106">
      <w:proofErr w:type="spellStart"/>
      <w:r w:rsidRPr="00787106">
        <w:t>Mcleod</w:t>
      </w:r>
      <w:proofErr w:type="spellEnd"/>
      <w:r w:rsidRPr="00787106">
        <w:t xml:space="preserve">, S. (2016) </w:t>
      </w:r>
      <w:r w:rsidRPr="00787106">
        <w:rPr>
          <w:i/>
          <w:iCs/>
        </w:rPr>
        <w:t>Albert Bandura's Social Learning Theory</w:t>
      </w:r>
      <w:r w:rsidRPr="00787106">
        <w:t>. Available at: https://www.simplypsychology.org/bandura.html (Accessed: 23rd September 2022).</w:t>
      </w:r>
    </w:p>
    <w:p w14:paraId="2CF3AC39" w14:textId="77777777" w:rsidR="00787106" w:rsidRPr="00787106" w:rsidRDefault="00787106" w:rsidP="00787106">
      <w:r w:rsidRPr="00787106">
        <w:lastRenderedPageBreak/>
        <w:t xml:space="preserve">MindTools. (2020) </w:t>
      </w:r>
      <w:r w:rsidRPr="00787106">
        <w:rPr>
          <w:i/>
          <w:iCs/>
        </w:rPr>
        <w:t>Mentoring: A Mutually Beneficial Partnership</w:t>
      </w:r>
      <w:r w:rsidRPr="00787106">
        <w:t>. Available at: https://www.mindtools.com/pages/article/newCDV_72.htm (Accessed 20th November 2020).</w:t>
      </w:r>
    </w:p>
    <w:p w14:paraId="1B22D875" w14:textId="77777777" w:rsidR="00787106" w:rsidRPr="00787106" w:rsidRDefault="00787106" w:rsidP="00787106">
      <w:r w:rsidRPr="00787106">
        <w:t xml:space="preserve">Sutton, J. (2021) </w:t>
      </w:r>
      <w:r w:rsidRPr="00787106">
        <w:rPr>
          <w:i/>
          <w:iCs/>
        </w:rPr>
        <w:t>What Is Bandura's Social Learning Theory? 3 Examples</w:t>
      </w:r>
      <w:r w:rsidRPr="00787106">
        <w:t>. Available at: https://positivepsychology.com/social-learning-theory-bandura/ (Accessed: 23rd September 2022).</w:t>
      </w:r>
    </w:p>
    <w:p w14:paraId="22D6BA80" w14:textId="77777777" w:rsidR="00787106" w:rsidRPr="00787106" w:rsidRDefault="00787106" w:rsidP="00787106">
      <w:r w:rsidRPr="00787106">
        <w:t xml:space="preserve">TEDx Talks. (2013) </w:t>
      </w:r>
      <w:r w:rsidRPr="00787106">
        <w:rPr>
          <w:i/>
          <w:iCs/>
        </w:rPr>
        <w:t xml:space="preserve">Mentorship will change the world: Kam Phillips at </w:t>
      </w:r>
      <w:proofErr w:type="spellStart"/>
      <w:r w:rsidRPr="00787106">
        <w:rPr>
          <w:i/>
          <w:iCs/>
        </w:rPr>
        <w:t>TEDxCoMo</w:t>
      </w:r>
      <w:proofErr w:type="spellEnd"/>
      <w:r w:rsidRPr="00787106">
        <w:t>. Available at: https://www.youtube.com/watch?v=0BFQbCVtI2k (Accessed: 23rd September 2022).</w:t>
      </w:r>
    </w:p>
    <w:p w14:paraId="22BD8A9B" w14:textId="77777777" w:rsidR="00787106" w:rsidRPr="00787106" w:rsidRDefault="00787106" w:rsidP="00787106">
      <w:r w:rsidRPr="00787106">
        <w:t xml:space="preserve">Indeed (2020) </w:t>
      </w:r>
      <w:r w:rsidRPr="00787106">
        <w:rPr>
          <w:i/>
          <w:iCs/>
        </w:rPr>
        <w:t>How to Find a Mentor</w:t>
      </w:r>
      <w:r w:rsidRPr="00787106">
        <w:t>. Available at: https://www.indeed.com/career-advice/career-development/how-to-find-a-mentor (Accessed: 23rd September 2022)</w:t>
      </w:r>
    </w:p>
    <w:p w14:paraId="712FAD18" w14:textId="77777777" w:rsidR="00E570E6" w:rsidRPr="00E570E6" w:rsidRDefault="00E570E6" w:rsidP="00E570E6">
      <w:r w:rsidRPr="00E570E6">
        <w:t xml:space="preserve">Trought, F. (2017) </w:t>
      </w:r>
      <w:r w:rsidRPr="00E570E6">
        <w:rPr>
          <w:i/>
          <w:iCs/>
        </w:rPr>
        <w:t>Brilliant Employability Skills: How to stand out from the crowd in the graduate job market</w:t>
      </w:r>
      <w:r w:rsidRPr="00E570E6">
        <w:t>. 2nd Edition, Harlow: Pearson.</w:t>
      </w:r>
    </w:p>
    <w:p w14:paraId="4D106D93" w14:textId="77777777" w:rsidR="00E570E6" w:rsidRPr="00E570E6" w:rsidRDefault="00E570E6" w:rsidP="00E570E6">
      <w:r w:rsidRPr="00E570E6">
        <w:t xml:space="preserve">Turnbull, J. (2009) </w:t>
      </w:r>
      <w:r w:rsidRPr="00E570E6">
        <w:rPr>
          <w:i/>
          <w:iCs/>
        </w:rPr>
        <w:t>Coaching for Learning: A Practical Guide for Learning</w:t>
      </w:r>
      <w:r w:rsidRPr="00E570E6">
        <w:t>. London: Continuum Publishing Group.</w:t>
      </w:r>
    </w:p>
    <w:p w14:paraId="153CB107" w14:textId="7D4C2C0A" w:rsidR="00526083" w:rsidRPr="00526083" w:rsidRDefault="00E570E6" w:rsidP="00526083">
      <w:r w:rsidRPr="00E570E6">
        <w:t xml:space="preserve">Young, K. (no date) </w:t>
      </w:r>
      <w:r w:rsidRPr="00E570E6">
        <w:rPr>
          <w:i/>
          <w:iCs/>
        </w:rPr>
        <w:t>The Truth About Finding a Career Mentor</w:t>
      </w:r>
      <w:r w:rsidRPr="00E570E6">
        <w:t>. Available at: https://social.hays.com/2018/05/10/find-career-mentor/ (Accessed 20th November 2020).</w:t>
      </w:r>
    </w:p>
    <w:sectPr w:rsidR="00526083" w:rsidRPr="0052608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FAAA3" w14:textId="77777777" w:rsidR="00722BD8" w:rsidRDefault="00722BD8" w:rsidP="003E28DD">
      <w:pPr>
        <w:spacing w:before="0" w:after="0" w:line="240" w:lineRule="auto"/>
      </w:pPr>
      <w:r>
        <w:separator/>
      </w:r>
    </w:p>
  </w:endnote>
  <w:endnote w:type="continuationSeparator" w:id="0">
    <w:p w14:paraId="16DD2E9D" w14:textId="77777777" w:rsidR="00722BD8" w:rsidRDefault="00722BD8" w:rsidP="003E28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801088"/>
      <w:docPartObj>
        <w:docPartGallery w:val="Page Numbers (Bottom of Page)"/>
        <w:docPartUnique/>
      </w:docPartObj>
    </w:sdtPr>
    <w:sdtEndPr>
      <w:rPr>
        <w:noProof/>
      </w:rPr>
    </w:sdtEndPr>
    <w:sdtContent>
      <w:p w14:paraId="62251DA6" w14:textId="2AB04B73" w:rsidR="003E28DD" w:rsidRDefault="003E28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A85464" w14:textId="77777777" w:rsidR="003E28DD" w:rsidRDefault="003E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A940C" w14:textId="77777777" w:rsidR="00722BD8" w:rsidRDefault="00722BD8" w:rsidP="003E28DD">
      <w:pPr>
        <w:spacing w:before="0" w:after="0" w:line="240" w:lineRule="auto"/>
      </w:pPr>
      <w:r>
        <w:separator/>
      </w:r>
    </w:p>
  </w:footnote>
  <w:footnote w:type="continuationSeparator" w:id="0">
    <w:p w14:paraId="3A735FD4" w14:textId="77777777" w:rsidR="00722BD8" w:rsidRDefault="00722BD8" w:rsidP="003E28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F3418" w14:textId="6C9BE74C" w:rsidR="00305453" w:rsidRDefault="00733125">
    <w:pPr>
      <w:pStyle w:val="Header"/>
    </w:pPr>
    <w:r w:rsidRPr="00AA1E4B">
      <w:t>Changemakers: Building your Personal Brand for Sustainable Employment</w:t>
    </w:r>
    <w:r w:rsidRPr="00305453">
      <w:t xml:space="preserve"> (</w:t>
    </w:r>
    <w:r w:rsidRPr="00AA1E4B">
      <w:t>BMHP5015_BIRM</w:t>
    </w:r>
    <w:r w:rsidRPr="00305453">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06BCF"/>
    <w:multiLevelType w:val="hybridMultilevel"/>
    <w:tmpl w:val="70085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673D73"/>
    <w:multiLevelType w:val="hybridMultilevel"/>
    <w:tmpl w:val="2EEEC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F3B75"/>
    <w:multiLevelType w:val="hybridMultilevel"/>
    <w:tmpl w:val="01A67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2070F6"/>
    <w:multiLevelType w:val="hybridMultilevel"/>
    <w:tmpl w:val="C8EA3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766B7C"/>
    <w:multiLevelType w:val="hybridMultilevel"/>
    <w:tmpl w:val="A13E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BD497C"/>
    <w:multiLevelType w:val="hybridMultilevel"/>
    <w:tmpl w:val="9EDC0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D1E4D"/>
    <w:multiLevelType w:val="hybridMultilevel"/>
    <w:tmpl w:val="3C4C92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477441"/>
    <w:multiLevelType w:val="hybridMultilevel"/>
    <w:tmpl w:val="796A4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CB3E10"/>
    <w:multiLevelType w:val="hybridMultilevel"/>
    <w:tmpl w:val="7F2E7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F46F69"/>
    <w:multiLevelType w:val="hybridMultilevel"/>
    <w:tmpl w:val="AACCD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CB3819"/>
    <w:multiLevelType w:val="hybridMultilevel"/>
    <w:tmpl w:val="A3D6F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36C75"/>
    <w:multiLevelType w:val="hybridMultilevel"/>
    <w:tmpl w:val="154C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C27C0C"/>
    <w:multiLevelType w:val="hybridMultilevel"/>
    <w:tmpl w:val="6166D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9678530">
    <w:abstractNumId w:val="3"/>
  </w:num>
  <w:num w:numId="2" w16cid:durableId="1925915812">
    <w:abstractNumId w:val="12"/>
  </w:num>
  <w:num w:numId="3" w16cid:durableId="292488623">
    <w:abstractNumId w:val="5"/>
  </w:num>
  <w:num w:numId="4" w16cid:durableId="1589190293">
    <w:abstractNumId w:val="9"/>
  </w:num>
  <w:num w:numId="5" w16cid:durableId="1807971711">
    <w:abstractNumId w:val="10"/>
  </w:num>
  <w:num w:numId="6" w16cid:durableId="1835995358">
    <w:abstractNumId w:val="7"/>
  </w:num>
  <w:num w:numId="7" w16cid:durableId="729960276">
    <w:abstractNumId w:val="0"/>
  </w:num>
  <w:num w:numId="8" w16cid:durableId="1452939048">
    <w:abstractNumId w:val="1"/>
  </w:num>
  <w:num w:numId="9" w16cid:durableId="1216090654">
    <w:abstractNumId w:val="4"/>
  </w:num>
  <w:num w:numId="10" w16cid:durableId="1204754676">
    <w:abstractNumId w:val="2"/>
  </w:num>
  <w:num w:numId="11" w16cid:durableId="388039618">
    <w:abstractNumId w:val="6"/>
  </w:num>
  <w:num w:numId="12" w16cid:durableId="603078772">
    <w:abstractNumId w:val="8"/>
  </w:num>
  <w:num w:numId="13" w16cid:durableId="120349822">
    <w:abstractNumId w:val="1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G0NDc0sTQyNjA2sDBV0lEKTi0uzszPAymwrAUAKD9DXCwAAAA="/>
  </w:docVars>
  <w:rsids>
    <w:rsidRoot w:val="003E28DD"/>
    <w:rsid w:val="000008C9"/>
    <w:rsid w:val="00000F2C"/>
    <w:rsid w:val="000063E1"/>
    <w:rsid w:val="0000787A"/>
    <w:rsid w:val="00012065"/>
    <w:rsid w:val="00012269"/>
    <w:rsid w:val="00014A5E"/>
    <w:rsid w:val="000221C4"/>
    <w:rsid w:val="00023B73"/>
    <w:rsid w:val="00032457"/>
    <w:rsid w:val="00032923"/>
    <w:rsid w:val="00034AA2"/>
    <w:rsid w:val="00042417"/>
    <w:rsid w:val="00042A5B"/>
    <w:rsid w:val="0004326E"/>
    <w:rsid w:val="000457E9"/>
    <w:rsid w:val="00046E8D"/>
    <w:rsid w:val="0005080D"/>
    <w:rsid w:val="00052633"/>
    <w:rsid w:val="0005493D"/>
    <w:rsid w:val="000558AD"/>
    <w:rsid w:val="000629EC"/>
    <w:rsid w:val="0006426C"/>
    <w:rsid w:val="00067766"/>
    <w:rsid w:val="00070F1E"/>
    <w:rsid w:val="00071E5B"/>
    <w:rsid w:val="000732E0"/>
    <w:rsid w:val="000767C4"/>
    <w:rsid w:val="00081D57"/>
    <w:rsid w:val="0008297F"/>
    <w:rsid w:val="00083777"/>
    <w:rsid w:val="00085748"/>
    <w:rsid w:val="00091338"/>
    <w:rsid w:val="00091F5E"/>
    <w:rsid w:val="000A0BF1"/>
    <w:rsid w:val="000A15AA"/>
    <w:rsid w:val="000A2B7B"/>
    <w:rsid w:val="000A6471"/>
    <w:rsid w:val="000B0039"/>
    <w:rsid w:val="000B37C3"/>
    <w:rsid w:val="000B542D"/>
    <w:rsid w:val="000B6715"/>
    <w:rsid w:val="000C3FCD"/>
    <w:rsid w:val="000C4699"/>
    <w:rsid w:val="000C4EC4"/>
    <w:rsid w:val="000D0B57"/>
    <w:rsid w:val="000D3699"/>
    <w:rsid w:val="000D39D8"/>
    <w:rsid w:val="000D4288"/>
    <w:rsid w:val="000D4CAA"/>
    <w:rsid w:val="000E67D1"/>
    <w:rsid w:val="000F4030"/>
    <w:rsid w:val="000F42B4"/>
    <w:rsid w:val="000F7D86"/>
    <w:rsid w:val="00100DC0"/>
    <w:rsid w:val="00107698"/>
    <w:rsid w:val="00107B7C"/>
    <w:rsid w:val="001124E4"/>
    <w:rsid w:val="001154FB"/>
    <w:rsid w:val="00116262"/>
    <w:rsid w:val="00121371"/>
    <w:rsid w:val="00123643"/>
    <w:rsid w:val="00123A83"/>
    <w:rsid w:val="0012440D"/>
    <w:rsid w:val="001302F7"/>
    <w:rsid w:val="00131B6A"/>
    <w:rsid w:val="001324DB"/>
    <w:rsid w:val="00132B9E"/>
    <w:rsid w:val="00134FE3"/>
    <w:rsid w:val="00136664"/>
    <w:rsid w:val="001367F5"/>
    <w:rsid w:val="00136C14"/>
    <w:rsid w:val="00137772"/>
    <w:rsid w:val="00137EEB"/>
    <w:rsid w:val="0014039B"/>
    <w:rsid w:val="0014342B"/>
    <w:rsid w:val="00144237"/>
    <w:rsid w:val="001501CE"/>
    <w:rsid w:val="001522A7"/>
    <w:rsid w:val="00153ADA"/>
    <w:rsid w:val="00155727"/>
    <w:rsid w:val="001567D5"/>
    <w:rsid w:val="00160574"/>
    <w:rsid w:val="00160F7D"/>
    <w:rsid w:val="00161F57"/>
    <w:rsid w:val="001650B7"/>
    <w:rsid w:val="0016606C"/>
    <w:rsid w:val="001701EC"/>
    <w:rsid w:val="001719FF"/>
    <w:rsid w:val="00174387"/>
    <w:rsid w:val="00177DD3"/>
    <w:rsid w:val="001820C4"/>
    <w:rsid w:val="0018557F"/>
    <w:rsid w:val="00185823"/>
    <w:rsid w:val="00185D0E"/>
    <w:rsid w:val="00187BCB"/>
    <w:rsid w:val="00191C18"/>
    <w:rsid w:val="0019369C"/>
    <w:rsid w:val="00197C3B"/>
    <w:rsid w:val="001A05EF"/>
    <w:rsid w:val="001A3009"/>
    <w:rsid w:val="001A3F1D"/>
    <w:rsid w:val="001A574B"/>
    <w:rsid w:val="001A69E7"/>
    <w:rsid w:val="001A7353"/>
    <w:rsid w:val="001A7A86"/>
    <w:rsid w:val="001B0DDB"/>
    <w:rsid w:val="001B0F0B"/>
    <w:rsid w:val="001B1AED"/>
    <w:rsid w:val="001B2BB8"/>
    <w:rsid w:val="001B36D2"/>
    <w:rsid w:val="001B4BB6"/>
    <w:rsid w:val="001B54D7"/>
    <w:rsid w:val="001B6D96"/>
    <w:rsid w:val="001B6FA0"/>
    <w:rsid w:val="001B7BE5"/>
    <w:rsid w:val="001C0AAF"/>
    <w:rsid w:val="001C2A7B"/>
    <w:rsid w:val="001C736C"/>
    <w:rsid w:val="001D16B0"/>
    <w:rsid w:val="001D2AC1"/>
    <w:rsid w:val="001D4C33"/>
    <w:rsid w:val="001D4F3B"/>
    <w:rsid w:val="001D5CA0"/>
    <w:rsid w:val="001D743F"/>
    <w:rsid w:val="001D77D0"/>
    <w:rsid w:val="001E03B6"/>
    <w:rsid w:val="001E55C3"/>
    <w:rsid w:val="001E6DFE"/>
    <w:rsid w:val="001E71CA"/>
    <w:rsid w:val="001F0579"/>
    <w:rsid w:val="001F138C"/>
    <w:rsid w:val="001F6424"/>
    <w:rsid w:val="002000E4"/>
    <w:rsid w:val="0020508B"/>
    <w:rsid w:val="00210AD5"/>
    <w:rsid w:val="00214F2B"/>
    <w:rsid w:val="00217FFA"/>
    <w:rsid w:val="00221FDC"/>
    <w:rsid w:val="00222565"/>
    <w:rsid w:val="00223F1A"/>
    <w:rsid w:val="00224598"/>
    <w:rsid w:val="00232DF9"/>
    <w:rsid w:val="00233AF1"/>
    <w:rsid w:val="00235DE2"/>
    <w:rsid w:val="00236357"/>
    <w:rsid w:val="00236EE0"/>
    <w:rsid w:val="00237C53"/>
    <w:rsid w:val="00241643"/>
    <w:rsid w:val="00243871"/>
    <w:rsid w:val="00244FB5"/>
    <w:rsid w:val="00245546"/>
    <w:rsid w:val="002455F9"/>
    <w:rsid w:val="002511DD"/>
    <w:rsid w:val="00251D90"/>
    <w:rsid w:val="002563F2"/>
    <w:rsid w:val="002570AE"/>
    <w:rsid w:val="00260EA1"/>
    <w:rsid w:val="002710B5"/>
    <w:rsid w:val="002716F1"/>
    <w:rsid w:val="002721E9"/>
    <w:rsid w:val="00272A93"/>
    <w:rsid w:val="002771FE"/>
    <w:rsid w:val="002802C8"/>
    <w:rsid w:val="00280667"/>
    <w:rsid w:val="002816A1"/>
    <w:rsid w:val="00281B1C"/>
    <w:rsid w:val="002841B3"/>
    <w:rsid w:val="00284B75"/>
    <w:rsid w:val="002852B3"/>
    <w:rsid w:val="00285927"/>
    <w:rsid w:val="002863C3"/>
    <w:rsid w:val="00286F1D"/>
    <w:rsid w:val="00286FFC"/>
    <w:rsid w:val="00292B81"/>
    <w:rsid w:val="00293C4D"/>
    <w:rsid w:val="002A1A9B"/>
    <w:rsid w:val="002A36FD"/>
    <w:rsid w:val="002A37AD"/>
    <w:rsid w:val="002A6680"/>
    <w:rsid w:val="002A75C7"/>
    <w:rsid w:val="002B28ED"/>
    <w:rsid w:val="002B2D25"/>
    <w:rsid w:val="002C5C78"/>
    <w:rsid w:val="002D0AB8"/>
    <w:rsid w:val="002D1D03"/>
    <w:rsid w:val="002D29B4"/>
    <w:rsid w:val="002D30C9"/>
    <w:rsid w:val="002D47E4"/>
    <w:rsid w:val="002D50E8"/>
    <w:rsid w:val="002E18EB"/>
    <w:rsid w:val="002E4F3F"/>
    <w:rsid w:val="002E58E4"/>
    <w:rsid w:val="002E6675"/>
    <w:rsid w:val="002E7EA3"/>
    <w:rsid w:val="002F29A1"/>
    <w:rsid w:val="002F2F8C"/>
    <w:rsid w:val="002F60C6"/>
    <w:rsid w:val="002F62DD"/>
    <w:rsid w:val="002F7DC8"/>
    <w:rsid w:val="0030097B"/>
    <w:rsid w:val="00301047"/>
    <w:rsid w:val="003024DD"/>
    <w:rsid w:val="00303DD9"/>
    <w:rsid w:val="00305453"/>
    <w:rsid w:val="00306F29"/>
    <w:rsid w:val="00314C79"/>
    <w:rsid w:val="00315BCF"/>
    <w:rsid w:val="00316714"/>
    <w:rsid w:val="0031696F"/>
    <w:rsid w:val="00323266"/>
    <w:rsid w:val="00323FC8"/>
    <w:rsid w:val="00324162"/>
    <w:rsid w:val="00324AB9"/>
    <w:rsid w:val="003255AC"/>
    <w:rsid w:val="003255DF"/>
    <w:rsid w:val="0032596C"/>
    <w:rsid w:val="00325B66"/>
    <w:rsid w:val="003348A1"/>
    <w:rsid w:val="0033683E"/>
    <w:rsid w:val="00337E1D"/>
    <w:rsid w:val="00341092"/>
    <w:rsid w:val="003427A4"/>
    <w:rsid w:val="00343C4E"/>
    <w:rsid w:val="00344573"/>
    <w:rsid w:val="00344C0F"/>
    <w:rsid w:val="00345420"/>
    <w:rsid w:val="00347D58"/>
    <w:rsid w:val="0035364D"/>
    <w:rsid w:val="0035743C"/>
    <w:rsid w:val="0036440E"/>
    <w:rsid w:val="003653E4"/>
    <w:rsid w:val="003656C0"/>
    <w:rsid w:val="00366F00"/>
    <w:rsid w:val="0036744C"/>
    <w:rsid w:val="00373C06"/>
    <w:rsid w:val="00373CB8"/>
    <w:rsid w:val="003761C2"/>
    <w:rsid w:val="0038193A"/>
    <w:rsid w:val="00386DF6"/>
    <w:rsid w:val="00395666"/>
    <w:rsid w:val="00396697"/>
    <w:rsid w:val="003A2CF6"/>
    <w:rsid w:val="003A3AD8"/>
    <w:rsid w:val="003A481A"/>
    <w:rsid w:val="003B2CE6"/>
    <w:rsid w:val="003B5438"/>
    <w:rsid w:val="003B61AD"/>
    <w:rsid w:val="003B74A2"/>
    <w:rsid w:val="003B7C77"/>
    <w:rsid w:val="003C1752"/>
    <w:rsid w:val="003C1CFE"/>
    <w:rsid w:val="003C4EFC"/>
    <w:rsid w:val="003C5383"/>
    <w:rsid w:val="003C7185"/>
    <w:rsid w:val="003D1C1E"/>
    <w:rsid w:val="003D2D98"/>
    <w:rsid w:val="003E0421"/>
    <w:rsid w:val="003E0946"/>
    <w:rsid w:val="003E1947"/>
    <w:rsid w:val="003E278C"/>
    <w:rsid w:val="003E28DD"/>
    <w:rsid w:val="003E3BDB"/>
    <w:rsid w:val="003E3DAA"/>
    <w:rsid w:val="003E7DDD"/>
    <w:rsid w:val="003F4E2A"/>
    <w:rsid w:val="003F58EA"/>
    <w:rsid w:val="004064E5"/>
    <w:rsid w:val="0040763D"/>
    <w:rsid w:val="00407820"/>
    <w:rsid w:val="00410887"/>
    <w:rsid w:val="00413BC9"/>
    <w:rsid w:val="00417D94"/>
    <w:rsid w:val="004214AA"/>
    <w:rsid w:val="00421789"/>
    <w:rsid w:val="0042205F"/>
    <w:rsid w:val="0042776F"/>
    <w:rsid w:val="00430F12"/>
    <w:rsid w:val="0043199E"/>
    <w:rsid w:val="004333D8"/>
    <w:rsid w:val="00435639"/>
    <w:rsid w:val="00436FF6"/>
    <w:rsid w:val="00437414"/>
    <w:rsid w:val="004402E4"/>
    <w:rsid w:val="0045130B"/>
    <w:rsid w:val="00451A4C"/>
    <w:rsid w:val="00453489"/>
    <w:rsid w:val="004545FC"/>
    <w:rsid w:val="004550FF"/>
    <w:rsid w:val="00456089"/>
    <w:rsid w:val="00456E47"/>
    <w:rsid w:val="00457096"/>
    <w:rsid w:val="004604A8"/>
    <w:rsid w:val="0047433A"/>
    <w:rsid w:val="00475C3F"/>
    <w:rsid w:val="004807DD"/>
    <w:rsid w:val="004839E9"/>
    <w:rsid w:val="00484853"/>
    <w:rsid w:val="004867AC"/>
    <w:rsid w:val="004875F5"/>
    <w:rsid w:val="0049357E"/>
    <w:rsid w:val="004936DB"/>
    <w:rsid w:val="0049550F"/>
    <w:rsid w:val="004A14DD"/>
    <w:rsid w:val="004A5EF5"/>
    <w:rsid w:val="004B11A2"/>
    <w:rsid w:val="004B627F"/>
    <w:rsid w:val="004C00B6"/>
    <w:rsid w:val="004C1C47"/>
    <w:rsid w:val="004C1E55"/>
    <w:rsid w:val="004C2CF2"/>
    <w:rsid w:val="004C7062"/>
    <w:rsid w:val="004C78DE"/>
    <w:rsid w:val="004D1011"/>
    <w:rsid w:val="004D11CE"/>
    <w:rsid w:val="004D19B3"/>
    <w:rsid w:val="004D221B"/>
    <w:rsid w:val="004D37EA"/>
    <w:rsid w:val="004D457A"/>
    <w:rsid w:val="004D4EC3"/>
    <w:rsid w:val="004E0006"/>
    <w:rsid w:val="004E1367"/>
    <w:rsid w:val="004E1D5B"/>
    <w:rsid w:val="004E79B6"/>
    <w:rsid w:val="004F0228"/>
    <w:rsid w:val="004F05C6"/>
    <w:rsid w:val="004F6514"/>
    <w:rsid w:val="00500F94"/>
    <w:rsid w:val="005018CB"/>
    <w:rsid w:val="00506767"/>
    <w:rsid w:val="0051102A"/>
    <w:rsid w:val="00514A19"/>
    <w:rsid w:val="00517333"/>
    <w:rsid w:val="00517892"/>
    <w:rsid w:val="005208E3"/>
    <w:rsid w:val="00521105"/>
    <w:rsid w:val="00521B6B"/>
    <w:rsid w:val="00525278"/>
    <w:rsid w:val="00526083"/>
    <w:rsid w:val="005265CE"/>
    <w:rsid w:val="005302AE"/>
    <w:rsid w:val="00533D78"/>
    <w:rsid w:val="00536803"/>
    <w:rsid w:val="0054229D"/>
    <w:rsid w:val="00542FC9"/>
    <w:rsid w:val="00543267"/>
    <w:rsid w:val="00543286"/>
    <w:rsid w:val="00546341"/>
    <w:rsid w:val="00552CF8"/>
    <w:rsid w:val="00553D25"/>
    <w:rsid w:val="00555370"/>
    <w:rsid w:val="005557B1"/>
    <w:rsid w:val="00555828"/>
    <w:rsid w:val="00556000"/>
    <w:rsid w:val="00560C8E"/>
    <w:rsid w:val="00563930"/>
    <w:rsid w:val="00563D52"/>
    <w:rsid w:val="00563F36"/>
    <w:rsid w:val="00565314"/>
    <w:rsid w:val="00565CC8"/>
    <w:rsid w:val="00565EDB"/>
    <w:rsid w:val="005672CE"/>
    <w:rsid w:val="00571A56"/>
    <w:rsid w:val="00573421"/>
    <w:rsid w:val="00581423"/>
    <w:rsid w:val="005818D3"/>
    <w:rsid w:val="00581C21"/>
    <w:rsid w:val="0058425C"/>
    <w:rsid w:val="00584A8F"/>
    <w:rsid w:val="005864B4"/>
    <w:rsid w:val="00586606"/>
    <w:rsid w:val="005928FE"/>
    <w:rsid w:val="00592F4C"/>
    <w:rsid w:val="005932FA"/>
    <w:rsid w:val="0059345A"/>
    <w:rsid w:val="005A0AA6"/>
    <w:rsid w:val="005A15EB"/>
    <w:rsid w:val="005A2650"/>
    <w:rsid w:val="005A616C"/>
    <w:rsid w:val="005B1492"/>
    <w:rsid w:val="005B1A7F"/>
    <w:rsid w:val="005B21C0"/>
    <w:rsid w:val="005B243F"/>
    <w:rsid w:val="005B327D"/>
    <w:rsid w:val="005B4706"/>
    <w:rsid w:val="005B53CF"/>
    <w:rsid w:val="005D19EB"/>
    <w:rsid w:val="005D1DE0"/>
    <w:rsid w:val="005D748E"/>
    <w:rsid w:val="005E2EEE"/>
    <w:rsid w:val="005E44C2"/>
    <w:rsid w:val="005F19F6"/>
    <w:rsid w:val="005F2AAF"/>
    <w:rsid w:val="005F46AB"/>
    <w:rsid w:val="005F4DED"/>
    <w:rsid w:val="005F5D61"/>
    <w:rsid w:val="005F6270"/>
    <w:rsid w:val="00601A56"/>
    <w:rsid w:val="00607C48"/>
    <w:rsid w:val="00607D19"/>
    <w:rsid w:val="00614971"/>
    <w:rsid w:val="00615913"/>
    <w:rsid w:val="006172C7"/>
    <w:rsid w:val="00617FA8"/>
    <w:rsid w:val="00625CAD"/>
    <w:rsid w:val="00630730"/>
    <w:rsid w:val="006329FF"/>
    <w:rsid w:val="006333CB"/>
    <w:rsid w:val="0063392E"/>
    <w:rsid w:val="006340C3"/>
    <w:rsid w:val="00635A6C"/>
    <w:rsid w:val="006400C4"/>
    <w:rsid w:val="006415DC"/>
    <w:rsid w:val="00642C1C"/>
    <w:rsid w:val="0065141D"/>
    <w:rsid w:val="00654EFC"/>
    <w:rsid w:val="00656F74"/>
    <w:rsid w:val="00662FD3"/>
    <w:rsid w:val="00663DE7"/>
    <w:rsid w:val="00664DE2"/>
    <w:rsid w:val="00665CD2"/>
    <w:rsid w:val="00667717"/>
    <w:rsid w:val="00672C47"/>
    <w:rsid w:val="00672CD4"/>
    <w:rsid w:val="006746F0"/>
    <w:rsid w:val="00674A03"/>
    <w:rsid w:val="0067595B"/>
    <w:rsid w:val="00676EF5"/>
    <w:rsid w:val="00677179"/>
    <w:rsid w:val="00681292"/>
    <w:rsid w:val="00685FAA"/>
    <w:rsid w:val="006867C1"/>
    <w:rsid w:val="00687C02"/>
    <w:rsid w:val="00697568"/>
    <w:rsid w:val="006A095F"/>
    <w:rsid w:val="006A2198"/>
    <w:rsid w:val="006A2B19"/>
    <w:rsid w:val="006A50FA"/>
    <w:rsid w:val="006A7717"/>
    <w:rsid w:val="006A77BE"/>
    <w:rsid w:val="006A794F"/>
    <w:rsid w:val="006B38B9"/>
    <w:rsid w:val="006B3DF7"/>
    <w:rsid w:val="006B5D2C"/>
    <w:rsid w:val="006B7971"/>
    <w:rsid w:val="006C11BE"/>
    <w:rsid w:val="006C1A41"/>
    <w:rsid w:val="006C4AAA"/>
    <w:rsid w:val="006C53AD"/>
    <w:rsid w:val="006C67EA"/>
    <w:rsid w:val="006C7664"/>
    <w:rsid w:val="006C798A"/>
    <w:rsid w:val="006D0322"/>
    <w:rsid w:val="006D0A20"/>
    <w:rsid w:val="006D2254"/>
    <w:rsid w:val="006D3D66"/>
    <w:rsid w:val="006D48C2"/>
    <w:rsid w:val="006D5011"/>
    <w:rsid w:val="006D571B"/>
    <w:rsid w:val="006D794E"/>
    <w:rsid w:val="006E1424"/>
    <w:rsid w:val="006E224C"/>
    <w:rsid w:val="006E2BDF"/>
    <w:rsid w:val="006E3044"/>
    <w:rsid w:val="006E312E"/>
    <w:rsid w:val="006F729A"/>
    <w:rsid w:val="00701443"/>
    <w:rsid w:val="00704E16"/>
    <w:rsid w:val="00705780"/>
    <w:rsid w:val="007060FA"/>
    <w:rsid w:val="00716CDB"/>
    <w:rsid w:val="0071741A"/>
    <w:rsid w:val="00717A52"/>
    <w:rsid w:val="0072222E"/>
    <w:rsid w:val="00722BD8"/>
    <w:rsid w:val="007247A6"/>
    <w:rsid w:val="00724E63"/>
    <w:rsid w:val="00733125"/>
    <w:rsid w:val="00747038"/>
    <w:rsid w:val="0074730A"/>
    <w:rsid w:val="007504A7"/>
    <w:rsid w:val="00751DFE"/>
    <w:rsid w:val="00752987"/>
    <w:rsid w:val="0075600B"/>
    <w:rsid w:val="00756DC9"/>
    <w:rsid w:val="00757208"/>
    <w:rsid w:val="00762E2C"/>
    <w:rsid w:val="007633D6"/>
    <w:rsid w:val="007646E1"/>
    <w:rsid w:val="007647C4"/>
    <w:rsid w:val="00765C9C"/>
    <w:rsid w:val="007706A7"/>
    <w:rsid w:val="00774D65"/>
    <w:rsid w:val="00775107"/>
    <w:rsid w:val="00775E4B"/>
    <w:rsid w:val="00776E5A"/>
    <w:rsid w:val="007771DE"/>
    <w:rsid w:val="00777250"/>
    <w:rsid w:val="00777816"/>
    <w:rsid w:val="0078108E"/>
    <w:rsid w:val="007835F2"/>
    <w:rsid w:val="0078369A"/>
    <w:rsid w:val="00785348"/>
    <w:rsid w:val="0078579D"/>
    <w:rsid w:val="00785F14"/>
    <w:rsid w:val="00786463"/>
    <w:rsid w:val="00787106"/>
    <w:rsid w:val="00787A90"/>
    <w:rsid w:val="0079013D"/>
    <w:rsid w:val="007A042C"/>
    <w:rsid w:val="007A22E5"/>
    <w:rsid w:val="007A29E3"/>
    <w:rsid w:val="007A320F"/>
    <w:rsid w:val="007A346C"/>
    <w:rsid w:val="007A5E6E"/>
    <w:rsid w:val="007B40EE"/>
    <w:rsid w:val="007B6E0C"/>
    <w:rsid w:val="007C1276"/>
    <w:rsid w:val="007C16F8"/>
    <w:rsid w:val="007C709F"/>
    <w:rsid w:val="007D0B10"/>
    <w:rsid w:val="007D2831"/>
    <w:rsid w:val="007D30D6"/>
    <w:rsid w:val="007E3FB9"/>
    <w:rsid w:val="007E437E"/>
    <w:rsid w:val="007E5EC9"/>
    <w:rsid w:val="007E6354"/>
    <w:rsid w:val="007F2659"/>
    <w:rsid w:val="007F4017"/>
    <w:rsid w:val="0080105C"/>
    <w:rsid w:val="008019A5"/>
    <w:rsid w:val="00803A18"/>
    <w:rsid w:val="008049E2"/>
    <w:rsid w:val="0080725D"/>
    <w:rsid w:val="00810133"/>
    <w:rsid w:val="00815849"/>
    <w:rsid w:val="00821939"/>
    <w:rsid w:val="00821DB6"/>
    <w:rsid w:val="00823CCE"/>
    <w:rsid w:val="00824ECA"/>
    <w:rsid w:val="00831770"/>
    <w:rsid w:val="00834104"/>
    <w:rsid w:val="00834C08"/>
    <w:rsid w:val="008377DB"/>
    <w:rsid w:val="00847F11"/>
    <w:rsid w:val="00850F00"/>
    <w:rsid w:val="008512EA"/>
    <w:rsid w:val="00851E66"/>
    <w:rsid w:val="00853A62"/>
    <w:rsid w:val="0085739B"/>
    <w:rsid w:val="00861132"/>
    <w:rsid w:val="00865EDE"/>
    <w:rsid w:val="00866EA7"/>
    <w:rsid w:val="00867C02"/>
    <w:rsid w:val="0087207C"/>
    <w:rsid w:val="008731CF"/>
    <w:rsid w:val="008747C5"/>
    <w:rsid w:val="008758B2"/>
    <w:rsid w:val="0087660B"/>
    <w:rsid w:val="00884539"/>
    <w:rsid w:val="00885BB0"/>
    <w:rsid w:val="00890275"/>
    <w:rsid w:val="00892803"/>
    <w:rsid w:val="00893DB0"/>
    <w:rsid w:val="00894668"/>
    <w:rsid w:val="00895560"/>
    <w:rsid w:val="0089612C"/>
    <w:rsid w:val="00897894"/>
    <w:rsid w:val="008A14D1"/>
    <w:rsid w:val="008A2291"/>
    <w:rsid w:val="008A2F27"/>
    <w:rsid w:val="008A6AA2"/>
    <w:rsid w:val="008A6D34"/>
    <w:rsid w:val="008B17DD"/>
    <w:rsid w:val="008B3F3E"/>
    <w:rsid w:val="008C0093"/>
    <w:rsid w:val="008C06A5"/>
    <w:rsid w:val="008C2048"/>
    <w:rsid w:val="008C2E84"/>
    <w:rsid w:val="008C49D3"/>
    <w:rsid w:val="008C53B6"/>
    <w:rsid w:val="008C5D98"/>
    <w:rsid w:val="008D3587"/>
    <w:rsid w:val="008D43D7"/>
    <w:rsid w:val="008D5C25"/>
    <w:rsid w:val="008D6398"/>
    <w:rsid w:val="008E3CDD"/>
    <w:rsid w:val="008E3F8F"/>
    <w:rsid w:val="008E5030"/>
    <w:rsid w:val="008F27B8"/>
    <w:rsid w:val="008F31B5"/>
    <w:rsid w:val="008F4947"/>
    <w:rsid w:val="008F5B8A"/>
    <w:rsid w:val="00902B8C"/>
    <w:rsid w:val="009045FF"/>
    <w:rsid w:val="00906285"/>
    <w:rsid w:val="00907E52"/>
    <w:rsid w:val="00914719"/>
    <w:rsid w:val="009151C7"/>
    <w:rsid w:val="00916A61"/>
    <w:rsid w:val="00916FD9"/>
    <w:rsid w:val="00923BB3"/>
    <w:rsid w:val="00926147"/>
    <w:rsid w:val="0092652B"/>
    <w:rsid w:val="00926ADD"/>
    <w:rsid w:val="009369EB"/>
    <w:rsid w:val="009458D1"/>
    <w:rsid w:val="00946DF3"/>
    <w:rsid w:val="00947898"/>
    <w:rsid w:val="00951082"/>
    <w:rsid w:val="009512D9"/>
    <w:rsid w:val="00953504"/>
    <w:rsid w:val="0095472A"/>
    <w:rsid w:val="00954D9B"/>
    <w:rsid w:val="0095529E"/>
    <w:rsid w:val="00967AE5"/>
    <w:rsid w:val="00971E9E"/>
    <w:rsid w:val="00973C23"/>
    <w:rsid w:val="00974886"/>
    <w:rsid w:val="009771BE"/>
    <w:rsid w:val="00980BEC"/>
    <w:rsid w:val="00984147"/>
    <w:rsid w:val="009846CB"/>
    <w:rsid w:val="00984966"/>
    <w:rsid w:val="009854A4"/>
    <w:rsid w:val="009858F4"/>
    <w:rsid w:val="0099341B"/>
    <w:rsid w:val="009966DB"/>
    <w:rsid w:val="009A0BD4"/>
    <w:rsid w:val="009A1EC6"/>
    <w:rsid w:val="009A2D96"/>
    <w:rsid w:val="009A2E4E"/>
    <w:rsid w:val="009A5265"/>
    <w:rsid w:val="009A78BD"/>
    <w:rsid w:val="009B1044"/>
    <w:rsid w:val="009B2E51"/>
    <w:rsid w:val="009B53AD"/>
    <w:rsid w:val="009B6149"/>
    <w:rsid w:val="009B6598"/>
    <w:rsid w:val="009B6902"/>
    <w:rsid w:val="009B6A85"/>
    <w:rsid w:val="009B6E00"/>
    <w:rsid w:val="009B77E0"/>
    <w:rsid w:val="009C4DA2"/>
    <w:rsid w:val="009C61AA"/>
    <w:rsid w:val="009C7114"/>
    <w:rsid w:val="009D2F63"/>
    <w:rsid w:val="009D35A1"/>
    <w:rsid w:val="009D4421"/>
    <w:rsid w:val="009E04DC"/>
    <w:rsid w:val="009E1A74"/>
    <w:rsid w:val="009E33F8"/>
    <w:rsid w:val="009E40F9"/>
    <w:rsid w:val="009E71E6"/>
    <w:rsid w:val="009E75DD"/>
    <w:rsid w:val="009E7A93"/>
    <w:rsid w:val="009F09A9"/>
    <w:rsid w:val="009F3000"/>
    <w:rsid w:val="009F321B"/>
    <w:rsid w:val="009F588E"/>
    <w:rsid w:val="009F7C14"/>
    <w:rsid w:val="00A00F1A"/>
    <w:rsid w:val="00A03771"/>
    <w:rsid w:val="00A039CB"/>
    <w:rsid w:val="00A0541F"/>
    <w:rsid w:val="00A0793D"/>
    <w:rsid w:val="00A107D5"/>
    <w:rsid w:val="00A11C16"/>
    <w:rsid w:val="00A121B7"/>
    <w:rsid w:val="00A153B7"/>
    <w:rsid w:val="00A1584A"/>
    <w:rsid w:val="00A16E14"/>
    <w:rsid w:val="00A23567"/>
    <w:rsid w:val="00A23998"/>
    <w:rsid w:val="00A24FB7"/>
    <w:rsid w:val="00A27A4F"/>
    <w:rsid w:val="00A301BD"/>
    <w:rsid w:val="00A31A94"/>
    <w:rsid w:val="00A32EFD"/>
    <w:rsid w:val="00A33C6D"/>
    <w:rsid w:val="00A34CFD"/>
    <w:rsid w:val="00A378C3"/>
    <w:rsid w:val="00A401AB"/>
    <w:rsid w:val="00A42E11"/>
    <w:rsid w:val="00A44534"/>
    <w:rsid w:val="00A44618"/>
    <w:rsid w:val="00A525A8"/>
    <w:rsid w:val="00A54368"/>
    <w:rsid w:val="00A60DE4"/>
    <w:rsid w:val="00A63C12"/>
    <w:rsid w:val="00A64E4D"/>
    <w:rsid w:val="00A65BE8"/>
    <w:rsid w:val="00A70C3F"/>
    <w:rsid w:val="00A71F53"/>
    <w:rsid w:val="00A7386E"/>
    <w:rsid w:val="00A738D7"/>
    <w:rsid w:val="00A76CC2"/>
    <w:rsid w:val="00A85F69"/>
    <w:rsid w:val="00A86076"/>
    <w:rsid w:val="00A923E6"/>
    <w:rsid w:val="00A92D76"/>
    <w:rsid w:val="00A9532A"/>
    <w:rsid w:val="00A96566"/>
    <w:rsid w:val="00A968F3"/>
    <w:rsid w:val="00A9775B"/>
    <w:rsid w:val="00A97E91"/>
    <w:rsid w:val="00AA0533"/>
    <w:rsid w:val="00AA10A1"/>
    <w:rsid w:val="00AA18ED"/>
    <w:rsid w:val="00AA4C36"/>
    <w:rsid w:val="00AA4DF9"/>
    <w:rsid w:val="00AA7D72"/>
    <w:rsid w:val="00AB0741"/>
    <w:rsid w:val="00AB2629"/>
    <w:rsid w:val="00AB56D8"/>
    <w:rsid w:val="00AC465E"/>
    <w:rsid w:val="00AC478D"/>
    <w:rsid w:val="00AC692D"/>
    <w:rsid w:val="00AD0B32"/>
    <w:rsid w:val="00AD0C47"/>
    <w:rsid w:val="00AD310D"/>
    <w:rsid w:val="00AD593B"/>
    <w:rsid w:val="00AD59C6"/>
    <w:rsid w:val="00AD654C"/>
    <w:rsid w:val="00AD65CF"/>
    <w:rsid w:val="00AE04A2"/>
    <w:rsid w:val="00AE20CB"/>
    <w:rsid w:val="00AE2CFD"/>
    <w:rsid w:val="00AE35D5"/>
    <w:rsid w:val="00AE47BF"/>
    <w:rsid w:val="00AE685B"/>
    <w:rsid w:val="00AE69EE"/>
    <w:rsid w:val="00AE78F9"/>
    <w:rsid w:val="00AF146E"/>
    <w:rsid w:val="00AF5A75"/>
    <w:rsid w:val="00AF74A5"/>
    <w:rsid w:val="00AF797E"/>
    <w:rsid w:val="00B01700"/>
    <w:rsid w:val="00B046A6"/>
    <w:rsid w:val="00B0582F"/>
    <w:rsid w:val="00B101B7"/>
    <w:rsid w:val="00B111BE"/>
    <w:rsid w:val="00B11BFF"/>
    <w:rsid w:val="00B12C32"/>
    <w:rsid w:val="00B165B7"/>
    <w:rsid w:val="00B20203"/>
    <w:rsid w:val="00B218CA"/>
    <w:rsid w:val="00B32CFA"/>
    <w:rsid w:val="00B3537E"/>
    <w:rsid w:val="00B35902"/>
    <w:rsid w:val="00B37F50"/>
    <w:rsid w:val="00B423E0"/>
    <w:rsid w:val="00B4734E"/>
    <w:rsid w:val="00B50B50"/>
    <w:rsid w:val="00B516FC"/>
    <w:rsid w:val="00B55512"/>
    <w:rsid w:val="00B5594E"/>
    <w:rsid w:val="00B5693C"/>
    <w:rsid w:val="00B618BB"/>
    <w:rsid w:val="00B61F45"/>
    <w:rsid w:val="00B6596B"/>
    <w:rsid w:val="00B71FCC"/>
    <w:rsid w:val="00B74DBA"/>
    <w:rsid w:val="00B768FC"/>
    <w:rsid w:val="00B7712D"/>
    <w:rsid w:val="00B77434"/>
    <w:rsid w:val="00B91785"/>
    <w:rsid w:val="00B9465D"/>
    <w:rsid w:val="00B95D5E"/>
    <w:rsid w:val="00BA29D2"/>
    <w:rsid w:val="00BA3537"/>
    <w:rsid w:val="00BA60CA"/>
    <w:rsid w:val="00BB1356"/>
    <w:rsid w:val="00BB2627"/>
    <w:rsid w:val="00BB460B"/>
    <w:rsid w:val="00BB602C"/>
    <w:rsid w:val="00BC3095"/>
    <w:rsid w:val="00BC5827"/>
    <w:rsid w:val="00BC66AA"/>
    <w:rsid w:val="00BD028B"/>
    <w:rsid w:val="00BD0612"/>
    <w:rsid w:val="00BD572E"/>
    <w:rsid w:val="00BE1372"/>
    <w:rsid w:val="00BE28B1"/>
    <w:rsid w:val="00BE2AD9"/>
    <w:rsid w:val="00BE2F1D"/>
    <w:rsid w:val="00BF0796"/>
    <w:rsid w:val="00BF4EE6"/>
    <w:rsid w:val="00BF55E8"/>
    <w:rsid w:val="00BF5830"/>
    <w:rsid w:val="00BF6F3B"/>
    <w:rsid w:val="00C0455F"/>
    <w:rsid w:val="00C07898"/>
    <w:rsid w:val="00C14E31"/>
    <w:rsid w:val="00C15AA8"/>
    <w:rsid w:val="00C214F0"/>
    <w:rsid w:val="00C22CFB"/>
    <w:rsid w:val="00C276EA"/>
    <w:rsid w:val="00C310E4"/>
    <w:rsid w:val="00C360CD"/>
    <w:rsid w:val="00C37210"/>
    <w:rsid w:val="00C40ECC"/>
    <w:rsid w:val="00C459F2"/>
    <w:rsid w:val="00C463BF"/>
    <w:rsid w:val="00C50084"/>
    <w:rsid w:val="00C5077F"/>
    <w:rsid w:val="00C5238F"/>
    <w:rsid w:val="00C55658"/>
    <w:rsid w:val="00C57348"/>
    <w:rsid w:val="00C6049D"/>
    <w:rsid w:val="00C61D3C"/>
    <w:rsid w:val="00C65D45"/>
    <w:rsid w:val="00C66176"/>
    <w:rsid w:val="00C67433"/>
    <w:rsid w:val="00C706FB"/>
    <w:rsid w:val="00C70984"/>
    <w:rsid w:val="00C70E94"/>
    <w:rsid w:val="00C71F67"/>
    <w:rsid w:val="00C74B6E"/>
    <w:rsid w:val="00C81DCD"/>
    <w:rsid w:val="00C83BF7"/>
    <w:rsid w:val="00C83FDA"/>
    <w:rsid w:val="00C845FA"/>
    <w:rsid w:val="00C848E9"/>
    <w:rsid w:val="00C85B60"/>
    <w:rsid w:val="00C86BC1"/>
    <w:rsid w:val="00C8722C"/>
    <w:rsid w:val="00C91632"/>
    <w:rsid w:val="00C92118"/>
    <w:rsid w:val="00C92D17"/>
    <w:rsid w:val="00CA07BE"/>
    <w:rsid w:val="00CA0A19"/>
    <w:rsid w:val="00CA314B"/>
    <w:rsid w:val="00CA4F7C"/>
    <w:rsid w:val="00CA52CE"/>
    <w:rsid w:val="00CB0804"/>
    <w:rsid w:val="00CB74B8"/>
    <w:rsid w:val="00CC02B4"/>
    <w:rsid w:val="00CC217B"/>
    <w:rsid w:val="00CC2B08"/>
    <w:rsid w:val="00CC7A5F"/>
    <w:rsid w:val="00CD4EDD"/>
    <w:rsid w:val="00CD5D6F"/>
    <w:rsid w:val="00CD7090"/>
    <w:rsid w:val="00CE08A6"/>
    <w:rsid w:val="00CE1305"/>
    <w:rsid w:val="00CE41CB"/>
    <w:rsid w:val="00CF1667"/>
    <w:rsid w:val="00CF2562"/>
    <w:rsid w:val="00CF44F2"/>
    <w:rsid w:val="00CF6D3C"/>
    <w:rsid w:val="00CF7749"/>
    <w:rsid w:val="00D00374"/>
    <w:rsid w:val="00D050F6"/>
    <w:rsid w:val="00D10DEA"/>
    <w:rsid w:val="00D158F9"/>
    <w:rsid w:val="00D234CF"/>
    <w:rsid w:val="00D259B4"/>
    <w:rsid w:val="00D25B4E"/>
    <w:rsid w:val="00D260A8"/>
    <w:rsid w:val="00D27644"/>
    <w:rsid w:val="00D304E5"/>
    <w:rsid w:val="00D33A4B"/>
    <w:rsid w:val="00D3684F"/>
    <w:rsid w:val="00D37691"/>
    <w:rsid w:val="00D4083E"/>
    <w:rsid w:val="00D40CDF"/>
    <w:rsid w:val="00D4208F"/>
    <w:rsid w:val="00D43916"/>
    <w:rsid w:val="00D44E0E"/>
    <w:rsid w:val="00D53B6F"/>
    <w:rsid w:val="00D55909"/>
    <w:rsid w:val="00D5680B"/>
    <w:rsid w:val="00D61C9C"/>
    <w:rsid w:val="00D64A24"/>
    <w:rsid w:val="00D6779B"/>
    <w:rsid w:val="00D70F30"/>
    <w:rsid w:val="00D764EA"/>
    <w:rsid w:val="00D828D6"/>
    <w:rsid w:val="00D85011"/>
    <w:rsid w:val="00D90254"/>
    <w:rsid w:val="00D94175"/>
    <w:rsid w:val="00D9724B"/>
    <w:rsid w:val="00DA05E7"/>
    <w:rsid w:val="00DA2C20"/>
    <w:rsid w:val="00DA4F2C"/>
    <w:rsid w:val="00DB3883"/>
    <w:rsid w:val="00DB3D60"/>
    <w:rsid w:val="00DB4C3A"/>
    <w:rsid w:val="00DC0033"/>
    <w:rsid w:val="00DC2AF2"/>
    <w:rsid w:val="00DC5F40"/>
    <w:rsid w:val="00DC6B5C"/>
    <w:rsid w:val="00DC7860"/>
    <w:rsid w:val="00DD2622"/>
    <w:rsid w:val="00DD432F"/>
    <w:rsid w:val="00DE1E48"/>
    <w:rsid w:val="00DE26E6"/>
    <w:rsid w:val="00DE485B"/>
    <w:rsid w:val="00DE5111"/>
    <w:rsid w:val="00DE7179"/>
    <w:rsid w:val="00DF5D06"/>
    <w:rsid w:val="00DF5D0F"/>
    <w:rsid w:val="00DF62AF"/>
    <w:rsid w:val="00DF6A71"/>
    <w:rsid w:val="00DF7887"/>
    <w:rsid w:val="00E02A52"/>
    <w:rsid w:val="00E05BE4"/>
    <w:rsid w:val="00E06ABE"/>
    <w:rsid w:val="00E16C11"/>
    <w:rsid w:val="00E20A62"/>
    <w:rsid w:val="00E20F21"/>
    <w:rsid w:val="00E2189B"/>
    <w:rsid w:val="00E2441D"/>
    <w:rsid w:val="00E25DCD"/>
    <w:rsid w:val="00E269A3"/>
    <w:rsid w:val="00E320FD"/>
    <w:rsid w:val="00E321A1"/>
    <w:rsid w:val="00E33C1A"/>
    <w:rsid w:val="00E33C3A"/>
    <w:rsid w:val="00E348D7"/>
    <w:rsid w:val="00E35109"/>
    <w:rsid w:val="00E35586"/>
    <w:rsid w:val="00E3747E"/>
    <w:rsid w:val="00E40152"/>
    <w:rsid w:val="00E431C5"/>
    <w:rsid w:val="00E43362"/>
    <w:rsid w:val="00E47766"/>
    <w:rsid w:val="00E513B8"/>
    <w:rsid w:val="00E570E6"/>
    <w:rsid w:val="00E574F8"/>
    <w:rsid w:val="00E60DC8"/>
    <w:rsid w:val="00E62EA8"/>
    <w:rsid w:val="00E70AD9"/>
    <w:rsid w:val="00E72145"/>
    <w:rsid w:val="00E72F86"/>
    <w:rsid w:val="00E7503A"/>
    <w:rsid w:val="00E779A6"/>
    <w:rsid w:val="00E801E0"/>
    <w:rsid w:val="00E826DE"/>
    <w:rsid w:val="00E8354F"/>
    <w:rsid w:val="00E90297"/>
    <w:rsid w:val="00E92454"/>
    <w:rsid w:val="00E92ED4"/>
    <w:rsid w:val="00E9374F"/>
    <w:rsid w:val="00E95281"/>
    <w:rsid w:val="00E97C44"/>
    <w:rsid w:val="00EA0C4D"/>
    <w:rsid w:val="00EA3F96"/>
    <w:rsid w:val="00EB63D9"/>
    <w:rsid w:val="00EC166F"/>
    <w:rsid w:val="00EC516A"/>
    <w:rsid w:val="00EC6149"/>
    <w:rsid w:val="00EC7E61"/>
    <w:rsid w:val="00ED210D"/>
    <w:rsid w:val="00ED21DB"/>
    <w:rsid w:val="00ED694B"/>
    <w:rsid w:val="00EE17CB"/>
    <w:rsid w:val="00EE1AF1"/>
    <w:rsid w:val="00EE5AF1"/>
    <w:rsid w:val="00EE7B36"/>
    <w:rsid w:val="00EF2D0E"/>
    <w:rsid w:val="00EF6092"/>
    <w:rsid w:val="00EF63C3"/>
    <w:rsid w:val="00F02B8D"/>
    <w:rsid w:val="00F05AB7"/>
    <w:rsid w:val="00F07001"/>
    <w:rsid w:val="00F072DA"/>
    <w:rsid w:val="00F106A5"/>
    <w:rsid w:val="00F12E59"/>
    <w:rsid w:val="00F15726"/>
    <w:rsid w:val="00F222CE"/>
    <w:rsid w:val="00F25279"/>
    <w:rsid w:val="00F26266"/>
    <w:rsid w:val="00F27979"/>
    <w:rsid w:val="00F30F49"/>
    <w:rsid w:val="00F3154A"/>
    <w:rsid w:val="00F33F0F"/>
    <w:rsid w:val="00F358F4"/>
    <w:rsid w:val="00F35C10"/>
    <w:rsid w:val="00F41817"/>
    <w:rsid w:val="00F445F4"/>
    <w:rsid w:val="00F455A4"/>
    <w:rsid w:val="00F45AAD"/>
    <w:rsid w:val="00F5202E"/>
    <w:rsid w:val="00F53567"/>
    <w:rsid w:val="00F53CFB"/>
    <w:rsid w:val="00F54B75"/>
    <w:rsid w:val="00F57A14"/>
    <w:rsid w:val="00F6417D"/>
    <w:rsid w:val="00F642BF"/>
    <w:rsid w:val="00F66162"/>
    <w:rsid w:val="00F72FDC"/>
    <w:rsid w:val="00F7761E"/>
    <w:rsid w:val="00F82606"/>
    <w:rsid w:val="00F87211"/>
    <w:rsid w:val="00F91149"/>
    <w:rsid w:val="00F91F87"/>
    <w:rsid w:val="00F93355"/>
    <w:rsid w:val="00F93C3E"/>
    <w:rsid w:val="00F94EE0"/>
    <w:rsid w:val="00F9584B"/>
    <w:rsid w:val="00F96947"/>
    <w:rsid w:val="00F96E7A"/>
    <w:rsid w:val="00F9787D"/>
    <w:rsid w:val="00FB17F4"/>
    <w:rsid w:val="00FB5E0E"/>
    <w:rsid w:val="00FB6821"/>
    <w:rsid w:val="00FC11FE"/>
    <w:rsid w:val="00FC4666"/>
    <w:rsid w:val="00FC7108"/>
    <w:rsid w:val="00FD4AEC"/>
    <w:rsid w:val="00FD526D"/>
    <w:rsid w:val="00FD5773"/>
    <w:rsid w:val="00FE11F7"/>
    <w:rsid w:val="00FE40EB"/>
    <w:rsid w:val="00FE71C7"/>
    <w:rsid w:val="00FF04CD"/>
    <w:rsid w:val="00FF2C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0C5191"/>
  <w15:chartTrackingRefBased/>
  <w15:docId w15:val="{D2AD8636-B849-4D57-B421-D6C6D1976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5A8"/>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F72FDC"/>
    <w:pPr>
      <w:keepNext/>
      <w:keepLines/>
      <w:spacing w:before="320" w:after="0"/>
      <w:outlineLvl w:val="0"/>
    </w:pPr>
    <w:rPr>
      <w:rFonts w:asciiTheme="majorHAnsi" w:eastAsiaTheme="majorEastAsia" w:hAnsiTheme="majorHAnsi" w:cstheme="majorBidi"/>
      <w:color w:val="002E44" w:themeColor="accent1" w:themeShade="BF"/>
      <w:sz w:val="36"/>
      <w:szCs w:val="32"/>
    </w:rPr>
  </w:style>
  <w:style w:type="paragraph" w:styleId="Heading2">
    <w:name w:val="heading 2"/>
    <w:basedOn w:val="Normal"/>
    <w:next w:val="Normal"/>
    <w:link w:val="Heading2Char"/>
    <w:uiPriority w:val="9"/>
    <w:unhideWhenUsed/>
    <w:qFormat/>
    <w:rsid w:val="00F72FDC"/>
    <w:pPr>
      <w:keepNext/>
      <w:keepLines/>
      <w:spacing w:before="40" w:after="0"/>
      <w:outlineLvl w:val="1"/>
    </w:pPr>
    <w:rPr>
      <w:rFonts w:asciiTheme="majorHAnsi" w:eastAsiaTheme="majorEastAsia" w:hAnsiTheme="majorHAnsi" w:cstheme="majorBidi"/>
      <w:color w:val="005F6C" w:themeColor="accent2" w:themeShade="80"/>
      <w:sz w:val="32"/>
      <w:szCs w:val="28"/>
    </w:rPr>
  </w:style>
  <w:style w:type="paragraph" w:styleId="Heading3">
    <w:name w:val="heading 3"/>
    <w:basedOn w:val="Normal"/>
    <w:next w:val="Normal"/>
    <w:link w:val="Heading3Char"/>
    <w:uiPriority w:val="9"/>
    <w:unhideWhenUsed/>
    <w:qFormat/>
    <w:rsid w:val="00E2189B"/>
    <w:pPr>
      <w:keepNext/>
      <w:keepLines/>
      <w:spacing w:before="40" w:after="0"/>
      <w:outlineLvl w:val="2"/>
    </w:pPr>
    <w:rPr>
      <w:rFonts w:asciiTheme="majorHAnsi" w:eastAsiaTheme="majorEastAsia" w:hAnsiTheme="majorHAnsi" w:cstheme="majorBidi"/>
      <w:color w:val="005F6C" w:themeColor="accent2" w:themeShade="80"/>
      <w:sz w:val="28"/>
      <w:szCs w:val="26"/>
    </w:rPr>
  </w:style>
  <w:style w:type="paragraph" w:styleId="Heading4">
    <w:name w:val="heading 4"/>
    <w:basedOn w:val="Normal"/>
    <w:next w:val="Normal"/>
    <w:link w:val="Heading4Char"/>
    <w:uiPriority w:val="9"/>
    <w:unhideWhenUsed/>
    <w:qFormat/>
    <w:rsid w:val="00CB74B8"/>
    <w:pPr>
      <w:keepNext/>
      <w:keepLines/>
      <w:spacing w:before="40" w:after="0"/>
      <w:outlineLvl w:val="3"/>
    </w:pPr>
    <w:rPr>
      <w:rFonts w:asciiTheme="majorHAnsi" w:eastAsiaTheme="majorEastAsia" w:hAnsiTheme="majorHAnsi" w:cstheme="majorBidi"/>
      <w:color w:val="2E74B5" w:themeColor="accent5" w:themeShade="BF"/>
      <w:sz w:val="25"/>
      <w:szCs w:val="25"/>
    </w:rPr>
  </w:style>
  <w:style w:type="paragraph" w:styleId="Heading5">
    <w:name w:val="heading 5"/>
    <w:basedOn w:val="Normal"/>
    <w:next w:val="Normal"/>
    <w:link w:val="Heading5Char"/>
    <w:uiPriority w:val="9"/>
    <w:semiHidden/>
    <w:unhideWhenUsed/>
    <w:qFormat/>
    <w:rsid w:val="00F72FDC"/>
    <w:pPr>
      <w:keepNext/>
      <w:keepLines/>
      <w:spacing w:before="40" w:after="0"/>
      <w:outlineLvl w:val="4"/>
    </w:pPr>
    <w:rPr>
      <w:rFonts w:asciiTheme="majorHAnsi" w:eastAsiaTheme="majorEastAsia" w:hAnsiTheme="majorHAnsi" w:cstheme="majorBidi"/>
      <w:i/>
      <w:iCs/>
      <w:color w:val="005F6C" w:themeColor="accent2" w:themeShade="80"/>
    </w:rPr>
  </w:style>
  <w:style w:type="paragraph" w:styleId="Heading6">
    <w:name w:val="heading 6"/>
    <w:basedOn w:val="Normal"/>
    <w:next w:val="Normal"/>
    <w:link w:val="Heading6Char"/>
    <w:uiPriority w:val="9"/>
    <w:semiHidden/>
    <w:unhideWhenUsed/>
    <w:qFormat/>
    <w:rsid w:val="00F72FDC"/>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F72FDC"/>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F72FDC"/>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F72FDC"/>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FDC"/>
    <w:rPr>
      <w:rFonts w:asciiTheme="majorHAnsi" w:eastAsiaTheme="majorEastAsia" w:hAnsiTheme="majorHAnsi" w:cstheme="majorBidi"/>
      <w:color w:val="002E44" w:themeColor="accent1" w:themeShade="BF"/>
      <w:sz w:val="36"/>
      <w:szCs w:val="32"/>
    </w:rPr>
  </w:style>
  <w:style w:type="character" w:customStyle="1" w:styleId="Heading2Char">
    <w:name w:val="Heading 2 Char"/>
    <w:basedOn w:val="DefaultParagraphFont"/>
    <w:link w:val="Heading2"/>
    <w:uiPriority w:val="9"/>
    <w:rsid w:val="00F72FDC"/>
    <w:rPr>
      <w:rFonts w:asciiTheme="majorHAnsi" w:eastAsiaTheme="majorEastAsia" w:hAnsiTheme="majorHAnsi" w:cstheme="majorBidi"/>
      <w:color w:val="005F6C" w:themeColor="accent2" w:themeShade="80"/>
      <w:sz w:val="32"/>
      <w:szCs w:val="28"/>
    </w:rPr>
  </w:style>
  <w:style w:type="character" w:customStyle="1" w:styleId="Heading3Char">
    <w:name w:val="Heading 3 Char"/>
    <w:basedOn w:val="DefaultParagraphFont"/>
    <w:link w:val="Heading3"/>
    <w:uiPriority w:val="9"/>
    <w:rsid w:val="00E2189B"/>
    <w:rPr>
      <w:rFonts w:asciiTheme="majorHAnsi" w:eastAsiaTheme="majorEastAsia" w:hAnsiTheme="majorHAnsi" w:cstheme="majorBidi"/>
      <w:color w:val="005F6C" w:themeColor="accent2" w:themeShade="80"/>
      <w:kern w:val="0"/>
      <w:sz w:val="28"/>
      <w:szCs w:val="26"/>
      <w14:ligatures w14:val="none"/>
    </w:rPr>
  </w:style>
  <w:style w:type="character" w:customStyle="1" w:styleId="Heading4Char">
    <w:name w:val="Heading 4 Char"/>
    <w:basedOn w:val="DefaultParagraphFont"/>
    <w:link w:val="Heading4"/>
    <w:uiPriority w:val="9"/>
    <w:rsid w:val="00CB74B8"/>
    <w:rPr>
      <w:rFonts w:asciiTheme="majorHAnsi" w:eastAsiaTheme="majorEastAsia" w:hAnsiTheme="majorHAnsi" w:cstheme="majorBidi"/>
      <w:color w:val="2E74B5" w:themeColor="accent5" w:themeShade="BF"/>
      <w:kern w:val="0"/>
      <w:sz w:val="25"/>
      <w:szCs w:val="25"/>
      <w14:ligatures w14:val="none"/>
    </w:rPr>
  </w:style>
  <w:style w:type="character" w:customStyle="1" w:styleId="Heading5Char">
    <w:name w:val="Heading 5 Char"/>
    <w:basedOn w:val="DefaultParagraphFont"/>
    <w:link w:val="Heading5"/>
    <w:uiPriority w:val="9"/>
    <w:semiHidden/>
    <w:rsid w:val="00F72FDC"/>
    <w:rPr>
      <w:rFonts w:asciiTheme="majorHAnsi" w:eastAsiaTheme="majorEastAsia" w:hAnsiTheme="majorHAnsi" w:cstheme="majorBidi"/>
      <w:i/>
      <w:iCs/>
      <w:color w:val="005F6C" w:themeColor="accent2" w:themeShade="80"/>
      <w:sz w:val="24"/>
      <w:szCs w:val="24"/>
    </w:rPr>
  </w:style>
  <w:style w:type="character" w:customStyle="1" w:styleId="Heading6Char">
    <w:name w:val="Heading 6 Char"/>
    <w:basedOn w:val="DefaultParagraphFont"/>
    <w:link w:val="Heading6"/>
    <w:uiPriority w:val="9"/>
    <w:semiHidden/>
    <w:rsid w:val="00F72FD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F72FDC"/>
    <w:rPr>
      <w:rFonts w:asciiTheme="majorHAnsi" w:eastAsiaTheme="majorEastAsia" w:hAnsiTheme="majorHAnsi" w:cstheme="majorBidi"/>
      <w:color w:val="001E2D" w:themeColor="accent1" w:themeShade="80"/>
      <w:sz w:val="24"/>
      <w:szCs w:val="24"/>
    </w:rPr>
  </w:style>
  <w:style w:type="character" w:customStyle="1" w:styleId="Heading8Char">
    <w:name w:val="Heading 8 Char"/>
    <w:basedOn w:val="DefaultParagraphFont"/>
    <w:link w:val="Heading8"/>
    <w:uiPriority w:val="9"/>
    <w:semiHidden/>
    <w:rsid w:val="00F72FDC"/>
    <w:rPr>
      <w:rFonts w:asciiTheme="majorHAnsi" w:eastAsiaTheme="majorEastAsia" w:hAnsiTheme="majorHAnsi" w:cstheme="majorBidi"/>
      <w:color w:val="005F6C" w:themeColor="accent2" w:themeShade="80"/>
      <w:sz w:val="21"/>
      <w:szCs w:val="21"/>
    </w:rPr>
  </w:style>
  <w:style w:type="character" w:customStyle="1" w:styleId="Heading9Char">
    <w:name w:val="Heading 9 Char"/>
    <w:basedOn w:val="DefaultParagraphFont"/>
    <w:link w:val="Heading9"/>
    <w:uiPriority w:val="9"/>
    <w:semiHidden/>
    <w:rsid w:val="00F72FDC"/>
    <w:rPr>
      <w:rFonts w:asciiTheme="majorHAnsi" w:eastAsiaTheme="majorEastAsia" w:hAnsiTheme="majorHAnsi" w:cstheme="majorBidi"/>
      <w:color w:val="385623" w:themeColor="accent6" w:themeShade="80"/>
      <w:sz w:val="24"/>
      <w:szCs w:val="24"/>
    </w:rPr>
  </w:style>
  <w:style w:type="paragraph" w:styleId="Caption">
    <w:name w:val="caption"/>
    <w:basedOn w:val="Normal"/>
    <w:next w:val="Normal"/>
    <w:uiPriority w:val="35"/>
    <w:unhideWhenUsed/>
    <w:qFormat/>
    <w:rsid w:val="00F72FDC"/>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F72FDC"/>
    <w:pPr>
      <w:spacing w:after="0" w:line="240" w:lineRule="auto"/>
      <w:contextualSpacing/>
    </w:pPr>
    <w:rPr>
      <w:rFonts w:asciiTheme="majorHAnsi" w:eastAsiaTheme="majorEastAsia" w:hAnsiTheme="majorHAnsi" w:cstheme="majorBidi"/>
      <w:color w:val="002E44" w:themeColor="accent1" w:themeShade="BF"/>
      <w:spacing w:val="-10"/>
      <w:sz w:val="52"/>
      <w:szCs w:val="52"/>
    </w:rPr>
  </w:style>
  <w:style w:type="character" w:customStyle="1" w:styleId="TitleChar">
    <w:name w:val="Title Char"/>
    <w:basedOn w:val="DefaultParagraphFont"/>
    <w:link w:val="Title"/>
    <w:uiPriority w:val="10"/>
    <w:rsid w:val="00F72FDC"/>
    <w:rPr>
      <w:rFonts w:asciiTheme="majorHAnsi" w:eastAsiaTheme="majorEastAsia" w:hAnsiTheme="majorHAnsi" w:cstheme="majorBidi"/>
      <w:color w:val="002E44" w:themeColor="accent1" w:themeShade="BF"/>
      <w:spacing w:val="-10"/>
      <w:sz w:val="52"/>
      <w:szCs w:val="52"/>
    </w:rPr>
  </w:style>
  <w:style w:type="paragraph" w:styleId="Subtitle">
    <w:name w:val="Subtitle"/>
    <w:basedOn w:val="Normal"/>
    <w:next w:val="Normal"/>
    <w:link w:val="SubtitleChar"/>
    <w:uiPriority w:val="11"/>
    <w:qFormat/>
    <w:rsid w:val="00F72FDC"/>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72FDC"/>
    <w:rPr>
      <w:rFonts w:asciiTheme="majorHAnsi" w:eastAsiaTheme="majorEastAsia" w:hAnsiTheme="majorHAnsi" w:cstheme="majorBidi"/>
      <w:sz w:val="24"/>
      <w:szCs w:val="24"/>
    </w:rPr>
  </w:style>
  <w:style w:type="character" w:styleId="Strong">
    <w:name w:val="Strong"/>
    <w:basedOn w:val="DefaultParagraphFont"/>
    <w:uiPriority w:val="22"/>
    <w:qFormat/>
    <w:rsid w:val="00F72FDC"/>
    <w:rPr>
      <w:b/>
      <w:bCs/>
    </w:rPr>
  </w:style>
  <w:style w:type="character" w:styleId="Emphasis">
    <w:name w:val="Emphasis"/>
    <w:basedOn w:val="DefaultParagraphFont"/>
    <w:uiPriority w:val="20"/>
    <w:qFormat/>
    <w:rsid w:val="00F72FDC"/>
    <w:rPr>
      <w:i/>
      <w:iCs/>
    </w:rPr>
  </w:style>
  <w:style w:type="paragraph" w:styleId="NoSpacing">
    <w:name w:val="No Spacing"/>
    <w:link w:val="NoSpacingChar"/>
    <w:uiPriority w:val="1"/>
    <w:qFormat/>
    <w:rsid w:val="00F72FDC"/>
    <w:pPr>
      <w:spacing w:after="0" w:line="240" w:lineRule="auto"/>
    </w:pPr>
  </w:style>
  <w:style w:type="character" w:customStyle="1" w:styleId="NoSpacingChar">
    <w:name w:val="No Spacing Char"/>
    <w:basedOn w:val="DefaultParagraphFont"/>
    <w:link w:val="NoSpacing"/>
    <w:uiPriority w:val="1"/>
    <w:rsid w:val="00F72FDC"/>
  </w:style>
  <w:style w:type="paragraph" w:styleId="ListParagraph">
    <w:name w:val="List Paragraph"/>
    <w:basedOn w:val="Normal"/>
    <w:uiPriority w:val="34"/>
    <w:qFormat/>
    <w:rsid w:val="00F72FDC"/>
    <w:pPr>
      <w:ind w:left="720"/>
      <w:contextualSpacing/>
    </w:pPr>
  </w:style>
  <w:style w:type="paragraph" w:styleId="Quote">
    <w:name w:val="Quote"/>
    <w:basedOn w:val="Normal"/>
    <w:next w:val="Normal"/>
    <w:link w:val="QuoteChar"/>
    <w:uiPriority w:val="29"/>
    <w:qFormat/>
    <w:rsid w:val="00F72FDC"/>
    <w:pPr>
      <w:spacing w:before="120"/>
      <w:ind w:left="720" w:right="720"/>
      <w:jc w:val="center"/>
    </w:pPr>
    <w:rPr>
      <w:i/>
      <w:iCs/>
    </w:rPr>
  </w:style>
  <w:style w:type="character" w:customStyle="1" w:styleId="QuoteChar">
    <w:name w:val="Quote Char"/>
    <w:basedOn w:val="DefaultParagraphFont"/>
    <w:link w:val="Quote"/>
    <w:uiPriority w:val="29"/>
    <w:rsid w:val="00F72FDC"/>
    <w:rPr>
      <w:i/>
      <w:iCs/>
      <w:sz w:val="24"/>
      <w:szCs w:val="24"/>
    </w:rPr>
  </w:style>
  <w:style w:type="paragraph" w:styleId="IntenseQuote">
    <w:name w:val="Intense Quote"/>
    <w:basedOn w:val="Normal"/>
    <w:next w:val="Normal"/>
    <w:link w:val="IntenseQuoteChar"/>
    <w:uiPriority w:val="30"/>
    <w:qFormat/>
    <w:rsid w:val="00F72FDC"/>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F72FDC"/>
    <w:rPr>
      <w:rFonts w:asciiTheme="majorHAnsi" w:eastAsiaTheme="majorEastAsia" w:hAnsiTheme="majorHAnsi" w:cstheme="majorBidi"/>
      <w:color w:val="003E5B" w:themeColor="accent1"/>
      <w:sz w:val="24"/>
      <w:szCs w:val="24"/>
    </w:rPr>
  </w:style>
  <w:style w:type="character" w:styleId="SubtleEmphasis">
    <w:name w:val="Subtle Emphasis"/>
    <w:basedOn w:val="DefaultParagraphFont"/>
    <w:uiPriority w:val="19"/>
    <w:qFormat/>
    <w:rsid w:val="00F72FDC"/>
    <w:rPr>
      <w:i/>
      <w:iCs/>
      <w:color w:val="404040" w:themeColor="text1" w:themeTint="BF"/>
    </w:rPr>
  </w:style>
  <w:style w:type="character" w:styleId="IntenseEmphasis">
    <w:name w:val="Intense Emphasis"/>
    <w:basedOn w:val="DefaultParagraphFont"/>
    <w:uiPriority w:val="21"/>
    <w:qFormat/>
    <w:rsid w:val="00F72FDC"/>
    <w:rPr>
      <w:b w:val="0"/>
      <w:bCs w:val="0"/>
      <w:i/>
      <w:iCs/>
      <w:color w:val="003E5B" w:themeColor="accent1"/>
    </w:rPr>
  </w:style>
  <w:style w:type="character" w:styleId="SubtleReference">
    <w:name w:val="Subtle Reference"/>
    <w:basedOn w:val="DefaultParagraphFont"/>
    <w:uiPriority w:val="31"/>
    <w:qFormat/>
    <w:rsid w:val="00F72FD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72FDC"/>
    <w:rPr>
      <w:b/>
      <w:bCs/>
      <w:smallCaps/>
      <w:color w:val="003E5B" w:themeColor="accent1"/>
      <w:spacing w:val="5"/>
      <w:u w:val="single"/>
    </w:rPr>
  </w:style>
  <w:style w:type="character" w:styleId="BookTitle">
    <w:name w:val="Book Title"/>
    <w:basedOn w:val="DefaultParagraphFont"/>
    <w:uiPriority w:val="33"/>
    <w:qFormat/>
    <w:rsid w:val="00F72FDC"/>
    <w:rPr>
      <w:b/>
      <w:bCs/>
      <w:smallCaps/>
    </w:rPr>
  </w:style>
  <w:style w:type="paragraph" w:styleId="TOCHeading">
    <w:name w:val="TOC Heading"/>
    <w:basedOn w:val="Heading1"/>
    <w:next w:val="Normal"/>
    <w:uiPriority w:val="39"/>
    <w:unhideWhenUsed/>
    <w:qFormat/>
    <w:rsid w:val="00F72FDC"/>
    <w:pPr>
      <w:outlineLvl w:val="9"/>
    </w:pPr>
  </w:style>
  <w:style w:type="paragraph" w:styleId="Header">
    <w:name w:val="header"/>
    <w:basedOn w:val="Normal"/>
    <w:link w:val="HeaderChar"/>
    <w:uiPriority w:val="99"/>
    <w:unhideWhenUsed/>
    <w:rsid w:val="003E28D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E28DD"/>
    <w:rPr>
      <w:kern w:val="0"/>
      <w:sz w:val="24"/>
      <w:szCs w:val="24"/>
      <w14:ligatures w14:val="none"/>
    </w:rPr>
  </w:style>
  <w:style w:type="paragraph" w:styleId="Footer">
    <w:name w:val="footer"/>
    <w:basedOn w:val="Normal"/>
    <w:link w:val="FooterChar"/>
    <w:uiPriority w:val="99"/>
    <w:unhideWhenUsed/>
    <w:rsid w:val="003E28DD"/>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E28DD"/>
    <w:rPr>
      <w:kern w:val="0"/>
      <w:sz w:val="24"/>
      <w:szCs w:val="24"/>
      <w14:ligatures w14:val="none"/>
    </w:rPr>
  </w:style>
  <w:style w:type="character" w:styleId="Hyperlink">
    <w:name w:val="Hyperlink"/>
    <w:basedOn w:val="DefaultParagraphFont"/>
    <w:uiPriority w:val="99"/>
    <w:unhideWhenUsed/>
    <w:rsid w:val="00601A56"/>
    <w:rPr>
      <w:color w:val="0563C1" w:themeColor="hyperlink"/>
      <w:u w:val="single"/>
    </w:rPr>
  </w:style>
  <w:style w:type="character" w:styleId="UnresolvedMention">
    <w:name w:val="Unresolved Mention"/>
    <w:basedOn w:val="DefaultParagraphFont"/>
    <w:uiPriority w:val="99"/>
    <w:semiHidden/>
    <w:unhideWhenUsed/>
    <w:rsid w:val="00601A56"/>
    <w:rPr>
      <w:color w:val="605E5C"/>
      <w:shd w:val="clear" w:color="auto" w:fill="E1DFDD"/>
    </w:rPr>
  </w:style>
  <w:style w:type="character" w:customStyle="1" w:styleId="wacimagecontainer">
    <w:name w:val="wacimagecontainer"/>
    <w:basedOn w:val="DefaultParagraphFont"/>
    <w:rsid w:val="00556000"/>
  </w:style>
  <w:style w:type="character" w:styleId="FollowedHyperlink">
    <w:name w:val="FollowedHyperlink"/>
    <w:basedOn w:val="DefaultParagraphFont"/>
    <w:uiPriority w:val="99"/>
    <w:semiHidden/>
    <w:unhideWhenUsed/>
    <w:rsid w:val="00517333"/>
    <w:rPr>
      <w:color w:val="954F72" w:themeColor="followedHyperlink"/>
      <w:u w:val="single"/>
    </w:rPr>
  </w:style>
  <w:style w:type="paragraph" w:styleId="TOC1">
    <w:name w:val="toc 1"/>
    <w:basedOn w:val="Normal"/>
    <w:next w:val="Normal"/>
    <w:autoRedefine/>
    <w:uiPriority w:val="39"/>
    <w:unhideWhenUsed/>
    <w:rsid w:val="00F33F0F"/>
    <w:pPr>
      <w:spacing w:after="100"/>
    </w:pPr>
  </w:style>
  <w:style w:type="paragraph" w:styleId="TOC2">
    <w:name w:val="toc 2"/>
    <w:basedOn w:val="Normal"/>
    <w:next w:val="Normal"/>
    <w:autoRedefine/>
    <w:uiPriority w:val="39"/>
    <w:unhideWhenUsed/>
    <w:rsid w:val="00F33F0F"/>
    <w:pPr>
      <w:spacing w:after="100"/>
      <w:ind w:left="240"/>
    </w:pPr>
  </w:style>
  <w:style w:type="paragraph" w:styleId="TOC3">
    <w:name w:val="toc 3"/>
    <w:basedOn w:val="Normal"/>
    <w:next w:val="Normal"/>
    <w:autoRedefine/>
    <w:uiPriority w:val="39"/>
    <w:unhideWhenUsed/>
    <w:rsid w:val="00F33F0F"/>
    <w:pPr>
      <w:spacing w:after="100"/>
      <w:ind w:left="480"/>
    </w:pPr>
  </w:style>
  <w:style w:type="table" w:styleId="TableGrid">
    <w:name w:val="Table Grid"/>
    <w:basedOn w:val="TableNormal"/>
    <w:uiPriority w:val="39"/>
    <w:rsid w:val="00EA3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28990">
      <w:bodyDiv w:val="1"/>
      <w:marLeft w:val="0"/>
      <w:marRight w:val="0"/>
      <w:marTop w:val="0"/>
      <w:marBottom w:val="0"/>
      <w:divBdr>
        <w:top w:val="none" w:sz="0" w:space="0" w:color="auto"/>
        <w:left w:val="none" w:sz="0" w:space="0" w:color="auto"/>
        <w:bottom w:val="none" w:sz="0" w:space="0" w:color="auto"/>
        <w:right w:val="none" w:sz="0" w:space="0" w:color="auto"/>
      </w:divBdr>
    </w:div>
    <w:div w:id="391390068">
      <w:bodyDiv w:val="1"/>
      <w:marLeft w:val="0"/>
      <w:marRight w:val="0"/>
      <w:marTop w:val="0"/>
      <w:marBottom w:val="0"/>
      <w:divBdr>
        <w:top w:val="none" w:sz="0" w:space="0" w:color="auto"/>
        <w:left w:val="none" w:sz="0" w:space="0" w:color="auto"/>
        <w:bottom w:val="none" w:sz="0" w:space="0" w:color="auto"/>
        <w:right w:val="none" w:sz="0" w:space="0" w:color="auto"/>
      </w:divBdr>
      <w:divsChild>
        <w:div w:id="2090344527">
          <w:marLeft w:val="0"/>
          <w:marRight w:val="0"/>
          <w:marTop w:val="0"/>
          <w:marBottom w:val="0"/>
          <w:divBdr>
            <w:top w:val="none" w:sz="0" w:space="0" w:color="auto"/>
            <w:left w:val="none" w:sz="0" w:space="0" w:color="auto"/>
            <w:bottom w:val="none" w:sz="0" w:space="0" w:color="auto"/>
            <w:right w:val="none" w:sz="0" w:space="0" w:color="auto"/>
          </w:divBdr>
        </w:div>
        <w:div w:id="394469482">
          <w:marLeft w:val="0"/>
          <w:marRight w:val="0"/>
          <w:marTop w:val="0"/>
          <w:marBottom w:val="0"/>
          <w:divBdr>
            <w:top w:val="none" w:sz="0" w:space="0" w:color="auto"/>
            <w:left w:val="none" w:sz="0" w:space="0" w:color="auto"/>
            <w:bottom w:val="none" w:sz="0" w:space="0" w:color="auto"/>
            <w:right w:val="none" w:sz="0" w:space="0" w:color="auto"/>
          </w:divBdr>
        </w:div>
        <w:div w:id="93717141">
          <w:marLeft w:val="0"/>
          <w:marRight w:val="0"/>
          <w:marTop w:val="0"/>
          <w:marBottom w:val="0"/>
          <w:divBdr>
            <w:top w:val="none" w:sz="0" w:space="0" w:color="auto"/>
            <w:left w:val="none" w:sz="0" w:space="0" w:color="auto"/>
            <w:bottom w:val="none" w:sz="0" w:space="0" w:color="auto"/>
            <w:right w:val="none" w:sz="0" w:space="0" w:color="auto"/>
          </w:divBdr>
        </w:div>
      </w:divsChild>
    </w:div>
    <w:div w:id="931401011">
      <w:bodyDiv w:val="1"/>
      <w:marLeft w:val="0"/>
      <w:marRight w:val="0"/>
      <w:marTop w:val="0"/>
      <w:marBottom w:val="0"/>
      <w:divBdr>
        <w:top w:val="none" w:sz="0" w:space="0" w:color="auto"/>
        <w:left w:val="none" w:sz="0" w:space="0" w:color="auto"/>
        <w:bottom w:val="none" w:sz="0" w:space="0" w:color="auto"/>
        <w:right w:val="none" w:sz="0" w:space="0" w:color="auto"/>
      </w:divBdr>
      <w:divsChild>
        <w:div w:id="1111776939">
          <w:marLeft w:val="0"/>
          <w:marRight w:val="0"/>
          <w:marTop w:val="0"/>
          <w:marBottom w:val="0"/>
          <w:divBdr>
            <w:top w:val="none" w:sz="0" w:space="0" w:color="auto"/>
            <w:left w:val="none" w:sz="0" w:space="0" w:color="auto"/>
            <w:bottom w:val="none" w:sz="0" w:space="0" w:color="auto"/>
            <w:right w:val="none" w:sz="0" w:space="0" w:color="auto"/>
          </w:divBdr>
        </w:div>
        <w:div w:id="1497724151">
          <w:marLeft w:val="0"/>
          <w:marRight w:val="0"/>
          <w:marTop w:val="0"/>
          <w:marBottom w:val="0"/>
          <w:divBdr>
            <w:top w:val="none" w:sz="0" w:space="0" w:color="auto"/>
            <w:left w:val="none" w:sz="0" w:space="0" w:color="auto"/>
            <w:bottom w:val="none" w:sz="0" w:space="0" w:color="auto"/>
            <w:right w:val="none" w:sz="0" w:space="0" w:color="auto"/>
          </w:divBdr>
        </w:div>
        <w:div w:id="1113090917">
          <w:marLeft w:val="0"/>
          <w:marRight w:val="0"/>
          <w:marTop w:val="0"/>
          <w:marBottom w:val="0"/>
          <w:divBdr>
            <w:top w:val="none" w:sz="0" w:space="0" w:color="auto"/>
            <w:left w:val="none" w:sz="0" w:space="0" w:color="auto"/>
            <w:bottom w:val="none" w:sz="0" w:space="0" w:color="auto"/>
            <w:right w:val="none" w:sz="0" w:space="0" w:color="auto"/>
          </w:divBdr>
        </w:div>
      </w:divsChild>
    </w:div>
    <w:div w:id="1194657533">
      <w:bodyDiv w:val="1"/>
      <w:marLeft w:val="0"/>
      <w:marRight w:val="0"/>
      <w:marTop w:val="0"/>
      <w:marBottom w:val="0"/>
      <w:divBdr>
        <w:top w:val="none" w:sz="0" w:space="0" w:color="auto"/>
        <w:left w:val="none" w:sz="0" w:space="0" w:color="auto"/>
        <w:bottom w:val="none" w:sz="0" w:space="0" w:color="auto"/>
        <w:right w:val="none" w:sz="0" w:space="0" w:color="auto"/>
      </w:divBdr>
    </w:div>
    <w:div w:id="1430547557">
      <w:bodyDiv w:val="1"/>
      <w:marLeft w:val="0"/>
      <w:marRight w:val="0"/>
      <w:marTop w:val="0"/>
      <w:marBottom w:val="0"/>
      <w:divBdr>
        <w:top w:val="none" w:sz="0" w:space="0" w:color="auto"/>
        <w:left w:val="none" w:sz="0" w:space="0" w:color="auto"/>
        <w:bottom w:val="none" w:sz="0" w:space="0" w:color="auto"/>
        <w:right w:val="none" w:sz="0" w:space="0" w:color="auto"/>
      </w:divBdr>
    </w:div>
    <w:div w:id="1750929983">
      <w:bodyDiv w:val="1"/>
      <w:marLeft w:val="0"/>
      <w:marRight w:val="0"/>
      <w:marTop w:val="0"/>
      <w:marBottom w:val="0"/>
      <w:divBdr>
        <w:top w:val="none" w:sz="0" w:space="0" w:color="auto"/>
        <w:left w:val="none" w:sz="0" w:space="0" w:color="auto"/>
        <w:bottom w:val="none" w:sz="0" w:space="0" w:color="auto"/>
        <w:right w:val="none" w:sz="0" w:space="0" w:color="auto"/>
      </w:divBdr>
    </w:div>
    <w:div w:id="1963270189">
      <w:bodyDiv w:val="1"/>
      <w:marLeft w:val="0"/>
      <w:marRight w:val="0"/>
      <w:marTop w:val="0"/>
      <w:marBottom w:val="0"/>
      <w:divBdr>
        <w:top w:val="none" w:sz="0" w:space="0" w:color="auto"/>
        <w:left w:val="none" w:sz="0" w:space="0" w:color="auto"/>
        <w:bottom w:val="none" w:sz="0" w:space="0" w:color="auto"/>
        <w:right w:val="none" w:sz="0" w:space="0" w:color="auto"/>
      </w:divBdr>
      <w:divsChild>
        <w:div w:id="1745371313">
          <w:marLeft w:val="0"/>
          <w:marRight w:val="0"/>
          <w:marTop w:val="0"/>
          <w:marBottom w:val="0"/>
          <w:divBdr>
            <w:top w:val="none" w:sz="0" w:space="0" w:color="auto"/>
            <w:left w:val="none" w:sz="0" w:space="0" w:color="auto"/>
            <w:bottom w:val="none" w:sz="0" w:space="0" w:color="auto"/>
            <w:right w:val="none" w:sz="0" w:space="0" w:color="auto"/>
          </w:divBdr>
        </w:div>
        <w:div w:id="1553886098">
          <w:marLeft w:val="0"/>
          <w:marRight w:val="0"/>
          <w:marTop w:val="0"/>
          <w:marBottom w:val="0"/>
          <w:divBdr>
            <w:top w:val="none" w:sz="0" w:space="0" w:color="auto"/>
            <w:left w:val="none" w:sz="0" w:space="0" w:color="auto"/>
            <w:bottom w:val="none" w:sz="0" w:space="0" w:color="auto"/>
            <w:right w:val="none" w:sz="0" w:space="0" w:color="auto"/>
          </w:divBdr>
        </w:div>
        <w:div w:id="1955599476">
          <w:marLeft w:val="0"/>
          <w:marRight w:val="0"/>
          <w:marTop w:val="0"/>
          <w:marBottom w:val="0"/>
          <w:divBdr>
            <w:top w:val="none" w:sz="0" w:space="0" w:color="auto"/>
            <w:left w:val="none" w:sz="0" w:space="0" w:color="auto"/>
            <w:bottom w:val="none" w:sz="0" w:space="0" w:color="auto"/>
            <w:right w:val="none" w:sz="0" w:space="0" w:color="auto"/>
          </w:divBdr>
        </w:div>
        <w:div w:id="993263617">
          <w:marLeft w:val="0"/>
          <w:marRight w:val="0"/>
          <w:marTop w:val="0"/>
          <w:marBottom w:val="0"/>
          <w:divBdr>
            <w:top w:val="none" w:sz="0" w:space="0" w:color="auto"/>
            <w:left w:val="none" w:sz="0" w:space="0" w:color="auto"/>
            <w:bottom w:val="none" w:sz="0" w:space="0" w:color="auto"/>
            <w:right w:val="none" w:sz="0" w:space="0" w:color="auto"/>
          </w:divBdr>
        </w:div>
        <w:div w:id="856962278">
          <w:marLeft w:val="0"/>
          <w:marRight w:val="0"/>
          <w:marTop w:val="0"/>
          <w:marBottom w:val="0"/>
          <w:divBdr>
            <w:top w:val="none" w:sz="0" w:space="0" w:color="auto"/>
            <w:left w:val="none" w:sz="0" w:space="0" w:color="auto"/>
            <w:bottom w:val="none" w:sz="0" w:space="0" w:color="auto"/>
            <w:right w:val="none" w:sz="0" w:space="0" w:color="auto"/>
          </w:divBdr>
        </w:div>
        <w:div w:id="1915554166">
          <w:marLeft w:val="0"/>
          <w:marRight w:val="0"/>
          <w:marTop w:val="0"/>
          <w:marBottom w:val="0"/>
          <w:divBdr>
            <w:top w:val="none" w:sz="0" w:space="0" w:color="auto"/>
            <w:left w:val="none" w:sz="0" w:space="0" w:color="auto"/>
            <w:bottom w:val="none" w:sz="0" w:space="0" w:color="auto"/>
            <w:right w:val="none" w:sz="0" w:space="0" w:color="auto"/>
          </w:divBdr>
        </w:div>
        <w:div w:id="1908226062">
          <w:marLeft w:val="0"/>
          <w:marRight w:val="0"/>
          <w:marTop w:val="0"/>
          <w:marBottom w:val="0"/>
          <w:divBdr>
            <w:top w:val="none" w:sz="0" w:space="0" w:color="auto"/>
            <w:left w:val="none" w:sz="0" w:space="0" w:color="auto"/>
            <w:bottom w:val="none" w:sz="0" w:space="0" w:color="auto"/>
            <w:right w:val="none" w:sz="0" w:space="0" w:color="auto"/>
          </w:divBdr>
        </w:div>
        <w:div w:id="228073660">
          <w:marLeft w:val="0"/>
          <w:marRight w:val="0"/>
          <w:marTop w:val="0"/>
          <w:marBottom w:val="0"/>
          <w:divBdr>
            <w:top w:val="none" w:sz="0" w:space="0" w:color="auto"/>
            <w:left w:val="none" w:sz="0" w:space="0" w:color="auto"/>
            <w:bottom w:val="none" w:sz="0" w:space="0" w:color="auto"/>
            <w:right w:val="none" w:sz="0" w:space="0" w:color="auto"/>
          </w:divBdr>
        </w:div>
        <w:div w:id="1779368162">
          <w:marLeft w:val="0"/>
          <w:marRight w:val="0"/>
          <w:marTop w:val="0"/>
          <w:marBottom w:val="0"/>
          <w:divBdr>
            <w:top w:val="none" w:sz="0" w:space="0" w:color="auto"/>
            <w:left w:val="none" w:sz="0" w:space="0" w:color="auto"/>
            <w:bottom w:val="none" w:sz="0" w:space="0" w:color="auto"/>
            <w:right w:val="none" w:sz="0" w:space="0" w:color="auto"/>
          </w:divBdr>
        </w:div>
        <w:div w:id="1636913458">
          <w:marLeft w:val="0"/>
          <w:marRight w:val="0"/>
          <w:marTop w:val="0"/>
          <w:marBottom w:val="0"/>
          <w:divBdr>
            <w:top w:val="none" w:sz="0" w:space="0" w:color="auto"/>
            <w:left w:val="none" w:sz="0" w:space="0" w:color="auto"/>
            <w:bottom w:val="none" w:sz="0" w:space="0" w:color="auto"/>
            <w:right w:val="none" w:sz="0" w:space="0" w:color="auto"/>
          </w:divBdr>
        </w:div>
        <w:div w:id="337271101">
          <w:marLeft w:val="0"/>
          <w:marRight w:val="0"/>
          <w:marTop w:val="0"/>
          <w:marBottom w:val="0"/>
          <w:divBdr>
            <w:top w:val="none" w:sz="0" w:space="0" w:color="auto"/>
            <w:left w:val="none" w:sz="0" w:space="0" w:color="auto"/>
            <w:bottom w:val="none" w:sz="0" w:space="0" w:color="auto"/>
            <w:right w:val="none" w:sz="0" w:space="0" w:color="auto"/>
          </w:divBdr>
        </w:div>
        <w:div w:id="590892908">
          <w:marLeft w:val="0"/>
          <w:marRight w:val="0"/>
          <w:marTop w:val="0"/>
          <w:marBottom w:val="0"/>
          <w:divBdr>
            <w:top w:val="none" w:sz="0" w:space="0" w:color="auto"/>
            <w:left w:val="none" w:sz="0" w:space="0" w:color="auto"/>
            <w:bottom w:val="none" w:sz="0" w:space="0" w:color="auto"/>
            <w:right w:val="none" w:sz="0" w:space="0" w:color="auto"/>
          </w:divBdr>
        </w:div>
        <w:div w:id="332727867">
          <w:marLeft w:val="0"/>
          <w:marRight w:val="0"/>
          <w:marTop w:val="0"/>
          <w:marBottom w:val="0"/>
          <w:divBdr>
            <w:top w:val="none" w:sz="0" w:space="0" w:color="auto"/>
            <w:left w:val="none" w:sz="0" w:space="0" w:color="auto"/>
            <w:bottom w:val="none" w:sz="0" w:space="0" w:color="auto"/>
            <w:right w:val="none" w:sz="0" w:space="0" w:color="auto"/>
          </w:divBdr>
        </w:div>
        <w:div w:id="15431278">
          <w:marLeft w:val="0"/>
          <w:marRight w:val="0"/>
          <w:marTop w:val="0"/>
          <w:marBottom w:val="0"/>
          <w:divBdr>
            <w:top w:val="none" w:sz="0" w:space="0" w:color="auto"/>
            <w:left w:val="none" w:sz="0" w:space="0" w:color="auto"/>
            <w:bottom w:val="none" w:sz="0" w:space="0" w:color="auto"/>
            <w:right w:val="none" w:sz="0" w:space="0" w:color="auto"/>
          </w:divBdr>
        </w:div>
        <w:div w:id="224949498">
          <w:marLeft w:val="0"/>
          <w:marRight w:val="0"/>
          <w:marTop w:val="0"/>
          <w:marBottom w:val="0"/>
          <w:divBdr>
            <w:top w:val="none" w:sz="0" w:space="0" w:color="auto"/>
            <w:left w:val="none" w:sz="0" w:space="0" w:color="auto"/>
            <w:bottom w:val="none" w:sz="0" w:space="0" w:color="auto"/>
            <w:right w:val="none" w:sz="0" w:space="0" w:color="auto"/>
          </w:divBdr>
        </w:div>
        <w:div w:id="865678360">
          <w:marLeft w:val="0"/>
          <w:marRight w:val="0"/>
          <w:marTop w:val="0"/>
          <w:marBottom w:val="0"/>
          <w:divBdr>
            <w:top w:val="none" w:sz="0" w:space="0" w:color="auto"/>
            <w:left w:val="none" w:sz="0" w:space="0" w:color="auto"/>
            <w:bottom w:val="none" w:sz="0" w:space="0" w:color="auto"/>
            <w:right w:val="none" w:sz="0" w:space="0" w:color="auto"/>
          </w:divBdr>
        </w:div>
        <w:div w:id="158933325">
          <w:marLeft w:val="0"/>
          <w:marRight w:val="0"/>
          <w:marTop w:val="0"/>
          <w:marBottom w:val="0"/>
          <w:divBdr>
            <w:top w:val="none" w:sz="0" w:space="0" w:color="auto"/>
            <w:left w:val="none" w:sz="0" w:space="0" w:color="auto"/>
            <w:bottom w:val="none" w:sz="0" w:space="0" w:color="auto"/>
            <w:right w:val="none" w:sz="0" w:space="0" w:color="auto"/>
          </w:divBdr>
        </w:div>
        <w:div w:id="553347566">
          <w:marLeft w:val="0"/>
          <w:marRight w:val="0"/>
          <w:marTop w:val="0"/>
          <w:marBottom w:val="0"/>
          <w:divBdr>
            <w:top w:val="none" w:sz="0" w:space="0" w:color="auto"/>
            <w:left w:val="none" w:sz="0" w:space="0" w:color="auto"/>
            <w:bottom w:val="none" w:sz="0" w:space="0" w:color="auto"/>
            <w:right w:val="none" w:sz="0" w:space="0" w:color="auto"/>
          </w:divBdr>
        </w:div>
        <w:div w:id="1807816694">
          <w:marLeft w:val="0"/>
          <w:marRight w:val="0"/>
          <w:marTop w:val="0"/>
          <w:marBottom w:val="0"/>
          <w:divBdr>
            <w:top w:val="none" w:sz="0" w:space="0" w:color="auto"/>
            <w:left w:val="none" w:sz="0" w:space="0" w:color="auto"/>
            <w:bottom w:val="none" w:sz="0" w:space="0" w:color="auto"/>
            <w:right w:val="none" w:sz="0" w:space="0" w:color="auto"/>
          </w:divBdr>
        </w:div>
        <w:div w:id="1161972229">
          <w:marLeft w:val="0"/>
          <w:marRight w:val="0"/>
          <w:marTop w:val="0"/>
          <w:marBottom w:val="0"/>
          <w:divBdr>
            <w:top w:val="none" w:sz="0" w:space="0" w:color="auto"/>
            <w:left w:val="none" w:sz="0" w:space="0" w:color="auto"/>
            <w:bottom w:val="none" w:sz="0" w:space="0" w:color="auto"/>
            <w:right w:val="none" w:sz="0" w:space="0" w:color="auto"/>
          </w:divBdr>
        </w:div>
        <w:div w:id="1334410496">
          <w:marLeft w:val="0"/>
          <w:marRight w:val="0"/>
          <w:marTop w:val="0"/>
          <w:marBottom w:val="0"/>
          <w:divBdr>
            <w:top w:val="none" w:sz="0" w:space="0" w:color="auto"/>
            <w:left w:val="none" w:sz="0" w:space="0" w:color="auto"/>
            <w:bottom w:val="none" w:sz="0" w:space="0" w:color="auto"/>
            <w:right w:val="none" w:sz="0" w:space="0" w:color="auto"/>
          </w:divBdr>
        </w:div>
        <w:div w:id="594705968">
          <w:marLeft w:val="0"/>
          <w:marRight w:val="0"/>
          <w:marTop w:val="0"/>
          <w:marBottom w:val="0"/>
          <w:divBdr>
            <w:top w:val="none" w:sz="0" w:space="0" w:color="auto"/>
            <w:left w:val="none" w:sz="0" w:space="0" w:color="auto"/>
            <w:bottom w:val="none" w:sz="0" w:space="0" w:color="auto"/>
            <w:right w:val="none" w:sz="0" w:space="0" w:color="auto"/>
          </w:divBdr>
        </w:div>
        <w:div w:id="320810941">
          <w:marLeft w:val="0"/>
          <w:marRight w:val="0"/>
          <w:marTop w:val="0"/>
          <w:marBottom w:val="0"/>
          <w:divBdr>
            <w:top w:val="none" w:sz="0" w:space="0" w:color="auto"/>
            <w:left w:val="none" w:sz="0" w:space="0" w:color="auto"/>
            <w:bottom w:val="none" w:sz="0" w:space="0" w:color="auto"/>
            <w:right w:val="none" w:sz="0" w:space="0" w:color="auto"/>
          </w:divBdr>
        </w:div>
        <w:div w:id="10374661">
          <w:marLeft w:val="0"/>
          <w:marRight w:val="0"/>
          <w:marTop w:val="0"/>
          <w:marBottom w:val="0"/>
          <w:divBdr>
            <w:top w:val="none" w:sz="0" w:space="0" w:color="auto"/>
            <w:left w:val="none" w:sz="0" w:space="0" w:color="auto"/>
            <w:bottom w:val="none" w:sz="0" w:space="0" w:color="auto"/>
            <w:right w:val="none" w:sz="0" w:space="0" w:color="auto"/>
          </w:divBdr>
        </w:div>
        <w:div w:id="762648885">
          <w:marLeft w:val="0"/>
          <w:marRight w:val="0"/>
          <w:marTop w:val="0"/>
          <w:marBottom w:val="0"/>
          <w:divBdr>
            <w:top w:val="none" w:sz="0" w:space="0" w:color="auto"/>
            <w:left w:val="none" w:sz="0" w:space="0" w:color="auto"/>
            <w:bottom w:val="none" w:sz="0" w:space="0" w:color="auto"/>
            <w:right w:val="none" w:sz="0" w:space="0" w:color="auto"/>
          </w:divBdr>
        </w:div>
        <w:div w:id="582842258">
          <w:marLeft w:val="0"/>
          <w:marRight w:val="0"/>
          <w:marTop w:val="0"/>
          <w:marBottom w:val="0"/>
          <w:divBdr>
            <w:top w:val="none" w:sz="0" w:space="0" w:color="auto"/>
            <w:left w:val="none" w:sz="0" w:space="0" w:color="auto"/>
            <w:bottom w:val="none" w:sz="0" w:space="0" w:color="auto"/>
            <w:right w:val="none" w:sz="0" w:space="0" w:color="auto"/>
          </w:divBdr>
        </w:div>
        <w:div w:id="936643921">
          <w:marLeft w:val="0"/>
          <w:marRight w:val="0"/>
          <w:marTop w:val="0"/>
          <w:marBottom w:val="0"/>
          <w:divBdr>
            <w:top w:val="none" w:sz="0" w:space="0" w:color="auto"/>
            <w:left w:val="none" w:sz="0" w:space="0" w:color="auto"/>
            <w:bottom w:val="none" w:sz="0" w:space="0" w:color="auto"/>
            <w:right w:val="none" w:sz="0" w:space="0" w:color="auto"/>
          </w:divBdr>
        </w:div>
        <w:div w:id="1933128637">
          <w:marLeft w:val="0"/>
          <w:marRight w:val="0"/>
          <w:marTop w:val="0"/>
          <w:marBottom w:val="0"/>
          <w:divBdr>
            <w:top w:val="none" w:sz="0" w:space="0" w:color="auto"/>
            <w:left w:val="none" w:sz="0" w:space="0" w:color="auto"/>
            <w:bottom w:val="none" w:sz="0" w:space="0" w:color="auto"/>
            <w:right w:val="none" w:sz="0" w:space="0" w:color="auto"/>
          </w:divBdr>
        </w:div>
        <w:div w:id="18957771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wtsd.careercentre.me/elearning/scorm.aspx?CourseId=R4b4udqaR95AbAqVQnflcQ=="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simplypsychology.org/bandura.html"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positivepsychology.com/social-learning-theory-bandura/"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0BFQbCVtI2k" TargetMode="Externa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Custom 5">
      <a:majorFont>
        <a:latin typeface="Arial Black"/>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8" ma:contentTypeDescription="Create a new document." ma:contentTypeScope="" ma:versionID="c6c668111606ef735708a3df8ce777c3">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87e0a2d6514f61a297b5b004c769badd"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7A3C6F-B415-403D-87E1-410778028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86A2D1-BE60-4F79-AF7D-CE4B28172AF8}">
  <ds:schemaRefs>
    <ds:schemaRef ds:uri="http://schemas.openxmlformats.org/officeDocument/2006/bibliography"/>
  </ds:schemaRefs>
</ds:datastoreItem>
</file>

<file path=customXml/itemProps3.xml><?xml version="1.0" encoding="utf-8"?>
<ds:datastoreItem xmlns:ds="http://schemas.openxmlformats.org/officeDocument/2006/customXml" ds:itemID="{456B012F-64F8-430F-B437-D92963E63F29}">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customXml/itemProps4.xml><?xml version="1.0" encoding="utf-8"?>
<ds:datastoreItem xmlns:ds="http://schemas.openxmlformats.org/officeDocument/2006/customXml" ds:itemID="{B1D44820-6A2E-4C51-AB8A-18AF5C48A8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2426</Words>
  <Characters>13833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322</cp:revision>
  <dcterms:created xsi:type="dcterms:W3CDTF">2024-04-12T13:32:00Z</dcterms:created>
  <dcterms:modified xsi:type="dcterms:W3CDTF">2024-04-29T12:56:00Z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