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EB015" w14:textId="77777777" w:rsidR="00CE5849" w:rsidRPr="003C614A" w:rsidRDefault="00CE5849" w:rsidP="00CE5849">
      <w:pPr>
        <w:spacing w:before="100" w:beforeAutospacing="1" w:after="100" w:afterAutospacing="1" w:line="360" w:lineRule="auto"/>
        <w:jc w:val="center"/>
        <w:rPr>
          <w:rFonts w:ascii="Arial Nova" w:eastAsia="Times New Roman" w:hAnsi="Arial Nova" w:cs="Times New Roman"/>
          <w:b/>
          <w:bCs/>
          <w:kern w:val="0"/>
          <w:sz w:val="32"/>
          <w:szCs w:val="32"/>
          <w:lang w:eastAsia="en-GB"/>
          <w14:ligatures w14:val="none"/>
        </w:rPr>
      </w:pPr>
      <w:r w:rsidRPr="003C614A">
        <w:rPr>
          <w:rFonts w:ascii="Arial Nova" w:eastAsia="Times New Roman" w:hAnsi="Arial Nova" w:cs="Times New Roman"/>
          <w:b/>
          <w:bCs/>
          <w:kern w:val="0"/>
          <w:sz w:val="32"/>
          <w:szCs w:val="32"/>
          <w:lang w:eastAsia="en-GB"/>
          <w14:ligatures w14:val="none"/>
        </w:rPr>
        <w:t>Student Learning Log</w:t>
      </w:r>
    </w:p>
    <w:p w14:paraId="7E35CAD3" w14:textId="77777777" w:rsidR="00CE5849" w:rsidRDefault="00CE5849" w:rsidP="00CE5849">
      <w:pPr>
        <w:spacing w:before="100" w:beforeAutospacing="1" w:after="100" w:afterAutospacing="1" w:line="360" w:lineRule="auto"/>
        <w:jc w:val="center"/>
        <w:rPr>
          <w:rFonts w:ascii="Arial Nova" w:eastAsia="Times New Roman" w:hAnsi="Arial Nova" w:cs="Times New Roman"/>
          <w:b/>
          <w:bCs/>
          <w:kern w:val="0"/>
          <w:sz w:val="32"/>
          <w:szCs w:val="32"/>
          <w:lang w:eastAsia="en-GB"/>
          <w14:ligatures w14:val="none"/>
        </w:rPr>
      </w:pPr>
      <w:r w:rsidRPr="003C614A">
        <w:rPr>
          <w:rFonts w:ascii="Arial Nova" w:eastAsia="Times New Roman" w:hAnsi="Arial Nova" w:cs="Times New Roman"/>
          <w:b/>
          <w:bCs/>
          <w:kern w:val="0"/>
          <w:sz w:val="32"/>
          <w:szCs w:val="32"/>
          <w:lang w:eastAsia="en-GB"/>
          <w14:ligatures w14:val="none"/>
        </w:rPr>
        <w:t>Reflection on Managing Hotel Administration – Reception Desk experience at Accor Hotel, Harlow</w:t>
      </w:r>
    </w:p>
    <w:p w14:paraId="70B2FF81" w14:textId="77777777" w:rsidR="00CE5849" w:rsidRDefault="00CE5849" w:rsidP="00CE5849">
      <w:pPr>
        <w:spacing w:before="100" w:beforeAutospacing="1" w:after="100" w:afterAutospacing="1" w:line="360" w:lineRule="auto"/>
        <w:jc w:val="center"/>
        <w:rPr>
          <w:rFonts w:ascii="Arial Nova" w:eastAsia="Times New Roman" w:hAnsi="Arial Nova" w:cs="Times New Roman"/>
          <w:b/>
          <w:bCs/>
          <w:kern w:val="0"/>
          <w:sz w:val="32"/>
          <w:szCs w:val="32"/>
          <w:lang w:eastAsia="en-GB"/>
          <w14:ligatures w14:val="none"/>
        </w:rPr>
      </w:pPr>
    </w:p>
    <w:p w14:paraId="1E00E5A3" w14:textId="77777777" w:rsidR="00CE5849" w:rsidRDefault="00CE5849" w:rsidP="00CE5849">
      <w:pPr>
        <w:spacing w:before="100" w:beforeAutospacing="1" w:after="100" w:afterAutospacing="1" w:line="360" w:lineRule="auto"/>
        <w:rPr>
          <w:rFonts w:ascii="Arial Nova" w:eastAsia="Times New Roman" w:hAnsi="Arial Nova" w:cs="Times New Roman"/>
          <w:b/>
          <w:bCs/>
          <w:kern w:val="0"/>
          <w:sz w:val="32"/>
          <w:szCs w:val="32"/>
          <w:lang w:eastAsia="en-GB"/>
          <w14:ligatures w14:val="none"/>
        </w:rPr>
      </w:pPr>
    </w:p>
    <w:p w14:paraId="237655BD" w14:textId="77777777" w:rsidR="00CE5849" w:rsidRDefault="00CE5849" w:rsidP="00CE5849">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p>
    <w:p w14:paraId="0DC3FDFE" w14:textId="77777777" w:rsidR="00CE5849" w:rsidRDefault="00CE5849" w:rsidP="00CE5849">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p>
    <w:p w14:paraId="32F3B3F2" w14:textId="77777777" w:rsidR="00CE5849" w:rsidRDefault="00CE5849" w:rsidP="00CE5849">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Student name: Bogdan Ion Vidoi</w:t>
      </w:r>
    </w:p>
    <w:p w14:paraId="4A4B0702" w14:textId="77777777" w:rsidR="00CE5849" w:rsidRDefault="00CE5849" w:rsidP="00CE5849">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Student ID: 2209545</w:t>
      </w:r>
    </w:p>
    <w:p w14:paraId="3B58A521" w14:textId="77777777" w:rsidR="00CE5849" w:rsidRDefault="00CE5849" w:rsidP="00CE5849">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Module: Managing Hotel Administration</w:t>
      </w:r>
    </w:p>
    <w:p w14:paraId="52C3AED1" w14:textId="67AE4753" w:rsidR="00CE5849" w:rsidRDefault="00CE5849" w:rsidP="00CE5849">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Module code: BMIH600</w:t>
      </w:r>
      <w:r w:rsidR="007B03F4">
        <w:rPr>
          <w:rFonts w:ascii="Arial Nova" w:eastAsia="Times New Roman" w:hAnsi="Arial Nova" w:cs="Times New Roman"/>
          <w:b/>
          <w:bCs/>
          <w:kern w:val="0"/>
          <w:sz w:val="24"/>
          <w:szCs w:val="24"/>
          <w:lang w:eastAsia="en-GB"/>
          <w14:ligatures w14:val="none"/>
        </w:rPr>
        <w:t>2</w:t>
      </w:r>
    </w:p>
    <w:p w14:paraId="38165ADF" w14:textId="77777777" w:rsidR="00CE5849" w:rsidRDefault="00CE5849" w:rsidP="00CE5849">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Lecturer: Jessica Newport</w:t>
      </w:r>
    </w:p>
    <w:p w14:paraId="4CA8F9C6" w14:textId="72E1F50A" w:rsidR="00CE5849" w:rsidRDefault="00CE5849" w:rsidP="00CE5849">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Word count: 1</w:t>
      </w:r>
      <w:r w:rsidR="007B03F4">
        <w:rPr>
          <w:rFonts w:ascii="Arial Nova" w:eastAsia="Times New Roman" w:hAnsi="Arial Nova" w:cs="Times New Roman"/>
          <w:b/>
          <w:bCs/>
          <w:kern w:val="0"/>
          <w:sz w:val="24"/>
          <w:szCs w:val="24"/>
          <w:lang w:eastAsia="en-GB"/>
          <w14:ligatures w14:val="none"/>
        </w:rPr>
        <w:t>2</w:t>
      </w:r>
      <w:r w:rsidR="00BA44E0">
        <w:rPr>
          <w:rFonts w:ascii="Arial Nova" w:eastAsia="Times New Roman" w:hAnsi="Arial Nova" w:cs="Times New Roman"/>
          <w:b/>
          <w:bCs/>
          <w:kern w:val="0"/>
          <w:sz w:val="24"/>
          <w:szCs w:val="24"/>
          <w:lang w:eastAsia="en-GB"/>
          <w14:ligatures w14:val="none"/>
        </w:rPr>
        <w:t>96</w:t>
      </w:r>
    </w:p>
    <w:p w14:paraId="0982F5D4" w14:textId="77777777" w:rsidR="00CE5849" w:rsidRPr="003C614A" w:rsidRDefault="00CE5849" w:rsidP="00CE5849">
      <w:pPr>
        <w:spacing w:before="100" w:beforeAutospacing="1" w:after="100" w:afterAutospacing="1" w:line="360" w:lineRule="auto"/>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t xml:space="preserve"> </w:t>
      </w:r>
    </w:p>
    <w:p w14:paraId="001D71C7" w14:textId="77777777" w:rsidR="00CE5849" w:rsidRDefault="00CE5849" w:rsidP="00CE5849">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p>
    <w:p w14:paraId="04A295C5"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6C585C10"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14D0D48D"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2A76E6C9"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2E808463"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13639BDD"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6F5F3537"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32896735"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5C492934"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7DBE9EA2"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14D89887"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54602744"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p>
    <w:p w14:paraId="07CF4CB3" w14:textId="77777777" w:rsidR="00CE5849" w:rsidRPr="003C614A" w:rsidRDefault="00CE5849" w:rsidP="00CE5849">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r w:rsidRPr="003C614A">
        <w:rPr>
          <w:rFonts w:ascii="Arial Nova" w:eastAsia="Times New Roman" w:hAnsi="Arial Nova" w:cs="Times New Roman"/>
          <w:b/>
          <w:bCs/>
          <w:kern w:val="0"/>
          <w:sz w:val="24"/>
          <w:szCs w:val="24"/>
          <w:lang w:eastAsia="en-GB"/>
          <w14:ligatures w14:val="none"/>
        </w:rPr>
        <w:t>Disclaimer:</w:t>
      </w:r>
    </w:p>
    <w:p w14:paraId="36BE1F35"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t xml:space="preserve">This is my personal reflection, on my placement experience and </w:t>
      </w:r>
      <w:r w:rsidRPr="003C614A">
        <w:rPr>
          <w:rFonts w:ascii="Arial Nova" w:eastAsia="Times New Roman" w:hAnsi="Arial Nova" w:cs="Times New Roman"/>
          <w:b/>
          <w:bCs/>
          <w:kern w:val="0"/>
          <w:sz w:val="24"/>
          <w:szCs w:val="24"/>
          <w:lang w:eastAsia="en-GB"/>
          <w14:ligatures w14:val="none"/>
        </w:rPr>
        <w:t>I did not use AI</w:t>
      </w:r>
      <w:r>
        <w:rPr>
          <w:rFonts w:ascii="Arial Nova" w:eastAsia="Times New Roman" w:hAnsi="Arial Nova" w:cs="Times New Roman"/>
          <w:kern w:val="0"/>
          <w:sz w:val="24"/>
          <w:szCs w:val="24"/>
          <w:lang w:eastAsia="en-GB"/>
          <w14:ligatures w14:val="none"/>
        </w:rPr>
        <w:t xml:space="preserve"> to write any part of it. </w:t>
      </w:r>
    </w:p>
    <w:p w14:paraId="36C0063A" w14:textId="77777777" w:rsidR="00CE5849" w:rsidRDefault="00CE5849" w:rsidP="00CE5849">
      <w:pPr>
        <w:spacing w:before="100" w:beforeAutospacing="1" w:after="100" w:afterAutospacing="1" w:line="360" w:lineRule="auto"/>
        <w:jc w:val="both"/>
        <w:outlineLvl w:val="1"/>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t>I acknowledge I used Grammarly to check and correct my syntax and grammar.</w:t>
      </w:r>
    </w:p>
    <w:p w14:paraId="7FBBADF7" w14:textId="77777777" w:rsidR="00CE5849" w:rsidRDefault="00CE5849" w:rsidP="00CE5849">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p>
    <w:p w14:paraId="5E0DE732" w14:textId="77777777" w:rsidR="00CE5849" w:rsidRDefault="00CE5849" w:rsidP="00CE5849">
      <w:pPr>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br w:type="page"/>
      </w:r>
    </w:p>
    <w:p w14:paraId="28BF1755" w14:textId="77777777" w:rsidR="009F273B" w:rsidRPr="007B03F4" w:rsidRDefault="009F273B" w:rsidP="007B03F4">
      <w:pPr>
        <w:spacing w:before="100" w:beforeAutospacing="1" w:after="100" w:afterAutospacing="1" w:line="360" w:lineRule="auto"/>
        <w:jc w:val="both"/>
        <w:outlineLvl w:val="1"/>
        <w:rPr>
          <w:rFonts w:ascii="Arial Nova" w:eastAsia="Times New Roman" w:hAnsi="Arial Nova" w:cs="Times New Roman"/>
          <w:b/>
          <w:bCs/>
          <w:kern w:val="0"/>
          <w:sz w:val="24"/>
          <w:szCs w:val="24"/>
          <w:lang w:eastAsia="en-GB"/>
          <w14:ligatures w14:val="none"/>
        </w:rPr>
      </w:pPr>
      <w:r w:rsidRPr="007B03F4">
        <w:rPr>
          <w:rFonts w:ascii="Arial Nova" w:eastAsia="Times New Roman" w:hAnsi="Arial Nova" w:cs="Times New Roman"/>
          <w:b/>
          <w:bCs/>
          <w:kern w:val="0"/>
          <w:sz w:val="24"/>
          <w:szCs w:val="24"/>
          <w:lang w:eastAsia="en-GB"/>
          <w14:ligatures w14:val="none"/>
        </w:rPr>
        <w:lastRenderedPageBreak/>
        <w:t>Introduction</w:t>
      </w:r>
    </w:p>
    <w:p w14:paraId="447A73F3" w14:textId="77777777" w:rsidR="009F273B" w:rsidRPr="007B03F4" w:rsidRDefault="009F273B" w:rsidP="007B03F4">
      <w:pPr>
        <w:spacing w:line="360" w:lineRule="auto"/>
        <w:jc w:val="both"/>
        <w:rPr>
          <w:rFonts w:ascii="Arial Nova" w:hAnsi="Arial Nova"/>
          <w:sz w:val="24"/>
          <w:szCs w:val="24"/>
        </w:rPr>
      </w:pPr>
    </w:p>
    <w:p w14:paraId="4DF253C1" w14:textId="5CF2C08F" w:rsidR="009F273B" w:rsidRPr="007B03F4" w:rsidRDefault="009F273B" w:rsidP="007B03F4">
      <w:pPr>
        <w:spacing w:line="360" w:lineRule="auto"/>
        <w:jc w:val="both"/>
        <w:rPr>
          <w:rFonts w:ascii="Arial Nova" w:hAnsi="Arial Nova"/>
          <w:sz w:val="24"/>
          <w:szCs w:val="24"/>
        </w:rPr>
      </w:pPr>
      <w:r w:rsidRPr="007B03F4">
        <w:rPr>
          <w:rFonts w:ascii="Arial Nova" w:hAnsi="Arial Nova"/>
          <w:sz w:val="24"/>
          <w:szCs w:val="24"/>
        </w:rPr>
        <w:t xml:space="preserve">Hotels </w:t>
      </w:r>
      <w:r w:rsidRPr="007B03F4">
        <w:rPr>
          <w:rFonts w:ascii="Arial Nova" w:hAnsi="Arial Nova"/>
          <w:sz w:val="24"/>
          <w:szCs w:val="24"/>
        </w:rPr>
        <w:t xml:space="preserve">usually </w:t>
      </w:r>
      <w:r w:rsidRPr="007B03F4">
        <w:rPr>
          <w:rFonts w:ascii="Arial Nova" w:hAnsi="Arial Nova"/>
          <w:sz w:val="24"/>
          <w:szCs w:val="24"/>
        </w:rPr>
        <w:t>provide additional amenities to</w:t>
      </w:r>
      <w:r w:rsidRPr="007B03F4">
        <w:rPr>
          <w:rFonts w:ascii="Arial Nova" w:hAnsi="Arial Nova"/>
          <w:sz w:val="24"/>
          <w:szCs w:val="24"/>
        </w:rPr>
        <w:t xml:space="preserve"> accompany</w:t>
      </w:r>
      <w:r w:rsidRPr="007B03F4">
        <w:rPr>
          <w:rFonts w:ascii="Arial Nova" w:hAnsi="Arial Nova"/>
          <w:sz w:val="24"/>
          <w:szCs w:val="24"/>
        </w:rPr>
        <w:t xml:space="preserve"> the accommodation operation such as restaurants, </w:t>
      </w:r>
      <w:r w:rsidRPr="007B03F4">
        <w:rPr>
          <w:rFonts w:ascii="Arial Nova" w:hAnsi="Arial Nova"/>
          <w:sz w:val="24"/>
          <w:szCs w:val="24"/>
        </w:rPr>
        <w:t>meetings</w:t>
      </w:r>
      <w:r w:rsidRPr="007B03F4">
        <w:rPr>
          <w:rFonts w:ascii="Arial Nova" w:hAnsi="Arial Nova"/>
          <w:sz w:val="24"/>
          <w:szCs w:val="24"/>
        </w:rPr>
        <w:t xml:space="preserve"> space, and recreation facilities.  The facilities and services depend on the needs and </w:t>
      </w:r>
      <w:r w:rsidRPr="007B03F4">
        <w:rPr>
          <w:rFonts w:ascii="Arial Nova" w:hAnsi="Arial Nova"/>
          <w:sz w:val="24"/>
          <w:szCs w:val="24"/>
        </w:rPr>
        <w:t>requirements of the guest</w:t>
      </w:r>
      <w:r w:rsidRPr="007B03F4">
        <w:rPr>
          <w:rFonts w:ascii="Arial Nova" w:hAnsi="Arial Nova"/>
          <w:sz w:val="24"/>
          <w:szCs w:val="24"/>
        </w:rPr>
        <w:t xml:space="preserve"> </w:t>
      </w:r>
      <w:r w:rsidRPr="007B03F4">
        <w:rPr>
          <w:rFonts w:ascii="Arial Nova" w:hAnsi="Arial Nova"/>
          <w:sz w:val="24"/>
          <w:szCs w:val="24"/>
        </w:rPr>
        <w:t xml:space="preserve">they </w:t>
      </w:r>
      <w:r w:rsidRPr="007B03F4">
        <w:rPr>
          <w:rFonts w:ascii="Arial Nova" w:hAnsi="Arial Nova"/>
          <w:sz w:val="24"/>
          <w:szCs w:val="24"/>
        </w:rPr>
        <w:t>want to attract</w:t>
      </w:r>
      <w:r w:rsidR="00D7666B">
        <w:rPr>
          <w:rFonts w:ascii="Arial Nova" w:hAnsi="Arial Nova"/>
          <w:sz w:val="24"/>
          <w:szCs w:val="24"/>
        </w:rPr>
        <w:t xml:space="preserve"> (Cousin et al., 2002)</w:t>
      </w:r>
      <w:r w:rsidRPr="007B03F4">
        <w:rPr>
          <w:rFonts w:ascii="Arial Nova" w:hAnsi="Arial Nova"/>
          <w:sz w:val="24"/>
          <w:szCs w:val="24"/>
        </w:rPr>
        <w:t>.</w:t>
      </w:r>
    </w:p>
    <w:p w14:paraId="34991924" w14:textId="5B06EF05" w:rsidR="009F273B" w:rsidRPr="007B03F4" w:rsidRDefault="009F273B" w:rsidP="007B03F4">
      <w:pPr>
        <w:spacing w:line="360" w:lineRule="auto"/>
        <w:jc w:val="both"/>
        <w:rPr>
          <w:rFonts w:ascii="Arial Nova" w:hAnsi="Arial Nova"/>
          <w:sz w:val="24"/>
          <w:szCs w:val="24"/>
        </w:rPr>
      </w:pPr>
      <w:r w:rsidRPr="007B03F4">
        <w:rPr>
          <w:rFonts w:ascii="Arial Nova" w:hAnsi="Arial Nova"/>
          <w:sz w:val="24"/>
          <w:szCs w:val="24"/>
        </w:rPr>
        <w:t xml:space="preserve">Hotel Accor in Harlow, part of the bigger group Accor offers dining space, bar, and meeting and events facilities. </w:t>
      </w:r>
    </w:p>
    <w:p w14:paraId="25648082" w14:textId="1000439B" w:rsidR="00492F1F" w:rsidRPr="007B03F4" w:rsidRDefault="009F273B" w:rsidP="007B03F4">
      <w:pPr>
        <w:spacing w:line="360" w:lineRule="auto"/>
        <w:jc w:val="both"/>
        <w:rPr>
          <w:rFonts w:ascii="Arial Nova" w:hAnsi="Arial Nova"/>
          <w:sz w:val="24"/>
          <w:szCs w:val="24"/>
        </w:rPr>
      </w:pPr>
      <w:r w:rsidRPr="007B03F4">
        <w:rPr>
          <w:rFonts w:ascii="Arial Nova" w:hAnsi="Arial Nova"/>
          <w:sz w:val="24"/>
          <w:szCs w:val="24"/>
        </w:rPr>
        <w:t xml:space="preserve">The kitchen is </w:t>
      </w:r>
      <w:r w:rsidR="00D7666B">
        <w:rPr>
          <w:rFonts w:ascii="Arial Nova" w:hAnsi="Arial Nova"/>
          <w:sz w:val="24"/>
          <w:szCs w:val="24"/>
        </w:rPr>
        <w:t xml:space="preserve">a </w:t>
      </w:r>
      <w:r w:rsidRPr="007B03F4">
        <w:rPr>
          <w:rFonts w:ascii="Arial Nova" w:hAnsi="Arial Nova"/>
          <w:sz w:val="24"/>
          <w:szCs w:val="24"/>
        </w:rPr>
        <w:t>very big professional kitchen</w:t>
      </w:r>
      <w:r w:rsidR="00D7666B">
        <w:rPr>
          <w:rFonts w:ascii="Arial Nova" w:hAnsi="Arial Nova"/>
          <w:sz w:val="24"/>
          <w:szCs w:val="24"/>
        </w:rPr>
        <w:t xml:space="preserve">; </w:t>
      </w:r>
      <w:r w:rsidRPr="007B03F4">
        <w:rPr>
          <w:rFonts w:ascii="Arial Nova" w:hAnsi="Arial Nova"/>
          <w:sz w:val="24"/>
          <w:szCs w:val="24"/>
        </w:rPr>
        <w:t>located at ground</w:t>
      </w:r>
      <w:r w:rsidR="00D7666B">
        <w:rPr>
          <w:rFonts w:ascii="Arial Nova" w:hAnsi="Arial Nova"/>
          <w:sz w:val="24"/>
          <w:szCs w:val="24"/>
        </w:rPr>
        <w:t xml:space="preserve"> </w:t>
      </w:r>
      <w:r w:rsidRPr="007B03F4">
        <w:rPr>
          <w:rFonts w:ascii="Arial Nova" w:hAnsi="Arial Nova"/>
          <w:sz w:val="24"/>
          <w:szCs w:val="24"/>
        </w:rPr>
        <w:t xml:space="preserve">level, equipped  with multiple ovens, lots of storage room,able to accommodate catering for large events like wedings. The bar is located at the reception area, is open from 2pm-11pm,  and has couple of table as well, for people to relax enjoying a drink and a chat. The restaurant is medium size, located at groud level next to the receptinion, open from 2pm to 11pm,  serve burgers, snaks and some bufet . In the morning restaurant is open for breakfast, between 7am -10am. </w:t>
      </w:r>
    </w:p>
    <w:p w14:paraId="5923F17C" w14:textId="04CC833C" w:rsidR="009F273B" w:rsidRPr="007B03F4" w:rsidRDefault="009F273B" w:rsidP="007B03F4">
      <w:pPr>
        <w:spacing w:line="360" w:lineRule="auto"/>
        <w:jc w:val="both"/>
        <w:rPr>
          <w:rFonts w:ascii="Arial Nova" w:hAnsi="Arial Nova"/>
          <w:sz w:val="24"/>
          <w:szCs w:val="24"/>
        </w:rPr>
      </w:pPr>
      <w:r w:rsidRPr="007B03F4">
        <w:rPr>
          <w:rFonts w:ascii="Arial Nova" w:hAnsi="Arial Nova"/>
          <w:sz w:val="24"/>
          <w:szCs w:val="24"/>
        </w:rPr>
        <w:t>I will reflect on my shadowing experience in the F&amp;B on this placement using ERA cycle of reflection (</w:t>
      </w:r>
      <w:r w:rsidRPr="007B03F4">
        <w:rPr>
          <w:rFonts w:ascii="Arial Nova" w:hAnsi="Arial Nova"/>
          <w:sz w:val="24"/>
          <w:szCs w:val="24"/>
        </w:rPr>
        <w:t>Jasper, 2013). This model comprises three key stages: Experience, Reflection, and Action, allowing for a structured analysis of my learning journey.</w:t>
      </w:r>
    </w:p>
    <w:p w14:paraId="2B6422E4" w14:textId="5EF79BB0" w:rsidR="009F273B" w:rsidRPr="007B03F4" w:rsidRDefault="009F273B" w:rsidP="007B03F4">
      <w:pPr>
        <w:spacing w:line="360" w:lineRule="auto"/>
        <w:jc w:val="both"/>
        <w:rPr>
          <w:rFonts w:ascii="Arial Nova" w:hAnsi="Arial Nova"/>
          <w:sz w:val="24"/>
          <w:szCs w:val="24"/>
        </w:rPr>
      </w:pPr>
      <w:r w:rsidRPr="007B03F4">
        <w:rPr>
          <w:rFonts w:ascii="Arial Nova" w:hAnsi="Arial Nova"/>
          <w:sz w:val="24"/>
          <w:szCs w:val="24"/>
        </w:rPr>
        <w:t xml:space="preserve">This reflection will explore how the experience contributed to my </w:t>
      </w:r>
      <w:r w:rsidRPr="007B03F4">
        <w:rPr>
          <w:rFonts w:ascii="Arial Nova" w:hAnsi="Arial Nova"/>
          <w:sz w:val="24"/>
          <w:szCs w:val="24"/>
        </w:rPr>
        <w:t xml:space="preserve">professional </w:t>
      </w:r>
      <w:r w:rsidRPr="007B03F4">
        <w:rPr>
          <w:rFonts w:ascii="Arial Nova" w:hAnsi="Arial Nova"/>
          <w:sz w:val="24"/>
          <w:szCs w:val="24"/>
        </w:rPr>
        <w:t xml:space="preserve">development. A critical evaluation of key competencies—including communication, teamwork, task management, personal skills, and guest service—will be integrated, supported by practical examples. Additionally, I will reflect on </w:t>
      </w:r>
      <w:r w:rsidRPr="007B03F4">
        <w:rPr>
          <w:rFonts w:ascii="Arial Nova" w:hAnsi="Arial Nova"/>
          <w:sz w:val="24"/>
          <w:szCs w:val="24"/>
        </w:rPr>
        <w:t>some</w:t>
      </w:r>
      <w:r w:rsidRPr="007B03F4">
        <w:rPr>
          <w:rFonts w:ascii="Arial Nova" w:hAnsi="Arial Nova"/>
          <w:sz w:val="24"/>
          <w:szCs w:val="24"/>
        </w:rPr>
        <w:t xml:space="preserve"> organisational issue encountered during the placement, analysing its impact on both my experience and department operations</w:t>
      </w:r>
      <w:r w:rsidRPr="007B03F4">
        <w:rPr>
          <w:rFonts w:ascii="Arial Nova" w:hAnsi="Arial Nova"/>
          <w:sz w:val="24"/>
          <w:szCs w:val="24"/>
        </w:rPr>
        <w:t>.</w:t>
      </w:r>
    </w:p>
    <w:p w14:paraId="7CA027C3" w14:textId="77777777" w:rsidR="009F273B" w:rsidRPr="007B03F4" w:rsidRDefault="009F273B" w:rsidP="007B03F4">
      <w:pPr>
        <w:spacing w:before="100" w:beforeAutospacing="1" w:after="100" w:afterAutospacing="1" w:line="360" w:lineRule="auto"/>
        <w:jc w:val="both"/>
        <w:outlineLvl w:val="3"/>
        <w:rPr>
          <w:rFonts w:ascii="Arial Nova" w:eastAsia="Times New Roman" w:hAnsi="Arial Nova" w:cs="Times New Roman"/>
          <w:b/>
          <w:bCs/>
          <w:kern w:val="0"/>
          <w:sz w:val="24"/>
          <w:szCs w:val="24"/>
          <w:lang w:eastAsia="en-GB"/>
          <w14:ligatures w14:val="none"/>
        </w:rPr>
      </w:pPr>
      <w:r w:rsidRPr="00EE057A">
        <w:rPr>
          <w:rFonts w:ascii="Arial Nova" w:eastAsia="Times New Roman" w:hAnsi="Arial Nova" w:cs="Times New Roman"/>
          <w:b/>
          <w:bCs/>
          <w:kern w:val="0"/>
          <w:sz w:val="24"/>
          <w:szCs w:val="24"/>
          <w:lang w:eastAsia="en-GB"/>
          <w14:ligatures w14:val="none"/>
        </w:rPr>
        <w:t>Experience</w:t>
      </w:r>
    </w:p>
    <w:p w14:paraId="34725D0E" w14:textId="0856CB7A" w:rsidR="009F273B" w:rsidRPr="007B03F4" w:rsidRDefault="009F273B" w:rsidP="007B03F4">
      <w:pPr>
        <w:spacing w:before="100" w:beforeAutospacing="1" w:after="100" w:afterAutospacing="1" w:line="360" w:lineRule="auto"/>
        <w:jc w:val="both"/>
        <w:outlineLvl w:val="3"/>
        <w:rPr>
          <w:rFonts w:ascii="Arial Nova" w:eastAsia="Times New Roman" w:hAnsi="Arial Nova" w:cs="Times New Roman"/>
          <w:kern w:val="0"/>
          <w:sz w:val="24"/>
          <w:szCs w:val="24"/>
          <w:lang w:eastAsia="en-GB"/>
          <w14:ligatures w14:val="none"/>
        </w:rPr>
      </w:pPr>
      <w:r w:rsidRPr="007B03F4">
        <w:rPr>
          <w:rFonts w:ascii="Arial Nova" w:eastAsia="Times New Roman" w:hAnsi="Arial Nova" w:cs="Times New Roman"/>
          <w:kern w:val="0"/>
          <w:sz w:val="24"/>
          <w:szCs w:val="24"/>
          <w:lang w:eastAsia="en-GB"/>
          <w14:ligatures w14:val="none"/>
        </w:rPr>
        <w:t xml:space="preserve">During my placement in the F&amp;B department I observed the breakfast service, I help around the kitchen with washing dishes after the breakfast, and other preparations. </w:t>
      </w:r>
      <w:r w:rsidRPr="00EE057A">
        <w:rPr>
          <w:rFonts w:ascii="Arial Nova" w:eastAsia="Times New Roman" w:hAnsi="Arial Nova" w:cs="Times New Roman"/>
          <w:kern w:val="0"/>
          <w:sz w:val="24"/>
          <w:szCs w:val="24"/>
          <w:lang w:eastAsia="en-GB"/>
          <w14:ligatures w14:val="none"/>
        </w:rPr>
        <w:t xml:space="preserve">This experience provided exposure to </w:t>
      </w:r>
      <w:r w:rsidRPr="007B03F4">
        <w:rPr>
          <w:rFonts w:ascii="Arial Nova" w:eastAsia="Times New Roman" w:hAnsi="Arial Nova" w:cs="Times New Roman"/>
          <w:kern w:val="0"/>
          <w:sz w:val="24"/>
          <w:szCs w:val="24"/>
          <w:lang w:eastAsia="en-GB"/>
          <w14:ligatures w14:val="none"/>
        </w:rPr>
        <w:t xml:space="preserve">some of </w:t>
      </w:r>
      <w:r w:rsidRPr="00EE057A">
        <w:rPr>
          <w:rFonts w:ascii="Arial Nova" w:eastAsia="Times New Roman" w:hAnsi="Arial Nova" w:cs="Times New Roman"/>
          <w:kern w:val="0"/>
          <w:sz w:val="24"/>
          <w:szCs w:val="24"/>
          <w:lang w:eastAsia="en-GB"/>
          <w14:ligatures w14:val="none"/>
        </w:rPr>
        <w:t xml:space="preserve">operational challenges, particularly the </w:t>
      </w:r>
      <w:r w:rsidRPr="00EE057A">
        <w:rPr>
          <w:rFonts w:ascii="Arial Nova" w:eastAsia="Times New Roman" w:hAnsi="Arial Nova" w:cs="Times New Roman"/>
          <w:kern w:val="0"/>
          <w:sz w:val="24"/>
          <w:szCs w:val="24"/>
          <w:lang w:eastAsia="en-GB"/>
          <w14:ligatures w14:val="none"/>
        </w:rPr>
        <w:lastRenderedPageBreak/>
        <w:t>impact of staff shortages on service efficiency</w:t>
      </w:r>
      <w:r w:rsidRPr="007B03F4">
        <w:rPr>
          <w:rFonts w:ascii="Arial Nova" w:eastAsia="Times New Roman" w:hAnsi="Arial Nova" w:cs="Times New Roman"/>
          <w:kern w:val="0"/>
          <w:sz w:val="24"/>
          <w:szCs w:val="24"/>
          <w:lang w:eastAsia="en-GB"/>
          <w14:ligatures w14:val="none"/>
        </w:rPr>
        <w:t xml:space="preserve">. </w:t>
      </w:r>
      <w:r w:rsidRPr="00EE057A">
        <w:rPr>
          <w:rFonts w:ascii="Arial Nova" w:eastAsia="Times New Roman" w:hAnsi="Arial Nova" w:cs="Times New Roman"/>
          <w:kern w:val="0"/>
          <w:sz w:val="24"/>
          <w:szCs w:val="24"/>
          <w:lang w:eastAsia="en-GB"/>
          <w14:ligatures w14:val="none"/>
        </w:rPr>
        <w:t>The hotel frequently hosts conferences and events, necessitating seamless coordination between various departments to maintain high standard</w:t>
      </w:r>
      <w:r w:rsidRPr="007B03F4">
        <w:rPr>
          <w:rFonts w:ascii="Arial Nova" w:eastAsia="Times New Roman" w:hAnsi="Arial Nova" w:cs="Times New Roman"/>
          <w:kern w:val="0"/>
          <w:sz w:val="24"/>
          <w:szCs w:val="24"/>
          <w:lang w:eastAsia="en-GB"/>
          <w14:ligatures w14:val="none"/>
        </w:rPr>
        <w:t xml:space="preserve"> of </w:t>
      </w:r>
      <w:r w:rsidRPr="00EE057A">
        <w:rPr>
          <w:rFonts w:ascii="Arial Nova" w:eastAsia="Times New Roman" w:hAnsi="Arial Nova" w:cs="Times New Roman"/>
          <w:kern w:val="0"/>
          <w:sz w:val="24"/>
          <w:szCs w:val="24"/>
          <w:lang w:eastAsia="en-GB"/>
          <w14:ligatures w14:val="none"/>
        </w:rPr>
        <w:t>service.</w:t>
      </w:r>
      <w:r w:rsidRPr="007B03F4">
        <w:rPr>
          <w:rFonts w:ascii="Arial Nova" w:eastAsia="Times New Roman" w:hAnsi="Arial Nova" w:cs="Times New Roman"/>
          <w:kern w:val="0"/>
          <w:sz w:val="24"/>
          <w:szCs w:val="24"/>
          <w:lang w:eastAsia="en-GB"/>
          <w14:ligatures w14:val="none"/>
        </w:rPr>
        <w:t xml:space="preserve"> T</w:t>
      </w:r>
      <w:r w:rsidRPr="00EE057A">
        <w:rPr>
          <w:rFonts w:ascii="Arial Nova" w:eastAsia="Times New Roman" w:hAnsi="Arial Nova" w:cs="Times New Roman"/>
          <w:kern w:val="0"/>
          <w:sz w:val="24"/>
          <w:szCs w:val="24"/>
          <w:lang w:eastAsia="en-GB"/>
          <w14:ligatures w14:val="none"/>
        </w:rPr>
        <w:t xml:space="preserve">he most significant challenges </w:t>
      </w:r>
      <w:r w:rsidRPr="007B03F4">
        <w:rPr>
          <w:rFonts w:ascii="Arial Nova" w:eastAsia="Times New Roman" w:hAnsi="Arial Nova" w:cs="Times New Roman"/>
          <w:kern w:val="0"/>
          <w:sz w:val="24"/>
          <w:szCs w:val="24"/>
          <w:lang w:eastAsia="en-GB"/>
          <w14:ligatures w14:val="none"/>
        </w:rPr>
        <w:t xml:space="preserve">I </w:t>
      </w:r>
      <w:r w:rsidRPr="00EE057A">
        <w:rPr>
          <w:rFonts w:ascii="Arial Nova" w:eastAsia="Times New Roman" w:hAnsi="Arial Nova" w:cs="Times New Roman"/>
          <w:kern w:val="0"/>
          <w:sz w:val="24"/>
          <w:szCs w:val="24"/>
          <w:lang w:eastAsia="en-GB"/>
          <w14:ligatures w14:val="none"/>
        </w:rPr>
        <w:t>encountered was the shortage of kitchen staff during the morning service. With only two kitchen staff responsible for breakfast preparation, inefficiencies in workflow arose, affecting overall service delivery</w:t>
      </w:r>
      <w:r w:rsidRPr="007B03F4">
        <w:rPr>
          <w:rFonts w:ascii="Arial Nova" w:eastAsia="Times New Roman" w:hAnsi="Arial Nova" w:cs="Times New Roman"/>
          <w:kern w:val="0"/>
          <w:sz w:val="24"/>
          <w:szCs w:val="24"/>
          <w:lang w:eastAsia="en-GB"/>
          <w14:ligatures w14:val="none"/>
        </w:rPr>
        <w:t xml:space="preserve"> and personnel morale. </w:t>
      </w:r>
      <w:r w:rsidRPr="00EE057A">
        <w:rPr>
          <w:rFonts w:ascii="Arial Nova" w:eastAsia="Times New Roman" w:hAnsi="Arial Nova" w:cs="Times New Roman"/>
          <w:kern w:val="0"/>
          <w:sz w:val="24"/>
          <w:szCs w:val="24"/>
          <w:lang w:eastAsia="en-GB"/>
          <w14:ligatures w14:val="none"/>
        </w:rPr>
        <w:t>Th</w:t>
      </w:r>
      <w:r w:rsidRPr="007B03F4">
        <w:rPr>
          <w:rFonts w:ascii="Arial Nova" w:eastAsia="Times New Roman" w:hAnsi="Arial Nova" w:cs="Times New Roman"/>
          <w:kern w:val="0"/>
          <w:sz w:val="24"/>
          <w:szCs w:val="24"/>
          <w:lang w:eastAsia="en-GB"/>
          <w14:ligatures w14:val="none"/>
        </w:rPr>
        <w:t>e</w:t>
      </w:r>
      <w:r w:rsidRPr="00EE057A">
        <w:rPr>
          <w:rFonts w:ascii="Arial Nova" w:eastAsia="Times New Roman" w:hAnsi="Arial Nova" w:cs="Times New Roman"/>
          <w:kern w:val="0"/>
          <w:sz w:val="24"/>
          <w:szCs w:val="24"/>
          <w:lang w:eastAsia="en-GB"/>
          <w14:ligatures w14:val="none"/>
        </w:rPr>
        <w:t xml:space="preserve"> situation was exacerbated by the </w:t>
      </w:r>
      <w:r w:rsidRPr="007B03F4">
        <w:rPr>
          <w:rFonts w:ascii="Arial Nova" w:eastAsia="Times New Roman" w:hAnsi="Arial Nova" w:cs="Times New Roman"/>
          <w:kern w:val="0"/>
          <w:sz w:val="24"/>
          <w:szCs w:val="24"/>
          <w:lang w:eastAsia="en-GB"/>
          <w14:ligatures w14:val="none"/>
        </w:rPr>
        <w:t xml:space="preserve">bar </w:t>
      </w:r>
      <w:r w:rsidRPr="00EE057A">
        <w:rPr>
          <w:rFonts w:ascii="Arial Nova" w:eastAsia="Times New Roman" w:hAnsi="Arial Nova" w:cs="Times New Roman"/>
          <w:kern w:val="0"/>
          <w:sz w:val="24"/>
          <w:szCs w:val="24"/>
          <w:lang w:eastAsia="en-GB"/>
          <w14:ligatures w14:val="none"/>
        </w:rPr>
        <w:t xml:space="preserve">staff not assisting with post-service dishwashing, thereby increasing the workload </w:t>
      </w:r>
      <w:r w:rsidRPr="007B03F4">
        <w:rPr>
          <w:rFonts w:ascii="Arial Nova" w:eastAsia="Times New Roman" w:hAnsi="Arial Nova" w:cs="Times New Roman"/>
          <w:kern w:val="0"/>
          <w:sz w:val="24"/>
          <w:szCs w:val="24"/>
          <w:lang w:eastAsia="en-GB"/>
          <w14:ligatures w14:val="none"/>
        </w:rPr>
        <w:t>of kitchen staff</w:t>
      </w:r>
      <w:r w:rsidRPr="00EE057A">
        <w:rPr>
          <w:rFonts w:ascii="Arial Nova" w:eastAsia="Times New Roman" w:hAnsi="Arial Nova" w:cs="Times New Roman"/>
          <w:kern w:val="0"/>
          <w:sz w:val="24"/>
          <w:szCs w:val="24"/>
          <w:lang w:eastAsia="en-GB"/>
          <w14:ligatures w14:val="none"/>
        </w:rPr>
        <w:t>.</w:t>
      </w:r>
    </w:p>
    <w:p w14:paraId="2778B848" w14:textId="409FED24" w:rsidR="009F273B" w:rsidRPr="007B03F4" w:rsidRDefault="009F273B" w:rsidP="007B03F4">
      <w:pPr>
        <w:spacing w:before="100" w:beforeAutospacing="1" w:after="100" w:afterAutospacing="1" w:line="360" w:lineRule="auto"/>
        <w:jc w:val="both"/>
        <w:outlineLvl w:val="3"/>
        <w:rPr>
          <w:rFonts w:ascii="Arial Nova" w:eastAsia="Times New Roman" w:hAnsi="Arial Nova" w:cs="Times New Roman"/>
          <w:kern w:val="0"/>
          <w:sz w:val="24"/>
          <w:szCs w:val="24"/>
          <w:lang w:eastAsia="en-GB"/>
          <w14:ligatures w14:val="none"/>
        </w:rPr>
      </w:pPr>
      <w:r w:rsidRPr="00EE057A">
        <w:rPr>
          <w:rFonts w:ascii="Arial Nova" w:eastAsia="Times New Roman" w:hAnsi="Arial Nova" w:cs="Times New Roman"/>
          <w:kern w:val="0"/>
          <w:sz w:val="24"/>
          <w:szCs w:val="24"/>
          <w:lang w:eastAsia="en-GB"/>
          <w14:ligatures w14:val="none"/>
        </w:rPr>
        <w:t xml:space="preserve">In response to this challenge, I actively participated in multiple operational areas, </w:t>
      </w:r>
      <w:r w:rsidRPr="007B03F4">
        <w:rPr>
          <w:rFonts w:ascii="Arial Nova" w:eastAsia="Times New Roman" w:hAnsi="Arial Nova" w:cs="Times New Roman"/>
          <w:kern w:val="0"/>
          <w:sz w:val="24"/>
          <w:szCs w:val="24"/>
          <w:lang w:eastAsia="en-GB"/>
          <w14:ligatures w14:val="none"/>
        </w:rPr>
        <w:t xml:space="preserve">helping both </w:t>
      </w:r>
      <w:r w:rsidRPr="00EE057A">
        <w:rPr>
          <w:rFonts w:ascii="Arial Nova" w:eastAsia="Times New Roman" w:hAnsi="Arial Nova" w:cs="Times New Roman"/>
          <w:kern w:val="0"/>
          <w:sz w:val="24"/>
          <w:szCs w:val="24"/>
          <w:lang w:eastAsia="en-GB"/>
          <w14:ligatures w14:val="none"/>
        </w:rPr>
        <w:t xml:space="preserve">kitchen </w:t>
      </w:r>
      <w:r w:rsidRPr="007B03F4">
        <w:rPr>
          <w:rFonts w:ascii="Arial Nova" w:eastAsia="Times New Roman" w:hAnsi="Arial Nova" w:cs="Times New Roman"/>
          <w:kern w:val="0"/>
          <w:sz w:val="24"/>
          <w:szCs w:val="24"/>
          <w:lang w:eastAsia="en-GB"/>
          <w14:ligatures w14:val="none"/>
        </w:rPr>
        <w:t>staff</w:t>
      </w:r>
      <w:r w:rsidRPr="00EE057A">
        <w:rPr>
          <w:rFonts w:ascii="Arial Nova" w:eastAsia="Times New Roman" w:hAnsi="Arial Nova" w:cs="Times New Roman"/>
          <w:kern w:val="0"/>
          <w:sz w:val="24"/>
          <w:szCs w:val="24"/>
          <w:lang w:eastAsia="en-GB"/>
          <w14:ligatures w14:val="none"/>
        </w:rPr>
        <w:t xml:space="preserve">, </w:t>
      </w:r>
      <w:r w:rsidRPr="007B03F4">
        <w:rPr>
          <w:rFonts w:ascii="Arial Nova" w:eastAsia="Times New Roman" w:hAnsi="Arial Nova" w:cs="Times New Roman"/>
          <w:kern w:val="0"/>
          <w:sz w:val="24"/>
          <w:szCs w:val="24"/>
          <w:lang w:eastAsia="en-GB"/>
          <w14:ligatures w14:val="none"/>
        </w:rPr>
        <w:t xml:space="preserve">bar staff </w:t>
      </w:r>
      <w:r w:rsidRPr="00EE057A">
        <w:rPr>
          <w:rFonts w:ascii="Arial Nova" w:eastAsia="Times New Roman" w:hAnsi="Arial Nova" w:cs="Times New Roman"/>
          <w:kern w:val="0"/>
          <w:sz w:val="24"/>
          <w:szCs w:val="24"/>
          <w:lang w:eastAsia="en-GB"/>
          <w14:ligatures w14:val="none"/>
        </w:rPr>
        <w:t xml:space="preserve">and </w:t>
      </w:r>
      <w:r w:rsidRPr="007B03F4">
        <w:rPr>
          <w:rFonts w:ascii="Arial Nova" w:eastAsia="Times New Roman" w:hAnsi="Arial Nova" w:cs="Times New Roman"/>
          <w:kern w:val="0"/>
          <w:sz w:val="24"/>
          <w:szCs w:val="24"/>
          <w:lang w:eastAsia="en-GB"/>
          <w14:ligatures w14:val="none"/>
        </w:rPr>
        <w:t xml:space="preserve">helping in setting up the space for meeting and events. </w:t>
      </w:r>
      <w:r w:rsidRPr="00EE057A">
        <w:rPr>
          <w:rFonts w:ascii="Arial Nova" w:eastAsia="Times New Roman" w:hAnsi="Arial Nova" w:cs="Times New Roman"/>
          <w:kern w:val="0"/>
          <w:sz w:val="24"/>
          <w:szCs w:val="24"/>
          <w:lang w:eastAsia="en-GB"/>
          <w14:ligatures w14:val="none"/>
        </w:rPr>
        <w:t>My responsibilities included assisting with dishwashing and organi</w:t>
      </w:r>
      <w:r w:rsidRPr="007B03F4">
        <w:rPr>
          <w:rFonts w:ascii="Arial Nova" w:eastAsia="Times New Roman" w:hAnsi="Arial Nova" w:cs="Times New Roman"/>
          <w:kern w:val="0"/>
          <w:sz w:val="24"/>
          <w:szCs w:val="24"/>
          <w:lang w:eastAsia="en-GB"/>
          <w14:ligatures w14:val="none"/>
        </w:rPr>
        <w:t>s</w:t>
      </w:r>
      <w:r w:rsidRPr="00EE057A">
        <w:rPr>
          <w:rFonts w:ascii="Arial Nova" w:eastAsia="Times New Roman" w:hAnsi="Arial Nova" w:cs="Times New Roman"/>
          <w:kern w:val="0"/>
          <w:sz w:val="24"/>
          <w:szCs w:val="24"/>
          <w:lang w:eastAsia="en-GB"/>
          <w14:ligatures w14:val="none"/>
        </w:rPr>
        <w:t xml:space="preserve">ing kitchenware to reduce pressure on the kitchen staff, coordinating with the service team to ensure </w:t>
      </w:r>
      <w:r w:rsidRPr="007B03F4">
        <w:rPr>
          <w:rFonts w:ascii="Arial Nova" w:eastAsia="Times New Roman" w:hAnsi="Arial Nova" w:cs="Times New Roman"/>
          <w:kern w:val="0"/>
          <w:sz w:val="24"/>
          <w:szCs w:val="24"/>
          <w:lang w:eastAsia="en-GB"/>
          <w14:ligatures w14:val="none"/>
        </w:rPr>
        <w:t>effective</w:t>
      </w:r>
      <w:r w:rsidRPr="00EE057A">
        <w:rPr>
          <w:rFonts w:ascii="Arial Nova" w:eastAsia="Times New Roman" w:hAnsi="Arial Nova" w:cs="Times New Roman"/>
          <w:kern w:val="0"/>
          <w:sz w:val="24"/>
          <w:szCs w:val="24"/>
          <w:lang w:eastAsia="en-GB"/>
          <w14:ligatures w14:val="none"/>
        </w:rPr>
        <w:t xml:space="preserve"> event setup, and engaging with guests</w:t>
      </w:r>
      <w:r w:rsidRPr="007B03F4">
        <w:rPr>
          <w:rFonts w:ascii="Arial Nova" w:eastAsia="Times New Roman" w:hAnsi="Arial Nova" w:cs="Times New Roman"/>
          <w:kern w:val="0"/>
          <w:sz w:val="24"/>
          <w:szCs w:val="24"/>
          <w:lang w:eastAsia="en-GB"/>
          <w14:ligatures w14:val="none"/>
        </w:rPr>
        <w:t>, where needed</w:t>
      </w:r>
      <w:r w:rsidRPr="00EE057A">
        <w:rPr>
          <w:rFonts w:ascii="Arial Nova" w:eastAsia="Times New Roman" w:hAnsi="Arial Nova" w:cs="Times New Roman"/>
          <w:kern w:val="0"/>
          <w:sz w:val="24"/>
          <w:szCs w:val="24"/>
          <w:lang w:eastAsia="en-GB"/>
          <w14:ligatures w14:val="none"/>
        </w:rPr>
        <w:t xml:space="preserve"> </w:t>
      </w:r>
      <w:r w:rsidRPr="007B03F4">
        <w:rPr>
          <w:rFonts w:ascii="Arial Nova" w:eastAsia="Times New Roman" w:hAnsi="Arial Nova" w:cs="Times New Roman"/>
          <w:kern w:val="0"/>
          <w:sz w:val="24"/>
          <w:szCs w:val="24"/>
          <w:lang w:eastAsia="en-GB"/>
          <w14:ligatures w14:val="none"/>
        </w:rPr>
        <w:t xml:space="preserve">to solve </w:t>
      </w:r>
      <w:r w:rsidRPr="00EE057A">
        <w:rPr>
          <w:rFonts w:ascii="Arial Nova" w:eastAsia="Times New Roman" w:hAnsi="Arial Nova" w:cs="Times New Roman"/>
          <w:kern w:val="0"/>
          <w:sz w:val="24"/>
          <w:szCs w:val="24"/>
          <w:lang w:eastAsia="en-GB"/>
          <w14:ligatures w14:val="none"/>
        </w:rPr>
        <w:t>any immediate concerns</w:t>
      </w:r>
      <w:r w:rsidRPr="007B03F4">
        <w:rPr>
          <w:rFonts w:ascii="Arial Nova" w:eastAsia="Times New Roman" w:hAnsi="Arial Nova" w:cs="Times New Roman"/>
          <w:kern w:val="0"/>
          <w:sz w:val="24"/>
          <w:szCs w:val="24"/>
          <w:lang w:eastAsia="en-GB"/>
          <w14:ligatures w14:val="none"/>
        </w:rPr>
        <w:t xml:space="preserve">, or signposting them to the right person. </w:t>
      </w:r>
    </w:p>
    <w:p w14:paraId="47A26130" w14:textId="77777777" w:rsidR="009F273B" w:rsidRPr="007B03F4" w:rsidRDefault="009F273B" w:rsidP="007B03F4">
      <w:pPr>
        <w:spacing w:before="100" w:beforeAutospacing="1" w:after="100" w:afterAutospacing="1" w:line="360" w:lineRule="auto"/>
        <w:jc w:val="both"/>
        <w:outlineLvl w:val="3"/>
        <w:rPr>
          <w:rFonts w:ascii="Arial Nova" w:eastAsia="Times New Roman" w:hAnsi="Arial Nova" w:cs="Times New Roman"/>
          <w:kern w:val="0"/>
          <w:sz w:val="24"/>
          <w:szCs w:val="24"/>
          <w:lang w:eastAsia="en-GB"/>
          <w14:ligatures w14:val="none"/>
        </w:rPr>
      </w:pPr>
      <w:r w:rsidRPr="007B03F4">
        <w:rPr>
          <w:rFonts w:ascii="Arial Nova" w:eastAsia="Times New Roman" w:hAnsi="Arial Nova" w:cs="Times New Roman"/>
          <w:kern w:val="0"/>
          <w:sz w:val="24"/>
          <w:szCs w:val="24"/>
          <w:lang w:eastAsia="en-GB"/>
          <w14:ligatures w14:val="none"/>
        </w:rPr>
        <w:t>I observed how staff comply with health and safety regulations, in preparing food and drinks. I notice the importance staff gave to ensure guest alergies are documented and the food served met the requirements. I notice there were training especially for the bar staff to enhance their knowledge regarding legal requirements when serving drinks, as well as weights and measures, licencing, and alcohol awareness; when they can and must refused drinks and the importance of encouraging responsible drinking.</w:t>
      </w:r>
    </w:p>
    <w:p w14:paraId="6A5EBA7D" w14:textId="52C5420C" w:rsidR="009F273B" w:rsidRPr="007B03F4" w:rsidRDefault="009F273B" w:rsidP="007B03F4">
      <w:pPr>
        <w:spacing w:before="100" w:beforeAutospacing="1" w:after="100" w:afterAutospacing="1" w:line="360" w:lineRule="auto"/>
        <w:jc w:val="both"/>
        <w:outlineLvl w:val="3"/>
        <w:rPr>
          <w:rFonts w:ascii="Arial Nova" w:eastAsia="Times New Roman" w:hAnsi="Arial Nova" w:cs="Times New Roman"/>
          <w:kern w:val="0"/>
          <w:sz w:val="24"/>
          <w:szCs w:val="24"/>
          <w:lang w:eastAsia="en-GB"/>
          <w14:ligatures w14:val="none"/>
        </w:rPr>
      </w:pPr>
      <w:r w:rsidRPr="007B03F4">
        <w:rPr>
          <w:rFonts w:ascii="Arial Nova" w:eastAsia="Times New Roman" w:hAnsi="Arial Nova" w:cs="Times New Roman"/>
          <w:kern w:val="0"/>
          <w:sz w:val="24"/>
          <w:szCs w:val="24"/>
          <w:lang w:eastAsia="en-GB"/>
          <w14:ligatures w14:val="none"/>
        </w:rPr>
        <w:t xml:space="preserve">The trainings and daily safety huddle reinforced the health and safety principles and rules, with a focus on maintaing a clean and sanitary environment behing bar and in the kitchen at all times, and how to clean spillages imediatelly to avoid slips and accidents. </w:t>
      </w:r>
    </w:p>
    <w:p w14:paraId="7AADDECA" w14:textId="2373DF90" w:rsidR="009F273B" w:rsidRPr="006A3164" w:rsidRDefault="009F273B" w:rsidP="007B03F4">
      <w:pPr>
        <w:spacing w:before="100" w:beforeAutospacing="1" w:after="100" w:afterAutospacing="1" w:line="360" w:lineRule="auto"/>
        <w:jc w:val="both"/>
        <w:outlineLvl w:val="3"/>
        <w:rPr>
          <w:rFonts w:ascii="Arial Nova" w:eastAsia="Times New Roman" w:hAnsi="Arial Nova" w:cs="Times New Roman"/>
          <w:kern w:val="0"/>
          <w:sz w:val="24"/>
          <w:szCs w:val="24"/>
          <w:lang w:eastAsia="en-GB"/>
          <w14:ligatures w14:val="none"/>
        </w:rPr>
      </w:pPr>
      <w:r w:rsidRPr="007B03F4">
        <w:rPr>
          <w:rFonts w:ascii="Arial Nova" w:eastAsia="Times New Roman" w:hAnsi="Arial Nova" w:cs="Times New Roman"/>
          <w:kern w:val="0"/>
          <w:sz w:val="24"/>
          <w:szCs w:val="24"/>
          <w:lang w:eastAsia="en-GB"/>
          <w14:ligatures w14:val="none"/>
        </w:rPr>
        <w:t>The staff was further instructed on customer service standars, how to always treat clients with respect and handly issues calmly and politely, dealing with complains, follow hotel uniform policy, and personal conduct at work, as well as incident reporting, proper documentation and refusal to serve documentation at the end of shift</w:t>
      </w:r>
      <w:r w:rsidR="006A3164">
        <w:rPr>
          <w:rFonts w:ascii="Arial Nova" w:eastAsia="Times New Roman" w:hAnsi="Arial Nova" w:cs="Times New Roman"/>
          <w:kern w:val="0"/>
          <w:sz w:val="24"/>
          <w:szCs w:val="24"/>
          <w:lang w:eastAsia="en-GB"/>
          <w14:ligatures w14:val="none"/>
        </w:rPr>
        <w:t xml:space="preserve"> (</w:t>
      </w:r>
      <w:r w:rsidR="006A3164" w:rsidRPr="006A3164">
        <w:rPr>
          <w:rFonts w:ascii="Arial Nova" w:hAnsi="Arial Nova"/>
          <w:sz w:val="24"/>
          <w:szCs w:val="24"/>
        </w:rPr>
        <w:t>Buenafe,</w:t>
      </w:r>
      <w:r w:rsidR="006A3164">
        <w:rPr>
          <w:rFonts w:ascii="Arial Nova" w:eastAsia="Times New Roman" w:hAnsi="Arial Nova" w:cs="Times New Roman"/>
          <w:kern w:val="0"/>
          <w:sz w:val="24"/>
          <w:szCs w:val="24"/>
          <w:lang w:eastAsia="en-GB"/>
          <w14:ligatures w14:val="none"/>
        </w:rPr>
        <w:t xml:space="preserve"> 2017; Accor, 2024)</w:t>
      </w:r>
      <w:r w:rsidR="006A3164" w:rsidRPr="006A3164">
        <w:rPr>
          <w:rFonts w:ascii="Arial Nova" w:eastAsia="Times New Roman" w:hAnsi="Arial Nova" w:cs="Times New Roman"/>
          <w:kern w:val="0"/>
          <w:sz w:val="24"/>
          <w:szCs w:val="24"/>
          <w:lang w:eastAsia="en-GB"/>
          <w14:ligatures w14:val="none"/>
        </w:rPr>
        <w:t xml:space="preserve"> </w:t>
      </w:r>
    </w:p>
    <w:p w14:paraId="7C314307" w14:textId="77777777" w:rsidR="007B03F4" w:rsidRDefault="007B03F4" w:rsidP="007B03F4">
      <w:pPr>
        <w:spacing w:before="100" w:beforeAutospacing="1" w:after="100" w:afterAutospacing="1" w:line="360" w:lineRule="auto"/>
        <w:jc w:val="both"/>
        <w:outlineLvl w:val="3"/>
        <w:rPr>
          <w:rFonts w:ascii="Arial Nova" w:eastAsia="Times New Roman" w:hAnsi="Arial Nova" w:cs="Times New Roman"/>
          <w:b/>
          <w:bCs/>
          <w:kern w:val="0"/>
          <w:sz w:val="24"/>
          <w:szCs w:val="24"/>
          <w:lang w:eastAsia="en-GB"/>
          <w14:ligatures w14:val="none"/>
        </w:rPr>
      </w:pPr>
    </w:p>
    <w:p w14:paraId="28B578C6" w14:textId="6DB963A9" w:rsidR="009F273B" w:rsidRPr="007B03F4" w:rsidRDefault="009F273B" w:rsidP="007B03F4">
      <w:pPr>
        <w:spacing w:before="100" w:beforeAutospacing="1" w:after="100" w:afterAutospacing="1" w:line="360" w:lineRule="auto"/>
        <w:jc w:val="both"/>
        <w:outlineLvl w:val="3"/>
        <w:rPr>
          <w:rFonts w:ascii="Arial Nova" w:eastAsia="Times New Roman" w:hAnsi="Arial Nova" w:cs="Times New Roman"/>
          <w:b/>
          <w:bCs/>
          <w:kern w:val="0"/>
          <w:sz w:val="24"/>
          <w:szCs w:val="24"/>
          <w:lang w:eastAsia="en-GB"/>
          <w14:ligatures w14:val="none"/>
        </w:rPr>
      </w:pPr>
      <w:r w:rsidRPr="00EE057A">
        <w:rPr>
          <w:rFonts w:ascii="Arial Nova" w:eastAsia="Times New Roman" w:hAnsi="Arial Nova" w:cs="Times New Roman"/>
          <w:b/>
          <w:bCs/>
          <w:kern w:val="0"/>
          <w:sz w:val="24"/>
          <w:szCs w:val="24"/>
          <w:lang w:eastAsia="en-GB"/>
          <w14:ligatures w14:val="none"/>
        </w:rPr>
        <w:t>Reflection</w:t>
      </w:r>
    </w:p>
    <w:p w14:paraId="7C2FB6BC" w14:textId="35D3E72E" w:rsidR="009F273B" w:rsidRPr="007B03F4" w:rsidRDefault="009F273B" w:rsidP="007B03F4">
      <w:pPr>
        <w:spacing w:before="100" w:beforeAutospacing="1" w:after="100" w:afterAutospacing="1" w:line="360" w:lineRule="auto"/>
        <w:jc w:val="both"/>
        <w:outlineLvl w:val="3"/>
        <w:rPr>
          <w:rFonts w:ascii="Arial Nova" w:eastAsia="Times New Roman" w:hAnsi="Arial Nova" w:cs="Times New Roman"/>
          <w:kern w:val="0"/>
          <w:sz w:val="24"/>
          <w:szCs w:val="24"/>
          <w:lang w:eastAsia="en-GB"/>
          <w14:ligatures w14:val="none"/>
        </w:rPr>
      </w:pPr>
      <w:r w:rsidRPr="00EE057A">
        <w:rPr>
          <w:rFonts w:ascii="Arial Nova" w:eastAsia="Times New Roman" w:hAnsi="Arial Nova" w:cs="Times New Roman"/>
          <w:kern w:val="0"/>
          <w:sz w:val="24"/>
          <w:szCs w:val="24"/>
          <w:lang w:eastAsia="en-GB"/>
          <w14:ligatures w14:val="none"/>
        </w:rPr>
        <w:t xml:space="preserve">One of the most valuable learning outcomes </w:t>
      </w:r>
      <w:r w:rsidRPr="007B03F4">
        <w:rPr>
          <w:rFonts w:ascii="Arial Nova" w:eastAsia="Times New Roman" w:hAnsi="Arial Nova" w:cs="Times New Roman"/>
          <w:kern w:val="0"/>
          <w:sz w:val="24"/>
          <w:szCs w:val="24"/>
          <w:lang w:eastAsia="en-GB"/>
          <w14:ligatures w14:val="none"/>
        </w:rPr>
        <w:t xml:space="preserve">of this experience </w:t>
      </w:r>
      <w:r w:rsidRPr="00EE057A">
        <w:rPr>
          <w:rFonts w:ascii="Arial Nova" w:eastAsia="Times New Roman" w:hAnsi="Arial Nova" w:cs="Times New Roman"/>
          <w:kern w:val="0"/>
          <w:sz w:val="24"/>
          <w:szCs w:val="24"/>
          <w:lang w:eastAsia="en-GB"/>
          <w14:ligatures w14:val="none"/>
        </w:rPr>
        <w:t>was the development of effective communication and teamwork</w:t>
      </w:r>
      <w:r w:rsidRPr="007B03F4">
        <w:rPr>
          <w:rFonts w:ascii="Arial Nova" w:eastAsia="Times New Roman" w:hAnsi="Arial Nova" w:cs="Times New Roman"/>
          <w:kern w:val="0"/>
          <w:sz w:val="24"/>
          <w:szCs w:val="24"/>
          <w:lang w:eastAsia="en-GB"/>
          <w14:ligatures w14:val="none"/>
        </w:rPr>
        <w:t xml:space="preserve">. </w:t>
      </w:r>
      <w:r w:rsidRPr="00EE057A">
        <w:rPr>
          <w:rFonts w:ascii="Arial Nova" w:eastAsia="Times New Roman" w:hAnsi="Arial Nova" w:cs="Times New Roman"/>
          <w:kern w:val="0"/>
          <w:sz w:val="24"/>
          <w:szCs w:val="24"/>
          <w:lang w:eastAsia="en-GB"/>
          <w14:ligatures w14:val="none"/>
        </w:rPr>
        <w:t>According to Argenti</w:t>
      </w:r>
      <w:r w:rsidR="007B03F4">
        <w:rPr>
          <w:rFonts w:ascii="Arial Nova" w:eastAsia="Times New Roman" w:hAnsi="Arial Nova" w:cs="Times New Roman"/>
          <w:kern w:val="0"/>
          <w:sz w:val="24"/>
          <w:szCs w:val="24"/>
          <w:lang w:eastAsia="en-GB"/>
          <w14:ligatures w14:val="none"/>
        </w:rPr>
        <w:t xml:space="preserve"> </w:t>
      </w:r>
      <w:r w:rsidRPr="00EE057A">
        <w:rPr>
          <w:rFonts w:ascii="Arial Nova" w:eastAsia="Times New Roman" w:hAnsi="Arial Nova" w:cs="Times New Roman"/>
          <w:kern w:val="0"/>
          <w:sz w:val="24"/>
          <w:szCs w:val="24"/>
          <w:lang w:eastAsia="en-GB"/>
          <w14:ligatures w14:val="none"/>
        </w:rPr>
        <w:t>(2018), communication is a fundamental leadership skill in the hospitality industry, as it directly influences team performance and service efficiency.</w:t>
      </w:r>
      <w:r w:rsidRPr="007B03F4">
        <w:rPr>
          <w:rFonts w:ascii="Arial Nova" w:eastAsia="Times New Roman" w:hAnsi="Arial Nova" w:cs="Times New Roman"/>
          <w:kern w:val="0"/>
          <w:sz w:val="24"/>
          <w:szCs w:val="24"/>
          <w:lang w:eastAsia="en-GB"/>
          <w14:ligatures w14:val="none"/>
        </w:rPr>
        <w:t xml:space="preserve"> </w:t>
      </w:r>
      <w:r w:rsidRPr="00EE057A">
        <w:rPr>
          <w:rFonts w:ascii="Arial Nova" w:eastAsia="Times New Roman" w:hAnsi="Arial Nova" w:cs="Times New Roman"/>
          <w:kern w:val="0"/>
          <w:sz w:val="24"/>
          <w:szCs w:val="24"/>
          <w:lang w:eastAsia="en-GB"/>
          <w14:ligatures w14:val="none"/>
        </w:rPr>
        <w:t xml:space="preserve">I was able to </w:t>
      </w:r>
      <w:r w:rsidRPr="007B03F4">
        <w:rPr>
          <w:rFonts w:ascii="Arial Nova" w:eastAsia="Times New Roman" w:hAnsi="Arial Nova" w:cs="Times New Roman"/>
          <w:kern w:val="0"/>
          <w:sz w:val="24"/>
          <w:szCs w:val="24"/>
          <w:lang w:eastAsia="en-GB"/>
          <w14:ligatures w14:val="none"/>
        </w:rPr>
        <w:t>c</w:t>
      </w:r>
      <w:r w:rsidRPr="00EE057A">
        <w:rPr>
          <w:rFonts w:ascii="Arial Nova" w:eastAsia="Times New Roman" w:hAnsi="Arial Nova" w:cs="Times New Roman"/>
          <w:kern w:val="0"/>
          <w:sz w:val="24"/>
          <w:szCs w:val="24"/>
          <w:lang w:eastAsia="en-GB"/>
          <w14:ligatures w14:val="none"/>
        </w:rPr>
        <w:t>oordinat</w:t>
      </w:r>
      <w:r w:rsidR="00BA44E0">
        <w:rPr>
          <w:rFonts w:ascii="Arial Nova" w:eastAsia="Times New Roman" w:hAnsi="Arial Nova" w:cs="Times New Roman"/>
          <w:kern w:val="0"/>
          <w:sz w:val="24"/>
          <w:szCs w:val="24"/>
          <w:lang w:eastAsia="en-GB"/>
          <w14:ligatures w14:val="none"/>
        </w:rPr>
        <w:t>e</w:t>
      </w:r>
      <w:r w:rsidRPr="00EE057A">
        <w:rPr>
          <w:rFonts w:ascii="Arial Nova" w:eastAsia="Times New Roman" w:hAnsi="Arial Nova" w:cs="Times New Roman"/>
          <w:kern w:val="0"/>
          <w:sz w:val="24"/>
          <w:szCs w:val="24"/>
          <w:lang w:eastAsia="en-GB"/>
          <w14:ligatures w14:val="none"/>
        </w:rPr>
        <w:t xml:space="preserve"> </w:t>
      </w:r>
      <w:r w:rsidR="00703AC2">
        <w:rPr>
          <w:rFonts w:ascii="Arial Nova" w:eastAsia="Times New Roman" w:hAnsi="Arial Nova" w:cs="Times New Roman"/>
          <w:kern w:val="0"/>
          <w:sz w:val="24"/>
          <w:szCs w:val="24"/>
          <w:lang w:eastAsia="en-GB"/>
          <w14:ligatures w14:val="none"/>
        </w:rPr>
        <w:t xml:space="preserve">with </w:t>
      </w:r>
      <w:r w:rsidRPr="00EE057A">
        <w:rPr>
          <w:rFonts w:ascii="Arial Nova" w:eastAsia="Times New Roman" w:hAnsi="Arial Nova" w:cs="Times New Roman"/>
          <w:kern w:val="0"/>
          <w:sz w:val="24"/>
          <w:szCs w:val="24"/>
          <w:lang w:eastAsia="en-GB"/>
          <w14:ligatures w14:val="none"/>
        </w:rPr>
        <w:t>both kitchen and service staff</w:t>
      </w:r>
      <w:r w:rsidRPr="007B03F4">
        <w:rPr>
          <w:rFonts w:ascii="Arial Nova" w:eastAsia="Times New Roman" w:hAnsi="Arial Nova" w:cs="Times New Roman"/>
          <w:kern w:val="0"/>
          <w:sz w:val="24"/>
          <w:szCs w:val="24"/>
          <w:lang w:eastAsia="en-GB"/>
          <w14:ligatures w14:val="none"/>
        </w:rPr>
        <w:t>;</w:t>
      </w:r>
      <w:r w:rsidRPr="00EE057A">
        <w:rPr>
          <w:rFonts w:ascii="Arial Nova" w:eastAsia="Times New Roman" w:hAnsi="Arial Nova" w:cs="Times New Roman"/>
          <w:kern w:val="0"/>
          <w:sz w:val="24"/>
          <w:szCs w:val="24"/>
          <w:lang w:eastAsia="en-GB"/>
          <w14:ligatures w14:val="none"/>
        </w:rPr>
        <w:t xml:space="preserve"> which played a </w:t>
      </w:r>
      <w:r w:rsidRPr="007B03F4">
        <w:rPr>
          <w:rFonts w:ascii="Arial Nova" w:eastAsia="Times New Roman" w:hAnsi="Arial Nova" w:cs="Times New Roman"/>
          <w:kern w:val="0"/>
          <w:sz w:val="24"/>
          <w:szCs w:val="24"/>
          <w:lang w:eastAsia="en-GB"/>
          <w14:ligatures w14:val="none"/>
        </w:rPr>
        <w:t>key</w:t>
      </w:r>
      <w:r w:rsidRPr="00EE057A">
        <w:rPr>
          <w:rFonts w:ascii="Arial Nova" w:eastAsia="Times New Roman" w:hAnsi="Arial Nova" w:cs="Times New Roman"/>
          <w:kern w:val="0"/>
          <w:sz w:val="24"/>
          <w:szCs w:val="24"/>
          <w:lang w:eastAsia="en-GB"/>
          <w14:ligatures w14:val="none"/>
        </w:rPr>
        <w:t xml:space="preserve"> role in maintaining </w:t>
      </w:r>
      <w:r w:rsidR="00703AC2">
        <w:rPr>
          <w:rFonts w:ascii="Arial Nova" w:eastAsia="Times New Roman" w:hAnsi="Arial Nova" w:cs="Times New Roman"/>
          <w:kern w:val="0"/>
          <w:sz w:val="24"/>
          <w:szCs w:val="24"/>
          <w:lang w:eastAsia="en-GB"/>
          <w14:ligatures w14:val="none"/>
        </w:rPr>
        <w:t xml:space="preserve">good </w:t>
      </w:r>
      <w:r w:rsidRPr="00EE057A">
        <w:rPr>
          <w:rFonts w:ascii="Arial Nova" w:eastAsia="Times New Roman" w:hAnsi="Arial Nova" w:cs="Times New Roman"/>
          <w:kern w:val="0"/>
          <w:sz w:val="24"/>
          <w:szCs w:val="24"/>
          <w:lang w:eastAsia="en-GB"/>
          <w14:ligatures w14:val="none"/>
        </w:rPr>
        <w:t>service during peak operational periods.</w:t>
      </w:r>
    </w:p>
    <w:p w14:paraId="3DB6789D" w14:textId="17F967C4" w:rsidR="009F273B" w:rsidRPr="007B03F4" w:rsidRDefault="009F273B" w:rsidP="007B03F4">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r w:rsidRPr="00EE057A">
        <w:rPr>
          <w:rFonts w:ascii="Arial Nova" w:eastAsia="Times New Roman" w:hAnsi="Arial Nova" w:cs="Times New Roman"/>
          <w:kern w:val="0"/>
          <w:sz w:val="24"/>
          <w:szCs w:val="24"/>
          <w:lang w:eastAsia="en-GB"/>
          <w14:ligatures w14:val="none"/>
        </w:rPr>
        <w:t xml:space="preserve">In addition to communication, </w:t>
      </w:r>
      <w:r w:rsidR="00703AC2">
        <w:rPr>
          <w:rFonts w:ascii="Arial Nova" w:eastAsia="Times New Roman" w:hAnsi="Arial Nova" w:cs="Times New Roman"/>
          <w:kern w:val="0"/>
          <w:sz w:val="24"/>
          <w:szCs w:val="24"/>
          <w:lang w:eastAsia="en-GB"/>
          <w14:ligatures w14:val="none"/>
        </w:rPr>
        <w:t xml:space="preserve">I noticed </w:t>
      </w:r>
      <w:r w:rsidRPr="00EE057A">
        <w:rPr>
          <w:rFonts w:ascii="Arial Nova" w:eastAsia="Times New Roman" w:hAnsi="Arial Nova" w:cs="Times New Roman"/>
          <w:kern w:val="0"/>
          <w:sz w:val="24"/>
          <w:szCs w:val="24"/>
          <w:lang w:eastAsia="en-GB"/>
          <w14:ligatures w14:val="none"/>
        </w:rPr>
        <w:t xml:space="preserve">teamwork </w:t>
      </w:r>
      <w:r w:rsidRPr="007B03F4">
        <w:rPr>
          <w:rFonts w:ascii="Arial Nova" w:eastAsia="Times New Roman" w:hAnsi="Arial Nova" w:cs="Times New Roman"/>
          <w:kern w:val="0"/>
          <w:sz w:val="24"/>
          <w:szCs w:val="24"/>
          <w:lang w:eastAsia="en-GB"/>
          <w14:ligatures w14:val="none"/>
        </w:rPr>
        <w:t>is</w:t>
      </w:r>
      <w:r w:rsidRPr="00EE057A">
        <w:rPr>
          <w:rFonts w:ascii="Arial Nova" w:eastAsia="Times New Roman" w:hAnsi="Arial Nova" w:cs="Times New Roman"/>
          <w:kern w:val="0"/>
          <w:sz w:val="24"/>
          <w:szCs w:val="24"/>
          <w:lang w:eastAsia="en-GB"/>
          <w14:ligatures w14:val="none"/>
        </w:rPr>
        <w:t xml:space="preserve"> critical in overcoming operational challenges. The Tuckman Model of Group Development (1965) outlines the stages of forming, storming, norming, and performing </w:t>
      </w:r>
      <w:r w:rsidR="007B03F4">
        <w:rPr>
          <w:rFonts w:ascii="Arial Nova" w:eastAsia="Times New Roman" w:hAnsi="Arial Nova" w:cs="Times New Roman"/>
          <w:kern w:val="0"/>
          <w:sz w:val="24"/>
          <w:szCs w:val="24"/>
          <w:lang w:eastAsia="en-GB"/>
          <w14:ligatures w14:val="none"/>
        </w:rPr>
        <w:t>of a group</w:t>
      </w:r>
      <w:r w:rsidRPr="00EE057A">
        <w:rPr>
          <w:rFonts w:ascii="Arial Nova" w:eastAsia="Times New Roman" w:hAnsi="Arial Nova" w:cs="Times New Roman"/>
          <w:kern w:val="0"/>
          <w:sz w:val="24"/>
          <w:szCs w:val="24"/>
          <w:lang w:eastAsia="en-GB"/>
          <w14:ligatures w14:val="none"/>
        </w:rPr>
        <w:t xml:space="preserve">. Initially, </w:t>
      </w:r>
      <w:r w:rsidR="00703AC2">
        <w:rPr>
          <w:rFonts w:ascii="Arial Nova" w:eastAsia="Times New Roman" w:hAnsi="Arial Nova" w:cs="Times New Roman"/>
          <w:kern w:val="0"/>
          <w:sz w:val="24"/>
          <w:szCs w:val="24"/>
          <w:lang w:eastAsia="en-GB"/>
          <w14:ligatures w14:val="none"/>
        </w:rPr>
        <w:t xml:space="preserve">there are </w:t>
      </w:r>
      <w:r w:rsidRPr="00EE057A">
        <w:rPr>
          <w:rFonts w:ascii="Arial Nova" w:eastAsia="Times New Roman" w:hAnsi="Arial Nova" w:cs="Times New Roman"/>
          <w:kern w:val="0"/>
          <w:sz w:val="24"/>
          <w:szCs w:val="24"/>
          <w:lang w:eastAsia="en-GB"/>
          <w14:ligatures w14:val="none"/>
        </w:rPr>
        <w:t>inefficiencies due to a lack of structured task delegation. However, as team dynamics improv</w:t>
      </w:r>
      <w:r w:rsidRPr="007B03F4">
        <w:rPr>
          <w:rFonts w:ascii="Arial Nova" w:eastAsia="Times New Roman" w:hAnsi="Arial Nova" w:cs="Times New Roman"/>
          <w:kern w:val="0"/>
          <w:sz w:val="24"/>
          <w:szCs w:val="24"/>
          <w:lang w:eastAsia="en-GB"/>
          <w14:ligatures w14:val="none"/>
        </w:rPr>
        <w:t>e</w:t>
      </w:r>
      <w:r w:rsidRPr="00EE057A">
        <w:rPr>
          <w:rFonts w:ascii="Arial Nova" w:eastAsia="Times New Roman" w:hAnsi="Arial Nova" w:cs="Times New Roman"/>
          <w:kern w:val="0"/>
          <w:sz w:val="24"/>
          <w:szCs w:val="24"/>
          <w:lang w:eastAsia="en-GB"/>
          <w14:ligatures w14:val="none"/>
        </w:rPr>
        <w:t xml:space="preserve">, </w:t>
      </w:r>
      <w:r w:rsidR="00703AC2">
        <w:rPr>
          <w:rFonts w:ascii="Arial Nova" w:eastAsia="Times New Roman" w:hAnsi="Arial Nova" w:cs="Times New Roman"/>
          <w:kern w:val="0"/>
          <w:sz w:val="24"/>
          <w:szCs w:val="24"/>
          <w:lang w:eastAsia="en-GB"/>
          <w14:ligatures w14:val="none"/>
        </w:rPr>
        <w:t>it emerges a</w:t>
      </w:r>
      <w:r w:rsidRPr="00EE057A">
        <w:rPr>
          <w:rFonts w:ascii="Arial Nova" w:eastAsia="Times New Roman" w:hAnsi="Arial Nova" w:cs="Times New Roman"/>
          <w:kern w:val="0"/>
          <w:sz w:val="24"/>
          <w:szCs w:val="24"/>
          <w:lang w:eastAsia="en-GB"/>
          <w14:ligatures w14:val="none"/>
        </w:rPr>
        <w:t xml:space="preserve"> more coordinated and collaborative approach to service delivery. My </w:t>
      </w:r>
      <w:r w:rsidR="00703AC2">
        <w:rPr>
          <w:rFonts w:ascii="Arial Nova" w:eastAsia="Times New Roman" w:hAnsi="Arial Nova" w:cs="Times New Roman"/>
          <w:kern w:val="0"/>
          <w:sz w:val="24"/>
          <w:szCs w:val="24"/>
          <w:lang w:eastAsia="en-GB"/>
          <w14:ligatures w14:val="none"/>
        </w:rPr>
        <w:t xml:space="preserve">commitment </w:t>
      </w:r>
      <w:r w:rsidRPr="00EE057A">
        <w:rPr>
          <w:rFonts w:ascii="Arial Nova" w:eastAsia="Times New Roman" w:hAnsi="Arial Nova" w:cs="Times New Roman"/>
          <w:kern w:val="0"/>
          <w:sz w:val="24"/>
          <w:szCs w:val="24"/>
          <w:lang w:eastAsia="en-GB"/>
          <w14:ligatures w14:val="none"/>
        </w:rPr>
        <w:t xml:space="preserve">in </w:t>
      </w:r>
      <w:r w:rsidR="00703AC2">
        <w:rPr>
          <w:rFonts w:ascii="Arial Nova" w:eastAsia="Times New Roman" w:hAnsi="Arial Nova" w:cs="Times New Roman"/>
          <w:kern w:val="0"/>
          <w:sz w:val="24"/>
          <w:szCs w:val="24"/>
          <w:lang w:eastAsia="en-GB"/>
          <w14:ligatures w14:val="none"/>
        </w:rPr>
        <w:t>creating</w:t>
      </w:r>
      <w:r w:rsidRPr="00EE057A">
        <w:rPr>
          <w:rFonts w:ascii="Arial Nova" w:eastAsia="Times New Roman" w:hAnsi="Arial Nova" w:cs="Times New Roman"/>
          <w:kern w:val="0"/>
          <w:sz w:val="24"/>
          <w:szCs w:val="24"/>
          <w:lang w:eastAsia="en-GB"/>
          <w14:ligatures w14:val="none"/>
        </w:rPr>
        <w:t xml:space="preserve"> a cooperative work environment </w:t>
      </w:r>
      <w:r w:rsidR="007B03F4" w:rsidRPr="00EE057A">
        <w:rPr>
          <w:rFonts w:ascii="Arial Nova" w:eastAsia="Times New Roman" w:hAnsi="Arial Nova" w:cs="Times New Roman"/>
          <w:kern w:val="0"/>
          <w:sz w:val="24"/>
          <w:szCs w:val="24"/>
          <w:lang w:eastAsia="en-GB"/>
          <w14:ligatures w14:val="none"/>
        </w:rPr>
        <w:t>confirmed</w:t>
      </w:r>
      <w:r w:rsidRPr="00EE057A">
        <w:rPr>
          <w:rFonts w:ascii="Arial Nova" w:eastAsia="Times New Roman" w:hAnsi="Arial Nova" w:cs="Times New Roman"/>
          <w:kern w:val="0"/>
          <w:sz w:val="24"/>
          <w:szCs w:val="24"/>
          <w:lang w:eastAsia="en-GB"/>
          <w14:ligatures w14:val="none"/>
        </w:rPr>
        <w:t xml:space="preserve"> </w:t>
      </w:r>
      <w:r w:rsidR="00703AC2">
        <w:rPr>
          <w:rFonts w:ascii="Arial Nova" w:eastAsia="Times New Roman" w:hAnsi="Arial Nova" w:cs="Times New Roman"/>
          <w:kern w:val="0"/>
          <w:sz w:val="24"/>
          <w:szCs w:val="24"/>
          <w:lang w:eastAsia="en-GB"/>
          <w14:ligatures w14:val="none"/>
        </w:rPr>
        <w:t xml:space="preserve"> for me </w:t>
      </w:r>
      <w:r w:rsidRPr="00EE057A">
        <w:rPr>
          <w:rFonts w:ascii="Arial Nova" w:eastAsia="Times New Roman" w:hAnsi="Arial Nova" w:cs="Times New Roman"/>
          <w:kern w:val="0"/>
          <w:sz w:val="24"/>
          <w:szCs w:val="24"/>
          <w:lang w:eastAsia="en-GB"/>
          <w14:ligatures w14:val="none"/>
        </w:rPr>
        <w:t xml:space="preserve">the </w:t>
      </w:r>
      <w:r w:rsidR="007B03F4" w:rsidRPr="00EE057A">
        <w:rPr>
          <w:rFonts w:ascii="Arial Nova" w:eastAsia="Times New Roman" w:hAnsi="Arial Nova" w:cs="Times New Roman"/>
          <w:kern w:val="0"/>
          <w:sz w:val="24"/>
          <w:szCs w:val="24"/>
          <w:lang w:eastAsia="en-GB"/>
          <w14:ligatures w14:val="none"/>
        </w:rPr>
        <w:t>impact</w:t>
      </w:r>
      <w:r w:rsidRPr="00EE057A">
        <w:rPr>
          <w:rFonts w:ascii="Arial Nova" w:eastAsia="Times New Roman" w:hAnsi="Arial Nova" w:cs="Times New Roman"/>
          <w:kern w:val="0"/>
          <w:sz w:val="24"/>
          <w:szCs w:val="24"/>
          <w:lang w:eastAsia="en-GB"/>
          <w14:ligatures w14:val="none"/>
        </w:rPr>
        <w:t xml:space="preserve"> of interpersonal skills in hospitality management</w:t>
      </w:r>
      <w:r w:rsidR="008D240A">
        <w:rPr>
          <w:rFonts w:ascii="Arial Nova" w:eastAsia="Times New Roman" w:hAnsi="Arial Nova" w:cs="Times New Roman"/>
          <w:kern w:val="0"/>
          <w:sz w:val="24"/>
          <w:szCs w:val="24"/>
          <w:lang w:eastAsia="en-GB"/>
          <w14:ligatures w14:val="none"/>
        </w:rPr>
        <w:t xml:space="preserve"> </w:t>
      </w:r>
      <w:r w:rsidR="008D240A" w:rsidRPr="00D52DD4">
        <w:rPr>
          <w:rFonts w:ascii="Arial Nova" w:eastAsia="Times New Roman" w:hAnsi="Arial Nova" w:cs="Times New Roman"/>
          <w:kern w:val="0"/>
          <w:sz w:val="24"/>
          <w:szCs w:val="24"/>
          <w:lang w:eastAsia="en-GB"/>
          <w14:ligatures w14:val="none"/>
        </w:rPr>
        <w:t>(</w:t>
      </w:r>
      <w:r w:rsidR="008D240A" w:rsidRPr="0013179C">
        <w:rPr>
          <w:rFonts w:ascii="Arial Nova" w:hAnsi="Arial Nova"/>
          <w:sz w:val="24"/>
          <w:szCs w:val="24"/>
        </w:rPr>
        <w:t>Fallon &amp; Rutherford</w:t>
      </w:r>
      <w:r w:rsidR="008D240A" w:rsidRPr="00D52DD4">
        <w:rPr>
          <w:rFonts w:ascii="Arial Nova" w:hAnsi="Arial Nova"/>
          <w:sz w:val="24"/>
          <w:szCs w:val="24"/>
        </w:rPr>
        <w:t xml:space="preserve">, </w:t>
      </w:r>
      <w:r w:rsidR="008D240A" w:rsidRPr="0013179C">
        <w:rPr>
          <w:rFonts w:ascii="Arial Nova" w:hAnsi="Arial Nova"/>
          <w:sz w:val="24"/>
          <w:szCs w:val="24"/>
        </w:rPr>
        <w:t>2010</w:t>
      </w:r>
      <w:r w:rsidR="008D240A">
        <w:rPr>
          <w:b/>
          <w:bCs/>
        </w:rPr>
        <w:t>)</w:t>
      </w:r>
      <w:r w:rsidRPr="00EE057A">
        <w:rPr>
          <w:rFonts w:ascii="Arial Nova" w:eastAsia="Times New Roman" w:hAnsi="Arial Nova" w:cs="Times New Roman"/>
          <w:kern w:val="0"/>
          <w:sz w:val="24"/>
          <w:szCs w:val="24"/>
          <w:lang w:eastAsia="en-GB"/>
          <w14:ligatures w14:val="none"/>
        </w:rPr>
        <w:t>.</w:t>
      </w:r>
    </w:p>
    <w:p w14:paraId="0FA81D5C" w14:textId="4A42282F" w:rsidR="009F273B" w:rsidRPr="005E0C43" w:rsidRDefault="009F273B" w:rsidP="007B03F4">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r w:rsidRPr="00EE057A">
        <w:rPr>
          <w:rFonts w:ascii="Arial Nova" w:eastAsia="Times New Roman" w:hAnsi="Arial Nova" w:cs="Times New Roman"/>
          <w:kern w:val="0"/>
          <w:sz w:val="24"/>
          <w:szCs w:val="24"/>
          <w:lang w:eastAsia="en-GB"/>
          <w14:ligatures w14:val="none"/>
        </w:rPr>
        <w:t>Task management and prioriti</w:t>
      </w:r>
      <w:r w:rsidR="007B03F4">
        <w:rPr>
          <w:rFonts w:ascii="Arial Nova" w:eastAsia="Times New Roman" w:hAnsi="Arial Nova" w:cs="Times New Roman"/>
          <w:kern w:val="0"/>
          <w:sz w:val="24"/>
          <w:szCs w:val="24"/>
          <w:lang w:eastAsia="en-GB"/>
          <w14:ligatures w14:val="none"/>
        </w:rPr>
        <w:t>s</w:t>
      </w:r>
      <w:r w:rsidRPr="00EE057A">
        <w:rPr>
          <w:rFonts w:ascii="Arial Nova" w:eastAsia="Times New Roman" w:hAnsi="Arial Nova" w:cs="Times New Roman"/>
          <w:kern w:val="0"/>
          <w:sz w:val="24"/>
          <w:szCs w:val="24"/>
          <w:lang w:eastAsia="en-GB"/>
          <w14:ligatures w14:val="none"/>
        </w:rPr>
        <w:t xml:space="preserve">ation were </w:t>
      </w:r>
      <w:r w:rsidR="00703AC2">
        <w:rPr>
          <w:rFonts w:ascii="Arial Nova" w:eastAsia="Times New Roman" w:hAnsi="Arial Nova" w:cs="Times New Roman"/>
          <w:kern w:val="0"/>
          <w:sz w:val="24"/>
          <w:szCs w:val="24"/>
          <w:lang w:eastAsia="en-GB"/>
          <w14:ligatures w14:val="none"/>
        </w:rPr>
        <w:t xml:space="preserve">some other </w:t>
      </w:r>
      <w:r w:rsidRPr="00EE057A">
        <w:rPr>
          <w:rFonts w:ascii="Arial Nova" w:eastAsia="Times New Roman" w:hAnsi="Arial Nova" w:cs="Times New Roman"/>
          <w:kern w:val="0"/>
          <w:sz w:val="24"/>
          <w:szCs w:val="24"/>
          <w:lang w:eastAsia="en-GB"/>
          <w14:ligatures w14:val="none"/>
        </w:rPr>
        <w:t xml:space="preserve">equally </w:t>
      </w:r>
      <w:r w:rsidR="007B03F4" w:rsidRPr="00EE057A">
        <w:rPr>
          <w:rFonts w:ascii="Arial Nova" w:eastAsia="Times New Roman" w:hAnsi="Arial Nova" w:cs="Times New Roman"/>
          <w:kern w:val="0"/>
          <w:sz w:val="24"/>
          <w:szCs w:val="24"/>
          <w:lang w:eastAsia="en-GB"/>
          <w14:ligatures w14:val="none"/>
        </w:rPr>
        <w:t>vital</w:t>
      </w:r>
      <w:r w:rsidRPr="00EE057A">
        <w:rPr>
          <w:rFonts w:ascii="Arial Nova" w:eastAsia="Times New Roman" w:hAnsi="Arial Nova" w:cs="Times New Roman"/>
          <w:kern w:val="0"/>
          <w:sz w:val="24"/>
          <w:szCs w:val="24"/>
          <w:lang w:eastAsia="en-GB"/>
          <w14:ligatures w14:val="none"/>
        </w:rPr>
        <w:t xml:space="preserve"> areas of </w:t>
      </w:r>
      <w:r w:rsidR="00703AC2">
        <w:rPr>
          <w:rFonts w:ascii="Arial Nova" w:eastAsia="Times New Roman" w:hAnsi="Arial Nova" w:cs="Times New Roman"/>
          <w:kern w:val="0"/>
          <w:sz w:val="24"/>
          <w:szCs w:val="24"/>
          <w:lang w:eastAsia="en-GB"/>
          <w14:ligatures w14:val="none"/>
        </w:rPr>
        <w:t xml:space="preserve">my work skill </w:t>
      </w:r>
      <w:r w:rsidRPr="00EE057A">
        <w:rPr>
          <w:rFonts w:ascii="Arial Nova" w:eastAsia="Times New Roman" w:hAnsi="Arial Nova" w:cs="Times New Roman"/>
          <w:kern w:val="0"/>
          <w:sz w:val="24"/>
          <w:szCs w:val="24"/>
          <w:lang w:eastAsia="en-GB"/>
          <w14:ligatures w14:val="none"/>
        </w:rPr>
        <w:t>development. Balancing multiple responsibilities requir</w:t>
      </w:r>
      <w:r w:rsidR="00703AC2">
        <w:rPr>
          <w:rFonts w:ascii="Arial Nova" w:eastAsia="Times New Roman" w:hAnsi="Arial Nova" w:cs="Times New Roman"/>
          <w:kern w:val="0"/>
          <w:sz w:val="24"/>
          <w:szCs w:val="24"/>
          <w:lang w:eastAsia="en-GB"/>
          <w14:ligatures w14:val="none"/>
        </w:rPr>
        <w:t>es</w:t>
      </w:r>
      <w:r w:rsidRPr="00EE057A">
        <w:rPr>
          <w:rFonts w:ascii="Arial Nova" w:eastAsia="Times New Roman" w:hAnsi="Arial Nova" w:cs="Times New Roman"/>
          <w:kern w:val="0"/>
          <w:sz w:val="24"/>
          <w:szCs w:val="24"/>
          <w:lang w:eastAsia="en-GB"/>
          <w14:ligatures w14:val="none"/>
        </w:rPr>
        <w:t xml:space="preserve"> a strategic approach to time management to ensure that essential tasks </w:t>
      </w:r>
      <w:r w:rsidR="007B03F4">
        <w:rPr>
          <w:rFonts w:ascii="Arial Nova" w:eastAsia="Times New Roman" w:hAnsi="Arial Nova" w:cs="Times New Roman"/>
          <w:kern w:val="0"/>
          <w:sz w:val="24"/>
          <w:szCs w:val="24"/>
          <w:lang w:eastAsia="en-GB"/>
          <w14:ligatures w14:val="none"/>
        </w:rPr>
        <w:t>are</w:t>
      </w:r>
      <w:r w:rsidRPr="00EE057A">
        <w:rPr>
          <w:rFonts w:ascii="Arial Nova" w:eastAsia="Times New Roman" w:hAnsi="Arial Nova" w:cs="Times New Roman"/>
          <w:kern w:val="0"/>
          <w:sz w:val="24"/>
          <w:szCs w:val="24"/>
          <w:lang w:eastAsia="en-GB"/>
          <w14:ligatures w14:val="none"/>
        </w:rPr>
        <w:t xml:space="preserve"> completed efficiently. Covey’s Time Management Matrix (1989) categori</w:t>
      </w:r>
      <w:r w:rsidR="007B03F4">
        <w:rPr>
          <w:rFonts w:ascii="Arial Nova" w:eastAsia="Times New Roman" w:hAnsi="Arial Nova" w:cs="Times New Roman"/>
          <w:kern w:val="0"/>
          <w:sz w:val="24"/>
          <w:szCs w:val="24"/>
          <w:lang w:eastAsia="en-GB"/>
          <w14:ligatures w14:val="none"/>
        </w:rPr>
        <w:t>s</w:t>
      </w:r>
      <w:r w:rsidRPr="00EE057A">
        <w:rPr>
          <w:rFonts w:ascii="Arial Nova" w:eastAsia="Times New Roman" w:hAnsi="Arial Nova" w:cs="Times New Roman"/>
          <w:kern w:val="0"/>
          <w:sz w:val="24"/>
          <w:szCs w:val="24"/>
          <w:lang w:eastAsia="en-GB"/>
          <w14:ligatures w14:val="none"/>
        </w:rPr>
        <w:t>es tasks based on urgency and importance, a</w:t>
      </w:r>
      <w:r w:rsidR="007B03F4">
        <w:rPr>
          <w:rFonts w:ascii="Arial Nova" w:eastAsia="Times New Roman" w:hAnsi="Arial Nova" w:cs="Times New Roman"/>
          <w:kern w:val="0"/>
          <w:sz w:val="24"/>
          <w:szCs w:val="24"/>
          <w:lang w:eastAsia="en-GB"/>
          <w14:ligatures w14:val="none"/>
        </w:rPr>
        <w:t>n instrumental framework</w:t>
      </w:r>
      <w:r w:rsidRPr="00EE057A">
        <w:rPr>
          <w:rFonts w:ascii="Arial Nova" w:eastAsia="Times New Roman" w:hAnsi="Arial Nova" w:cs="Times New Roman"/>
          <w:kern w:val="0"/>
          <w:sz w:val="24"/>
          <w:szCs w:val="24"/>
          <w:lang w:eastAsia="en-GB"/>
          <w14:ligatures w14:val="none"/>
        </w:rPr>
        <w:t xml:space="preserve"> </w:t>
      </w:r>
      <w:r w:rsidR="00703AC2">
        <w:rPr>
          <w:rFonts w:ascii="Arial Nova" w:eastAsia="Times New Roman" w:hAnsi="Arial Nova" w:cs="Times New Roman"/>
          <w:kern w:val="0"/>
          <w:sz w:val="24"/>
          <w:szCs w:val="24"/>
          <w:lang w:eastAsia="en-GB"/>
          <w14:ligatures w14:val="none"/>
        </w:rPr>
        <w:t xml:space="preserve">that I used to </w:t>
      </w:r>
      <w:r w:rsidRPr="00EE057A">
        <w:rPr>
          <w:rFonts w:ascii="Arial Nova" w:eastAsia="Times New Roman" w:hAnsi="Arial Nova" w:cs="Times New Roman"/>
          <w:kern w:val="0"/>
          <w:sz w:val="24"/>
          <w:szCs w:val="24"/>
          <w:lang w:eastAsia="en-GB"/>
          <w14:ligatures w14:val="none"/>
        </w:rPr>
        <w:t>prioriti</w:t>
      </w:r>
      <w:r w:rsidR="007B03F4">
        <w:rPr>
          <w:rFonts w:ascii="Arial Nova" w:eastAsia="Times New Roman" w:hAnsi="Arial Nova" w:cs="Times New Roman"/>
          <w:kern w:val="0"/>
          <w:sz w:val="24"/>
          <w:szCs w:val="24"/>
          <w:lang w:eastAsia="en-GB"/>
          <w14:ligatures w14:val="none"/>
        </w:rPr>
        <w:t>s</w:t>
      </w:r>
      <w:r w:rsidR="00703AC2">
        <w:rPr>
          <w:rFonts w:ascii="Arial Nova" w:eastAsia="Times New Roman" w:hAnsi="Arial Nova" w:cs="Times New Roman"/>
          <w:kern w:val="0"/>
          <w:sz w:val="24"/>
          <w:szCs w:val="24"/>
          <w:lang w:eastAsia="en-GB"/>
          <w14:ligatures w14:val="none"/>
        </w:rPr>
        <w:t>e my</w:t>
      </w:r>
      <w:r w:rsidRPr="00EE057A">
        <w:rPr>
          <w:rFonts w:ascii="Arial Nova" w:eastAsia="Times New Roman" w:hAnsi="Arial Nova" w:cs="Times New Roman"/>
          <w:kern w:val="0"/>
          <w:sz w:val="24"/>
          <w:szCs w:val="24"/>
          <w:lang w:eastAsia="en-GB"/>
          <w14:ligatures w14:val="none"/>
        </w:rPr>
        <w:t xml:space="preserve"> decisions. For instance, ensuring the proper setup of event spaces was prioriti</w:t>
      </w:r>
      <w:r w:rsidR="007B03F4">
        <w:rPr>
          <w:rFonts w:ascii="Arial Nova" w:eastAsia="Times New Roman" w:hAnsi="Arial Nova" w:cs="Times New Roman"/>
          <w:kern w:val="0"/>
          <w:sz w:val="24"/>
          <w:szCs w:val="24"/>
          <w:lang w:eastAsia="en-GB"/>
          <w14:ligatures w14:val="none"/>
        </w:rPr>
        <w:t>s</w:t>
      </w:r>
      <w:r w:rsidRPr="00EE057A">
        <w:rPr>
          <w:rFonts w:ascii="Arial Nova" w:eastAsia="Times New Roman" w:hAnsi="Arial Nova" w:cs="Times New Roman"/>
          <w:kern w:val="0"/>
          <w:sz w:val="24"/>
          <w:szCs w:val="24"/>
          <w:lang w:eastAsia="en-GB"/>
          <w14:ligatures w14:val="none"/>
        </w:rPr>
        <w:t xml:space="preserve">ed over minor cleaning duties, as it directly impacted guest satisfaction. </w:t>
      </w:r>
      <w:r w:rsidR="007B03F4">
        <w:rPr>
          <w:rFonts w:ascii="Arial Nova" w:eastAsia="Times New Roman" w:hAnsi="Arial Nova" w:cs="Times New Roman"/>
          <w:kern w:val="0"/>
          <w:sz w:val="24"/>
          <w:szCs w:val="24"/>
          <w:lang w:eastAsia="en-GB"/>
          <w14:ligatures w14:val="none"/>
        </w:rPr>
        <w:t>Making</w:t>
      </w:r>
      <w:r w:rsidRPr="00EE057A">
        <w:rPr>
          <w:rFonts w:ascii="Arial Nova" w:eastAsia="Times New Roman" w:hAnsi="Arial Nova" w:cs="Times New Roman"/>
          <w:kern w:val="0"/>
          <w:sz w:val="24"/>
          <w:szCs w:val="24"/>
          <w:lang w:eastAsia="en-GB"/>
          <w14:ligatures w14:val="none"/>
        </w:rPr>
        <w:t xml:space="preserve"> strategic decisions </w:t>
      </w:r>
      <w:r w:rsidR="00703AC2">
        <w:rPr>
          <w:rFonts w:ascii="Arial Nova" w:eastAsia="Times New Roman" w:hAnsi="Arial Nova" w:cs="Times New Roman"/>
          <w:kern w:val="0"/>
          <w:sz w:val="24"/>
          <w:szCs w:val="24"/>
          <w:lang w:eastAsia="en-GB"/>
          <w14:ligatures w14:val="none"/>
        </w:rPr>
        <w:t>and</w:t>
      </w:r>
      <w:r w:rsidRPr="00EE057A">
        <w:rPr>
          <w:rFonts w:ascii="Arial Nova" w:eastAsia="Times New Roman" w:hAnsi="Arial Nova" w:cs="Times New Roman"/>
          <w:kern w:val="0"/>
          <w:sz w:val="24"/>
          <w:szCs w:val="24"/>
          <w:lang w:eastAsia="en-GB"/>
          <w14:ligatures w14:val="none"/>
        </w:rPr>
        <w:t xml:space="preserve"> task prioriti</w:t>
      </w:r>
      <w:r w:rsidR="007B03F4">
        <w:rPr>
          <w:rFonts w:ascii="Arial Nova" w:eastAsia="Times New Roman" w:hAnsi="Arial Nova" w:cs="Times New Roman"/>
          <w:kern w:val="0"/>
          <w:sz w:val="24"/>
          <w:szCs w:val="24"/>
          <w:lang w:eastAsia="en-GB"/>
          <w14:ligatures w14:val="none"/>
        </w:rPr>
        <w:t>s</w:t>
      </w:r>
      <w:r w:rsidRPr="00EE057A">
        <w:rPr>
          <w:rFonts w:ascii="Arial Nova" w:eastAsia="Times New Roman" w:hAnsi="Arial Nova" w:cs="Times New Roman"/>
          <w:kern w:val="0"/>
          <w:sz w:val="24"/>
          <w:szCs w:val="24"/>
          <w:lang w:eastAsia="en-GB"/>
          <w14:ligatures w14:val="none"/>
        </w:rPr>
        <w:t xml:space="preserve">ation is </w:t>
      </w:r>
      <w:r w:rsidR="007B03F4">
        <w:rPr>
          <w:rFonts w:ascii="Arial Nova" w:eastAsia="Times New Roman" w:hAnsi="Arial Nova" w:cs="Times New Roman"/>
          <w:kern w:val="0"/>
          <w:sz w:val="24"/>
          <w:szCs w:val="24"/>
          <w:lang w:eastAsia="en-GB"/>
          <w14:ligatures w14:val="none"/>
        </w:rPr>
        <w:t>vital</w:t>
      </w:r>
      <w:r w:rsidRPr="00EE057A">
        <w:rPr>
          <w:rFonts w:ascii="Arial Nova" w:eastAsia="Times New Roman" w:hAnsi="Arial Nova" w:cs="Times New Roman"/>
          <w:kern w:val="0"/>
          <w:sz w:val="24"/>
          <w:szCs w:val="24"/>
          <w:lang w:eastAsia="en-GB"/>
          <w14:ligatures w14:val="none"/>
        </w:rPr>
        <w:t xml:space="preserve"> in </w:t>
      </w:r>
      <w:r w:rsidR="007B03F4" w:rsidRPr="00EE057A">
        <w:rPr>
          <w:rFonts w:ascii="Arial Nova" w:eastAsia="Times New Roman" w:hAnsi="Arial Nova" w:cs="Times New Roman"/>
          <w:kern w:val="0"/>
          <w:sz w:val="24"/>
          <w:szCs w:val="24"/>
          <w:lang w:eastAsia="en-GB"/>
          <w14:ligatures w14:val="none"/>
        </w:rPr>
        <w:t>managerial</w:t>
      </w:r>
      <w:r w:rsidRPr="00EE057A">
        <w:rPr>
          <w:rFonts w:ascii="Arial Nova" w:eastAsia="Times New Roman" w:hAnsi="Arial Nova" w:cs="Times New Roman"/>
          <w:kern w:val="0"/>
          <w:sz w:val="24"/>
          <w:szCs w:val="24"/>
          <w:lang w:eastAsia="en-GB"/>
          <w14:ligatures w14:val="none"/>
        </w:rPr>
        <w:t xml:space="preserve"> roles within the hospitality sector</w:t>
      </w:r>
      <w:r w:rsidR="005E0C43">
        <w:rPr>
          <w:rFonts w:ascii="Arial Nova" w:eastAsia="Times New Roman" w:hAnsi="Arial Nova" w:cs="Times New Roman"/>
          <w:kern w:val="0"/>
          <w:sz w:val="24"/>
          <w:szCs w:val="24"/>
          <w:lang w:eastAsia="en-GB"/>
          <w14:ligatures w14:val="none"/>
        </w:rPr>
        <w:t xml:space="preserve"> (</w:t>
      </w:r>
      <w:r w:rsidR="005E0C43" w:rsidRPr="0013179C">
        <w:rPr>
          <w:rFonts w:ascii="Arial Nova" w:hAnsi="Arial Nova"/>
          <w:sz w:val="24"/>
          <w:szCs w:val="24"/>
        </w:rPr>
        <w:t>Jones</w:t>
      </w:r>
      <w:r w:rsidR="00D52DD4">
        <w:rPr>
          <w:rFonts w:ascii="Arial Nova" w:hAnsi="Arial Nova"/>
          <w:sz w:val="24"/>
          <w:szCs w:val="24"/>
        </w:rPr>
        <w:t xml:space="preserve"> </w:t>
      </w:r>
      <w:r w:rsidR="005E0C43" w:rsidRPr="0013179C">
        <w:rPr>
          <w:rFonts w:ascii="Arial Nova" w:hAnsi="Arial Nova"/>
          <w:sz w:val="24"/>
          <w:szCs w:val="24"/>
        </w:rPr>
        <w:t>&amp; Robinson, 2012</w:t>
      </w:r>
      <w:r w:rsidR="005E0C43">
        <w:rPr>
          <w:rFonts w:ascii="Arial Nova" w:hAnsi="Arial Nova"/>
          <w:sz w:val="24"/>
          <w:szCs w:val="24"/>
        </w:rPr>
        <w:t>;</w:t>
      </w:r>
      <w:r w:rsidR="005E0C43" w:rsidRPr="005E0C43">
        <w:rPr>
          <w:rFonts w:ascii="Arial Nova" w:hAnsi="Arial Nova"/>
          <w:sz w:val="24"/>
          <w:szCs w:val="24"/>
        </w:rPr>
        <w:t xml:space="preserve"> Griffin, 2011)</w:t>
      </w:r>
      <w:r w:rsidRPr="00EE057A">
        <w:rPr>
          <w:rFonts w:ascii="Arial Nova" w:eastAsia="Times New Roman" w:hAnsi="Arial Nova" w:cs="Times New Roman"/>
          <w:kern w:val="0"/>
          <w:sz w:val="24"/>
          <w:szCs w:val="24"/>
          <w:lang w:eastAsia="en-GB"/>
          <w14:ligatures w14:val="none"/>
        </w:rPr>
        <w:t>.</w:t>
      </w:r>
    </w:p>
    <w:p w14:paraId="259EFD05" w14:textId="619827C5" w:rsidR="009F273B" w:rsidRPr="00EE057A" w:rsidRDefault="009F273B" w:rsidP="007B03F4">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r w:rsidRPr="00EE057A">
        <w:rPr>
          <w:rFonts w:ascii="Arial Nova" w:eastAsia="Times New Roman" w:hAnsi="Arial Nova" w:cs="Times New Roman"/>
          <w:kern w:val="0"/>
          <w:sz w:val="24"/>
          <w:szCs w:val="24"/>
          <w:lang w:eastAsia="en-GB"/>
          <w14:ligatures w14:val="none"/>
        </w:rPr>
        <w:t xml:space="preserve">My understanding of guest service excellence was further </w:t>
      </w:r>
      <w:r w:rsidR="007B03F4" w:rsidRPr="00EE057A">
        <w:rPr>
          <w:rFonts w:ascii="Arial Nova" w:eastAsia="Times New Roman" w:hAnsi="Arial Nova" w:cs="Times New Roman"/>
          <w:kern w:val="0"/>
          <w:sz w:val="24"/>
          <w:szCs w:val="24"/>
          <w:lang w:eastAsia="en-GB"/>
          <w14:ligatures w14:val="none"/>
        </w:rPr>
        <w:t>enriched</w:t>
      </w:r>
      <w:r w:rsidRPr="00EE057A">
        <w:rPr>
          <w:rFonts w:ascii="Arial Nova" w:eastAsia="Times New Roman" w:hAnsi="Arial Nova" w:cs="Times New Roman"/>
          <w:kern w:val="0"/>
          <w:sz w:val="24"/>
          <w:szCs w:val="24"/>
          <w:lang w:eastAsia="en-GB"/>
          <w14:ligatures w14:val="none"/>
        </w:rPr>
        <w:t xml:space="preserve"> through direct engagement with hotel guests. The ability to respond to guest needs, manage expectations, and deliver personali</w:t>
      </w:r>
      <w:r w:rsidR="007B03F4">
        <w:rPr>
          <w:rFonts w:ascii="Arial Nova" w:eastAsia="Times New Roman" w:hAnsi="Arial Nova" w:cs="Times New Roman"/>
          <w:kern w:val="0"/>
          <w:sz w:val="24"/>
          <w:szCs w:val="24"/>
          <w:lang w:eastAsia="en-GB"/>
          <w14:ligatures w14:val="none"/>
        </w:rPr>
        <w:t>s</w:t>
      </w:r>
      <w:r w:rsidRPr="00EE057A">
        <w:rPr>
          <w:rFonts w:ascii="Arial Nova" w:eastAsia="Times New Roman" w:hAnsi="Arial Nova" w:cs="Times New Roman"/>
          <w:kern w:val="0"/>
          <w:sz w:val="24"/>
          <w:szCs w:val="24"/>
          <w:lang w:eastAsia="en-GB"/>
          <w14:ligatures w14:val="none"/>
        </w:rPr>
        <w:t xml:space="preserve">ed service is </w:t>
      </w:r>
      <w:r w:rsidR="007B03F4">
        <w:rPr>
          <w:rFonts w:ascii="Arial Nova" w:eastAsia="Times New Roman" w:hAnsi="Arial Nova" w:cs="Times New Roman"/>
          <w:kern w:val="0"/>
          <w:sz w:val="24"/>
          <w:szCs w:val="24"/>
          <w:lang w:eastAsia="en-GB"/>
          <w14:ligatures w14:val="none"/>
        </w:rPr>
        <w:t xml:space="preserve">a </w:t>
      </w:r>
      <w:r w:rsidRPr="00EE057A">
        <w:rPr>
          <w:rFonts w:ascii="Arial Nova" w:eastAsia="Times New Roman" w:hAnsi="Arial Nova" w:cs="Times New Roman"/>
          <w:kern w:val="0"/>
          <w:sz w:val="24"/>
          <w:szCs w:val="24"/>
          <w:lang w:eastAsia="en-GB"/>
          <w14:ligatures w14:val="none"/>
        </w:rPr>
        <w:t>fundamental</w:t>
      </w:r>
      <w:r w:rsidR="007B03F4">
        <w:rPr>
          <w:rFonts w:ascii="Arial Nova" w:eastAsia="Times New Roman" w:hAnsi="Arial Nova" w:cs="Times New Roman"/>
          <w:kern w:val="0"/>
          <w:sz w:val="24"/>
          <w:szCs w:val="24"/>
          <w:lang w:eastAsia="en-GB"/>
          <w14:ligatures w14:val="none"/>
        </w:rPr>
        <w:t xml:space="preserve"> aspect</w:t>
      </w:r>
      <w:r w:rsidRPr="00EE057A">
        <w:rPr>
          <w:rFonts w:ascii="Arial Nova" w:eastAsia="Times New Roman" w:hAnsi="Arial Nova" w:cs="Times New Roman"/>
          <w:kern w:val="0"/>
          <w:sz w:val="24"/>
          <w:szCs w:val="24"/>
          <w:lang w:eastAsia="en-GB"/>
          <w14:ligatures w14:val="none"/>
        </w:rPr>
        <w:t xml:space="preserve"> </w:t>
      </w:r>
      <w:r w:rsidR="007B03F4">
        <w:rPr>
          <w:rFonts w:ascii="Arial Nova" w:eastAsia="Times New Roman" w:hAnsi="Arial Nova" w:cs="Times New Roman"/>
          <w:kern w:val="0"/>
          <w:sz w:val="24"/>
          <w:szCs w:val="24"/>
          <w:lang w:eastAsia="en-GB"/>
          <w14:ligatures w14:val="none"/>
        </w:rPr>
        <w:t>of</w:t>
      </w:r>
      <w:r w:rsidRPr="00EE057A">
        <w:rPr>
          <w:rFonts w:ascii="Arial Nova" w:eastAsia="Times New Roman" w:hAnsi="Arial Nova" w:cs="Times New Roman"/>
          <w:kern w:val="0"/>
          <w:sz w:val="24"/>
          <w:szCs w:val="24"/>
          <w:lang w:eastAsia="en-GB"/>
          <w14:ligatures w14:val="none"/>
        </w:rPr>
        <w:t xml:space="preserve"> hospitality operations</w:t>
      </w:r>
      <w:r w:rsidR="00D52DD4">
        <w:rPr>
          <w:rFonts w:ascii="Arial Nova" w:eastAsia="Times New Roman" w:hAnsi="Arial Nova" w:cs="Times New Roman"/>
          <w:kern w:val="0"/>
          <w:sz w:val="24"/>
          <w:szCs w:val="24"/>
          <w:lang w:eastAsia="en-GB"/>
          <w14:ligatures w14:val="none"/>
        </w:rPr>
        <w:t xml:space="preserve"> (</w:t>
      </w:r>
      <w:r w:rsidR="00D52DD4" w:rsidRPr="0013179C">
        <w:rPr>
          <w:rFonts w:ascii="Arial Nova" w:hAnsi="Arial Nova"/>
          <w:sz w:val="24"/>
          <w:szCs w:val="24"/>
        </w:rPr>
        <w:t>Jones</w:t>
      </w:r>
      <w:r w:rsidR="00D52DD4">
        <w:rPr>
          <w:rFonts w:ascii="Arial Nova" w:hAnsi="Arial Nova"/>
          <w:sz w:val="24"/>
          <w:szCs w:val="24"/>
        </w:rPr>
        <w:t xml:space="preserve"> </w:t>
      </w:r>
      <w:r w:rsidR="00D52DD4" w:rsidRPr="0013179C">
        <w:rPr>
          <w:rFonts w:ascii="Arial Nova" w:hAnsi="Arial Nova"/>
          <w:sz w:val="24"/>
          <w:szCs w:val="24"/>
        </w:rPr>
        <w:t>&amp; Robinson, 2012</w:t>
      </w:r>
      <w:r w:rsidR="00D52DD4">
        <w:rPr>
          <w:rFonts w:ascii="Arial Nova" w:hAnsi="Arial Nova"/>
          <w:sz w:val="24"/>
          <w:szCs w:val="24"/>
        </w:rPr>
        <w:t>; Wood, 2013)</w:t>
      </w:r>
      <w:r w:rsidRPr="00EE057A">
        <w:rPr>
          <w:rFonts w:ascii="Arial Nova" w:eastAsia="Times New Roman" w:hAnsi="Arial Nova" w:cs="Times New Roman"/>
          <w:kern w:val="0"/>
          <w:sz w:val="24"/>
          <w:szCs w:val="24"/>
          <w:lang w:eastAsia="en-GB"/>
          <w14:ligatures w14:val="none"/>
        </w:rPr>
        <w:t xml:space="preserve">. The SERVQUAL model </w:t>
      </w:r>
      <w:r w:rsidR="00703AC2">
        <w:rPr>
          <w:rFonts w:ascii="Arial Nova" w:eastAsia="Times New Roman" w:hAnsi="Arial Nova" w:cs="Times New Roman"/>
          <w:kern w:val="0"/>
          <w:sz w:val="24"/>
          <w:szCs w:val="24"/>
          <w:lang w:eastAsia="en-GB"/>
          <w14:ligatures w14:val="none"/>
        </w:rPr>
        <w:t xml:space="preserve">was </w:t>
      </w:r>
      <w:r w:rsidRPr="00EE057A">
        <w:rPr>
          <w:rFonts w:ascii="Arial Nova" w:eastAsia="Times New Roman" w:hAnsi="Arial Nova" w:cs="Times New Roman"/>
          <w:kern w:val="0"/>
          <w:sz w:val="24"/>
          <w:szCs w:val="24"/>
          <w:lang w:eastAsia="en-GB"/>
          <w14:ligatures w14:val="none"/>
        </w:rPr>
        <w:t xml:space="preserve">developed by Parasuraman, Zeithaml, and Berry (1988) identifies five key dimensions </w:t>
      </w:r>
      <w:r w:rsidRPr="00EE057A">
        <w:rPr>
          <w:rFonts w:ascii="Arial Nova" w:eastAsia="Times New Roman" w:hAnsi="Arial Nova" w:cs="Times New Roman"/>
          <w:kern w:val="0"/>
          <w:sz w:val="24"/>
          <w:szCs w:val="24"/>
          <w:lang w:eastAsia="en-GB"/>
          <w14:ligatures w14:val="none"/>
        </w:rPr>
        <w:lastRenderedPageBreak/>
        <w:t xml:space="preserve">of service quality: tangibles, reliability, responsiveness, assurance, and empathy. </w:t>
      </w:r>
      <w:r w:rsidR="00703AC2">
        <w:rPr>
          <w:rFonts w:ascii="Arial Nova" w:eastAsia="Times New Roman" w:hAnsi="Arial Nova" w:cs="Times New Roman"/>
          <w:kern w:val="0"/>
          <w:sz w:val="24"/>
          <w:szCs w:val="24"/>
          <w:lang w:eastAsia="en-GB"/>
          <w14:ligatures w14:val="none"/>
        </w:rPr>
        <w:t xml:space="preserve"> </w:t>
      </w:r>
      <w:r w:rsidRPr="00EE057A">
        <w:rPr>
          <w:rFonts w:ascii="Arial Nova" w:eastAsia="Times New Roman" w:hAnsi="Arial Nova" w:cs="Times New Roman"/>
          <w:kern w:val="0"/>
          <w:sz w:val="24"/>
          <w:szCs w:val="24"/>
          <w:lang w:eastAsia="en-GB"/>
          <w14:ligatures w14:val="none"/>
        </w:rPr>
        <w:t xml:space="preserve">By </w:t>
      </w:r>
      <w:r w:rsidR="008D240A">
        <w:rPr>
          <w:rFonts w:ascii="Arial Nova" w:eastAsia="Times New Roman" w:hAnsi="Arial Nova" w:cs="Times New Roman"/>
          <w:kern w:val="0"/>
          <w:sz w:val="24"/>
          <w:szCs w:val="24"/>
          <w:lang w:eastAsia="en-GB"/>
          <w14:ligatures w14:val="none"/>
        </w:rPr>
        <w:t>considering</w:t>
      </w:r>
      <w:r w:rsidRPr="00EE057A">
        <w:rPr>
          <w:rFonts w:ascii="Arial Nova" w:eastAsia="Times New Roman" w:hAnsi="Arial Nova" w:cs="Times New Roman"/>
          <w:kern w:val="0"/>
          <w:sz w:val="24"/>
          <w:szCs w:val="24"/>
          <w:lang w:eastAsia="en-GB"/>
          <w14:ligatures w14:val="none"/>
        </w:rPr>
        <w:t xml:space="preserve"> these dimensions, I </w:t>
      </w:r>
      <w:r w:rsidR="00D52DD4">
        <w:rPr>
          <w:rFonts w:ascii="Arial Nova" w:eastAsia="Times New Roman" w:hAnsi="Arial Nova" w:cs="Times New Roman"/>
          <w:kern w:val="0"/>
          <w:sz w:val="24"/>
          <w:szCs w:val="24"/>
          <w:lang w:eastAsia="en-GB"/>
          <w14:ligatures w14:val="none"/>
        </w:rPr>
        <w:t>was able  to recognise how</w:t>
      </w:r>
      <w:r w:rsidR="00D52DD4" w:rsidRPr="00EE057A">
        <w:rPr>
          <w:rFonts w:ascii="Arial Nova" w:eastAsia="Times New Roman" w:hAnsi="Arial Nova" w:cs="Times New Roman"/>
          <w:kern w:val="0"/>
          <w:sz w:val="24"/>
          <w:szCs w:val="24"/>
          <w:lang w:eastAsia="en-GB"/>
          <w14:ligatures w14:val="none"/>
        </w:rPr>
        <w:t xml:space="preserve"> guest satisfaction and</w:t>
      </w:r>
      <w:r w:rsidR="00D52DD4">
        <w:rPr>
          <w:rFonts w:ascii="Arial Nova" w:eastAsia="Times New Roman" w:hAnsi="Arial Nova" w:cs="Times New Roman"/>
          <w:kern w:val="0"/>
          <w:sz w:val="24"/>
          <w:szCs w:val="24"/>
          <w:lang w:eastAsia="en-GB"/>
          <w14:ligatures w14:val="none"/>
        </w:rPr>
        <w:t xml:space="preserve"> a  </w:t>
      </w:r>
      <w:r w:rsidR="00D52DD4" w:rsidRPr="00EE057A">
        <w:rPr>
          <w:rFonts w:ascii="Arial Nova" w:eastAsia="Times New Roman" w:hAnsi="Arial Nova" w:cs="Times New Roman"/>
          <w:kern w:val="0"/>
          <w:sz w:val="24"/>
          <w:szCs w:val="24"/>
          <w:lang w:eastAsia="en-GB"/>
          <w14:ligatures w14:val="none"/>
        </w:rPr>
        <w:t>positive guest experience</w:t>
      </w:r>
      <w:r w:rsidR="00D52DD4">
        <w:rPr>
          <w:rFonts w:ascii="Arial Nova" w:eastAsia="Times New Roman" w:hAnsi="Arial Nova" w:cs="Times New Roman"/>
          <w:kern w:val="0"/>
          <w:sz w:val="24"/>
          <w:szCs w:val="24"/>
          <w:lang w:eastAsia="en-GB"/>
          <w14:ligatures w14:val="none"/>
        </w:rPr>
        <w:t xml:space="preserve"> is shaped by the </w:t>
      </w:r>
      <w:r w:rsidRPr="00EE057A">
        <w:rPr>
          <w:rFonts w:ascii="Arial Nova" w:eastAsia="Times New Roman" w:hAnsi="Arial Nova" w:cs="Times New Roman"/>
          <w:kern w:val="0"/>
          <w:sz w:val="24"/>
          <w:szCs w:val="24"/>
          <w:lang w:eastAsia="en-GB"/>
          <w14:ligatures w14:val="none"/>
        </w:rPr>
        <w:t xml:space="preserve">attentiveness </w:t>
      </w:r>
      <w:r w:rsidR="00D52DD4">
        <w:rPr>
          <w:rFonts w:ascii="Arial Nova" w:eastAsia="Times New Roman" w:hAnsi="Arial Nova" w:cs="Times New Roman"/>
          <w:kern w:val="0"/>
          <w:sz w:val="24"/>
          <w:szCs w:val="24"/>
          <w:lang w:eastAsia="en-GB"/>
          <w14:ligatures w14:val="none"/>
        </w:rPr>
        <w:t xml:space="preserve">to client needs </w:t>
      </w:r>
      <w:r w:rsidRPr="00EE057A">
        <w:rPr>
          <w:rFonts w:ascii="Arial Nova" w:eastAsia="Times New Roman" w:hAnsi="Arial Nova" w:cs="Times New Roman"/>
          <w:kern w:val="0"/>
          <w:sz w:val="24"/>
          <w:szCs w:val="24"/>
          <w:lang w:eastAsia="en-GB"/>
          <w14:ligatures w14:val="none"/>
        </w:rPr>
        <w:t xml:space="preserve">and </w:t>
      </w:r>
      <w:r w:rsidR="00D52DD4">
        <w:rPr>
          <w:rFonts w:ascii="Arial Nova" w:eastAsia="Times New Roman" w:hAnsi="Arial Nova" w:cs="Times New Roman"/>
          <w:kern w:val="0"/>
          <w:sz w:val="24"/>
          <w:szCs w:val="24"/>
          <w:lang w:eastAsia="en-GB"/>
          <w14:ligatures w14:val="none"/>
        </w:rPr>
        <w:t xml:space="preserve">a </w:t>
      </w:r>
      <w:r w:rsidRPr="00EE057A">
        <w:rPr>
          <w:rFonts w:ascii="Arial Nova" w:eastAsia="Times New Roman" w:hAnsi="Arial Nova" w:cs="Times New Roman"/>
          <w:kern w:val="0"/>
          <w:sz w:val="24"/>
          <w:szCs w:val="24"/>
          <w:lang w:eastAsia="en-GB"/>
          <w14:ligatures w14:val="none"/>
        </w:rPr>
        <w:t>proactive service</w:t>
      </w:r>
      <w:r w:rsidR="00D52DD4">
        <w:rPr>
          <w:rFonts w:ascii="Arial Nova" w:eastAsia="Times New Roman" w:hAnsi="Arial Nova" w:cs="Times New Roman"/>
          <w:kern w:val="0"/>
          <w:sz w:val="24"/>
          <w:szCs w:val="24"/>
          <w:lang w:eastAsia="en-GB"/>
          <w14:ligatures w14:val="none"/>
        </w:rPr>
        <w:t>.</w:t>
      </w:r>
    </w:p>
    <w:p w14:paraId="20BAE098" w14:textId="7B76C54C" w:rsidR="009F273B" w:rsidRPr="007B03F4" w:rsidRDefault="009F273B" w:rsidP="007B03F4">
      <w:pPr>
        <w:spacing w:before="100" w:beforeAutospacing="1" w:after="100" w:afterAutospacing="1" w:line="360" w:lineRule="auto"/>
        <w:jc w:val="both"/>
        <w:outlineLvl w:val="3"/>
        <w:rPr>
          <w:rFonts w:ascii="Arial Nova" w:eastAsia="Times New Roman" w:hAnsi="Arial Nova" w:cs="Times New Roman"/>
          <w:b/>
          <w:bCs/>
          <w:kern w:val="0"/>
          <w:sz w:val="24"/>
          <w:szCs w:val="24"/>
          <w:lang w:eastAsia="en-GB"/>
          <w14:ligatures w14:val="none"/>
        </w:rPr>
      </w:pPr>
      <w:r w:rsidRPr="00EE057A">
        <w:rPr>
          <w:rFonts w:ascii="Arial Nova" w:eastAsia="Times New Roman" w:hAnsi="Arial Nova" w:cs="Times New Roman"/>
          <w:b/>
          <w:bCs/>
          <w:kern w:val="0"/>
          <w:sz w:val="24"/>
          <w:szCs w:val="24"/>
          <w:lang w:eastAsia="en-GB"/>
          <w14:ligatures w14:val="none"/>
        </w:rPr>
        <w:t>Organi</w:t>
      </w:r>
      <w:r w:rsidR="007B03F4">
        <w:rPr>
          <w:rFonts w:ascii="Arial Nova" w:eastAsia="Times New Roman" w:hAnsi="Arial Nova" w:cs="Times New Roman"/>
          <w:b/>
          <w:bCs/>
          <w:kern w:val="0"/>
          <w:sz w:val="24"/>
          <w:szCs w:val="24"/>
          <w:lang w:eastAsia="en-GB"/>
          <w14:ligatures w14:val="none"/>
        </w:rPr>
        <w:t>s</w:t>
      </w:r>
      <w:r w:rsidRPr="00EE057A">
        <w:rPr>
          <w:rFonts w:ascii="Arial Nova" w:eastAsia="Times New Roman" w:hAnsi="Arial Nova" w:cs="Times New Roman"/>
          <w:b/>
          <w:bCs/>
          <w:kern w:val="0"/>
          <w:sz w:val="24"/>
          <w:szCs w:val="24"/>
          <w:lang w:eastAsia="en-GB"/>
          <w14:ligatures w14:val="none"/>
        </w:rPr>
        <w:t>ational Issue: Staff Shortages and Operational Impact</w:t>
      </w:r>
    </w:p>
    <w:p w14:paraId="50F1502F" w14:textId="53836A9C" w:rsidR="009F273B" w:rsidRPr="007B03F4" w:rsidRDefault="009F273B" w:rsidP="007B03F4">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r w:rsidRPr="00EE057A">
        <w:rPr>
          <w:rFonts w:ascii="Arial Nova" w:eastAsia="Times New Roman" w:hAnsi="Arial Nova" w:cs="Times New Roman"/>
          <w:kern w:val="0"/>
          <w:sz w:val="24"/>
          <w:szCs w:val="24"/>
          <w:lang w:eastAsia="en-GB"/>
          <w14:ligatures w14:val="none"/>
        </w:rPr>
        <w:t xml:space="preserve">A </w:t>
      </w:r>
      <w:r w:rsidR="007B03F4">
        <w:rPr>
          <w:rFonts w:ascii="Arial Nova" w:eastAsia="Times New Roman" w:hAnsi="Arial Nova" w:cs="Times New Roman"/>
          <w:kern w:val="0"/>
          <w:sz w:val="24"/>
          <w:szCs w:val="24"/>
          <w:lang w:eastAsia="en-GB"/>
          <w14:ligatures w14:val="none"/>
        </w:rPr>
        <w:t xml:space="preserve">key </w:t>
      </w:r>
      <w:r w:rsidRPr="00EE057A">
        <w:rPr>
          <w:rFonts w:ascii="Arial Nova" w:eastAsia="Times New Roman" w:hAnsi="Arial Nova" w:cs="Times New Roman"/>
          <w:kern w:val="0"/>
          <w:sz w:val="24"/>
          <w:szCs w:val="24"/>
          <w:lang w:eastAsia="en-GB"/>
          <w14:ligatures w14:val="none"/>
        </w:rPr>
        <w:t>organi</w:t>
      </w:r>
      <w:r w:rsidR="007B03F4">
        <w:rPr>
          <w:rFonts w:ascii="Arial Nova" w:eastAsia="Times New Roman" w:hAnsi="Arial Nova" w:cs="Times New Roman"/>
          <w:kern w:val="0"/>
          <w:sz w:val="24"/>
          <w:szCs w:val="24"/>
          <w:lang w:eastAsia="en-GB"/>
          <w14:ligatures w14:val="none"/>
        </w:rPr>
        <w:t>s</w:t>
      </w:r>
      <w:r w:rsidRPr="00EE057A">
        <w:rPr>
          <w:rFonts w:ascii="Arial Nova" w:eastAsia="Times New Roman" w:hAnsi="Arial Nova" w:cs="Times New Roman"/>
          <w:kern w:val="0"/>
          <w:sz w:val="24"/>
          <w:szCs w:val="24"/>
          <w:lang w:eastAsia="en-GB"/>
          <w14:ligatures w14:val="none"/>
        </w:rPr>
        <w:t>ational issue encountered during my placement was staff shortage</w:t>
      </w:r>
      <w:r w:rsidR="007B03F4">
        <w:rPr>
          <w:rFonts w:ascii="Arial Nova" w:eastAsia="Times New Roman" w:hAnsi="Arial Nova" w:cs="Times New Roman"/>
          <w:kern w:val="0"/>
          <w:sz w:val="24"/>
          <w:szCs w:val="24"/>
          <w:lang w:eastAsia="en-GB"/>
          <w14:ligatures w14:val="none"/>
        </w:rPr>
        <w:t>, which affected</w:t>
      </w:r>
      <w:r w:rsidRPr="00EE057A">
        <w:rPr>
          <w:rFonts w:ascii="Arial Nova" w:eastAsia="Times New Roman" w:hAnsi="Arial Nova" w:cs="Times New Roman"/>
          <w:kern w:val="0"/>
          <w:sz w:val="24"/>
          <w:szCs w:val="24"/>
          <w:lang w:eastAsia="en-GB"/>
          <w14:ligatures w14:val="none"/>
        </w:rPr>
        <w:t xml:space="preserve"> overall department efficiency. The insufficient kitchen staff led to inefficiencies in food preparation and post-service cleanup, resulting in service delays and increased workload for the F&amp;B team.</w:t>
      </w:r>
      <w:r w:rsidRPr="007B03F4">
        <w:rPr>
          <w:rFonts w:ascii="Arial Nova" w:eastAsia="Times New Roman" w:hAnsi="Arial Nova" w:cs="Times New Roman"/>
          <w:kern w:val="0"/>
          <w:sz w:val="24"/>
          <w:szCs w:val="24"/>
          <w:lang w:eastAsia="en-GB"/>
          <w14:ligatures w14:val="none"/>
        </w:rPr>
        <w:t xml:space="preserve"> </w:t>
      </w:r>
      <w:r w:rsidRPr="00EE057A">
        <w:rPr>
          <w:rFonts w:ascii="Arial Nova" w:eastAsia="Times New Roman" w:hAnsi="Arial Nova" w:cs="Times New Roman"/>
          <w:kern w:val="0"/>
          <w:sz w:val="24"/>
          <w:szCs w:val="24"/>
          <w:lang w:eastAsia="en-GB"/>
          <w14:ligatures w14:val="none"/>
        </w:rPr>
        <w:t>Th</w:t>
      </w:r>
      <w:r w:rsidRPr="007B03F4">
        <w:rPr>
          <w:rFonts w:ascii="Arial Nova" w:eastAsia="Times New Roman" w:hAnsi="Arial Nova" w:cs="Times New Roman"/>
          <w:kern w:val="0"/>
          <w:sz w:val="24"/>
          <w:szCs w:val="24"/>
          <w:lang w:eastAsia="en-GB"/>
          <w14:ligatures w14:val="none"/>
        </w:rPr>
        <w:t>e</w:t>
      </w:r>
      <w:r w:rsidRPr="00EE057A">
        <w:rPr>
          <w:rFonts w:ascii="Arial Nova" w:eastAsia="Times New Roman" w:hAnsi="Arial Nova" w:cs="Times New Roman"/>
          <w:kern w:val="0"/>
          <w:sz w:val="24"/>
          <w:szCs w:val="24"/>
          <w:lang w:eastAsia="en-GB"/>
          <w14:ligatures w14:val="none"/>
        </w:rPr>
        <w:t xml:space="preserve"> issue not only affected the speed of service but had </w:t>
      </w:r>
      <w:r w:rsidR="007B03F4">
        <w:rPr>
          <w:rFonts w:ascii="Arial Nova" w:eastAsia="Times New Roman" w:hAnsi="Arial Nova" w:cs="Times New Roman"/>
          <w:kern w:val="0"/>
          <w:sz w:val="24"/>
          <w:szCs w:val="24"/>
          <w:lang w:eastAsia="en-GB"/>
          <w14:ligatures w14:val="none"/>
        </w:rPr>
        <w:t xml:space="preserve">a </w:t>
      </w:r>
      <w:r w:rsidRPr="00EE057A">
        <w:rPr>
          <w:rFonts w:ascii="Arial Nova" w:eastAsia="Times New Roman" w:hAnsi="Arial Nova" w:cs="Times New Roman"/>
          <w:kern w:val="0"/>
          <w:sz w:val="24"/>
          <w:szCs w:val="24"/>
          <w:lang w:eastAsia="en-GB"/>
          <w14:ligatures w14:val="none"/>
        </w:rPr>
        <w:t xml:space="preserve">broader </w:t>
      </w:r>
      <w:r w:rsidRPr="007B03F4">
        <w:rPr>
          <w:rFonts w:ascii="Arial Nova" w:eastAsia="Times New Roman" w:hAnsi="Arial Nova" w:cs="Times New Roman"/>
          <w:kern w:val="0"/>
          <w:sz w:val="24"/>
          <w:szCs w:val="24"/>
          <w:lang w:eastAsia="en-GB"/>
          <w14:ligatures w14:val="none"/>
        </w:rPr>
        <w:t>impact on staff</w:t>
      </w:r>
      <w:r w:rsidRPr="00EE057A">
        <w:rPr>
          <w:rFonts w:ascii="Arial Nova" w:eastAsia="Times New Roman" w:hAnsi="Arial Nova" w:cs="Times New Roman"/>
          <w:kern w:val="0"/>
          <w:sz w:val="24"/>
          <w:szCs w:val="24"/>
          <w:lang w:eastAsia="en-GB"/>
          <w14:ligatures w14:val="none"/>
        </w:rPr>
        <w:t xml:space="preserve"> morale and engagement. According to Herzberg’s Two-Factor Theory (1959), workplace motivation is influenced by hygiene factors such as working conditions and motivational factors such as career growth and recognition. The lack of adequate staffing </w:t>
      </w:r>
      <w:r w:rsidR="007B03F4">
        <w:rPr>
          <w:rFonts w:ascii="Arial Nova" w:eastAsia="Times New Roman" w:hAnsi="Arial Nova" w:cs="Times New Roman"/>
          <w:kern w:val="0"/>
          <w:sz w:val="24"/>
          <w:szCs w:val="24"/>
          <w:lang w:eastAsia="en-GB"/>
          <w14:ligatures w14:val="none"/>
        </w:rPr>
        <w:t>w</w:t>
      </w:r>
      <w:r w:rsidRPr="00EE057A">
        <w:rPr>
          <w:rFonts w:ascii="Arial Nova" w:eastAsia="Times New Roman" w:hAnsi="Arial Nova" w:cs="Times New Roman"/>
          <w:kern w:val="0"/>
          <w:sz w:val="24"/>
          <w:szCs w:val="24"/>
          <w:lang w:eastAsia="en-GB"/>
          <w14:ligatures w14:val="none"/>
        </w:rPr>
        <w:t xml:space="preserve">as a negative hygiene factor, leading to increased job dissatisfaction among employees and </w:t>
      </w:r>
      <w:r w:rsidRPr="007B03F4">
        <w:rPr>
          <w:rFonts w:ascii="Arial Nova" w:eastAsia="Times New Roman" w:hAnsi="Arial Nova" w:cs="Times New Roman"/>
          <w:kern w:val="0"/>
          <w:sz w:val="24"/>
          <w:szCs w:val="24"/>
          <w:lang w:eastAsia="en-GB"/>
          <w14:ligatures w14:val="none"/>
        </w:rPr>
        <w:t>high staff turnover</w:t>
      </w:r>
      <w:r w:rsidRPr="00EE057A">
        <w:rPr>
          <w:rFonts w:ascii="Arial Nova" w:eastAsia="Times New Roman" w:hAnsi="Arial Nova" w:cs="Times New Roman"/>
          <w:kern w:val="0"/>
          <w:sz w:val="24"/>
          <w:szCs w:val="24"/>
          <w:lang w:eastAsia="en-GB"/>
          <w14:ligatures w14:val="none"/>
        </w:rPr>
        <w:t>.</w:t>
      </w:r>
    </w:p>
    <w:p w14:paraId="68D0F407" w14:textId="01436FB7" w:rsidR="009F273B" w:rsidRPr="007B03F4" w:rsidRDefault="007B03F4" w:rsidP="007B03F4">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r>
        <w:rPr>
          <w:rFonts w:ascii="Arial Nova" w:eastAsia="Times New Roman" w:hAnsi="Arial Nova" w:cs="Times New Roman"/>
          <w:kern w:val="0"/>
          <w:sz w:val="24"/>
          <w:szCs w:val="24"/>
          <w:lang w:eastAsia="en-GB"/>
          <w14:ligatures w14:val="none"/>
        </w:rPr>
        <w:t>S</w:t>
      </w:r>
      <w:r w:rsidR="009F273B" w:rsidRPr="00EE057A">
        <w:rPr>
          <w:rFonts w:ascii="Arial Nova" w:eastAsia="Times New Roman" w:hAnsi="Arial Nova" w:cs="Times New Roman"/>
          <w:kern w:val="0"/>
          <w:sz w:val="24"/>
          <w:szCs w:val="24"/>
          <w:lang w:eastAsia="en-GB"/>
          <w14:ligatures w14:val="none"/>
        </w:rPr>
        <w:t>everal practical solutions could be implemented</w:t>
      </w:r>
      <w:r>
        <w:rPr>
          <w:rFonts w:ascii="Arial Nova" w:eastAsia="Times New Roman" w:hAnsi="Arial Nova" w:cs="Times New Roman"/>
          <w:kern w:val="0"/>
          <w:sz w:val="24"/>
          <w:szCs w:val="24"/>
          <w:lang w:eastAsia="en-GB"/>
          <w14:ligatures w14:val="none"/>
        </w:rPr>
        <w:t xml:space="preserve"> t</w:t>
      </w:r>
      <w:r w:rsidRPr="00EE057A">
        <w:rPr>
          <w:rFonts w:ascii="Arial Nova" w:eastAsia="Times New Roman" w:hAnsi="Arial Nova" w:cs="Times New Roman"/>
          <w:kern w:val="0"/>
          <w:sz w:val="24"/>
          <w:szCs w:val="24"/>
          <w:lang w:eastAsia="en-GB"/>
          <w14:ligatures w14:val="none"/>
        </w:rPr>
        <w:t>o address these inefficiencies</w:t>
      </w:r>
      <w:r w:rsidR="009F273B" w:rsidRPr="00EE057A">
        <w:rPr>
          <w:rFonts w:ascii="Arial Nova" w:eastAsia="Times New Roman" w:hAnsi="Arial Nova" w:cs="Times New Roman"/>
          <w:kern w:val="0"/>
          <w:sz w:val="24"/>
          <w:szCs w:val="24"/>
          <w:lang w:eastAsia="en-GB"/>
          <w14:ligatures w14:val="none"/>
        </w:rPr>
        <w:t>. First, cross-training staff members from different departments would provide additional support during peak hours, thereby enhancing operational flexibility. Second, optimi</w:t>
      </w:r>
      <w:r>
        <w:rPr>
          <w:rFonts w:ascii="Arial Nova" w:eastAsia="Times New Roman" w:hAnsi="Arial Nova" w:cs="Times New Roman"/>
          <w:kern w:val="0"/>
          <w:sz w:val="24"/>
          <w:szCs w:val="24"/>
          <w:lang w:eastAsia="en-GB"/>
          <w14:ligatures w14:val="none"/>
        </w:rPr>
        <w:t>s</w:t>
      </w:r>
      <w:r w:rsidR="009F273B" w:rsidRPr="00EE057A">
        <w:rPr>
          <w:rFonts w:ascii="Arial Nova" w:eastAsia="Times New Roman" w:hAnsi="Arial Nova" w:cs="Times New Roman"/>
          <w:kern w:val="0"/>
          <w:sz w:val="24"/>
          <w:szCs w:val="24"/>
          <w:lang w:eastAsia="en-GB"/>
          <w14:ligatures w14:val="none"/>
        </w:rPr>
        <w:t>ing shift scheduling to align staffing levels with demand fluctuations would help mitigate service bottlenecks</w:t>
      </w:r>
      <w:r>
        <w:rPr>
          <w:rFonts w:ascii="Arial Nova" w:eastAsia="Times New Roman" w:hAnsi="Arial Nova" w:cs="Times New Roman"/>
          <w:kern w:val="0"/>
          <w:sz w:val="24"/>
          <w:szCs w:val="24"/>
          <w:lang w:eastAsia="en-GB"/>
          <w14:ligatures w14:val="none"/>
        </w:rPr>
        <w:t>, as research suggests.</w:t>
      </w:r>
      <w:r w:rsidR="009F273B" w:rsidRPr="00EE057A">
        <w:rPr>
          <w:rFonts w:ascii="Arial Nova" w:eastAsia="Times New Roman" w:hAnsi="Arial Nova" w:cs="Times New Roman"/>
          <w:kern w:val="0"/>
          <w:sz w:val="24"/>
          <w:szCs w:val="24"/>
          <w:lang w:eastAsia="en-GB"/>
          <w14:ligatures w14:val="none"/>
        </w:rPr>
        <w:t xml:space="preserve"> </w:t>
      </w:r>
      <w:r>
        <w:rPr>
          <w:rFonts w:ascii="Arial Nova" w:eastAsia="Times New Roman" w:hAnsi="Arial Nova" w:cs="Times New Roman"/>
          <w:kern w:val="0"/>
          <w:sz w:val="24"/>
          <w:szCs w:val="24"/>
          <w:lang w:eastAsia="en-GB"/>
          <w14:ligatures w14:val="none"/>
        </w:rPr>
        <w:t>The l</w:t>
      </w:r>
      <w:r w:rsidR="009F273B" w:rsidRPr="00EE057A">
        <w:rPr>
          <w:rFonts w:ascii="Arial Nova" w:eastAsia="Times New Roman" w:hAnsi="Arial Nova" w:cs="Times New Roman"/>
          <w:kern w:val="0"/>
          <w:sz w:val="24"/>
          <w:szCs w:val="24"/>
          <w:lang w:eastAsia="en-GB"/>
          <w14:ligatures w14:val="none"/>
        </w:rPr>
        <w:t xml:space="preserve">ean </w:t>
      </w:r>
      <w:r>
        <w:rPr>
          <w:rFonts w:ascii="Arial Nova" w:eastAsia="Times New Roman" w:hAnsi="Arial Nova" w:cs="Times New Roman"/>
          <w:kern w:val="0"/>
          <w:sz w:val="24"/>
          <w:szCs w:val="24"/>
          <w:lang w:eastAsia="en-GB"/>
          <w14:ligatures w14:val="none"/>
        </w:rPr>
        <w:t>m</w:t>
      </w:r>
      <w:r w:rsidR="009F273B" w:rsidRPr="00EE057A">
        <w:rPr>
          <w:rFonts w:ascii="Arial Nova" w:eastAsia="Times New Roman" w:hAnsi="Arial Nova" w:cs="Times New Roman"/>
          <w:kern w:val="0"/>
          <w:sz w:val="24"/>
          <w:szCs w:val="24"/>
          <w:lang w:eastAsia="en-GB"/>
          <w14:ligatures w14:val="none"/>
        </w:rPr>
        <w:t>anagement principles</w:t>
      </w:r>
      <w:r>
        <w:rPr>
          <w:rFonts w:ascii="Arial Nova" w:eastAsia="Times New Roman" w:hAnsi="Arial Nova" w:cs="Times New Roman"/>
          <w:kern w:val="0"/>
          <w:sz w:val="24"/>
          <w:szCs w:val="24"/>
          <w:lang w:eastAsia="en-GB"/>
          <w14:ligatures w14:val="none"/>
        </w:rPr>
        <w:t xml:space="preserve"> proposed by Womack and Jones (1996)</w:t>
      </w:r>
      <w:r w:rsidR="009F273B" w:rsidRPr="00EE057A">
        <w:rPr>
          <w:rFonts w:ascii="Arial Nova" w:eastAsia="Times New Roman" w:hAnsi="Arial Nova" w:cs="Times New Roman"/>
          <w:kern w:val="0"/>
          <w:sz w:val="24"/>
          <w:szCs w:val="24"/>
          <w:lang w:eastAsia="en-GB"/>
          <w14:ligatures w14:val="none"/>
        </w:rPr>
        <w:t xml:space="preserve"> advocate for waste reduction and process optimi</w:t>
      </w:r>
      <w:r>
        <w:rPr>
          <w:rFonts w:ascii="Arial Nova" w:eastAsia="Times New Roman" w:hAnsi="Arial Nova" w:cs="Times New Roman"/>
          <w:kern w:val="0"/>
          <w:sz w:val="24"/>
          <w:szCs w:val="24"/>
          <w:lang w:eastAsia="en-GB"/>
          <w14:ligatures w14:val="none"/>
        </w:rPr>
        <w:t>s</w:t>
      </w:r>
      <w:r w:rsidR="009F273B" w:rsidRPr="00EE057A">
        <w:rPr>
          <w:rFonts w:ascii="Arial Nova" w:eastAsia="Times New Roman" w:hAnsi="Arial Nova" w:cs="Times New Roman"/>
          <w:kern w:val="0"/>
          <w:sz w:val="24"/>
          <w:szCs w:val="24"/>
          <w:lang w:eastAsia="en-GB"/>
          <w14:ligatures w14:val="none"/>
        </w:rPr>
        <w:t>ation in service industries</w:t>
      </w:r>
      <w:r w:rsidR="008D240A">
        <w:rPr>
          <w:rFonts w:ascii="Arial Nova" w:eastAsia="Times New Roman" w:hAnsi="Arial Nova" w:cs="Times New Roman"/>
          <w:kern w:val="0"/>
          <w:sz w:val="24"/>
          <w:szCs w:val="24"/>
          <w:lang w:eastAsia="en-GB"/>
          <w14:ligatures w14:val="none"/>
        </w:rPr>
        <w:t xml:space="preserve"> like hospitality</w:t>
      </w:r>
      <w:r w:rsidR="009F273B" w:rsidRPr="00EE057A">
        <w:rPr>
          <w:rFonts w:ascii="Arial Nova" w:eastAsia="Times New Roman" w:hAnsi="Arial Nova" w:cs="Times New Roman"/>
          <w:kern w:val="0"/>
          <w:sz w:val="24"/>
          <w:szCs w:val="24"/>
          <w:lang w:eastAsia="en-GB"/>
          <w14:ligatures w14:val="none"/>
        </w:rPr>
        <w:t>.</w:t>
      </w:r>
    </w:p>
    <w:p w14:paraId="7650E002" w14:textId="3BFF4B9F" w:rsidR="009F273B" w:rsidRPr="007B03F4" w:rsidRDefault="009F273B" w:rsidP="007B03F4">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r w:rsidRPr="00EE057A">
        <w:rPr>
          <w:rFonts w:ascii="Arial Nova" w:eastAsia="Times New Roman" w:hAnsi="Arial Nova" w:cs="Times New Roman"/>
          <w:kern w:val="0"/>
          <w:sz w:val="24"/>
          <w:szCs w:val="24"/>
          <w:lang w:eastAsia="en-GB"/>
          <w14:ligatures w14:val="none"/>
        </w:rPr>
        <w:t xml:space="preserve">While the hotel had attempted to manage </w:t>
      </w:r>
      <w:r w:rsidR="008D240A">
        <w:rPr>
          <w:rFonts w:ascii="Arial Nova" w:eastAsia="Times New Roman" w:hAnsi="Arial Nova" w:cs="Times New Roman"/>
          <w:kern w:val="0"/>
          <w:sz w:val="24"/>
          <w:szCs w:val="24"/>
          <w:lang w:eastAsia="en-GB"/>
          <w14:ligatures w14:val="none"/>
        </w:rPr>
        <w:t>staffing</w:t>
      </w:r>
      <w:r w:rsidRPr="00EE057A">
        <w:rPr>
          <w:rFonts w:ascii="Arial Nova" w:eastAsia="Times New Roman" w:hAnsi="Arial Nova" w:cs="Times New Roman"/>
          <w:kern w:val="0"/>
          <w:sz w:val="24"/>
          <w:szCs w:val="24"/>
          <w:lang w:eastAsia="en-GB"/>
          <w14:ligatures w14:val="none"/>
        </w:rPr>
        <w:t xml:space="preserve"> </w:t>
      </w:r>
      <w:r w:rsidR="008D240A">
        <w:rPr>
          <w:rFonts w:ascii="Arial Nova" w:eastAsia="Times New Roman" w:hAnsi="Arial Nova" w:cs="Times New Roman"/>
          <w:kern w:val="0"/>
          <w:sz w:val="24"/>
          <w:szCs w:val="24"/>
          <w:lang w:eastAsia="en-GB"/>
          <w14:ligatures w14:val="none"/>
        </w:rPr>
        <w:t>shortage</w:t>
      </w:r>
      <w:r w:rsidRPr="00EE057A">
        <w:rPr>
          <w:rFonts w:ascii="Arial Nova" w:eastAsia="Times New Roman" w:hAnsi="Arial Nova" w:cs="Times New Roman"/>
          <w:kern w:val="0"/>
          <w:sz w:val="24"/>
          <w:szCs w:val="24"/>
          <w:lang w:eastAsia="en-GB"/>
          <w14:ligatures w14:val="none"/>
        </w:rPr>
        <w:t xml:space="preserve"> by assigning additional responsibilities to the F&amp;B staff, a more structured workforce management strategy </w:t>
      </w:r>
      <w:r w:rsidR="008D240A">
        <w:rPr>
          <w:rFonts w:ascii="Arial Nova" w:eastAsia="Times New Roman" w:hAnsi="Arial Nova" w:cs="Times New Roman"/>
          <w:kern w:val="0"/>
          <w:sz w:val="24"/>
          <w:szCs w:val="24"/>
          <w:lang w:eastAsia="en-GB"/>
          <w14:ligatures w14:val="none"/>
        </w:rPr>
        <w:t>is required</w:t>
      </w:r>
      <w:r w:rsidRPr="00EE057A">
        <w:rPr>
          <w:rFonts w:ascii="Arial Nova" w:eastAsia="Times New Roman" w:hAnsi="Arial Nova" w:cs="Times New Roman"/>
          <w:kern w:val="0"/>
          <w:sz w:val="24"/>
          <w:szCs w:val="24"/>
          <w:lang w:eastAsia="en-GB"/>
          <w14:ligatures w14:val="none"/>
        </w:rPr>
        <w:t xml:space="preserve"> to yield long-term operational improvements. Addressing these staffing challenges </w:t>
      </w:r>
      <w:r w:rsidR="00BA44E0">
        <w:rPr>
          <w:rFonts w:ascii="Arial Nova" w:eastAsia="Times New Roman" w:hAnsi="Arial Nova" w:cs="Times New Roman"/>
          <w:kern w:val="0"/>
          <w:sz w:val="24"/>
          <w:szCs w:val="24"/>
          <w:lang w:eastAsia="en-GB"/>
          <w14:ligatures w14:val="none"/>
        </w:rPr>
        <w:t>will</w:t>
      </w:r>
      <w:r w:rsidRPr="00EE057A">
        <w:rPr>
          <w:rFonts w:ascii="Arial Nova" w:eastAsia="Times New Roman" w:hAnsi="Arial Nova" w:cs="Times New Roman"/>
          <w:kern w:val="0"/>
          <w:sz w:val="24"/>
          <w:szCs w:val="24"/>
          <w:lang w:eastAsia="en-GB"/>
          <w14:ligatures w14:val="none"/>
        </w:rPr>
        <w:t xml:space="preserve"> enhance service efficiency </w:t>
      </w:r>
      <w:r w:rsidR="00BA44E0">
        <w:rPr>
          <w:rFonts w:ascii="Arial Nova" w:eastAsia="Times New Roman" w:hAnsi="Arial Nova" w:cs="Times New Roman"/>
          <w:kern w:val="0"/>
          <w:sz w:val="24"/>
          <w:szCs w:val="24"/>
          <w:lang w:eastAsia="en-GB"/>
          <w14:ligatures w14:val="none"/>
        </w:rPr>
        <w:t>and</w:t>
      </w:r>
      <w:r w:rsidRPr="00EE057A">
        <w:rPr>
          <w:rFonts w:ascii="Arial Nova" w:eastAsia="Times New Roman" w:hAnsi="Arial Nova" w:cs="Times New Roman"/>
          <w:kern w:val="0"/>
          <w:sz w:val="24"/>
          <w:szCs w:val="24"/>
          <w:lang w:eastAsia="en-GB"/>
          <w14:ligatures w14:val="none"/>
        </w:rPr>
        <w:t xml:space="preserve"> contribute to higher employee satisfaction and improved guest experiences</w:t>
      </w:r>
      <w:r w:rsidR="003B63BE">
        <w:rPr>
          <w:rFonts w:ascii="Arial Nova" w:eastAsia="Times New Roman" w:hAnsi="Arial Nova" w:cs="Times New Roman"/>
          <w:kern w:val="0"/>
          <w:sz w:val="24"/>
          <w:szCs w:val="24"/>
          <w:lang w:eastAsia="en-GB"/>
          <w14:ligatures w14:val="none"/>
        </w:rPr>
        <w:t>.</w:t>
      </w:r>
    </w:p>
    <w:p w14:paraId="6A093EF3" w14:textId="77777777" w:rsidR="00BA44E0" w:rsidRDefault="00253E5E" w:rsidP="007B03F4">
      <w:pPr>
        <w:spacing w:before="100" w:beforeAutospacing="1" w:after="100" w:afterAutospacing="1" w:line="360" w:lineRule="auto"/>
        <w:jc w:val="both"/>
        <w:outlineLvl w:val="2"/>
        <w:rPr>
          <w:rFonts w:ascii="Arial Nova" w:eastAsia="Times New Roman" w:hAnsi="Arial Nova" w:cs="Times New Roman"/>
          <w:b/>
          <w:bCs/>
          <w:kern w:val="0"/>
          <w:sz w:val="24"/>
          <w:szCs w:val="24"/>
          <w:lang w:eastAsia="en-GB"/>
          <w14:ligatures w14:val="none"/>
        </w:rPr>
      </w:pPr>
      <w:r w:rsidRPr="007B03F4">
        <w:rPr>
          <w:rFonts w:ascii="Arial Nova" w:eastAsia="Times New Roman" w:hAnsi="Arial Nova" w:cs="Times New Roman"/>
          <w:b/>
          <w:bCs/>
          <w:kern w:val="0"/>
          <w:sz w:val="24"/>
          <w:szCs w:val="24"/>
          <w:lang w:eastAsia="en-GB"/>
          <w14:ligatures w14:val="none"/>
        </w:rPr>
        <w:t xml:space="preserve"> </w:t>
      </w:r>
    </w:p>
    <w:p w14:paraId="248F161F" w14:textId="77777777" w:rsidR="00BA44E0" w:rsidRDefault="00BA44E0" w:rsidP="007B03F4">
      <w:pPr>
        <w:spacing w:before="100" w:beforeAutospacing="1" w:after="100" w:afterAutospacing="1" w:line="360" w:lineRule="auto"/>
        <w:jc w:val="both"/>
        <w:outlineLvl w:val="2"/>
        <w:rPr>
          <w:rFonts w:ascii="Arial Nova" w:eastAsia="Times New Roman" w:hAnsi="Arial Nova" w:cs="Times New Roman"/>
          <w:b/>
          <w:bCs/>
          <w:kern w:val="0"/>
          <w:sz w:val="24"/>
          <w:szCs w:val="24"/>
          <w:lang w:eastAsia="en-GB"/>
          <w14:ligatures w14:val="none"/>
        </w:rPr>
      </w:pPr>
    </w:p>
    <w:p w14:paraId="77942F43" w14:textId="7FC0DA99" w:rsidR="009F273B" w:rsidRPr="007B03F4" w:rsidRDefault="00253E5E" w:rsidP="007B03F4">
      <w:pPr>
        <w:spacing w:before="100" w:beforeAutospacing="1" w:after="100" w:afterAutospacing="1" w:line="360" w:lineRule="auto"/>
        <w:jc w:val="both"/>
        <w:outlineLvl w:val="2"/>
        <w:rPr>
          <w:rFonts w:ascii="Arial Nova" w:eastAsia="Times New Roman" w:hAnsi="Arial Nova" w:cs="Times New Roman"/>
          <w:b/>
          <w:bCs/>
          <w:kern w:val="0"/>
          <w:sz w:val="24"/>
          <w:szCs w:val="24"/>
          <w:lang w:eastAsia="en-GB"/>
          <w14:ligatures w14:val="none"/>
        </w:rPr>
      </w:pPr>
      <w:r w:rsidRPr="00EE057A">
        <w:rPr>
          <w:rFonts w:ascii="Arial Nova" w:eastAsia="Times New Roman" w:hAnsi="Arial Nova" w:cs="Times New Roman"/>
          <w:b/>
          <w:bCs/>
          <w:kern w:val="0"/>
          <w:sz w:val="24"/>
          <w:szCs w:val="24"/>
          <w:lang w:eastAsia="en-GB"/>
          <w14:ligatures w14:val="none"/>
        </w:rPr>
        <w:lastRenderedPageBreak/>
        <w:t>Conclusion</w:t>
      </w:r>
      <w:r w:rsidRPr="007B03F4">
        <w:rPr>
          <w:rFonts w:ascii="Arial Nova" w:eastAsia="Times New Roman" w:hAnsi="Arial Nova" w:cs="Times New Roman"/>
          <w:b/>
          <w:bCs/>
          <w:kern w:val="0"/>
          <w:sz w:val="24"/>
          <w:szCs w:val="24"/>
          <w:lang w:eastAsia="en-GB"/>
          <w14:ligatures w14:val="none"/>
        </w:rPr>
        <w:t xml:space="preserve"> &amp; </w:t>
      </w:r>
      <w:r w:rsidR="009F273B" w:rsidRPr="00EE057A">
        <w:rPr>
          <w:rFonts w:ascii="Arial Nova" w:eastAsia="Times New Roman" w:hAnsi="Arial Nova" w:cs="Times New Roman"/>
          <w:b/>
          <w:bCs/>
          <w:kern w:val="0"/>
          <w:sz w:val="24"/>
          <w:szCs w:val="24"/>
          <w:lang w:eastAsia="en-GB"/>
          <w14:ligatures w14:val="none"/>
        </w:rPr>
        <w:t>Action</w:t>
      </w:r>
    </w:p>
    <w:p w14:paraId="74C455A6" w14:textId="6D66C4D8" w:rsidR="009F273B" w:rsidRPr="007B03F4" w:rsidRDefault="009F273B" w:rsidP="007B03F4">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r w:rsidRPr="007B03F4">
        <w:rPr>
          <w:rFonts w:ascii="Arial Nova" w:eastAsia="Times New Roman" w:hAnsi="Arial Nova" w:cs="Times New Roman"/>
          <w:kern w:val="0"/>
          <w:sz w:val="24"/>
          <w:szCs w:val="24"/>
          <w:lang w:eastAsia="en-GB"/>
          <w14:ligatures w14:val="none"/>
        </w:rPr>
        <w:t>T</w:t>
      </w:r>
      <w:r w:rsidRPr="00EE057A">
        <w:rPr>
          <w:rFonts w:ascii="Arial Nova" w:eastAsia="Times New Roman" w:hAnsi="Arial Nova" w:cs="Times New Roman"/>
          <w:kern w:val="0"/>
          <w:sz w:val="24"/>
          <w:szCs w:val="24"/>
          <w:lang w:eastAsia="en-GB"/>
          <w14:ligatures w14:val="none"/>
        </w:rPr>
        <w:t>his experience has provided valuable insights</w:t>
      </w:r>
      <w:r w:rsidR="004D5EE0">
        <w:rPr>
          <w:rFonts w:ascii="Arial Nova" w:eastAsia="Times New Roman" w:hAnsi="Arial Nova" w:cs="Times New Roman"/>
          <w:kern w:val="0"/>
          <w:sz w:val="24"/>
          <w:szCs w:val="24"/>
          <w:lang w:eastAsia="en-GB"/>
          <w14:ligatures w14:val="none"/>
        </w:rPr>
        <w:t xml:space="preserve"> into</w:t>
      </w:r>
      <w:r w:rsidRPr="00EE057A">
        <w:rPr>
          <w:rFonts w:ascii="Arial Nova" w:eastAsia="Times New Roman" w:hAnsi="Arial Nova" w:cs="Times New Roman"/>
          <w:kern w:val="0"/>
          <w:sz w:val="24"/>
          <w:szCs w:val="24"/>
          <w:lang w:eastAsia="en-GB"/>
          <w14:ligatures w14:val="none"/>
        </w:rPr>
        <w:t xml:space="preserve"> the complexities of F&amp;B operations, particularly in managing service efficiency amidst resource constraints. The ability to communicate effectively, collaborate with teams, prioriti</w:t>
      </w:r>
      <w:r w:rsidR="007B03F4">
        <w:rPr>
          <w:rFonts w:ascii="Arial Nova" w:eastAsia="Times New Roman" w:hAnsi="Arial Nova" w:cs="Times New Roman"/>
          <w:kern w:val="0"/>
          <w:sz w:val="24"/>
          <w:szCs w:val="24"/>
          <w:lang w:eastAsia="en-GB"/>
          <w14:ligatures w14:val="none"/>
        </w:rPr>
        <w:t>s</w:t>
      </w:r>
      <w:r w:rsidRPr="00EE057A">
        <w:rPr>
          <w:rFonts w:ascii="Arial Nova" w:eastAsia="Times New Roman" w:hAnsi="Arial Nova" w:cs="Times New Roman"/>
          <w:kern w:val="0"/>
          <w:sz w:val="24"/>
          <w:szCs w:val="24"/>
          <w:lang w:eastAsia="en-GB"/>
          <w14:ligatures w14:val="none"/>
        </w:rPr>
        <w:t xml:space="preserve">e tasks, and maintain high service standards under pressure </w:t>
      </w:r>
      <w:r w:rsidRPr="007B03F4">
        <w:rPr>
          <w:rFonts w:ascii="Arial Nova" w:eastAsia="Times New Roman" w:hAnsi="Arial Nova" w:cs="Times New Roman"/>
          <w:kern w:val="0"/>
          <w:sz w:val="24"/>
          <w:szCs w:val="24"/>
          <w:lang w:eastAsia="en-GB"/>
          <w14:ligatures w14:val="none"/>
        </w:rPr>
        <w:t xml:space="preserve">is part of a manager role </w:t>
      </w:r>
      <w:r w:rsidRPr="00EE057A">
        <w:rPr>
          <w:rFonts w:ascii="Arial Nova" w:eastAsia="Times New Roman" w:hAnsi="Arial Nova" w:cs="Times New Roman"/>
          <w:kern w:val="0"/>
          <w:sz w:val="24"/>
          <w:szCs w:val="24"/>
          <w:lang w:eastAsia="en-GB"/>
          <w14:ligatures w14:val="none"/>
        </w:rPr>
        <w:t xml:space="preserve">in hospitality </w:t>
      </w:r>
      <w:r w:rsidRPr="007B03F4">
        <w:rPr>
          <w:rFonts w:ascii="Arial Nova" w:eastAsia="Times New Roman" w:hAnsi="Arial Nova" w:cs="Times New Roman"/>
          <w:kern w:val="0"/>
          <w:sz w:val="24"/>
          <w:szCs w:val="24"/>
          <w:lang w:eastAsia="en-GB"/>
          <w14:ligatures w14:val="none"/>
        </w:rPr>
        <w:t>environment</w:t>
      </w:r>
      <w:r w:rsidRPr="00EE057A">
        <w:rPr>
          <w:rFonts w:ascii="Arial Nova" w:eastAsia="Times New Roman" w:hAnsi="Arial Nova" w:cs="Times New Roman"/>
          <w:kern w:val="0"/>
          <w:sz w:val="24"/>
          <w:szCs w:val="24"/>
          <w:lang w:eastAsia="en-GB"/>
          <w14:ligatures w14:val="none"/>
        </w:rPr>
        <w:t>.</w:t>
      </w:r>
    </w:p>
    <w:p w14:paraId="32527100" w14:textId="01D03F1F" w:rsidR="00253E5E" w:rsidRPr="007B03F4" w:rsidRDefault="00253E5E" w:rsidP="007B03F4">
      <w:pPr>
        <w:spacing w:before="100" w:beforeAutospacing="1" w:after="100" w:afterAutospacing="1" w:line="360" w:lineRule="auto"/>
        <w:jc w:val="both"/>
        <w:rPr>
          <w:rFonts w:ascii="Arial Nova" w:eastAsia="Times New Roman" w:hAnsi="Arial Nova" w:cs="Times New Roman"/>
          <w:kern w:val="0"/>
          <w:sz w:val="24"/>
          <w:szCs w:val="24"/>
          <w:lang w:eastAsia="en-GB"/>
          <w14:ligatures w14:val="none"/>
        </w:rPr>
      </w:pPr>
      <w:r w:rsidRPr="007B03F4">
        <w:rPr>
          <w:rFonts w:ascii="Arial Nova" w:eastAsia="Times New Roman" w:hAnsi="Arial Nova" w:cs="Times New Roman"/>
          <w:kern w:val="0"/>
          <w:sz w:val="24"/>
          <w:szCs w:val="24"/>
          <w:lang w:eastAsia="en-GB"/>
          <w14:ligatures w14:val="none"/>
        </w:rPr>
        <w:t>As a future manager</w:t>
      </w:r>
      <w:r w:rsidR="003B63BE">
        <w:rPr>
          <w:rFonts w:ascii="Arial Nova" w:eastAsia="Times New Roman" w:hAnsi="Arial Nova" w:cs="Times New Roman"/>
          <w:kern w:val="0"/>
          <w:sz w:val="24"/>
          <w:szCs w:val="24"/>
          <w:lang w:eastAsia="en-GB"/>
          <w14:ligatures w14:val="none"/>
        </w:rPr>
        <w:t>, I intend to adopt a proactive leadership approach that focuses</w:t>
      </w:r>
      <w:r w:rsidRPr="007B03F4">
        <w:rPr>
          <w:rFonts w:ascii="Arial Nova" w:eastAsia="Times New Roman" w:hAnsi="Arial Nova" w:cs="Times New Roman"/>
          <w:kern w:val="0"/>
          <w:sz w:val="24"/>
          <w:szCs w:val="24"/>
          <w:lang w:eastAsia="en-GB"/>
          <w14:ligatures w14:val="none"/>
        </w:rPr>
        <w:t xml:space="preserve"> on</w:t>
      </w:r>
      <w:r w:rsidRPr="00EE057A">
        <w:rPr>
          <w:rFonts w:ascii="Arial Nova" w:eastAsia="Times New Roman" w:hAnsi="Arial Nova" w:cs="Times New Roman"/>
          <w:kern w:val="0"/>
          <w:sz w:val="24"/>
          <w:szCs w:val="24"/>
          <w:lang w:eastAsia="en-GB"/>
          <w14:ligatures w14:val="none"/>
        </w:rPr>
        <w:t xml:space="preserve"> team coordination and workforce planning. Additionally, I </w:t>
      </w:r>
      <w:r w:rsidRPr="007B03F4">
        <w:rPr>
          <w:rFonts w:ascii="Arial Nova" w:eastAsia="Times New Roman" w:hAnsi="Arial Nova" w:cs="Times New Roman"/>
          <w:kern w:val="0"/>
          <w:sz w:val="24"/>
          <w:szCs w:val="24"/>
          <w:lang w:eastAsia="en-GB"/>
          <w14:ligatures w14:val="none"/>
        </w:rPr>
        <w:t xml:space="preserve">will </w:t>
      </w:r>
      <w:r w:rsidRPr="00EE057A">
        <w:rPr>
          <w:rFonts w:ascii="Arial Nova" w:eastAsia="Times New Roman" w:hAnsi="Arial Nova" w:cs="Times New Roman"/>
          <w:kern w:val="0"/>
          <w:sz w:val="24"/>
          <w:szCs w:val="24"/>
          <w:lang w:eastAsia="en-GB"/>
          <w14:ligatures w14:val="none"/>
        </w:rPr>
        <w:t xml:space="preserve">continue to develop my problem-solving skills by </w:t>
      </w:r>
      <w:r w:rsidRPr="007B03F4">
        <w:rPr>
          <w:rFonts w:ascii="Arial Nova" w:eastAsia="Times New Roman" w:hAnsi="Arial Nova" w:cs="Times New Roman"/>
          <w:kern w:val="0"/>
          <w:sz w:val="24"/>
          <w:szCs w:val="24"/>
          <w:lang w:eastAsia="en-GB"/>
          <w14:ligatures w14:val="none"/>
        </w:rPr>
        <w:t>using</w:t>
      </w:r>
      <w:r w:rsidRPr="00EE057A">
        <w:rPr>
          <w:rFonts w:ascii="Arial Nova" w:eastAsia="Times New Roman" w:hAnsi="Arial Nova" w:cs="Times New Roman"/>
          <w:kern w:val="0"/>
          <w:sz w:val="24"/>
          <w:szCs w:val="24"/>
          <w:lang w:eastAsia="en-GB"/>
          <w14:ligatures w14:val="none"/>
        </w:rPr>
        <w:t xml:space="preserve"> reflective practice </w:t>
      </w:r>
      <w:r w:rsidRPr="007B03F4">
        <w:rPr>
          <w:rFonts w:ascii="Arial Nova" w:eastAsia="Times New Roman" w:hAnsi="Arial Nova" w:cs="Times New Roman"/>
          <w:kern w:val="0"/>
          <w:sz w:val="24"/>
          <w:szCs w:val="24"/>
          <w:lang w:eastAsia="en-GB"/>
          <w14:ligatures w14:val="none"/>
        </w:rPr>
        <w:t xml:space="preserve">to </w:t>
      </w:r>
      <w:r w:rsidRPr="00EE057A">
        <w:rPr>
          <w:rFonts w:ascii="Arial Nova" w:eastAsia="Times New Roman" w:hAnsi="Arial Nova" w:cs="Times New Roman"/>
          <w:kern w:val="0"/>
          <w:sz w:val="24"/>
          <w:szCs w:val="24"/>
          <w:lang w:eastAsia="en-GB"/>
          <w14:ligatures w14:val="none"/>
        </w:rPr>
        <w:t>critically evaluat</w:t>
      </w:r>
      <w:r w:rsidRPr="007B03F4">
        <w:rPr>
          <w:rFonts w:ascii="Arial Nova" w:eastAsia="Times New Roman" w:hAnsi="Arial Nova" w:cs="Times New Roman"/>
          <w:kern w:val="0"/>
          <w:sz w:val="24"/>
          <w:szCs w:val="24"/>
          <w:lang w:eastAsia="en-GB"/>
          <w14:ligatures w14:val="none"/>
        </w:rPr>
        <w:t>e</w:t>
      </w:r>
      <w:r w:rsidRPr="00EE057A">
        <w:rPr>
          <w:rFonts w:ascii="Arial Nova" w:eastAsia="Times New Roman" w:hAnsi="Arial Nova" w:cs="Times New Roman"/>
          <w:kern w:val="0"/>
          <w:sz w:val="24"/>
          <w:szCs w:val="24"/>
          <w:lang w:eastAsia="en-GB"/>
          <w14:ligatures w14:val="none"/>
        </w:rPr>
        <w:t xml:space="preserve"> operational challenges and implement evidence-based solutions</w:t>
      </w:r>
      <w:r w:rsidR="003B63BE">
        <w:rPr>
          <w:rFonts w:ascii="Arial Nova" w:eastAsia="Times New Roman" w:hAnsi="Arial Nova" w:cs="Times New Roman"/>
          <w:kern w:val="0"/>
          <w:sz w:val="24"/>
          <w:szCs w:val="24"/>
          <w:lang w:eastAsia="en-GB"/>
          <w14:ligatures w14:val="none"/>
        </w:rPr>
        <w:t>. I will also</w:t>
      </w:r>
      <w:r w:rsidRPr="007B03F4">
        <w:rPr>
          <w:rFonts w:ascii="Arial Nova" w:eastAsia="Times New Roman" w:hAnsi="Arial Nova" w:cs="Times New Roman"/>
          <w:kern w:val="0"/>
          <w:sz w:val="24"/>
          <w:szCs w:val="24"/>
          <w:lang w:eastAsia="en-GB"/>
          <w14:ligatures w14:val="none"/>
        </w:rPr>
        <w:t xml:space="preserve"> </w:t>
      </w:r>
      <w:r w:rsidRPr="00EE057A">
        <w:rPr>
          <w:rFonts w:ascii="Arial Nova" w:eastAsia="Times New Roman" w:hAnsi="Arial Nova" w:cs="Times New Roman"/>
          <w:kern w:val="0"/>
          <w:sz w:val="24"/>
          <w:szCs w:val="24"/>
          <w:lang w:eastAsia="en-GB"/>
          <w14:ligatures w14:val="none"/>
        </w:rPr>
        <w:t xml:space="preserve">continue </w:t>
      </w:r>
      <w:r w:rsidR="003B63BE">
        <w:rPr>
          <w:rFonts w:ascii="Arial Nova" w:eastAsia="Times New Roman" w:hAnsi="Arial Nova" w:cs="Times New Roman"/>
          <w:kern w:val="0"/>
          <w:sz w:val="24"/>
          <w:szCs w:val="24"/>
          <w:lang w:eastAsia="en-GB"/>
          <w14:ligatures w14:val="none"/>
        </w:rPr>
        <w:t>developing the necessary competencies to deliver</w:t>
      </w:r>
      <w:r w:rsidRPr="00EE057A">
        <w:rPr>
          <w:rFonts w:ascii="Arial Nova" w:eastAsia="Times New Roman" w:hAnsi="Arial Nova" w:cs="Times New Roman"/>
          <w:kern w:val="0"/>
          <w:sz w:val="24"/>
          <w:szCs w:val="24"/>
          <w:lang w:eastAsia="en-GB"/>
          <w14:ligatures w14:val="none"/>
        </w:rPr>
        <w:t xml:space="preserve"> exceptional guest service and effective team leadership.</w:t>
      </w:r>
    </w:p>
    <w:p w14:paraId="04DA03BB" w14:textId="77777777" w:rsidR="007B03F4" w:rsidRDefault="007B03F4" w:rsidP="009F27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2D56994" w14:textId="77777777" w:rsidR="003B63BE" w:rsidRDefault="003B63BE">
      <w:pPr>
        <w:rPr>
          <w:rFonts w:ascii="Arial Nova" w:eastAsia="Times New Roman" w:hAnsi="Arial Nova" w:cs="Times New Roman"/>
          <w:b/>
          <w:bCs/>
          <w:kern w:val="0"/>
          <w:sz w:val="24"/>
          <w:szCs w:val="24"/>
          <w:lang w:eastAsia="en-GB"/>
          <w14:ligatures w14:val="none"/>
        </w:rPr>
      </w:pPr>
      <w:r>
        <w:rPr>
          <w:rFonts w:ascii="Arial Nova" w:eastAsia="Times New Roman" w:hAnsi="Arial Nova" w:cs="Times New Roman"/>
          <w:b/>
          <w:bCs/>
          <w:kern w:val="0"/>
          <w:sz w:val="24"/>
          <w:szCs w:val="24"/>
          <w:lang w:eastAsia="en-GB"/>
          <w14:ligatures w14:val="none"/>
        </w:rPr>
        <w:br w:type="page"/>
      </w:r>
    </w:p>
    <w:p w14:paraId="0592F461" w14:textId="0A8D1E70" w:rsidR="007B03F4" w:rsidRPr="003B63BE" w:rsidRDefault="007B03F4" w:rsidP="009F273B">
      <w:pPr>
        <w:spacing w:before="100" w:beforeAutospacing="1" w:after="100" w:afterAutospacing="1" w:line="240" w:lineRule="auto"/>
        <w:rPr>
          <w:rFonts w:ascii="Arial Nova" w:eastAsia="Times New Roman" w:hAnsi="Arial Nova" w:cs="Times New Roman"/>
          <w:b/>
          <w:bCs/>
          <w:kern w:val="0"/>
          <w:lang w:eastAsia="en-GB"/>
          <w14:ligatures w14:val="none"/>
        </w:rPr>
      </w:pPr>
      <w:r w:rsidRPr="003B63BE">
        <w:rPr>
          <w:rFonts w:ascii="Arial Nova" w:eastAsia="Times New Roman" w:hAnsi="Arial Nova" w:cs="Times New Roman"/>
          <w:b/>
          <w:bCs/>
          <w:kern w:val="0"/>
          <w:lang w:eastAsia="en-GB"/>
          <w14:ligatures w14:val="none"/>
        </w:rPr>
        <w:lastRenderedPageBreak/>
        <w:t>References:</w:t>
      </w:r>
    </w:p>
    <w:p w14:paraId="00AFB787" w14:textId="77777777" w:rsidR="007B03F4" w:rsidRPr="00202805" w:rsidRDefault="007B03F4" w:rsidP="009F273B">
      <w:pPr>
        <w:spacing w:before="100" w:beforeAutospacing="1" w:after="100" w:afterAutospacing="1" w:line="240" w:lineRule="auto"/>
        <w:rPr>
          <w:rFonts w:ascii="Arial Nova" w:eastAsia="Times New Roman" w:hAnsi="Arial Nova" w:cs="Times New Roman"/>
          <w:kern w:val="0"/>
          <w:lang w:eastAsia="en-GB"/>
          <w14:ligatures w14:val="none"/>
        </w:rPr>
      </w:pPr>
    </w:p>
    <w:p w14:paraId="4EEA5C1E" w14:textId="77777777" w:rsidR="001E43A3" w:rsidRPr="00202805" w:rsidRDefault="007B03F4" w:rsidP="00202805">
      <w:pPr>
        <w:pStyle w:val="NormalWeb"/>
        <w:numPr>
          <w:ilvl w:val="0"/>
          <w:numId w:val="4"/>
        </w:numPr>
        <w:spacing w:line="360" w:lineRule="auto"/>
        <w:jc w:val="both"/>
        <w:rPr>
          <w:rFonts w:ascii="Arial Nova" w:hAnsi="Arial Nova"/>
          <w:sz w:val="22"/>
          <w:szCs w:val="22"/>
        </w:rPr>
      </w:pPr>
      <w:r w:rsidRPr="00202805">
        <w:rPr>
          <w:rStyle w:val="Strong"/>
          <w:rFonts w:ascii="Arial Nova" w:eastAsiaTheme="majorEastAsia" w:hAnsi="Arial Nova"/>
          <w:sz w:val="22"/>
          <w:szCs w:val="22"/>
        </w:rPr>
        <w:t>Argenti, P.A. (2018)</w:t>
      </w:r>
      <w:r w:rsidRPr="00202805">
        <w:rPr>
          <w:rFonts w:ascii="Arial Nova" w:hAnsi="Arial Nova"/>
          <w:sz w:val="22"/>
          <w:szCs w:val="22"/>
        </w:rPr>
        <w:t xml:space="preserve">. </w:t>
      </w:r>
      <w:r w:rsidRPr="00202805">
        <w:rPr>
          <w:rStyle w:val="Emphasis"/>
          <w:rFonts w:ascii="Arial Nova" w:eastAsiaTheme="majorEastAsia" w:hAnsi="Arial Nova"/>
          <w:sz w:val="22"/>
          <w:szCs w:val="22"/>
        </w:rPr>
        <w:t>Strategic Communication in the C-Suite</w:t>
      </w:r>
      <w:r w:rsidRPr="00202805">
        <w:rPr>
          <w:rFonts w:ascii="Arial Nova" w:hAnsi="Arial Nova"/>
          <w:sz w:val="22"/>
          <w:szCs w:val="22"/>
        </w:rPr>
        <w:t xml:space="preserve">. International Journal of Business Communication, 55(3), pp. 271–274. </w:t>
      </w:r>
    </w:p>
    <w:p w14:paraId="4D204C94" w14:textId="6A1B1AD3" w:rsidR="001E43A3" w:rsidRPr="00202805" w:rsidRDefault="001E43A3" w:rsidP="00202805">
      <w:pPr>
        <w:pStyle w:val="NormalWeb"/>
        <w:numPr>
          <w:ilvl w:val="0"/>
          <w:numId w:val="4"/>
        </w:numPr>
        <w:spacing w:line="360" w:lineRule="auto"/>
        <w:jc w:val="both"/>
        <w:rPr>
          <w:rFonts w:ascii="Arial Nova" w:hAnsi="Arial Nova"/>
          <w:b/>
          <w:bCs/>
          <w:sz w:val="22"/>
          <w:szCs w:val="22"/>
        </w:rPr>
      </w:pPr>
      <w:r w:rsidRPr="00202805">
        <w:rPr>
          <w:rStyle w:val="Strong"/>
          <w:rFonts w:ascii="Arial Nova" w:eastAsiaTheme="majorEastAsia" w:hAnsi="Arial Nova"/>
          <w:b w:val="0"/>
          <w:bCs w:val="0"/>
          <w:sz w:val="22"/>
          <w:szCs w:val="22"/>
        </w:rPr>
        <w:t>Ayob, F. (2021). Food and Beverage Mangement</w:t>
      </w:r>
      <w:r w:rsidR="0068569F" w:rsidRPr="00202805">
        <w:rPr>
          <w:rStyle w:val="Strong"/>
          <w:rFonts w:ascii="Arial Nova" w:eastAsiaTheme="majorEastAsia" w:hAnsi="Arial Nova"/>
          <w:b w:val="0"/>
          <w:bCs w:val="0"/>
          <w:sz w:val="22"/>
          <w:szCs w:val="22"/>
        </w:rPr>
        <w:t xml:space="preserve"> ecourse on Scribd</w:t>
      </w:r>
    </w:p>
    <w:p w14:paraId="7A6B273B" w14:textId="3A305031" w:rsidR="001F697E" w:rsidRPr="00202805" w:rsidRDefault="001F697E" w:rsidP="00202805">
      <w:pPr>
        <w:pStyle w:val="ListParagraph"/>
        <w:numPr>
          <w:ilvl w:val="0"/>
          <w:numId w:val="4"/>
        </w:numPr>
        <w:spacing w:before="100" w:beforeAutospacing="1" w:after="100" w:afterAutospacing="1" w:line="360" w:lineRule="auto"/>
        <w:jc w:val="both"/>
        <w:outlineLvl w:val="1"/>
        <w:rPr>
          <w:rFonts w:ascii="Arial Nova" w:hAnsi="Arial Nova"/>
        </w:rPr>
      </w:pPr>
      <w:r w:rsidRPr="00202805">
        <w:rPr>
          <w:rFonts w:ascii="Arial Nova" w:eastAsia="Times New Roman" w:hAnsi="Arial Nova" w:cs="Times New Roman"/>
          <w:b/>
          <w:bCs/>
          <w:kern w:val="0"/>
          <w:lang w:eastAsia="en-GB"/>
          <w14:ligatures w14:val="none"/>
        </w:rPr>
        <w:t>ASET (2017)</w:t>
      </w:r>
      <w:r w:rsidRPr="00202805">
        <w:rPr>
          <w:rFonts w:ascii="Arial Nova" w:eastAsia="Times New Roman" w:hAnsi="Arial Nova" w:cs="Times New Roman"/>
          <w:kern w:val="0"/>
          <w:lang w:eastAsia="en-GB"/>
          <w14:ligatures w14:val="none"/>
        </w:rPr>
        <w:t>.</w:t>
      </w:r>
      <w:r w:rsidRPr="00202805">
        <w:rPr>
          <w:rFonts w:ascii="Arial Nova" w:eastAsia="Times New Roman" w:hAnsi="Arial Nova" w:cs="Times New Roman"/>
          <w:kern w:val="0"/>
          <w:lang w:eastAsia="en-GB"/>
          <w14:ligatures w14:val="none"/>
        </w:rPr>
        <w:t xml:space="preserve"> Good Practice Guide for Workbased and Placement Learning in Higher Education. Sheffield: ASET</w:t>
      </w:r>
    </w:p>
    <w:p w14:paraId="7D3AA0C8" w14:textId="2A67D219" w:rsidR="00D35C49" w:rsidRPr="00202805" w:rsidRDefault="00D35C49" w:rsidP="00202805">
      <w:pPr>
        <w:pStyle w:val="ListParagraph"/>
        <w:numPr>
          <w:ilvl w:val="0"/>
          <w:numId w:val="4"/>
        </w:numPr>
        <w:spacing w:before="100" w:beforeAutospacing="1" w:after="100" w:afterAutospacing="1" w:line="360" w:lineRule="auto"/>
        <w:jc w:val="both"/>
        <w:outlineLvl w:val="1"/>
        <w:rPr>
          <w:rFonts w:ascii="Arial Nova" w:hAnsi="Arial Nova"/>
        </w:rPr>
      </w:pPr>
      <w:r w:rsidRPr="00202805">
        <w:rPr>
          <w:rFonts w:ascii="Arial Nova" w:hAnsi="Arial Nova"/>
          <w:b/>
          <w:bCs/>
        </w:rPr>
        <w:t>Buenafe</w:t>
      </w:r>
      <w:r w:rsidRPr="00202805">
        <w:rPr>
          <w:rFonts w:ascii="Arial Nova" w:hAnsi="Arial Nova"/>
          <w:b/>
          <w:bCs/>
        </w:rPr>
        <w:t xml:space="preserve">, A., (2017). </w:t>
      </w:r>
      <w:r w:rsidRPr="00D35C49">
        <w:rPr>
          <w:rFonts w:ascii="Arial Nova" w:hAnsi="Arial Nova"/>
          <w:i/>
          <w:iCs/>
        </w:rPr>
        <w:t>Guide to Food &amp; Beverage Service</w:t>
      </w:r>
      <w:r w:rsidRPr="00202805">
        <w:rPr>
          <w:rFonts w:ascii="Arial Nova" w:hAnsi="Arial Nova"/>
          <w:i/>
          <w:iCs/>
        </w:rPr>
        <w:t xml:space="preserve"> </w:t>
      </w:r>
      <w:r w:rsidRPr="00202805">
        <w:rPr>
          <w:rFonts w:ascii="Arial Nova" w:hAnsi="Arial Nova"/>
          <w:i/>
          <w:iCs/>
        </w:rPr>
        <w:t>Operation</w:t>
      </w:r>
      <w:r w:rsidRPr="00202805">
        <w:rPr>
          <w:rFonts w:ascii="Arial Nova" w:hAnsi="Arial Nova"/>
          <w:i/>
          <w:iCs/>
        </w:rPr>
        <w:t>.</w:t>
      </w:r>
      <w:r w:rsidRPr="00202805">
        <w:rPr>
          <w:rFonts w:ascii="Arial Nova" w:hAnsi="Arial Nova"/>
        </w:rPr>
        <w:t xml:space="preserve"> Manual for Restaurant Servers</w:t>
      </w:r>
      <w:r w:rsidRPr="00202805">
        <w:rPr>
          <w:rFonts w:ascii="Arial Nova" w:hAnsi="Arial Nova"/>
        </w:rPr>
        <w:t xml:space="preserve">, </w:t>
      </w:r>
      <w:r w:rsidRPr="00202805">
        <w:rPr>
          <w:rFonts w:ascii="Arial Nova" w:hAnsi="Arial Nova"/>
        </w:rPr>
        <w:t>Smashwords Edition</w:t>
      </w:r>
      <w:r w:rsidRPr="00202805">
        <w:rPr>
          <w:rFonts w:ascii="Arial Nova" w:hAnsi="Arial Nova"/>
        </w:rPr>
        <w:t>, eBook on Everand</w:t>
      </w:r>
    </w:p>
    <w:p w14:paraId="18B203D9" w14:textId="3A6CC916" w:rsidR="001F697E" w:rsidRPr="00202805" w:rsidRDefault="007B03F4" w:rsidP="00202805">
      <w:pPr>
        <w:pStyle w:val="ListParagraph"/>
        <w:numPr>
          <w:ilvl w:val="0"/>
          <w:numId w:val="4"/>
        </w:numPr>
        <w:spacing w:before="100" w:beforeAutospacing="1" w:after="100" w:afterAutospacing="1" w:line="360" w:lineRule="auto"/>
        <w:jc w:val="both"/>
        <w:outlineLvl w:val="1"/>
        <w:rPr>
          <w:rFonts w:ascii="Arial Nova" w:hAnsi="Arial Nova"/>
        </w:rPr>
      </w:pPr>
      <w:r w:rsidRPr="00202805">
        <w:rPr>
          <w:rStyle w:val="Strong"/>
          <w:rFonts w:ascii="Arial Nova" w:eastAsiaTheme="majorEastAsia" w:hAnsi="Arial Nova"/>
        </w:rPr>
        <w:t>Covey, S.R. (1989)</w:t>
      </w:r>
      <w:r w:rsidRPr="00202805">
        <w:rPr>
          <w:rFonts w:ascii="Arial Nova" w:hAnsi="Arial Nova"/>
        </w:rPr>
        <w:t xml:space="preserve">. </w:t>
      </w:r>
      <w:r w:rsidRPr="00202805">
        <w:rPr>
          <w:rStyle w:val="Emphasis"/>
          <w:rFonts w:ascii="Arial Nova" w:eastAsiaTheme="majorEastAsia" w:hAnsi="Arial Nova"/>
        </w:rPr>
        <w:t>The 7 Habits of Highly Effective People: Powerful Lessons in Personal Change</w:t>
      </w:r>
      <w:r w:rsidRPr="00202805">
        <w:rPr>
          <w:rFonts w:ascii="Arial Nova" w:hAnsi="Arial Nova"/>
        </w:rPr>
        <w:t>. New York: Free Press.</w:t>
      </w:r>
    </w:p>
    <w:p w14:paraId="5991B85F" w14:textId="798CD8C0" w:rsidR="0068569F" w:rsidRPr="00202805" w:rsidRDefault="0068569F" w:rsidP="00202805">
      <w:pPr>
        <w:pStyle w:val="ListParagraph"/>
        <w:numPr>
          <w:ilvl w:val="0"/>
          <w:numId w:val="4"/>
        </w:numPr>
        <w:spacing w:before="100" w:beforeAutospacing="1" w:after="100" w:afterAutospacing="1" w:line="360" w:lineRule="auto"/>
        <w:jc w:val="both"/>
        <w:outlineLvl w:val="1"/>
        <w:rPr>
          <w:rFonts w:ascii="Arial Nova" w:hAnsi="Arial Nova"/>
        </w:rPr>
      </w:pPr>
      <w:r w:rsidRPr="00202805">
        <w:rPr>
          <w:rFonts w:ascii="Arial Nova" w:hAnsi="Arial Nova"/>
          <w:b/>
          <w:bCs/>
        </w:rPr>
        <w:t xml:space="preserve">Cousins, </w:t>
      </w:r>
      <w:r w:rsidRPr="00202805">
        <w:rPr>
          <w:rFonts w:ascii="Arial Nova" w:hAnsi="Arial Nova"/>
          <w:b/>
          <w:bCs/>
        </w:rPr>
        <w:t xml:space="preserve">J. </w:t>
      </w:r>
      <w:r w:rsidRPr="00202805">
        <w:rPr>
          <w:rFonts w:ascii="Arial Nova" w:hAnsi="Arial Nova"/>
          <w:b/>
          <w:bCs/>
        </w:rPr>
        <w:t xml:space="preserve">Foskett, </w:t>
      </w:r>
      <w:r w:rsidRPr="00202805">
        <w:rPr>
          <w:rFonts w:ascii="Arial Nova" w:hAnsi="Arial Nova"/>
          <w:b/>
          <w:bCs/>
        </w:rPr>
        <w:t xml:space="preserve">D., </w:t>
      </w:r>
      <w:r w:rsidRPr="00202805">
        <w:rPr>
          <w:rFonts w:ascii="Arial Nova" w:hAnsi="Arial Nova"/>
          <w:b/>
          <w:bCs/>
        </w:rPr>
        <w:t>Gillespie</w:t>
      </w:r>
      <w:r w:rsidRPr="00202805">
        <w:rPr>
          <w:rFonts w:ascii="Arial Nova" w:hAnsi="Arial Nova"/>
          <w:b/>
          <w:bCs/>
        </w:rPr>
        <w:t xml:space="preserve"> C. (2002)</w:t>
      </w:r>
      <w:r w:rsidR="00202805" w:rsidRPr="00202805">
        <w:rPr>
          <w:rFonts w:ascii="Arial Nova" w:hAnsi="Arial Nova"/>
          <w:b/>
          <w:bCs/>
        </w:rPr>
        <w:t>.</w:t>
      </w:r>
      <w:r w:rsidRPr="00202805">
        <w:rPr>
          <w:rFonts w:ascii="Arial Nova" w:hAnsi="Arial Nova"/>
        </w:rPr>
        <w:t xml:space="preserve"> </w:t>
      </w:r>
      <w:r w:rsidRPr="00202805">
        <w:rPr>
          <w:rStyle w:val="Strong"/>
          <w:rFonts w:ascii="Arial Nova" w:eastAsiaTheme="majorEastAsia" w:hAnsi="Arial Nova"/>
          <w:b w:val="0"/>
          <w:bCs w:val="0"/>
        </w:rPr>
        <w:t>Food and Beverage Mangement</w:t>
      </w:r>
      <w:r w:rsidRPr="00202805">
        <w:rPr>
          <w:rStyle w:val="Strong"/>
          <w:rFonts w:ascii="Arial Nova" w:eastAsiaTheme="majorEastAsia" w:hAnsi="Arial Nova"/>
          <w:b w:val="0"/>
          <w:bCs w:val="0"/>
        </w:rPr>
        <w:t>, Harlow: Pearson</w:t>
      </w:r>
    </w:p>
    <w:p w14:paraId="6D79EFCA" w14:textId="587196C6" w:rsidR="001F697E" w:rsidRDefault="001F697E" w:rsidP="00202805">
      <w:pPr>
        <w:pStyle w:val="NormalWeb"/>
        <w:numPr>
          <w:ilvl w:val="0"/>
          <w:numId w:val="4"/>
        </w:numPr>
        <w:spacing w:line="360" w:lineRule="auto"/>
        <w:jc w:val="both"/>
        <w:outlineLvl w:val="1"/>
        <w:rPr>
          <w:rFonts w:ascii="Arial Nova" w:hAnsi="Arial Nova"/>
          <w:sz w:val="22"/>
          <w:szCs w:val="22"/>
        </w:rPr>
      </w:pPr>
      <w:r w:rsidRPr="00202805">
        <w:rPr>
          <w:rFonts w:ascii="Arial Nova" w:hAnsi="Arial Nova"/>
          <w:b/>
          <w:bCs/>
          <w:sz w:val="22"/>
          <w:szCs w:val="22"/>
        </w:rPr>
        <w:t>Fallon, M. &amp; Rutherford, D. (2010).</w:t>
      </w:r>
      <w:r w:rsidRPr="00202805">
        <w:rPr>
          <w:rFonts w:ascii="Arial Nova" w:hAnsi="Arial Nova"/>
          <w:sz w:val="22"/>
          <w:szCs w:val="22"/>
        </w:rPr>
        <w:t xml:space="preserve"> Hotel Management and Operations. London: Wiley.</w:t>
      </w:r>
    </w:p>
    <w:p w14:paraId="16D85CBC" w14:textId="77777777" w:rsidR="00E7520D" w:rsidRPr="00E7520D" w:rsidRDefault="00E7520D" w:rsidP="00E7520D">
      <w:pPr>
        <w:pStyle w:val="ListParagraph"/>
        <w:numPr>
          <w:ilvl w:val="0"/>
          <w:numId w:val="4"/>
        </w:numPr>
        <w:rPr>
          <w:rFonts w:ascii="Arial Nova" w:eastAsia="Times New Roman" w:hAnsi="Arial Nova" w:cs="Times New Roman"/>
          <w:kern w:val="0"/>
          <w:lang w:eastAsia="en-GB"/>
          <w14:ligatures w14:val="none"/>
        </w:rPr>
      </w:pPr>
      <w:r w:rsidRPr="00E7520D">
        <w:rPr>
          <w:rFonts w:ascii="Arial Nova" w:eastAsia="Times New Roman" w:hAnsi="Arial Nova" w:cs="Times New Roman"/>
          <w:b/>
          <w:bCs/>
          <w:kern w:val="0"/>
          <w:lang w:eastAsia="en-GB"/>
          <w14:ligatures w14:val="none"/>
        </w:rPr>
        <w:t>Griffin, W.R., (2011).</w:t>
      </w:r>
      <w:r w:rsidRPr="00E7520D">
        <w:rPr>
          <w:rFonts w:ascii="Arial Nova" w:eastAsia="Times New Roman" w:hAnsi="Arial Nova" w:cs="Times New Roman"/>
          <w:kern w:val="0"/>
          <w:lang w:eastAsia="en-GB"/>
          <w14:ligatures w14:val="none"/>
        </w:rPr>
        <w:t xml:space="preserve"> Management, Principles and Practices, 10th International Ed. SW Cengage Learning</w:t>
      </w:r>
    </w:p>
    <w:p w14:paraId="66C57B61" w14:textId="77777777" w:rsidR="001F697E" w:rsidRPr="00D7666B" w:rsidRDefault="001F697E" w:rsidP="00202805">
      <w:pPr>
        <w:pStyle w:val="NormalWeb"/>
        <w:numPr>
          <w:ilvl w:val="0"/>
          <w:numId w:val="4"/>
        </w:numPr>
        <w:spacing w:line="360" w:lineRule="auto"/>
        <w:jc w:val="both"/>
        <w:outlineLvl w:val="1"/>
        <w:rPr>
          <w:rFonts w:ascii="Arial Nova" w:eastAsiaTheme="minorHAnsi" w:hAnsi="Arial Nova" w:cstheme="minorBidi"/>
          <w:kern w:val="2"/>
          <w:sz w:val="22"/>
          <w:szCs w:val="22"/>
          <w:lang w:eastAsia="en-US"/>
          <w14:ligatures w14:val="standardContextual"/>
        </w:rPr>
      </w:pPr>
      <w:r w:rsidRPr="00202805">
        <w:rPr>
          <w:rStyle w:val="Strong"/>
          <w:rFonts w:ascii="Arial Nova" w:eastAsiaTheme="majorEastAsia" w:hAnsi="Arial Nova"/>
          <w:sz w:val="22"/>
          <w:szCs w:val="22"/>
        </w:rPr>
        <w:t>Herzberg, F. (1959)</w:t>
      </w:r>
      <w:r w:rsidRPr="00202805">
        <w:rPr>
          <w:rFonts w:ascii="Arial Nova" w:hAnsi="Arial Nova"/>
          <w:sz w:val="22"/>
          <w:szCs w:val="22"/>
        </w:rPr>
        <w:t xml:space="preserve">. </w:t>
      </w:r>
      <w:r w:rsidRPr="00202805">
        <w:rPr>
          <w:rStyle w:val="Emphasis"/>
          <w:rFonts w:ascii="Arial Nova" w:eastAsiaTheme="majorEastAsia" w:hAnsi="Arial Nova"/>
          <w:sz w:val="22"/>
          <w:szCs w:val="22"/>
        </w:rPr>
        <w:t>The Motivation to Work</w:t>
      </w:r>
      <w:r w:rsidRPr="00202805">
        <w:rPr>
          <w:rFonts w:ascii="Arial Nova" w:hAnsi="Arial Nova"/>
          <w:sz w:val="22"/>
          <w:szCs w:val="22"/>
        </w:rPr>
        <w:t>. 2nd ed. New York: John Wiley &amp; Sons</w:t>
      </w:r>
    </w:p>
    <w:p w14:paraId="0A372E86" w14:textId="650971B1" w:rsidR="00D7666B" w:rsidRPr="00202805" w:rsidRDefault="00D7666B" w:rsidP="00202805">
      <w:pPr>
        <w:pStyle w:val="NormalWeb"/>
        <w:numPr>
          <w:ilvl w:val="0"/>
          <w:numId w:val="4"/>
        </w:numPr>
        <w:spacing w:line="360" w:lineRule="auto"/>
        <w:jc w:val="both"/>
        <w:outlineLvl w:val="1"/>
        <w:rPr>
          <w:rFonts w:ascii="Arial Nova" w:eastAsiaTheme="minorHAnsi" w:hAnsi="Arial Nova" w:cstheme="minorBidi"/>
          <w:kern w:val="2"/>
          <w:sz w:val="22"/>
          <w:szCs w:val="22"/>
          <w:lang w:eastAsia="en-US"/>
          <w14:ligatures w14:val="standardContextual"/>
        </w:rPr>
      </w:pPr>
      <w:r w:rsidRPr="00D7666B">
        <w:rPr>
          <w:b/>
          <w:bCs/>
        </w:rPr>
        <w:t>Jasper, M. (2013)</w:t>
      </w:r>
      <w:r>
        <w:rPr>
          <w:rStyle w:val="Emphasis"/>
          <w:rFonts w:eastAsiaTheme="majorEastAsia"/>
        </w:rPr>
        <w:t>.</w:t>
      </w:r>
      <w:r w:rsidRPr="00D7666B">
        <w:rPr>
          <w:rStyle w:val="Emphasis"/>
          <w:rFonts w:eastAsiaTheme="majorEastAsia"/>
        </w:rPr>
        <w:t xml:space="preserve"> </w:t>
      </w:r>
      <w:r>
        <w:rPr>
          <w:rStyle w:val="Emphasis"/>
          <w:rFonts w:eastAsiaTheme="majorEastAsia"/>
        </w:rPr>
        <w:t>Beginning Reflective Practice</w:t>
      </w:r>
      <w:r>
        <w:t>. 2nd edn. Andover: Cengage Learning.</w:t>
      </w:r>
    </w:p>
    <w:p w14:paraId="44DAA63C" w14:textId="2C7A3163" w:rsidR="001F697E" w:rsidRPr="006A3164" w:rsidRDefault="001F697E" w:rsidP="00202805">
      <w:pPr>
        <w:pStyle w:val="NormalWeb"/>
        <w:numPr>
          <w:ilvl w:val="0"/>
          <w:numId w:val="4"/>
        </w:numPr>
        <w:spacing w:line="360" w:lineRule="auto"/>
        <w:jc w:val="both"/>
        <w:outlineLvl w:val="1"/>
        <w:rPr>
          <w:rFonts w:ascii="Arial Nova" w:eastAsiaTheme="minorHAnsi" w:hAnsi="Arial Nova" w:cstheme="minorBidi"/>
          <w:kern w:val="2"/>
          <w:sz w:val="22"/>
          <w:szCs w:val="22"/>
          <w:lang w:eastAsia="en-US"/>
          <w14:ligatures w14:val="standardContextual"/>
        </w:rPr>
      </w:pPr>
      <w:r w:rsidRPr="00202805">
        <w:rPr>
          <w:rFonts w:ascii="Arial Nova" w:hAnsi="Arial Nova"/>
          <w:b/>
          <w:bCs/>
          <w:sz w:val="22"/>
          <w:szCs w:val="22"/>
        </w:rPr>
        <w:t>Jones, P. &amp; Robinson, P., (2012).</w:t>
      </w:r>
      <w:r w:rsidRPr="00202805">
        <w:rPr>
          <w:rFonts w:ascii="Arial Nova" w:hAnsi="Arial Nova"/>
          <w:sz w:val="22"/>
          <w:szCs w:val="22"/>
        </w:rPr>
        <w:t xml:space="preserve"> Operations Management, Oxford: Oxford University Press</w:t>
      </w:r>
    </w:p>
    <w:p w14:paraId="160C75FB" w14:textId="526F0517" w:rsidR="006A3164" w:rsidRPr="00202805" w:rsidRDefault="006A3164" w:rsidP="00202805">
      <w:pPr>
        <w:pStyle w:val="NormalWeb"/>
        <w:numPr>
          <w:ilvl w:val="0"/>
          <w:numId w:val="4"/>
        </w:numPr>
        <w:spacing w:line="360" w:lineRule="auto"/>
        <w:jc w:val="both"/>
        <w:outlineLvl w:val="1"/>
        <w:rPr>
          <w:rFonts w:ascii="Arial Nova" w:eastAsiaTheme="minorHAnsi" w:hAnsi="Arial Nova" w:cstheme="minorBidi"/>
          <w:kern w:val="2"/>
          <w:sz w:val="22"/>
          <w:szCs w:val="22"/>
          <w:lang w:eastAsia="en-US"/>
          <w14:ligatures w14:val="standardContextual"/>
        </w:rPr>
      </w:pPr>
      <w:r w:rsidRPr="006A3164">
        <w:rPr>
          <w:rFonts w:ascii="Arial Nova" w:eastAsiaTheme="minorHAnsi" w:hAnsi="Arial Nova" w:cstheme="minorBidi"/>
          <w:b/>
          <w:bCs/>
          <w:kern w:val="2"/>
          <w:sz w:val="22"/>
          <w:szCs w:val="22"/>
          <w:lang w:eastAsia="en-US"/>
          <w14:ligatures w14:val="standardContextual"/>
        </w:rPr>
        <w:t xml:space="preserve">Lockwood, </w:t>
      </w:r>
      <w:r w:rsidRPr="006A3164">
        <w:rPr>
          <w:rFonts w:ascii="Arial Nova" w:eastAsiaTheme="minorHAnsi" w:hAnsi="Arial Nova" w:cstheme="minorBidi"/>
          <w:b/>
          <w:bCs/>
          <w:kern w:val="2"/>
          <w:sz w:val="22"/>
          <w:szCs w:val="22"/>
          <w:lang w:eastAsia="en-US"/>
          <w14:ligatures w14:val="standardContextual"/>
        </w:rPr>
        <w:t xml:space="preserve">A., </w:t>
      </w:r>
      <w:r w:rsidRPr="006A3164">
        <w:rPr>
          <w:rFonts w:ascii="Arial Nova" w:eastAsiaTheme="minorHAnsi" w:hAnsi="Arial Nova" w:cstheme="minorBidi"/>
          <w:b/>
          <w:bCs/>
          <w:kern w:val="2"/>
          <w:sz w:val="22"/>
          <w:szCs w:val="22"/>
          <w:lang w:eastAsia="en-US"/>
          <w14:ligatures w14:val="standardContextual"/>
        </w:rPr>
        <w:t xml:space="preserve">Stone, </w:t>
      </w:r>
      <w:r w:rsidRPr="006A3164">
        <w:rPr>
          <w:rFonts w:ascii="Arial Nova" w:eastAsiaTheme="minorHAnsi" w:hAnsi="Arial Nova" w:cstheme="minorBidi"/>
          <w:b/>
          <w:bCs/>
          <w:kern w:val="2"/>
          <w:sz w:val="22"/>
          <w:szCs w:val="22"/>
          <w:lang w:eastAsia="en-US"/>
          <w14:ligatures w14:val="standardContextual"/>
        </w:rPr>
        <w:t xml:space="preserve">S., </w:t>
      </w:r>
      <w:r w:rsidRPr="006A3164">
        <w:rPr>
          <w:rFonts w:ascii="Arial Nova" w:eastAsiaTheme="minorHAnsi" w:hAnsi="Arial Nova" w:cstheme="minorBidi"/>
          <w:b/>
          <w:bCs/>
          <w:kern w:val="2"/>
          <w:sz w:val="22"/>
          <w:szCs w:val="22"/>
          <w:lang w:eastAsia="en-US"/>
          <w14:ligatures w14:val="standardContextual"/>
        </w:rPr>
        <w:t>Davis</w:t>
      </w:r>
      <w:r w:rsidRPr="006A3164">
        <w:rPr>
          <w:rFonts w:ascii="Arial Nova" w:eastAsiaTheme="minorHAnsi" w:hAnsi="Arial Nova" w:cstheme="minorBidi"/>
          <w:b/>
          <w:bCs/>
          <w:kern w:val="2"/>
          <w:sz w:val="22"/>
          <w:szCs w:val="22"/>
          <w:lang w:eastAsia="en-US"/>
          <w14:ligatures w14:val="standardContextual"/>
        </w:rPr>
        <w:t>, B., (1998).</w:t>
      </w:r>
      <w:r>
        <w:rPr>
          <w:rFonts w:ascii="Arial Nova" w:eastAsiaTheme="minorHAnsi" w:hAnsi="Arial Nova" w:cstheme="minorBidi"/>
          <w:kern w:val="2"/>
          <w:sz w:val="22"/>
          <w:szCs w:val="22"/>
          <w:lang w:eastAsia="en-US"/>
          <w14:ligatures w14:val="standardContextual"/>
        </w:rPr>
        <w:t xml:space="preserve"> </w:t>
      </w:r>
      <w:r w:rsidRPr="006A3164">
        <w:rPr>
          <w:rFonts w:ascii="Arial Nova" w:eastAsiaTheme="minorHAnsi" w:hAnsi="Arial Nova" w:cstheme="minorBidi"/>
          <w:i/>
          <w:iCs/>
          <w:kern w:val="2"/>
          <w:sz w:val="22"/>
          <w:szCs w:val="22"/>
          <w:lang w:eastAsia="en-US"/>
          <w14:ligatures w14:val="standardContextual"/>
        </w:rPr>
        <w:t>Food and Beverage Management</w:t>
      </w:r>
      <w:r>
        <w:rPr>
          <w:rFonts w:ascii="Arial Nova" w:eastAsiaTheme="minorHAnsi" w:hAnsi="Arial Nova" w:cstheme="minorBidi"/>
          <w:kern w:val="2"/>
          <w:sz w:val="22"/>
          <w:szCs w:val="22"/>
          <w:lang w:eastAsia="en-US"/>
          <w14:ligatures w14:val="standardContextual"/>
        </w:rPr>
        <w:t xml:space="preserve">, </w:t>
      </w:r>
      <w:r>
        <w:rPr>
          <w:rFonts w:ascii="Arial" w:hAnsi="Arial" w:cs="Arial"/>
          <w:color w:val="191919"/>
          <w:sz w:val="21"/>
          <w:szCs w:val="21"/>
          <w:shd w:val="clear" w:color="auto" w:fill="FFFFFF"/>
        </w:rPr>
        <w:t>Taylor &amp; Francis LTD</w:t>
      </w:r>
    </w:p>
    <w:p w14:paraId="0FA3E955" w14:textId="7B31E993" w:rsidR="001F697E" w:rsidRPr="00202805" w:rsidRDefault="001F697E" w:rsidP="00202805">
      <w:pPr>
        <w:pStyle w:val="ListParagraph"/>
        <w:numPr>
          <w:ilvl w:val="0"/>
          <w:numId w:val="4"/>
        </w:numPr>
        <w:spacing w:before="100" w:beforeAutospacing="1" w:after="100" w:afterAutospacing="1" w:line="360" w:lineRule="auto"/>
        <w:jc w:val="both"/>
        <w:outlineLvl w:val="1"/>
        <w:rPr>
          <w:rFonts w:ascii="Arial Nova" w:hAnsi="Arial Nova"/>
        </w:rPr>
      </w:pPr>
      <w:r w:rsidRPr="00202805">
        <w:rPr>
          <w:rFonts w:ascii="Arial Nova" w:eastAsia="Times New Roman" w:hAnsi="Arial Nova" w:cs="Times New Roman"/>
          <w:b/>
          <w:bCs/>
          <w:kern w:val="0"/>
          <w:lang w:eastAsia="en-GB"/>
          <w14:ligatures w14:val="none"/>
        </w:rPr>
        <w:t>Mullins, J L., Mclean, J., (2019).</w:t>
      </w:r>
      <w:r w:rsidRPr="00202805">
        <w:rPr>
          <w:rFonts w:ascii="Arial Nova" w:eastAsia="Times New Roman" w:hAnsi="Arial Nova" w:cs="Times New Roman"/>
          <w:kern w:val="0"/>
          <w:lang w:eastAsia="en-GB"/>
          <w14:ligatures w14:val="none"/>
        </w:rPr>
        <w:t xml:space="preserve"> Organisational Behaviour in the workplace, 12</w:t>
      </w:r>
      <w:r w:rsidRPr="00202805">
        <w:rPr>
          <w:rFonts w:ascii="Arial Nova" w:eastAsia="Times New Roman" w:hAnsi="Arial Nova" w:cs="Times New Roman"/>
          <w:kern w:val="0"/>
          <w:vertAlign w:val="superscript"/>
          <w:lang w:eastAsia="en-GB"/>
          <w14:ligatures w14:val="none"/>
        </w:rPr>
        <w:t>th</w:t>
      </w:r>
      <w:r w:rsidRPr="00202805">
        <w:rPr>
          <w:rFonts w:ascii="Arial Nova" w:eastAsia="Times New Roman" w:hAnsi="Arial Nova" w:cs="Times New Roman"/>
          <w:kern w:val="0"/>
          <w:lang w:eastAsia="en-GB"/>
          <w14:ligatures w14:val="none"/>
        </w:rPr>
        <w:t xml:space="preserve"> ed., Harlow: Pearson </w:t>
      </w:r>
    </w:p>
    <w:p w14:paraId="3DA845F2" w14:textId="11589DA1" w:rsidR="001F697E" w:rsidRPr="00202805" w:rsidRDefault="001F697E" w:rsidP="00202805">
      <w:pPr>
        <w:pStyle w:val="ListParagraph"/>
        <w:numPr>
          <w:ilvl w:val="0"/>
          <w:numId w:val="4"/>
        </w:numPr>
        <w:spacing w:before="100" w:beforeAutospacing="1" w:after="100" w:afterAutospacing="1" w:line="360" w:lineRule="auto"/>
        <w:jc w:val="both"/>
        <w:outlineLvl w:val="1"/>
        <w:rPr>
          <w:rFonts w:ascii="Arial Nova" w:hAnsi="Arial Nova"/>
        </w:rPr>
      </w:pPr>
      <w:r w:rsidRPr="00202805">
        <w:rPr>
          <w:rFonts w:ascii="Arial Nova" w:eastAsia="Times New Roman" w:hAnsi="Arial Nova" w:cs="Times New Roman"/>
          <w:b/>
          <w:bCs/>
          <w:kern w:val="0"/>
          <w:lang w:eastAsia="en-GB"/>
          <w14:ligatures w14:val="none"/>
        </w:rPr>
        <w:t>QAA (2018).</w:t>
      </w:r>
      <w:r w:rsidRPr="00202805">
        <w:rPr>
          <w:rFonts w:ascii="Arial Nova" w:eastAsia="Times New Roman" w:hAnsi="Arial Nova" w:cs="Times New Roman"/>
          <w:kern w:val="0"/>
          <w:lang w:eastAsia="en-GB"/>
          <w14:ligatures w14:val="none"/>
        </w:rPr>
        <w:t xml:space="preserve"> UK Quality Code, Advice and Guidance: Work-based Learning. London: QAA.</w:t>
      </w:r>
      <w:r w:rsidRPr="00202805">
        <w:rPr>
          <w:rFonts w:ascii="Arial Nova" w:eastAsia="Times New Roman" w:hAnsi="Arial Nova" w:cs="Times New Roman"/>
          <w:kern w:val="0"/>
          <w:lang w:eastAsia="en-GB"/>
          <w14:ligatures w14:val="none"/>
        </w:rPr>
        <w:t xml:space="preserve"> </w:t>
      </w:r>
    </w:p>
    <w:p w14:paraId="27B3AC54" w14:textId="20696519" w:rsidR="001F697E" w:rsidRPr="00202805" w:rsidRDefault="001F697E" w:rsidP="00202805">
      <w:pPr>
        <w:pStyle w:val="ListParagraph"/>
        <w:numPr>
          <w:ilvl w:val="0"/>
          <w:numId w:val="4"/>
        </w:numPr>
        <w:spacing w:before="100" w:beforeAutospacing="1" w:after="100" w:afterAutospacing="1" w:line="360" w:lineRule="auto"/>
        <w:jc w:val="both"/>
        <w:outlineLvl w:val="1"/>
        <w:rPr>
          <w:rFonts w:ascii="Arial Nova" w:hAnsi="Arial Nova"/>
        </w:rPr>
      </w:pPr>
      <w:r w:rsidRPr="00202805">
        <w:rPr>
          <w:rFonts w:ascii="Arial Nova" w:eastAsia="Times New Roman" w:hAnsi="Arial Nova" w:cs="Times New Roman"/>
          <w:b/>
          <w:bCs/>
          <w:kern w:val="0"/>
          <w:lang w:eastAsia="en-GB"/>
          <w14:ligatures w14:val="none"/>
        </w:rPr>
        <w:t>Rees, G., French, R. (2022).</w:t>
      </w:r>
      <w:r w:rsidRPr="00202805">
        <w:rPr>
          <w:rFonts w:ascii="Arial Nova" w:eastAsia="Times New Roman" w:hAnsi="Arial Nova" w:cs="Times New Roman"/>
          <w:kern w:val="0"/>
          <w:lang w:eastAsia="en-GB"/>
          <w14:ligatures w14:val="none"/>
        </w:rPr>
        <w:t xml:space="preserve"> Strategic People Management and Development, Theory and Practice 6th ed., CIPD London: Kogan Page</w:t>
      </w:r>
    </w:p>
    <w:p w14:paraId="5B7154BC" w14:textId="72008CE0" w:rsidR="007B03F4" w:rsidRPr="00202805" w:rsidRDefault="007B03F4" w:rsidP="00202805">
      <w:pPr>
        <w:pStyle w:val="NormalWeb"/>
        <w:numPr>
          <w:ilvl w:val="0"/>
          <w:numId w:val="4"/>
        </w:numPr>
        <w:spacing w:line="360" w:lineRule="auto"/>
        <w:jc w:val="both"/>
        <w:rPr>
          <w:rFonts w:ascii="Arial Nova" w:hAnsi="Arial Nova"/>
          <w:sz w:val="22"/>
          <w:szCs w:val="22"/>
        </w:rPr>
      </w:pPr>
      <w:r w:rsidRPr="00202805">
        <w:rPr>
          <w:rStyle w:val="Strong"/>
          <w:rFonts w:ascii="Arial Nova" w:eastAsiaTheme="majorEastAsia" w:hAnsi="Arial Nova"/>
          <w:sz w:val="22"/>
          <w:szCs w:val="22"/>
        </w:rPr>
        <w:t>Parasuraman, A., Zeithaml, V.A. and Berry, L.L. (1988)</w:t>
      </w:r>
      <w:r w:rsidRPr="00202805">
        <w:rPr>
          <w:rFonts w:ascii="Arial Nova" w:hAnsi="Arial Nova"/>
          <w:sz w:val="22"/>
          <w:szCs w:val="22"/>
        </w:rPr>
        <w:t xml:space="preserve">. </w:t>
      </w:r>
      <w:r w:rsidRPr="00202805">
        <w:rPr>
          <w:rStyle w:val="Emphasis"/>
          <w:rFonts w:ascii="Arial Nova" w:eastAsiaTheme="majorEastAsia" w:hAnsi="Arial Nova"/>
          <w:sz w:val="22"/>
          <w:szCs w:val="22"/>
        </w:rPr>
        <w:t>SERVQUAL: A Multiple-Item Scale for Measuring Consumer Perceptions of Service Quality</w:t>
      </w:r>
      <w:r w:rsidRPr="00202805">
        <w:rPr>
          <w:rFonts w:ascii="Arial Nova" w:hAnsi="Arial Nova"/>
          <w:sz w:val="22"/>
          <w:szCs w:val="22"/>
        </w:rPr>
        <w:t>. Journal of Retailing, 64(1), pp. 12–40.</w:t>
      </w:r>
    </w:p>
    <w:p w14:paraId="25CCA869" w14:textId="1A2959B0" w:rsidR="007B03F4" w:rsidRPr="00202805" w:rsidRDefault="007B03F4" w:rsidP="00202805">
      <w:pPr>
        <w:pStyle w:val="NormalWeb"/>
        <w:numPr>
          <w:ilvl w:val="0"/>
          <w:numId w:val="4"/>
        </w:numPr>
        <w:spacing w:line="360" w:lineRule="auto"/>
        <w:jc w:val="both"/>
        <w:rPr>
          <w:rFonts w:ascii="Arial Nova" w:hAnsi="Arial Nova"/>
          <w:sz w:val="22"/>
          <w:szCs w:val="22"/>
        </w:rPr>
      </w:pPr>
      <w:r w:rsidRPr="00202805">
        <w:rPr>
          <w:rStyle w:val="Strong"/>
          <w:rFonts w:ascii="Arial Nova" w:eastAsiaTheme="majorEastAsia" w:hAnsi="Arial Nova"/>
          <w:sz w:val="22"/>
          <w:szCs w:val="22"/>
        </w:rPr>
        <w:lastRenderedPageBreak/>
        <w:t>Tuckman, B.W. (1965)</w:t>
      </w:r>
      <w:r w:rsidRPr="00202805">
        <w:rPr>
          <w:rFonts w:ascii="Arial Nova" w:hAnsi="Arial Nova"/>
          <w:sz w:val="22"/>
          <w:szCs w:val="22"/>
        </w:rPr>
        <w:t xml:space="preserve">. </w:t>
      </w:r>
      <w:r w:rsidRPr="00202805">
        <w:rPr>
          <w:rStyle w:val="Emphasis"/>
          <w:rFonts w:ascii="Arial Nova" w:eastAsiaTheme="majorEastAsia" w:hAnsi="Arial Nova"/>
          <w:sz w:val="22"/>
          <w:szCs w:val="22"/>
        </w:rPr>
        <w:t>Developmental Sequence in Small Groups</w:t>
      </w:r>
      <w:r w:rsidRPr="00202805">
        <w:rPr>
          <w:rFonts w:ascii="Arial Nova" w:hAnsi="Arial Nova"/>
          <w:sz w:val="22"/>
          <w:szCs w:val="22"/>
        </w:rPr>
        <w:t xml:space="preserve">. Psychological Bulletin, 63(6), pp. 384–399. </w:t>
      </w:r>
    </w:p>
    <w:p w14:paraId="3A02617E" w14:textId="77777777" w:rsidR="001F697E" w:rsidRPr="00202805" w:rsidRDefault="001F697E" w:rsidP="00202805">
      <w:pPr>
        <w:pStyle w:val="ListParagraph"/>
        <w:numPr>
          <w:ilvl w:val="0"/>
          <w:numId w:val="4"/>
        </w:numPr>
        <w:spacing w:before="100" w:beforeAutospacing="1" w:after="100" w:afterAutospacing="1" w:line="360" w:lineRule="auto"/>
        <w:jc w:val="both"/>
        <w:outlineLvl w:val="1"/>
        <w:rPr>
          <w:rFonts w:ascii="Arial Nova" w:hAnsi="Arial Nova"/>
        </w:rPr>
      </w:pPr>
      <w:r w:rsidRPr="00202805">
        <w:rPr>
          <w:rFonts w:ascii="Arial Nova" w:eastAsia="Times New Roman" w:hAnsi="Arial Nova" w:cs="Times New Roman"/>
          <w:b/>
          <w:bCs/>
          <w:kern w:val="0"/>
          <w:lang w:eastAsia="en-GB"/>
          <w14:ligatures w14:val="none"/>
        </w:rPr>
        <w:t>Wood, R.C. (2013)</w:t>
      </w:r>
      <w:r w:rsidRPr="00202805">
        <w:rPr>
          <w:rFonts w:ascii="Arial Nova" w:eastAsia="Times New Roman" w:hAnsi="Arial Nova" w:cs="Times New Roman"/>
          <w:kern w:val="0"/>
          <w:lang w:eastAsia="en-GB"/>
          <w14:ligatures w14:val="none"/>
        </w:rPr>
        <w:t>. Key Concepts in Hospitality Management. London: SAGE Publications Ltd.</w:t>
      </w:r>
    </w:p>
    <w:p w14:paraId="37657E24" w14:textId="06AD1B71" w:rsidR="007B03F4" w:rsidRPr="00202805" w:rsidRDefault="007B03F4" w:rsidP="00202805">
      <w:pPr>
        <w:pStyle w:val="ListParagraph"/>
        <w:numPr>
          <w:ilvl w:val="0"/>
          <w:numId w:val="4"/>
        </w:numPr>
        <w:spacing w:before="100" w:beforeAutospacing="1" w:after="100" w:afterAutospacing="1" w:line="360" w:lineRule="auto"/>
        <w:jc w:val="both"/>
        <w:outlineLvl w:val="1"/>
        <w:rPr>
          <w:rFonts w:ascii="Arial Nova" w:hAnsi="Arial Nova"/>
        </w:rPr>
      </w:pPr>
      <w:r w:rsidRPr="00202805">
        <w:rPr>
          <w:rStyle w:val="Strong"/>
          <w:rFonts w:ascii="Arial Nova" w:eastAsiaTheme="majorEastAsia" w:hAnsi="Arial Nova"/>
        </w:rPr>
        <w:t>Womack, J.P. and Jones, D.T. (1996)</w:t>
      </w:r>
      <w:r w:rsidRPr="00202805">
        <w:rPr>
          <w:rFonts w:ascii="Arial Nova" w:hAnsi="Arial Nova"/>
        </w:rPr>
        <w:t xml:space="preserve">. </w:t>
      </w:r>
      <w:r w:rsidRPr="00202805">
        <w:rPr>
          <w:rStyle w:val="Emphasis"/>
          <w:rFonts w:ascii="Arial Nova" w:eastAsiaTheme="majorEastAsia" w:hAnsi="Arial Nova"/>
        </w:rPr>
        <w:t>Lean Thinking: Banish Waste and Create Wealth in Your Corporation</w:t>
      </w:r>
      <w:r w:rsidRPr="00202805">
        <w:rPr>
          <w:rFonts w:ascii="Arial Nova" w:hAnsi="Arial Nova"/>
        </w:rPr>
        <w:t>. New York: Simon &amp; Schuster.</w:t>
      </w:r>
    </w:p>
    <w:p w14:paraId="281C89A5" w14:textId="04F6D4BE" w:rsidR="009F273B" w:rsidRPr="00202805" w:rsidRDefault="001F697E" w:rsidP="00202805">
      <w:pPr>
        <w:pStyle w:val="ListParagraph"/>
        <w:numPr>
          <w:ilvl w:val="0"/>
          <w:numId w:val="4"/>
        </w:numPr>
        <w:spacing w:before="100" w:beforeAutospacing="1" w:after="100" w:afterAutospacing="1" w:line="360" w:lineRule="auto"/>
        <w:jc w:val="both"/>
        <w:outlineLvl w:val="3"/>
        <w:rPr>
          <w:rFonts w:ascii="Arial Nova" w:eastAsia="Times New Roman" w:hAnsi="Arial Nova" w:cs="Times New Roman"/>
          <w:kern w:val="0"/>
          <w:lang w:eastAsia="en-GB"/>
          <w14:ligatures w14:val="none"/>
        </w:rPr>
      </w:pPr>
      <w:hyperlink r:id="rId8" w:history="1">
        <w:r w:rsidRPr="00202805">
          <w:rPr>
            <w:rStyle w:val="Hyperlink"/>
            <w:rFonts w:ascii="Arial Nova" w:hAnsi="Arial Nova"/>
          </w:rPr>
          <w:t>Harlow Hotel | Hotels near Stansted Airport | Accor - ALL</w:t>
        </w:r>
      </w:hyperlink>
      <w:r w:rsidR="009F273B" w:rsidRPr="00202805">
        <w:rPr>
          <w:rFonts w:ascii="Arial Nova" w:eastAsia="Times New Roman" w:hAnsi="Arial Nova" w:cs="Times New Roman"/>
          <w:kern w:val="0"/>
          <w:lang w:eastAsia="en-GB"/>
          <w14:ligatures w14:val="none"/>
        </w:rPr>
        <w:t xml:space="preserve">  </w:t>
      </w:r>
      <w:r w:rsidR="00D35C49" w:rsidRPr="00202805">
        <w:rPr>
          <w:rFonts w:ascii="Arial Nova" w:eastAsia="Times New Roman" w:hAnsi="Arial Nova" w:cs="Times New Roman"/>
          <w:kern w:val="0"/>
          <w:lang w:eastAsia="en-GB"/>
          <w14:ligatures w14:val="none"/>
        </w:rPr>
        <w:t>(Internal Policies and Procedures)</w:t>
      </w:r>
    </w:p>
    <w:p w14:paraId="6F02B91E" w14:textId="77777777" w:rsidR="009F273B" w:rsidRPr="00EE057A" w:rsidRDefault="009F273B" w:rsidP="009F273B">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p>
    <w:p w14:paraId="7DD5580F" w14:textId="77777777" w:rsidR="009F273B" w:rsidRPr="009F273B" w:rsidRDefault="009F273B" w:rsidP="009F273B">
      <w:pPr>
        <w:spacing w:line="360" w:lineRule="auto"/>
        <w:jc w:val="both"/>
        <w:rPr>
          <w:rFonts w:ascii="Arial Nova" w:hAnsi="Arial Nova"/>
          <w:sz w:val="24"/>
          <w:szCs w:val="24"/>
        </w:rPr>
      </w:pPr>
    </w:p>
    <w:p w14:paraId="7740D99B" w14:textId="52F410DD" w:rsidR="009F273B" w:rsidRDefault="009F273B"/>
    <w:sectPr w:rsidR="009F273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17447" w14:textId="77777777" w:rsidR="00402385" w:rsidRDefault="00402385" w:rsidP="00202805">
      <w:pPr>
        <w:spacing w:after="0" w:line="240" w:lineRule="auto"/>
      </w:pPr>
      <w:r>
        <w:separator/>
      </w:r>
    </w:p>
  </w:endnote>
  <w:endnote w:type="continuationSeparator" w:id="0">
    <w:p w14:paraId="0FC9CD65" w14:textId="77777777" w:rsidR="00402385" w:rsidRDefault="00402385" w:rsidP="00202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474838"/>
      <w:docPartObj>
        <w:docPartGallery w:val="Page Numbers (Bottom of Page)"/>
        <w:docPartUnique/>
      </w:docPartObj>
    </w:sdtPr>
    <w:sdtContent>
      <w:p w14:paraId="76AAF944" w14:textId="7EBA3E00" w:rsidR="00202805" w:rsidRDefault="00202805">
        <w:pPr>
          <w:pStyle w:val="Footer"/>
          <w:jc w:val="right"/>
        </w:pPr>
        <w:r>
          <w:fldChar w:fldCharType="begin"/>
        </w:r>
        <w:r>
          <w:instrText>PAGE   \* MERGEFORMAT</w:instrText>
        </w:r>
        <w:r>
          <w:fldChar w:fldCharType="separate"/>
        </w:r>
        <w:r>
          <w:t>2</w:t>
        </w:r>
        <w:r>
          <w:fldChar w:fldCharType="end"/>
        </w:r>
      </w:p>
    </w:sdtContent>
  </w:sdt>
  <w:p w14:paraId="76737634" w14:textId="77777777" w:rsidR="00202805" w:rsidRDefault="00202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6EBA8" w14:textId="77777777" w:rsidR="00402385" w:rsidRDefault="00402385" w:rsidP="00202805">
      <w:pPr>
        <w:spacing w:after="0" w:line="240" w:lineRule="auto"/>
      </w:pPr>
      <w:r>
        <w:separator/>
      </w:r>
    </w:p>
  </w:footnote>
  <w:footnote w:type="continuationSeparator" w:id="0">
    <w:p w14:paraId="35EA42C0" w14:textId="77777777" w:rsidR="00402385" w:rsidRDefault="00402385" w:rsidP="002028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11A04"/>
    <w:multiLevelType w:val="hybridMultilevel"/>
    <w:tmpl w:val="B96E2F32"/>
    <w:lvl w:ilvl="0" w:tplc="5A886F78">
      <w:numFmt w:val="bullet"/>
      <w:lvlText w:val=""/>
      <w:lvlJc w:val="left"/>
      <w:pPr>
        <w:ind w:left="720" w:hanging="360"/>
      </w:pPr>
      <w:rPr>
        <w:rFonts w:ascii="Arial Nova" w:eastAsia="Times New Roman" w:hAnsi="Arial Nov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071A23"/>
    <w:multiLevelType w:val="hybridMultilevel"/>
    <w:tmpl w:val="AAD40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B546E2"/>
    <w:multiLevelType w:val="hybridMultilevel"/>
    <w:tmpl w:val="A34400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F832DB0"/>
    <w:multiLevelType w:val="hybridMultilevel"/>
    <w:tmpl w:val="EA8A3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1868800">
    <w:abstractNumId w:val="1"/>
  </w:num>
  <w:num w:numId="2" w16cid:durableId="9724311">
    <w:abstractNumId w:val="0"/>
  </w:num>
  <w:num w:numId="3" w16cid:durableId="2087223062">
    <w:abstractNumId w:val="2"/>
  </w:num>
  <w:num w:numId="4" w16cid:durableId="3637963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UwNTS0NDcxNLc0NzRV0lEKTi0uzszPAykwrAUAfi8fzywAAAA="/>
  </w:docVars>
  <w:rsids>
    <w:rsidRoot w:val="00CE5849"/>
    <w:rsid w:val="001E43A3"/>
    <w:rsid w:val="001F697E"/>
    <w:rsid w:val="00202805"/>
    <w:rsid w:val="00253E5E"/>
    <w:rsid w:val="003B63BE"/>
    <w:rsid w:val="00402385"/>
    <w:rsid w:val="00492F1F"/>
    <w:rsid w:val="004D5EE0"/>
    <w:rsid w:val="005B0914"/>
    <w:rsid w:val="005E0C43"/>
    <w:rsid w:val="0068569F"/>
    <w:rsid w:val="006A3164"/>
    <w:rsid w:val="00703AC2"/>
    <w:rsid w:val="00717933"/>
    <w:rsid w:val="007B03F4"/>
    <w:rsid w:val="008D240A"/>
    <w:rsid w:val="009F273B"/>
    <w:rsid w:val="00BA44E0"/>
    <w:rsid w:val="00CE5849"/>
    <w:rsid w:val="00D35C49"/>
    <w:rsid w:val="00D52DD4"/>
    <w:rsid w:val="00D7666B"/>
    <w:rsid w:val="00E64652"/>
    <w:rsid w:val="00E7520D"/>
    <w:rsid w:val="00F37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C0ACB"/>
  <w15:chartTrackingRefBased/>
  <w15:docId w15:val="{67B9132A-27F9-4C81-9378-C7F947801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849"/>
  </w:style>
  <w:style w:type="paragraph" w:styleId="Heading1">
    <w:name w:val="heading 1"/>
    <w:basedOn w:val="Normal"/>
    <w:next w:val="Normal"/>
    <w:link w:val="Heading1Char"/>
    <w:uiPriority w:val="9"/>
    <w:qFormat/>
    <w:rsid w:val="00CE5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5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5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8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8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8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8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5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5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849"/>
    <w:rPr>
      <w:rFonts w:eastAsiaTheme="majorEastAsia" w:cstheme="majorBidi"/>
      <w:color w:val="272727" w:themeColor="text1" w:themeTint="D8"/>
    </w:rPr>
  </w:style>
  <w:style w:type="paragraph" w:styleId="Title">
    <w:name w:val="Title"/>
    <w:basedOn w:val="Normal"/>
    <w:next w:val="Normal"/>
    <w:link w:val="TitleChar"/>
    <w:uiPriority w:val="10"/>
    <w:qFormat/>
    <w:rsid w:val="00CE58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849"/>
    <w:pPr>
      <w:spacing w:before="160"/>
      <w:jc w:val="center"/>
    </w:pPr>
    <w:rPr>
      <w:i/>
      <w:iCs/>
      <w:color w:val="404040" w:themeColor="text1" w:themeTint="BF"/>
    </w:rPr>
  </w:style>
  <w:style w:type="character" w:customStyle="1" w:styleId="QuoteChar">
    <w:name w:val="Quote Char"/>
    <w:basedOn w:val="DefaultParagraphFont"/>
    <w:link w:val="Quote"/>
    <w:uiPriority w:val="29"/>
    <w:rsid w:val="00CE5849"/>
    <w:rPr>
      <w:i/>
      <w:iCs/>
      <w:color w:val="404040" w:themeColor="text1" w:themeTint="BF"/>
    </w:rPr>
  </w:style>
  <w:style w:type="paragraph" w:styleId="ListParagraph">
    <w:name w:val="List Paragraph"/>
    <w:basedOn w:val="Normal"/>
    <w:uiPriority w:val="34"/>
    <w:qFormat/>
    <w:rsid w:val="00CE5849"/>
    <w:pPr>
      <w:ind w:left="720"/>
      <w:contextualSpacing/>
    </w:pPr>
  </w:style>
  <w:style w:type="character" w:styleId="IntenseEmphasis">
    <w:name w:val="Intense Emphasis"/>
    <w:basedOn w:val="DefaultParagraphFont"/>
    <w:uiPriority w:val="21"/>
    <w:qFormat/>
    <w:rsid w:val="00CE5849"/>
    <w:rPr>
      <w:i/>
      <w:iCs/>
      <w:color w:val="0F4761" w:themeColor="accent1" w:themeShade="BF"/>
    </w:rPr>
  </w:style>
  <w:style w:type="paragraph" w:styleId="IntenseQuote">
    <w:name w:val="Intense Quote"/>
    <w:basedOn w:val="Normal"/>
    <w:next w:val="Normal"/>
    <w:link w:val="IntenseQuoteChar"/>
    <w:uiPriority w:val="30"/>
    <w:qFormat/>
    <w:rsid w:val="00CE5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849"/>
    <w:rPr>
      <w:i/>
      <w:iCs/>
      <w:color w:val="0F4761" w:themeColor="accent1" w:themeShade="BF"/>
    </w:rPr>
  </w:style>
  <w:style w:type="character" w:styleId="IntenseReference">
    <w:name w:val="Intense Reference"/>
    <w:basedOn w:val="DefaultParagraphFont"/>
    <w:uiPriority w:val="32"/>
    <w:qFormat/>
    <w:rsid w:val="00CE5849"/>
    <w:rPr>
      <w:b/>
      <w:bCs/>
      <w:smallCaps/>
      <w:color w:val="0F4761" w:themeColor="accent1" w:themeShade="BF"/>
      <w:spacing w:val="5"/>
    </w:rPr>
  </w:style>
  <w:style w:type="paragraph" w:styleId="NormalWeb">
    <w:name w:val="Normal (Web)"/>
    <w:basedOn w:val="Normal"/>
    <w:uiPriority w:val="99"/>
    <w:unhideWhenUsed/>
    <w:rsid w:val="007B03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B03F4"/>
    <w:rPr>
      <w:b/>
      <w:bCs/>
    </w:rPr>
  </w:style>
  <w:style w:type="character" w:styleId="Emphasis">
    <w:name w:val="Emphasis"/>
    <w:basedOn w:val="DefaultParagraphFont"/>
    <w:uiPriority w:val="20"/>
    <w:qFormat/>
    <w:rsid w:val="007B03F4"/>
    <w:rPr>
      <w:i/>
      <w:iCs/>
    </w:rPr>
  </w:style>
  <w:style w:type="character" w:styleId="Hyperlink">
    <w:name w:val="Hyperlink"/>
    <w:basedOn w:val="DefaultParagraphFont"/>
    <w:uiPriority w:val="99"/>
    <w:unhideWhenUsed/>
    <w:rsid w:val="001F697E"/>
    <w:rPr>
      <w:color w:val="467886" w:themeColor="hyperlink"/>
      <w:u w:val="single"/>
    </w:rPr>
  </w:style>
  <w:style w:type="character" w:customStyle="1" w:styleId="textbutton-modulechildrenhwxul">
    <w:name w:val="textbutton-module_children__hwxul"/>
    <w:basedOn w:val="DefaultParagraphFont"/>
    <w:rsid w:val="00D35C49"/>
  </w:style>
  <w:style w:type="paragraph" w:styleId="Header">
    <w:name w:val="header"/>
    <w:basedOn w:val="Normal"/>
    <w:link w:val="HeaderChar"/>
    <w:uiPriority w:val="99"/>
    <w:unhideWhenUsed/>
    <w:rsid w:val="00202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805"/>
  </w:style>
  <w:style w:type="paragraph" w:styleId="Footer">
    <w:name w:val="footer"/>
    <w:basedOn w:val="Normal"/>
    <w:link w:val="FooterChar"/>
    <w:uiPriority w:val="99"/>
    <w:unhideWhenUsed/>
    <w:rsid w:val="00202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6083235">
      <w:bodyDiv w:val="1"/>
      <w:marLeft w:val="0"/>
      <w:marRight w:val="0"/>
      <w:marTop w:val="0"/>
      <w:marBottom w:val="0"/>
      <w:divBdr>
        <w:top w:val="none" w:sz="0" w:space="0" w:color="auto"/>
        <w:left w:val="none" w:sz="0" w:space="0" w:color="auto"/>
        <w:bottom w:val="none" w:sz="0" w:space="0" w:color="auto"/>
        <w:right w:val="none" w:sz="0" w:space="0" w:color="auto"/>
      </w:divBdr>
    </w:div>
    <w:div w:id="134612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accor.com/hotel/B542/index.en.shtml?utm_campaign=seo+maps&amp;utm_medium=seo+maps&amp;utm_source=bing+map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2A3F22-2527-4AEB-8652-8E7B1F137905}">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F3908-3DED-4998-A88F-F5A5CB823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9</Pages>
  <Words>1760</Words>
  <Characters>10038</Characters>
  <Application>Microsoft Office Word</Application>
  <DocSecurity>0</DocSecurity>
  <Lines>83</Lines>
  <Paragraphs>23</Paragraphs>
  <ScaleCrop>false</ScaleCrop>
  <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Bagut</dc:creator>
  <cp:keywords/>
  <dc:description/>
  <cp:lastModifiedBy>Alina Bagut</cp:lastModifiedBy>
  <cp:revision>19</cp:revision>
  <dcterms:created xsi:type="dcterms:W3CDTF">2025-03-07T19:59:00Z</dcterms:created>
  <dcterms:modified xsi:type="dcterms:W3CDTF">2025-03-07T23:43:00Z</dcterms:modified>
</cp:coreProperties>
</file>