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140EB013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87784E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7A4853">
        <w:rPr>
          <w:rFonts w:asciiTheme="minorBidi" w:hAnsiTheme="minorBidi"/>
          <w:sz w:val="28"/>
          <w:szCs w:val="28"/>
        </w:rPr>
        <w:t xml:space="preserve">Lesley Sebastiao </w:t>
      </w:r>
    </w:p>
    <w:p w14:paraId="485B6F49" w14:textId="17A14C6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ID:</w:t>
      </w:r>
      <w:r w:rsidR="007A4853">
        <w:rPr>
          <w:rFonts w:asciiTheme="minorBidi" w:hAnsiTheme="minorBidi"/>
          <w:sz w:val="28"/>
          <w:szCs w:val="28"/>
        </w:rPr>
        <w:t xml:space="preserve"> 2511885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3C1E7A20" w14:textId="683172B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7A4853">
        <w:rPr>
          <w:rFonts w:asciiTheme="minorBidi" w:hAnsiTheme="minorBidi"/>
          <w:sz w:val="28"/>
          <w:szCs w:val="28"/>
        </w:rPr>
        <w:t>LCHS4001</w:t>
      </w:r>
    </w:p>
    <w:p w14:paraId="4EEB2DA3" w14:textId="0338E60F" w:rsidR="00ED5964" w:rsidRPr="007A4853" w:rsidRDefault="00ED5964" w:rsidP="00ED5964">
      <w:pPr>
        <w:jc w:val="both"/>
        <w:rPr>
          <w:rFonts w:ascii="Arial" w:hAnsi="Arial" w:cs="Arial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7A4853" w:rsidRPr="007A4853">
        <w:rPr>
          <w:rFonts w:ascii="Arial" w:hAnsi="Arial" w:cs="Arial"/>
          <w:sz w:val="28"/>
          <w:szCs w:val="28"/>
        </w:rPr>
        <w:t>Academic and Employability Skills</w:t>
      </w:r>
    </w:p>
    <w:p w14:paraId="112342CB" w14:textId="16A7C76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772BA">
        <w:rPr>
          <w:rFonts w:asciiTheme="minorBidi" w:hAnsiTheme="minorBidi"/>
          <w:sz w:val="28"/>
          <w:szCs w:val="28"/>
        </w:rPr>
        <w:t xml:space="preserve">Inderjit Grewal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1D4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5D06697C" w14:textId="78EFB154" w:rsidR="00824CB1" w:rsidRDefault="0156E134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695233283">
            <w:r w:rsidR="0CF501EC" w:rsidRPr="0CF501EC">
              <w:rPr>
                <w:rStyle w:val="Hyperlink"/>
              </w:rPr>
              <w:t>1.1 Introduction</w:t>
            </w:r>
            <w:r w:rsidR="00184A9A">
              <w:tab/>
            </w:r>
            <w:r w:rsidR="00184A9A">
              <w:fldChar w:fldCharType="begin"/>
            </w:r>
            <w:r w:rsidR="00184A9A">
              <w:instrText>PAGEREF _Toc695233283 \h</w:instrText>
            </w:r>
            <w:r w:rsidR="00184A9A">
              <w:fldChar w:fldCharType="separate"/>
            </w:r>
            <w:r w:rsidR="0CF501EC" w:rsidRPr="0CF501EC">
              <w:rPr>
                <w:rStyle w:val="Hyperlink"/>
              </w:rPr>
              <w:t>3</w:t>
            </w:r>
            <w:r w:rsidR="00184A9A">
              <w:fldChar w:fldCharType="end"/>
            </w:r>
          </w:hyperlink>
        </w:p>
        <w:p w14:paraId="5A09ADA9" w14:textId="553F6778" w:rsidR="00824CB1" w:rsidRDefault="007A4853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915621813">
            <w:r>
              <w:rPr>
                <w:rStyle w:val="Hyperlink"/>
              </w:rPr>
              <w:t>2 Healthcare Assistants in the Health and Social Care Field</w:t>
            </w:r>
            <w:r>
              <w:rPr>
                <w:rStyle w:val="Hyperlink"/>
              </w:rPr>
              <w:tab/>
              <w:t>3</w:t>
            </w:r>
          </w:hyperlink>
        </w:p>
        <w:p w14:paraId="405810A6" w14:textId="12635E5A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796087951">
            <w:r w:rsidRPr="0CF501EC">
              <w:rPr>
                <w:rStyle w:val="Hyperlink"/>
              </w:rPr>
              <w:t xml:space="preserve">2.1 Description of </w:t>
            </w:r>
            <w:r w:rsidR="007A4853">
              <w:rPr>
                <w:rStyle w:val="Hyperlink"/>
              </w:rPr>
              <w:t xml:space="preserve"> Healthcare Assistant </w:t>
            </w:r>
            <w:r w:rsidRPr="0CF501EC">
              <w:rPr>
                <w:rStyle w:val="Hyperlink"/>
              </w:rPr>
              <w:t xml:space="preserve"> in Health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_Toc796087951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0D838B7F" w14:textId="49393D60" w:rsidR="00824CB1" w:rsidRDefault="007A4853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26973069">
            <w:r>
              <w:rPr>
                <w:rStyle w:val="Hyperlink"/>
              </w:rPr>
              <w:t>2.2 Explanation of Most Significant Skills Needed for HealthCare Assistant in Health and Social Care</w:t>
            </w:r>
            <w:r>
              <w:rPr>
                <w:rStyle w:val="Hyperlink"/>
              </w:rPr>
              <w:tab/>
              <w:t>3</w:t>
            </w:r>
          </w:hyperlink>
        </w:p>
        <w:p w14:paraId="0A8B3CCA" w14:textId="64D55B1F" w:rsidR="00824CB1" w:rsidRDefault="007A4853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992114325">
            <w:r>
              <w:rPr>
                <w:rStyle w:val="Hyperlink"/>
              </w:rPr>
              <w:t xml:space="preserve">3 Strategies for Skill Improvement for Healthcare Assistants </w:t>
            </w:r>
            <w:r>
              <w:rPr>
                <w:rStyle w:val="Hyperlink"/>
              </w:rPr>
              <w:tab/>
              <w:t>4</w:t>
            </w:r>
          </w:hyperlink>
        </w:p>
        <w:p w14:paraId="1AA7C6F6" w14:textId="76922C9E" w:rsidR="00824CB1" w:rsidRDefault="007A4853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05407187">
            <w:r>
              <w:rPr>
                <w:rStyle w:val="Hyperlink"/>
              </w:rPr>
              <w:t xml:space="preserve">3.1 Three Strategies to Improve the Skills for Healthcare Assistants </w:t>
            </w:r>
            <w:r>
              <w:rPr>
                <w:rStyle w:val="Hyperlink"/>
              </w:rPr>
              <w:tab/>
              <w:t>4</w:t>
            </w:r>
          </w:hyperlink>
        </w:p>
        <w:p w14:paraId="318879F9" w14:textId="5AC227C8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799977123">
            <w:r w:rsidRPr="0CF501EC">
              <w:rPr>
                <w:rStyle w:val="Hyperlink"/>
              </w:rPr>
              <w:t>4 Conclusion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_Toc1799977123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2F2A1EA8" w14:textId="5F5BA79B" w:rsidR="0156E134" w:rsidRDefault="0CF501EC" w:rsidP="0156E134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911583216">
            <w:r w:rsidRPr="0CF501EC">
              <w:rPr>
                <w:rStyle w:val="Hyperlink"/>
              </w:rPr>
              <w:t>5 Reference List</w:t>
            </w:r>
            <w:r w:rsidR="0156E134">
              <w:tab/>
            </w:r>
            <w:r w:rsidR="0156E134">
              <w:fldChar w:fldCharType="begin"/>
            </w:r>
            <w:r w:rsidR="0156E134">
              <w:instrText>PAGEREF _Toc1911583216 \h</w:instrText>
            </w:r>
            <w:r w:rsidR="0156E134">
              <w:fldChar w:fldCharType="separate"/>
            </w:r>
            <w:r w:rsidRPr="0CF501EC">
              <w:rPr>
                <w:rStyle w:val="Hyperlink"/>
              </w:rPr>
              <w:t>5</w:t>
            </w:r>
            <w:r w:rsidR="0156E134">
              <w:fldChar w:fldCharType="end"/>
            </w:r>
          </w:hyperlink>
          <w:r w:rsidR="0156E134">
            <w:fldChar w:fldCharType="end"/>
          </w:r>
        </w:p>
      </w:sdtContent>
    </w:sdt>
    <w:p w14:paraId="6138A55F" w14:textId="5BBC1E8C" w:rsidR="00184A9A" w:rsidRPr="00242974" w:rsidRDefault="00184A9A"/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33336A76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7E817B09" w14:textId="33336A76" w:rsidR="00A035CD" w:rsidRPr="002976D4" w:rsidRDefault="00AA77C8" w:rsidP="00500295">
      <w:pPr>
        <w:pStyle w:val="Heading2"/>
        <w:rPr>
          <w:color w:val="4472C4" w:themeColor="accent1"/>
        </w:rPr>
      </w:pPr>
      <w:bookmarkStart w:id="0" w:name="_Toc695233283"/>
      <w:r w:rsidRPr="0CF501EC">
        <w:rPr>
          <w:color w:val="4471C4"/>
        </w:rPr>
        <w:lastRenderedPageBreak/>
        <w:t>1</w:t>
      </w:r>
      <w:r w:rsidR="00500295" w:rsidRPr="0CF501EC">
        <w:rPr>
          <w:color w:val="4471C4"/>
        </w:rPr>
        <w:t xml:space="preserve">.1 </w:t>
      </w:r>
      <w:r w:rsidR="00A035CD" w:rsidRPr="0CF501EC">
        <w:rPr>
          <w:color w:val="4471C4"/>
        </w:rPr>
        <w:t>Introduction</w:t>
      </w:r>
      <w:bookmarkEnd w:id="0"/>
    </w:p>
    <w:p w14:paraId="7E7C3568" w14:textId="246FAE6D" w:rsidR="002E6F4B" w:rsidRPr="00200293" w:rsidRDefault="00D33889" w:rsidP="00200293">
      <w:pPr>
        <w:spacing w:after="0" w:line="360" w:lineRule="auto"/>
        <w:jc w:val="both"/>
        <w:rPr>
          <w:rFonts w:ascii="Arial" w:hAnsi="Arial" w:cs="Arial"/>
          <w:sz w:val="22"/>
        </w:rPr>
      </w:pPr>
      <w:r w:rsidRPr="00200293">
        <w:rPr>
          <w:rFonts w:ascii="Arial" w:hAnsi="Arial" w:cs="Arial"/>
          <w:sz w:val="22"/>
        </w:rPr>
        <w:t xml:space="preserve">The health and social care sector relies on various roles to ensure safe, effective, and person-centred support across different </w:t>
      </w:r>
      <w:r w:rsidR="00722FED" w:rsidRPr="00200293">
        <w:rPr>
          <w:rFonts w:ascii="Arial" w:hAnsi="Arial" w:cs="Arial"/>
          <w:sz w:val="22"/>
        </w:rPr>
        <w:t xml:space="preserve">care settings. Among these roles, the </w:t>
      </w:r>
      <w:r w:rsidR="00804269" w:rsidRPr="00200293">
        <w:rPr>
          <w:rFonts w:ascii="Arial" w:hAnsi="Arial" w:cs="Arial"/>
          <w:sz w:val="22"/>
        </w:rPr>
        <w:t>healthcare assistant (</w:t>
      </w:r>
      <w:r w:rsidR="00722FED" w:rsidRPr="00200293">
        <w:rPr>
          <w:rFonts w:ascii="Arial" w:hAnsi="Arial" w:cs="Arial"/>
          <w:sz w:val="22"/>
        </w:rPr>
        <w:t>HCA) plays a crucial role</w:t>
      </w:r>
      <w:r w:rsidR="007B514F">
        <w:rPr>
          <w:rFonts w:ascii="Arial" w:hAnsi="Arial" w:cs="Arial"/>
          <w:sz w:val="22"/>
        </w:rPr>
        <w:t xml:space="preserve"> to deliver safe </w:t>
      </w:r>
      <w:r w:rsidR="00550813">
        <w:rPr>
          <w:rFonts w:ascii="Arial" w:hAnsi="Arial" w:cs="Arial"/>
          <w:sz w:val="22"/>
        </w:rPr>
        <w:t xml:space="preserve">, effective ,and compassionate care </w:t>
      </w:r>
      <w:r w:rsidR="00EC0E08">
        <w:rPr>
          <w:rFonts w:ascii="Arial" w:hAnsi="Arial" w:cs="Arial"/>
          <w:sz w:val="22"/>
        </w:rPr>
        <w:t xml:space="preserve"> good </w:t>
      </w:r>
      <w:r w:rsidR="003F14DD" w:rsidRPr="00200293">
        <w:rPr>
          <w:rFonts w:ascii="Arial" w:hAnsi="Arial" w:cs="Arial"/>
          <w:sz w:val="22"/>
        </w:rPr>
        <w:t xml:space="preserve">communication skills </w:t>
      </w:r>
      <w:r w:rsidR="00EC0E08">
        <w:rPr>
          <w:rFonts w:ascii="Arial" w:hAnsi="Arial" w:cs="Arial"/>
          <w:sz w:val="22"/>
        </w:rPr>
        <w:t xml:space="preserve">to </w:t>
      </w:r>
      <w:r w:rsidR="00977FDF">
        <w:rPr>
          <w:rFonts w:ascii="Arial" w:hAnsi="Arial" w:cs="Arial"/>
          <w:sz w:val="22"/>
        </w:rPr>
        <w:t>individuals</w:t>
      </w:r>
      <w:r w:rsidR="003F14DD" w:rsidRPr="00200293">
        <w:rPr>
          <w:rFonts w:ascii="Arial" w:hAnsi="Arial" w:cs="Arial"/>
          <w:sz w:val="22"/>
        </w:rPr>
        <w:t xml:space="preserve">, </w:t>
      </w:r>
      <w:r w:rsidR="00722FED" w:rsidRPr="00200293">
        <w:rPr>
          <w:rFonts w:ascii="Arial" w:hAnsi="Arial" w:cs="Arial"/>
          <w:sz w:val="22"/>
        </w:rPr>
        <w:t xml:space="preserve">delivering frontline care by providing direct support to </w:t>
      </w:r>
      <w:r w:rsidR="002E6F4B" w:rsidRPr="00200293">
        <w:rPr>
          <w:rFonts w:ascii="Arial" w:hAnsi="Arial" w:cs="Arial"/>
          <w:sz w:val="22"/>
        </w:rPr>
        <w:t>individuals with diverse physical, emotional, and social needs. This report</w:t>
      </w:r>
      <w:r w:rsidR="00E713B9" w:rsidRPr="00200293">
        <w:rPr>
          <w:rFonts w:ascii="Arial" w:hAnsi="Arial" w:cs="Arial"/>
          <w:sz w:val="22"/>
        </w:rPr>
        <w:t xml:space="preserve"> will </w:t>
      </w:r>
      <w:r w:rsidR="002E6F4B" w:rsidRPr="00200293">
        <w:rPr>
          <w:rFonts w:ascii="Arial" w:hAnsi="Arial" w:cs="Arial"/>
          <w:sz w:val="22"/>
        </w:rPr>
        <w:t xml:space="preserve">investigate the significance of a healthcare assistant position, highlighting </w:t>
      </w:r>
      <w:r w:rsidR="00804269" w:rsidRPr="00200293">
        <w:rPr>
          <w:rFonts w:ascii="Arial" w:hAnsi="Arial" w:cs="Arial"/>
          <w:sz w:val="22"/>
        </w:rPr>
        <w:t xml:space="preserve">their key duties, required competencies and essential skills. It also explores strategies to support skills development and enhance high-quality care. Finally, the report summarises the importance of these </w:t>
      </w:r>
      <w:r w:rsidR="00B50409" w:rsidRPr="00200293">
        <w:rPr>
          <w:rFonts w:ascii="Arial" w:hAnsi="Arial" w:cs="Arial"/>
          <w:sz w:val="22"/>
        </w:rPr>
        <w:t xml:space="preserve">elements in promoting safe and effective practice.  </w:t>
      </w:r>
      <w:r w:rsidR="00804269" w:rsidRPr="00200293">
        <w:rPr>
          <w:rFonts w:ascii="Arial" w:hAnsi="Arial" w:cs="Arial"/>
          <w:sz w:val="22"/>
        </w:rPr>
        <w:t xml:space="preserve">  </w:t>
      </w:r>
    </w:p>
    <w:p w14:paraId="64F36E68" w14:textId="352A3F4F" w:rsidR="3C659699" w:rsidRDefault="3C659699" w:rsidP="0CF501EC">
      <w:pPr>
        <w:pStyle w:val="Heading2"/>
        <w:rPr>
          <w:color w:val="4472C4" w:themeColor="accent1"/>
        </w:rPr>
      </w:pPr>
      <w:bookmarkStart w:id="1" w:name="_Toc1915621813"/>
      <w:r w:rsidRPr="0CF501EC">
        <w:rPr>
          <w:color w:val="4471C4"/>
        </w:rPr>
        <w:t xml:space="preserve">2 </w:t>
      </w:r>
      <w:r w:rsidR="002772BA">
        <w:rPr>
          <w:color w:val="4471C4"/>
        </w:rPr>
        <w:t xml:space="preserve">Healthcare Assistants </w:t>
      </w:r>
      <w:r w:rsidRPr="0CF501EC">
        <w:rPr>
          <w:color w:val="4471C4"/>
        </w:rPr>
        <w:t>in the Health and Social Care Field</w:t>
      </w:r>
      <w:bookmarkEnd w:id="1"/>
    </w:p>
    <w:p w14:paraId="3C079BEF" w14:textId="401104E7" w:rsidR="0156E134" w:rsidRDefault="0156E134" w:rsidP="0156E134">
      <w:pPr>
        <w:spacing w:after="0" w:line="240" w:lineRule="auto"/>
        <w:jc w:val="both"/>
        <w:rPr>
          <w:sz w:val="21"/>
          <w:szCs w:val="21"/>
        </w:rPr>
      </w:pPr>
    </w:p>
    <w:p w14:paraId="50A9FBC6" w14:textId="6FBF8B88" w:rsidR="008B0B22" w:rsidRPr="002976D4" w:rsidRDefault="5CF7C3DB" w:rsidP="0156E134">
      <w:pPr>
        <w:pStyle w:val="Heading2"/>
        <w:rPr>
          <w:color w:val="4472C4" w:themeColor="accent1"/>
        </w:rPr>
      </w:pPr>
      <w:bookmarkStart w:id="2" w:name="_Toc796087951"/>
      <w:r w:rsidRPr="0CF501EC">
        <w:rPr>
          <w:color w:val="4471C4"/>
        </w:rPr>
        <w:t>2.1</w:t>
      </w:r>
      <w:r w:rsidR="002370CE" w:rsidRPr="0CF501EC">
        <w:rPr>
          <w:color w:val="4471C4"/>
        </w:rPr>
        <w:t xml:space="preserve"> </w:t>
      </w:r>
      <w:r w:rsidR="071F48DC" w:rsidRPr="0CF501EC">
        <w:rPr>
          <w:color w:val="4471C4"/>
        </w:rPr>
        <w:t>Description</w:t>
      </w:r>
      <w:r w:rsidR="00070818" w:rsidRPr="0CF501EC">
        <w:rPr>
          <w:color w:val="4471C4"/>
        </w:rPr>
        <w:t xml:space="preserve"> </w:t>
      </w:r>
      <w:r w:rsidR="13BD3D5D" w:rsidRPr="0CF501EC">
        <w:rPr>
          <w:color w:val="4471C4"/>
        </w:rPr>
        <w:t xml:space="preserve">of </w:t>
      </w:r>
      <w:r w:rsidR="002772BA">
        <w:rPr>
          <w:color w:val="4471C4"/>
        </w:rPr>
        <w:t xml:space="preserve">Healthcare Assistant </w:t>
      </w:r>
      <w:r w:rsidR="008B0B22" w:rsidRPr="0CF501EC">
        <w:rPr>
          <w:color w:val="4471C4"/>
        </w:rPr>
        <w:t>in Health</w:t>
      </w:r>
      <w:r w:rsidR="3464B4D3" w:rsidRPr="0CF501EC">
        <w:rPr>
          <w:color w:val="4471C4"/>
        </w:rPr>
        <w:t xml:space="preserve"> and Social </w:t>
      </w:r>
      <w:r w:rsidR="3D6135D7" w:rsidRPr="0CF501EC">
        <w:rPr>
          <w:color w:val="4471C4"/>
        </w:rPr>
        <w:t>C</w:t>
      </w:r>
      <w:r w:rsidR="008B0B22" w:rsidRPr="0CF501EC">
        <w:rPr>
          <w:color w:val="4471C4"/>
        </w:rPr>
        <w:t>are</w:t>
      </w:r>
      <w:bookmarkEnd w:id="2"/>
      <w:r w:rsidR="008B0B22" w:rsidRPr="0CF501EC">
        <w:rPr>
          <w:color w:val="4471C4"/>
        </w:rPr>
        <w:t xml:space="preserve"> </w:t>
      </w:r>
    </w:p>
    <w:p w14:paraId="26E0D1A5" w14:textId="06C7C686" w:rsidR="0156E134" w:rsidRPr="00200293" w:rsidRDefault="0156E134" w:rsidP="00200293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50BF286F" w14:textId="5038562B" w:rsidR="00D50EBC" w:rsidRPr="00200293" w:rsidRDefault="00D50EBC" w:rsidP="00200293">
      <w:pPr>
        <w:spacing w:after="0" w:line="360" w:lineRule="auto"/>
        <w:jc w:val="both"/>
        <w:rPr>
          <w:rFonts w:ascii="Arial" w:hAnsi="Arial" w:cs="Arial"/>
          <w:sz w:val="22"/>
        </w:rPr>
      </w:pPr>
      <w:r w:rsidRPr="00200293">
        <w:rPr>
          <w:rFonts w:ascii="Arial" w:hAnsi="Arial" w:cs="Arial"/>
          <w:sz w:val="22"/>
        </w:rPr>
        <w:t xml:space="preserve">The </w:t>
      </w:r>
      <w:r w:rsidR="002F2F67" w:rsidRPr="00200293">
        <w:rPr>
          <w:rFonts w:ascii="Arial" w:hAnsi="Arial" w:cs="Arial"/>
          <w:sz w:val="22"/>
        </w:rPr>
        <w:t xml:space="preserve">role of a </w:t>
      </w:r>
      <w:r w:rsidR="00303B3C" w:rsidRPr="00200293">
        <w:rPr>
          <w:rFonts w:ascii="Arial" w:hAnsi="Arial" w:cs="Arial"/>
          <w:sz w:val="22"/>
        </w:rPr>
        <w:t>healthcare</w:t>
      </w:r>
      <w:r w:rsidR="002F2F67" w:rsidRPr="00200293">
        <w:rPr>
          <w:rFonts w:ascii="Arial" w:hAnsi="Arial" w:cs="Arial"/>
          <w:sz w:val="22"/>
        </w:rPr>
        <w:t xml:space="preserve"> assistant is an essential component </w:t>
      </w:r>
      <w:r w:rsidR="00303B3C" w:rsidRPr="00200293">
        <w:rPr>
          <w:rFonts w:ascii="Arial" w:hAnsi="Arial" w:cs="Arial"/>
          <w:sz w:val="22"/>
        </w:rPr>
        <w:t>of</w:t>
      </w:r>
      <w:r w:rsidR="002F2F67" w:rsidRPr="00200293">
        <w:rPr>
          <w:rFonts w:ascii="Arial" w:hAnsi="Arial" w:cs="Arial"/>
          <w:sz w:val="22"/>
        </w:rPr>
        <w:t xml:space="preserve"> the health and social care services </w:t>
      </w:r>
      <w:r w:rsidR="00303B3C" w:rsidRPr="00200293">
        <w:rPr>
          <w:rFonts w:ascii="Arial" w:hAnsi="Arial" w:cs="Arial"/>
          <w:sz w:val="22"/>
        </w:rPr>
        <w:t xml:space="preserve">because healthcare assistants deliver direct support that contributes to the well-being, independence, and dignity of service users. This role is important as it </w:t>
      </w:r>
      <w:r w:rsidR="00BD650C" w:rsidRPr="00200293">
        <w:rPr>
          <w:rFonts w:ascii="Arial" w:hAnsi="Arial" w:cs="Arial"/>
          <w:sz w:val="22"/>
        </w:rPr>
        <w:t xml:space="preserve">provides essential assistance that enables individuals to meet their everyday needs, </w:t>
      </w:r>
      <w:r w:rsidR="006B0F2A" w:rsidRPr="00200293">
        <w:rPr>
          <w:rFonts w:ascii="Arial" w:hAnsi="Arial" w:cs="Arial"/>
          <w:sz w:val="22"/>
        </w:rPr>
        <w:t>particularly</w:t>
      </w:r>
      <w:r w:rsidR="00BD650C" w:rsidRPr="00200293">
        <w:rPr>
          <w:rFonts w:ascii="Arial" w:hAnsi="Arial" w:cs="Arial"/>
          <w:sz w:val="22"/>
        </w:rPr>
        <w:t xml:space="preserve"> when they experience illness, disability, or reduced functional ability. Healthcare </w:t>
      </w:r>
      <w:r w:rsidR="006B0F2A" w:rsidRPr="00200293">
        <w:rPr>
          <w:rFonts w:ascii="Arial" w:hAnsi="Arial" w:cs="Arial"/>
          <w:sz w:val="22"/>
        </w:rPr>
        <w:t>assistants</w:t>
      </w:r>
      <w:r w:rsidR="00BD650C" w:rsidRPr="00200293">
        <w:rPr>
          <w:rFonts w:ascii="Arial" w:hAnsi="Arial" w:cs="Arial"/>
          <w:sz w:val="22"/>
        </w:rPr>
        <w:t xml:space="preserve"> work across hospitals, care homes, community settings and domiciliary care.</w:t>
      </w:r>
    </w:p>
    <w:p w14:paraId="26BD1E2D" w14:textId="77777777" w:rsidR="00200293" w:rsidRDefault="00200293" w:rsidP="00200293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1CB8B0F1" w14:textId="020F79B7" w:rsidR="0156E134" w:rsidRPr="00200293" w:rsidRDefault="00BD650C" w:rsidP="00200293">
      <w:pPr>
        <w:spacing w:after="0" w:line="360" w:lineRule="auto"/>
        <w:jc w:val="both"/>
        <w:rPr>
          <w:rFonts w:ascii="Arial" w:hAnsi="Arial" w:cs="Arial"/>
          <w:sz w:val="22"/>
        </w:rPr>
      </w:pPr>
      <w:r w:rsidRPr="00200293">
        <w:rPr>
          <w:rFonts w:ascii="Arial" w:hAnsi="Arial" w:cs="Arial"/>
          <w:sz w:val="22"/>
        </w:rPr>
        <w:t xml:space="preserve">The main duties of a Healthcare </w:t>
      </w:r>
      <w:r w:rsidR="006B0F2A" w:rsidRPr="00200293">
        <w:rPr>
          <w:rFonts w:ascii="Arial" w:hAnsi="Arial" w:cs="Arial"/>
          <w:sz w:val="22"/>
        </w:rPr>
        <w:t xml:space="preserve">Assistant include supporting personal care activities, monitoring vital signs, assisting with monitoring, helping individuals with nutrition and hydration, and maintaining accurate records to support clinical </w:t>
      </w:r>
      <w:r w:rsidRPr="00200293">
        <w:rPr>
          <w:rFonts w:ascii="Arial" w:hAnsi="Arial" w:cs="Arial"/>
          <w:sz w:val="22"/>
        </w:rPr>
        <w:t>reassurance and communication</w:t>
      </w:r>
      <w:r w:rsidR="000B0434" w:rsidRPr="00200293">
        <w:rPr>
          <w:rFonts w:ascii="Arial" w:hAnsi="Arial" w:cs="Arial"/>
          <w:sz w:val="22"/>
        </w:rPr>
        <w:t xml:space="preserve"> with service users and their families. </w:t>
      </w:r>
      <w:r w:rsidR="003F14DD" w:rsidRPr="00200293">
        <w:rPr>
          <w:rFonts w:ascii="Arial" w:hAnsi="Arial" w:cs="Arial"/>
          <w:sz w:val="22"/>
        </w:rPr>
        <w:t>The</w:t>
      </w:r>
      <w:r w:rsidR="000B0434" w:rsidRPr="00200293">
        <w:rPr>
          <w:rFonts w:ascii="Arial" w:hAnsi="Arial" w:cs="Arial"/>
          <w:sz w:val="22"/>
        </w:rPr>
        <w:t xml:space="preserve"> key skills needed to perform the role effectively </w:t>
      </w:r>
      <w:r w:rsidR="00AF3510" w:rsidRPr="00200293">
        <w:rPr>
          <w:rFonts w:ascii="Arial" w:hAnsi="Arial" w:cs="Arial"/>
          <w:sz w:val="22"/>
        </w:rPr>
        <w:t>include</w:t>
      </w:r>
      <w:r w:rsidR="000B0434" w:rsidRPr="00200293">
        <w:rPr>
          <w:rFonts w:ascii="Arial" w:hAnsi="Arial" w:cs="Arial"/>
          <w:sz w:val="22"/>
        </w:rPr>
        <w:t xml:space="preserve"> </w:t>
      </w:r>
      <w:r w:rsidR="00024FFF" w:rsidRPr="00200293">
        <w:rPr>
          <w:rFonts w:ascii="Arial" w:hAnsi="Arial" w:cs="Arial"/>
          <w:sz w:val="22"/>
        </w:rPr>
        <w:t>communication, empathy</w:t>
      </w:r>
      <w:r w:rsidR="000B0434" w:rsidRPr="00200293">
        <w:rPr>
          <w:rFonts w:ascii="Arial" w:hAnsi="Arial" w:cs="Arial"/>
          <w:sz w:val="22"/>
        </w:rPr>
        <w:t xml:space="preserve"> and teamwork</w:t>
      </w:r>
      <w:r w:rsidR="003F14DD" w:rsidRPr="00200293">
        <w:rPr>
          <w:rFonts w:ascii="Arial" w:hAnsi="Arial" w:cs="Arial"/>
          <w:sz w:val="22"/>
        </w:rPr>
        <w:t>,</w:t>
      </w:r>
      <w:r w:rsidR="000B0434" w:rsidRPr="00200293">
        <w:rPr>
          <w:rFonts w:ascii="Arial" w:hAnsi="Arial" w:cs="Arial"/>
          <w:sz w:val="22"/>
        </w:rPr>
        <w:t xml:space="preserve"> as </w:t>
      </w:r>
      <w:r w:rsidR="006B0F2A" w:rsidRPr="00200293">
        <w:rPr>
          <w:rFonts w:ascii="Arial" w:hAnsi="Arial" w:cs="Arial"/>
          <w:sz w:val="22"/>
        </w:rPr>
        <w:t>these</w:t>
      </w:r>
      <w:r w:rsidR="000B0434" w:rsidRPr="00200293">
        <w:rPr>
          <w:rFonts w:ascii="Arial" w:hAnsi="Arial" w:cs="Arial"/>
          <w:sz w:val="22"/>
        </w:rPr>
        <w:t xml:space="preserve"> skills ensure that it </w:t>
      </w:r>
      <w:r w:rsidR="00AF3510" w:rsidRPr="00200293">
        <w:rPr>
          <w:rFonts w:ascii="Arial" w:hAnsi="Arial" w:cs="Arial"/>
          <w:sz w:val="22"/>
        </w:rPr>
        <w:t>is delivered</w:t>
      </w:r>
      <w:r w:rsidR="000B0434" w:rsidRPr="00200293">
        <w:rPr>
          <w:rFonts w:ascii="Arial" w:hAnsi="Arial" w:cs="Arial"/>
          <w:sz w:val="22"/>
        </w:rPr>
        <w:t xml:space="preserve"> safely, respectfully and in accordance with </w:t>
      </w:r>
      <w:r w:rsidR="006B0F2A" w:rsidRPr="00200293">
        <w:rPr>
          <w:rFonts w:ascii="Arial" w:hAnsi="Arial" w:cs="Arial"/>
          <w:sz w:val="22"/>
        </w:rPr>
        <w:t>individual care</w:t>
      </w:r>
      <w:r w:rsidR="000B0434" w:rsidRPr="00200293">
        <w:rPr>
          <w:rFonts w:ascii="Arial" w:hAnsi="Arial" w:cs="Arial"/>
          <w:sz w:val="22"/>
        </w:rPr>
        <w:t xml:space="preserve"> plans</w:t>
      </w:r>
      <w:r w:rsidR="003F14DD" w:rsidRPr="00200293">
        <w:rPr>
          <w:rFonts w:ascii="Arial" w:hAnsi="Arial" w:cs="Arial"/>
          <w:sz w:val="22"/>
        </w:rPr>
        <w:t>.</w:t>
      </w:r>
      <w:r w:rsidR="00024FFF" w:rsidRPr="00200293">
        <w:rPr>
          <w:rFonts w:ascii="Arial" w:hAnsi="Arial" w:cs="Arial"/>
          <w:sz w:val="22"/>
        </w:rPr>
        <w:t xml:space="preserve"> </w:t>
      </w:r>
      <w:r w:rsidR="003F14DD" w:rsidRPr="00200293">
        <w:rPr>
          <w:rFonts w:ascii="Arial" w:hAnsi="Arial" w:cs="Arial"/>
          <w:sz w:val="22"/>
        </w:rPr>
        <w:t>Gloucestershire Hospitals NHS Foundation Trus</w:t>
      </w:r>
      <w:r w:rsidR="002F5FCB" w:rsidRPr="00200293">
        <w:rPr>
          <w:rFonts w:ascii="Arial" w:hAnsi="Arial" w:cs="Arial"/>
          <w:sz w:val="22"/>
        </w:rPr>
        <w:t xml:space="preserve">t </w:t>
      </w:r>
      <w:r w:rsidR="00E713B9" w:rsidRPr="00200293">
        <w:rPr>
          <w:rFonts w:ascii="Arial" w:hAnsi="Arial" w:cs="Arial"/>
          <w:sz w:val="22"/>
        </w:rPr>
        <w:t xml:space="preserve">shows </w:t>
      </w:r>
      <w:r w:rsidR="003F14DD" w:rsidRPr="00200293">
        <w:rPr>
          <w:rFonts w:ascii="Arial" w:hAnsi="Arial" w:cs="Arial"/>
          <w:sz w:val="22"/>
        </w:rPr>
        <w:t xml:space="preserve">that </w:t>
      </w:r>
      <w:r w:rsidR="00AF3510" w:rsidRPr="00200293">
        <w:rPr>
          <w:rFonts w:ascii="Arial" w:hAnsi="Arial" w:cs="Arial"/>
          <w:sz w:val="22"/>
        </w:rPr>
        <w:t xml:space="preserve">Healthcare </w:t>
      </w:r>
      <w:r w:rsidR="00562968" w:rsidRPr="00200293">
        <w:rPr>
          <w:rFonts w:ascii="Arial" w:hAnsi="Arial" w:cs="Arial"/>
          <w:sz w:val="22"/>
        </w:rPr>
        <w:t>assistants</w:t>
      </w:r>
      <w:r w:rsidR="00AF3510" w:rsidRPr="00200293">
        <w:rPr>
          <w:rFonts w:ascii="Arial" w:hAnsi="Arial" w:cs="Arial"/>
          <w:sz w:val="22"/>
        </w:rPr>
        <w:t xml:space="preserve"> also need strong observation</w:t>
      </w:r>
      <w:r w:rsidR="00562968" w:rsidRPr="00200293">
        <w:rPr>
          <w:rFonts w:ascii="Arial" w:hAnsi="Arial" w:cs="Arial"/>
          <w:sz w:val="22"/>
        </w:rPr>
        <w:t xml:space="preserve">al skills to identify changes in a person’s condition and report </w:t>
      </w:r>
      <w:r w:rsidR="00A6044C" w:rsidRPr="00200293">
        <w:rPr>
          <w:rFonts w:ascii="Arial" w:hAnsi="Arial" w:cs="Arial"/>
          <w:sz w:val="22"/>
        </w:rPr>
        <w:t xml:space="preserve">them promptly to senior staff. This demonstrates the essential contribution of healthcare assistance to high-quality health and social care provision. </w:t>
      </w:r>
    </w:p>
    <w:p w14:paraId="40DAEE09" w14:textId="77777777" w:rsidR="00A6044C" w:rsidRDefault="00A6044C" w:rsidP="0156E134">
      <w:pPr>
        <w:spacing w:after="0" w:line="240" w:lineRule="auto"/>
        <w:jc w:val="both"/>
        <w:rPr>
          <w:sz w:val="22"/>
        </w:rPr>
      </w:pPr>
    </w:p>
    <w:p w14:paraId="4010C35E" w14:textId="4C938F06" w:rsidR="00EC7EBE" w:rsidRPr="002976D4" w:rsidRDefault="04019B15" w:rsidP="0CF501EC">
      <w:pPr>
        <w:pStyle w:val="Heading2"/>
        <w:rPr>
          <w:color w:val="4472C4" w:themeColor="accent1"/>
        </w:rPr>
      </w:pPr>
      <w:bookmarkStart w:id="3" w:name="_Toc1426973069"/>
      <w:r w:rsidRPr="0CF501EC">
        <w:rPr>
          <w:color w:val="4471C4"/>
        </w:rPr>
        <w:t>2.2</w:t>
      </w:r>
      <w:r w:rsidR="00676FEB" w:rsidRPr="0CF501EC">
        <w:rPr>
          <w:color w:val="4471C4"/>
        </w:rPr>
        <w:t xml:space="preserve"> </w:t>
      </w:r>
      <w:r w:rsidR="00DD5135" w:rsidRPr="0CF501EC">
        <w:rPr>
          <w:color w:val="4471C4"/>
        </w:rPr>
        <w:t>Explanation</w:t>
      </w:r>
      <w:r w:rsidR="00805726" w:rsidRPr="0CF501EC">
        <w:rPr>
          <w:color w:val="4471C4"/>
        </w:rPr>
        <w:t xml:space="preserve"> of </w:t>
      </w:r>
      <w:r w:rsidR="549B9698" w:rsidRPr="0CF501EC">
        <w:rPr>
          <w:color w:val="4471C4"/>
        </w:rPr>
        <w:t>M</w:t>
      </w:r>
      <w:r w:rsidR="00824CB1" w:rsidRPr="0CF501EC">
        <w:rPr>
          <w:color w:val="4471C4"/>
        </w:rPr>
        <w:t xml:space="preserve">ost </w:t>
      </w:r>
      <w:r w:rsidR="7AC44C89" w:rsidRPr="0CF501EC">
        <w:rPr>
          <w:color w:val="4471C4"/>
        </w:rPr>
        <w:t>S</w:t>
      </w:r>
      <w:r w:rsidR="00824CB1" w:rsidRPr="0CF501EC">
        <w:rPr>
          <w:color w:val="4471C4"/>
        </w:rPr>
        <w:t xml:space="preserve">ignificant </w:t>
      </w:r>
      <w:r w:rsidR="556E2D6A" w:rsidRPr="0CF501EC">
        <w:rPr>
          <w:color w:val="4471C4"/>
        </w:rPr>
        <w:t>S</w:t>
      </w:r>
      <w:r w:rsidR="00D4006B" w:rsidRPr="0CF501EC">
        <w:rPr>
          <w:color w:val="4471C4"/>
        </w:rPr>
        <w:t xml:space="preserve">kills </w:t>
      </w:r>
      <w:r w:rsidR="653BE314" w:rsidRPr="0CF501EC">
        <w:rPr>
          <w:color w:val="4471C4"/>
        </w:rPr>
        <w:t>N</w:t>
      </w:r>
      <w:r w:rsidR="00D4006B" w:rsidRPr="0CF501EC">
        <w:rPr>
          <w:color w:val="4471C4"/>
        </w:rPr>
        <w:t xml:space="preserve">eeded for </w:t>
      </w:r>
      <w:r w:rsidR="002772BA">
        <w:rPr>
          <w:color w:val="4471C4"/>
        </w:rPr>
        <w:t xml:space="preserve">a Healthcare Assistant </w:t>
      </w:r>
      <w:r w:rsidR="007138EF" w:rsidRPr="0CF501EC">
        <w:rPr>
          <w:color w:val="4471C4"/>
        </w:rPr>
        <w:t>in Health</w:t>
      </w:r>
      <w:r w:rsidR="655ACEAB" w:rsidRPr="0CF501EC">
        <w:rPr>
          <w:color w:val="4471C4"/>
        </w:rPr>
        <w:t xml:space="preserve"> and Social C</w:t>
      </w:r>
      <w:r w:rsidR="007138EF" w:rsidRPr="0CF501EC">
        <w:rPr>
          <w:color w:val="4471C4"/>
        </w:rPr>
        <w:t>are</w:t>
      </w:r>
      <w:bookmarkEnd w:id="3"/>
    </w:p>
    <w:p w14:paraId="64160EC2" w14:textId="6FAF64FA" w:rsidR="00C174C5" w:rsidRDefault="00A4084B" w:rsidP="00B22D8F">
      <w:pPr>
        <w:spacing w:after="0"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</w:t>
      </w:r>
      <w:r w:rsidR="008575C6">
        <w:rPr>
          <w:rFonts w:ascii="Arial" w:hAnsi="Arial" w:cs="Arial"/>
          <w:sz w:val="22"/>
        </w:rPr>
        <w:t xml:space="preserve">ffective communication is a must-have skill for </w:t>
      </w:r>
      <w:r w:rsidR="0093720D">
        <w:rPr>
          <w:rFonts w:ascii="Arial" w:hAnsi="Arial" w:cs="Arial"/>
          <w:sz w:val="22"/>
        </w:rPr>
        <w:t xml:space="preserve">Healthcare </w:t>
      </w:r>
      <w:r w:rsidR="00D2381D">
        <w:rPr>
          <w:rFonts w:ascii="Arial" w:hAnsi="Arial" w:cs="Arial"/>
          <w:sz w:val="22"/>
        </w:rPr>
        <w:t xml:space="preserve">Assistants. Clear and respectful communication lets </w:t>
      </w:r>
      <w:r w:rsidR="00B41937">
        <w:rPr>
          <w:rFonts w:ascii="Arial" w:hAnsi="Arial" w:cs="Arial"/>
          <w:sz w:val="22"/>
        </w:rPr>
        <w:t>them understand patients’ n</w:t>
      </w:r>
      <w:r w:rsidR="003A2E2A">
        <w:rPr>
          <w:rFonts w:ascii="Arial" w:hAnsi="Arial" w:cs="Arial"/>
          <w:sz w:val="22"/>
        </w:rPr>
        <w:t xml:space="preserve">eeds, explain care procedures, and report </w:t>
      </w:r>
      <w:r w:rsidR="003A2E2A">
        <w:rPr>
          <w:rFonts w:ascii="Arial" w:hAnsi="Arial" w:cs="Arial"/>
          <w:sz w:val="22"/>
        </w:rPr>
        <w:lastRenderedPageBreak/>
        <w:t>impo</w:t>
      </w:r>
      <w:r w:rsidR="00FF08AE">
        <w:rPr>
          <w:rFonts w:ascii="Arial" w:hAnsi="Arial" w:cs="Arial"/>
          <w:sz w:val="22"/>
        </w:rPr>
        <w:t xml:space="preserve">rtant information to other professionals </w:t>
      </w:r>
      <w:r w:rsidR="00C174C5">
        <w:rPr>
          <w:rFonts w:ascii="Arial" w:hAnsi="Arial" w:cs="Arial"/>
          <w:sz w:val="22"/>
        </w:rPr>
        <w:t>(NHS 20</w:t>
      </w:r>
      <w:r w:rsidR="003A6E59">
        <w:rPr>
          <w:rFonts w:ascii="Arial" w:hAnsi="Arial" w:cs="Arial"/>
          <w:sz w:val="22"/>
        </w:rPr>
        <w:t>15</w:t>
      </w:r>
      <w:r w:rsidR="00C174C5">
        <w:rPr>
          <w:rFonts w:ascii="Arial" w:hAnsi="Arial" w:cs="Arial"/>
          <w:sz w:val="22"/>
        </w:rPr>
        <w:t>).</w:t>
      </w:r>
      <w:r w:rsidR="00283C5E">
        <w:rPr>
          <w:rFonts w:ascii="Arial" w:hAnsi="Arial" w:cs="Arial"/>
          <w:sz w:val="22"/>
        </w:rPr>
        <w:t xml:space="preserve"> For i</w:t>
      </w:r>
      <w:r w:rsidR="009C6751">
        <w:rPr>
          <w:rFonts w:ascii="Arial" w:hAnsi="Arial" w:cs="Arial"/>
          <w:sz w:val="22"/>
        </w:rPr>
        <w:t xml:space="preserve">nstance, a healthcare assistant might need to listen carefully </w:t>
      </w:r>
      <w:r w:rsidR="00A12194">
        <w:rPr>
          <w:rFonts w:ascii="Arial" w:hAnsi="Arial" w:cs="Arial"/>
          <w:sz w:val="22"/>
        </w:rPr>
        <w:t xml:space="preserve">to a patient describing pain or </w:t>
      </w:r>
      <w:r w:rsidR="008C7F17">
        <w:rPr>
          <w:rFonts w:ascii="Arial" w:hAnsi="Arial" w:cs="Arial"/>
          <w:sz w:val="22"/>
        </w:rPr>
        <w:t>discom</w:t>
      </w:r>
      <w:r w:rsidR="009C1FCC">
        <w:rPr>
          <w:rFonts w:ascii="Arial" w:hAnsi="Arial" w:cs="Arial"/>
          <w:sz w:val="22"/>
        </w:rPr>
        <w:t xml:space="preserve">fort </w:t>
      </w:r>
      <w:r w:rsidR="000779C9">
        <w:rPr>
          <w:rFonts w:ascii="Arial" w:hAnsi="Arial" w:cs="Arial"/>
          <w:sz w:val="22"/>
        </w:rPr>
        <w:t>an</w:t>
      </w:r>
      <w:r w:rsidR="00CD730B">
        <w:rPr>
          <w:rFonts w:ascii="Arial" w:hAnsi="Arial" w:cs="Arial"/>
          <w:sz w:val="22"/>
        </w:rPr>
        <w:t xml:space="preserve">d </w:t>
      </w:r>
      <w:r w:rsidR="00574B7B">
        <w:rPr>
          <w:rFonts w:ascii="Arial" w:hAnsi="Arial" w:cs="Arial"/>
          <w:sz w:val="22"/>
        </w:rPr>
        <w:t>pass</w:t>
      </w:r>
      <w:r w:rsidR="00CD730B">
        <w:rPr>
          <w:rFonts w:ascii="Arial" w:hAnsi="Arial" w:cs="Arial"/>
          <w:sz w:val="22"/>
        </w:rPr>
        <w:t xml:space="preserve"> this information on to a nurse to make sure the right </w:t>
      </w:r>
      <w:r w:rsidR="00046E55">
        <w:rPr>
          <w:rFonts w:ascii="Arial" w:hAnsi="Arial" w:cs="Arial"/>
          <w:sz w:val="22"/>
        </w:rPr>
        <w:t xml:space="preserve">action is taken. Good communication is </w:t>
      </w:r>
      <w:r w:rsidR="00C11683">
        <w:rPr>
          <w:rFonts w:ascii="Arial" w:hAnsi="Arial" w:cs="Arial"/>
          <w:sz w:val="22"/>
        </w:rPr>
        <w:t>super</w:t>
      </w:r>
      <w:r w:rsidR="00046E55">
        <w:rPr>
          <w:rFonts w:ascii="Arial" w:hAnsi="Arial" w:cs="Arial"/>
          <w:sz w:val="22"/>
        </w:rPr>
        <w:t xml:space="preserve"> important </w:t>
      </w:r>
      <w:r w:rsidR="00235F11">
        <w:rPr>
          <w:rFonts w:ascii="Arial" w:hAnsi="Arial" w:cs="Arial"/>
          <w:sz w:val="22"/>
        </w:rPr>
        <w:t>for keeping patients safe and giving them person-centred</w:t>
      </w:r>
      <w:r w:rsidR="000A64C4">
        <w:rPr>
          <w:rFonts w:ascii="Arial" w:hAnsi="Arial" w:cs="Arial"/>
          <w:sz w:val="22"/>
        </w:rPr>
        <w:t xml:space="preserve"> care, because </w:t>
      </w:r>
      <w:r w:rsidR="00574B7B">
        <w:rPr>
          <w:rFonts w:ascii="Arial" w:hAnsi="Arial" w:cs="Arial"/>
          <w:sz w:val="22"/>
        </w:rPr>
        <w:t>misunderstanding</w:t>
      </w:r>
      <w:r w:rsidR="000A64C4">
        <w:rPr>
          <w:rFonts w:ascii="Arial" w:hAnsi="Arial" w:cs="Arial"/>
          <w:sz w:val="22"/>
        </w:rPr>
        <w:t xml:space="preserve"> </w:t>
      </w:r>
      <w:r w:rsidR="00103733">
        <w:rPr>
          <w:rFonts w:ascii="Arial" w:hAnsi="Arial" w:cs="Arial"/>
          <w:sz w:val="22"/>
        </w:rPr>
        <w:t>can lead to mistakes or distress for patients</w:t>
      </w:r>
      <w:r w:rsidR="00CA04B0">
        <w:rPr>
          <w:rFonts w:ascii="Arial" w:hAnsi="Arial" w:cs="Arial"/>
          <w:sz w:val="22"/>
        </w:rPr>
        <w:t xml:space="preserve"> (</w:t>
      </w:r>
      <w:r w:rsidR="00574B7B">
        <w:rPr>
          <w:rFonts w:ascii="Arial" w:hAnsi="Arial" w:cs="Arial"/>
          <w:sz w:val="22"/>
        </w:rPr>
        <w:t>World Health</w:t>
      </w:r>
      <w:r w:rsidR="00CA04B0">
        <w:rPr>
          <w:rFonts w:ascii="Arial" w:hAnsi="Arial" w:cs="Arial"/>
          <w:sz w:val="22"/>
        </w:rPr>
        <w:t xml:space="preserve"> </w:t>
      </w:r>
      <w:r w:rsidR="00574B7B">
        <w:rPr>
          <w:rFonts w:ascii="Arial" w:hAnsi="Arial" w:cs="Arial"/>
          <w:sz w:val="22"/>
        </w:rPr>
        <w:t>Organisation</w:t>
      </w:r>
      <w:r w:rsidR="00CA04B0">
        <w:rPr>
          <w:rFonts w:ascii="Arial" w:hAnsi="Arial" w:cs="Arial"/>
          <w:sz w:val="22"/>
        </w:rPr>
        <w:t xml:space="preserve"> 2021)</w:t>
      </w:r>
      <w:r w:rsidR="00000DDF">
        <w:rPr>
          <w:rFonts w:ascii="Arial" w:hAnsi="Arial" w:cs="Arial"/>
          <w:sz w:val="22"/>
        </w:rPr>
        <w:t>.</w:t>
      </w:r>
    </w:p>
    <w:p w14:paraId="5637EB49" w14:textId="77777777" w:rsidR="00000DDF" w:rsidRDefault="00000DDF" w:rsidP="00B22D8F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750B5CA0" w14:textId="563D246D" w:rsidR="00000DDF" w:rsidRDefault="00000DDF" w:rsidP="00B22D8F">
      <w:pPr>
        <w:spacing w:after="0"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Compassion and empathy are also </w:t>
      </w:r>
      <w:r w:rsidR="00C34775">
        <w:rPr>
          <w:rFonts w:ascii="Arial" w:hAnsi="Arial" w:cs="Arial"/>
          <w:sz w:val="22"/>
        </w:rPr>
        <w:t xml:space="preserve">key skills for healthcare assistants, </w:t>
      </w:r>
      <w:r w:rsidR="00555120">
        <w:rPr>
          <w:rFonts w:ascii="Arial" w:hAnsi="Arial" w:cs="Arial"/>
          <w:sz w:val="22"/>
        </w:rPr>
        <w:t xml:space="preserve">since they work with people who might </w:t>
      </w:r>
      <w:r w:rsidR="002A7D8F">
        <w:rPr>
          <w:rFonts w:ascii="Arial" w:hAnsi="Arial" w:cs="Arial"/>
          <w:sz w:val="22"/>
        </w:rPr>
        <w:t>feel vulnerable, anxious, or distressed</w:t>
      </w:r>
      <w:r w:rsidR="00574B7B">
        <w:rPr>
          <w:rFonts w:ascii="Arial" w:hAnsi="Arial" w:cs="Arial"/>
          <w:sz w:val="22"/>
        </w:rPr>
        <w:t>. Show</w:t>
      </w:r>
      <w:r w:rsidR="00C478B1">
        <w:rPr>
          <w:rFonts w:ascii="Arial" w:hAnsi="Arial" w:cs="Arial"/>
          <w:sz w:val="22"/>
        </w:rPr>
        <w:t xml:space="preserve">ing empathy helps patients feel </w:t>
      </w:r>
      <w:r w:rsidR="00E249DB">
        <w:rPr>
          <w:rFonts w:ascii="Arial" w:hAnsi="Arial" w:cs="Arial"/>
          <w:sz w:val="22"/>
        </w:rPr>
        <w:t xml:space="preserve">valued, respected and supported during tough </w:t>
      </w:r>
      <w:r w:rsidR="0039629A">
        <w:rPr>
          <w:rFonts w:ascii="Arial" w:hAnsi="Arial" w:cs="Arial"/>
          <w:sz w:val="22"/>
        </w:rPr>
        <w:t>times (</w:t>
      </w:r>
      <w:r w:rsidR="00C11683">
        <w:rPr>
          <w:rFonts w:ascii="Arial" w:hAnsi="Arial" w:cs="Arial"/>
          <w:sz w:val="22"/>
        </w:rPr>
        <w:t>Skills</w:t>
      </w:r>
      <w:r w:rsidR="0039629A">
        <w:rPr>
          <w:rFonts w:ascii="Arial" w:hAnsi="Arial" w:cs="Arial"/>
          <w:sz w:val="22"/>
        </w:rPr>
        <w:t xml:space="preserve"> for </w:t>
      </w:r>
      <w:r w:rsidR="00C11683">
        <w:rPr>
          <w:rFonts w:ascii="Arial" w:hAnsi="Arial" w:cs="Arial"/>
          <w:sz w:val="22"/>
        </w:rPr>
        <w:t>Care</w:t>
      </w:r>
      <w:r w:rsidR="0039629A">
        <w:rPr>
          <w:rFonts w:ascii="Arial" w:hAnsi="Arial" w:cs="Arial"/>
          <w:sz w:val="22"/>
        </w:rPr>
        <w:t>, 2022). For example</w:t>
      </w:r>
      <w:r w:rsidR="00C11683">
        <w:rPr>
          <w:rFonts w:ascii="Arial" w:hAnsi="Arial" w:cs="Arial"/>
          <w:sz w:val="22"/>
        </w:rPr>
        <w:t>,</w:t>
      </w:r>
      <w:r w:rsidR="0039629A">
        <w:rPr>
          <w:rFonts w:ascii="Arial" w:hAnsi="Arial" w:cs="Arial"/>
          <w:sz w:val="22"/>
        </w:rPr>
        <w:t xml:space="preserve"> </w:t>
      </w:r>
      <w:r w:rsidR="0043526E">
        <w:rPr>
          <w:rFonts w:ascii="Arial" w:hAnsi="Arial" w:cs="Arial"/>
          <w:sz w:val="22"/>
        </w:rPr>
        <w:t xml:space="preserve">offering reassurance to </w:t>
      </w:r>
      <w:r w:rsidR="00AC5B73">
        <w:rPr>
          <w:rFonts w:ascii="Arial" w:hAnsi="Arial" w:cs="Arial"/>
          <w:sz w:val="22"/>
        </w:rPr>
        <w:t xml:space="preserve">a patient </w:t>
      </w:r>
      <w:r w:rsidR="00C11683">
        <w:rPr>
          <w:rFonts w:ascii="Arial" w:hAnsi="Arial" w:cs="Arial"/>
          <w:sz w:val="22"/>
        </w:rPr>
        <w:t>who's</w:t>
      </w:r>
      <w:r w:rsidR="00AC5B73">
        <w:rPr>
          <w:rFonts w:ascii="Arial" w:hAnsi="Arial" w:cs="Arial"/>
          <w:sz w:val="22"/>
        </w:rPr>
        <w:t xml:space="preserve"> worried about a </w:t>
      </w:r>
      <w:r w:rsidR="00C11683">
        <w:rPr>
          <w:rFonts w:ascii="Arial" w:hAnsi="Arial" w:cs="Arial"/>
          <w:sz w:val="22"/>
        </w:rPr>
        <w:t>medical</w:t>
      </w:r>
      <w:r w:rsidR="00AC5B73">
        <w:rPr>
          <w:rFonts w:ascii="Arial" w:hAnsi="Arial" w:cs="Arial"/>
          <w:sz w:val="22"/>
        </w:rPr>
        <w:t xml:space="preserve"> pro</w:t>
      </w:r>
      <w:r w:rsidR="00D4532B">
        <w:rPr>
          <w:rFonts w:ascii="Arial" w:hAnsi="Arial" w:cs="Arial"/>
          <w:sz w:val="22"/>
        </w:rPr>
        <w:t xml:space="preserve">cedure can help reduce fear and make them more </w:t>
      </w:r>
      <w:r w:rsidR="005E2C4C">
        <w:rPr>
          <w:rFonts w:ascii="Arial" w:hAnsi="Arial" w:cs="Arial"/>
          <w:sz w:val="22"/>
        </w:rPr>
        <w:t xml:space="preserve">cooperative with care. </w:t>
      </w:r>
      <w:r w:rsidR="00036013">
        <w:rPr>
          <w:rFonts w:ascii="Arial" w:hAnsi="Arial" w:cs="Arial"/>
          <w:sz w:val="22"/>
        </w:rPr>
        <w:t>C</w:t>
      </w:r>
      <w:r w:rsidR="005E2C4C">
        <w:rPr>
          <w:rFonts w:ascii="Arial" w:hAnsi="Arial" w:cs="Arial"/>
          <w:sz w:val="22"/>
        </w:rPr>
        <w:t>ompass</w:t>
      </w:r>
      <w:r w:rsidR="00036013">
        <w:rPr>
          <w:rFonts w:ascii="Arial" w:hAnsi="Arial" w:cs="Arial"/>
          <w:sz w:val="22"/>
        </w:rPr>
        <w:t>ionate care has been shown to improve patient experience and emo</w:t>
      </w:r>
      <w:r w:rsidR="00824A42">
        <w:rPr>
          <w:rFonts w:ascii="Arial" w:hAnsi="Arial" w:cs="Arial"/>
          <w:sz w:val="22"/>
        </w:rPr>
        <w:t>tional well-being, especially in long</w:t>
      </w:r>
      <w:r w:rsidR="006C04A3">
        <w:rPr>
          <w:rFonts w:ascii="Arial" w:hAnsi="Arial" w:cs="Arial"/>
          <w:sz w:val="22"/>
        </w:rPr>
        <w:t>-term care settings (</w:t>
      </w:r>
      <w:r w:rsidR="00C11683">
        <w:rPr>
          <w:rFonts w:ascii="Arial" w:hAnsi="Arial" w:cs="Arial"/>
          <w:sz w:val="22"/>
        </w:rPr>
        <w:t>Skills</w:t>
      </w:r>
      <w:r w:rsidR="006C04A3">
        <w:rPr>
          <w:rFonts w:ascii="Arial" w:hAnsi="Arial" w:cs="Arial"/>
          <w:sz w:val="22"/>
        </w:rPr>
        <w:t xml:space="preserve"> for </w:t>
      </w:r>
      <w:r w:rsidR="00C11683">
        <w:rPr>
          <w:rFonts w:ascii="Arial" w:hAnsi="Arial" w:cs="Arial"/>
          <w:sz w:val="22"/>
        </w:rPr>
        <w:t>Care</w:t>
      </w:r>
      <w:r w:rsidR="006C04A3">
        <w:rPr>
          <w:rFonts w:ascii="Arial" w:hAnsi="Arial" w:cs="Arial"/>
          <w:sz w:val="22"/>
        </w:rPr>
        <w:t xml:space="preserve">, 2022). </w:t>
      </w:r>
    </w:p>
    <w:p w14:paraId="742E73C3" w14:textId="77777777" w:rsidR="006C04A3" w:rsidRDefault="006C04A3" w:rsidP="00B22D8F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7CC94762" w14:textId="2AFEF35E" w:rsidR="005C575B" w:rsidRDefault="00494CE0" w:rsidP="00B22D8F">
      <w:pPr>
        <w:spacing w:after="0"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Another important </w:t>
      </w:r>
      <w:r w:rsidR="00B6718F">
        <w:rPr>
          <w:rFonts w:ascii="Arial" w:hAnsi="Arial" w:cs="Arial"/>
          <w:sz w:val="22"/>
        </w:rPr>
        <w:t>skill</w:t>
      </w:r>
      <w:r>
        <w:rPr>
          <w:rFonts w:ascii="Arial" w:hAnsi="Arial" w:cs="Arial"/>
          <w:sz w:val="22"/>
        </w:rPr>
        <w:t xml:space="preserve"> is the </w:t>
      </w:r>
      <w:r w:rsidR="00435E74">
        <w:rPr>
          <w:rFonts w:ascii="Arial" w:hAnsi="Arial" w:cs="Arial"/>
          <w:sz w:val="22"/>
        </w:rPr>
        <w:t xml:space="preserve">ability to follow </w:t>
      </w:r>
      <w:r w:rsidR="00B6718F">
        <w:rPr>
          <w:rFonts w:ascii="Arial" w:hAnsi="Arial" w:cs="Arial"/>
          <w:sz w:val="22"/>
        </w:rPr>
        <w:t>procedures</w:t>
      </w:r>
      <w:r w:rsidR="00435E74">
        <w:rPr>
          <w:rFonts w:ascii="Arial" w:hAnsi="Arial" w:cs="Arial"/>
          <w:sz w:val="22"/>
        </w:rPr>
        <w:t xml:space="preserve"> and work </w:t>
      </w:r>
      <w:r w:rsidR="002D315F">
        <w:rPr>
          <w:rFonts w:ascii="Arial" w:hAnsi="Arial" w:cs="Arial"/>
          <w:sz w:val="22"/>
        </w:rPr>
        <w:t>safely.</w:t>
      </w:r>
      <w:r w:rsidR="00435E74">
        <w:rPr>
          <w:rFonts w:ascii="Arial" w:hAnsi="Arial" w:cs="Arial"/>
          <w:sz w:val="22"/>
        </w:rPr>
        <w:t xml:space="preserve"> </w:t>
      </w:r>
      <w:r w:rsidR="002D315F">
        <w:rPr>
          <w:rFonts w:ascii="Arial" w:hAnsi="Arial" w:cs="Arial"/>
          <w:sz w:val="22"/>
        </w:rPr>
        <w:t>Healthcare</w:t>
      </w:r>
      <w:r w:rsidR="009A3AF3">
        <w:rPr>
          <w:rFonts w:ascii="Arial" w:hAnsi="Arial" w:cs="Arial"/>
          <w:sz w:val="22"/>
        </w:rPr>
        <w:t xml:space="preserve"> assistants have to stick to </w:t>
      </w:r>
      <w:r w:rsidR="008F7F05">
        <w:rPr>
          <w:rFonts w:ascii="Arial" w:hAnsi="Arial" w:cs="Arial"/>
          <w:sz w:val="22"/>
        </w:rPr>
        <w:t>infection control rules</w:t>
      </w:r>
      <w:r w:rsidR="000133FA">
        <w:rPr>
          <w:rFonts w:ascii="Arial" w:hAnsi="Arial" w:cs="Arial"/>
          <w:sz w:val="22"/>
        </w:rPr>
        <w:t>, move and handle things prop</w:t>
      </w:r>
      <w:r w:rsidR="00824F6A">
        <w:rPr>
          <w:rFonts w:ascii="Arial" w:hAnsi="Arial" w:cs="Arial"/>
          <w:sz w:val="22"/>
        </w:rPr>
        <w:t>erly, and follow safety polices to pro</w:t>
      </w:r>
      <w:r w:rsidR="004E479D">
        <w:rPr>
          <w:rFonts w:ascii="Arial" w:hAnsi="Arial" w:cs="Arial"/>
          <w:sz w:val="22"/>
        </w:rPr>
        <w:t xml:space="preserve">tect both patients and staff </w:t>
      </w:r>
      <w:r w:rsidR="00B6718F">
        <w:rPr>
          <w:rFonts w:ascii="Arial" w:hAnsi="Arial" w:cs="Arial"/>
          <w:sz w:val="22"/>
        </w:rPr>
        <w:t>(World Health Organisation</w:t>
      </w:r>
      <w:r w:rsidR="002D315F">
        <w:rPr>
          <w:rFonts w:ascii="Arial" w:hAnsi="Arial" w:cs="Arial"/>
          <w:sz w:val="22"/>
        </w:rPr>
        <w:t>, 2021).</w:t>
      </w:r>
      <w:r w:rsidR="00787BA5">
        <w:rPr>
          <w:rFonts w:ascii="Arial" w:hAnsi="Arial" w:cs="Arial"/>
          <w:sz w:val="22"/>
        </w:rPr>
        <w:t xml:space="preserve"> For instance, washing hands </w:t>
      </w:r>
      <w:r w:rsidR="0001194D">
        <w:rPr>
          <w:rFonts w:ascii="Arial" w:hAnsi="Arial" w:cs="Arial"/>
          <w:sz w:val="22"/>
        </w:rPr>
        <w:t xml:space="preserve">correctly and using </w:t>
      </w:r>
      <w:r w:rsidR="004D49C9">
        <w:rPr>
          <w:rFonts w:ascii="Arial" w:hAnsi="Arial" w:cs="Arial"/>
          <w:sz w:val="22"/>
        </w:rPr>
        <w:t>p</w:t>
      </w:r>
      <w:r w:rsidR="00971C11">
        <w:rPr>
          <w:rFonts w:ascii="Arial" w:hAnsi="Arial" w:cs="Arial"/>
          <w:sz w:val="22"/>
        </w:rPr>
        <w:t xml:space="preserve">ersonal protective equipment helps stop infection from </w:t>
      </w:r>
      <w:r w:rsidR="00DD7228">
        <w:rPr>
          <w:rFonts w:ascii="Arial" w:hAnsi="Arial" w:cs="Arial"/>
          <w:sz w:val="22"/>
        </w:rPr>
        <w:t>spreading among healthcare assistants</w:t>
      </w:r>
      <w:r w:rsidR="00BE3508">
        <w:rPr>
          <w:rFonts w:ascii="Arial" w:hAnsi="Arial" w:cs="Arial"/>
          <w:sz w:val="22"/>
        </w:rPr>
        <w:t xml:space="preserve">. </w:t>
      </w:r>
      <w:r w:rsidR="004A51CA">
        <w:rPr>
          <w:rFonts w:ascii="Arial" w:hAnsi="Arial" w:cs="Arial"/>
          <w:sz w:val="22"/>
        </w:rPr>
        <w:t>When healthcare assistants follow procedures consistently</w:t>
      </w:r>
      <w:r w:rsidR="00377635">
        <w:rPr>
          <w:rFonts w:ascii="Arial" w:hAnsi="Arial" w:cs="Arial"/>
          <w:sz w:val="22"/>
        </w:rPr>
        <w:t xml:space="preserve">, care is delivered more safely and effectively </w:t>
      </w:r>
      <w:r w:rsidR="005C575B">
        <w:rPr>
          <w:rFonts w:ascii="Arial" w:hAnsi="Arial" w:cs="Arial"/>
          <w:sz w:val="22"/>
        </w:rPr>
        <w:t>(NHS,2023).</w:t>
      </w:r>
    </w:p>
    <w:p w14:paraId="3AFE059C" w14:textId="77777777" w:rsidR="005C575B" w:rsidRDefault="005C575B" w:rsidP="00B22D8F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09E637CB" w14:textId="00187784" w:rsidR="006F3548" w:rsidRPr="00C174C5" w:rsidRDefault="006F3548" w:rsidP="00B22D8F">
      <w:pPr>
        <w:spacing w:after="0"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When these skills are lacking, serio</w:t>
      </w:r>
      <w:r w:rsidR="004862BD">
        <w:rPr>
          <w:rFonts w:ascii="Arial" w:hAnsi="Arial" w:cs="Arial"/>
          <w:sz w:val="22"/>
        </w:rPr>
        <w:t xml:space="preserve">us consequences can happen. Poor communication can lead </w:t>
      </w:r>
      <w:r w:rsidR="00056F0C">
        <w:rPr>
          <w:rFonts w:ascii="Arial" w:hAnsi="Arial" w:cs="Arial"/>
          <w:sz w:val="22"/>
        </w:rPr>
        <w:t>to unmet needs or medical errors,</w:t>
      </w:r>
      <w:r w:rsidR="006978E1">
        <w:rPr>
          <w:rFonts w:ascii="Arial" w:hAnsi="Arial" w:cs="Arial"/>
          <w:sz w:val="22"/>
        </w:rPr>
        <w:t xml:space="preserve"> while a lack of empathy can </w:t>
      </w:r>
      <w:r w:rsidR="00273CCA">
        <w:rPr>
          <w:rFonts w:ascii="Arial" w:hAnsi="Arial" w:cs="Arial"/>
          <w:sz w:val="22"/>
        </w:rPr>
        <w:t>make</w:t>
      </w:r>
      <w:r w:rsidR="006978E1">
        <w:rPr>
          <w:rFonts w:ascii="Arial" w:hAnsi="Arial" w:cs="Arial"/>
          <w:sz w:val="22"/>
        </w:rPr>
        <w:t xml:space="preserve"> pa</w:t>
      </w:r>
      <w:r w:rsidR="00A809D5">
        <w:rPr>
          <w:rFonts w:ascii="Arial" w:hAnsi="Arial" w:cs="Arial"/>
          <w:sz w:val="22"/>
        </w:rPr>
        <w:t>tients feel neglected or upset (</w:t>
      </w:r>
      <w:r w:rsidR="00273CCA">
        <w:rPr>
          <w:rFonts w:ascii="Arial" w:hAnsi="Arial" w:cs="Arial"/>
          <w:sz w:val="22"/>
        </w:rPr>
        <w:t>World Health</w:t>
      </w:r>
      <w:r w:rsidR="00A809D5">
        <w:rPr>
          <w:rFonts w:ascii="Arial" w:hAnsi="Arial" w:cs="Arial"/>
          <w:sz w:val="22"/>
        </w:rPr>
        <w:t xml:space="preserve"> </w:t>
      </w:r>
      <w:r w:rsidR="00273CCA">
        <w:rPr>
          <w:rFonts w:ascii="Arial" w:hAnsi="Arial" w:cs="Arial"/>
          <w:sz w:val="22"/>
        </w:rPr>
        <w:t>Organisation, 2021</w:t>
      </w:r>
      <w:r w:rsidR="00A809D5">
        <w:rPr>
          <w:rFonts w:ascii="Arial" w:hAnsi="Arial" w:cs="Arial"/>
          <w:sz w:val="22"/>
        </w:rPr>
        <w:t>)</w:t>
      </w:r>
      <w:r w:rsidR="00273CCA">
        <w:rPr>
          <w:rFonts w:ascii="Arial" w:hAnsi="Arial" w:cs="Arial"/>
          <w:sz w:val="22"/>
        </w:rPr>
        <w:t xml:space="preserve">. </w:t>
      </w:r>
      <w:r w:rsidR="00DD20C5">
        <w:rPr>
          <w:rFonts w:ascii="Arial" w:hAnsi="Arial" w:cs="Arial"/>
          <w:sz w:val="22"/>
        </w:rPr>
        <w:t xml:space="preserve">Not following procedures can </w:t>
      </w:r>
      <w:r w:rsidR="00645714">
        <w:rPr>
          <w:rFonts w:ascii="Arial" w:hAnsi="Arial" w:cs="Arial"/>
          <w:sz w:val="22"/>
        </w:rPr>
        <w:t>increase the risk of injury, infe</w:t>
      </w:r>
      <w:r w:rsidR="00ED5B7D">
        <w:rPr>
          <w:rFonts w:ascii="Arial" w:hAnsi="Arial" w:cs="Arial"/>
          <w:sz w:val="22"/>
        </w:rPr>
        <w:t xml:space="preserve">ction, or </w:t>
      </w:r>
      <w:r w:rsidR="00533A7B">
        <w:rPr>
          <w:rFonts w:ascii="Arial" w:hAnsi="Arial" w:cs="Arial"/>
          <w:sz w:val="22"/>
        </w:rPr>
        <w:t>saf</w:t>
      </w:r>
      <w:r w:rsidR="005A0946">
        <w:rPr>
          <w:rFonts w:ascii="Arial" w:hAnsi="Arial" w:cs="Arial"/>
          <w:sz w:val="22"/>
        </w:rPr>
        <w:t xml:space="preserve">ety concerns, so </w:t>
      </w:r>
      <w:r w:rsidR="00581A67">
        <w:rPr>
          <w:rFonts w:ascii="Arial" w:hAnsi="Arial" w:cs="Arial"/>
          <w:sz w:val="22"/>
        </w:rPr>
        <w:t>it's</w:t>
      </w:r>
      <w:r w:rsidR="005A0946">
        <w:rPr>
          <w:rFonts w:ascii="Arial" w:hAnsi="Arial" w:cs="Arial"/>
          <w:sz w:val="22"/>
        </w:rPr>
        <w:t xml:space="preserve"> important to develop these</w:t>
      </w:r>
      <w:r w:rsidR="007041A5">
        <w:rPr>
          <w:rFonts w:ascii="Arial" w:hAnsi="Arial" w:cs="Arial"/>
          <w:sz w:val="22"/>
        </w:rPr>
        <w:t xml:space="preserve"> skills in this role (</w:t>
      </w:r>
      <w:r w:rsidR="00BA03D9">
        <w:rPr>
          <w:rFonts w:ascii="Arial" w:hAnsi="Arial" w:cs="Arial"/>
          <w:sz w:val="22"/>
        </w:rPr>
        <w:t>Skills</w:t>
      </w:r>
      <w:r w:rsidR="007041A5">
        <w:rPr>
          <w:rFonts w:ascii="Arial" w:hAnsi="Arial" w:cs="Arial"/>
          <w:sz w:val="22"/>
        </w:rPr>
        <w:t xml:space="preserve"> for </w:t>
      </w:r>
      <w:r w:rsidR="00BA03D9">
        <w:rPr>
          <w:rFonts w:ascii="Arial" w:hAnsi="Arial" w:cs="Arial"/>
          <w:sz w:val="22"/>
        </w:rPr>
        <w:t>Care</w:t>
      </w:r>
      <w:r w:rsidR="007041A5">
        <w:rPr>
          <w:rFonts w:ascii="Arial" w:hAnsi="Arial" w:cs="Arial"/>
          <w:sz w:val="22"/>
        </w:rPr>
        <w:t xml:space="preserve">, 2022). </w:t>
      </w:r>
    </w:p>
    <w:p w14:paraId="7338813D" w14:textId="77777777" w:rsidR="00C85A7C" w:rsidRPr="00242974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2CAEA1EC" w14:textId="398B2512" w:rsidR="002370CE" w:rsidRPr="002976D4" w:rsidRDefault="1F09BC6E" w:rsidP="0CF501EC">
      <w:pPr>
        <w:pStyle w:val="Heading2"/>
        <w:rPr>
          <w:color w:val="4472C4" w:themeColor="accent1"/>
        </w:rPr>
      </w:pPr>
      <w:bookmarkStart w:id="4" w:name="_Toc992114325"/>
      <w:r w:rsidRPr="0CF501EC">
        <w:rPr>
          <w:color w:val="4471C4"/>
        </w:rPr>
        <w:t>3</w:t>
      </w:r>
      <w:r w:rsidR="005D5457" w:rsidRPr="0CF501EC">
        <w:rPr>
          <w:color w:val="4471C4"/>
        </w:rPr>
        <w:t xml:space="preserve"> </w:t>
      </w:r>
      <w:r w:rsidR="003003FD" w:rsidRPr="0CF501EC">
        <w:rPr>
          <w:color w:val="4471C4"/>
        </w:rPr>
        <w:t>Strategies</w:t>
      </w:r>
      <w:r w:rsidR="00183CB9" w:rsidRPr="0CF501EC">
        <w:rPr>
          <w:color w:val="4471C4"/>
        </w:rPr>
        <w:t xml:space="preserve"> </w:t>
      </w:r>
      <w:r w:rsidR="59AB5A3E" w:rsidRPr="0CF501EC">
        <w:rPr>
          <w:color w:val="4471C4"/>
        </w:rPr>
        <w:t xml:space="preserve">for Skill Improvement for </w:t>
      </w:r>
      <w:bookmarkEnd w:id="4"/>
      <w:r w:rsidR="002772BA">
        <w:rPr>
          <w:color w:val="4471C4"/>
        </w:rPr>
        <w:t xml:space="preserve">Healthcare Assistants </w:t>
      </w:r>
    </w:p>
    <w:p w14:paraId="084CA249" w14:textId="2F2ACB82" w:rsidR="002772BA" w:rsidRPr="002772BA" w:rsidRDefault="0C5D0C5C" w:rsidP="002772BA">
      <w:pPr>
        <w:pStyle w:val="Heading2"/>
        <w:rPr>
          <w:color w:val="4471C4"/>
        </w:rPr>
      </w:pPr>
      <w:bookmarkStart w:id="5" w:name="_Toc1405407187"/>
      <w:r w:rsidRPr="0CF501EC">
        <w:rPr>
          <w:color w:val="4471C4"/>
        </w:rPr>
        <w:t xml:space="preserve">3.1 Three Strategies </w:t>
      </w:r>
      <w:r w:rsidR="00183CB9" w:rsidRPr="0CF501EC">
        <w:rPr>
          <w:color w:val="4471C4"/>
        </w:rPr>
        <w:t xml:space="preserve">to </w:t>
      </w:r>
      <w:r w:rsidR="5CE671C3" w:rsidRPr="0CF501EC">
        <w:rPr>
          <w:color w:val="4471C4"/>
        </w:rPr>
        <w:t>I</w:t>
      </w:r>
      <w:r w:rsidR="00183CB9" w:rsidRPr="0CF501EC">
        <w:rPr>
          <w:color w:val="4471C4"/>
        </w:rPr>
        <w:t xml:space="preserve">mprove the </w:t>
      </w:r>
      <w:r w:rsidR="40F0AB75" w:rsidRPr="0CF501EC">
        <w:rPr>
          <w:color w:val="4471C4"/>
        </w:rPr>
        <w:t>S</w:t>
      </w:r>
      <w:r w:rsidR="00183CB9" w:rsidRPr="0CF501EC">
        <w:rPr>
          <w:color w:val="4471C4"/>
        </w:rPr>
        <w:t>kills</w:t>
      </w:r>
      <w:r w:rsidR="005D5457" w:rsidRPr="0CF501EC">
        <w:rPr>
          <w:color w:val="4471C4"/>
        </w:rPr>
        <w:t xml:space="preserve"> </w:t>
      </w:r>
      <w:r w:rsidR="00070818" w:rsidRPr="0CF501EC">
        <w:rPr>
          <w:color w:val="4471C4"/>
        </w:rPr>
        <w:t>for</w:t>
      </w:r>
      <w:bookmarkEnd w:id="5"/>
      <w:r w:rsidR="002772BA">
        <w:rPr>
          <w:color w:val="4471C4"/>
        </w:rPr>
        <w:t xml:space="preserve"> Healthcare Assistants</w:t>
      </w:r>
    </w:p>
    <w:p w14:paraId="762BC568" w14:textId="774FDFD1" w:rsidR="00C50D82" w:rsidRPr="00492C83" w:rsidRDefault="00C50D82" w:rsidP="00B22D8F">
      <w:pPr>
        <w:spacing w:after="0" w:line="360" w:lineRule="auto"/>
        <w:rPr>
          <w:rFonts w:ascii="Arial" w:hAnsi="Arial" w:cs="Arial"/>
          <w:sz w:val="22"/>
        </w:rPr>
      </w:pPr>
      <w:r>
        <w:rPr>
          <w:sz w:val="22"/>
        </w:rPr>
        <w:t xml:space="preserve"> </w:t>
      </w:r>
      <w:r w:rsidR="006616CB" w:rsidRPr="00492C83">
        <w:rPr>
          <w:rFonts w:ascii="Arial" w:hAnsi="Arial" w:cs="Arial"/>
          <w:sz w:val="22"/>
        </w:rPr>
        <w:t>I</w:t>
      </w:r>
      <w:r w:rsidR="00C5288F" w:rsidRPr="00492C83">
        <w:rPr>
          <w:rFonts w:ascii="Arial" w:hAnsi="Arial" w:cs="Arial"/>
          <w:sz w:val="22"/>
        </w:rPr>
        <w:t>m</w:t>
      </w:r>
      <w:r w:rsidR="006616CB" w:rsidRPr="00492C83">
        <w:rPr>
          <w:rFonts w:ascii="Arial" w:hAnsi="Arial" w:cs="Arial"/>
          <w:sz w:val="22"/>
        </w:rPr>
        <w:t xml:space="preserve">proving communication skills is a great way to enhance </w:t>
      </w:r>
      <w:r w:rsidR="00D600E2" w:rsidRPr="00492C83">
        <w:rPr>
          <w:rFonts w:ascii="Arial" w:hAnsi="Arial" w:cs="Arial"/>
          <w:sz w:val="22"/>
        </w:rPr>
        <w:t xml:space="preserve">your work as a healthcare assistant. </w:t>
      </w:r>
      <w:r w:rsidR="00A84D96" w:rsidRPr="00492C83">
        <w:rPr>
          <w:rFonts w:ascii="Arial" w:hAnsi="Arial" w:cs="Arial"/>
          <w:sz w:val="22"/>
        </w:rPr>
        <w:t>One effective way to do this is by part</w:t>
      </w:r>
      <w:r w:rsidR="00A45E79" w:rsidRPr="00492C83">
        <w:rPr>
          <w:rFonts w:ascii="Arial" w:hAnsi="Arial" w:cs="Arial"/>
          <w:sz w:val="22"/>
        </w:rPr>
        <w:t>icipating in structured training and work</w:t>
      </w:r>
      <w:r w:rsidR="009160AD" w:rsidRPr="00492C83">
        <w:rPr>
          <w:rFonts w:ascii="Arial" w:hAnsi="Arial" w:cs="Arial"/>
          <w:sz w:val="22"/>
        </w:rPr>
        <w:t xml:space="preserve">shops. These workshops can help you develop </w:t>
      </w:r>
      <w:r w:rsidR="00971570" w:rsidRPr="00492C83">
        <w:rPr>
          <w:rFonts w:ascii="Arial" w:hAnsi="Arial" w:cs="Arial"/>
          <w:sz w:val="22"/>
        </w:rPr>
        <w:t>active</w:t>
      </w:r>
      <w:r w:rsidR="00ED204E" w:rsidRPr="00492C83">
        <w:rPr>
          <w:rFonts w:ascii="Arial" w:hAnsi="Arial" w:cs="Arial"/>
          <w:sz w:val="22"/>
        </w:rPr>
        <w:t xml:space="preserve"> listening skills, use app</w:t>
      </w:r>
      <w:r w:rsidR="00BB1C94" w:rsidRPr="00492C83">
        <w:rPr>
          <w:rFonts w:ascii="Arial" w:hAnsi="Arial" w:cs="Arial"/>
          <w:sz w:val="22"/>
        </w:rPr>
        <w:t xml:space="preserve">ropriate language, and feel more </w:t>
      </w:r>
      <w:r w:rsidR="00E307AE" w:rsidRPr="00492C83">
        <w:rPr>
          <w:rFonts w:ascii="Arial" w:hAnsi="Arial" w:cs="Arial"/>
          <w:sz w:val="22"/>
        </w:rPr>
        <w:t xml:space="preserve">confident when interacting </w:t>
      </w:r>
      <w:r w:rsidR="008B70EA" w:rsidRPr="00492C83">
        <w:rPr>
          <w:rFonts w:ascii="Arial" w:hAnsi="Arial" w:cs="Arial"/>
          <w:sz w:val="22"/>
        </w:rPr>
        <w:t xml:space="preserve">with patients and colleagues. </w:t>
      </w:r>
      <w:r w:rsidR="008E633F" w:rsidRPr="00492C83">
        <w:rPr>
          <w:rFonts w:ascii="Arial" w:hAnsi="Arial" w:cs="Arial"/>
          <w:sz w:val="22"/>
        </w:rPr>
        <w:t>For instance, role-play act</w:t>
      </w:r>
      <w:r w:rsidR="00EB307F" w:rsidRPr="00492C83">
        <w:rPr>
          <w:rFonts w:ascii="Arial" w:hAnsi="Arial" w:cs="Arial"/>
          <w:sz w:val="22"/>
        </w:rPr>
        <w:t xml:space="preserve">ivities allow you to practice responding to </w:t>
      </w:r>
      <w:r w:rsidR="00971570" w:rsidRPr="00492C83">
        <w:rPr>
          <w:rFonts w:ascii="Arial" w:hAnsi="Arial" w:cs="Arial"/>
          <w:sz w:val="22"/>
        </w:rPr>
        <w:t>patient concerns in realis</w:t>
      </w:r>
      <w:r w:rsidR="00DA3913" w:rsidRPr="00492C83">
        <w:rPr>
          <w:rFonts w:ascii="Arial" w:hAnsi="Arial" w:cs="Arial"/>
          <w:sz w:val="22"/>
        </w:rPr>
        <w:t xml:space="preserve">tic situations. </w:t>
      </w:r>
      <w:r w:rsidR="001C260C" w:rsidRPr="00492C83">
        <w:rPr>
          <w:rFonts w:ascii="Arial" w:hAnsi="Arial" w:cs="Arial"/>
          <w:sz w:val="22"/>
        </w:rPr>
        <w:t xml:space="preserve">Studies have </w:t>
      </w:r>
      <w:r w:rsidR="00794E70" w:rsidRPr="00492C83">
        <w:rPr>
          <w:rFonts w:ascii="Arial" w:hAnsi="Arial" w:cs="Arial"/>
          <w:sz w:val="22"/>
        </w:rPr>
        <w:t>shown that communication training can reduce misunderstandings and im</w:t>
      </w:r>
      <w:r w:rsidR="00087781" w:rsidRPr="00492C83">
        <w:rPr>
          <w:rFonts w:ascii="Arial" w:hAnsi="Arial" w:cs="Arial"/>
          <w:sz w:val="22"/>
        </w:rPr>
        <w:t xml:space="preserve">prove patient safety within care environments. </w:t>
      </w:r>
    </w:p>
    <w:p w14:paraId="12100300" w14:textId="2C9D1345" w:rsidR="00087781" w:rsidRPr="00492C83" w:rsidRDefault="00A46FCB" w:rsidP="00B22D8F">
      <w:pPr>
        <w:spacing w:after="0" w:line="360" w:lineRule="auto"/>
        <w:rPr>
          <w:rFonts w:ascii="Arial" w:hAnsi="Arial" w:cs="Arial"/>
          <w:sz w:val="22"/>
        </w:rPr>
      </w:pPr>
      <w:r w:rsidRPr="00492C83">
        <w:rPr>
          <w:rFonts w:ascii="Arial" w:hAnsi="Arial" w:cs="Arial"/>
          <w:sz w:val="22"/>
        </w:rPr>
        <w:lastRenderedPageBreak/>
        <w:t>Compassion and empathy are important q</w:t>
      </w:r>
      <w:r w:rsidR="000F2319" w:rsidRPr="00492C83">
        <w:rPr>
          <w:rFonts w:ascii="Arial" w:hAnsi="Arial" w:cs="Arial"/>
          <w:sz w:val="22"/>
        </w:rPr>
        <w:t xml:space="preserve">ualities for </w:t>
      </w:r>
      <w:r w:rsidR="007A57AB" w:rsidRPr="00492C83">
        <w:rPr>
          <w:rFonts w:ascii="Arial" w:hAnsi="Arial" w:cs="Arial"/>
          <w:sz w:val="22"/>
        </w:rPr>
        <w:t xml:space="preserve">a </w:t>
      </w:r>
      <w:r w:rsidR="000F2319" w:rsidRPr="00492C83">
        <w:rPr>
          <w:rFonts w:ascii="Arial" w:hAnsi="Arial" w:cs="Arial"/>
          <w:sz w:val="22"/>
        </w:rPr>
        <w:t>healthcare</w:t>
      </w:r>
      <w:r w:rsidR="007A57AB" w:rsidRPr="00492C83">
        <w:rPr>
          <w:rFonts w:ascii="Arial" w:hAnsi="Arial" w:cs="Arial"/>
          <w:sz w:val="22"/>
        </w:rPr>
        <w:t xml:space="preserve"> assistant</w:t>
      </w:r>
      <w:r w:rsidR="00A63732" w:rsidRPr="00492C83">
        <w:rPr>
          <w:rFonts w:ascii="Arial" w:hAnsi="Arial" w:cs="Arial"/>
          <w:sz w:val="22"/>
        </w:rPr>
        <w:t>. One way to develop these</w:t>
      </w:r>
      <w:r w:rsidR="00A217F8" w:rsidRPr="00492C83">
        <w:rPr>
          <w:rFonts w:ascii="Arial" w:hAnsi="Arial" w:cs="Arial"/>
          <w:sz w:val="22"/>
        </w:rPr>
        <w:t xml:space="preserve"> qualities is through reflective prac</w:t>
      </w:r>
      <w:r w:rsidR="00A97FE4" w:rsidRPr="00492C83">
        <w:rPr>
          <w:rFonts w:ascii="Arial" w:hAnsi="Arial" w:cs="Arial"/>
          <w:sz w:val="22"/>
        </w:rPr>
        <w:t>tice</w:t>
      </w:r>
      <w:r w:rsidR="00660B41" w:rsidRPr="00492C83">
        <w:rPr>
          <w:rFonts w:ascii="Arial" w:hAnsi="Arial" w:cs="Arial"/>
          <w:sz w:val="22"/>
        </w:rPr>
        <w:t>, which</w:t>
      </w:r>
      <w:r w:rsidR="00A97FE4" w:rsidRPr="00492C83">
        <w:rPr>
          <w:rFonts w:ascii="Arial" w:hAnsi="Arial" w:cs="Arial"/>
          <w:sz w:val="22"/>
        </w:rPr>
        <w:t xml:space="preserve"> encourages you to rev</w:t>
      </w:r>
      <w:r w:rsidR="00582FE2" w:rsidRPr="00492C83">
        <w:rPr>
          <w:rFonts w:ascii="Arial" w:hAnsi="Arial" w:cs="Arial"/>
          <w:sz w:val="22"/>
        </w:rPr>
        <w:t>iew your interactions and thin</w:t>
      </w:r>
      <w:r w:rsidR="007A71A5" w:rsidRPr="00492C83">
        <w:rPr>
          <w:rFonts w:ascii="Arial" w:hAnsi="Arial" w:cs="Arial"/>
          <w:sz w:val="22"/>
        </w:rPr>
        <w:t xml:space="preserve">k about how you could </w:t>
      </w:r>
      <w:r w:rsidR="00751191" w:rsidRPr="00492C83">
        <w:rPr>
          <w:rFonts w:ascii="Arial" w:hAnsi="Arial" w:cs="Arial"/>
          <w:sz w:val="22"/>
        </w:rPr>
        <w:t>improve them emotionally and e</w:t>
      </w:r>
      <w:r w:rsidR="00660B41" w:rsidRPr="00492C83">
        <w:rPr>
          <w:rFonts w:ascii="Arial" w:hAnsi="Arial" w:cs="Arial"/>
          <w:sz w:val="22"/>
        </w:rPr>
        <w:t xml:space="preserve">thically. </w:t>
      </w:r>
      <w:r w:rsidR="007F71D3" w:rsidRPr="00492C83">
        <w:rPr>
          <w:rFonts w:ascii="Arial" w:hAnsi="Arial" w:cs="Arial"/>
          <w:sz w:val="22"/>
        </w:rPr>
        <w:t xml:space="preserve"> Supervision sessions provide opportunities </w:t>
      </w:r>
      <w:r w:rsidR="0098599A" w:rsidRPr="00492C83">
        <w:rPr>
          <w:rFonts w:ascii="Arial" w:hAnsi="Arial" w:cs="Arial"/>
          <w:sz w:val="22"/>
        </w:rPr>
        <w:t xml:space="preserve">to </w:t>
      </w:r>
      <w:r w:rsidR="00C66E51" w:rsidRPr="00492C83">
        <w:rPr>
          <w:rFonts w:ascii="Arial" w:hAnsi="Arial" w:cs="Arial"/>
          <w:sz w:val="22"/>
        </w:rPr>
        <w:t xml:space="preserve">discuss challenging </w:t>
      </w:r>
      <w:r w:rsidR="00CF4E21" w:rsidRPr="00492C83">
        <w:rPr>
          <w:rFonts w:ascii="Arial" w:hAnsi="Arial" w:cs="Arial"/>
          <w:sz w:val="22"/>
        </w:rPr>
        <w:t xml:space="preserve">situations and get professional </w:t>
      </w:r>
      <w:r w:rsidR="00E3040A" w:rsidRPr="00492C83">
        <w:rPr>
          <w:rFonts w:ascii="Arial" w:hAnsi="Arial" w:cs="Arial"/>
          <w:sz w:val="22"/>
        </w:rPr>
        <w:t xml:space="preserve">guidance. This approach helps you develop </w:t>
      </w:r>
      <w:r w:rsidR="00812492" w:rsidRPr="00492C83">
        <w:rPr>
          <w:rFonts w:ascii="Arial" w:hAnsi="Arial" w:cs="Arial"/>
          <w:sz w:val="22"/>
        </w:rPr>
        <w:t>emotional intelligence and stre</w:t>
      </w:r>
      <w:r w:rsidR="004471C5" w:rsidRPr="00492C83">
        <w:rPr>
          <w:rFonts w:ascii="Arial" w:hAnsi="Arial" w:cs="Arial"/>
          <w:sz w:val="22"/>
        </w:rPr>
        <w:t>ngthens your compassionate care deliver</w:t>
      </w:r>
      <w:r w:rsidR="009C22D5" w:rsidRPr="00492C83">
        <w:rPr>
          <w:rFonts w:ascii="Arial" w:hAnsi="Arial" w:cs="Arial"/>
          <w:sz w:val="22"/>
        </w:rPr>
        <w:t xml:space="preserve">y. </w:t>
      </w:r>
    </w:p>
    <w:p w14:paraId="16CD1EC5" w14:textId="1B55444F" w:rsidR="00A63732" w:rsidRPr="00492C83" w:rsidRDefault="003B7767" w:rsidP="00B22D8F">
      <w:pPr>
        <w:spacing w:after="0" w:line="360" w:lineRule="auto"/>
        <w:rPr>
          <w:rFonts w:ascii="Arial" w:hAnsi="Arial" w:cs="Arial"/>
          <w:sz w:val="22"/>
        </w:rPr>
      </w:pPr>
      <w:r w:rsidRPr="00492C83">
        <w:rPr>
          <w:rFonts w:ascii="Arial" w:hAnsi="Arial" w:cs="Arial"/>
          <w:sz w:val="22"/>
        </w:rPr>
        <w:t>Lastly</w:t>
      </w:r>
      <w:r w:rsidR="001342E1" w:rsidRPr="00492C83">
        <w:rPr>
          <w:rFonts w:ascii="Arial" w:hAnsi="Arial" w:cs="Arial"/>
          <w:sz w:val="22"/>
        </w:rPr>
        <w:t>,</w:t>
      </w:r>
      <w:r w:rsidR="00E151C7" w:rsidRPr="00492C83">
        <w:rPr>
          <w:rFonts w:ascii="Arial" w:hAnsi="Arial" w:cs="Arial"/>
          <w:sz w:val="22"/>
        </w:rPr>
        <w:t xml:space="preserve"> </w:t>
      </w:r>
      <w:r w:rsidR="001342E1" w:rsidRPr="00492C83">
        <w:rPr>
          <w:rFonts w:ascii="Arial" w:hAnsi="Arial" w:cs="Arial"/>
          <w:sz w:val="22"/>
        </w:rPr>
        <w:t>safe working practices are cr</w:t>
      </w:r>
      <w:r w:rsidR="007D0CE9" w:rsidRPr="00492C83">
        <w:rPr>
          <w:rFonts w:ascii="Arial" w:hAnsi="Arial" w:cs="Arial"/>
          <w:sz w:val="22"/>
        </w:rPr>
        <w:t xml:space="preserve">ucial for healthcare assistants. </w:t>
      </w:r>
      <w:r w:rsidR="00604B5E" w:rsidRPr="00492C83">
        <w:rPr>
          <w:rFonts w:ascii="Arial" w:hAnsi="Arial" w:cs="Arial"/>
          <w:sz w:val="22"/>
        </w:rPr>
        <w:t>R</w:t>
      </w:r>
      <w:r w:rsidR="007D0CE9" w:rsidRPr="00492C83">
        <w:rPr>
          <w:rFonts w:ascii="Arial" w:hAnsi="Arial" w:cs="Arial"/>
          <w:sz w:val="22"/>
        </w:rPr>
        <w:t>eg</w:t>
      </w:r>
      <w:r w:rsidR="00604B5E" w:rsidRPr="00492C83">
        <w:rPr>
          <w:rFonts w:ascii="Arial" w:hAnsi="Arial" w:cs="Arial"/>
          <w:sz w:val="22"/>
        </w:rPr>
        <w:t>ular refresher tra</w:t>
      </w:r>
      <w:r w:rsidR="00C44730" w:rsidRPr="00492C83">
        <w:rPr>
          <w:rFonts w:ascii="Arial" w:hAnsi="Arial" w:cs="Arial"/>
          <w:sz w:val="22"/>
        </w:rPr>
        <w:t xml:space="preserve">ining and adherence to </w:t>
      </w:r>
      <w:r w:rsidR="0057259B" w:rsidRPr="00492C83">
        <w:rPr>
          <w:rFonts w:ascii="Arial" w:hAnsi="Arial" w:cs="Arial"/>
          <w:sz w:val="22"/>
        </w:rPr>
        <w:t>workplace policies can help you stay up-to-date with the latest standards</w:t>
      </w:r>
      <w:r w:rsidR="00513A09" w:rsidRPr="00492C83">
        <w:rPr>
          <w:rFonts w:ascii="Arial" w:hAnsi="Arial" w:cs="Arial"/>
          <w:sz w:val="22"/>
        </w:rPr>
        <w:t xml:space="preserve">. </w:t>
      </w:r>
      <w:r w:rsidR="0057259B" w:rsidRPr="00492C83">
        <w:rPr>
          <w:rFonts w:ascii="Arial" w:hAnsi="Arial" w:cs="Arial"/>
          <w:sz w:val="22"/>
        </w:rPr>
        <w:t>Ongoing</w:t>
      </w:r>
      <w:r w:rsidR="000630F9" w:rsidRPr="00492C83">
        <w:rPr>
          <w:rFonts w:ascii="Arial" w:hAnsi="Arial" w:cs="Arial"/>
          <w:sz w:val="22"/>
        </w:rPr>
        <w:t xml:space="preserve"> training </w:t>
      </w:r>
      <w:r w:rsidR="00F15F9B" w:rsidRPr="00492C83">
        <w:rPr>
          <w:rFonts w:ascii="Arial" w:hAnsi="Arial" w:cs="Arial"/>
          <w:sz w:val="22"/>
        </w:rPr>
        <w:t xml:space="preserve">in infection </w:t>
      </w:r>
      <w:r w:rsidR="004D1AEC" w:rsidRPr="00492C83">
        <w:rPr>
          <w:rFonts w:ascii="Arial" w:hAnsi="Arial" w:cs="Arial"/>
          <w:sz w:val="22"/>
        </w:rPr>
        <w:t>control</w:t>
      </w:r>
      <w:r w:rsidR="006F7956" w:rsidRPr="00492C83">
        <w:rPr>
          <w:rFonts w:ascii="Arial" w:hAnsi="Arial" w:cs="Arial"/>
          <w:sz w:val="22"/>
        </w:rPr>
        <w:t xml:space="preserve">, moving and handling, </w:t>
      </w:r>
      <w:r w:rsidR="00342CAF" w:rsidRPr="00492C83">
        <w:rPr>
          <w:rFonts w:ascii="Arial" w:hAnsi="Arial" w:cs="Arial"/>
          <w:sz w:val="22"/>
        </w:rPr>
        <w:t xml:space="preserve">and </w:t>
      </w:r>
      <w:r w:rsidR="00B26B2C" w:rsidRPr="00492C83">
        <w:rPr>
          <w:rFonts w:ascii="Arial" w:hAnsi="Arial" w:cs="Arial"/>
          <w:sz w:val="22"/>
        </w:rPr>
        <w:t>safeguarding</w:t>
      </w:r>
      <w:r w:rsidR="00342CAF" w:rsidRPr="00492C83">
        <w:rPr>
          <w:rFonts w:ascii="Arial" w:hAnsi="Arial" w:cs="Arial"/>
          <w:sz w:val="22"/>
        </w:rPr>
        <w:t xml:space="preserve"> </w:t>
      </w:r>
      <w:r w:rsidR="006D6637" w:rsidRPr="00492C83">
        <w:rPr>
          <w:rFonts w:ascii="Arial" w:hAnsi="Arial" w:cs="Arial"/>
          <w:sz w:val="22"/>
        </w:rPr>
        <w:t xml:space="preserve">ensures that you remain informed and compliant. </w:t>
      </w:r>
      <w:r w:rsidR="00A036A7" w:rsidRPr="00492C83">
        <w:rPr>
          <w:rFonts w:ascii="Arial" w:hAnsi="Arial" w:cs="Arial"/>
          <w:sz w:val="22"/>
        </w:rPr>
        <w:t>For</w:t>
      </w:r>
      <w:r w:rsidR="00B26B2C" w:rsidRPr="00492C83">
        <w:rPr>
          <w:rFonts w:ascii="Arial" w:hAnsi="Arial" w:cs="Arial"/>
          <w:sz w:val="22"/>
        </w:rPr>
        <w:t xml:space="preserve"> example, </w:t>
      </w:r>
      <w:r w:rsidR="006F1AB0" w:rsidRPr="00492C83">
        <w:rPr>
          <w:rFonts w:ascii="Arial" w:hAnsi="Arial" w:cs="Arial"/>
          <w:sz w:val="22"/>
        </w:rPr>
        <w:t xml:space="preserve">annual mandatory </w:t>
      </w:r>
      <w:r w:rsidR="00A036A7" w:rsidRPr="00492C83">
        <w:rPr>
          <w:rFonts w:ascii="Arial" w:hAnsi="Arial" w:cs="Arial"/>
          <w:sz w:val="22"/>
        </w:rPr>
        <w:t>training</w:t>
      </w:r>
      <w:r w:rsidR="006F1AB0" w:rsidRPr="00492C83">
        <w:rPr>
          <w:rFonts w:ascii="Arial" w:hAnsi="Arial" w:cs="Arial"/>
          <w:sz w:val="22"/>
        </w:rPr>
        <w:t xml:space="preserve"> reinforces correct </w:t>
      </w:r>
      <w:r w:rsidR="00540A9B" w:rsidRPr="00492C83">
        <w:rPr>
          <w:rFonts w:ascii="Arial" w:hAnsi="Arial" w:cs="Arial"/>
          <w:sz w:val="22"/>
        </w:rPr>
        <w:t>procedures and reduces unsafe practices.</w:t>
      </w:r>
      <w:r w:rsidR="002925BB" w:rsidRPr="00492C83">
        <w:rPr>
          <w:rFonts w:ascii="Arial" w:hAnsi="Arial" w:cs="Arial"/>
          <w:sz w:val="22"/>
        </w:rPr>
        <w:t xml:space="preserve"> Research has shown that contin</w:t>
      </w:r>
      <w:r w:rsidR="00DD33D6" w:rsidRPr="00492C83">
        <w:rPr>
          <w:rFonts w:ascii="Arial" w:hAnsi="Arial" w:cs="Arial"/>
          <w:sz w:val="22"/>
        </w:rPr>
        <w:t>uous professional development imp</w:t>
      </w:r>
      <w:r w:rsidR="00463AB6" w:rsidRPr="00492C83">
        <w:rPr>
          <w:rFonts w:ascii="Arial" w:hAnsi="Arial" w:cs="Arial"/>
          <w:sz w:val="22"/>
        </w:rPr>
        <w:t>roves compliance with safety stand</w:t>
      </w:r>
      <w:r w:rsidR="00A036A7" w:rsidRPr="00492C83">
        <w:rPr>
          <w:rFonts w:ascii="Arial" w:hAnsi="Arial" w:cs="Arial"/>
          <w:sz w:val="22"/>
        </w:rPr>
        <w:t>ards and overall quality of care.</w:t>
      </w:r>
      <w:r w:rsidR="00342CAF" w:rsidRPr="00492C83">
        <w:rPr>
          <w:rFonts w:ascii="Arial" w:hAnsi="Arial" w:cs="Arial"/>
          <w:sz w:val="22"/>
        </w:rPr>
        <w:t xml:space="preserve"> </w:t>
      </w:r>
    </w:p>
    <w:p w14:paraId="510A603E" w14:textId="77777777" w:rsidR="00A63732" w:rsidRPr="00C50D82" w:rsidRDefault="00A63732" w:rsidP="00B22D8F">
      <w:pPr>
        <w:spacing w:after="0" w:line="360" w:lineRule="auto"/>
        <w:rPr>
          <w:sz w:val="22"/>
        </w:rPr>
      </w:pPr>
    </w:p>
    <w:p w14:paraId="1497148C" w14:textId="5183247A" w:rsidR="00A946CB" w:rsidRPr="002976D4" w:rsidRDefault="5617AA6E" w:rsidP="0156E134">
      <w:pPr>
        <w:pStyle w:val="Heading2"/>
        <w:rPr>
          <w:color w:val="4472C4" w:themeColor="accent1"/>
        </w:rPr>
      </w:pPr>
      <w:bookmarkStart w:id="6" w:name="_Toc1799977123"/>
      <w:r w:rsidRPr="0CF501EC">
        <w:rPr>
          <w:color w:val="4471C4"/>
        </w:rPr>
        <w:t>4</w:t>
      </w:r>
      <w:r w:rsidR="00A946CB" w:rsidRPr="0CF501EC">
        <w:rPr>
          <w:color w:val="4471C4"/>
        </w:rPr>
        <w:t xml:space="preserve"> Conclusion</w:t>
      </w:r>
      <w:bookmarkEnd w:id="6"/>
    </w:p>
    <w:p w14:paraId="5155B0ED" w14:textId="77777777" w:rsidR="00D676C3" w:rsidRDefault="00D676C3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14F38408" w14:textId="21F6DD59" w:rsidR="00A036A7" w:rsidRPr="00492C83" w:rsidRDefault="00DC1D46" w:rsidP="006174AF">
      <w:pPr>
        <w:spacing w:after="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Healthcare </w:t>
      </w:r>
      <w:r w:rsidR="00712FB6">
        <w:rPr>
          <w:rFonts w:ascii="Arial" w:hAnsi="Arial" w:cs="Arial"/>
          <w:sz w:val="22"/>
        </w:rPr>
        <w:t>assistants</w:t>
      </w:r>
      <w:r>
        <w:rPr>
          <w:rFonts w:ascii="Arial" w:hAnsi="Arial" w:cs="Arial"/>
          <w:sz w:val="22"/>
        </w:rPr>
        <w:t xml:space="preserve"> are essential to the delivery of safe, compassionate</w:t>
      </w:r>
      <w:r w:rsidR="00600751">
        <w:rPr>
          <w:rFonts w:ascii="Arial" w:hAnsi="Arial" w:cs="Arial"/>
          <w:sz w:val="22"/>
        </w:rPr>
        <w:t xml:space="preserve">, and effective care </w:t>
      </w:r>
      <w:r w:rsidR="002A21D3">
        <w:rPr>
          <w:rFonts w:ascii="Arial" w:hAnsi="Arial" w:cs="Arial"/>
          <w:sz w:val="22"/>
        </w:rPr>
        <w:t xml:space="preserve">within </w:t>
      </w:r>
      <w:r w:rsidR="00712FB6">
        <w:rPr>
          <w:rFonts w:ascii="Arial" w:hAnsi="Arial" w:cs="Arial"/>
          <w:sz w:val="22"/>
        </w:rPr>
        <w:t>the large</w:t>
      </w:r>
      <w:r w:rsidR="002A21D3">
        <w:rPr>
          <w:rFonts w:ascii="Arial" w:hAnsi="Arial" w:cs="Arial"/>
          <w:sz w:val="22"/>
        </w:rPr>
        <w:t xml:space="preserve"> health and social care sector </w:t>
      </w:r>
      <w:r w:rsidR="00AD6C2E">
        <w:rPr>
          <w:rFonts w:ascii="Arial" w:hAnsi="Arial" w:cs="Arial"/>
          <w:sz w:val="22"/>
        </w:rPr>
        <w:t>(NHS,2023). This report has highlighted the imp</w:t>
      </w:r>
      <w:r w:rsidR="00881163">
        <w:rPr>
          <w:rFonts w:ascii="Arial" w:hAnsi="Arial" w:cs="Arial"/>
          <w:sz w:val="22"/>
        </w:rPr>
        <w:t>ortance of the role</w:t>
      </w:r>
      <w:r w:rsidR="00712FB6">
        <w:rPr>
          <w:rFonts w:ascii="Arial" w:hAnsi="Arial" w:cs="Arial"/>
          <w:sz w:val="22"/>
        </w:rPr>
        <w:t>,</w:t>
      </w:r>
      <w:r w:rsidR="00881163">
        <w:rPr>
          <w:rFonts w:ascii="Arial" w:hAnsi="Arial" w:cs="Arial"/>
          <w:sz w:val="22"/>
        </w:rPr>
        <w:t xml:space="preserve"> outlined key responsibilities, and explain</w:t>
      </w:r>
      <w:r w:rsidR="00D00468">
        <w:rPr>
          <w:rFonts w:ascii="Arial" w:hAnsi="Arial" w:cs="Arial"/>
          <w:sz w:val="22"/>
        </w:rPr>
        <w:t xml:space="preserve">ed significant skills including communication, </w:t>
      </w:r>
      <w:r w:rsidR="00F63DE6">
        <w:rPr>
          <w:rFonts w:ascii="Arial" w:hAnsi="Arial" w:cs="Arial"/>
          <w:sz w:val="22"/>
        </w:rPr>
        <w:t xml:space="preserve"> empathy and safe working practices.</w:t>
      </w:r>
      <w:r w:rsidR="00712FB6">
        <w:rPr>
          <w:rFonts w:ascii="Arial" w:hAnsi="Arial" w:cs="Arial"/>
          <w:sz w:val="22"/>
        </w:rPr>
        <w:t xml:space="preserve"> It</w:t>
      </w:r>
      <w:r w:rsidR="00F63DE6">
        <w:rPr>
          <w:rFonts w:ascii="Arial" w:hAnsi="Arial" w:cs="Arial"/>
          <w:sz w:val="22"/>
        </w:rPr>
        <w:t xml:space="preserve"> </w:t>
      </w:r>
      <w:r w:rsidR="00712FB6">
        <w:rPr>
          <w:rFonts w:ascii="Arial" w:hAnsi="Arial" w:cs="Arial"/>
          <w:sz w:val="22"/>
        </w:rPr>
        <w:t xml:space="preserve">has also explored strategies </w:t>
      </w:r>
      <w:r w:rsidR="000268DC">
        <w:rPr>
          <w:rFonts w:ascii="Arial" w:hAnsi="Arial" w:cs="Arial"/>
          <w:sz w:val="22"/>
        </w:rPr>
        <w:t xml:space="preserve">for </w:t>
      </w:r>
      <w:r w:rsidR="00606B64">
        <w:rPr>
          <w:rFonts w:ascii="Arial" w:hAnsi="Arial" w:cs="Arial"/>
          <w:sz w:val="22"/>
        </w:rPr>
        <w:t>im</w:t>
      </w:r>
      <w:r w:rsidR="00CB452D">
        <w:rPr>
          <w:rFonts w:ascii="Arial" w:hAnsi="Arial" w:cs="Arial"/>
          <w:sz w:val="22"/>
        </w:rPr>
        <w:t>proving these skills through train</w:t>
      </w:r>
      <w:r w:rsidR="007D342B">
        <w:rPr>
          <w:rFonts w:ascii="Arial" w:hAnsi="Arial" w:cs="Arial"/>
          <w:sz w:val="22"/>
        </w:rPr>
        <w:t>ing</w:t>
      </w:r>
      <w:r w:rsidR="00E37163">
        <w:rPr>
          <w:rFonts w:ascii="Arial" w:hAnsi="Arial" w:cs="Arial"/>
          <w:sz w:val="22"/>
        </w:rPr>
        <w:t>,</w:t>
      </w:r>
      <w:r w:rsidR="007D342B">
        <w:rPr>
          <w:rFonts w:ascii="Arial" w:hAnsi="Arial" w:cs="Arial"/>
          <w:sz w:val="22"/>
        </w:rPr>
        <w:t xml:space="preserve"> </w:t>
      </w:r>
      <w:r w:rsidR="00E37163">
        <w:rPr>
          <w:rFonts w:ascii="Arial" w:hAnsi="Arial" w:cs="Arial"/>
          <w:sz w:val="22"/>
        </w:rPr>
        <w:t xml:space="preserve">reflection and professional </w:t>
      </w:r>
      <w:r w:rsidR="00BD364A">
        <w:rPr>
          <w:rFonts w:ascii="Arial" w:hAnsi="Arial" w:cs="Arial"/>
          <w:sz w:val="22"/>
        </w:rPr>
        <w:t>development. Strengthening these skills supports</w:t>
      </w:r>
      <w:r w:rsidR="008A77DF">
        <w:rPr>
          <w:rFonts w:ascii="Arial" w:hAnsi="Arial" w:cs="Arial"/>
          <w:sz w:val="22"/>
        </w:rPr>
        <w:t xml:space="preserve"> positive patient experiences and c</w:t>
      </w:r>
      <w:r w:rsidR="00AF207A">
        <w:rPr>
          <w:rFonts w:ascii="Arial" w:hAnsi="Arial" w:cs="Arial"/>
          <w:sz w:val="22"/>
        </w:rPr>
        <w:t xml:space="preserve">ontributes to </w:t>
      </w:r>
      <w:r w:rsidR="006174AF">
        <w:rPr>
          <w:rFonts w:ascii="Arial" w:hAnsi="Arial" w:cs="Arial"/>
          <w:sz w:val="22"/>
        </w:rPr>
        <w:t>high-quality</w:t>
      </w:r>
      <w:r w:rsidR="00AF207A">
        <w:rPr>
          <w:rFonts w:ascii="Arial" w:hAnsi="Arial" w:cs="Arial"/>
          <w:sz w:val="22"/>
        </w:rPr>
        <w:t xml:space="preserve"> care across health and soc</w:t>
      </w:r>
      <w:r w:rsidR="00A63537">
        <w:rPr>
          <w:rFonts w:ascii="Arial" w:hAnsi="Arial" w:cs="Arial"/>
          <w:sz w:val="22"/>
        </w:rPr>
        <w:t>ial care services (</w:t>
      </w:r>
      <w:r w:rsidR="006174AF">
        <w:rPr>
          <w:rFonts w:ascii="Arial" w:hAnsi="Arial" w:cs="Arial"/>
          <w:sz w:val="22"/>
        </w:rPr>
        <w:t>World Health Organisation,2021).</w:t>
      </w:r>
    </w:p>
    <w:p w14:paraId="37882C8D" w14:textId="77777777" w:rsidR="00A036A7" w:rsidRDefault="00A036A7" w:rsidP="006174AF">
      <w:pPr>
        <w:pStyle w:val="ListParagraph"/>
        <w:spacing w:after="0" w:line="360" w:lineRule="auto"/>
        <w:rPr>
          <w:sz w:val="21"/>
          <w:szCs w:val="21"/>
        </w:rPr>
      </w:pPr>
    </w:p>
    <w:p w14:paraId="13DB869F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2E64A042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3E36C621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4C030FCC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5BB53B1B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3C230789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4591FDE5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7E886B4B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0B4D8EC5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673CB0C6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4F729C47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3FBFAA46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036B71EE" w14:textId="77777777" w:rsidR="006174AF" w:rsidRDefault="006174AF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78D81C30" w14:textId="77777777" w:rsidR="006174AF" w:rsidRDefault="006174AF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5F2DF89C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668C429A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2F173E0E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478694A6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276B9717" w14:textId="77777777" w:rsidR="00A036A7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79539600" w14:textId="77777777" w:rsidR="00A036A7" w:rsidRPr="00242974" w:rsidRDefault="00A036A7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6C4B494D" w14:textId="3FD9A722" w:rsidR="00226D31" w:rsidRDefault="00226D31" w:rsidP="0156E134">
      <w:pPr>
        <w:pStyle w:val="Heading2"/>
        <w:rPr>
          <w:color w:val="4471C4"/>
        </w:rPr>
      </w:pPr>
      <w:bookmarkStart w:id="7" w:name="_Toc1911583216"/>
      <w:r w:rsidRPr="0CF501EC">
        <w:rPr>
          <w:color w:val="4471C4"/>
        </w:rPr>
        <w:t>5 Reference List</w:t>
      </w:r>
      <w:bookmarkEnd w:id="7"/>
    </w:p>
    <w:p w14:paraId="3A2AB642" w14:textId="77777777" w:rsidR="00475E89" w:rsidRPr="00475E89" w:rsidRDefault="00475E89" w:rsidP="00475E89"/>
    <w:p w14:paraId="477DF984" w14:textId="05F6D9D9" w:rsidR="00475E89" w:rsidRPr="00475E89" w:rsidRDefault="00475E89" w:rsidP="00475E89">
      <w:pPr>
        <w:spacing w:after="0" w:line="240" w:lineRule="auto"/>
        <w:rPr>
          <w:sz w:val="22"/>
        </w:rPr>
      </w:pPr>
      <w:r w:rsidRPr="00475E89">
        <w:rPr>
          <w:sz w:val="22"/>
        </w:rPr>
        <w:t xml:space="preserve">NHS Health Careers (2016). </w:t>
      </w:r>
      <w:r w:rsidRPr="00475E89">
        <w:rPr>
          <w:i/>
          <w:iCs/>
          <w:sz w:val="22"/>
        </w:rPr>
        <w:t>Meet Amelia, a healthcare assistant in the NHS</w:t>
      </w:r>
      <w:r w:rsidRPr="00475E89">
        <w:rPr>
          <w:sz w:val="22"/>
        </w:rPr>
        <w:t xml:space="preserve">. [online] YouTube. Available at: </w:t>
      </w:r>
      <w:hyperlink r:id="rId12" w:history="1">
        <w:r w:rsidRPr="00475E89">
          <w:rPr>
            <w:rStyle w:val="Hyperlink"/>
            <w:sz w:val="22"/>
          </w:rPr>
          <w:t>https://www.youtube.com/watch?v=Tt4HhkAecv8</w:t>
        </w:r>
      </w:hyperlink>
    </w:p>
    <w:sectPr w:rsidR="00475E89" w:rsidRPr="00475E89" w:rsidSect="00D676C3">
      <w:headerReference w:type="even" r:id="rId13"/>
      <w:headerReference w:type="defaul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03451" w14:textId="77777777" w:rsidR="004F4A1A" w:rsidRDefault="004F4A1A" w:rsidP="003C7C97">
      <w:pPr>
        <w:spacing w:after="0" w:line="240" w:lineRule="auto"/>
      </w:pPr>
      <w:r>
        <w:separator/>
      </w:r>
    </w:p>
  </w:endnote>
  <w:endnote w:type="continuationSeparator" w:id="0">
    <w:p w14:paraId="57D6F25F" w14:textId="77777777" w:rsidR="004F4A1A" w:rsidRDefault="004F4A1A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80369" w14:textId="77777777" w:rsidR="004F4A1A" w:rsidRDefault="004F4A1A" w:rsidP="003C7C97">
      <w:pPr>
        <w:spacing w:after="0" w:line="240" w:lineRule="auto"/>
      </w:pPr>
      <w:r>
        <w:separator/>
      </w:r>
    </w:p>
  </w:footnote>
  <w:footnote w:type="continuationSeparator" w:id="0">
    <w:p w14:paraId="0201A97B" w14:textId="77777777" w:rsidR="004F4A1A" w:rsidRDefault="004F4A1A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Content>
      <w:p w14:paraId="5BB2DE41" w14:textId="00632B28" w:rsidR="00D676C3" w:rsidRDefault="00D676C3" w:rsidP="00C245F3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Content>
      <w:p w14:paraId="7218427B" w14:textId="0A8B1AEA" w:rsidR="00D676C3" w:rsidRDefault="00D676C3" w:rsidP="00C245F3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B248F1B2"/>
    <w:lvl w:ilvl="0" w:tplc="E2382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B09F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72F7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DC7E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B064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C696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E810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06A6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0492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2C4CA996"/>
    <w:lvl w:ilvl="0" w:tplc="66706B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C856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B22E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FAE3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C2D8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A218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D8F1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A2AB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141C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1562C1E2"/>
    <w:lvl w:ilvl="0" w:tplc="75C20F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FEF4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FE19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2C2B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D035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F417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54F7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B611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DC6D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71F89400"/>
    <w:lvl w:ilvl="0" w:tplc="324C1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76E6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AEA6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3AC7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3CF6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AC03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E0AB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3AD4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A4F7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633A1578"/>
    <w:lvl w:ilvl="0" w:tplc="DD06D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126C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CA90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4A86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5868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FA6C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AA3C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D61A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B0F4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26354"/>
    <w:multiLevelType w:val="hybridMultilevel"/>
    <w:tmpl w:val="1DCA4BB8"/>
    <w:lvl w:ilvl="0" w:tplc="2CBECA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B4CC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6068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80AA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4265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AC0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08A9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C053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BE07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712850">
    <w:abstractNumId w:val="11"/>
  </w:num>
  <w:num w:numId="2" w16cid:durableId="2028630106">
    <w:abstractNumId w:val="12"/>
  </w:num>
  <w:num w:numId="3" w16cid:durableId="671491727">
    <w:abstractNumId w:val="1"/>
  </w:num>
  <w:num w:numId="4" w16cid:durableId="731928278">
    <w:abstractNumId w:val="3"/>
  </w:num>
  <w:num w:numId="5" w16cid:durableId="732000666">
    <w:abstractNumId w:val="15"/>
  </w:num>
  <w:num w:numId="6" w16cid:durableId="12340595">
    <w:abstractNumId w:val="23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6"/>
  </w:num>
  <w:num w:numId="11" w16cid:durableId="1422484198">
    <w:abstractNumId w:val="21"/>
  </w:num>
  <w:num w:numId="12" w16cid:durableId="552929862">
    <w:abstractNumId w:val="22"/>
  </w:num>
  <w:num w:numId="13" w16cid:durableId="587203086">
    <w:abstractNumId w:val="27"/>
  </w:num>
  <w:num w:numId="14" w16cid:durableId="389156196">
    <w:abstractNumId w:val="18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7"/>
  </w:num>
  <w:num w:numId="18" w16cid:durableId="1314750107">
    <w:abstractNumId w:val="14"/>
  </w:num>
  <w:num w:numId="19" w16cid:durableId="1766919701">
    <w:abstractNumId w:val="20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29"/>
  </w:num>
  <w:num w:numId="24" w16cid:durableId="1838374920">
    <w:abstractNumId w:val="24"/>
  </w:num>
  <w:num w:numId="25" w16cid:durableId="1827044992">
    <w:abstractNumId w:val="9"/>
  </w:num>
  <w:num w:numId="26" w16cid:durableId="895820667">
    <w:abstractNumId w:val="19"/>
  </w:num>
  <w:num w:numId="27" w16cid:durableId="817497522">
    <w:abstractNumId w:val="31"/>
  </w:num>
  <w:num w:numId="28" w16cid:durableId="725690465">
    <w:abstractNumId w:val="0"/>
  </w:num>
  <w:num w:numId="29" w16cid:durableId="1814372142">
    <w:abstractNumId w:val="25"/>
  </w:num>
  <w:num w:numId="30" w16cid:durableId="258563261">
    <w:abstractNumId w:val="28"/>
  </w:num>
  <w:num w:numId="31" w16cid:durableId="1306274523">
    <w:abstractNumId w:val="30"/>
  </w:num>
  <w:num w:numId="32" w16cid:durableId="1396465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0DDF"/>
    <w:rsid w:val="0001194D"/>
    <w:rsid w:val="000133FA"/>
    <w:rsid w:val="00014153"/>
    <w:rsid w:val="0001715D"/>
    <w:rsid w:val="00022C42"/>
    <w:rsid w:val="00024FFF"/>
    <w:rsid w:val="000268DC"/>
    <w:rsid w:val="00027B15"/>
    <w:rsid w:val="00030A05"/>
    <w:rsid w:val="00036013"/>
    <w:rsid w:val="00046E55"/>
    <w:rsid w:val="00056F0C"/>
    <w:rsid w:val="000630F9"/>
    <w:rsid w:val="00070818"/>
    <w:rsid w:val="000779C9"/>
    <w:rsid w:val="0008238F"/>
    <w:rsid w:val="00082EC6"/>
    <w:rsid w:val="00085388"/>
    <w:rsid w:val="00087781"/>
    <w:rsid w:val="000A64C4"/>
    <w:rsid w:val="000B0434"/>
    <w:rsid w:val="000D41DC"/>
    <w:rsid w:val="000E27C9"/>
    <w:rsid w:val="000E7C70"/>
    <w:rsid w:val="000F2319"/>
    <w:rsid w:val="00103733"/>
    <w:rsid w:val="00125D37"/>
    <w:rsid w:val="00127C1A"/>
    <w:rsid w:val="001342E1"/>
    <w:rsid w:val="00150D81"/>
    <w:rsid w:val="00166CEB"/>
    <w:rsid w:val="00183CB9"/>
    <w:rsid w:val="00184A9A"/>
    <w:rsid w:val="001947DF"/>
    <w:rsid w:val="001B22BB"/>
    <w:rsid w:val="001B619C"/>
    <w:rsid w:val="001C260C"/>
    <w:rsid w:val="001D1D3C"/>
    <w:rsid w:val="00200293"/>
    <w:rsid w:val="002205D4"/>
    <w:rsid w:val="00222C3A"/>
    <w:rsid w:val="00226D31"/>
    <w:rsid w:val="00235F11"/>
    <w:rsid w:val="00236401"/>
    <w:rsid w:val="002370CE"/>
    <w:rsid w:val="00242974"/>
    <w:rsid w:val="00273CCA"/>
    <w:rsid w:val="002772BA"/>
    <w:rsid w:val="00283C5E"/>
    <w:rsid w:val="002925BB"/>
    <w:rsid w:val="002976D4"/>
    <w:rsid w:val="002A21D3"/>
    <w:rsid w:val="002A5577"/>
    <w:rsid w:val="002A7D8F"/>
    <w:rsid w:val="002B4AA4"/>
    <w:rsid w:val="002D315F"/>
    <w:rsid w:val="002E290F"/>
    <w:rsid w:val="002E6F4B"/>
    <w:rsid w:val="002E71BA"/>
    <w:rsid w:val="002F2F67"/>
    <w:rsid w:val="002F5066"/>
    <w:rsid w:val="002F5FCB"/>
    <w:rsid w:val="003003FD"/>
    <w:rsid w:val="00303B3C"/>
    <w:rsid w:val="00310245"/>
    <w:rsid w:val="00316C95"/>
    <w:rsid w:val="00342CAF"/>
    <w:rsid w:val="003458DB"/>
    <w:rsid w:val="003523D3"/>
    <w:rsid w:val="00355DB7"/>
    <w:rsid w:val="00364C35"/>
    <w:rsid w:val="00377635"/>
    <w:rsid w:val="0039629A"/>
    <w:rsid w:val="00396F60"/>
    <w:rsid w:val="003A2E2A"/>
    <w:rsid w:val="003A51D6"/>
    <w:rsid w:val="003A6E59"/>
    <w:rsid w:val="003B125E"/>
    <w:rsid w:val="003B2A5E"/>
    <w:rsid w:val="003B7767"/>
    <w:rsid w:val="003C7C97"/>
    <w:rsid w:val="003F14DD"/>
    <w:rsid w:val="00406B8D"/>
    <w:rsid w:val="00410068"/>
    <w:rsid w:val="0041618E"/>
    <w:rsid w:val="0042295C"/>
    <w:rsid w:val="00426EEC"/>
    <w:rsid w:val="0043526E"/>
    <w:rsid w:val="00435E74"/>
    <w:rsid w:val="004466C3"/>
    <w:rsid w:val="004471C5"/>
    <w:rsid w:val="004552CE"/>
    <w:rsid w:val="00463AB6"/>
    <w:rsid w:val="00475E89"/>
    <w:rsid w:val="00481FF7"/>
    <w:rsid w:val="004862BD"/>
    <w:rsid w:val="00487FEE"/>
    <w:rsid w:val="00492C83"/>
    <w:rsid w:val="00494CE0"/>
    <w:rsid w:val="004A51CA"/>
    <w:rsid w:val="004D1AEC"/>
    <w:rsid w:val="004D49C9"/>
    <w:rsid w:val="004E479D"/>
    <w:rsid w:val="004F4A1A"/>
    <w:rsid w:val="00500295"/>
    <w:rsid w:val="00501AAF"/>
    <w:rsid w:val="00513A09"/>
    <w:rsid w:val="00527AFA"/>
    <w:rsid w:val="00533A7B"/>
    <w:rsid w:val="00540A9B"/>
    <w:rsid w:val="005419DA"/>
    <w:rsid w:val="00544A1D"/>
    <w:rsid w:val="00550813"/>
    <w:rsid w:val="00555120"/>
    <w:rsid w:val="00562968"/>
    <w:rsid w:val="005678AC"/>
    <w:rsid w:val="005679BD"/>
    <w:rsid w:val="005709B1"/>
    <w:rsid w:val="0057259B"/>
    <w:rsid w:val="00572B3B"/>
    <w:rsid w:val="00574B7B"/>
    <w:rsid w:val="00581A67"/>
    <w:rsid w:val="00582FE2"/>
    <w:rsid w:val="005836D2"/>
    <w:rsid w:val="00587C58"/>
    <w:rsid w:val="005A0946"/>
    <w:rsid w:val="005A7FD4"/>
    <w:rsid w:val="005B1A84"/>
    <w:rsid w:val="005C0D6D"/>
    <w:rsid w:val="005C575B"/>
    <w:rsid w:val="005D1AF9"/>
    <w:rsid w:val="005D5457"/>
    <w:rsid w:val="005E2699"/>
    <w:rsid w:val="005E2C4C"/>
    <w:rsid w:val="005E44B5"/>
    <w:rsid w:val="005F71EE"/>
    <w:rsid w:val="00600751"/>
    <w:rsid w:val="00604B5E"/>
    <w:rsid w:val="00606B64"/>
    <w:rsid w:val="00612DEA"/>
    <w:rsid w:val="00614572"/>
    <w:rsid w:val="006174AF"/>
    <w:rsid w:val="006232DF"/>
    <w:rsid w:val="00631F2E"/>
    <w:rsid w:val="00645714"/>
    <w:rsid w:val="006457C0"/>
    <w:rsid w:val="00652BB7"/>
    <w:rsid w:val="00660B41"/>
    <w:rsid w:val="006616CB"/>
    <w:rsid w:val="00661758"/>
    <w:rsid w:val="0067612C"/>
    <w:rsid w:val="00676FEB"/>
    <w:rsid w:val="006912C4"/>
    <w:rsid w:val="006978E1"/>
    <w:rsid w:val="006A5CFC"/>
    <w:rsid w:val="006B0F2A"/>
    <w:rsid w:val="006C04A3"/>
    <w:rsid w:val="006C5138"/>
    <w:rsid w:val="006C689B"/>
    <w:rsid w:val="006D6637"/>
    <w:rsid w:val="006E005C"/>
    <w:rsid w:val="006E6EE5"/>
    <w:rsid w:val="006F0029"/>
    <w:rsid w:val="006F1AB0"/>
    <w:rsid w:val="006F3548"/>
    <w:rsid w:val="006F7956"/>
    <w:rsid w:val="007041A5"/>
    <w:rsid w:val="00712FB6"/>
    <w:rsid w:val="007138EF"/>
    <w:rsid w:val="00722FED"/>
    <w:rsid w:val="00751191"/>
    <w:rsid w:val="00762B0B"/>
    <w:rsid w:val="007632A9"/>
    <w:rsid w:val="00767AAB"/>
    <w:rsid w:val="00774092"/>
    <w:rsid w:val="00782830"/>
    <w:rsid w:val="0078664A"/>
    <w:rsid w:val="00787BA5"/>
    <w:rsid w:val="00794E70"/>
    <w:rsid w:val="007A4853"/>
    <w:rsid w:val="007A57AB"/>
    <w:rsid w:val="007A71A5"/>
    <w:rsid w:val="007B0F6D"/>
    <w:rsid w:val="007B514F"/>
    <w:rsid w:val="007C62C3"/>
    <w:rsid w:val="007D0CE9"/>
    <w:rsid w:val="007D25AA"/>
    <w:rsid w:val="007D342B"/>
    <w:rsid w:val="007F0873"/>
    <w:rsid w:val="007F71D3"/>
    <w:rsid w:val="00804269"/>
    <w:rsid w:val="00805726"/>
    <w:rsid w:val="00812492"/>
    <w:rsid w:val="00815117"/>
    <w:rsid w:val="00824A42"/>
    <w:rsid w:val="00824CB1"/>
    <w:rsid w:val="00824F6A"/>
    <w:rsid w:val="008520F8"/>
    <w:rsid w:val="00855F34"/>
    <w:rsid w:val="008575C6"/>
    <w:rsid w:val="00881163"/>
    <w:rsid w:val="008826B6"/>
    <w:rsid w:val="008A77DF"/>
    <w:rsid w:val="008B0B22"/>
    <w:rsid w:val="008B70EA"/>
    <w:rsid w:val="008C58B0"/>
    <w:rsid w:val="008C591B"/>
    <w:rsid w:val="008C6182"/>
    <w:rsid w:val="008C7F17"/>
    <w:rsid w:val="008D41DA"/>
    <w:rsid w:val="008E633F"/>
    <w:rsid w:val="008F5C07"/>
    <w:rsid w:val="008F7F05"/>
    <w:rsid w:val="0090779E"/>
    <w:rsid w:val="009160AD"/>
    <w:rsid w:val="00926458"/>
    <w:rsid w:val="00933720"/>
    <w:rsid w:val="0093720D"/>
    <w:rsid w:val="00966B7A"/>
    <w:rsid w:val="00971570"/>
    <w:rsid w:val="00971C11"/>
    <w:rsid w:val="00977FDF"/>
    <w:rsid w:val="0098599A"/>
    <w:rsid w:val="009A3AF3"/>
    <w:rsid w:val="009C1FCC"/>
    <w:rsid w:val="009C22D5"/>
    <w:rsid w:val="009C6751"/>
    <w:rsid w:val="009C7E52"/>
    <w:rsid w:val="009E4934"/>
    <w:rsid w:val="009F40A7"/>
    <w:rsid w:val="009F5CE6"/>
    <w:rsid w:val="00A035CD"/>
    <w:rsid w:val="00A036A7"/>
    <w:rsid w:val="00A12194"/>
    <w:rsid w:val="00A217F8"/>
    <w:rsid w:val="00A4084B"/>
    <w:rsid w:val="00A45E79"/>
    <w:rsid w:val="00A46FCB"/>
    <w:rsid w:val="00A50E80"/>
    <w:rsid w:val="00A513B0"/>
    <w:rsid w:val="00A6044C"/>
    <w:rsid w:val="00A63537"/>
    <w:rsid w:val="00A63732"/>
    <w:rsid w:val="00A63F7F"/>
    <w:rsid w:val="00A667CE"/>
    <w:rsid w:val="00A75042"/>
    <w:rsid w:val="00A774BC"/>
    <w:rsid w:val="00A809D5"/>
    <w:rsid w:val="00A82678"/>
    <w:rsid w:val="00A84D96"/>
    <w:rsid w:val="00A946CB"/>
    <w:rsid w:val="00A97FE4"/>
    <w:rsid w:val="00AA77C8"/>
    <w:rsid w:val="00AC5B73"/>
    <w:rsid w:val="00AC7BE2"/>
    <w:rsid w:val="00AD6C2E"/>
    <w:rsid w:val="00AE35BF"/>
    <w:rsid w:val="00AF207A"/>
    <w:rsid w:val="00AF3510"/>
    <w:rsid w:val="00B1067E"/>
    <w:rsid w:val="00B22D8F"/>
    <w:rsid w:val="00B26B2C"/>
    <w:rsid w:val="00B41937"/>
    <w:rsid w:val="00B50409"/>
    <w:rsid w:val="00B6718F"/>
    <w:rsid w:val="00B81790"/>
    <w:rsid w:val="00B81BBC"/>
    <w:rsid w:val="00B9778B"/>
    <w:rsid w:val="00BA03D9"/>
    <w:rsid w:val="00BB1C94"/>
    <w:rsid w:val="00BD03D5"/>
    <w:rsid w:val="00BD364A"/>
    <w:rsid w:val="00BD650C"/>
    <w:rsid w:val="00BE3508"/>
    <w:rsid w:val="00BF584E"/>
    <w:rsid w:val="00BF6446"/>
    <w:rsid w:val="00C11683"/>
    <w:rsid w:val="00C174C5"/>
    <w:rsid w:val="00C245F3"/>
    <w:rsid w:val="00C3215E"/>
    <w:rsid w:val="00C34775"/>
    <w:rsid w:val="00C44730"/>
    <w:rsid w:val="00C45272"/>
    <w:rsid w:val="00C47770"/>
    <w:rsid w:val="00C478B1"/>
    <w:rsid w:val="00C50D82"/>
    <w:rsid w:val="00C5288F"/>
    <w:rsid w:val="00C66E51"/>
    <w:rsid w:val="00C75856"/>
    <w:rsid w:val="00C85A7C"/>
    <w:rsid w:val="00C95214"/>
    <w:rsid w:val="00CA04B0"/>
    <w:rsid w:val="00CB452D"/>
    <w:rsid w:val="00CC3F59"/>
    <w:rsid w:val="00CD4774"/>
    <w:rsid w:val="00CD730B"/>
    <w:rsid w:val="00CE1732"/>
    <w:rsid w:val="00CF4E21"/>
    <w:rsid w:val="00D00468"/>
    <w:rsid w:val="00D10AAF"/>
    <w:rsid w:val="00D2381D"/>
    <w:rsid w:val="00D27540"/>
    <w:rsid w:val="00D33889"/>
    <w:rsid w:val="00D4006B"/>
    <w:rsid w:val="00D40D7A"/>
    <w:rsid w:val="00D4532B"/>
    <w:rsid w:val="00D50EBC"/>
    <w:rsid w:val="00D600E2"/>
    <w:rsid w:val="00D64A0D"/>
    <w:rsid w:val="00D676C3"/>
    <w:rsid w:val="00D750B4"/>
    <w:rsid w:val="00D81C18"/>
    <w:rsid w:val="00D8461A"/>
    <w:rsid w:val="00D95CAF"/>
    <w:rsid w:val="00D962E2"/>
    <w:rsid w:val="00DA3913"/>
    <w:rsid w:val="00DB60B6"/>
    <w:rsid w:val="00DC1CC6"/>
    <w:rsid w:val="00DC1D46"/>
    <w:rsid w:val="00DD20C5"/>
    <w:rsid w:val="00DD33D6"/>
    <w:rsid w:val="00DD5135"/>
    <w:rsid w:val="00DD7228"/>
    <w:rsid w:val="00DE296E"/>
    <w:rsid w:val="00E067A8"/>
    <w:rsid w:val="00E13924"/>
    <w:rsid w:val="00E151C7"/>
    <w:rsid w:val="00E15FD5"/>
    <w:rsid w:val="00E1725A"/>
    <w:rsid w:val="00E249DB"/>
    <w:rsid w:val="00E3040A"/>
    <w:rsid w:val="00E307AE"/>
    <w:rsid w:val="00E33758"/>
    <w:rsid w:val="00E37163"/>
    <w:rsid w:val="00E53E5E"/>
    <w:rsid w:val="00E571D3"/>
    <w:rsid w:val="00E64325"/>
    <w:rsid w:val="00E673C5"/>
    <w:rsid w:val="00E67967"/>
    <w:rsid w:val="00E713B9"/>
    <w:rsid w:val="00E82723"/>
    <w:rsid w:val="00EA29A5"/>
    <w:rsid w:val="00EB307F"/>
    <w:rsid w:val="00EC0E08"/>
    <w:rsid w:val="00EC107C"/>
    <w:rsid w:val="00EC7EBE"/>
    <w:rsid w:val="00EC7FD2"/>
    <w:rsid w:val="00ED204E"/>
    <w:rsid w:val="00ED5964"/>
    <w:rsid w:val="00ED5B7D"/>
    <w:rsid w:val="00F15F9B"/>
    <w:rsid w:val="00F1720B"/>
    <w:rsid w:val="00F36ADC"/>
    <w:rsid w:val="00F605C6"/>
    <w:rsid w:val="00F63DE6"/>
    <w:rsid w:val="00F6785B"/>
    <w:rsid w:val="00F9012D"/>
    <w:rsid w:val="00F915D6"/>
    <w:rsid w:val="00FB1621"/>
    <w:rsid w:val="00FE326F"/>
    <w:rsid w:val="00FF08AE"/>
    <w:rsid w:val="00FF2B0A"/>
    <w:rsid w:val="00FF5D06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2F516763-8FE8-49E0-BDB9-73DE84AF5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  <w:style w:type="character" w:styleId="UnresolvedMention">
    <w:name w:val="Unresolved Mention"/>
    <w:basedOn w:val="DefaultParagraphFont"/>
    <w:uiPriority w:val="99"/>
    <w:semiHidden/>
    <w:unhideWhenUsed/>
    <w:rsid w:val="00475E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watch?v=Tt4HhkAecv8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19a47e28f06d95f57d3f0906e3af88f8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29da2401d085ebf39b8cdcd1117cb55a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5DB060-0356-401E-8DC2-1BD2BC2D31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639BC4-96A4-47F4-A1BD-F3EA9250D139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4.xml><?xml version="1.0" encoding="utf-8"?>
<ds:datastoreItem xmlns:ds="http://schemas.openxmlformats.org/officeDocument/2006/customXml" ds:itemID="{C1CF7A7B-1A0C-48CB-94D6-C2DE5F7B40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2191</TotalTime>
  <Pages>6</Pages>
  <Words>1228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Lesley Sebastiao (2511885)</cp:lastModifiedBy>
  <cp:revision>160</cp:revision>
  <dcterms:created xsi:type="dcterms:W3CDTF">2025-12-16T00:25:00Z</dcterms:created>
  <dcterms:modified xsi:type="dcterms:W3CDTF">2025-12-17T20:02:00Z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GrammarlyDocumentId">
    <vt:lpwstr>d08a4c4c-1c4c-401f-9fb8-b781e87f1421</vt:lpwstr>
  </property>
  <property fmtid="{D5CDD505-2E9C-101B-9397-08002B2CF9AE}" pid="10" name="ContentTypeId">
    <vt:lpwstr>0x01010060C4E9246EAD664A9A522726E403CA17</vt:lpwstr>
  </property>
</Properties>
</file>