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37F06" w:rsidRDefault="00537F06" w:rsidP="00537F0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537F06" w:rsidTr="00BC6477">
        <w:tc>
          <w:tcPr>
            <w:tcW w:w="13858" w:type="dxa"/>
            <w:shd w:val="clear" w:color="auto" w:fill="FF99FF"/>
          </w:tcPr>
          <w:p w:rsidR="00537F06" w:rsidRPr="00995D51" w:rsidRDefault="00537F06" w:rsidP="00BC64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537F06" w:rsidRDefault="00537F06" w:rsidP="00537F0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37F06" w:rsidRPr="00D9771E" w:rsidTr="00BC6477">
        <w:tc>
          <w:tcPr>
            <w:tcW w:w="13948" w:type="dxa"/>
            <w:shd w:val="clear" w:color="auto" w:fill="FF99FF"/>
          </w:tcPr>
          <w:p w:rsidR="00537F06" w:rsidRPr="00D9771E" w:rsidRDefault="00537F06" w:rsidP="00BC6477">
            <w:pPr>
              <w:rPr>
                <w:rFonts w:ascii="Arial" w:hAnsi="Arial" w:cs="Arial"/>
                <w:b/>
              </w:rPr>
            </w:pPr>
            <w:r>
              <w:rPr>
                <w:rFonts w:ascii="Arial" w:hAnsi="Arial" w:cs="Arial"/>
                <w:b/>
              </w:rPr>
              <w:t>Level 5</w:t>
            </w:r>
          </w:p>
        </w:tc>
      </w:tr>
      <w:tr w:rsidR="00537F06" w:rsidRPr="00D9771E" w:rsidTr="00BC6477">
        <w:tc>
          <w:tcPr>
            <w:tcW w:w="13948" w:type="dxa"/>
            <w:shd w:val="clear" w:color="auto" w:fill="FFCCFF"/>
          </w:tcPr>
          <w:p w:rsidR="00537F06" w:rsidRPr="00B669B1" w:rsidRDefault="00537F06" w:rsidP="00BC6477">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37F06" w:rsidRPr="00D9771E" w:rsidRDefault="00537F06" w:rsidP="00537F06">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37F06" w:rsidRPr="00D9771E" w:rsidTr="00BC6477">
        <w:trPr>
          <w:tblHeader/>
        </w:trPr>
        <w:tc>
          <w:tcPr>
            <w:tcW w:w="1735" w:type="dxa"/>
            <w:shd w:val="clear" w:color="auto" w:fill="FF99FF"/>
          </w:tcPr>
          <w:p w:rsidR="00537F06" w:rsidRPr="00C73F6F" w:rsidRDefault="00537F06" w:rsidP="00BC64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37F06" w:rsidRPr="00D9771E" w:rsidRDefault="00537F06" w:rsidP="00BC64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37F06" w:rsidRPr="00D9771E" w:rsidRDefault="00537F06" w:rsidP="00BC64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37F06" w:rsidRPr="00D9771E" w:rsidRDefault="00537F06" w:rsidP="00BC6477">
            <w:pPr>
              <w:jc w:val="center"/>
              <w:rPr>
                <w:rFonts w:ascii="Arial" w:hAnsi="Arial" w:cs="Arial"/>
                <w:b/>
                <w:sz w:val="18"/>
                <w:szCs w:val="18"/>
              </w:rPr>
            </w:pPr>
            <w:r w:rsidRPr="00D9771E">
              <w:rPr>
                <w:rFonts w:ascii="Arial" w:hAnsi="Arial" w:cs="Arial"/>
                <w:b/>
                <w:sz w:val="18"/>
                <w:szCs w:val="18"/>
              </w:rPr>
              <w:t>SATISFACTORY</w:t>
            </w:r>
          </w:p>
          <w:p w:rsidR="00537F06" w:rsidRPr="00D9771E" w:rsidRDefault="00537F06" w:rsidP="00BC64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37F06" w:rsidRPr="00D9771E" w:rsidRDefault="00537F06" w:rsidP="00BC6477">
            <w:pPr>
              <w:jc w:val="center"/>
              <w:rPr>
                <w:rFonts w:ascii="Arial" w:hAnsi="Arial" w:cs="Arial"/>
                <w:b/>
                <w:sz w:val="18"/>
                <w:szCs w:val="18"/>
              </w:rPr>
            </w:pPr>
            <w:r w:rsidRPr="00D9771E">
              <w:rPr>
                <w:rFonts w:ascii="Arial" w:hAnsi="Arial" w:cs="Arial"/>
                <w:b/>
                <w:sz w:val="18"/>
                <w:szCs w:val="18"/>
              </w:rPr>
              <w:t>GOOD</w:t>
            </w:r>
          </w:p>
          <w:p w:rsidR="00537F06" w:rsidRPr="00D9771E" w:rsidRDefault="00537F06" w:rsidP="00BC64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37F06" w:rsidRPr="00D9771E" w:rsidRDefault="00537F06" w:rsidP="00BC6477">
            <w:pPr>
              <w:jc w:val="center"/>
              <w:rPr>
                <w:rFonts w:ascii="Arial" w:hAnsi="Arial" w:cs="Arial"/>
                <w:b/>
                <w:sz w:val="18"/>
                <w:szCs w:val="18"/>
              </w:rPr>
            </w:pPr>
            <w:r w:rsidRPr="00D9771E">
              <w:rPr>
                <w:rFonts w:ascii="Arial" w:hAnsi="Arial" w:cs="Arial"/>
                <w:b/>
                <w:sz w:val="18"/>
                <w:szCs w:val="18"/>
              </w:rPr>
              <w:t>VERY GOOD</w:t>
            </w:r>
          </w:p>
          <w:p w:rsidR="00537F06" w:rsidRPr="00D9771E" w:rsidRDefault="00537F06" w:rsidP="00BC64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37F06" w:rsidRPr="00D9771E" w:rsidRDefault="00537F06" w:rsidP="00BC6477">
            <w:pPr>
              <w:jc w:val="center"/>
              <w:rPr>
                <w:rFonts w:ascii="Arial" w:hAnsi="Arial" w:cs="Arial"/>
                <w:b/>
                <w:sz w:val="18"/>
                <w:szCs w:val="18"/>
              </w:rPr>
            </w:pPr>
            <w:r w:rsidRPr="00D9771E">
              <w:rPr>
                <w:rFonts w:ascii="Arial" w:hAnsi="Arial" w:cs="Arial"/>
                <w:b/>
                <w:sz w:val="18"/>
                <w:szCs w:val="18"/>
              </w:rPr>
              <w:t>EXCELLENT</w:t>
            </w:r>
          </w:p>
          <w:p w:rsidR="00537F06" w:rsidRPr="00D9771E" w:rsidRDefault="00537F06" w:rsidP="00BC64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37F06" w:rsidRPr="00D9771E" w:rsidRDefault="00537F06" w:rsidP="00BC6477">
            <w:pPr>
              <w:jc w:val="center"/>
              <w:rPr>
                <w:rFonts w:ascii="Arial" w:hAnsi="Arial" w:cs="Arial"/>
                <w:b/>
                <w:sz w:val="18"/>
                <w:szCs w:val="18"/>
              </w:rPr>
            </w:pPr>
            <w:r w:rsidRPr="00D9771E">
              <w:rPr>
                <w:rFonts w:ascii="Arial" w:hAnsi="Arial" w:cs="Arial"/>
                <w:b/>
                <w:sz w:val="18"/>
                <w:szCs w:val="18"/>
              </w:rPr>
              <w:t>EXCEPTIONAL</w:t>
            </w:r>
          </w:p>
          <w:p w:rsidR="00537F06" w:rsidRPr="00D9771E" w:rsidRDefault="00537F06" w:rsidP="00BC64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37F06" w:rsidRPr="00D9771E" w:rsidTr="00BC6477">
        <w:trPr>
          <w:tblHeader/>
        </w:trPr>
        <w:tc>
          <w:tcPr>
            <w:tcW w:w="1735" w:type="dxa"/>
            <w:shd w:val="clear" w:color="auto" w:fill="FF99FF"/>
          </w:tcPr>
          <w:p w:rsidR="00537F06" w:rsidRPr="00D9771E" w:rsidRDefault="00537F06" w:rsidP="00BC647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37F06" w:rsidRPr="00D9771E" w:rsidRDefault="00537F06" w:rsidP="00BC64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37F06" w:rsidRPr="00D9771E" w:rsidRDefault="00537F06" w:rsidP="00BC64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37F06" w:rsidRPr="00D9771E" w:rsidRDefault="00537F06" w:rsidP="00BC64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37F06" w:rsidRPr="00D9771E" w:rsidRDefault="00537F06" w:rsidP="00BC64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37F06" w:rsidRPr="00D9771E" w:rsidRDefault="00537F06" w:rsidP="00BC64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37F06" w:rsidRPr="00D9771E" w:rsidRDefault="00537F06" w:rsidP="00BC64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37F06" w:rsidRPr="00D9771E" w:rsidRDefault="00537F06" w:rsidP="00BC64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37F06" w:rsidRPr="00D9771E" w:rsidTr="00BC6477">
        <w:tc>
          <w:tcPr>
            <w:tcW w:w="1735" w:type="dxa"/>
            <w:shd w:val="clear" w:color="auto" w:fill="FF99FF"/>
          </w:tcPr>
          <w:p w:rsidR="00537F06" w:rsidRPr="00F65EEE" w:rsidRDefault="00537F06" w:rsidP="00BC647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37F06" w:rsidRPr="00F65EEE" w:rsidRDefault="00537F06" w:rsidP="00BC647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37F06" w:rsidRDefault="00537F06" w:rsidP="00BC647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37F06" w:rsidRPr="00B669B1" w:rsidRDefault="00537F06" w:rsidP="00BC64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37F06" w:rsidRPr="00B669B1" w:rsidRDefault="00537F06" w:rsidP="00BC64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37F06" w:rsidRPr="00B669B1" w:rsidRDefault="00537F06" w:rsidP="00BC64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37F06" w:rsidRPr="00B669B1" w:rsidRDefault="00537F06" w:rsidP="00BC64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37F06" w:rsidRPr="00B669B1" w:rsidRDefault="00537F06" w:rsidP="00BC64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37F06" w:rsidRPr="00B669B1" w:rsidRDefault="00537F06" w:rsidP="00BC64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37F06" w:rsidRPr="00B669B1" w:rsidRDefault="00537F06" w:rsidP="00BC64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37F06" w:rsidRPr="00B669B1" w:rsidRDefault="00537F06" w:rsidP="00BC64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37F06" w:rsidRPr="00B669B1" w:rsidRDefault="00537F06" w:rsidP="00BC64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37F06" w:rsidRPr="00B669B1" w:rsidRDefault="00537F06" w:rsidP="00BC64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37F06" w:rsidRPr="00B669B1" w:rsidRDefault="00537F06" w:rsidP="00BC64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37F06" w:rsidRPr="00D9771E" w:rsidTr="00BC6477">
        <w:tc>
          <w:tcPr>
            <w:tcW w:w="1735" w:type="dxa"/>
            <w:shd w:val="clear" w:color="auto" w:fill="FF99FF"/>
          </w:tcPr>
          <w:p w:rsidR="00537F06" w:rsidRPr="00D9771E" w:rsidRDefault="00537F06" w:rsidP="00BC6477">
            <w:pPr>
              <w:spacing w:before="34"/>
              <w:ind w:left="108" w:right="-54"/>
              <w:rPr>
                <w:rFonts w:ascii="Arial" w:hAnsi="Arial" w:cs="Arial"/>
                <w:sz w:val="18"/>
                <w:szCs w:val="18"/>
              </w:rPr>
            </w:pPr>
            <w:r>
              <w:rPr>
                <w:rFonts w:ascii="Arial" w:eastAsia="Arial" w:hAnsi="Arial" w:cs="Arial"/>
                <w:b/>
                <w:bCs/>
              </w:rPr>
              <w:lastRenderedPageBreak/>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37F06" w:rsidRPr="00B669B1" w:rsidRDefault="00537F06" w:rsidP="00BC64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37F06" w:rsidRPr="00B669B1" w:rsidRDefault="00537F06" w:rsidP="00BC64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37F06" w:rsidRPr="00B669B1" w:rsidRDefault="00537F06" w:rsidP="00BC64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37F06" w:rsidRPr="00B669B1" w:rsidRDefault="00537F06" w:rsidP="00BC64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37F06" w:rsidRPr="00B669B1" w:rsidRDefault="00537F06" w:rsidP="00BC64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37F06" w:rsidRPr="00B669B1" w:rsidRDefault="00537F06" w:rsidP="00BC64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37F06" w:rsidRPr="00B669B1" w:rsidRDefault="00537F06" w:rsidP="00BC64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37F06" w:rsidRPr="00D9771E" w:rsidTr="00BC6477">
        <w:tc>
          <w:tcPr>
            <w:tcW w:w="1735" w:type="dxa"/>
            <w:shd w:val="clear" w:color="auto" w:fill="FF99FF"/>
          </w:tcPr>
          <w:p w:rsidR="00537F06" w:rsidRDefault="00537F06" w:rsidP="00BC647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37F06" w:rsidRPr="00F65EEE" w:rsidRDefault="00537F06" w:rsidP="00BC6477">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37F06" w:rsidRDefault="00537F06" w:rsidP="00BC64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37F06" w:rsidRDefault="00537F06" w:rsidP="00BC64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w:t>
            </w:r>
            <w:r>
              <w:rPr>
                <w:rFonts w:ascii="Arial" w:hAnsi="Arial" w:cs="Arial"/>
              </w:rPr>
              <w:lastRenderedPageBreak/>
              <w:t>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37F06" w:rsidRPr="00B669B1" w:rsidRDefault="00537F06" w:rsidP="00BC6477">
            <w:pPr>
              <w:rPr>
                <w:rFonts w:ascii="Arial" w:hAnsi="Arial" w:cs="Arial"/>
              </w:rPr>
            </w:pPr>
          </w:p>
        </w:tc>
        <w:tc>
          <w:tcPr>
            <w:tcW w:w="1736" w:type="dxa"/>
          </w:tcPr>
          <w:p w:rsidR="00537F06" w:rsidRPr="00B669B1" w:rsidRDefault="00537F06" w:rsidP="00BC64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made with scant </w:t>
            </w:r>
            <w:r w:rsidRPr="00B669B1">
              <w:rPr>
                <w:rFonts w:ascii="Arial" w:hAnsi="Arial" w:cs="Arial"/>
              </w:rPr>
              <w:lastRenderedPageBreak/>
              <w:t>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37F06" w:rsidRPr="00B669B1" w:rsidRDefault="00537F06" w:rsidP="00BC64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37F06" w:rsidRDefault="00537F06" w:rsidP="00BC64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w:t>
            </w:r>
            <w:r>
              <w:rPr>
                <w:rFonts w:ascii="Arial" w:hAnsi="Arial" w:cs="Arial"/>
              </w:rPr>
              <w:lastRenderedPageBreak/>
              <w:t>interpretation or failure to fully recognise limits of knowledge.</w:t>
            </w:r>
          </w:p>
          <w:p w:rsidR="00537F06" w:rsidRPr="00E518DC" w:rsidRDefault="00537F06" w:rsidP="00BC6477">
            <w:pPr>
              <w:rPr>
                <w:rFonts w:ascii="Arial" w:hAnsi="Arial" w:cs="Arial"/>
              </w:rPr>
            </w:pPr>
          </w:p>
          <w:p w:rsidR="00537F06" w:rsidRPr="00B669B1" w:rsidRDefault="00537F06" w:rsidP="00BC6477">
            <w:pPr>
              <w:rPr>
                <w:rFonts w:ascii="Arial" w:hAnsi="Arial" w:cs="Arial"/>
              </w:rPr>
            </w:pPr>
          </w:p>
        </w:tc>
        <w:tc>
          <w:tcPr>
            <w:tcW w:w="1736" w:type="dxa"/>
          </w:tcPr>
          <w:p w:rsidR="00537F06" w:rsidRPr="00B669B1" w:rsidRDefault="00537F06" w:rsidP="00BC6477">
            <w:pPr>
              <w:rPr>
                <w:rFonts w:ascii="Arial" w:hAnsi="Arial" w:cs="Arial"/>
              </w:rPr>
            </w:pPr>
            <w:r>
              <w:rPr>
                <w:rFonts w:ascii="Arial" w:hAnsi="Arial" w:cs="Arial"/>
              </w:rPr>
              <w:lastRenderedPageBreak/>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37F06" w:rsidRPr="00B669B1" w:rsidRDefault="00537F06" w:rsidP="00BC64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 xml:space="preserve">vidence to support the argument though with some </w:t>
            </w:r>
            <w:r>
              <w:rPr>
                <w:rFonts w:ascii="Arial" w:hAnsi="Arial" w:cs="Arial"/>
              </w:rPr>
              <w:lastRenderedPageBreak/>
              <w:t>t</w:t>
            </w:r>
            <w:r w:rsidRPr="00CA285D">
              <w:rPr>
                <w:rFonts w:ascii="Arial" w:hAnsi="Arial" w:cs="Arial"/>
              </w:rPr>
              <w:t>endency to assert/state opinion rather than argue on t</w:t>
            </w:r>
            <w:r>
              <w:rPr>
                <w:rFonts w:ascii="Arial" w:hAnsi="Arial" w:cs="Arial"/>
              </w:rPr>
              <w:t>he basis of reason and evidence.</w:t>
            </w:r>
          </w:p>
          <w:p w:rsidR="00537F06" w:rsidRPr="00B669B1" w:rsidRDefault="00537F06" w:rsidP="00BC64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37F06" w:rsidRPr="00B669B1" w:rsidRDefault="00537F06" w:rsidP="00BC6477">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 xml:space="preserve">to </w:t>
            </w:r>
            <w:r>
              <w:rPr>
                <w:rFonts w:ascii="Arial" w:hAnsi="Arial" w:cs="Arial"/>
              </w:rPr>
              <w:lastRenderedPageBreak/>
              <w:t>support appropriate and valid judgements</w:t>
            </w:r>
            <w:r w:rsidRPr="00B669B1">
              <w:rPr>
                <w:rFonts w:ascii="Arial" w:hAnsi="Arial" w:cs="Arial"/>
              </w:rPr>
              <w:t xml:space="preserve">. </w:t>
            </w:r>
          </w:p>
        </w:tc>
        <w:tc>
          <w:tcPr>
            <w:tcW w:w="1736" w:type="dxa"/>
          </w:tcPr>
          <w:p w:rsidR="00537F06" w:rsidRDefault="00537F06" w:rsidP="00BC6477">
            <w:pPr>
              <w:rPr>
                <w:rFonts w:ascii="Arial" w:hAnsi="Arial" w:cs="Arial"/>
              </w:rPr>
            </w:pPr>
            <w:r>
              <w:rPr>
                <w:rFonts w:ascii="Arial" w:hAnsi="Arial" w:cs="Arial"/>
              </w:rPr>
              <w:lastRenderedPageBreak/>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w:t>
            </w:r>
            <w:r w:rsidRPr="00F22A91">
              <w:rPr>
                <w:rFonts w:ascii="Arial" w:hAnsi="Arial" w:cs="Arial"/>
              </w:rPr>
              <w:lastRenderedPageBreak/>
              <w:t>the limits of their knowledge.</w:t>
            </w:r>
          </w:p>
          <w:p w:rsidR="00537F06" w:rsidRPr="00B669B1" w:rsidRDefault="00537F06" w:rsidP="00BC64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37F06" w:rsidRPr="00B669B1" w:rsidRDefault="00537F06" w:rsidP="00BC6477">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w:t>
            </w:r>
            <w:r w:rsidRPr="00CD770C">
              <w:rPr>
                <w:rFonts w:ascii="Arial" w:hAnsi="Arial" w:cs="Arial"/>
              </w:rPr>
              <w:lastRenderedPageBreak/>
              <w:t xml:space="preserve">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37F06" w:rsidRPr="00D9771E" w:rsidTr="00BC6477">
        <w:tc>
          <w:tcPr>
            <w:tcW w:w="1735" w:type="dxa"/>
            <w:shd w:val="clear" w:color="auto" w:fill="FF99FF"/>
          </w:tcPr>
          <w:p w:rsidR="00537F06" w:rsidRDefault="00537F06" w:rsidP="00BC647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37F06" w:rsidRPr="002E6269" w:rsidRDefault="00537F06" w:rsidP="00BC6477">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37F06" w:rsidRPr="00B669B1" w:rsidRDefault="00537F06" w:rsidP="00BC64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37F06" w:rsidRDefault="00537F06" w:rsidP="00BC6477">
            <w:pPr>
              <w:rPr>
                <w:rFonts w:ascii="Arial" w:hAnsi="Arial" w:cs="Arial"/>
              </w:rPr>
            </w:pPr>
            <w:r w:rsidRPr="00B669B1">
              <w:rPr>
                <w:rFonts w:ascii="Arial" w:hAnsi="Arial" w:cs="Arial"/>
              </w:rPr>
              <w:t>Little or no appreciation of the context of the application.</w:t>
            </w:r>
          </w:p>
          <w:p w:rsidR="00537F06" w:rsidRDefault="00537F06" w:rsidP="00BC64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37F06" w:rsidRPr="00B669B1" w:rsidRDefault="00537F06" w:rsidP="00BC6477">
            <w:pPr>
              <w:rPr>
                <w:rFonts w:ascii="Arial" w:hAnsi="Arial" w:cs="Arial"/>
              </w:rPr>
            </w:pPr>
            <w:r>
              <w:rPr>
                <w:rFonts w:ascii="Arial" w:hAnsi="Arial" w:cs="Arial"/>
              </w:rPr>
              <w:lastRenderedPageBreak/>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37F06" w:rsidRDefault="00537F06" w:rsidP="00BC6477">
            <w:pPr>
              <w:rPr>
                <w:rFonts w:ascii="Arial" w:hAnsi="Arial" w:cs="Arial"/>
              </w:rPr>
            </w:pPr>
            <w:r w:rsidRPr="00B669B1">
              <w:rPr>
                <w:rFonts w:ascii="Arial" w:hAnsi="Arial" w:cs="Arial"/>
              </w:rPr>
              <w:lastRenderedPageBreak/>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37F06" w:rsidRPr="00B669B1" w:rsidRDefault="00537F06" w:rsidP="00BC6477">
            <w:pPr>
              <w:rPr>
                <w:rFonts w:ascii="Arial" w:hAnsi="Arial" w:cs="Arial"/>
              </w:rPr>
            </w:pPr>
            <w:r w:rsidRPr="004C2B2B">
              <w:rPr>
                <w:rFonts w:ascii="Arial" w:hAnsi="Arial" w:cs="Arial"/>
              </w:rPr>
              <w:t xml:space="preserve">Weak understanding of the application of theory to </w:t>
            </w:r>
            <w:r w:rsidRPr="004C2B2B">
              <w:rPr>
                <w:rFonts w:ascii="Arial" w:hAnsi="Arial" w:cs="Arial"/>
              </w:rPr>
              <w:lastRenderedPageBreak/>
              <w:t xml:space="preserve">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37F06" w:rsidRPr="00B669B1" w:rsidRDefault="00537F06" w:rsidP="00BC6477">
            <w:pPr>
              <w:rPr>
                <w:rFonts w:ascii="Arial" w:hAnsi="Arial" w:cs="Arial"/>
              </w:rPr>
            </w:pPr>
          </w:p>
          <w:p w:rsidR="00537F06" w:rsidRPr="00B669B1" w:rsidRDefault="00537F06" w:rsidP="00BC6477">
            <w:pPr>
              <w:rPr>
                <w:rFonts w:ascii="Arial" w:hAnsi="Arial" w:cs="Arial"/>
              </w:rPr>
            </w:pPr>
          </w:p>
        </w:tc>
        <w:tc>
          <w:tcPr>
            <w:tcW w:w="1736" w:type="dxa"/>
          </w:tcPr>
          <w:p w:rsidR="00537F06" w:rsidRPr="00B669B1" w:rsidRDefault="00537F06" w:rsidP="00BC64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37F06" w:rsidRDefault="00537F06" w:rsidP="00BC64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w:t>
            </w:r>
            <w:r w:rsidRPr="004C2B2B">
              <w:rPr>
                <w:rFonts w:ascii="Arial" w:hAnsi="Arial" w:cs="Arial"/>
              </w:rPr>
              <w:lastRenderedPageBreak/>
              <w:t>always making logical links between the two</w:t>
            </w:r>
            <w:r>
              <w:rPr>
                <w:rFonts w:ascii="Arial" w:hAnsi="Arial" w:cs="Arial"/>
              </w:rPr>
              <w:t>.</w:t>
            </w:r>
          </w:p>
          <w:p w:rsidR="00537F06" w:rsidRPr="00B669B1" w:rsidRDefault="00537F06" w:rsidP="00BC64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37F06" w:rsidRPr="00B669B1" w:rsidRDefault="00537F06" w:rsidP="00BC6477">
            <w:pPr>
              <w:rPr>
                <w:rFonts w:ascii="Arial" w:hAnsi="Arial" w:cs="Arial"/>
              </w:rPr>
            </w:pPr>
            <w:r w:rsidRPr="00B669B1">
              <w:rPr>
                <w:rFonts w:ascii="Arial" w:hAnsi="Arial" w:cs="Arial"/>
              </w:rPr>
              <w:lastRenderedPageBreak/>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37F06" w:rsidRDefault="00537F06" w:rsidP="00BC64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rsidR="00537F06" w:rsidRPr="00B669B1" w:rsidRDefault="00537F06" w:rsidP="00BC64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37F06" w:rsidRPr="00B669B1" w:rsidRDefault="00537F06" w:rsidP="00BC6477">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37F06" w:rsidRPr="00B669B1" w:rsidRDefault="00537F06" w:rsidP="00BC64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 xml:space="preserve">onsistent, accurate and logical application of theory to </w:t>
            </w:r>
            <w:r w:rsidRPr="00950F3F">
              <w:rPr>
                <w:rFonts w:ascii="Arial" w:hAnsi="Arial" w:cs="Arial"/>
              </w:rPr>
              <w:lastRenderedPageBreak/>
              <w:t>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37F06" w:rsidRPr="00B669B1" w:rsidRDefault="00537F06" w:rsidP="00BC6477">
            <w:pPr>
              <w:rPr>
                <w:rFonts w:ascii="Arial" w:hAnsi="Arial" w:cs="Arial"/>
              </w:rPr>
            </w:pPr>
            <w:r w:rsidRPr="00B669B1">
              <w:rPr>
                <w:rFonts w:ascii="Arial" w:hAnsi="Arial" w:cs="Arial"/>
              </w:rPr>
              <w:t xml:space="preserve">Evidence of some creativity. </w:t>
            </w:r>
          </w:p>
        </w:tc>
        <w:tc>
          <w:tcPr>
            <w:tcW w:w="1736" w:type="dxa"/>
          </w:tcPr>
          <w:p w:rsidR="00537F06" w:rsidRPr="00B669B1" w:rsidRDefault="00537F06" w:rsidP="00BC6477">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37F06" w:rsidRPr="00B669B1" w:rsidRDefault="00537F06" w:rsidP="00BC64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37F06" w:rsidRPr="00B669B1" w:rsidRDefault="00537F06" w:rsidP="00BC64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w:t>
            </w:r>
            <w:r w:rsidRPr="00950F3F">
              <w:rPr>
                <w:rFonts w:ascii="Arial" w:hAnsi="Arial" w:cs="Arial"/>
              </w:rPr>
              <w:lastRenderedPageBreak/>
              <w:t>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37F06" w:rsidRPr="00B669B1" w:rsidRDefault="00537F06" w:rsidP="00BC64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w:t>
            </w:r>
            <w:r w:rsidRPr="00E91CFC">
              <w:rPr>
                <w:rFonts w:ascii="Arial" w:hAnsi="Arial" w:cs="Arial"/>
              </w:rPr>
              <w:lastRenderedPageBreak/>
              <w:t xml:space="preserve">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37F06" w:rsidRPr="00D9771E" w:rsidTr="00BC6477">
        <w:tc>
          <w:tcPr>
            <w:tcW w:w="1735" w:type="dxa"/>
            <w:shd w:val="clear" w:color="auto" w:fill="FF99FF"/>
          </w:tcPr>
          <w:p w:rsidR="00537F06" w:rsidRDefault="00537F06" w:rsidP="00BC647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37F06" w:rsidRPr="002E6269" w:rsidRDefault="00537F06" w:rsidP="00BC64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37F06" w:rsidRPr="00CC222E" w:rsidRDefault="00537F06" w:rsidP="00BC6477">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37F06" w:rsidRPr="00E07BE3" w:rsidRDefault="00537F06" w:rsidP="00BC64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37F06" w:rsidRPr="00E07BE3" w:rsidRDefault="00537F06" w:rsidP="00BC64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w:t>
            </w:r>
            <w:r>
              <w:rPr>
                <w:rFonts w:ascii="Arial" w:hAnsi="Arial" w:cs="Arial"/>
              </w:rPr>
              <w:lastRenderedPageBreak/>
              <w:t xml:space="preserve">exercise of </w:t>
            </w:r>
            <w:r w:rsidRPr="00CC222E">
              <w:rPr>
                <w:rFonts w:ascii="Arial" w:hAnsi="Arial" w:cs="Arial"/>
              </w:rPr>
              <w:t>personal responsibility and decision-making</w:t>
            </w:r>
            <w:r>
              <w:rPr>
                <w:rFonts w:ascii="Arial" w:hAnsi="Arial" w:cs="Arial"/>
              </w:rPr>
              <w:t>.</w:t>
            </w:r>
          </w:p>
          <w:p w:rsidR="00537F06" w:rsidRPr="00ED3ABD" w:rsidRDefault="00537F06" w:rsidP="00BC6477">
            <w:pPr>
              <w:rPr>
                <w:rFonts w:ascii="Arial" w:hAnsi="Arial" w:cs="Arial"/>
              </w:rPr>
            </w:pPr>
          </w:p>
          <w:p w:rsidR="00537F06" w:rsidRPr="00E07BE3" w:rsidRDefault="00537F06" w:rsidP="00BC647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37F06" w:rsidRPr="00E07BE3" w:rsidRDefault="00537F06" w:rsidP="00BC64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537F06" w:rsidRPr="00E07BE3" w:rsidRDefault="00537F06" w:rsidP="00BC64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w:t>
            </w:r>
            <w:r w:rsidRPr="00765A2B">
              <w:rPr>
                <w:rFonts w:ascii="Arial" w:hAnsi="Arial" w:cs="Arial"/>
              </w:rPr>
              <w:lastRenderedPageBreak/>
              <w:t>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37F06" w:rsidRPr="00E07BE3" w:rsidRDefault="00537F06" w:rsidP="00BC64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37F06" w:rsidRPr="00E07BE3" w:rsidRDefault="00537F06" w:rsidP="00BC64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 xml:space="preserve">with </w:t>
            </w:r>
            <w:r w:rsidRPr="00E07BE3">
              <w:rPr>
                <w:rFonts w:ascii="Arial" w:hAnsi="Arial" w:cs="Arial"/>
              </w:rPr>
              <w:lastRenderedPageBreak/>
              <w:t>limited involvement in group activities</w:t>
            </w:r>
            <w:r>
              <w:rPr>
                <w:rFonts w:ascii="Arial" w:hAnsi="Arial" w:cs="Arial"/>
              </w:rPr>
              <w:t>.</w:t>
            </w:r>
          </w:p>
          <w:p w:rsidR="00537F06" w:rsidRPr="00E07BE3" w:rsidRDefault="00537F06" w:rsidP="00BC64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37F06" w:rsidRPr="00E07BE3" w:rsidRDefault="00537F06" w:rsidP="00BC6477">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537F06" w:rsidRPr="00E07BE3" w:rsidRDefault="00537F06" w:rsidP="00BC64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37F06" w:rsidRPr="00E07BE3" w:rsidRDefault="00537F06" w:rsidP="00BC6477">
            <w:pPr>
              <w:rPr>
                <w:rFonts w:ascii="Arial" w:hAnsi="Arial" w:cs="Arial"/>
              </w:rPr>
            </w:pPr>
            <w:r w:rsidRPr="005F01A6">
              <w:rPr>
                <w:rFonts w:ascii="Arial" w:hAnsi="Arial" w:cs="Arial"/>
              </w:rPr>
              <w:lastRenderedPageBreak/>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37F06" w:rsidRPr="00E07BE3" w:rsidRDefault="00537F06" w:rsidP="00BC6477">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37F06" w:rsidRPr="00E07BE3" w:rsidRDefault="00537F06" w:rsidP="00BC64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37F06" w:rsidRPr="00E07BE3" w:rsidRDefault="00537F06" w:rsidP="00BC64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 xml:space="preserve">skills for employment </w:t>
            </w:r>
            <w:r w:rsidRPr="00CC222E">
              <w:rPr>
                <w:rFonts w:ascii="Arial" w:hAnsi="Arial" w:cs="Arial"/>
              </w:rPr>
              <w:lastRenderedPageBreak/>
              <w:t>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37F06" w:rsidRPr="00E07BE3" w:rsidRDefault="00537F06" w:rsidP="00BC64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37F06" w:rsidRPr="00E07BE3" w:rsidRDefault="00537F06" w:rsidP="00BC64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w:t>
            </w:r>
            <w:r w:rsidRPr="00E07BE3">
              <w:rPr>
                <w:rFonts w:ascii="Arial" w:hAnsi="Arial" w:cs="Arial"/>
              </w:rPr>
              <w:lastRenderedPageBreak/>
              <w:t>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37F06" w:rsidRPr="00E07BE3" w:rsidRDefault="00537F06" w:rsidP="00BC647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37F06" w:rsidRPr="00E07BE3" w:rsidRDefault="00537F06" w:rsidP="00BC6477">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37F06" w:rsidRPr="00E07BE3" w:rsidRDefault="00537F06" w:rsidP="00BC64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w:t>
            </w:r>
            <w:r w:rsidRPr="00CC222E">
              <w:rPr>
                <w:rFonts w:ascii="Arial" w:hAnsi="Arial" w:cs="Arial"/>
              </w:rPr>
              <w:lastRenderedPageBreak/>
              <w:t xml:space="preserve">requiring the exercise of personal responsibility and decision-making </w:t>
            </w:r>
            <w:r>
              <w:rPr>
                <w:rFonts w:ascii="Arial" w:hAnsi="Arial" w:cs="Arial"/>
              </w:rPr>
              <w:t>and an appetite for further development.</w:t>
            </w:r>
          </w:p>
        </w:tc>
      </w:tr>
    </w:tbl>
    <w:p w:rsidR="00537F06" w:rsidRPr="00D9771E" w:rsidRDefault="00537F06" w:rsidP="00537F06">
      <w:pPr>
        <w:rPr>
          <w:rFonts w:ascii="Arial" w:hAnsi="Arial" w:cs="Arial"/>
        </w:rPr>
      </w:pPr>
    </w:p>
    <w:p w:rsidR="00C177D4" w:rsidRDefault="00C177D4">
      <w:bookmarkStart w:id="0" w:name="_GoBack"/>
      <w:bookmarkEnd w:id="0"/>
    </w:p>
    <w:sectPr w:rsidR="00C177D4" w:rsidSect="00537F06">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7F06"/>
    <w:rsid w:val="00027CE8"/>
    <w:rsid w:val="00037552"/>
    <w:rsid w:val="00097BD3"/>
    <w:rsid w:val="000A7CD1"/>
    <w:rsid w:val="000D2AD2"/>
    <w:rsid w:val="000F45EA"/>
    <w:rsid w:val="00106C34"/>
    <w:rsid w:val="00142C39"/>
    <w:rsid w:val="00144A5F"/>
    <w:rsid w:val="0015099B"/>
    <w:rsid w:val="00191C3F"/>
    <w:rsid w:val="001937E2"/>
    <w:rsid w:val="001B3D5D"/>
    <w:rsid w:val="001C1128"/>
    <w:rsid w:val="001C1306"/>
    <w:rsid w:val="001D785D"/>
    <w:rsid w:val="001F658F"/>
    <w:rsid w:val="002008B3"/>
    <w:rsid w:val="0025374E"/>
    <w:rsid w:val="00261498"/>
    <w:rsid w:val="00271717"/>
    <w:rsid w:val="00284AD0"/>
    <w:rsid w:val="00291D52"/>
    <w:rsid w:val="002C1367"/>
    <w:rsid w:val="002E39FE"/>
    <w:rsid w:val="002E6A49"/>
    <w:rsid w:val="002F22B1"/>
    <w:rsid w:val="003071CE"/>
    <w:rsid w:val="003400CF"/>
    <w:rsid w:val="0037581C"/>
    <w:rsid w:val="003858B0"/>
    <w:rsid w:val="003B13D6"/>
    <w:rsid w:val="003C6D9C"/>
    <w:rsid w:val="003D1595"/>
    <w:rsid w:val="003F097A"/>
    <w:rsid w:val="003F0D56"/>
    <w:rsid w:val="003F41DB"/>
    <w:rsid w:val="0040518C"/>
    <w:rsid w:val="004249BE"/>
    <w:rsid w:val="00440D25"/>
    <w:rsid w:val="004424DD"/>
    <w:rsid w:val="00490E25"/>
    <w:rsid w:val="00496FC9"/>
    <w:rsid w:val="004A6E05"/>
    <w:rsid w:val="004C42DB"/>
    <w:rsid w:val="004C5A94"/>
    <w:rsid w:val="004F0DD1"/>
    <w:rsid w:val="004F29C0"/>
    <w:rsid w:val="004F3DBB"/>
    <w:rsid w:val="004F5FBD"/>
    <w:rsid w:val="004F7F83"/>
    <w:rsid w:val="00516B2A"/>
    <w:rsid w:val="0053359B"/>
    <w:rsid w:val="00537F06"/>
    <w:rsid w:val="00554BA4"/>
    <w:rsid w:val="005605D6"/>
    <w:rsid w:val="0056362F"/>
    <w:rsid w:val="005714F6"/>
    <w:rsid w:val="005748A0"/>
    <w:rsid w:val="00582F84"/>
    <w:rsid w:val="00584893"/>
    <w:rsid w:val="005861A3"/>
    <w:rsid w:val="005C2A57"/>
    <w:rsid w:val="005C7CA7"/>
    <w:rsid w:val="005D29F0"/>
    <w:rsid w:val="005E0535"/>
    <w:rsid w:val="00601860"/>
    <w:rsid w:val="00604CB0"/>
    <w:rsid w:val="00614CF7"/>
    <w:rsid w:val="00616718"/>
    <w:rsid w:val="00635AE8"/>
    <w:rsid w:val="006372B6"/>
    <w:rsid w:val="00652C11"/>
    <w:rsid w:val="00661EC9"/>
    <w:rsid w:val="006852E8"/>
    <w:rsid w:val="00686E9D"/>
    <w:rsid w:val="006A3A63"/>
    <w:rsid w:val="006B49F0"/>
    <w:rsid w:val="006B4C34"/>
    <w:rsid w:val="007027BF"/>
    <w:rsid w:val="00714237"/>
    <w:rsid w:val="00720982"/>
    <w:rsid w:val="00742A34"/>
    <w:rsid w:val="0075265A"/>
    <w:rsid w:val="00770990"/>
    <w:rsid w:val="007A65C0"/>
    <w:rsid w:val="007A78B7"/>
    <w:rsid w:val="007D1182"/>
    <w:rsid w:val="00801217"/>
    <w:rsid w:val="0080529A"/>
    <w:rsid w:val="00811853"/>
    <w:rsid w:val="0086403F"/>
    <w:rsid w:val="00874A49"/>
    <w:rsid w:val="00876308"/>
    <w:rsid w:val="00882EAC"/>
    <w:rsid w:val="00883D79"/>
    <w:rsid w:val="008A512C"/>
    <w:rsid w:val="008B0E60"/>
    <w:rsid w:val="008D0B52"/>
    <w:rsid w:val="008D2D18"/>
    <w:rsid w:val="008D2F3E"/>
    <w:rsid w:val="00901841"/>
    <w:rsid w:val="00905E16"/>
    <w:rsid w:val="009148C8"/>
    <w:rsid w:val="0092229C"/>
    <w:rsid w:val="00934194"/>
    <w:rsid w:val="00961C9C"/>
    <w:rsid w:val="009776F2"/>
    <w:rsid w:val="00987082"/>
    <w:rsid w:val="009A7FA1"/>
    <w:rsid w:val="009D5700"/>
    <w:rsid w:val="009D6235"/>
    <w:rsid w:val="00A17B29"/>
    <w:rsid w:val="00A2793B"/>
    <w:rsid w:val="00A737B4"/>
    <w:rsid w:val="00A84131"/>
    <w:rsid w:val="00A84A0A"/>
    <w:rsid w:val="00A879F0"/>
    <w:rsid w:val="00A901D0"/>
    <w:rsid w:val="00AE1222"/>
    <w:rsid w:val="00AE6D4E"/>
    <w:rsid w:val="00AF3B6E"/>
    <w:rsid w:val="00B27534"/>
    <w:rsid w:val="00B322F2"/>
    <w:rsid w:val="00B33DAD"/>
    <w:rsid w:val="00B40293"/>
    <w:rsid w:val="00B508FC"/>
    <w:rsid w:val="00B75C7A"/>
    <w:rsid w:val="00BA73BC"/>
    <w:rsid w:val="00BB225B"/>
    <w:rsid w:val="00BB7E7D"/>
    <w:rsid w:val="00BF76A0"/>
    <w:rsid w:val="00C019AE"/>
    <w:rsid w:val="00C177D4"/>
    <w:rsid w:val="00C318EE"/>
    <w:rsid w:val="00C328D4"/>
    <w:rsid w:val="00C449EC"/>
    <w:rsid w:val="00C5451F"/>
    <w:rsid w:val="00C7694E"/>
    <w:rsid w:val="00C807FA"/>
    <w:rsid w:val="00CA0DD5"/>
    <w:rsid w:val="00CA1C8C"/>
    <w:rsid w:val="00CA3FCE"/>
    <w:rsid w:val="00CA4C80"/>
    <w:rsid w:val="00CE20BD"/>
    <w:rsid w:val="00CE5454"/>
    <w:rsid w:val="00D01B97"/>
    <w:rsid w:val="00D64809"/>
    <w:rsid w:val="00D65684"/>
    <w:rsid w:val="00D87FE3"/>
    <w:rsid w:val="00D90F2A"/>
    <w:rsid w:val="00DD5790"/>
    <w:rsid w:val="00DF55A1"/>
    <w:rsid w:val="00DF7194"/>
    <w:rsid w:val="00E0746C"/>
    <w:rsid w:val="00E13AD8"/>
    <w:rsid w:val="00E171B0"/>
    <w:rsid w:val="00E2295A"/>
    <w:rsid w:val="00E24508"/>
    <w:rsid w:val="00E264A9"/>
    <w:rsid w:val="00E35B5E"/>
    <w:rsid w:val="00E36597"/>
    <w:rsid w:val="00E47CC6"/>
    <w:rsid w:val="00E85542"/>
    <w:rsid w:val="00E9734D"/>
    <w:rsid w:val="00EA0A96"/>
    <w:rsid w:val="00EA57DC"/>
    <w:rsid w:val="00EB3936"/>
    <w:rsid w:val="00EC737F"/>
    <w:rsid w:val="00ED0389"/>
    <w:rsid w:val="00F0261E"/>
    <w:rsid w:val="00F05801"/>
    <w:rsid w:val="00F05F7C"/>
    <w:rsid w:val="00F24F66"/>
    <w:rsid w:val="00F51983"/>
    <w:rsid w:val="00F55644"/>
    <w:rsid w:val="00F738A4"/>
    <w:rsid w:val="00F76A37"/>
    <w:rsid w:val="00F90EA9"/>
    <w:rsid w:val="00F96F37"/>
    <w:rsid w:val="00FB707C"/>
    <w:rsid w:val="00FC4693"/>
    <w:rsid w:val="00FC52BC"/>
    <w:rsid w:val="00FD5D60"/>
    <w:rsid w:val="00FF7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5AC8EA9-9B3F-4664-B6B0-518F379A5E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37F06"/>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537F06"/>
    <w:pPr>
      <w:spacing w:before="100" w:after="100"/>
    </w:pPr>
    <w:rPr>
      <w:sz w:val="24"/>
      <w:lang w:eastAsia="en-US"/>
    </w:rPr>
  </w:style>
  <w:style w:type="table" w:styleId="TableGrid">
    <w:name w:val="Table Grid"/>
    <w:basedOn w:val="TableNormal"/>
    <w:uiPriority w:val="39"/>
    <w:rsid w:val="00537F06"/>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2053</Words>
  <Characters>11704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13730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Gardner</dc:creator>
  <cp:keywords/>
  <dc:description/>
  <cp:lastModifiedBy>David Gardner</cp:lastModifiedBy>
  <cp:revision>2</cp:revision>
  <dcterms:created xsi:type="dcterms:W3CDTF">2019-02-12T10:08:00Z</dcterms:created>
  <dcterms:modified xsi:type="dcterms:W3CDTF">2019-02-12T10:08:00Z</dcterms:modified>
</cp:coreProperties>
</file>