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8BE4E" w14:textId="3C49A5AE" w:rsidR="005E0163" w:rsidRPr="005E0163" w:rsidRDefault="0083340A" w:rsidP="005E016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3340A">
        <w:rPr>
          <w:rFonts w:ascii="Arial" w:hAnsi="Arial" w:cs="Arial"/>
          <w:b/>
          <w:bCs/>
          <w:u w:val="single"/>
        </w:rPr>
        <w:t>Reference List</w:t>
      </w:r>
    </w:p>
    <w:p w14:paraId="10BB41F3" w14:textId="39E0506A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BBC (2021) </w:t>
      </w:r>
      <w:r w:rsidRPr="0072254E">
        <w:rPr>
          <w:rFonts w:ascii="Arial" w:hAnsi="Arial" w:cs="Arial"/>
          <w:i/>
          <w:iCs/>
        </w:rPr>
        <w:t xml:space="preserve">Health and </w:t>
      </w:r>
      <w:r w:rsidRPr="0072254E">
        <w:rPr>
          <w:rFonts w:ascii="Arial" w:hAnsi="Arial" w:cs="Arial"/>
          <w:i/>
          <w:iCs/>
        </w:rPr>
        <w:t>W</w:t>
      </w:r>
      <w:r w:rsidRPr="0072254E">
        <w:rPr>
          <w:rFonts w:ascii="Arial" w:hAnsi="Arial" w:cs="Arial"/>
          <w:i/>
          <w:iCs/>
        </w:rPr>
        <w:t>ellbeing</w:t>
      </w:r>
      <w:r w:rsidRPr="0072254E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B17363">
        <w:rPr>
          <w:rFonts w:ascii="Arial" w:hAnsi="Arial" w:cs="Arial"/>
        </w:rPr>
        <w:t>https://www.bbc.co.uk/bitesize/guides/z3shycw/revision/3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25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6D79C1A1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7ADDB8A7" w14:textId="7306367F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Bevan Foundation (2015) </w:t>
      </w:r>
      <w:r w:rsidRPr="005E0163">
        <w:rPr>
          <w:rFonts w:ascii="Arial" w:hAnsi="Arial" w:cs="Arial"/>
          <w:i/>
          <w:iCs/>
        </w:rPr>
        <w:t>Seven ways to reduce child poverty</w:t>
      </w:r>
      <w:r w:rsidRPr="005E0163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 xml:space="preserve">Available at: </w:t>
      </w:r>
      <w:r w:rsidRPr="00482608">
        <w:rPr>
          <w:rFonts w:ascii="Arial" w:hAnsi="Arial" w:cs="Arial"/>
        </w:rPr>
        <w:t>https://www.bevanfoundation.org/views/seven-ways-reduce-child-poverty/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</w:t>
      </w:r>
      <w:r>
        <w:rPr>
          <w:rFonts w:ascii="Arial" w:hAnsi="Arial" w:cs="Arial"/>
        </w:rPr>
        <w:t>7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</w:t>
      </w:r>
      <w:r>
        <w:rPr>
          <w:rFonts w:ascii="Arial" w:hAnsi="Arial" w:cs="Arial"/>
        </w:rPr>
        <w:t>).</w:t>
      </w:r>
    </w:p>
    <w:p w14:paraId="50658D76" w14:textId="77777777" w:rsidR="005E0163" w:rsidRDefault="005E0163" w:rsidP="005E0163">
      <w:pPr>
        <w:spacing w:line="360" w:lineRule="auto"/>
        <w:jc w:val="both"/>
        <w:rPr>
          <w:rFonts w:ascii="Arial" w:hAnsi="Arial" w:cs="Arial"/>
          <w:u w:val="single"/>
        </w:rPr>
      </w:pPr>
    </w:p>
    <w:p w14:paraId="2701D368" w14:textId="62F0D449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t>BMA (2017)</w:t>
      </w:r>
      <w:r w:rsidRPr="00577128">
        <w:rPr>
          <w:rFonts w:ascii="Arial" w:hAnsi="Arial" w:cs="Arial"/>
          <w:i/>
          <w:iCs/>
        </w:rPr>
        <w:t xml:space="preserve"> Health at a Price. Reducing The Impact of Poverty.</w:t>
      </w:r>
      <w:r w:rsidRPr="00577128"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Available at: https://www.bma.org.uk/media/2084/health-at-a-price-2017.pdf</w:t>
      </w:r>
      <w:r w:rsidRPr="00577128"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24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 2021).</w:t>
      </w:r>
    </w:p>
    <w:p w14:paraId="4C0CEE5A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0C1816A0" w14:textId="2720D9E0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proofErr w:type="spellStart"/>
      <w:r w:rsidRPr="00577128">
        <w:rPr>
          <w:rFonts w:ascii="Arial" w:hAnsi="Arial" w:cs="Arial"/>
        </w:rPr>
        <w:t>B</w:t>
      </w:r>
      <w:r w:rsidRPr="00577128">
        <w:rPr>
          <w:rFonts w:ascii="Arial" w:hAnsi="Arial" w:cs="Arial"/>
        </w:rPr>
        <w:t>orgen</w:t>
      </w:r>
      <w:proofErr w:type="spellEnd"/>
      <w:r w:rsidRPr="00577128">
        <w:rPr>
          <w:rFonts w:ascii="Arial" w:hAnsi="Arial" w:cs="Arial"/>
        </w:rPr>
        <w:t xml:space="preserve"> P</w:t>
      </w:r>
      <w:r w:rsidRPr="00577128">
        <w:rPr>
          <w:rFonts w:ascii="Arial" w:hAnsi="Arial" w:cs="Arial"/>
        </w:rPr>
        <w:t>roject</w:t>
      </w:r>
      <w:r w:rsidRPr="00577128">
        <w:rPr>
          <w:rFonts w:ascii="Arial" w:hAnsi="Arial" w:cs="Arial"/>
        </w:rPr>
        <w:t xml:space="preserve"> (2019) </w:t>
      </w:r>
      <w:r w:rsidRPr="00577128">
        <w:rPr>
          <w:rFonts w:ascii="Arial" w:hAnsi="Arial" w:cs="Arial"/>
          <w:i/>
          <w:iCs/>
        </w:rPr>
        <w:t>POVERTY IN THE UNITED KINGDOM</w:t>
      </w:r>
      <w:r w:rsidRPr="00577128">
        <w:rPr>
          <w:rFonts w:ascii="Arial" w:hAnsi="Arial" w:cs="Arial"/>
          <w:i/>
          <w:iCs/>
        </w:rPr>
        <w:t xml:space="preserve">. </w:t>
      </w:r>
      <w:r w:rsidRPr="00577128">
        <w:rPr>
          <w:rFonts w:ascii="Arial" w:hAnsi="Arial" w:cs="Arial"/>
        </w:rPr>
        <w:t xml:space="preserve">Available </w:t>
      </w:r>
      <w:r w:rsidRPr="00577128">
        <w:rPr>
          <w:rFonts w:ascii="Arial" w:hAnsi="Arial" w:cs="Arial"/>
        </w:rPr>
        <w:t>at: https://borgenproject.org/poverty-in-the-united-kingdom/</w:t>
      </w:r>
      <w:r w:rsidRPr="00577128"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24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 2021).</w:t>
      </w:r>
    </w:p>
    <w:p w14:paraId="32531E6C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1328A370" w14:textId="39C2E9FB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Britannica (2021) </w:t>
      </w:r>
      <w:r w:rsidRPr="002A74EB">
        <w:rPr>
          <w:rFonts w:ascii="Arial" w:hAnsi="Arial" w:cs="Arial"/>
          <w:i/>
          <w:iCs/>
        </w:rPr>
        <w:t>N</w:t>
      </w:r>
      <w:r w:rsidRPr="002A74EB">
        <w:rPr>
          <w:rFonts w:ascii="Arial" w:hAnsi="Arial" w:cs="Arial"/>
          <w:i/>
          <w:iCs/>
        </w:rPr>
        <w:t xml:space="preserve">onliterate </w:t>
      </w:r>
      <w:r w:rsidRPr="002A74EB">
        <w:rPr>
          <w:rFonts w:ascii="Arial" w:hAnsi="Arial" w:cs="Arial"/>
          <w:i/>
          <w:iCs/>
        </w:rPr>
        <w:t>S</w:t>
      </w:r>
      <w:r w:rsidRPr="002A74EB">
        <w:rPr>
          <w:rFonts w:ascii="Arial" w:hAnsi="Arial" w:cs="Arial"/>
          <w:i/>
          <w:iCs/>
        </w:rPr>
        <w:t>ociety</w:t>
      </w:r>
      <w:r w:rsidRPr="002A74EB">
        <w:rPr>
          <w:rFonts w:ascii="Arial" w:hAnsi="Arial" w:cs="Arial"/>
          <w:i/>
          <w:iCs/>
        </w:rPr>
        <w:t>.</w:t>
      </w:r>
      <w:r w:rsidRPr="002A74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r w:rsidRPr="009D5712">
        <w:rPr>
          <w:rFonts w:ascii="Arial" w:hAnsi="Arial" w:cs="Arial"/>
        </w:rPr>
        <w:t>https://www.britannica.com/topic/nonliterate-society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24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0597065F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1912B2B7" w14:textId="0DDC293B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E977DA">
        <w:rPr>
          <w:rFonts w:ascii="Arial" w:hAnsi="Arial" w:cs="Arial"/>
        </w:rPr>
        <w:t xml:space="preserve">Cambridge University Press </w:t>
      </w:r>
      <w:r>
        <w:rPr>
          <w:rFonts w:ascii="Arial" w:hAnsi="Arial" w:cs="Arial"/>
        </w:rPr>
        <w:t>(</w:t>
      </w:r>
      <w:r w:rsidRPr="00E977DA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) </w:t>
      </w:r>
      <w:r w:rsidRPr="0072254E">
        <w:rPr>
          <w:rFonts w:ascii="Arial" w:hAnsi="Arial" w:cs="Arial"/>
          <w:i/>
          <w:iCs/>
        </w:rPr>
        <w:t>L</w:t>
      </w:r>
      <w:r w:rsidRPr="0072254E">
        <w:rPr>
          <w:rFonts w:ascii="Arial" w:hAnsi="Arial" w:cs="Arial"/>
          <w:i/>
          <w:iCs/>
        </w:rPr>
        <w:t>ifestyle</w:t>
      </w:r>
      <w:r w:rsidRPr="0072254E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AE3568">
        <w:rPr>
          <w:rFonts w:ascii="Arial" w:hAnsi="Arial" w:cs="Arial"/>
        </w:rPr>
        <w:t>https://dictionary.cambridge.org/dictionary/english/lifestyle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</w:t>
      </w:r>
      <w:r>
        <w:rPr>
          <w:rFonts w:ascii="Arial" w:hAnsi="Arial" w:cs="Arial"/>
        </w:rPr>
        <w:t>4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5226712F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7D5EE4B4" w14:textId="630AB831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t>Co</w:t>
      </w:r>
      <w:r w:rsidRPr="00577128">
        <w:rPr>
          <w:rFonts w:ascii="Arial" w:hAnsi="Arial" w:cs="Arial"/>
        </w:rPr>
        <w:t>nfronting</w:t>
      </w:r>
      <w:r w:rsidRPr="00577128">
        <w:rPr>
          <w:rFonts w:ascii="Arial" w:hAnsi="Arial" w:cs="Arial"/>
        </w:rPr>
        <w:t xml:space="preserve"> P</w:t>
      </w:r>
      <w:r w:rsidRPr="00577128">
        <w:rPr>
          <w:rFonts w:ascii="Arial" w:hAnsi="Arial" w:cs="Arial"/>
        </w:rPr>
        <w:t>overty</w:t>
      </w:r>
      <w:r w:rsidRPr="00577128">
        <w:rPr>
          <w:rFonts w:ascii="Arial" w:hAnsi="Arial" w:cs="Arial"/>
        </w:rPr>
        <w:t xml:space="preserve"> (2021) </w:t>
      </w:r>
      <w:r w:rsidRPr="00577128">
        <w:rPr>
          <w:rFonts w:ascii="Arial" w:hAnsi="Arial" w:cs="Arial"/>
          <w:i/>
          <w:iCs/>
        </w:rPr>
        <w:t>Why is it important to reduce poverty?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Available at: https://confrontingpoverty.org/poverty-discussion-guide/can-we-estimate-the-overall-costs-of-poverty/</w:t>
      </w:r>
      <w:r w:rsidRPr="00577128"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24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 2021).</w:t>
      </w:r>
    </w:p>
    <w:p w14:paraId="2D491D1F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3C78BF82" w14:textId="68EF08A0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Department of Health (2021)</w:t>
      </w:r>
      <w:r>
        <w:rPr>
          <w:rFonts w:ascii="Arial" w:hAnsi="Arial" w:cs="Arial"/>
        </w:rPr>
        <w:t xml:space="preserve"> </w:t>
      </w:r>
      <w:r w:rsidRPr="0072254E">
        <w:rPr>
          <w:rFonts w:ascii="Arial" w:hAnsi="Arial" w:cs="Arial"/>
          <w:i/>
          <w:iCs/>
        </w:rPr>
        <w:t>Wellbeing</w:t>
      </w:r>
      <w:r w:rsidRPr="0072254E">
        <w:rPr>
          <w:rFonts w:ascii="Arial" w:hAnsi="Arial" w:cs="Arial"/>
          <w:i/>
          <w:iCs/>
        </w:rPr>
        <w:t xml:space="preserve">. </w:t>
      </w:r>
      <w:r w:rsidRPr="0072254E">
        <w:rPr>
          <w:rFonts w:ascii="Arial" w:hAnsi="Arial" w:cs="Arial"/>
          <w:i/>
          <w:iCs/>
        </w:rPr>
        <w:t xml:space="preserve">Why it </w:t>
      </w:r>
      <w:r w:rsidRPr="0072254E">
        <w:rPr>
          <w:rFonts w:ascii="Arial" w:hAnsi="Arial" w:cs="Arial"/>
          <w:i/>
          <w:iCs/>
        </w:rPr>
        <w:t>M</w:t>
      </w:r>
      <w:r w:rsidRPr="0072254E">
        <w:rPr>
          <w:rFonts w:ascii="Arial" w:hAnsi="Arial" w:cs="Arial"/>
          <w:i/>
          <w:iCs/>
        </w:rPr>
        <w:t xml:space="preserve">atters to </w:t>
      </w:r>
      <w:r w:rsidRPr="0072254E">
        <w:rPr>
          <w:rFonts w:ascii="Arial" w:hAnsi="Arial" w:cs="Arial"/>
          <w:i/>
          <w:iCs/>
        </w:rPr>
        <w:t>H</w:t>
      </w:r>
      <w:r w:rsidRPr="0072254E">
        <w:rPr>
          <w:rFonts w:ascii="Arial" w:hAnsi="Arial" w:cs="Arial"/>
          <w:i/>
          <w:iCs/>
        </w:rPr>
        <w:t xml:space="preserve">ealth </w:t>
      </w:r>
      <w:r w:rsidRPr="0072254E">
        <w:rPr>
          <w:rFonts w:ascii="Arial" w:hAnsi="Arial" w:cs="Arial"/>
          <w:i/>
          <w:iCs/>
        </w:rPr>
        <w:t>P</w:t>
      </w:r>
      <w:r w:rsidRPr="0072254E">
        <w:rPr>
          <w:rFonts w:ascii="Arial" w:hAnsi="Arial" w:cs="Arial"/>
          <w:i/>
          <w:iCs/>
        </w:rPr>
        <w:t>olicy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C57F81">
        <w:rPr>
          <w:rFonts w:ascii="Arial" w:hAnsi="Arial" w:cs="Arial"/>
        </w:rPr>
        <w:t>https://assets.publishing.service.gov.uk/government/uploads/system/uploads/attachment_data/file/277566/Narrative__January_2014_.pdf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</w:t>
      </w:r>
      <w:r>
        <w:rPr>
          <w:rFonts w:ascii="Arial" w:hAnsi="Arial" w:cs="Arial"/>
        </w:rPr>
        <w:t>4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</w:t>
      </w:r>
      <w:r>
        <w:rPr>
          <w:rFonts w:ascii="Arial" w:hAnsi="Arial" w:cs="Arial"/>
        </w:rPr>
        <w:t>.</w:t>
      </w:r>
    </w:p>
    <w:p w14:paraId="352ABE36" w14:textId="77777777" w:rsidR="005E0163" w:rsidRPr="005E0163" w:rsidRDefault="005E0163" w:rsidP="005E0163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F57AA46" w14:textId="1E02B25C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lastRenderedPageBreak/>
        <w:t xml:space="preserve">Early Education (2020) </w:t>
      </w:r>
      <w:r w:rsidRPr="00577128">
        <w:rPr>
          <w:rFonts w:ascii="Arial" w:hAnsi="Arial" w:cs="Arial"/>
          <w:i/>
          <w:iCs/>
        </w:rPr>
        <w:t>Early years sector provides crucial help to families in poverty</w:t>
      </w:r>
      <w:r w:rsidRPr="00577128">
        <w:rPr>
          <w:rFonts w:ascii="Arial" w:hAnsi="Arial" w:cs="Arial"/>
        </w:rPr>
        <w:t xml:space="preserve">. </w:t>
      </w:r>
      <w:r w:rsidRPr="00577128">
        <w:rPr>
          <w:rFonts w:ascii="Arial" w:hAnsi="Arial" w:cs="Arial"/>
        </w:rPr>
        <w:t>Available at: https://www.early-education.org.uk/news/early-years-sector-provides-crucial-help-families-poverty</w:t>
      </w:r>
      <w:r w:rsidRPr="00577128"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</w:t>
      </w:r>
      <w:r w:rsidRPr="00577128">
        <w:rPr>
          <w:rFonts w:ascii="Arial" w:hAnsi="Arial" w:cs="Arial"/>
        </w:rPr>
        <w:t>7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</w:t>
      </w:r>
      <w:r w:rsidRPr="00577128">
        <w:rPr>
          <w:rFonts w:ascii="Arial" w:hAnsi="Arial" w:cs="Arial"/>
        </w:rPr>
        <w:t>).</w:t>
      </w:r>
    </w:p>
    <w:p w14:paraId="688145C4" w14:textId="77777777" w:rsidR="005E0163" w:rsidRPr="00577128" w:rsidRDefault="005E0163" w:rsidP="005E0163">
      <w:pPr>
        <w:spacing w:line="360" w:lineRule="auto"/>
        <w:jc w:val="both"/>
        <w:rPr>
          <w:rFonts w:ascii="Arial" w:hAnsi="Arial" w:cs="Arial"/>
          <w:u w:val="single"/>
        </w:rPr>
      </w:pPr>
    </w:p>
    <w:p w14:paraId="612C4DA4" w14:textId="67925116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2A74EB">
        <w:rPr>
          <w:rFonts w:ascii="Arial" w:hAnsi="Arial" w:cs="Arial"/>
        </w:rPr>
        <w:t>Habitat for Humanity (2019</w:t>
      </w:r>
      <w:r w:rsidRPr="002A74EB">
        <w:rPr>
          <w:rFonts w:ascii="Arial" w:hAnsi="Arial" w:cs="Arial"/>
          <w:i/>
          <w:iCs/>
        </w:rPr>
        <w:t>) A</w:t>
      </w:r>
      <w:r w:rsidRPr="002A74EB">
        <w:rPr>
          <w:rFonts w:ascii="Arial" w:hAnsi="Arial" w:cs="Arial"/>
          <w:i/>
          <w:iCs/>
        </w:rPr>
        <w:t>bsolute</w:t>
      </w:r>
      <w:r w:rsidRPr="002A74EB">
        <w:rPr>
          <w:rFonts w:ascii="Arial" w:hAnsi="Arial" w:cs="Arial"/>
          <w:i/>
          <w:iCs/>
        </w:rPr>
        <w:t xml:space="preserve"> </w:t>
      </w:r>
      <w:r w:rsidRPr="002A74EB">
        <w:rPr>
          <w:rFonts w:ascii="Arial" w:hAnsi="Arial" w:cs="Arial"/>
          <w:i/>
          <w:iCs/>
        </w:rPr>
        <w:t>vs</w:t>
      </w:r>
      <w:r w:rsidRPr="002A74EB">
        <w:rPr>
          <w:rFonts w:ascii="Arial" w:hAnsi="Arial" w:cs="Arial"/>
          <w:i/>
          <w:iCs/>
        </w:rPr>
        <w:t xml:space="preserve"> R</w:t>
      </w:r>
      <w:r w:rsidRPr="002A74EB">
        <w:rPr>
          <w:rFonts w:ascii="Arial" w:hAnsi="Arial" w:cs="Arial"/>
          <w:i/>
          <w:iCs/>
        </w:rPr>
        <w:t>elative</w:t>
      </w:r>
      <w:r w:rsidRPr="002A74EB">
        <w:rPr>
          <w:rFonts w:ascii="Arial" w:hAnsi="Arial" w:cs="Arial"/>
          <w:i/>
          <w:iCs/>
        </w:rPr>
        <w:t xml:space="preserve"> P</w:t>
      </w:r>
      <w:r w:rsidRPr="002A74EB">
        <w:rPr>
          <w:rFonts w:ascii="Arial" w:hAnsi="Arial" w:cs="Arial"/>
          <w:i/>
          <w:iCs/>
        </w:rPr>
        <w:t>overty</w:t>
      </w:r>
      <w:r w:rsidRPr="002A74EB">
        <w:rPr>
          <w:rFonts w:ascii="Arial" w:hAnsi="Arial" w:cs="Arial"/>
          <w:i/>
          <w:iCs/>
        </w:rPr>
        <w:t>.</w:t>
      </w:r>
      <w:r w:rsidRPr="002A74EB">
        <w:t xml:space="preserve"> </w:t>
      </w:r>
      <w:r w:rsidRPr="002A74EB">
        <w:rPr>
          <w:rFonts w:ascii="Arial" w:hAnsi="Arial" w:cs="Arial"/>
          <w:i/>
          <w:iCs/>
        </w:rPr>
        <w:t>Understanding Different Types of Poverty</w:t>
      </w:r>
      <w:r w:rsidRPr="002A74EB">
        <w:rPr>
          <w:rFonts w:ascii="Arial" w:hAnsi="Arial" w:cs="Arial"/>
          <w:i/>
          <w:iCs/>
        </w:rPr>
        <w:t>.</w:t>
      </w:r>
      <w:r w:rsidRPr="002A74EB">
        <w:rPr>
          <w:rFonts w:ascii="Arial" w:hAnsi="Arial" w:cs="Arial"/>
        </w:rPr>
        <w:t xml:space="preserve"> </w:t>
      </w:r>
      <w:r w:rsidRPr="002A74EB">
        <w:rPr>
          <w:rFonts w:ascii="Arial" w:hAnsi="Arial" w:cs="Arial"/>
        </w:rPr>
        <w:t>Available at: https://www.habitatbroward.org/absolute-vs-relative-poverty/</w:t>
      </w:r>
      <w:r w:rsidRPr="002A74EB">
        <w:rPr>
          <w:rFonts w:ascii="Arial" w:hAnsi="Arial" w:cs="Arial"/>
        </w:rPr>
        <w:t xml:space="preserve"> </w:t>
      </w:r>
      <w:r w:rsidRPr="002A74EB">
        <w:rPr>
          <w:rFonts w:ascii="Arial" w:hAnsi="Arial" w:cs="Arial"/>
        </w:rPr>
        <w:t>(Accessed: 24</w:t>
      </w:r>
      <w:r w:rsidRPr="002A74EB">
        <w:rPr>
          <w:rFonts w:ascii="Arial" w:hAnsi="Arial" w:cs="Arial"/>
          <w:vertAlign w:val="superscript"/>
        </w:rPr>
        <w:t>th</w:t>
      </w:r>
      <w:r w:rsidRPr="002A74EB">
        <w:rPr>
          <w:rFonts w:ascii="Arial" w:hAnsi="Arial" w:cs="Arial"/>
        </w:rPr>
        <w:t xml:space="preserve"> November 2021).</w:t>
      </w:r>
    </w:p>
    <w:p w14:paraId="221DAD69" w14:textId="77777777" w:rsidR="005E0163" w:rsidRDefault="005E0163" w:rsidP="005E0163">
      <w:pPr>
        <w:spacing w:line="360" w:lineRule="auto"/>
        <w:jc w:val="both"/>
        <w:rPr>
          <w:rFonts w:ascii="Arial" w:hAnsi="Arial" w:cs="Arial"/>
          <w:u w:val="single"/>
        </w:rPr>
      </w:pPr>
    </w:p>
    <w:p w14:paraId="7DE0365C" w14:textId="539058FE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Jose</w:t>
      </w:r>
      <w:r w:rsidRPr="005D15D0">
        <w:rPr>
          <w:rFonts w:ascii="Arial" w:hAnsi="Arial" w:cs="Arial"/>
        </w:rPr>
        <w:t>ph Rowntree Foundation</w:t>
      </w:r>
      <w:r>
        <w:rPr>
          <w:rFonts w:ascii="Arial" w:hAnsi="Arial" w:cs="Arial"/>
        </w:rPr>
        <w:t xml:space="preserve"> (2021</w:t>
      </w:r>
      <w:r>
        <w:rPr>
          <w:rFonts w:ascii="Arial" w:hAnsi="Arial" w:cs="Arial"/>
        </w:rPr>
        <w:t xml:space="preserve">) </w:t>
      </w:r>
      <w:r w:rsidRPr="002A74EB">
        <w:rPr>
          <w:rFonts w:ascii="Arial" w:hAnsi="Arial" w:cs="Arial"/>
          <w:i/>
          <w:iCs/>
        </w:rPr>
        <w:t>W</w:t>
      </w:r>
      <w:r w:rsidRPr="002A74EB">
        <w:rPr>
          <w:rFonts w:ascii="Arial" w:hAnsi="Arial" w:cs="Arial"/>
          <w:i/>
          <w:iCs/>
        </w:rPr>
        <w:t>hat</w:t>
      </w:r>
      <w:r w:rsidRPr="002A74EB">
        <w:rPr>
          <w:rFonts w:ascii="Arial" w:hAnsi="Arial" w:cs="Arial"/>
          <w:i/>
          <w:iCs/>
        </w:rPr>
        <w:t xml:space="preserve"> </w:t>
      </w:r>
      <w:r w:rsidRPr="002A74EB">
        <w:rPr>
          <w:rFonts w:ascii="Arial" w:hAnsi="Arial" w:cs="Arial"/>
          <w:i/>
          <w:iCs/>
        </w:rPr>
        <w:t>is</w:t>
      </w:r>
      <w:r w:rsidRPr="002A74EB">
        <w:rPr>
          <w:rFonts w:ascii="Arial" w:hAnsi="Arial" w:cs="Arial"/>
          <w:i/>
          <w:iCs/>
        </w:rPr>
        <w:t xml:space="preserve"> P</w:t>
      </w:r>
      <w:r w:rsidRPr="002A74EB">
        <w:rPr>
          <w:rFonts w:ascii="Arial" w:hAnsi="Arial" w:cs="Arial"/>
          <w:i/>
          <w:iCs/>
        </w:rPr>
        <w:t>overty</w:t>
      </w:r>
      <w:r w:rsidRPr="002A74EB">
        <w:rPr>
          <w:rFonts w:ascii="Arial" w:hAnsi="Arial" w:cs="Arial"/>
          <w:i/>
          <w:iCs/>
        </w:rPr>
        <w:t>.</w:t>
      </w:r>
      <w:r w:rsidRPr="000D39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0D39A5">
        <w:rPr>
          <w:rFonts w:ascii="Arial" w:hAnsi="Arial" w:cs="Arial"/>
        </w:rPr>
        <w:t>https://www.jrf.org.uk/our-work/what-is-poverty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24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63B2F5F7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1D92739D" w14:textId="1E4F382A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proofErr w:type="spellStart"/>
      <w:r w:rsidRPr="00D9235E">
        <w:rPr>
          <w:rFonts w:ascii="Arial" w:hAnsi="Arial" w:cs="Arial"/>
        </w:rPr>
        <w:t>Kindalin</w:t>
      </w:r>
      <w:proofErr w:type="spellEnd"/>
      <w:r w:rsidRPr="00D9235E">
        <w:rPr>
          <w:rFonts w:ascii="Arial" w:hAnsi="Arial" w:cs="Arial"/>
        </w:rPr>
        <w:t xml:space="preserve"> Early Childhood Learning Centres</w:t>
      </w:r>
      <w:r>
        <w:rPr>
          <w:rFonts w:ascii="Arial" w:hAnsi="Arial" w:cs="Arial"/>
        </w:rPr>
        <w:t xml:space="preserve"> (</w:t>
      </w:r>
      <w:r w:rsidRPr="00D9235E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Pr="00D9235E">
        <w:rPr>
          <w:rFonts w:ascii="Arial" w:hAnsi="Arial" w:cs="Arial"/>
        </w:rPr>
        <w:t xml:space="preserve"> </w:t>
      </w:r>
      <w:r w:rsidRPr="0072254E">
        <w:rPr>
          <w:rFonts w:ascii="Arial" w:hAnsi="Arial" w:cs="Arial"/>
          <w:i/>
          <w:iCs/>
        </w:rPr>
        <w:t>3.0 Children have a strong sense of wellbeing</w:t>
      </w:r>
      <w:r w:rsidRPr="0072254E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A37816">
        <w:rPr>
          <w:rFonts w:ascii="Arial" w:hAnsi="Arial" w:cs="Arial"/>
        </w:rPr>
        <w:t xml:space="preserve">https://www.kindalin.com.au/eylf/3-0-children-have-a-strong-sense-of-wellbeing/ </w:t>
      </w:r>
      <w:r>
        <w:rPr>
          <w:rFonts w:ascii="Arial" w:hAnsi="Arial" w:cs="Arial"/>
        </w:rPr>
        <w:t>(Accessed: 25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602A5875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166A222F" w14:textId="71849DB6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Roger Williams University (2021)</w:t>
      </w:r>
      <w:r>
        <w:rPr>
          <w:rFonts w:ascii="Arial" w:hAnsi="Arial" w:cs="Arial"/>
          <w:color w:val="000000" w:themeColor="text1"/>
        </w:rPr>
        <w:t xml:space="preserve"> </w:t>
      </w:r>
      <w:r w:rsidRPr="0072254E">
        <w:rPr>
          <w:rFonts w:ascii="Arial" w:hAnsi="Arial" w:cs="Arial"/>
          <w:i/>
          <w:iCs/>
          <w:color w:val="000000" w:themeColor="text1"/>
        </w:rPr>
        <w:t>Dimensions of Wellness</w:t>
      </w:r>
      <w:r>
        <w:rPr>
          <w:rFonts w:ascii="Arial" w:hAnsi="Arial" w:cs="Arial"/>
          <w:i/>
          <w:iCs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AE3568">
        <w:rPr>
          <w:rFonts w:ascii="Arial" w:hAnsi="Arial" w:cs="Arial"/>
        </w:rPr>
        <w:t>https://www.rwu.edu/undergraduate/student-life/health-and-counseling/health-education-program/dimensions-wellness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25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07A349B4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00AE17E1" w14:textId="5BB05E91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53375">
        <w:rPr>
          <w:rFonts w:ascii="Arial" w:hAnsi="Arial" w:cs="Arial"/>
        </w:rPr>
        <w:t xml:space="preserve">Tassoni, P., </w:t>
      </w:r>
      <w:proofErr w:type="spellStart"/>
      <w:r w:rsidRPr="00553375">
        <w:rPr>
          <w:rFonts w:ascii="Arial" w:hAnsi="Arial" w:cs="Arial"/>
        </w:rPr>
        <w:t>Beith</w:t>
      </w:r>
      <w:proofErr w:type="spellEnd"/>
      <w:r w:rsidRPr="00553375">
        <w:rPr>
          <w:rFonts w:ascii="Arial" w:hAnsi="Arial" w:cs="Arial"/>
        </w:rPr>
        <w:t xml:space="preserve">, K., Bulman, K., Griffin, S. &amp; Smith, M. (2010) Level 3 Diploma Children and Young People's Workforce (Early Learning and Childcare) Candidate Handbook (Level 3 Diploma for the Children and Young People’s Workforce). London: Pearson Education. </w:t>
      </w:r>
    </w:p>
    <w:p w14:paraId="1828D51E" w14:textId="77777777" w:rsidR="005E0163" w:rsidRPr="00553375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31D6CC0F" w14:textId="63831A35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proofErr w:type="spellStart"/>
      <w:r w:rsidRPr="0072254E">
        <w:rPr>
          <w:rFonts w:ascii="Arial" w:hAnsi="Arial" w:cs="Arial"/>
        </w:rPr>
        <w:t>Velten</w:t>
      </w:r>
      <w:proofErr w:type="spellEnd"/>
      <w:r w:rsidRPr="0072254E">
        <w:rPr>
          <w:rFonts w:ascii="Arial" w:hAnsi="Arial" w:cs="Arial"/>
        </w:rPr>
        <w:t xml:space="preserve">, J., </w:t>
      </w:r>
      <w:proofErr w:type="spellStart"/>
      <w:r w:rsidRPr="0072254E">
        <w:rPr>
          <w:rFonts w:ascii="Arial" w:hAnsi="Arial" w:cs="Arial"/>
        </w:rPr>
        <w:t>Bieda</w:t>
      </w:r>
      <w:proofErr w:type="spellEnd"/>
      <w:r w:rsidRPr="0072254E">
        <w:rPr>
          <w:rFonts w:ascii="Arial" w:hAnsi="Arial" w:cs="Arial"/>
        </w:rPr>
        <w:t xml:space="preserve">, A., Scholten, S. et al. </w:t>
      </w:r>
      <w:r w:rsidRPr="002A74EB">
        <w:rPr>
          <w:rFonts w:ascii="Arial" w:hAnsi="Arial" w:cs="Arial"/>
          <w:i/>
          <w:iCs/>
        </w:rPr>
        <w:t>Lifestyle choices and mental health: a longitudinal survey with German and Chinese students.</w:t>
      </w:r>
      <w:r w:rsidRPr="0072254E">
        <w:rPr>
          <w:rFonts w:ascii="Arial" w:hAnsi="Arial" w:cs="Arial"/>
        </w:rPr>
        <w:t xml:space="preserve"> BMC Public Health 18, 632 (2018). </w:t>
      </w:r>
      <w:r>
        <w:rPr>
          <w:rFonts w:ascii="Arial" w:hAnsi="Arial" w:cs="Arial"/>
        </w:rPr>
        <w:t xml:space="preserve">Available at: </w:t>
      </w:r>
      <w:r w:rsidRPr="0072254E">
        <w:rPr>
          <w:rFonts w:ascii="Arial" w:hAnsi="Arial" w:cs="Arial"/>
        </w:rPr>
        <w:t>https://doi.org/10.1186/s12889-018-5526-2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24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37914928" w14:textId="77777777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</w:p>
    <w:p w14:paraId="185F3392" w14:textId="6A4FC71F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t xml:space="preserve">Welsh Government (2011) </w:t>
      </w:r>
      <w:r w:rsidRPr="00577128">
        <w:rPr>
          <w:rFonts w:ascii="Arial" w:hAnsi="Arial" w:cs="Arial"/>
          <w:i/>
          <w:iCs/>
        </w:rPr>
        <w:t>Evaluation of Flying Start</w:t>
      </w:r>
      <w:r w:rsidRPr="00577128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 xml:space="preserve">Available at: </w:t>
      </w:r>
      <w:r w:rsidRPr="00AD439E">
        <w:rPr>
          <w:rFonts w:ascii="Arial" w:hAnsi="Arial" w:cs="Arial"/>
        </w:rPr>
        <w:t>https://gov.wales/sites/default/files/statistics-and-research/2019-04/evaluation-of-flying-start-findings-from-the-baseline-survey-of-families-summary.pdf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</w:t>
      </w:r>
      <w:r>
        <w:rPr>
          <w:rFonts w:ascii="Arial" w:hAnsi="Arial" w:cs="Arial"/>
        </w:rPr>
        <w:t>7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</w:t>
      </w:r>
      <w:r>
        <w:rPr>
          <w:rFonts w:ascii="Arial" w:hAnsi="Arial" w:cs="Arial"/>
        </w:rPr>
        <w:t>).</w:t>
      </w:r>
    </w:p>
    <w:p w14:paraId="1196DC03" w14:textId="77777777" w:rsidR="005E0163" w:rsidRDefault="005E0163" w:rsidP="005E0163">
      <w:pPr>
        <w:spacing w:line="360" w:lineRule="auto"/>
        <w:jc w:val="both"/>
        <w:rPr>
          <w:rFonts w:ascii="Arial" w:hAnsi="Arial" w:cs="Arial"/>
          <w:u w:val="single"/>
        </w:rPr>
      </w:pPr>
    </w:p>
    <w:p w14:paraId="174A1809" w14:textId="348E53C0" w:rsid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lastRenderedPageBreak/>
        <w:t>Welsh Government (20</w:t>
      </w:r>
      <w:r>
        <w:rPr>
          <w:rFonts w:ascii="Arial" w:hAnsi="Arial" w:cs="Arial"/>
        </w:rPr>
        <w:t>17</w:t>
      </w:r>
      <w:r w:rsidRPr="00577128">
        <w:rPr>
          <w:rFonts w:ascii="Arial" w:hAnsi="Arial" w:cs="Arial"/>
        </w:rPr>
        <w:t xml:space="preserve">) </w:t>
      </w:r>
      <w:r w:rsidRPr="00577128">
        <w:rPr>
          <w:rFonts w:ascii="Arial" w:hAnsi="Arial" w:cs="Arial"/>
          <w:i/>
          <w:iCs/>
        </w:rPr>
        <w:t>Flying Start Health Programme Guidance</w:t>
      </w:r>
      <w:r w:rsidRPr="00577128">
        <w:rPr>
          <w:rFonts w:ascii="Arial" w:hAnsi="Arial" w:cs="Arial"/>
        </w:rPr>
        <w:t xml:space="preserve">. </w:t>
      </w:r>
      <w:r w:rsidRPr="00577128">
        <w:rPr>
          <w:rFonts w:ascii="Arial" w:hAnsi="Arial" w:cs="Arial"/>
        </w:rPr>
        <w:t>Available at: https://gov.wales/sites/default/files/publications/2019-07/flying-start-health-programme-guidance_0.pdf</w:t>
      </w:r>
      <w:r w:rsidRPr="00577128">
        <w:rPr>
          <w:rFonts w:ascii="Arial" w:hAnsi="Arial" w:cs="Arial"/>
        </w:rPr>
        <w:t xml:space="preserve"> (</w:t>
      </w:r>
      <w:r w:rsidRPr="00577128">
        <w:rPr>
          <w:rFonts w:ascii="Arial" w:hAnsi="Arial" w:cs="Arial"/>
        </w:rPr>
        <w:t>Accessed: 27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November).</w:t>
      </w:r>
    </w:p>
    <w:p w14:paraId="532FC2C4" w14:textId="77777777" w:rsidR="005E0163" w:rsidRDefault="005E0163" w:rsidP="005E0163">
      <w:pPr>
        <w:spacing w:line="360" w:lineRule="auto"/>
        <w:jc w:val="both"/>
        <w:rPr>
          <w:rFonts w:ascii="Arial" w:hAnsi="Arial" w:cs="Arial"/>
          <w:u w:val="single"/>
        </w:rPr>
      </w:pPr>
    </w:p>
    <w:p w14:paraId="1088BEA4" w14:textId="7065DAE6" w:rsidR="005E0163" w:rsidRPr="005E0163" w:rsidRDefault="005E0163" w:rsidP="005E0163">
      <w:pPr>
        <w:spacing w:line="360" w:lineRule="auto"/>
        <w:jc w:val="both"/>
        <w:rPr>
          <w:rFonts w:ascii="Arial" w:hAnsi="Arial" w:cs="Arial"/>
        </w:rPr>
      </w:pPr>
      <w:r w:rsidRPr="00577128">
        <w:rPr>
          <w:rFonts w:ascii="Arial" w:hAnsi="Arial" w:cs="Arial"/>
        </w:rPr>
        <w:t>Welsh Government (</w:t>
      </w:r>
      <w:r>
        <w:rPr>
          <w:rFonts w:ascii="Arial" w:hAnsi="Arial" w:cs="Arial"/>
        </w:rPr>
        <w:t>no date</w:t>
      </w:r>
      <w:r w:rsidRPr="00577128">
        <w:rPr>
          <w:rFonts w:ascii="Arial" w:hAnsi="Arial" w:cs="Arial"/>
        </w:rPr>
        <w:t xml:space="preserve">) </w:t>
      </w:r>
      <w:r w:rsidRPr="00577128">
        <w:rPr>
          <w:rFonts w:ascii="Arial" w:hAnsi="Arial" w:cs="Arial"/>
          <w:i/>
          <w:iCs/>
        </w:rPr>
        <w:t>FREE SCHOOL MEALS IN WALES:</w:t>
      </w:r>
      <w:r>
        <w:rPr>
          <w:rFonts w:ascii="Arial" w:hAnsi="Arial" w:cs="Arial"/>
          <w:i/>
          <w:iCs/>
        </w:rPr>
        <w:t xml:space="preserve"> </w:t>
      </w:r>
      <w:r w:rsidRPr="00577128">
        <w:rPr>
          <w:rFonts w:ascii="Arial" w:hAnsi="Arial" w:cs="Arial"/>
          <w:i/>
          <w:iCs/>
        </w:rPr>
        <w:t>INFORMATION FOR PARENTS AND GUARDIANS.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 xml:space="preserve">Available at: </w:t>
      </w:r>
      <w:r w:rsidRPr="00D654B7">
        <w:rPr>
          <w:rFonts w:ascii="Arial" w:hAnsi="Arial" w:cs="Arial"/>
        </w:rPr>
        <w:t>https://www.conwy.gov.uk/en/Resident/Benefits-and-grants/Education-Benefits/assets/documents/Free-School-Meals-in-Wales-Information-for-Parents-and-Guardians.pdf</w:t>
      </w:r>
      <w:r>
        <w:rPr>
          <w:rFonts w:ascii="Arial" w:hAnsi="Arial" w:cs="Arial"/>
        </w:rPr>
        <w:t xml:space="preserve"> </w:t>
      </w:r>
      <w:r w:rsidRPr="00577128">
        <w:rPr>
          <w:rFonts w:ascii="Arial" w:hAnsi="Arial" w:cs="Arial"/>
        </w:rPr>
        <w:t>(Accessed: 2</w:t>
      </w:r>
      <w:r>
        <w:rPr>
          <w:rFonts w:ascii="Arial" w:hAnsi="Arial" w:cs="Arial"/>
        </w:rPr>
        <w:t>7</w:t>
      </w:r>
      <w:r w:rsidRPr="00577128">
        <w:rPr>
          <w:rFonts w:ascii="Arial" w:hAnsi="Arial" w:cs="Arial"/>
          <w:vertAlign w:val="superscript"/>
        </w:rPr>
        <w:t>th</w:t>
      </w:r>
      <w:r w:rsidRPr="00577128">
        <w:rPr>
          <w:rFonts w:ascii="Arial" w:hAnsi="Arial" w:cs="Arial"/>
        </w:rPr>
        <w:t xml:space="preserve"> November</w:t>
      </w:r>
      <w:r>
        <w:rPr>
          <w:rFonts w:ascii="Arial" w:hAnsi="Arial" w:cs="Arial"/>
        </w:rPr>
        <w:t>).</w:t>
      </w:r>
    </w:p>
    <w:p w14:paraId="2BDCA086" w14:textId="77777777" w:rsidR="005E0163" w:rsidRPr="00577128" w:rsidRDefault="005E0163" w:rsidP="005E0163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ACB660A" w14:textId="77777777" w:rsidR="005E0163" w:rsidRDefault="005E0163" w:rsidP="005E0163">
      <w:pPr>
        <w:spacing w:line="360" w:lineRule="auto"/>
        <w:jc w:val="both"/>
        <w:rPr>
          <w:rFonts w:ascii="Arial" w:hAnsi="Arial" w:cs="Arial"/>
          <w:i/>
          <w:iCs/>
        </w:rPr>
      </w:pPr>
      <w:r w:rsidRPr="007816EE">
        <w:rPr>
          <w:rFonts w:ascii="Arial" w:hAnsi="Arial" w:cs="Arial"/>
        </w:rPr>
        <w:t>World Health Organization</w:t>
      </w:r>
      <w:r>
        <w:rPr>
          <w:rFonts w:ascii="Arial" w:hAnsi="Arial" w:cs="Arial"/>
        </w:rPr>
        <w:t xml:space="preserve"> (2021)</w:t>
      </w:r>
      <w:r w:rsidRPr="007816EE">
        <w:rPr>
          <w:rFonts w:ascii="Arial" w:hAnsi="Arial" w:cs="Arial"/>
          <w:i/>
          <w:iCs/>
        </w:rPr>
        <w:t xml:space="preserve"> C</w:t>
      </w:r>
      <w:r w:rsidRPr="007816EE">
        <w:rPr>
          <w:rFonts w:ascii="Arial" w:hAnsi="Arial" w:cs="Arial"/>
          <w:i/>
          <w:iCs/>
        </w:rPr>
        <w:t>onstitution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3B38CC">
        <w:rPr>
          <w:rFonts w:ascii="Arial" w:hAnsi="Arial" w:cs="Arial"/>
        </w:rPr>
        <w:t>https://www.who.int/about/governance/constitution</w:t>
      </w:r>
      <w:r>
        <w:rPr>
          <w:rFonts w:ascii="Arial" w:hAnsi="Arial" w:cs="Arial"/>
        </w:rPr>
        <w:t xml:space="preserve"> (Accessed: 25</w:t>
      </w:r>
      <w:r w:rsidRPr="007225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  <w:r w:rsidRPr="005E0163">
        <w:rPr>
          <w:rFonts w:ascii="Arial" w:hAnsi="Arial" w:cs="Arial"/>
          <w:i/>
          <w:iCs/>
        </w:rPr>
        <w:t xml:space="preserve"> </w:t>
      </w:r>
    </w:p>
    <w:p w14:paraId="119FFB32" w14:textId="77777777" w:rsidR="005E0163" w:rsidRDefault="005E0163" w:rsidP="005E0163">
      <w:pPr>
        <w:jc w:val="both"/>
        <w:rPr>
          <w:rFonts w:ascii="Arial" w:hAnsi="Arial" w:cs="Arial"/>
          <w:i/>
          <w:iCs/>
        </w:rPr>
      </w:pPr>
    </w:p>
    <w:p w14:paraId="69065F99" w14:textId="4766F362" w:rsidR="005E0163" w:rsidRDefault="005E0163" w:rsidP="0083340A">
      <w:pPr>
        <w:jc w:val="both"/>
        <w:rPr>
          <w:rFonts w:ascii="Arial" w:hAnsi="Arial" w:cs="Arial"/>
        </w:rPr>
      </w:pPr>
    </w:p>
    <w:sectPr w:rsidR="005E016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6DB4F" w14:textId="77777777" w:rsidR="00CA7188" w:rsidRDefault="00CA7188" w:rsidP="005E0163">
      <w:r>
        <w:separator/>
      </w:r>
    </w:p>
  </w:endnote>
  <w:endnote w:type="continuationSeparator" w:id="0">
    <w:p w14:paraId="6AB1CD98" w14:textId="77777777" w:rsidR="00CA7188" w:rsidRDefault="00CA7188" w:rsidP="005E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8986" w14:textId="77777777" w:rsidR="005E0163" w:rsidRPr="005E0163" w:rsidRDefault="005E0163" w:rsidP="005E0163">
    <w:pPr>
      <w:pStyle w:val="Footer"/>
      <w:jc w:val="right"/>
      <w:rPr>
        <w:caps/>
        <w:noProof/>
        <w:color w:val="000000" w:themeColor="text1"/>
      </w:rPr>
    </w:pPr>
    <w:r w:rsidRPr="005E0163">
      <w:rPr>
        <w:caps/>
        <w:color w:val="000000" w:themeColor="text1"/>
      </w:rPr>
      <w:fldChar w:fldCharType="begin"/>
    </w:r>
    <w:r w:rsidRPr="005E0163">
      <w:rPr>
        <w:caps/>
        <w:color w:val="000000" w:themeColor="text1"/>
      </w:rPr>
      <w:instrText xml:space="preserve"> PAGE   \* MERGEFORMAT </w:instrText>
    </w:r>
    <w:r w:rsidRPr="005E0163">
      <w:rPr>
        <w:caps/>
        <w:color w:val="000000" w:themeColor="text1"/>
      </w:rPr>
      <w:fldChar w:fldCharType="separate"/>
    </w:r>
    <w:r w:rsidRPr="005E0163">
      <w:rPr>
        <w:caps/>
        <w:noProof/>
        <w:color w:val="000000" w:themeColor="text1"/>
      </w:rPr>
      <w:t>2</w:t>
    </w:r>
    <w:r w:rsidRPr="005E0163">
      <w:rPr>
        <w:caps/>
        <w:noProof/>
        <w:color w:val="000000" w:themeColor="text1"/>
      </w:rPr>
      <w:fldChar w:fldCharType="end"/>
    </w:r>
  </w:p>
  <w:p w14:paraId="7F52BEB0" w14:textId="77777777" w:rsidR="005E0163" w:rsidRDefault="005E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F08B4" w14:textId="77777777" w:rsidR="00CA7188" w:rsidRDefault="00CA7188" w:rsidP="005E0163">
      <w:r>
        <w:separator/>
      </w:r>
    </w:p>
  </w:footnote>
  <w:footnote w:type="continuationSeparator" w:id="0">
    <w:p w14:paraId="22F8ACCD" w14:textId="77777777" w:rsidR="00CA7188" w:rsidRDefault="00CA7188" w:rsidP="005E0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CF3C" w14:textId="29267276" w:rsidR="005E0163" w:rsidRDefault="005E0163" w:rsidP="005E0163">
    <w:pPr>
      <w:pStyle w:val="Header"/>
    </w:pPr>
    <w:r>
      <w:t>ECEY5003</w:t>
    </w:r>
    <w:r>
      <w:ptab w:relativeTo="margin" w:alignment="center" w:leader="none"/>
    </w:r>
    <w:r>
      <w:ptab w:relativeTo="margin" w:alignment="right" w:leader="none"/>
    </w:r>
    <w:r>
      <w:t>2004559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40A"/>
    <w:rsid w:val="00027FCE"/>
    <w:rsid w:val="000B7F99"/>
    <w:rsid w:val="000D39A5"/>
    <w:rsid w:val="0025403A"/>
    <w:rsid w:val="002A74EB"/>
    <w:rsid w:val="003B38CC"/>
    <w:rsid w:val="00482608"/>
    <w:rsid w:val="004A2997"/>
    <w:rsid w:val="00577128"/>
    <w:rsid w:val="005E0163"/>
    <w:rsid w:val="0072254E"/>
    <w:rsid w:val="007816EE"/>
    <w:rsid w:val="0083340A"/>
    <w:rsid w:val="009348AC"/>
    <w:rsid w:val="009D5712"/>
    <w:rsid w:val="00A37816"/>
    <w:rsid w:val="00AD439E"/>
    <w:rsid w:val="00AE3568"/>
    <w:rsid w:val="00B17363"/>
    <w:rsid w:val="00C57F81"/>
    <w:rsid w:val="00CA7188"/>
    <w:rsid w:val="00D654B7"/>
    <w:rsid w:val="00E7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AF8D2E"/>
  <w15:chartTrackingRefBased/>
  <w15:docId w15:val="{9CFB59CA-8220-3B4C-90E9-DF48F54B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1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0163"/>
  </w:style>
  <w:style w:type="paragraph" w:styleId="Footer">
    <w:name w:val="footer"/>
    <w:basedOn w:val="Normal"/>
    <w:link w:val="FooterChar"/>
    <w:uiPriority w:val="99"/>
    <w:unhideWhenUsed/>
    <w:rsid w:val="005E01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0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0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76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9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Jones</dc:creator>
  <cp:keywords/>
  <dc:description/>
  <cp:lastModifiedBy>Rhiannon Jones</cp:lastModifiedBy>
  <cp:revision>3</cp:revision>
  <dcterms:created xsi:type="dcterms:W3CDTF">2021-11-26T22:28:00Z</dcterms:created>
  <dcterms:modified xsi:type="dcterms:W3CDTF">2021-11-28T23:36:00Z</dcterms:modified>
</cp:coreProperties>
</file>