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Default="003C6C85"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simplePos x="0" y="0"/>
                <wp:positionH relativeFrom="column">
                  <wp:posOffset>5173980</wp:posOffset>
                </wp:positionH>
                <wp:positionV relativeFrom="paragraph">
                  <wp:posOffset>-233680</wp:posOffset>
                </wp:positionV>
                <wp:extent cx="1591945" cy="914400"/>
                <wp:effectExtent l="20955" t="23495" r="15875" b="14605"/>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153AD6" w:rsidRDefault="00153AD6" w:rsidP="008A62BC">
                            <w:pPr>
                              <w:pStyle w:val="Heading6"/>
                              <w:pBdr>
                                <w:top w:val="none" w:sz="0" w:space="0" w:color="auto"/>
                                <w:left w:val="none" w:sz="0" w:space="0" w:color="auto"/>
                                <w:bottom w:val="none" w:sz="0" w:space="0" w:color="auto"/>
                                <w:right w:val="none" w:sz="0" w:space="0" w:color="auto"/>
                              </w:pBdr>
                              <w:shd w:val="clear" w:color="auto" w:fill="E0E0E0"/>
                            </w:pPr>
                          </w:p>
                          <w:p w:rsidR="00153AD6" w:rsidRDefault="00153AD6"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056F08AB" wp14:editId="0FAC3143">
                                  <wp:extent cx="638175" cy="43624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638175" cy="436245"/>
                                          </a:xfrm>
                                          <a:prstGeom prst="rect">
                                            <a:avLst/>
                                          </a:prstGeom>
                                          <a:noFill/>
                                          <a:ln w="9525">
                                            <a:noFill/>
                                            <a:miter lim="800000"/>
                                            <a:headEnd/>
                                            <a:tailEnd/>
                                          </a:ln>
                                        </pic:spPr>
                                      </pic:pic>
                                    </a:graphicData>
                                  </a:graphic>
                                </wp:inline>
                              </w:drawing>
                            </w:r>
                          </w:p>
                          <w:p w:rsidR="00153AD6" w:rsidRDefault="00153AD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153AD6" w:rsidRDefault="00153AD6" w:rsidP="008A62BC">
                      <w:pPr>
                        <w:pStyle w:val="Heading6"/>
                        <w:pBdr>
                          <w:top w:val="none" w:sz="0" w:space="0" w:color="auto"/>
                          <w:left w:val="none" w:sz="0" w:space="0" w:color="auto"/>
                          <w:bottom w:val="none" w:sz="0" w:space="0" w:color="auto"/>
                          <w:right w:val="none" w:sz="0" w:space="0" w:color="auto"/>
                        </w:pBdr>
                        <w:shd w:val="clear" w:color="auto" w:fill="E0E0E0"/>
                      </w:pPr>
                    </w:p>
                    <w:p w:rsidR="00153AD6" w:rsidRDefault="00153AD6"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056F08AB" wp14:editId="0FAC3143">
                            <wp:extent cx="638175" cy="43624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638175" cy="436245"/>
                                    </a:xfrm>
                                    <a:prstGeom prst="rect">
                                      <a:avLst/>
                                    </a:prstGeom>
                                    <a:noFill/>
                                    <a:ln w="9525">
                                      <a:noFill/>
                                      <a:miter lim="800000"/>
                                      <a:headEnd/>
                                      <a:tailEnd/>
                                    </a:ln>
                                  </pic:spPr>
                                </pic:pic>
                              </a:graphicData>
                            </a:graphic>
                          </wp:inline>
                        </w:drawing>
                      </w:r>
                    </w:p>
                    <w:p w:rsidR="00153AD6" w:rsidRDefault="00153AD6"/>
                  </w:txbxContent>
                </v:textbox>
              </v:shape>
            </w:pict>
          </mc:Fallback>
        </mc:AlternateContent>
      </w:r>
      <w:r w:rsidR="00233221" w:rsidRPr="00DC77EE">
        <w:rPr>
          <w:rFonts w:ascii="Calibri" w:hAnsi="Calibri" w:cs="Calibri"/>
          <w:noProof/>
        </w:rPr>
        <w:drawing>
          <wp:inline distT="0" distB="0" distL="0" distR="0" wp14:anchorId="6DBA2A5E" wp14:editId="19F84D30">
            <wp:extent cx="2181225" cy="858176"/>
            <wp:effectExtent l="19050" t="0" r="0" b="0"/>
            <wp:docPr id="4" name="Picture 2" descr="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logo.jpg"/>
                    <pic:cNvPicPr/>
                  </pic:nvPicPr>
                  <pic:blipFill>
                    <a:blip r:embed="rId10" cstate="print"/>
                    <a:stretch>
                      <a:fillRect/>
                    </a:stretch>
                  </pic:blipFill>
                  <pic:spPr>
                    <a:xfrm>
                      <a:off x="0" y="0"/>
                      <a:ext cx="2188079" cy="86087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3A3CE5" w:rsidP="00233221">
            <w:pPr>
              <w:pStyle w:val="Heading4"/>
              <w:rPr>
                <w:rFonts w:ascii="Calibri" w:hAnsi="Calibri"/>
                <w:b/>
              </w:rPr>
            </w:pPr>
            <w:r w:rsidRPr="00C1361B">
              <w:rPr>
                <w:rFonts w:ascii="Calibri" w:hAnsi="Calibri"/>
                <w:b/>
              </w:rPr>
              <w:t xml:space="preserve">ASSIGNMENT SPECIFICATION </w:t>
            </w:r>
            <w:r w:rsidR="00227F4F">
              <w:rPr>
                <w:rFonts w:ascii="Calibri" w:hAnsi="Calibri"/>
                <w:b/>
              </w:rPr>
              <w:t>-  PROVISIONAL</w:t>
            </w:r>
            <w:bookmarkStart w:id="0" w:name="_GoBack"/>
            <w:bookmarkEnd w:id="0"/>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868"/>
        <w:gridCol w:w="2709"/>
        <w:gridCol w:w="6"/>
        <w:gridCol w:w="2105"/>
      </w:tblGrid>
      <w:tr w:rsidR="003B3F9D" w:rsidRPr="00C1361B" w:rsidTr="00D03C37">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868" w:type="dxa"/>
          </w:tcPr>
          <w:p w:rsidR="003B3F9D" w:rsidRPr="00C1361B" w:rsidRDefault="0048390E"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709"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gridSpan w:val="2"/>
          </w:tcPr>
          <w:p w:rsidR="003B3F9D" w:rsidRPr="00C1361B" w:rsidRDefault="003B3F9D" w:rsidP="001E57C1">
            <w:pPr>
              <w:spacing w:before="120" w:after="120"/>
              <w:jc w:val="both"/>
              <w:rPr>
                <w:rFonts w:ascii="Calibri" w:hAnsi="Calibri" w:cs="Arial"/>
                <w:b/>
                <w:sz w:val="22"/>
                <w:szCs w:val="22"/>
              </w:rPr>
            </w:pPr>
          </w:p>
        </w:tc>
      </w:tr>
      <w:tr w:rsidR="00D03C37" w:rsidRPr="00C1361B" w:rsidTr="00136535">
        <w:tc>
          <w:tcPr>
            <w:tcW w:w="1910" w:type="dxa"/>
            <w:shd w:val="pct15" w:color="auto" w:fill="auto"/>
          </w:tcPr>
          <w:p w:rsidR="00D03C37" w:rsidRPr="00C1361B" w:rsidRDefault="00D03C37"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3868" w:type="dxa"/>
          </w:tcPr>
          <w:p w:rsidR="00D03C37" w:rsidRPr="00C1361B" w:rsidRDefault="00E1141E" w:rsidP="00E51AAC">
            <w:pPr>
              <w:spacing w:before="120" w:after="120"/>
              <w:jc w:val="both"/>
              <w:rPr>
                <w:rFonts w:ascii="Calibri" w:hAnsi="Calibri" w:cs="Arial"/>
                <w:b/>
                <w:sz w:val="22"/>
                <w:szCs w:val="22"/>
                <w:u w:val="single"/>
              </w:rPr>
            </w:pPr>
            <w:r w:rsidRPr="006375B1">
              <w:rPr>
                <w:b/>
                <w:lang w:val="en-US"/>
              </w:rPr>
              <w:t>BEng Computer Systems and Electronics</w:t>
            </w:r>
          </w:p>
        </w:tc>
        <w:tc>
          <w:tcPr>
            <w:tcW w:w="2715" w:type="dxa"/>
            <w:gridSpan w:val="2"/>
            <w:shd w:val="clear" w:color="auto" w:fill="D9D9D9"/>
          </w:tcPr>
          <w:p w:rsidR="00D03C37" w:rsidRPr="00D03C37" w:rsidRDefault="00D03C37" w:rsidP="00E51AAC">
            <w:pPr>
              <w:spacing w:before="120" w:after="120"/>
              <w:jc w:val="both"/>
              <w:rPr>
                <w:rFonts w:ascii="Calibri" w:hAnsi="Calibri" w:cs="Arial"/>
                <w:b/>
                <w:sz w:val="22"/>
                <w:szCs w:val="22"/>
              </w:rPr>
            </w:pPr>
            <w:r w:rsidRPr="00D03C37">
              <w:rPr>
                <w:rFonts w:ascii="Calibri" w:hAnsi="Calibri" w:cs="Arial"/>
                <w:b/>
                <w:sz w:val="22"/>
                <w:szCs w:val="22"/>
              </w:rPr>
              <w:t>School:</w:t>
            </w:r>
          </w:p>
        </w:tc>
        <w:tc>
          <w:tcPr>
            <w:tcW w:w="2105" w:type="dxa"/>
          </w:tcPr>
          <w:p w:rsidR="00D03C37" w:rsidRPr="00C1361B" w:rsidRDefault="007F49AA" w:rsidP="00E51AAC">
            <w:pPr>
              <w:spacing w:before="120" w:after="120"/>
              <w:jc w:val="both"/>
              <w:rPr>
                <w:rFonts w:ascii="Calibri" w:hAnsi="Calibri" w:cs="Arial"/>
                <w:b/>
                <w:sz w:val="22"/>
                <w:szCs w:val="22"/>
                <w:u w:val="single"/>
              </w:rPr>
            </w:pPr>
            <w:r>
              <w:rPr>
                <w:rFonts w:ascii="Calibri" w:hAnsi="Calibri" w:cs="Arial"/>
                <w:b/>
                <w:sz w:val="22"/>
                <w:szCs w:val="22"/>
                <w:u w:val="single"/>
              </w:rPr>
              <w:t>Applied Computing</w:t>
            </w:r>
          </w:p>
        </w:tc>
      </w:tr>
      <w:tr w:rsidR="00FB5CF8" w:rsidRPr="00C1361B" w:rsidTr="00D03C37">
        <w:tc>
          <w:tcPr>
            <w:tcW w:w="1910"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868" w:type="dxa"/>
            <w:shd w:val="clear" w:color="auto" w:fill="auto"/>
          </w:tcPr>
          <w:p w:rsidR="00FB5CF8" w:rsidRPr="00C1361B" w:rsidRDefault="00E1141E" w:rsidP="00E1141E">
            <w:pPr>
              <w:spacing w:before="120" w:after="120"/>
              <w:jc w:val="both"/>
              <w:rPr>
                <w:rFonts w:ascii="Calibri" w:hAnsi="Calibri" w:cs="Arial"/>
                <w:b/>
                <w:sz w:val="22"/>
                <w:szCs w:val="22"/>
              </w:rPr>
            </w:pPr>
            <w:r>
              <w:rPr>
                <w:b/>
                <w:lang w:val="en-US"/>
              </w:rPr>
              <w:t>Object O</w:t>
            </w:r>
            <w:r w:rsidRPr="006375B1">
              <w:rPr>
                <w:b/>
                <w:lang w:val="en-US"/>
              </w:rPr>
              <w:t xml:space="preserve">riented </w:t>
            </w:r>
            <w:r>
              <w:rPr>
                <w:b/>
                <w:lang w:val="en-US"/>
              </w:rPr>
              <w:t>P</w:t>
            </w:r>
            <w:r w:rsidRPr="006375B1">
              <w:rPr>
                <w:b/>
                <w:lang w:val="en-US"/>
              </w:rPr>
              <w:t>rogramming</w:t>
            </w:r>
          </w:p>
        </w:tc>
        <w:tc>
          <w:tcPr>
            <w:tcW w:w="2709" w:type="dxa"/>
            <w:shd w:val="clear" w:color="auto" w:fill="D9D9D9"/>
          </w:tcPr>
          <w:p w:rsidR="00FB5CF8" w:rsidRPr="00C1361B" w:rsidRDefault="006A24A4" w:rsidP="00E51AAC">
            <w:pPr>
              <w:spacing w:before="120" w:after="120"/>
              <w:jc w:val="both"/>
              <w:rPr>
                <w:rFonts w:ascii="Calibri" w:hAnsi="Calibri" w:cs="Arial"/>
                <w:b/>
                <w:sz w:val="22"/>
                <w:szCs w:val="22"/>
              </w:rPr>
            </w:pPr>
            <w:r>
              <w:rPr>
                <w:rFonts w:ascii="Calibri" w:hAnsi="Calibri" w:cs="Arial"/>
                <w:b/>
                <w:sz w:val="22"/>
                <w:szCs w:val="22"/>
              </w:rPr>
              <w:t>Module Level</w:t>
            </w:r>
            <w:r w:rsidR="00FB5CF8" w:rsidRPr="00C1361B">
              <w:rPr>
                <w:rFonts w:ascii="Calibri" w:hAnsi="Calibri" w:cs="Arial"/>
                <w:b/>
                <w:sz w:val="22"/>
                <w:szCs w:val="22"/>
              </w:rPr>
              <w:t>:</w:t>
            </w:r>
          </w:p>
        </w:tc>
        <w:tc>
          <w:tcPr>
            <w:tcW w:w="2111" w:type="dxa"/>
            <w:gridSpan w:val="2"/>
            <w:shd w:val="clear" w:color="auto" w:fill="auto"/>
          </w:tcPr>
          <w:p w:rsidR="00FB5CF8" w:rsidRPr="00C1361B" w:rsidRDefault="00E1141E" w:rsidP="00E51AAC">
            <w:pPr>
              <w:spacing w:before="120" w:after="120"/>
              <w:jc w:val="both"/>
              <w:rPr>
                <w:rFonts w:ascii="Calibri" w:hAnsi="Calibri" w:cs="Arial"/>
                <w:b/>
                <w:sz w:val="22"/>
                <w:szCs w:val="22"/>
              </w:rPr>
            </w:pPr>
            <w:r>
              <w:rPr>
                <w:rFonts w:ascii="Calibri" w:hAnsi="Calibri" w:cs="Arial"/>
                <w:b/>
                <w:sz w:val="22"/>
                <w:szCs w:val="22"/>
              </w:rPr>
              <w:t>5</w:t>
            </w:r>
          </w:p>
        </w:tc>
      </w:tr>
      <w:tr w:rsidR="00B84B5B" w:rsidRPr="00C1361B" w:rsidTr="00D03C37">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868" w:type="dxa"/>
          </w:tcPr>
          <w:p w:rsidR="00B84B5B" w:rsidRPr="00E1141E" w:rsidRDefault="00E1141E" w:rsidP="00E51AAC">
            <w:pPr>
              <w:spacing w:before="120" w:after="120"/>
              <w:jc w:val="both"/>
              <w:rPr>
                <w:b/>
              </w:rPr>
            </w:pPr>
            <w:r w:rsidRPr="00E1141E">
              <w:rPr>
                <w:b/>
                <w:bCs/>
                <w:lang w:val="en"/>
              </w:rPr>
              <w:t>M2X8523</w:t>
            </w:r>
          </w:p>
        </w:tc>
        <w:tc>
          <w:tcPr>
            <w:tcW w:w="2709"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11" w:type="dxa"/>
            <w:gridSpan w:val="2"/>
          </w:tcPr>
          <w:p w:rsidR="00B84B5B" w:rsidRPr="00C1361B" w:rsidRDefault="00E1141E" w:rsidP="00E51AAC">
            <w:pPr>
              <w:spacing w:before="120" w:after="120"/>
              <w:jc w:val="both"/>
              <w:rPr>
                <w:rFonts w:ascii="Calibri" w:hAnsi="Calibri" w:cs="Arial"/>
                <w:b/>
                <w:sz w:val="22"/>
                <w:szCs w:val="22"/>
              </w:rPr>
            </w:pPr>
            <w:r>
              <w:rPr>
                <w:rFonts w:ascii="Calibri" w:hAnsi="Calibri" w:cs="Arial"/>
                <w:b/>
                <w:sz w:val="22"/>
                <w:szCs w:val="22"/>
              </w:rPr>
              <w:t>5</w:t>
            </w:r>
            <w:r w:rsidR="00322DDD">
              <w:rPr>
                <w:rFonts w:ascii="Calibri" w:hAnsi="Calibri" w:cs="Arial"/>
                <w:b/>
                <w:sz w:val="22"/>
                <w:szCs w:val="22"/>
              </w:rPr>
              <w:t>0%</w:t>
            </w:r>
          </w:p>
        </w:tc>
      </w:tr>
      <w:tr w:rsidR="00DB116D" w:rsidRPr="00C1361B" w:rsidTr="00D03C37">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868" w:type="dxa"/>
          </w:tcPr>
          <w:p w:rsidR="00DB116D" w:rsidRPr="00C1361B" w:rsidRDefault="007F49AA" w:rsidP="00E51AAC">
            <w:pPr>
              <w:spacing w:before="120" w:after="120"/>
              <w:jc w:val="both"/>
              <w:rPr>
                <w:rFonts w:ascii="Calibri" w:hAnsi="Calibri" w:cs="Arial"/>
                <w:b/>
                <w:sz w:val="22"/>
                <w:szCs w:val="22"/>
              </w:rPr>
            </w:pPr>
            <w:r>
              <w:rPr>
                <w:rFonts w:ascii="Calibri" w:hAnsi="Calibri" w:cs="Arial"/>
                <w:b/>
                <w:sz w:val="22"/>
                <w:szCs w:val="22"/>
              </w:rPr>
              <w:t>Kevin Palmer</w:t>
            </w:r>
          </w:p>
        </w:tc>
        <w:tc>
          <w:tcPr>
            <w:tcW w:w="2709"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gridSpan w:val="2"/>
          </w:tcPr>
          <w:p w:rsidR="00DB116D" w:rsidRPr="00C1361B" w:rsidRDefault="00E1141E" w:rsidP="00E51AAC">
            <w:pPr>
              <w:spacing w:before="120" w:after="120"/>
              <w:jc w:val="both"/>
              <w:rPr>
                <w:rFonts w:ascii="Calibri" w:hAnsi="Calibri" w:cs="Arial"/>
                <w:b/>
                <w:sz w:val="22"/>
                <w:szCs w:val="22"/>
              </w:rPr>
            </w:pPr>
            <w:r>
              <w:rPr>
                <w:rFonts w:ascii="Calibri" w:hAnsi="Calibri" w:cs="Arial"/>
                <w:b/>
                <w:sz w:val="22"/>
                <w:szCs w:val="22"/>
              </w:rPr>
              <w:t>Gaynor Thomas</w:t>
            </w:r>
          </w:p>
        </w:tc>
      </w:tr>
      <w:tr w:rsidR="00DB116D" w:rsidRPr="00C1361B" w:rsidTr="00D03C37">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868" w:type="dxa"/>
          </w:tcPr>
          <w:p w:rsidR="00DB116D" w:rsidRPr="00E1141E" w:rsidRDefault="00E1141E" w:rsidP="00EA3088">
            <w:pPr>
              <w:spacing w:before="120" w:after="120"/>
              <w:rPr>
                <w:rFonts w:asciiTheme="minorHAnsi" w:hAnsiTheme="minorHAnsi" w:cs="Arial"/>
                <w:b/>
              </w:rPr>
            </w:pPr>
            <w:r w:rsidRPr="00E1141E">
              <w:rPr>
                <w:b/>
                <w:lang w:val="en-US"/>
              </w:rPr>
              <w:t>Development of delivery monitoring software</w:t>
            </w:r>
          </w:p>
        </w:tc>
        <w:tc>
          <w:tcPr>
            <w:tcW w:w="2709"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11" w:type="dxa"/>
            <w:gridSpan w:val="2"/>
          </w:tcPr>
          <w:p w:rsidR="00DB116D" w:rsidRPr="00C1361B" w:rsidRDefault="001B57B4" w:rsidP="00EF0A0B">
            <w:pPr>
              <w:spacing w:before="120" w:after="120"/>
              <w:jc w:val="both"/>
              <w:rPr>
                <w:rFonts w:ascii="Calibri" w:hAnsi="Calibri" w:cs="Arial"/>
                <w:b/>
                <w:sz w:val="22"/>
                <w:szCs w:val="22"/>
              </w:rPr>
            </w:pPr>
            <w:r>
              <w:rPr>
                <w:rFonts w:ascii="Calibri" w:hAnsi="Calibri" w:cs="Arial"/>
                <w:b/>
                <w:sz w:val="22"/>
                <w:szCs w:val="22"/>
              </w:rPr>
              <w:t xml:space="preserve">1 </w:t>
            </w:r>
            <w:r w:rsidR="00EF0A0B">
              <w:rPr>
                <w:rFonts w:ascii="Calibri" w:hAnsi="Calibri" w:cs="Arial"/>
                <w:b/>
                <w:sz w:val="22"/>
                <w:szCs w:val="22"/>
              </w:rPr>
              <w:t>of 1</w:t>
            </w:r>
          </w:p>
        </w:tc>
      </w:tr>
      <w:tr w:rsidR="00B84B5B" w:rsidRPr="00C1361B" w:rsidTr="00D03C37">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868" w:type="dxa"/>
            <w:shd w:val="clear" w:color="auto" w:fill="auto"/>
          </w:tcPr>
          <w:p w:rsidR="00B84B5B" w:rsidRPr="00C1361B" w:rsidRDefault="0048390E" w:rsidP="00E1141E">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00B84B5B"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Pr="00C1361B">
              <w:rPr>
                <w:rFonts w:ascii="Calibri" w:hAnsi="Calibri" w:cs="Arial"/>
                <w:b/>
                <w:sz w:val="22"/>
                <w:szCs w:val="22"/>
              </w:rPr>
              <w:fldChar w:fldCharType="end"/>
            </w:r>
            <w:r w:rsidR="00E1141E">
              <w:rPr>
                <w:rFonts w:ascii="Calibri" w:hAnsi="Calibri" w:cs="Arial"/>
                <w:b/>
                <w:sz w:val="22"/>
                <w:szCs w:val="22"/>
              </w:rPr>
              <w:t>16</w:t>
            </w:r>
            <w:r w:rsidR="00E1141E" w:rsidRPr="00E1141E">
              <w:rPr>
                <w:rFonts w:ascii="Calibri" w:hAnsi="Calibri" w:cs="Arial"/>
                <w:b/>
                <w:sz w:val="22"/>
                <w:szCs w:val="22"/>
                <w:vertAlign w:val="superscript"/>
              </w:rPr>
              <w:t>th</w:t>
            </w:r>
            <w:r w:rsidR="00E1141E">
              <w:rPr>
                <w:rFonts w:ascii="Calibri" w:hAnsi="Calibri" w:cs="Arial"/>
                <w:b/>
                <w:sz w:val="22"/>
                <w:szCs w:val="22"/>
              </w:rPr>
              <w:t xml:space="preserve"> February</w:t>
            </w:r>
            <w:r w:rsidR="00EF0A0B">
              <w:rPr>
                <w:rFonts w:ascii="Calibri" w:hAnsi="Calibri" w:cs="Arial"/>
                <w:b/>
                <w:sz w:val="22"/>
                <w:szCs w:val="22"/>
              </w:rPr>
              <w:t xml:space="preserve"> 201</w:t>
            </w:r>
            <w:r w:rsidR="00EA3088">
              <w:rPr>
                <w:rFonts w:ascii="Calibri" w:hAnsi="Calibri" w:cs="Arial"/>
                <w:b/>
                <w:sz w:val="22"/>
                <w:szCs w:val="22"/>
              </w:rPr>
              <w:t>5</w:t>
            </w:r>
          </w:p>
        </w:tc>
        <w:tc>
          <w:tcPr>
            <w:tcW w:w="2709"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gridSpan w:val="2"/>
          </w:tcPr>
          <w:p w:rsidR="00B84B5B" w:rsidRPr="00EF0A0B" w:rsidRDefault="00E1141E" w:rsidP="00E51AAC">
            <w:pPr>
              <w:spacing w:before="120" w:after="120"/>
              <w:jc w:val="both"/>
              <w:rPr>
                <w:rFonts w:ascii="Calibri" w:hAnsi="Calibri" w:cs="Arial"/>
                <w:b/>
              </w:rPr>
            </w:pPr>
            <w:r>
              <w:rPr>
                <w:rFonts w:ascii="Calibri" w:hAnsi="Calibri" w:cs="Arial"/>
                <w:b/>
              </w:rPr>
              <w:t>Part 1 2</w:t>
            </w:r>
            <w:r w:rsidR="00EA3088">
              <w:rPr>
                <w:rFonts w:ascii="Calibri" w:hAnsi="Calibri" w:cs="Arial"/>
                <w:b/>
              </w:rPr>
              <w:t>7</w:t>
            </w:r>
            <w:r w:rsidR="00EF0A0B" w:rsidRPr="00EF0A0B">
              <w:rPr>
                <w:rFonts w:ascii="Calibri" w:hAnsi="Calibri" w:cs="Arial"/>
                <w:b/>
                <w:vertAlign w:val="superscript"/>
              </w:rPr>
              <w:t>th</w:t>
            </w:r>
            <w:r w:rsidR="00EA3088">
              <w:rPr>
                <w:rFonts w:ascii="Calibri" w:hAnsi="Calibri" w:cs="Arial"/>
                <w:b/>
              </w:rPr>
              <w:t xml:space="preserve"> March 2015</w:t>
            </w:r>
          </w:p>
          <w:p w:rsidR="00EF0A0B" w:rsidRPr="00EA3088" w:rsidRDefault="00EF0A0B" w:rsidP="00EA3088">
            <w:pPr>
              <w:spacing w:before="120" w:after="120"/>
              <w:rPr>
                <w:rFonts w:ascii="Calibri" w:hAnsi="Calibri" w:cs="Arial"/>
                <w:b/>
              </w:rPr>
            </w:pPr>
            <w:r w:rsidRPr="00EA3088">
              <w:rPr>
                <w:rFonts w:ascii="Calibri" w:hAnsi="Calibri" w:cs="Arial"/>
                <w:b/>
              </w:rPr>
              <w:t xml:space="preserve">Part 2  </w:t>
            </w:r>
            <w:r w:rsidR="00EA3088" w:rsidRPr="00EA3088">
              <w:rPr>
                <w:rFonts w:ascii="Calibri" w:hAnsi="Calibri" w:cs="Arial"/>
                <w:b/>
              </w:rPr>
              <w:t>12</w:t>
            </w:r>
            <w:r w:rsidRPr="00EA3088">
              <w:rPr>
                <w:rFonts w:ascii="Calibri" w:hAnsi="Calibri" w:cs="Arial"/>
                <w:b/>
                <w:vertAlign w:val="superscript"/>
              </w:rPr>
              <w:t>th</w:t>
            </w:r>
            <w:r w:rsidRPr="00EA3088">
              <w:rPr>
                <w:rFonts w:ascii="Calibri" w:hAnsi="Calibri" w:cs="Arial"/>
                <w:b/>
              </w:rPr>
              <w:t xml:space="preserve"> May 201</w:t>
            </w:r>
            <w:r w:rsidR="00EA3088" w:rsidRPr="00EA3088">
              <w:rPr>
                <w:rFonts w:ascii="Calibri" w:hAnsi="Calibri" w:cs="Arial"/>
                <w:b/>
              </w:rPr>
              <w:t>5</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1E17FF" w:rsidRPr="00BF30FF" w:rsidTr="00BA1176">
        <w:trPr>
          <w:trHeight w:val="715"/>
        </w:trPr>
        <w:tc>
          <w:tcPr>
            <w:tcW w:w="9464" w:type="dxa"/>
            <w:vMerge w:val="restart"/>
            <w:shd w:val="pct15" w:color="auto" w:fill="auto"/>
          </w:tcPr>
          <w:p w:rsidR="001E17FF" w:rsidRPr="00BA1176" w:rsidRDefault="001E17FF" w:rsidP="00A261E1">
            <w:pPr>
              <w:spacing w:before="120" w:after="120"/>
              <w:jc w:val="both"/>
              <w:rPr>
                <w:rFonts w:ascii="Calibri" w:hAnsi="Calibri" w:cs="Calibri"/>
                <w:b/>
                <w:sz w:val="18"/>
                <w:szCs w:val="18"/>
              </w:rPr>
            </w:pPr>
            <w:proofErr w:type="spellStart"/>
            <w:r w:rsidRPr="00384D73">
              <w:rPr>
                <w:rFonts w:ascii="Calibri" w:hAnsi="Calibri" w:cs="Arial"/>
                <w:b/>
                <w:sz w:val="18"/>
                <w:szCs w:val="18"/>
              </w:rPr>
              <w:t>Turnitin</w:t>
            </w:r>
            <w:proofErr w:type="spellEnd"/>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 xml:space="preserve">tick to indicate if an electronic version of the assignment must be submitted to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Note: the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version is the primary submission and acts as a receipt for the student.  Both electronic and paper versions MUST be submitted by the same deadline.  No marks will be released until both submissions are received.</w:t>
            </w:r>
            <w:r>
              <w:rPr>
                <w:rFonts w:ascii="Calibri" w:hAnsi="Calibri" w:cs="Arial"/>
                <w:b/>
                <w:sz w:val="18"/>
                <w:szCs w:val="18"/>
              </w:rPr>
              <w:t xml:space="preserve">  Late submission of the electronic</w:t>
            </w:r>
            <w:r w:rsidRPr="00BA1176">
              <w:rPr>
                <w:rFonts w:ascii="Calibri" w:hAnsi="Calibri" w:cs="Arial"/>
                <w:b/>
                <w:sz w:val="18"/>
                <w:szCs w:val="18"/>
              </w:rPr>
              <w:t xml:space="preserve"> version will result in a late penalty mark.  </w:t>
            </w:r>
            <w:r w:rsidRPr="00BA1176">
              <w:rPr>
                <w:rFonts w:ascii="Calibri" w:hAnsi="Calibri" w:cs="Arial"/>
                <w:sz w:val="18"/>
                <w:szCs w:val="18"/>
              </w:rPr>
              <w:t xml:space="preserve">Penalties for late submission: Up to one week late, maximum mark of 40%.  Over one week late, Refer.  </w:t>
            </w:r>
          </w:p>
        </w:tc>
        <w:tc>
          <w:tcPr>
            <w:tcW w:w="567" w:type="dxa"/>
            <w:shd w:val="pct15" w:color="auto" w:fill="auto"/>
          </w:tcPr>
          <w:p w:rsidR="001E17FF" w:rsidRPr="00BF30FF" w:rsidRDefault="001E17FF" w:rsidP="00B81AD3">
            <w:pPr>
              <w:spacing w:before="120" w:after="120"/>
              <w:jc w:val="both"/>
              <w:rPr>
                <w:rFonts w:ascii="Calibri" w:hAnsi="Calibri" w:cs="Calibri"/>
                <w:b/>
              </w:rPr>
            </w:pPr>
            <w:r w:rsidRPr="00BF30FF">
              <w:rPr>
                <w:rFonts w:ascii="Calibri" w:hAnsi="Calibri" w:cs="Calibri"/>
                <w:b/>
              </w:rPr>
              <w:t>YES</w:t>
            </w:r>
          </w:p>
        </w:tc>
        <w:tc>
          <w:tcPr>
            <w:tcW w:w="567" w:type="dxa"/>
          </w:tcPr>
          <w:p w:rsidR="001E17FF" w:rsidRPr="00BF30FF" w:rsidRDefault="001E17FF" w:rsidP="00B81AD3">
            <w:pPr>
              <w:spacing w:before="120" w:after="120"/>
              <w:jc w:val="both"/>
              <w:rPr>
                <w:rFonts w:ascii="Calibri" w:hAnsi="Calibri" w:cs="Calibri"/>
                <w:b/>
              </w:rPr>
            </w:pP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8C4C2F" w:rsidRDefault="008C4C2F" w:rsidP="00B81AD3">
            <w:pPr>
              <w:spacing w:before="120" w:after="120"/>
              <w:jc w:val="both"/>
              <w:rPr>
                <w:rFonts w:ascii="Calibri" w:hAnsi="Calibri" w:cs="Calibri"/>
                <w:b/>
                <w:sz w:val="32"/>
                <w:szCs w:val="32"/>
              </w:rPr>
            </w:pPr>
            <w:r w:rsidRPr="008C4C2F">
              <w:rPr>
                <w:rFonts w:ascii="Calibri" w:hAnsi="Calibri" w:cs="Calibri"/>
                <w:b/>
                <w:sz w:val="32"/>
                <w:szCs w:val="32"/>
              </w:rPr>
              <w:sym w:font="Webdings" w:char="F061"/>
            </w: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E1141E" w:rsidRPr="00C1361B">
        <w:tc>
          <w:tcPr>
            <w:tcW w:w="5274" w:type="dxa"/>
          </w:tcPr>
          <w:p w:rsidR="00E1141E" w:rsidRPr="00115976" w:rsidRDefault="00E1141E" w:rsidP="00153AD6">
            <w:pPr>
              <w:pStyle w:val="NormalWeb"/>
              <w:spacing w:after="240"/>
              <w:rPr>
                <w:lang w:val="en-US"/>
              </w:rPr>
            </w:pPr>
            <w:r w:rsidRPr="006375B1">
              <w:rPr>
                <w:lang w:val="en-US"/>
              </w:rPr>
              <w:t xml:space="preserve">Understand and use the features of an object-oriented, high-level language. </w:t>
            </w:r>
          </w:p>
        </w:tc>
        <w:tc>
          <w:tcPr>
            <w:tcW w:w="5274" w:type="dxa"/>
          </w:tcPr>
          <w:p w:rsidR="00E1141E" w:rsidRPr="00C1361B" w:rsidRDefault="00E1141E" w:rsidP="00E1141E">
            <w:pPr>
              <w:rPr>
                <w:rFonts w:ascii="Calibri" w:hAnsi="Calibri"/>
                <w:sz w:val="22"/>
                <w:szCs w:val="22"/>
              </w:rPr>
            </w:pPr>
            <w:r>
              <w:rPr>
                <w:sz w:val="24"/>
                <w:szCs w:val="24"/>
              </w:rPr>
              <w:t>Implement a software solution using the object-     oriented approach, using a suitable language</w:t>
            </w:r>
          </w:p>
        </w:tc>
      </w:tr>
      <w:tr w:rsidR="00E1141E" w:rsidRPr="00C1361B">
        <w:tc>
          <w:tcPr>
            <w:tcW w:w="5274" w:type="dxa"/>
          </w:tcPr>
          <w:p w:rsidR="00E1141E" w:rsidRPr="00115976" w:rsidRDefault="00E1141E" w:rsidP="00153AD6">
            <w:pPr>
              <w:rPr>
                <w:rFonts w:ascii="Calibri" w:hAnsi="Calibri"/>
                <w:sz w:val="24"/>
                <w:szCs w:val="24"/>
              </w:rPr>
            </w:pPr>
            <w:r w:rsidRPr="00115976">
              <w:rPr>
                <w:sz w:val="24"/>
                <w:szCs w:val="24"/>
                <w:lang w:val="en-US"/>
              </w:rPr>
              <w:t xml:space="preserve">Apply an appropriate object oriented modelling language to </w:t>
            </w:r>
            <w:proofErr w:type="spellStart"/>
            <w:r w:rsidRPr="00115976">
              <w:rPr>
                <w:sz w:val="24"/>
                <w:szCs w:val="24"/>
                <w:lang w:val="en-US"/>
              </w:rPr>
              <w:t>analyse</w:t>
            </w:r>
            <w:proofErr w:type="spellEnd"/>
            <w:r w:rsidRPr="00115976">
              <w:rPr>
                <w:sz w:val="24"/>
                <w:szCs w:val="24"/>
                <w:lang w:val="en-US"/>
              </w:rPr>
              <w:t xml:space="preserve"> a system and design an appropriate solution.</w:t>
            </w:r>
          </w:p>
        </w:tc>
        <w:tc>
          <w:tcPr>
            <w:tcW w:w="5274" w:type="dxa"/>
          </w:tcPr>
          <w:p w:rsidR="00E1141E" w:rsidRPr="00115976" w:rsidRDefault="00E1141E" w:rsidP="00E1141E">
            <w:pPr>
              <w:tabs>
                <w:tab w:val="num" w:pos="720"/>
              </w:tabs>
              <w:jc w:val="both"/>
              <w:rPr>
                <w:sz w:val="24"/>
              </w:rPr>
            </w:pPr>
            <w:r>
              <w:rPr>
                <w:sz w:val="24"/>
                <w:szCs w:val="24"/>
              </w:rPr>
              <w:t>Produce a range of appropriate diagrams to describe the requirements and design of a software system</w:t>
            </w:r>
          </w:p>
          <w:p w:rsidR="00E1141E" w:rsidRPr="00CC1637" w:rsidRDefault="00E1141E" w:rsidP="00153AD6">
            <w:pPr>
              <w:tabs>
                <w:tab w:val="num" w:pos="720"/>
              </w:tabs>
              <w:ind w:left="130"/>
              <w:jc w:val="both"/>
              <w:rPr>
                <w:sz w:val="24"/>
              </w:rPr>
            </w:pPr>
          </w:p>
        </w:tc>
      </w:tr>
    </w:tbl>
    <w:p w:rsidR="00EF0A0B" w:rsidRDefault="00EF0A0B" w:rsidP="00EF0A0B">
      <w:pPr>
        <w:ind w:left="360"/>
        <w:rPr>
          <w:rFonts w:ascii="Calibri" w:hAnsi="Calibri" w:cs="Arial"/>
          <w:b/>
        </w:rPr>
      </w:pPr>
    </w:p>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w:t>
      </w:r>
      <w:proofErr w:type="spellStart"/>
      <w:r w:rsidRPr="006716C7">
        <w:rPr>
          <w:rFonts w:ascii="Calibri" w:hAnsi="Calibri" w:cs="Arial"/>
          <w:b/>
        </w:rPr>
        <w:t>polypockets</w:t>
      </w:r>
      <w:proofErr w:type="spellEnd"/>
      <w:r w:rsidRPr="006716C7">
        <w:rPr>
          <w:rFonts w:ascii="Calibri" w:hAnsi="Calibri" w:cs="Arial"/>
          <w:b/>
        </w:rPr>
        <w:t xml:space="preserve">.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w:t>
      </w:r>
      <w:proofErr w:type="spellStart"/>
      <w:r w:rsidRPr="006716C7">
        <w:rPr>
          <w:rFonts w:ascii="Calibri" w:hAnsi="Calibri" w:cs="Calibri"/>
          <w:b/>
        </w:rPr>
        <w:t>Turnitin</w:t>
      </w:r>
      <w:proofErr w:type="spellEnd"/>
      <w:r w:rsidRPr="006716C7">
        <w:rPr>
          <w:rFonts w:ascii="Calibri" w:hAnsi="Calibri" w:cs="Calibri"/>
          <w:b/>
        </w:rPr>
        <w:t xml:space="preserve">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1141E" w:rsidRDefault="00E1141E" w:rsidP="00E1141E">
      <w:pPr>
        <w:rPr>
          <w:sz w:val="24"/>
          <w:szCs w:val="24"/>
          <w:lang w:val="en-US"/>
        </w:rPr>
      </w:pPr>
      <w:r w:rsidRPr="00CC4844">
        <w:rPr>
          <w:bCs/>
          <w:sz w:val="24"/>
          <w:szCs w:val="24"/>
          <w:lang w:val="en-US"/>
        </w:rPr>
        <w:t>A</w:t>
      </w:r>
      <w:r w:rsidRPr="00CC4844">
        <w:rPr>
          <w:b/>
          <w:bCs/>
          <w:sz w:val="24"/>
          <w:szCs w:val="24"/>
          <w:lang w:val="en-US"/>
        </w:rPr>
        <w:t xml:space="preserve"> </w:t>
      </w:r>
      <w:r w:rsidRPr="00CC4844">
        <w:rPr>
          <w:sz w:val="24"/>
          <w:szCs w:val="24"/>
          <w:lang w:val="en-US"/>
        </w:rPr>
        <w:t xml:space="preserve">logistics company requires a system for monitoring the progress of deliveries. Company staff and customers should be able to enter a delivery code to find out the status and location of a particular order. Typically, on receipt of an order, an instruction would be sent to a warehouse to dispatch the item to a local distribution </w:t>
      </w:r>
      <w:proofErr w:type="spellStart"/>
      <w:r w:rsidRPr="00CC4844">
        <w:rPr>
          <w:sz w:val="24"/>
          <w:szCs w:val="24"/>
          <w:lang w:val="en-US"/>
        </w:rPr>
        <w:t>centre</w:t>
      </w:r>
      <w:proofErr w:type="spellEnd"/>
      <w:r w:rsidRPr="00CC4844">
        <w:rPr>
          <w:sz w:val="24"/>
          <w:szCs w:val="24"/>
          <w:lang w:val="en-US"/>
        </w:rPr>
        <w:t xml:space="preserve">, and on to the customer. </w:t>
      </w:r>
      <w:r w:rsidRPr="00CC4844">
        <w:rPr>
          <w:sz w:val="24"/>
          <w:szCs w:val="24"/>
          <w:lang w:val="en-US"/>
        </w:rPr>
        <w:br/>
        <w:t xml:space="preserve">The order processing system will generate the initial details and delivery instructions, and these will be updated as the item passes through the system. The order processing system will also specify a delivery date and time. </w:t>
      </w:r>
      <w:r w:rsidRPr="00CC4844">
        <w:rPr>
          <w:sz w:val="24"/>
          <w:szCs w:val="24"/>
          <w:lang w:val="en-US"/>
        </w:rPr>
        <w:br/>
        <w:t xml:space="preserve">All items in the warehouse have an </w:t>
      </w:r>
      <w:proofErr w:type="spellStart"/>
      <w:r w:rsidRPr="00CC4844">
        <w:rPr>
          <w:sz w:val="24"/>
          <w:szCs w:val="24"/>
          <w:lang w:val="en-US"/>
        </w:rPr>
        <w:t>rfid</w:t>
      </w:r>
      <w:proofErr w:type="spellEnd"/>
      <w:r w:rsidRPr="00CC4844">
        <w:rPr>
          <w:sz w:val="24"/>
          <w:szCs w:val="24"/>
          <w:lang w:val="en-US"/>
        </w:rPr>
        <w:t xml:space="preserve"> (radio frequency identification) tag. This is read at various points within the system, up to delivery to the customer, </w:t>
      </w:r>
      <w:r w:rsidRPr="00CC4844">
        <w:rPr>
          <w:sz w:val="24"/>
          <w:szCs w:val="24"/>
          <w:lang w:val="en-US"/>
        </w:rPr>
        <w:br/>
        <w:t xml:space="preserve">1 - when picked from the shelf </w:t>
      </w:r>
      <w:r w:rsidRPr="00CC4844">
        <w:rPr>
          <w:sz w:val="24"/>
          <w:szCs w:val="24"/>
          <w:lang w:val="en-US"/>
        </w:rPr>
        <w:br/>
        <w:t xml:space="preserve">2 - when loaded onto the lorry </w:t>
      </w:r>
      <w:r w:rsidRPr="00CC4844">
        <w:rPr>
          <w:sz w:val="24"/>
          <w:szCs w:val="24"/>
          <w:lang w:val="en-US"/>
        </w:rPr>
        <w:br/>
        <w:t xml:space="preserve">3 - on arrival at the local distribution </w:t>
      </w:r>
      <w:proofErr w:type="spellStart"/>
      <w:r w:rsidRPr="00CC4844">
        <w:rPr>
          <w:sz w:val="24"/>
          <w:szCs w:val="24"/>
          <w:lang w:val="en-US"/>
        </w:rPr>
        <w:t>centre</w:t>
      </w:r>
      <w:proofErr w:type="spellEnd"/>
      <w:r w:rsidRPr="00CC4844">
        <w:rPr>
          <w:sz w:val="24"/>
          <w:szCs w:val="24"/>
          <w:lang w:val="en-US"/>
        </w:rPr>
        <w:t xml:space="preserve"> </w:t>
      </w:r>
      <w:r w:rsidRPr="00CC4844">
        <w:rPr>
          <w:sz w:val="24"/>
          <w:szCs w:val="24"/>
          <w:lang w:val="en-US"/>
        </w:rPr>
        <w:br/>
        <w:t xml:space="preserve">4 - when loaded onto the van for delivery to the customer </w:t>
      </w:r>
      <w:r w:rsidRPr="00CC4844">
        <w:rPr>
          <w:sz w:val="24"/>
          <w:szCs w:val="24"/>
          <w:lang w:val="en-US"/>
        </w:rPr>
        <w:br/>
      </w:r>
      <w:r w:rsidRPr="00CC4844">
        <w:rPr>
          <w:iCs/>
          <w:sz w:val="24"/>
          <w:szCs w:val="24"/>
          <w:lang w:val="en-US"/>
        </w:rPr>
        <w:t>5</w:t>
      </w:r>
      <w:r w:rsidRPr="00CC4844">
        <w:rPr>
          <w:rFonts w:ascii="Helvetica, sans-serif" w:hAnsi="Helvetica, sans-serif"/>
          <w:iCs/>
          <w:sz w:val="24"/>
          <w:szCs w:val="24"/>
          <w:lang w:val="en-US"/>
        </w:rPr>
        <w:t xml:space="preserve"> </w:t>
      </w:r>
      <w:r w:rsidRPr="00CC4844">
        <w:rPr>
          <w:sz w:val="24"/>
          <w:szCs w:val="24"/>
          <w:lang w:val="en-US"/>
        </w:rPr>
        <w:t xml:space="preserve">- on delivery to the customer </w:t>
      </w:r>
    </w:p>
    <w:p w:rsidR="00E1141E" w:rsidRDefault="00E1141E" w:rsidP="00E1141E">
      <w:pPr>
        <w:rPr>
          <w:sz w:val="24"/>
          <w:szCs w:val="24"/>
          <w:lang w:val="en-US"/>
        </w:rPr>
      </w:pPr>
      <w:r w:rsidRPr="00CC4844">
        <w:rPr>
          <w:sz w:val="24"/>
          <w:szCs w:val="24"/>
          <w:lang w:val="en-US"/>
        </w:rPr>
        <w:br/>
        <w:t xml:space="preserve">The </w:t>
      </w:r>
      <w:proofErr w:type="gramStart"/>
      <w:r w:rsidRPr="00CC4844">
        <w:rPr>
          <w:sz w:val="24"/>
          <w:szCs w:val="24"/>
          <w:lang w:val="en-US"/>
        </w:rPr>
        <w:t>lorries</w:t>
      </w:r>
      <w:proofErr w:type="gramEnd"/>
      <w:r w:rsidRPr="00CC4844">
        <w:rPr>
          <w:sz w:val="24"/>
          <w:szCs w:val="24"/>
          <w:lang w:val="en-US"/>
        </w:rPr>
        <w:t xml:space="preserve"> and vans are also fitted with </w:t>
      </w:r>
      <w:proofErr w:type="spellStart"/>
      <w:r w:rsidRPr="00CC4844">
        <w:rPr>
          <w:sz w:val="24"/>
          <w:szCs w:val="24"/>
          <w:lang w:val="en-US"/>
        </w:rPr>
        <w:t>gps</w:t>
      </w:r>
      <w:proofErr w:type="spellEnd"/>
      <w:r w:rsidRPr="00CC4844">
        <w:rPr>
          <w:sz w:val="24"/>
          <w:szCs w:val="24"/>
          <w:lang w:val="en-US"/>
        </w:rPr>
        <w:t xml:space="preserve"> (global positioning system) so that their location can be continuously monitored. Only supervisors have access to the </w:t>
      </w:r>
      <w:proofErr w:type="spellStart"/>
      <w:r w:rsidRPr="00CC4844">
        <w:rPr>
          <w:sz w:val="24"/>
          <w:szCs w:val="24"/>
          <w:lang w:val="en-US"/>
        </w:rPr>
        <w:t>gps</w:t>
      </w:r>
      <w:proofErr w:type="spellEnd"/>
      <w:r w:rsidRPr="00CC4844">
        <w:rPr>
          <w:sz w:val="24"/>
          <w:szCs w:val="24"/>
          <w:lang w:val="en-US"/>
        </w:rPr>
        <w:t xml:space="preserve"> data. </w:t>
      </w:r>
      <w:r w:rsidRPr="00CC4844">
        <w:rPr>
          <w:sz w:val="24"/>
          <w:szCs w:val="24"/>
          <w:lang w:val="en-US"/>
        </w:rPr>
        <w:br/>
        <w:t xml:space="preserve">On acceptance of an order, a customer can track its status using the delivery code generated by the order processing system. </w:t>
      </w:r>
      <w:r w:rsidRPr="00CC4844">
        <w:rPr>
          <w:sz w:val="24"/>
          <w:szCs w:val="24"/>
          <w:lang w:val="en-US"/>
        </w:rPr>
        <w:br/>
        <w:t xml:space="preserve">A supervisor can track the progress of all orders, and will also be notified if the specified delivery date is exceeded. </w:t>
      </w:r>
    </w:p>
    <w:p w:rsidR="00FC0C26" w:rsidRDefault="00FC0C26" w:rsidP="00EF0A0B">
      <w:pPr>
        <w:rPr>
          <w:rFonts w:ascii="Arial" w:hAnsi="Arial" w:cs="Arial"/>
          <w:sz w:val="22"/>
          <w:szCs w:val="22"/>
        </w:rPr>
      </w:pPr>
    </w:p>
    <w:p w:rsidR="003C6C85" w:rsidRDefault="003C6C85" w:rsidP="00EF0A0B">
      <w:pPr>
        <w:rPr>
          <w:rFonts w:ascii="Arial" w:hAnsi="Arial" w:cs="Arial"/>
          <w:b/>
          <w:sz w:val="22"/>
          <w:szCs w:val="22"/>
        </w:rPr>
      </w:pPr>
      <w:r w:rsidRPr="003C6C85">
        <w:rPr>
          <w:rFonts w:ascii="Arial" w:hAnsi="Arial" w:cs="Arial"/>
          <w:b/>
          <w:sz w:val="22"/>
          <w:szCs w:val="22"/>
        </w:rPr>
        <w:t>Part 1</w:t>
      </w:r>
      <w:r>
        <w:rPr>
          <w:rFonts w:ascii="Arial" w:hAnsi="Arial" w:cs="Arial"/>
          <w:b/>
          <w:sz w:val="22"/>
          <w:szCs w:val="22"/>
        </w:rPr>
        <w:t xml:space="preserve"> (50%)</w:t>
      </w:r>
    </w:p>
    <w:p w:rsidR="001D29A4" w:rsidRDefault="001D29A4" w:rsidP="00EF0A0B">
      <w:pPr>
        <w:rPr>
          <w:rFonts w:ascii="Arial" w:hAnsi="Arial" w:cs="Arial"/>
          <w:b/>
          <w:sz w:val="22"/>
          <w:szCs w:val="22"/>
        </w:rPr>
      </w:pPr>
    </w:p>
    <w:p w:rsidR="00E1141E" w:rsidRPr="00CC4844" w:rsidRDefault="00E1141E" w:rsidP="00E1141E">
      <w:pPr>
        <w:rPr>
          <w:sz w:val="24"/>
          <w:szCs w:val="24"/>
          <w:lang w:val="en-US"/>
        </w:rPr>
      </w:pPr>
      <w:r>
        <w:rPr>
          <w:sz w:val="24"/>
          <w:szCs w:val="24"/>
          <w:lang w:val="en-US"/>
        </w:rPr>
        <w:t>Initially</w:t>
      </w:r>
      <w:r w:rsidRPr="00CC4844">
        <w:rPr>
          <w:sz w:val="24"/>
          <w:szCs w:val="24"/>
          <w:lang w:val="en-US"/>
        </w:rPr>
        <w:t xml:space="preserve">, the system should calculate the shortest route from the </w:t>
      </w:r>
      <w:r>
        <w:rPr>
          <w:sz w:val="24"/>
          <w:szCs w:val="24"/>
          <w:lang w:val="en-US"/>
        </w:rPr>
        <w:t xml:space="preserve">local delivery </w:t>
      </w:r>
      <w:r w:rsidRPr="00CC4844">
        <w:rPr>
          <w:sz w:val="24"/>
          <w:szCs w:val="24"/>
          <w:lang w:val="en-US"/>
        </w:rPr>
        <w:t xml:space="preserve">van’s current location to the next delivery location. This part of the system should be implemented using C++. </w:t>
      </w:r>
    </w:p>
    <w:p w:rsidR="00E1141E" w:rsidRDefault="00E1141E" w:rsidP="00E1141E">
      <w:pPr>
        <w:rPr>
          <w:sz w:val="24"/>
          <w:szCs w:val="24"/>
          <w:lang w:val="en-US"/>
        </w:rPr>
      </w:pPr>
      <w:r>
        <w:rPr>
          <w:sz w:val="24"/>
          <w:szCs w:val="24"/>
          <w:lang w:val="en-US"/>
        </w:rPr>
        <w:t>(</w:t>
      </w:r>
      <w:r w:rsidRPr="00CC4844">
        <w:rPr>
          <w:sz w:val="24"/>
          <w:szCs w:val="24"/>
          <w:lang w:val="en-US"/>
        </w:rPr>
        <w:t xml:space="preserve">Many real world problems are associated with routing, i.e. finding a path between points. For example, </w:t>
      </w:r>
      <w:r>
        <w:rPr>
          <w:sz w:val="24"/>
          <w:szCs w:val="24"/>
          <w:lang w:val="en-US"/>
        </w:rPr>
        <w:t xml:space="preserve">satellite navigation systems </w:t>
      </w:r>
      <w:r w:rsidR="003D0D86">
        <w:rPr>
          <w:sz w:val="24"/>
          <w:szCs w:val="24"/>
          <w:lang w:val="en-US"/>
        </w:rPr>
        <w:t>calculate a route to your destination and provide detailed directions</w:t>
      </w:r>
      <w:r w:rsidRPr="00CC4844">
        <w:rPr>
          <w:sz w:val="24"/>
          <w:szCs w:val="24"/>
          <w:lang w:val="en-US"/>
        </w:rPr>
        <w:t xml:space="preserve"> a</w:t>
      </w:r>
      <w:r w:rsidR="00F01B2A">
        <w:rPr>
          <w:sz w:val="24"/>
          <w:szCs w:val="24"/>
          <w:lang w:val="en-US"/>
        </w:rPr>
        <w:t>long the</w:t>
      </w:r>
      <w:r w:rsidRPr="00CC4844">
        <w:rPr>
          <w:sz w:val="24"/>
          <w:szCs w:val="24"/>
          <w:lang w:val="en-US"/>
        </w:rPr>
        <w:t xml:space="preserve"> journey. A similar approach is taken to routi</w:t>
      </w:r>
      <w:r>
        <w:rPr>
          <w:sz w:val="24"/>
          <w:szCs w:val="24"/>
          <w:lang w:val="en-US"/>
        </w:rPr>
        <w:t>ng packets across the Internet.)</w:t>
      </w:r>
      <w:r w:rsidRPr="00CC4844">
        <w:rPr>
          <w:sz w:val="24"/>
          <w:szCs w:val="24"/>
          <w:lang w:val="en-US"/>
        </w:rPr>
        <w:br/>
      </w:r>
      <w:r>
        <w:rPr>
          <w:sz w:val="24"/>
          <w:szCs w:val="24"/>
          <w:lang w:val="en-US"/>
        </w:rPr>
        <w:t>T</w:t>
      </w:r>
      <w:r w:rsidRPr="00CC4844">
        <w:rPr>
          <w:sz w:val="24"/>
          <w:szCs w:val="24"/>
          <w:lang w:val="en-US"/>
        </w:rPr>
        <w:t>he system requires a program to calculate and display the shortest path between two locations. The road network can be represented by a graph consisting of nodes which represent junctions/locations, connected by lines known as arcs which represent the roads. The data representing the road network, i.e. nodes and distances, will be supplied in a data file of arc length pairs, e.g. AB</w:t>
      </w:r>
      <w:proofErr w:type="gramStart"/>
      <w:r w:rsidRPr="00CC4844">
        <w:rPr>
          <w:sz w:val="24"/>
          <w:szCs w:val="24"/>
          <w:lang w:val="en-US"/>
        </w:rPr>
        <w:t>,3</w:t>
      </w:r>
      <w:proofErr w:type="gramEnd"/>
      <w:r w:rsidRPr="00CC4844">
        <w:rPr>
          <w:sz w:val="24"/>
          <w:szCs w:val="24"/>
          <w:lang w:val="en-US"/>
        </w:rPr>
        <w:t>. The maximum number of nodes which the program should be able to deal with is 10. For development purposes you should create a file to represent the following graph. The user should be able to supply the start and end nodes, and the program should display the shortest route between those nodes.</w:t>
      </w:r>
    </w:p>
    <w:p w:rsidR="00E1141E" w:rsidRPr="00CC4844" w:rsidRDefault="00E1141E" w:rsidP="00E1141E">
      <w:pPr>
        <w:rPr>
          <w:sz w:val="24"/>
          <w:szCs w:val="24"/>
          <w:lang w:val="en-US"/>
        </w:rPr>
      </w:pPr>
      <w:r>
        <w:rPr>
          <w:sz w:val="24"/>
          <w:szCs w:val="24"/>
          <w:lang w:val="en-US"/>
        </w:rPr>
        <w:tab/>
      </w:r>
    </w:p>
    <w:p w:rsidR="00E1141E" w:rsidRPr="003C6C85" w:rsidRDefault="00E1141E" w:rsidP="00EF0A0B">
      <w:pPr>
        <w:rPr>
          <w:rFonts w:ascii="Arial" w:hAnsi="Arial" w:cs="Arial"/>
          <w:b/>
          <w:sz w:val="22"/>
          <w:szCs w:val="22"/>
        </w:rPr>
      </w:pPr>
      <w:r w:rsidRPr="00CC4844">
        <w:rPr>
          <w:noProof/>
          <w:sz w:val="24"/>
          <w:szCs w:val="24"/>
        </w:rPr>
        <w:drawing>
          <wp:inline distT="0" distB="0" distL="0" distR="0" wp14:anchorId="306FDB83" wp14:editId="4E45087B">
            <wp:extent cx="3548380" cy="197675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3548380" cy="1976755"/>
                    </a:xfrm>
                    <a:prstGeom prst="rect">
                      <a:avLst/>
                    </a:prstGeom>
                    <a:noFill/>
                    <a:ln w="9525">
                      <a:noFill/>
                      <a:miter lim="800000"/>
                      <a:headEnd/>
                      <a:tailEnd/>
                    </a:ln>
                  </pic:spPr>
                </pic:pic>
              </a:graphicData>
            </a:graphic>
          </wp:inline>
        </w:drawing>
      </w:r>
    </w:p>
    <w:p w:rsidR="003C6C85" w:rsidRDefault="003C6C85" w:rsidP="00EF0A0B">
      <w:pPr>
        <w:rPr>
          <w:rFonts w:ascii="Arial" w:hAnsi="Arial" w:cs="Arial"/>
          <w:sz w:val="22"/>
          <w:szCs w:val="22"/>
        </w:rPr>
      </w:pPr>
    </w:p>
    <w:p w:rsidR="00E1141E" w:rsidRDefault="00E1141E">
      <w:pPr>
        <w:rPr>
          <w:rFonts w:ascii="Arial" w:hAnsi="Arial" w:cs="Arial"/>
          <w:b/>
          <w:sz w:val="22"/>
          <w:szCs w:val="22"/>
        </w:rPr>
      </w:pPr>
      <w:r>
        <w:rPr>
          <w:rFonts w:ascii="Arial" w:hAnsi="Arial" w:cs="Arial"/>
          <w:b/>
          <w:sz w:val="22"/>
          <w:szCs w:val="22"/>
        </w:rPr>
        <w:br w:type="page"/>
      </w:r>
    </w:p>
    <w:p w:rsidR="001D29A4" w:rsidRDefault="001D29A4" w:rsidP="001D29A4">
      <w:pPr>
        <w:rPr>
          <w:rFonts w:ascii="Arial" w:hAnsi="Arial" w:cs="Arial"/>
          <w:b/>
          <w:sz w:val="22"/>
          <w:szCs w:val="22"/>
        </w:rPr>
      </w:pPr>
      <w:r>
        <w:rPr>
          <w:rFonts w:ascii="Arial" w:hAnsi="Arial" w:cs="Arial"/>
          <w:b/>
          <w:sz w:val="22"/>
          <w:szCs w:val="22"/>
        </w:rPr>
        <w:lastRenderedPageBreak/>
        <w:t>Part 2 (50%)</w:t>
      </w:r>
    </w:p>
    <w:p w:rsidR="001D29A4" w:rsidRDefault="001D29A4" w:rsidP="00EF0A0B">
      <w:pPr>
        <w:rPr>
          <w:rFonts w:ascii="Arial" w:hAnsi="Arial" w:cs="Arial"/>
          <w:sz w:val="22"/>
          <w:szCs w:val="22"/>
        </w:rPr>
      </w:pPr>
    </w:p>
    <w:p w:rsidR="00EF0A0B" w:rsidRPr="002F47EC" w:rsidRDefault="00EF0A0B" w:rsidP="00EF0A0B">
      <w:pPr>
        <w:jc w:val="both"/>
        <w:rPr>
          <w:sz w:val="24"/>
          <w:szCs w:val="24"/>
          <w:lang w:val="en-US"/>
        </w:rPr>
      </w:pPr>
      <w:r w:rsidRPr="002F47EC">
        <w:rPr>
          <w:sz w:val="24"/>
          <w:szCs w:val="24"/>
          <w:lang w:val="en-US"/>
        </w:rPr>
        <w:t xml:space="preserve">Using an object-oriented approach, </w:t>
      </w:r>
      <w:proofErr w:type="spellStart"/>
      <w:r w:rsidRPr="002F47EC">
        <w:rPr>
          <w:sz w:val="24"/>
          <w:szCs w:val="24"/>
          <w:lang w:val="en-US"/>
        </w:rPr>
        <w:t>analyse</w:t>
      </w:r>
      <w:proofErr w:type="spellEnd"/>
      <w:r w:rsidRPr="002F47EC">
        <w:rPr>
          <w:sz w:val="24"/>
          <w:szCs w:val="24"/>
          <w:lang w:val="en-US"/>
        </w:rPr>
        <w:t xml:space="preserve"> the requirements of the complete </w:t>
      </w:r>
      <w:r w:rsidR="00C86518">
        <w:rPr>
          <w:sz w:val="24"/>
          <w:szCs w:val="24"/>
          <w:lang w:val="en-US"/>
        </w:rPr>
        <w:t xml:space="preserve">delivery monitoring </w:t>
      </w:r>
      <w:r w:rsidRPr="002F47EC">
        <w:rPr>
          <w:sz w:val="24"/>
          <w:szCs w:val="24"/>
          <w:lang w:val="en-US"/>
        </w:rPr>
        <w:t>system outlined above and produce a specification and initial design to satisfy them. The UML visual modelling language should be used to document the proposed system using a range of suitable diagrams, e.g. use case diagram, class diagram, sequence diagram etc.</w:t>
      </w:r>
    </w:p>
    <w:p w:rsidR="00EF0A0B" w:rsidRPr="002F47EC" w:rsidRDefault="00EF0A0B" w:rsidP="00EF0A0B">
      <w:pPr>
        <w:jc w:val="both"/>
        <w:rPr>
          <w:sz w:val="24"/>
          <w:szCs w:val="24"/>
          <w:lang w:val="en-US"/>
        </w:rPr>
      </w:pPr>
    </w:p>
    <w:p w:rsidR="00E06410" w:rsidRPr="002F47EC" w:rsidRDefault="00E06410" w:rsidP="00E06410">
      <w:pPr>
        <w:jc w:val="both"/>
        <w:rPr>
          <w:sz w:val="24"/>
          <w:szCs w:val="24"/>
        </w:rPr>
      </w:pPr>
      <w:r w:rsidRPr="002F47EC">
        <w:rPr>
          <w:sz w:val="24"/>
          <w:szCs w:val="24"/>
        </w:rPr>
        <w:t>There may be additional information that you feel that you require to understand and analyse the system, and t</w:t>
      </w:r>
      <w:r w:rsidR="00E1141E">
        <w:rPr>
          <w:sz w:val="24"/>
          <w:szCs w:val="24"/>
        </w:rPr>
        <w:t>o produce the programme and the UML diagrams</w:t>
      </w:r>
      <w:r w:rsidRPr="002F47EC">
        <w:rPr>
          <w:sz w:val="24"/>
          <w:szCs w:val="24"/>
        </w:rPr>
        <w:t>. You may ask the lecturer specific questions regarding the problem. Alternatively, you can make assumptions as to what the system does and how it works, and record these in the final solution.</w:t>
      </w:r>
    </w:p>
    <w:p w:rsidR="00EE6F25" w:rsidRDefault="00EE6F25"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A14B7A" w:rsidRDefault="00A14B7A" w:rsidP="00A14B7A">
      <w:pPr>
        <w:rPr>
          <w:rFonts w:ascii="Arial" w:hAnsi="Arial" w:cs="Arial"/>
          <w:b/>
          <w:sz w:val="22"/>
          <w:szCs w:val="22"/>
        </w:rPr>
      </w:pPr>
    </w:p>
    <w:p w:rsidR="00A14B7A" w:rsidRPr="003C6C85" w:rsidRDefault="00A14B7A" w:rsidP="00A14B7A">
      <w:pPr>
        <w:rPr>
          <w:rFonts w:ascii="Arial" w:hAnsi="Arial" w:cs="Arial"/>
          <w:b/>
          <w:sz w:val="22"/>
          <w:szCs w:val="22"/>
        </w:rPr>
      </w:pPr>
      <w:r w:rsidRPr="003C6C85">
        <w:rPr>
          <w:rFonts w:ascii="Arial" w:hAnsi="Arial" w:cs="Arial"/>
          <w:b/>
          <w:sz w:val="22"/>
          <w:szCs w:val="22"/>
        </w:rPr>
        <w:t>Part 1</w:t>
      </w:r>
      <w:r>
        <w:rPr>
          <w:rFonts w:ascii="Arial" w:hAnsi="Arial" w:cs="Arial"/>
          <w:b/>
          <w:sz w:val="22"/>
          <w:szCs w:val="22"/>
        </w:rPr>
        <w:t xml:space="preserve"> (50%)</w:t>
      </w:r>
    </w:p>
    <w:p w:rsidR="00A14B7A" w:rsidRDefault="00A14B7A" w:rsidP="00DD4FE7">
      <w:pPr>
        <w:rPr>
          <w:sz w:val="24"/>
          <w:szCs w:val="24"/>
        </w:rPr>
      </w:pPr>
    </w:p>
    <w:p w:rsidR="00DD4FE7" w:rsidRPr="00D02438" w:rsidRDefault="00DD4FE7" w:rsidP="00DD4FE7">
      <w:pPr>
        <w:rPr>
          <w:sz w:val="24"/>
          <w:szCs w:val="24"/>
        </w:rPr>
      </w:pPr>
      <w:r w:rsidRPr="00D02438">
        <w:rPr>
          <w:sz w:val="24"/>
          <w:szCs w:val="24"/>
        </w:rPr>
        <w:t xml:space="preserve">You are required to hand-in an electronic copy </w:t>
      </w:r>
      <w:r>
        <w:rPr>
          <w:sz w:val="24"/>
          <w:szCs w:val="24"/>
        </w:rPr>
        <w:t>of your programme</w:t>
      </w:r>
      <w:r w:rsidRPr="00D02438">
        <w:rPr>
          <w:sz w:val="24"/>
          <w:szCs w:val="24"/>
        </w:rPr>
        <w:t>, and also to demonstrate the software.</w:t>
      </w:r>
    </w:p>
    <w:p w:rsidR="00DD4FE7" w:rsidRPr="00D02438" w:rsidRDefault="00DD4FE7" w:rsidP="00DD4FE7">
      <w:pPr>
        <w:rPr>
          <w:sz w:val="24"/>
          <w:szCs w:val="24"/>
        </w:rPr>
      </w:pPr>
    </w:p>
    <w:p w:rsidR="00A14B7A" w:rsidRDefault="00A14B7A"/>
    <w:p w:rsidR="00A14B7A" w:rsidRDefault="00A14B7A" w:rsidP="00A14B7A">
      <w:pPr>
        <w:rPr>
          <w:rFonts w:ascii="Arial" w:hAnsi="Arial" w:cs="Arial"/>
          <w:b/>
          <w:sz w:val="22"/>
          <w:szCs w:val="22"/>
        </w:rPr>
      </w:pPr>
      <w:r>
        <w:rPr>
          <w:rFonts w:ascii="Arial" w:hAnsi="Arial" w:cs="Arial"/>
          <w:b/>
          <w:sz w:val="22"/>
          <w:szCs w:val="22"/>
        </w:rPr>
        <w:t>Part 2 (50%)</w:t>
      </w:r>
    </w:p>
    <w:p w:rsidR="00A14B7A" w:rsidRPr="003C6C85" w:rsidRDefault="00A14B7A" w:rsidP="00A14B7A">
      <w:pPr>
        <w:rPr>
          <w:rFonts w:ascii="Arial" w:hAnsi="Arial" w:cs="Arial"/>
          <w:b/>
          <w:sz w:val="22"/>
          <w:szCs w:val="22"/>
        </w:rPr>
      </w:pPr>
    </w:p>
    <w:p w:rsidR="00E06410" w:rsidRDefault="00E06410" w:rsidP="00E06410">
      <w:pPr>
        <w:rPr>
          <w:sz w:val="24"/>
          <w:szCs w:val="24"/>
        </w:rPr>
      </w:pPr>
      <w:r>
        <w:rPr>
          <w:sz w:val="24"/>
          <w:szCs w:val="24"/>
        </w:rPr>
        <w:t>A report containing a range of UML diagrams</w:t>
      </w:r>
      <w:r w:rsidR="0026095F">
        <w:rPr>
          <w:sz w:val="24"/>
          <w:szCs w:val="24"/>
        </w:rPr>
        <w:t xml:space="preserve"> and supporting text, e.g. use cases, describing the proposed system.</w:t>
      </w:r>
    </w:p>
    <w:p w:rsidR="00E06410" w:rsidRDefault="00E06410" w:rsidP="00E06410">
      <w:pPr>
        <w:rPr>
          <w:sz w:val="24"/>
          <w:szCs w:val="24"/>
        </w:rPr>
      </w:pPr>
    </w:p>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153AD6">
            <w:pPr>
              <w:jc w:val="center"/>
            </w:pPr>
            <w:r>
              <w:rPr>
                <w:sz w:val="32"/>
                <w:szCs w:val="32"/>
              </w:rPr>
              <w:lastRenderedPageBreak/>
              <w:br w:type="page"/>
            </w:r>
            <w:r w:rsidR="00EB4F96" w:rsidRPr="00681208">
              <w:rPr>
                <w:rFonts w:ascii="Calibri" w:hAnsi="Calibri" w:cs="Arial"/>
                <w:b/>
                <w:caps/>
                <w:sz w:val="40"/>
              </w:rPr>
              <w:t>marking criteria and Student FEEDBACK</w:t>
            </w:r>
            <w:r w:rsidR="00153AD6">
              <w:rPr>
                <w:rFonts w:ascii="Calibri" w:hAnsi="Calibri" w:cs="Arial"/>
                <w:b/>
                <w:caps/>
                <w:sz w:val="40"/>
              </w:rPr>
              <w:t xml:space="preserve"> – PART 1</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2"/>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747"/>
        <w:gridCol w:w="459"/>
      </w:tblGrid>
      <w:tr w:rsidR="00F31C04" w:rsidRPr="00266B32" w:rsidTr="00E64841">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50"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E64841">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350"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E64841">
        <w:trPr>
          <w:trHeight w:val="284"/>
        </w:trPr>
        <w:tc>
          <w:tcPr>
            <w:tcW w:w="4435" w:type="pct"/>
            <w:vMerge w:val="restart"/>
            <w:tcBorders>
              <w:top w:val="single" w:sz="4" w:space="0" w:color="auto"/>
              <w:left w:val="single" w:sz="4" w:space="0" w:color="auto"/>
              <w:right w:val="single" w:sz="4" w:space="0" w:color="auto"/>
            </w:tcBorders>
          </w:tcPr>
          <w:p w:rsidR="003223E0" w:rsidRPr="00F61A20" w:rsidRDefault="003223E0" w:rsidP="00F61A20">
            <w:pPr>
              <w:spacing w:after="120"/>
              <w:rPr>
                <w:rFonts w:ascii="Calibri" w:hAnsi="Calibri"/>
                <w:sz w:val="14"/>
                <w:szCs w:val="14"/>
              </w:rPr>
            </w:pPr>
          </w:p>
        </w:tc>
        <w:tc>
          <w:tcPr>
            <w:tcW w:w="350" w:type="pct"/>
            <w:tcBorders>
              <w:top w:val="single" w:sz="4" w:space="0" w:color="auto"/>
              <w:left w:val="single" w:sz="4" w:space="0" w:color="auto"/>
              <w:right w:val="single" w:sz="4" w:space="0" w:color="auto"/>
            </w:tcBorders>
          </w:tcPr>
          <w:p w:rsidR="003223E0" w:rsidRPr="00F61A20" w:rsidRDefault="005E3C20" w:rsidP="00F61A20">
            <w:pPr>
              <w:jc w:val="center"/>
              <w:rPr>
                <w:rFonts w:ascii="Calibri" w:hAnsi="Calibri"/>
                <w:sz w:val="32"/>
              </w:rPr>
            </w:pPr>
            <w:r>
              <w:rPr>
                <w:rFonts w:ascii="Calibri" w:hAnsi="Calibri"/>
                <w:sz w:val="32"/>
              </w:rPr>
              <w:t>0</w:t>
            </w: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E64841">
        <w:trPr>
          <w:trHeight w:val="12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350" w:type="pct"/>
            <w:tcBorders>
              <w:left w:val="single" w:sz="4" w:space="0" w:color="auto"/>
              <w:bottom w:val="single" w:sz="4" w:space="0" w:color="auto"/>
              <w:right w:val="single" w:sz="4" w:space="0" w:color="auto"/>
            </w:tcBorders>
          </w:tcPr>
          <w:p w:rsidR="003223E0" w:rsidRPr="00F61A20" w:rsidRDefault="003223E0" w:rsidP="00E64841">
            <w:pP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E64841">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350"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5E3C20" w:rsidRPr="00CC0370" w:rsidTr="00E64841">
        <w:trPr>
          <w:trHeight w:val="450"/>
        </w:trPr>
        <w:tc>
          <w:tcPr>
            <w:tcW w:w="4435" w:type="pct"/>
            <w:vMerge w:val="restart"/>
            <w:tcBorders>
              <w:top w:val="single" w:sz="4" w:space="0" w:color="auto"/>
              <w:left w:val="single" w:sz="4" w:space="0" w:color="auto"/>
              <w:right w:val="single" w:sz="4" w:space="0" w:color="auto"/>
            </w:tcBorders>
          </w:tcPr>
          <w:p w:rsidR="00153AD6" w:rsidRDefault="00153AD6" w:rsidP="00924448">
            <w:pPr>
              <w:rPr>
                <w:b/>
                <w:sz w:val="24"/>
              </w:rPr>
            </w:pPr>
          </w:p>
          <w:p w:rsidR="005E3C20" w:rsidRPr="005E3C20" w:rsidRDefault="005E3C20" w:rsidP="00924448">
            <w:pPr>
              <w:rPr>
                <w:b/>
                <w:sz w:val="24"/>
              </w:rPr>
            </w:pPr>
            <w:r w:rsidRPr="005E3C20">
              <w:rPr>
                <w:b/>
                <w:sz w:val="24"/>
              </w:rPr>
              <w:t>Part 1</w:t>
            </w:r>
          </w:p>
          <w:p w:rsidR="005E3C20" w:rsidRDefault="005E3C20" w:rsidP="00E64841">
            <w:pPr>
              <w:rPr>
                <w:sz w:val="24"/>
              </w:rPr>
            </w:pPr>
            <w:r>
              <w:rPr>
                <w:sz w:val="24"/>
              </w:rPr>
              <w:t>You will be expected to demonstrate your understanding of the underlying principles of the object-oriented approach to programming through their implementation in your code, e.g. inheritance, overloading</w:t>
            </w:r>
            <w:r w:rsidR="00E64841">
              <w:rPr>
                <w:sz w:val="24"/>
              </w:rPr>
              <w:t>.</w:t>
            </w:r>
          </w:p>
          <w:p w:rsidR="00E64841" w:rsidRPr="00E64841" w:rsidRDefault="00E64841" w:rsidP="00E64841">
            <w:pPr>
              <w:rPr>
                <w:sz w:val="8"/>
                <w:szCs w:val="8"/>
              </w:rPr>
            </w:pPr>
          </w:p>
        </w:tc>
        <w:tc>
          <w:tcPr>
            <w:tcW w:w="350" w:type="pct"/>
            <w:tcBorders>
              <w:top w:val="single" w:sz="4" w:space="0" w:color="auto"/>
              <w:left w:val="single" w:sz="4" w:space="0" w:color="auto"/>
              <w:right w:val="single" w:sz="4" w:space="0" w:color="auto"/>
            </w:tcBorders>
          </w:tcPr>
          <w:p w:rsidR="00153AD6" w:rsidRDefault="00153AD6" w:rsidP="00A261E1">
            <w:pPr>
              <w:jc w:val="center"/>
              <w:rPr>
                <w:rFonts w:ascii="Calibri" w:hAnsi="Calibri"/>
                <w:sz w:val="32"/>
              </w:rPr>
            </w:pPr>
          </w:p>
          <w:p w:rsidR="00153AD6" w:rsidRDefault="00153AD6" w:rsidP="00A261E1">
            <w:pPr>
              <w:jc w:val="center"/>
              <w:rPr>
                <w:rFonts w:ascii="Calibri" w:hAnsi="Calibri"/>
                <w:sz w:val="32"/>
              </w:rPr>
            </w:pPr>
          </w:p>
          <w:p w:rsidR="005E3C20" w:rsidRPr="00F61A20" w:rsidRDefault="005E3C20" w:rsidP="00A261E1">
            <w:pPr>
              <w:jc w:val="center"/>
              <w:rPr>
                <w:rFonts w:ascii="Calibri" w:hAnsi="Calibri"/>
                <w:sz w:val="32"/>
              </w:rPr>
            </w:pPr>
            <w:r>
              <w:rPr>
                <w:rFonts w:ascii="Calibri" w:hAnsi="Calibri"/>
                <w:sz w:val="32"/>
              </w:rPr>
              <w:t>10</w:t>
            </w:r>
          </w:p>
        </w:tc>
        <w:tc>
          <w:tcPr>
            <w:tcW w:w="282" w:type="pct"/>
            <w:vMerge w:val="restart"/>
            <w:tcBorders>
              <w:top w:val="single" w:sz="4" w:space="0" w:color="auto"/>
              <w:left w:val="single" w:sz="4" w:space="0" w:color="auto"/>
              <w:bottom w:val="single" w:sz="4" w:space="0" w:color="auto"/>
              <w:right w:val="single" w:sz="4" w:space="0" w:color="auto"/>
            </w:tcBorders>
          </w:tcPr>
          <w:p w:rsidR="005E3C20" w:rsidRPr="00F61A20" w:rsidRDefault="005E3C20" w:rsidP="00F61A20">
            <w:pPr>
              <w:jc w:val="center"/>
              <w:rPr>
                <w:rFonts w:ascii="Calibri" w:hAnsi="Calibri"/>
                <w:sz w:val="32"/>
              </w:rPr>
            </w:pPr>
          </w:p>
        </w:tc>
      </w:tr>
      <w:tr w:rsidR="005E3C20" w:rsidRPr="00CC0370" w:rsidTr="00E64841">
        <w:trPr>
          <w:trHeight w:val="451"/>
        </w:trPr>
        <w:tc>
          <w:tcPr>
            <w:tcW w:w="4435" w:type="pct"/>
            <w:vMerge/>
            <w:tcBorders>
              <w:left w:val="single" w:sz="4" w:space="0" w:color="auto"/>
              <w:bottom w:val="single" w:sz="4" w:space="0" w:color="auto"/>
              <w:right w:val="single" w:sz="4" w:space="0" w:color="auto"/>
            </w:tcBorders>
          </w:tcPr>
          <w:p w:rsidR="005E3C20" w:rsidRPr="00F61A20" w:rsidRDefault="005E3C20" w:rsidP="00681208">
            <w:pPr>
              <w:rPr>
                <w:rFonts w:ascii="Calibri" w:hAnsi="Calibri"/>
                <w:b/>
                <w:sz w:val="16"/>
                <w:szCs w:val="16"/>
              </w:rPr>
            </w:pPr>
          </w:p>
        </w:tc>
        <w:tc>
          <w:tcPr>
            <w:tcW w:w="350" w:type="pct"/>
            <w:tcBorders>
              <w:left w:val="single" w:sz="4" w:space="0" w:color="auto"/>
              <w:bottom w:val="single" w:sz="4" w:space="0" w:color="auto"/>
              <w:right w:val="single" w:sz="4" w:space="0" w:color="auto"/>
            </w:tcBorders>
          </w:tcPr>
          <w:p w:rsidR="005E3C20" w:rsidRPr="00F61A20" w:rsidRDefault="005E3C20" w:rsidP="00F61A2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5E3C20" w:rsidRPr="00F61A20" w:rsidRDefault="005E3C20" w:rsidP="00F61A20">
            <w:pPr>
              <w:jc w:val="center"/>
              <w:rPr>
                <w:rFonts w:ascii="Calibri" w:hAnsi="Calibri"/>
                <w:sz w:val="32"/>
              </w:rPr>
            </w:pPr>
          </w:p>
        </w:tc>
      </w:tr>
      <w:tr w:rsidR="005E3C20" w:rsidRPr="00CC0370" w:rsidTr="00E64841">
        <w:trPr>
          <w:trHeight w:val="450"/>
        </w:trPr>
        <w:tc>
          <w:tcPr>
            <w:tcW w:w="4435" w:type="pct"/>
            <w:tcBorders>
              <w:top w:val="single" w:sz="4" w:space="0" w:color="auto"/>
              <w:left w:val="single" w:sz="4" w:space="0" w:color="auto"/>
              <w:right w:val="single" w:sz="4" w:space="0" w:color="auto"/>
            </w:tcBorders>
            <w:shd w:val="clear" w:color="auto" w:fill="D9D9D9"/>
          </w:tcPr>
          <w:p w:rsidR="005E3C20" w:rsidRPr="00F61A20" w:rsidRDefault="005E3C2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3C20" w:rsidRPr="00F61A20" w:rsidRDefault="005E3C2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350" w:type="pct"/>
            <w:tcBorders>
              <w:top w:val="single" w:sz="4" w:space="0" w:color="auto"/>
              <w:left w:val="single" w:sz="4" w:space="0" w:color="auto"/>
              <w:right w:val="single" w:sz="4" w:space="0" w:color="auto"/>
            </w:tcBorders>
            <w:shd w:val="clear" w:color="auto" w:fill="D9D9D9"/>
          </w:tcPr>
          <w:p w:rsidR="005E3C20" w:rsidRPr="00F61A20" w:rsidRDefault="005E3C20" w:rsidP="005E285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5E3C20" w:rsidRPr="00F61A20" w:rsidRDefault="005E3C20" w:rsidP="005E285E">
            <w:pPr>
              <w:jc w:val="center"/>
              <w:rPr>
                <w:rFonts w:ascii="Calibri" w:hAnsi="Calibri"/>
                <w:sz w:val="32"/>
              </w:rPr>
            </w:pPr>
          </w:p>
        </w:tc>
      </w:tr>
      <w:tr w:rsidR="005E3C20" w:rsidRPr="00CC0370" w:rsidTr="00E64841">
        <w:trPr>
          <w:trHeight w:val="450"/>
        </w:trPr>
        <w:tc>
          <w:tcPr>
            <w:tcW w:w="4435" w:type="pct"/>
            <w:vMerge w:val="restart"/>
            <w:tcBorders>
              <w:top w:val="single" w:sz="4" w:space="0" w:color="auto"/>
              <w:left w:val="single" w:sz="4" w:space="0" w:color="auto"/>
              <w:right w:val="single" w:sz="4" w:space="0" w:color="auto"/>
            </w:tcBorders>
          </w:tcPr>
          <w:p w:rsidR="005E3C20" w:rsidRPr="00F61A20" w:rsidRDefault="005E3C20" w:rsidP="00153AD6">
            <w:pPr>
              <w:rPr>
                <w:rFonts w:ascii="Calibri" w:hAnsi="Calibri"/>
                <w:sz w:val="14"/>
                <w:szCs w:val="14"/>
              </w:rPr>
            </w:pPr>
          </w:p>
        </w:tc>
        <w:tc>
          <w:tcPr>
            <w:tcW w:w="350" w:type="pct"/>
            <w:tcBorders>
              <w:top w:val="single" w:sz="4" w:space="0" w:color="auto"/>
              <w:left w:val="single" w:sz="4" w:space="0" w:color="auto"/>
              <w:right w:val="single" w:sz="4" w:space="0" w:color="auto"/>
            </w:tcBorders>
          </w:tcPr>
          <w:p w:rsidR="005E3C20" w:rsidRPr="00F61A20" w:rsidRDefault="005E3C20" w:rsidP="00F61A2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5E3C20" w:rsidRPr="00F61A20" w:rsidRDefault="005E3C20" w:rsidP="00F61A20">
            <w:pPr>
              <w:jc w:val="center"/>
              <w:rPr>
                <w:rFonts w:ascii="Calibri" w:hAnsi="Calibri"/>
                <w:sz w:val="32"/>
              </w:rPr>
            </w:pPr>
          </w:p>
        </w:tc>
      </w:tr>
      <w:tr w:rsidR="005E3C20" w:rsidRPr="00CC0370" w:rsidTr="00E64841">
        <w:trPr>
          <w:trHeight w:val="451"/>
        </w:trPr>
        <w:tc>
          <w:tcPr>
            <w:tcW w:w="4435" w:type="pct"/>
            <w:vMerge/>
            <w:tcBorders>
              <w:left w:val="single" w:sz="4" w:space="0" w:color="auto"/>
              <w:bottom w:val="single" w:sz="4" w:space="0" w:color="auto"/>
              <w:right w:val="single" w:sz="4" w:space="0" w:color="auto"/>
            </w:tcBorders>
          </w:tcPr>
          <w:p w:rsidR="005E3C20" w:rsidRPr="00F61A20" w:rsidRDefault="005E3C20" w:rsidP="00681208">
            <w:pPr>
              <w:rPr>
                <w:rFonts w:ascii="Calibri" w:hAnsi="Calibri"/>
                <w:b/>
                <w:sz w:val="16"/>
                <w:szCs w:val="16"/>
              </w:rPr>
            </w:pPr>
          </w:p>
        </w:tc>
        <w:tc>
          <w:tcPr>
            <w:tcW w:w="350" w:type="pct"/>
            <w:tcBorders>
              <w:left w:val="single" w:sz="4" w:space="0" w:color="auto"/>
              <w:bottom w:val="single" w:sz="4" w:space="0" w:color="auto"/>
              <w:right w:val="single" w:sz="4" w:space="0" w:color="auto"/>
            </w:tcBorders>
          </w:tcPr>
          <w:p w:rsidR="005E3C20" w:rsidRPr="00E64841" w:rsidRDefault="005E3C20" w:rsidP="005E3C20">
            <w:pPr>
              <w:rPr>
                <w:rFonts w:ascii="Calibri" w:hAnsi="Calibri"/>
                <w:sz w:val="28"/>
                <w:szCs w:val="28"/>
              </w:rPr>
            </w:pPr>
          </w:p>
        </w:tc>
        <w:tc>
          <w:tcPr>
            <w:tcW w:w="282" w:type="pct"/>
            <w:vMerge/>
            <w:tcBorders>
              <w:top w:val="single" w:sz="4" w:space="0" w:color="auto"/>
              <w:left w:val="single" w:sz="4" w:space="0" w:color="auto"/>
              <w:bottom w:val="single" w:sz="4" w:space="0" w:color="auto"/>
              <w:right w:val="single" w:sz="4" w:space="0" w:color="auto"/>
            </w:tcBorders>
          </w:tcPr>
          <w:p w:rsidR="005E3C20" w:rsidRPr="00F61A20" w:rsidRDefault="005E3C20" w:rsidP="00F61A20">
            <w:pPr>
              <w:jc w:val="center"/>
              <w:rPr>
                <w:rFonts w:ascii="Calibri" w:hAnsi="Calibri"/>
                <w:sz w:val="32"/>
              </w:rPr>
            </w:pPr>
          </w:p>
        </w:tc>
      </w:tr>
      <w:tr w:rsidR="005E3C20" w:rsidRPr="00CC0370" w:rsidTr="00E64841">
        <w:trPr>
          <w:trHeight w:val="450"/>
        </w:trPr>
        <w:tc>
          <w:tcPr>
            <w:tcW w:w="4435" w:type="pct"/>
            <w:tcBorders>
              <w:top w:val="single" w:sz="4" w:space="0" w:color="auto"/>
              <w:left w:val="single" w:sz="4" w:space="0" w:color="auto"/>
              <w:right w:val="single" w:sz="4" w:space="0" w:color="auto"/>
            </w:tcBorders>
            <w:shd w:val="clear" w:color="auto" w:fill="D9D9D9"/>
          </w:tcPr>
          <w:p w:rsidR="005E3C20" w:rsidRPr="00F61A20" w:rsidRDefault="005E3C2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3C20" w:rsidRPr="00F61A20" w:rsidRDefault="005E3C2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350" w:type="pct"/>
            <w:tcBorders>
              <w:top w:val="single" w:sz="4" w:space="0" w:color="auto"/>
              <w:left w:val="single" w:sz="4" w:space="0" w:color="auto"/>
              <w:right w:val="single" w:sz="4" w:space="0" w:color="auto"/>
            </w:tcBorders>
            <w:shd w:val="clear" w:color="auto" w:fill="D9D9D9"/>
          </w:tcPr>
          <w:p w:rsidR="005E3C20" w:rsidRPr="00F61A20" w:rsidRDefault="005E3C20" w:rsidP="005E285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5E3C20" w:rsidRPr="00F61A20" w:rsidRDefault="005E3C20" w:rsidP="005E285E">
            <w:pPr>
              <w:jc w:val="center"/>
              <w:rPr>
                <w:rFonts w:ascii="Calibri" w:hAnsi="Calibri"/>
                <w:sz w:val="32"/>
              </w:rPr>
            </w:pPr>
          </w:p>
        </w:tc>
      </w:tr>
      <w:tr w:rsidR="005E3C20" w:rsidRPr="00CC0370" w:rsidTr="00E64841">
        <w:trPr>
          <w:trHeight w:val="451"/>
        </w:trPr>
        <w:tc>
          <w:tcPr>
            <w:tcW w:w="4435" w:type="pct"/>
            <w:vMerge w:val="restart"/>
            <w:tcBorders>
              <w:top w:val="single" w:sz="4" w:space="0" w:color="auto"/>
              <w:left w:val="single" w:sz="4" w:space="0" w:color="auto"/>
              <w:right w:val="single" w:sz="4" w:space="0" w:color="auto"/>
            </w:tcBorders>
          </w:tcPr>
          <w:p w:rsidR="00153AD6" w:rsidRDefault="00153AD6" w:rsidP="00924448">
            <w:pPr>
              <w:rPr>
                <w:b/>
                <w:sz w:val="24"/>
              </w:rPr>
            </w:pPr>
          </w:p>
          <w:p w:rsidR="00E64841" w:rsidRPr="00E64841" w:rsidRDefault="00E64841" w:rsidP="00924448">
            <w:pPr>
              <w:rPr>
                <w:b/>
                <w:sz w:val="24"/>
              </w:rPr>
            </w:pPr>
            <w:r w:rsidRPr="005E3C20">
              <w:rPr>
                <w:b/>
                <w:sz w:val="24"/>
              </w:rPr>
              <w:t>Part 1</w:t>
            </w:r>
          </w:p>
          <w:p w:rsidR="005E3C20" w:rsidRDefault="005E3C20" w:rsidP="00924448">
            <w:pPr>
              <w:rPr>
                <w:sz w:val="24"/>
              </w:rPr>
            </w:pPr>
            <w:r>
              <w:rPr>
                <w:sz w:val="24"/>
              </w:rPr>
              <w:t>The program will be marked using the following criteria :</w:t>
            </w:r>
          </w:p>
          <w:p w:rsidR="005E3C20" w:rsidRPr="00E64841" w:rsidRDefault="005E3C20" w:rsidP="00924448">
            <w:pPr>
              <w:rPr>
                <w:sz w:val="8"/>
                <w:szCs w:val="8"/>
              </w:rPr>
            </w:pPr>
          </w:p>
          <w:p w:rsidR="005E3C20" w:rsidRPr="00153AD6" w:rsidRDefault="005E3C20" w:rsidP="00153AD6">
            <w:pPr>
              <w:numPr>
                <w:ilvl w:val="0"/>
                <w:numId w:val="10"/>
              </w:numPr>
              <w:rPr>
                <w:sz w:val="24"/>
              </w:rPr>
            </w:pPr>
            <w:r>
              <w:rPr>
                <w:sz w:val="24"/>
              </w:rPr>
              <w:t>The use of classes</w:t>
            </w:r>
            <w:r w:rsidR="007A56C4">
              <w:rPr>
                <w:sz w:val="24"/>
              </w:rPr>
              <w:t xml:space="preserve">                                                                                    20%</w:t>
            </w:r>
          </w:p>
          <w:p w:rsidR="005E3C20" w:rsidRDefault="005E3C20" w:rsidP="00924448">
            <w:pPr>
              <w:numPr>
                <w:ilvl w:val="0"/>
                <w:numId w:val="10"/>
              </w:numPr>
              <w:rPr>
                <w:sz w:val="24"/>
              </w:rPr>
            </w:pPr>
            <w:r>
              <w:rPr>
                <w:sz w:val="24"/>
              </w:rPr>
              <w:t>The appropriate use of a range of standard programming structures</w:t>
            </w:r>
            <w:r w:rsidR="007A56C4">
              <w:rPr>
                <w:sz w:val="24"/>
              </w:rPr>
              <w:t xml:space="preserve">      20%</w:t>
            </w:r>
          </w:p>
          <w:p w:rsidR="005E3C20" w:rsidRDefault="005E3C20" w:rsidP="00924448">
            <w:pPr>
              <w:numPr>
                <w:ilvl w:val="0"/>
                <w:numId w:val="10"/>
              </w:numPr>
              <w:rPr>
                <w:sz w:val="24"/>
              </w:rPr>
            </w:pPr>
            <w:r>
              <w:rPr>
                <w:sz w:val="24"/>
              </w:rPr>
              <w:t xml:space="preserve">The user-friendliness of the program </w:t>
            </w:r>
            <w:r w:rsidR="007A56C4">
              <w:rPr>
                <w:sz w:val="24"/>
              </w:rPr>
              <w:t xml:space="preserve">                                                     10%</w:t>
            </w:r>
          </w:p>
          <w:p w:rsidR="005E3C20" w:rsidRDefault="005E3C20" w:rsidP="00924448">
            <w:pPr>
              <w:numPr>
                <w:ilvl w:val="0"/>
                <w:numId w:val="10"/>
              </w:numPr>
              <w:rPr>
                <w:sz w:val="24"/>
              </w:rPr>
            </w:pPr>
            <w:r w:rsidRPr="001B0479">
              <w:rPr>
                <w:sz w:val="24"/>
              </w:rPr>
              <w:t>To what degre</w:t>
            </w:r>
            <w:r>
              <w:rPr>
                <w:sz w:val="24"/>
              </w:rPr>
              <w:t>e the specification has been met</w:t>
            </w:r>
            <w:r w:rsidR="007A56C4">
              <w:rPr>
                <w:sz w:val="24"/>
              </w:rPr>
              <w:t xml:space="preserve">                                       20%</w:t>
            </w:r>
          </w:p>
          <w:p w:rsidR="005E3C20" w:rsidRDefault="005E3C20" w:rsidP="00E64841">
            <w:pPr>
              <w:numPr>
                <w:ilvl w:val="0"/>
                <w:numId w:val="10"/>
              </w:numPr>
              <w:rPr>
                <w:sz w:val="24"/>
              </w:rPr>
            </w:pPr>
            <w:r>
              <w:rPr>
                <w:sz w:val="24"/>
              </w:rPr>
              <w:t>Execution of code</w:t>
            </w:r>
            <w:r w:rsidR="007A56C4">
              <w:rPr>
                <w:sz w:val="24"/>
              </w:rPr>
              <w:t xml:space="preserve">                                                                                    20%</w:t>
            </w:r>
          </w:p>
          <w:p w:rsidR="00153AD6" w:rsidRDefault="00153AD6" w:rsidP="00E64841">
            <w:pPr>
              <w:numPr>
                <w:ilvl w:val="0"/>
                <w:numId w:val="10"/>
              </w:numPr>
              <w:rPr>
                <w:sz w:val="24"/>
              </w:rPr>
            </w:pPr>
            <w:r>
              <w:rPr>
                <w:sz w:val="24"/>
              </w:rPr>
              <w:t>Program annotation</w:t>
            </w:r>
            <w:r w:rsidR="007A56C4">
              <w:rPr>
                <w:sz w:val="24"/>
              </w:rPr>
              <w:t xml:space="preserve">                                                                                 10%</w:t>
            </w:r>
          </w:p>
          <w:p w:rsidR="00153AD6" w:rsidRDefault="00153AD6" w:rsidP="00153AD6">
            <w:pPr>
              <w:rPr>
                <w:sz w:val="24"/>
              </w:rPr>
            </w:pPr>
          </w:p>
          <w:p w:rsidR="00153AD6" w:rsidRDefault="00153AD6" w:rsidP="00153AD6">
            <w:pPr>
              <w:rPr>
                <w:sz w:val="24"/>
              </w:rPr>
            </w:pPr>
          </w:p>
          <w:p w:rsidR="00E64841" w:rsidRPr="00E64841" w:rsidRDefault="00E64841" w:rsidP="00E64841">
            <w:pPr>
              <w:ind w:left="360"/>
              <w:rPr>
                <w:sz w:val="8"/>
                <w:szCs w:val="8"/>
              </w:rPr>
            </w:pPr>
          </w:p>
          <w:p w:rsidR="005E3C20" w:rsidRPr="00E64841" w:rsidRDefault="005E3C20" w:rsidP="00153AD6">
            <w:pPr>
              <w:rPr>
                <w:rFonts w:ascii="Calibri" w:hAnsi="Calibri"/>
                <w:sz w:val="8"/>
                <w:szCs w:val="8"/>
              </w:rPr>
            </w:pPr>
          </w:p>
        </w:tc>
        <w:tc>
          <w:tcPr>
            <w:tcW w:w="350" w:type="pct"/>
            <w:tcBorders>
              <w:top w:val="single" w:sz="4" w:space="0" w:color="auto"/>
              <w:left w:val="single" w:sz="4" w:space="0" w:color="auto"/>
              <w:right w:val="single" w:sz="4" w:space="0" w:color="auto"/>
            </w:tcBorders>
          </w:tcPr>
          <w:p w:rsidR="005E3C20" w:rsidRPr="00F61A20" w:rsidRDefault="005E3C20" w:rsidP="007A56C4">
            <w:pP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5E3C20" w:rsidRPr="00F61A20" w:rsidRDefault="005E3C20" w:rsidP="00F61A20">
            <w:pPr>
              <w:jc w:val="center"/>
              <w:rPr>
                <w:rFonts w:ascii="Calibri" w:hAnsi="Calibri"/>
                <w:sz w:val="32"/>
              </w:rPr>
            </w:pPr>
          </w:p>
        </w:tc>
      </w:tr>
      <w:tr w:rsidR="005E3C20" w:rsidRPr="00CC0370" w:rsidTr="00E64841">
        <w:trPr>
          <w:trHeight w:val="3812"/>
        </w:trPr>
        <w:tc>
          <w:tcPr>
            <w:tcW w:w="4435" w:type="pct"/>
            <w:vMerge/>
            <w:tcBorders>
              <w:left w:val="single" w:sz="4" w:space="0" w:color="auto"/>
              <w:bottom w:val="single" w:sz="4" w:space="0" w:color="auto"/>
              <w:right w:val="single" w:sz="4" w:space="0" w:color="auto"/>
            </w:tcBorders>
          </w:tcPr>
          <w:p w:rsidR="005E3C20" w:rsidRPr="00F61A20" w:rsidRDefault="005E3C20" w:rsidP="00681208">
            <w:pPr>
              <w:rPr>
                <w:rFonts w:ascii="Calibri" w:hAnsi="Calibri"/>
                <w:b/>
                <w:sz w:val="16"/>
                <w:szCs w:val="16"/>
              </w:rPr>
            </w:pPr>
          </w:p>
        </w:tc>
        <w:tc>
          <w:tcPr>
            <w:tcW w:w="350" w:type="pct"/>
            <w:tcBorders>
              <w:left w:val="single" w:sz="4" w:space="0" w:color="auto"/>
              <w:bottom w:val="single" w:sz="4" w:space="0" w:color="auto"/>
              <w:right w:val="single" w:sz="4" w:space="0" w:color="auto"/>
            </w:tcBorders>
          </w:tcPr>
          <w:p w:rsidR="005E3C20" w:rsidRDefault="005E3C20" w:rsidP="00F61A20">
            <w:pPr>
              <w:jc w:val="center"/>
              <w:rPr>
                <w:rFonts w:ascii="Calibri" w:hAnsi="Calibri"/>
                <w:sz w:val="32"/>
              </w:rPr>
            </w:pPr>
          </w:p>
          <w:p w:rsidR="005E3C20" w:rsidRDefault="005E3C20" w:rsidP="00F61A20">
            <w:pPr>
              <w:jc w:val="center"/>
              <w:rPr>
                <w:rFonts w:ascii="Calibri" w:hAnsi="Calibri"/>
                <w:sz w:val="32"/>
              </w:rPr>
            </w:pPr>
          </w:p>
          <w:p w:rsidR="005E3C20" w:rsidRDefault="005E3C20" w:rsidP="00F61A20">
            <w:pPr>
              <w:jc w:val="center"/>
              <w:rPr>
                <w:rFonts w:ascii="Calibri" w:hAnsi="Calibri"/>
                <w:sz w:val="32"/>
              </w:rPr>
            </w:pPr>
          </w:p>
          <w:p w:rsidR="005E3C20" w:rsidRDefault="005E3C20" w:rsidP="00F61A20">
            <w:pPr>
              <w:jc w:val="center"/>
              <w:rPr>
                <w:rFonts w:ascii="Calibri" w:hAnsi="Calibri"/>
                <w:sz w:val="32"/>
              </w:rPr>
            </w:pPr>
          </w:p>
          <w:p w:rsidR="005E3C20" w:rsidRDefault="005E3C20" w:rsidP="00F61A20">
            <w:pPr>
              <w:jc w:val="center"/>
              <w:rPr>
                <w:rFonts w:ascii="Calibri" w:hAnsi="Calibri"/>
                <w:sz w:val="32"/>
              </w:rPr>
            </w:pPr>
          </w:p>
          <w:p w:rsidR="005E3C20" w:rsidRPr="007A56C4" w:rsidRDefault="007A56C4" w:rsidP="00F61A20">
            <w:pPr>
              <w:jc w:val="center"/>
              <w:rPr>
                <w:rFonts w:ascii="Calibri" w:hAnsi="Calibri"/>
                <w:sz w:val="32"/>
                <w:szCs w:val="32"/>
              </w:rPr>
            </w:pPr>
            <w:r w:rsidRPr="007A56C4">
              <w:rPr>
                <w:rFonts w:ascii="Calibri" w:hAnsi="Calibri"/>
                <w:sz w:val="32"/>
                <w:szCs w:val="32"/>
              </w:rPr>
              <w:t>40</w:t>
            </w:r>
          </w:p>
        </w:tc>
        <w:tc>
          <w:tcPr>
            <w:tcW w:w="282" w:type="pct"/>
            <w:vMerge/>
            <w:tcBorders>
              <w:top w:val="single" w:sz="4" w:space="0" w:color="auto"/>
              <w:left w:val="single" w:sz="4" w:space="0" w:color="auto"/>
              <w:bottom w:val="single" w:sz="4" w:space="0" w:color="auto"/>
              <w:right w:val="single" w:sz="4" w:space="0" w:color="auto"/>
            </w:tcBorders>
          </w:tcPr>
          <w:p w:rsidR="005E3C20" w:rsidRPr="00F61A20" w:rsidRDefault="005E3C20" w:rsidP="00F61A20">
            <w:pPr>
              <w:jc w:val="center"/>
              <w:rPr>
                <w:rFonts w:ascii="Calibri" w:hAnsi="Calibri"/>
                <w:sz w:val="32"/>
              </w:rPr>
            </w:pPr>
          </w:p>
        </w:tc>
      </w:tr>
      <w:tr w:rsidR="005E3C20" w:rsidRPr="00CC0370" w:rsidTr="00E64841">
        <w:trPr>
          <w:trHeight w:val="450"/>
        </w:trPr>
        <w:tc>
          <w:tcPr>
            <w:tcW w:w="4435" w:type="pct"/>
            <w:tcBorders>
              <w:top w:val="single" w:sz="4" w:space="0" w:color="auto"/>
              <w:left w:val="single" w:sz="4" w:space="0" w:color="auto"/>
              <w:right w:val="single" w:sz="4" w:space="0" w:color="auto"/>
            </w:tcBorders>
            <w:shd w:val="clear" w:color="auto" w:fill="D9D9D9"/>
          </w:tcPr>
          <w:p w:rsidR="005E3C20" w:rsidRPr="00F61A20" w:rsidRDefault="005E3C2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3C20" w:rsidRPr="00F61A20" w:rsidRDefault="005E3C2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350" w:type="pct"/>
            <w:tcBorders>
              <w:top w:val="single" w:sz="4" w:space="0" w:color="auto"/>
              <w:left w:val="single" w:sz="4" w:space="0" w:color="auto"/>
              <w:right w:val="single" w:sz="4" w:space="0" w:color="auto"/>
            </w:tcBorders>
            <w:shd w:val="clear" w:color="auto" w:fill="D9D9D9"/>
          </w:tcPr>
          <w:p w:rsidR="005E3C20" w:rsidRPr="00F61A20" w:rsidRDefault="005E3C20" w:rsidP="005E285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5E3C20" w:rsidRPr="00F61A20" w:rsidRDefault="005E3C20" w:rsidP="005E285E">
            <w:pPr>
              <w:jc w:val="center"/>
              <w:rPr>
                <w:rFonts w:ascii="Calibri" w:hAnsi="Calibri"/>
                <w:sz w:val="32"/>
              </w:rPr>
            </w:pPr>
          </w:p>
        </w:tc>
      </w:tr>
      <w:tr w:rsidR="005E3C20" w:rsidRPr="00CC0370" w:rsidTr="00E64841">
        <w:trPr>
          <w:trHeight w:val="113"/>
        </w:trPr>
        <w:tc>
          <w:tcPr>
            <w:tcW w:w="4435" w:type="pct"/>
            <w:vMerge w:val="restart"/>
            <w:tcBorders>
              <w:top w:val="single" w:sz="4" w:space="0" w:color="auto"/>
              <w:left w:val="single" w:sz="4" w:space="0" w:color="auto"/>
              <w:right w:val="single" w:sz="4" w:space="0" w:color="auto"/>
            </w:tcBorders>
          </w:tcPr>
          <w:p w:rsidR="005E3C20" w:rsidRPr="00E64841" w:rsidRDefault="005E3C20" w:rsidP="00FB2743">
            <w:pPr>
              <w:rPr>
                <w:rFonts w:ascii="Calibri" w:hAnsi="Calibri"/>
                <w:sz w:val="8"/>
                <w:szCs w:val="8"/>
              </w:rPr>
            </w:pPr>
          </w:p>
        </w:tc>
        <w:tc>
          <w:tcPr>
            <w:tcW w:w="350" w:type="pct"/>
            <w:tcBorders>
              <w:top w:val="single" w:sz="4" w:space="0" w:color="auto"/>
              <w:left w:val="single" w:sz="4" w:space="0" w:color="auto"/>
              <w:right w:val="single" w:sz="4" w:space="0" w:color="auto"/>
            </w:tcBorders>
          </w:tcPr>
          <w:p w:rsidR="005E3C20" w:rsidRPr="00F61A20" w:rsidRDefault="005E3C20" w:rsidP="00F61A20">
            <w:pPr>
              <w:jc w:val="center"/>
              <w:rPr>
                <w:rFonts w:ascii="Calibri" w:hAnsi="Calibri"/>
                <w:sz w:val="32"/>
              </w:rPr>
            </w:pPr>
            <w:r>
              <w:rPr>
                <w:rFonts w:ascii="Calibri" w:hAnsi="Calibri"/>
                <w:sz w:val="32"/>
              </w:rPr>
              <w:t>0</w:t>
            </w:r>
          </w:p>
        </w:tc>
        <w:tc>
          <w:tcPr>
            <w:tcW w:w="282" w:type="pct"/>
            <w:vMerge w:val="restart"/>
            <w:tcBorders>
              <w:top w:val="single" w:sz="4" w:space="0" w:color="auto"/>
              <w:left w:val="single" w:sz="4" w:space="0" w:color="auto"/>
              <w:bottom w:val="single" w:sz="4" w:space="0" w:color="auto"/>
              <w:right w:val="single" w:sz="4" w:space="0" w:color="auto"/>
            </w:tcBorders>
          </w:tcPr>
          <w:p w:rsidR="005E3C20" w:rsidRPr="00F61A20" w:rsidRDefault="005E3C20" w:rsidP="00F61A20">
            <w:pPr>
              <w:jc w:val="center"/>
              <w:rPr>
                <w:rFonts w:ascii="Calibri" w:hAnsi="Calibri"/>
                <w:sz w:val="32"/>
              </w:rPr>
            </w:pPr>
          </w:p>
        </w:tc>
      </w:tr>
      <w:tr w:rsidR="005E3C20" w:rsidRPr="00CC0370" w:rsidTr="00E64841">
        <w:trPr>
          <w:trHeight w:val="103"/>
        </w:trPr>
        <w:tc>
          <w:tcPr>
            <w:tcW w:w="4435" w:type="pct"/>
            <w:vMerge/>
            <w:tcBorders>
              <w:left w:val="single" w:sz="4" w:space="0" w:color="auto"/>
              <w:bottom w:val="single" w:sz="4" w:space="0" w:color="auto"/>
              <w:right w:val="single" w:sz="4" w:space="0" w:color="auto"/>
            </w:tcBorders>
          </w:tcPr>
          <w:p w:rsidR="005E3C20" w:rsidRPr="00F61A20" w:rsidRDefault="005E3C20" w:rsidP="00681208">
            <w:pPr>
              <w:rPr>
                <w:rFonts w:ascii="Calibri" w:hAnsi="Calibri"/>
                <w:b/>
                <w:sz w:val="16"/>
                <w:szCs w:val="16"/>
              </w:rPr>
            </w:pPr>
          </w:p>
        </w:tc>
        <w:tc>
          <w:tcPr>
            <w:tcW w:w="350" w:type="pct"/>
            <w:tcBorders>
              <w:left w:val="single" w:sz="4" w:space="0" w:color="auto"/>
              <w:bottom w:val="single" w:sz="4" w:space="0" w:color="auto"/>
              <w:right w:val="single" w:sz="4" w:space="0" w:color="auto"/>
            </w:tcBorders>
          </w:tcPr>
          <w:p w:rsidR="005E3C20" w:rsidRPr="00F61A20" w:rsidRDefault="005E3C20" w:rsidP="00E64841">
            <w:pP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5E3C20" w:rsidRPr="00F61A20" w:rsidRDefault="005E3C2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AC2BA6">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EF4B41" w:rsidP="00EB4F96">
            <w:pPr>
              <w:jc w:val="right"/>
              <w:rPr>
                <w:rFonts w:ascii="Calibri" w:hAnsi="Calibri" w:cs="Arial"/>
                <w:b/>
                <w:bCs/>
              </w:rPr>
            </w:pPr>
            <w:r>
              <w:rPr>
                <w:rFonts w:ascii="Calibri" w:hAnsi="Calibri" w:cs="Arial"/>
                <w:b/>
                <w:bCs/>
              </w:rPr>
              <w:t>40</w:t>
            </w:r>
            <w:r w:rsidR="00F61A20">
              <w:rPr>
                <w:rFonts w:ascii="Calibri" w:hAnsi="Calibri" w:cs="Arial"/>
                <w:b/>
                <w:bCs/>
              </w:rPr>
              <w:t>%</w:t>
            </w:r>
            <w:r>
              <w:rPr>
                <w:rFonts w:ascii="Calibri" w:hAnsi="Calibri" w:cs="Arial"/>
                <w:b/>
                <w:bCs/>
              </w:rPr>
              <w:t xml:space="preserve"> (maximum)</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EF4B41" w:rsidRDefault="00EF4B41" w:rsidP="00EB4F96">
            <w:pPr>
              <w:jc w:val="center"/>
              <w:rPr>
                <w:rFonts w:ascii="Calibri" w:hAnsi="Calibri" w:cs="Arial"/>
                <w:sz w:val="24"/>
                <w:szCs w:val="24"/>
              </w:rPr>
            </w:pPr>
            <w:r w:rsidRPr="00EF4B41">
              <w:rPr>
                <w:rFonts w:ascii="Calibri" w:hAnsi="Calibri" w:cs="Arial"/>
                <w:sz w:val="24"/>
                <w:szCs w:val="24"/>
              </w:rPr>
              <w:sym w:font="Webdings" w:char="F061"/>
            </w: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153AD6" w:rsidRDefault="00153AD6">
      <w:r>
        <w:rPr>
          <w: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3AD6" w:rsidTr="00153AD6">
        <w:trPr>
          <w:jc w:val="center"/>
        </w:trPr>
        <w:tc>
          <w:tcPr>
            <w:tcW w:w="10670" w:type="dxa"/>
            <w:shd w:val="clear" w:color="auto" w:fill="BFBFBF"/>
          </w:tcPr>
          <w:p w:rsidR="00153AD6" w:rsidRDefault="00153AD6" w:rsidP="00153AD6">
            <w:pPr>
              <w:jc w:val="center"/>
            </w:pPr>
            <w:r>
              <w:rPr>
                <w:sz w:val="32"/>
                <w:szCs w:val="32"/>
              </w:rPr>
              <w:lastRenderedPageBreak/>
              <w:br w:type="page"/>
            </w:r>
            <w:r w:rsidRPr="00681208">
              <w:rPr>
                <w:rFonts w:ascii="Calibri" w:hAnsi="Calibri" w:cs="Arial"/>
                <w:b/>
                <w:caps/>
                <w:sz w:val="40"/>
              </w:rPr>
              <w:t>marking criteria and Student FEEDBACK</w:t>
            </w:r>
            <w:r>
              <w:rPr>
                <w:rFonts w:ascii="Calibri" w:hAnsi="Calibri" w:cs="Arial"/>
                <w:b/>
                <w:caps/>
                <w:sz w:val="40"/>
              </w:rPr>
              <w:t xml:space="preserve"> – PART 2</w:t>
            </w:r>
          </w:p>
        </w:tc>
      </w:tr>
    </w:tbl>
    <w:p w:rsidR="00153AD6" w:rsidRDefault="00153AD6" w:rsidP="00153AD6"/>
    <w:p w:rsidR="00153AD6" w:rsidRPr="003223E0" w:rsidRDefault="00153AD6" w:rsidP="00153AD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153AD6" w:rsidRDefault="00153AD6" w:rsidP="00153AD6">
      <w:pPr>
        <w:rPr>
          <w:rFonts w:ascii="Calibri" w:hAnsi="Calibri"/>
          <w:b/>
          <w:sz w:val="22"/>
          <w:szCs w:val="22"/>
        </w:rPr>
        <w:sectPr w:rsidR="00153AD6" w:rsidSect="00153AD6">
          <w:footerReference w:type="default" r:id="rId13"/>
          <w:type w:val="continuous"/>
          <w:pgSz w:w="11894" w:h="16834"/>
          <w:pgMar w:top="720" w:right="720" w:bottom="720" w:left="720" w:header="706" w:footer="454" w:gutter="0"/>
          <w:paperSrc w:first="1" w:other="1"/>
          <w:cols w:space="720"/>
          <w:docGrid w:linePitch="272"/>
        </w:sectPr>
      </w:pPr>
    </w:p>
    <w:p w:rsidR="00153AD6" w:rsidRDefault="00153AD6" w:rsidP="00153AD6">
      <w:pPr>
        <w:rPr>
          <w:rFonts w:ascii="Calibri" w:hAnsi="Calibri"/>
          <w:b/>
          <w:sz w:val="22"/>
          <w:szCs w:val="22"/>
        </w:rPr>
      </w:pPr>
    </w:p>
    <w:tbl>
      <w:tblPr>
        <w:tblW w:w="5000" w:type="pct"/>
        <w:tblLayout w:type="fixed"/>
        <w:tblLook w:val="04A0" w:firstRow="1" w:lastRow="0" w:firstColumn="1" w:lastColumn="0" w:noHBand="0" w:noVBand="1"/>
      </w:tblPr>
      <w:tblGrid>
        <w:gridCol w:w="9464"/>
        <w:gridCol w:w="747"/>
        <w:gridCol w:w="459"/>
      </w:tblGrid>
      <w:tr w:rsidR="00153AD6" w:rsidRPr="00266B32" w:rsidTr="00153AD6">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153AD6" w:rsidRPr="00F61A20" w:rsidRDefault="00153AD6" w:rsidP="00153AD6">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50" w:type="pct"/>
            <w:tcBorders>
              <w:top w:val="single" w:sz="4" w:space="0" w:color="auto"/>
              <w:left w:val="single" w:sz="4" w:space="0" w:color="auto"/>
              <w:right w:val="single" w:sz="4" w:space="0" w:color="auto"/>
            </w:tcBorders>
            <w:shd w:val="clear" w:color="auto" w:fill="BFBFBF"/>
            <w:textDirection w:val="btLr"/>
          </w:tcPr>
          <w:p w:rsidR="00153AD6" w:rsidRDefault="00153AD6" w:rsidP="00153AD6">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3AD6" w:rsidRDefault="00153AD6" w:rsidP="00153AD6">
            <w:pPr>
              <w:ind w:left="113" w:right="113"/>
              <w:jc w:val="center"/>
              <w:rPr>
                <w:rFonts w:ascii="Calibri" w:hAnsi="Calibri"/>
                <w:b/>
                <w:sz w:val="14"/>
                <w:szCs w:val="14"/>
              </w:rPr>
            </w:pPr>
            <w:r>
              <w:rPr>
                <w:rFonts w:ascii="Calibri" w:hAnsi="Calibri"/>
                <w:b/>
                <w:sz w:val="14"/>
                <w:szCs w:val="14"/>
              </w:rPr>
              <w:t xml:space="preserve">Marks </w:t>
            </w:r>
          </w:p>
          <w:p w:rsidR="00153AD6" w:rsidRPr="00423934" w:rsidRDefault="00153AD6" w:rsidP="00153AD6">
            <w:pPr>
              <w:ind w:left="113" w:right="113"/>
              <w:jc w:val="center"/>
              <w:rPr>
                <w:rFonts w:ascii="Calibri" w:hAnsi="Calibri"/>
                <w:b/>
                <w:sz w:val="14"/>
                <w:szCs w:val="14"/>
              </w:rPr>
            </w:pPr>
            <w:r>
              <w:rPr>
                <w:rFonts w:ascii="Calibri" w:hAnsi="Calibri"/>
                <w:b/>
                <w:sz w:val="14"/>
                <w:szCs w:val="14"/>
              </w:rPr>
              <w:t>awarded</w:t>
            </w:r>
          </w:p>
        </w:tc>
      </w:tr>
      <w:tr w:rsidR="00153AD6" w:rsidRPr="00CC0370" w:rsidTr="00153AD6">
        <w:trPr>
          <w:trHeight w:val="450"/>
        </w:trPr>
        <w:tc>
          <w:tcPr>
            <w:tcW w:w="4435" w:type="pct"/>
            <w:tcBorders>
              <w:top w:val="single" w:sz="4" w:space="0" w:color="auto"/>
              <w:left w:val="single" w:sz="4" w:space="0" w:color="auto"/>
              <w:right w:val="single" w:sz="4" w:space="0" w:color="auto"/>
            </w:tcBorders>
            <w:shd w:val="clear" w:color="auto" w:fill="D9D9D9"/>
          </w:tcPr>
          <w:p w:rsidR="00153AD6" w:rsidRPr="00F61A20" w:rsidRDefault="00153AD6" w:rsidP="00153AD6">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153AD6" w:rsidRPr="003223E0" w:rsidRDefault="00153AD6" w:rsidP="00153AD6">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350" w:type="pct"/>
            <w:tcBorders>
              <w:top w:val="single" w:sz="4" w:space="0" w:color="auto"/>
              <w:left w:val="single" w:sz="4" w:space="0" w:color="auto"/>
              <w:right w:val="single" w:sz="4" w:space="0" w:color="auto"/>
            </w:tcBorders>
            <w:shd w:val="clear" w:color="auto" w:fill="D9D9D9"/>
          </w:tcPr>
          <w:p w:rsidR="00153AD6" w:rsidRPr="00F61A20" w:rsidRDefault="00153AD6" w:rsidP="00153AD6">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53AD6" w:rsidRPr="00F61A20" w:rsidRDefault="00153AD6" w:rsidP="00153AD6">
            <w:pPr>
              <w:jc w:val="center"/>
              <w:rPr>
                <w:rFonts w:ascii="Calibri" w:hAnsi="Calibri"/>
                <w:sz w:val="32"/>
              </w:rPr>
            </w:pPr>
          </w:p>
        </w:tc>
      </w:tr>
      <w:tr w:rsidR="00153AD6" w:rsidRPr="00CC0370" w:rsidTr="00153AD6">
        <w:trPr>
          <w:trHeight w:val="284"/>
        </w:trPr>
        <w:tc>
          <w:tcPr>
            <w:tcW w:w="4435" w:type="pct"/>
            <w:vMerge w:val="restart"/>
            <w:tcBorders>
              <w:top w:val="single" w:sz="4" w:space="0" w:color="auto"/>
              <w:left w:val="single" w:sz="4" w:space="0" w:color="auto"/>
              <w:right w:val="single" w:sz="4" w:space="0" w:color="auto"/>
            </w:tcBorders>
          </w:tcPr>
          <w:p w:rsidR="00153AD6" w:rsidRPr="00F61A20" w:rsidRDefault="00153AD6" w:rsidP="00153AD6">
            <w:pPr>
              <w:spacing w:after="120"/>
              <w:rPr>
                <w:rFonts w:ascii="Calibri" w:hAnsi="Calibri"/>
                <w:sz w:val="14"/>
                <w:szCs w:val="14"/>
              </w:rPr>
            </w:pPr>
          </w:p>
        </w:tc>
        <w:tc>
          <w:tcPr>
            <w:tcW w:w="350" w:type="pct"/>
            <w:tcBorders>
              <w:top w:val="single" w:sz="4" w:space="0" w:color="auto"/>
              <w:left w:val="single" w:sz="4" w:space="0" w:color="auto"/>
              <w:right w:val="single" w:sz="4" w:space="0" w:color="auto"/>
            </w:tcBorders>
          </w:tcPr>
          <w:p w:rsidR="00153AD6" w:rsidRPr="00F61A20" w:rsidRDefault="00153AD6" w:rsidP="00153AD6">
            <w:pPr>
              <w:jc w:val="center"/>
              <w:rPr>
                <w:rFonts w:ascii="Calibri" w:hAnsi="Calibri"/>
                <w:sz w:val="32"/>
              </w:rPr>
            </w:pPr>
            <w:r>
              <w:rPr>
                <w:rFonts w:ascii="Calibri" w:hAnsi="Calibri"/>
                <w:sz w:val="32"/>
              </w:rPr>
              <w:t>0</w:t>
            </w:r>
          </w:p>
        </w:tc>
        <w:tc>
          <w:tcPr>
            <w:tcW w:w="282" w:type="pct"/>
            <w:vMerge w:val="restart"/>
            <w:tcBorders>
              <w:top w:val="single" w:sz="4" w:space="0" w:color="auto"/>
              <w:left w:val="single" w:sz="4" w:space="0" w:color="auto"/>
              <w:bottom w:val="single" w:sz="4" w:space="0" w:color="auto"/>
              <w:right w:val="single" w:sz="4" w:space="0" w:color="auto"/>
            </w:tcBorders>
          </w:tcPr>
          <w:p w:rsidR="00153AD6" w:rsidRPr="00F61A20" w:rsidRDefault="00153AD6" w:rsidP="00153AD6">
            <w:pPr>
              <w:jc w:val="center"/>
              <w:rPr>
                <w:rFonts w:ascii="Calibri" w:hAnsi="Calibri"/>
                <w:sz w:val="32"/>
              </w:rPr>
            </w:pPr>
          </w:p>
        </w:tc>
      </w:tr>
      <w:tr w:rsidR="00153AD6" w:rsidRPr="00CC0370" w:rsidTr="00153AD6">
        <w:trPr>
          <w:trHeight w:val="121"/>
        </w:trPr>
        <w:tc>
          <w:tcPr>
            <w:tcW w:w="4435" w:type="pct"/>
            <w:vMerge/>
            <w:tcBorders>
              <w:left w:val="single" w:sz="4" w:space="0" w:color="auto"/>
              <w:bottom w:val="single" w:sz="4" w:space="0" w:color="auto"/>
              <w:right w:val="single" w:sz="4" w:space="0" w:color="auto"/>
            </w:tcBorders>
          </w:tcPr>
          <w:p w:rsidR="00153AD6" w:rsidRPr="00F61A20" w:rsidRDefault="00153AD6" w:rsidP="00153AD6">
            <w:pPr>
              <w:rPr>
                <w:rFonts w:ascii="Calibri" w:hAnsi="Calibri"/>
                <w:b/>
                <w:sz w:val="16"/>
                <w:szCs w:val="16"/>
              </w:rPr>
            </w:pPr>
          </w:p>
        </w:tc>
        <w:tc>
          <w:tcPr>
            <w:tcW w:w="350" w:type="pct"/>
            <w:tcBorders>
              <w:left w:val="single" w:sz="4" w:space="0" w:color="auto"/>
              <w:bottom w:val="single" w:sz="4" w:space="0" w:color="auto"/>
              <w:right w:val="single" w:sz="4" w:space="0" w:color="auto"/>
            </w:tcBorders>
          </w:tcPr>
          <w:p w:rsidR="00153AD6" w:rsidRPr="00F61A20" w:rsidRDefault="00153AD6" w:rsidP="00153AD6">
            <w:pP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153AD6" w:rsidRPr="00F61A20" w:rsidRDefault="00153AD6" w:rsidP="00153AD6">
            <w:pPr>
              <w:jc w:val="center"/>
              <w:rPr>
                <w:rFonts w:ascii="Calibri" w:hAnsi="Calibri"/>
                <w:sz w:val="32"/>
              </w:rPr>
            </w:pPr>
          </w:p>
        </w:tc>
      </w:tr>
      <w:tr w:rsidR="00153AD6" w:rsidRPr="00CC0370" w:rsidTr="00153AD6">
        <w:trPr>
          <w:trHeight w:val="450"/>
        </w:trPr>
        <w:tc>
          <w:tcPr>
            <w:tcW w:w="4435" w:type="pct"/>
            <w:tcBorders>
              <w:top w:val="single" w:sz="4" w:space="0" w:color="auto"/>
              <w:left w:val="single" w:sz="4" w:space="0" w:color="auto"/>
              <w:right w:val="single" w:sz="4" w:space="0" w:color="auto"/>
            </w:tcBorders>
            <w:shd w:val="clear" w:color="auto" w:fill="D9D9D9"/>
          </w:tcPr>
          <w:p w:rsidR="00153AD6" w:rsidRPr="00F61A20" w:rsidRDefault="00153AD6" w:rsidP="00153AD6">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153AD6" w:rsidRPr="00F61A20" w:rsidRDefault="00153AD6" w:rsidP="00153AD6">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350" w:type="pct"/>
            <w:tcBorders>
              <w:top w:val="single" w:sz="4" w:space="0" w:color="auto"/>
              <w:left w:val="single" w:sz="4" w:space="0" w:color="auto"/>
              <w:right w:val="single" w:sz="4" w:space="0" w:color="auto"/>
            </w:tcBorders>
            <w:shd w:val="clear" w:color="auto" w:fill="D9D9D9"/>
          </w:tcPr>
          <w:p w:rsidR="00153AD6" w:rsidRPr="00F61A20" w:rsidRDefault="00153AD6" w:rsidP="00153AD6">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53AD6" w:rsidRPr="00F61A20" w:rsidRDefault="00153AD6" w:rsidP="00153AD6">
            <w:pPr>
              <w:jc w:val="center"/>
              <w:rPr>
                <w:rFonts w:ascii="Calibri" w:hAnsi="Calibri"/>
                <w:sz w:val="32"/>
              </w:rPr>
            </w:pPr>
          </w:p>
        </w:tc>
      </w:tr>
      <w:tr w:rsidR="00153AD6" w:rsidRPr="00CC0370" w:rsidTr="00153AD6">
        <w:trPr>
          <w:trHeight w:val="450"/>
        </w:trPr>
        <w:tc>
          <w:tcPr>
            <w:tcW w:w="4435" w:type="pct"/>
            <w:vMerge w:val="restart"/>
            <w:tcBorders>
              <w:top w:val="single" w:sz="4" w:space="0" w:color="auto"/>
              <w:left w:val="single" w:sz="4" w:space="0" w:color="auto"/>
              <w:right w:val="single" w:sz="4" w:space="0" w:color="auto"/>
            </w:tcBorders>
          </w:tcPr>
          <w:p w:rsidR="00153AD6" w:rsidRPr="00E64841" w:rsidRDefault="00153AD6" w:rsidP="00153AD6">
            <w:pPr>
              <w:rPr>
                <w:sz w:val="8"/>
                <w:szCs w:val="8"/>
              </w:rPr>
            </w:pPr>
          </w:p>
        </w:tc>
        <w:tc>
          <w:tcPr>
            <w:tcW w:w="350" w:type="pct"/>
            <w:tcBorders>
              <w:top w:val="single" w:sz="4" w:space="0" w:color="auto"/>
              <w:left w:val="single" w:sz="4" w:space="0" w:color="auto"/>
              <w:right w:val="single" w:sz="4" w:space="0" w:color="auto"/>
            </w:tcBorders>
          </w:tcPr>
          <w:p w:rsidR="00153AD6" w:rsidRPr="00F61A20" w:rsidRDefault="00153AD6" w:rsidP="00153AD6">
            <w:pPr>
              <w:jc w:val="center"/>
              <w:rPr>
                <w:rFonts w:ascii="Calibri" w:hAnsi="Calibri"/>
                <w:sz w:val="32"/>
              </w:rPr>
            </w:pPr>
            <w:r>
              <w:rPr>
                <w:rFonts w:ascii="Calibri" w:hAnsi="Calibri"/>
                <w:sz w:val="32"/>
              </w:rPr>
              <w:t>0</w:t>
            </w:r>
          </w:p>
        </w:tc>
        <w:tc>
          <w:tcPr>
            <w:tcW w:w="282" w:type="pct"/>
            <w:vMerge w:val="restart"/>
            <w:tcBorders>
              <w:top w:val="single" w:sz="4" w:space="0" w:color="auto"/>
              <w:left w:val="single" w:sz="4" w:space="0" w:color="auto"/>
              <w:bottom w:val="single" w:sz="4" w:space="0" w:color="auto"/>
              <w:right w:val="single" w:sz="4" w:space="0" w:color="auto"/>
            </w:tcBorders>
          </w:tcPr>
          <w:p w:rsidR="00153AD6" w:rsidRPr="00F61A20" w:rsidRDefault="00153AD6" w:rsidP="00153AD6">
            <w:pPr>
              <w:jc w:val="center"/>
              <w:rPr>
                <w:rFonts w:ascii="Calibri" w:hAnsi="Calibri"/>
                <w:sz w:val="32"/>
              </w:rPr>
            </w:pPr>
          </w:p>
        </w:tc>
      </w:tr>
      <w:tr w:rsidR="00153AD6" w:rsidRPr="00CC0370" w:rsidTr="00153AD6">
        <w:trPr>
          <w:trHeight w:val="451"/>
        </w:trPr>
        <w:tc>
          <w:tcPr>
            <w:tcW w:w="4435" w:type="pct"/>
            <w:vMerge/>
            <w:tcBorders>
              <w:left w:val="single" w:sz="4" w:space="0" w:color="auto"/>
              <w:bottom w:val="single" w:sz="4" w:space="0" w:color="auto"/>
              <w:right w:val="single" w:sz="4" w:space="0" w:color="auto"/>
            </w:tcBorders>
          </w:tcPr>
          <w:p w:rsidR="00153AD6" w:rsidRPr="00F61A20" w:rsidRDefault="00153AD6" w:rsidP="00153AD6">
            <w:pPr>
              <w:rPr>
                <w:rFonts w:ascii="Calibri" w:hAnsi="Calibri"/>
                <w:b/>
                <w:sz w:val="16"/>
                <w:szCs w:val="16"/>
              </w:rPr>
            </w:pPr>
          </w:p>
        </w:tc>
        <w:tc>
          <w:tcPr>
            <w:tcW w:w="350" w:type="pct"/>
            <w:tcBorders>
              <w:left w:val="single" w:sz="4" w:space="0" w:color="auto"/>
              <w:bottom w:val="single" w:sz="4" w:space="0" w:color="auto"/>
              <w:right w:val="single" w:sz="4" w:space="0" w:color="auto"/>
            </w:tcBorders>
          </w:tcPr>
          <w:p w:rsidR="00153AD6" w:rsidRPr="00F61A20" w:rsidRDefault="00153AD6" w:rsidP="00153AD6">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153AD6" w:rsidRPr="00F61A20" w:rsidRDefault="00153AD6" w:rsidP="00153AD6">
            <w:pPr>
              <w:jc w:val="center"/>
              <w:rPr>
                <w:rFonts w:ascii="Calibri" w:hAnsi="Calibri"/>
                <w:sz w:val="32"/>
              </w:rPr>
            </w:pPr>
          </w:p>
        </w:tc>
      </w:tr>
      <w:tr w:rsidR="00153AD6" w:rsidRPr="00CC0370" w:rsidTr="00153AD6">
        <w:trPr>
          <w:trHeight w:val="450"/>
        </w:trPr>
        <w:tc>
          <w:tcPr>
            <w:tcW w:w="4435" w:type="pct"/>
            <w:tcBorders>
              <w:top w:val="single" w:sz="4" w:space="0" w:color="auto"/>
              <w:left w:val="single" w:sz="4" w:space="0" w:color="auto"/>
              <w:right w:val="single" w:sz="4" w:space="0" w:color="auto"/>
            </w:tcBorders>
            <w:shd w:val="clear" w:color="auto" w:fill="D9D9D9"/>
          </w:tcPr>
          <w:p w:rsidR="00153AD6" w:rsidRPr="00F61A20" w:rsidRDefault="00153AD6" w:rsidP="00153AD6">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153AD6" w:rsidRPr="00F61A20" w:rsidRDefault="00153AD6" w:rsidP="00153AD6">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350" w:type="pct"/>
            <w:tcBorders>
              <w:top w:val="single" w:sz="4" w:space="0" w:color="auto"/>
              <w:left w:val="single" w:sz="4" w:space="0" w:color="auto"/>
              <w:right w:val="single" w:sz="4" w:space="0" w:color="auto"/>
            </w:tcBorders>
            <w:shd w:val="clear" w:color="auto" w:fill="D9D9D9"/>
          </w:tcPr>
          <w:p w:rsidR="00153AD6" w:rsidRPr="00F61A20" w:rsidRDefault="00153AD6" w:rsidP="00153AD6">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53AD6" w:rsidRPr="00F61A20" w:rsidRDefault="00153AD6" w:rsidP="00153AD6">
            <w:pPr>
              <w:jc w:val="center"/>
              <w:rPr>
                <w:rFonts w:ascii="Calibri" w:hAnsi="Calibri"/>
                <w:sz w:val="32"/>
              </w:rPr>
            </w:pPr>
          </w:p>
        </w:tc>
      </w:tr>
      <w:tr w:rsidR="00153AD6" w:rsidRPr="00CC0370" w:rsidTr="00153AD6">
        <w:trPr>
          <w:trHeight w:val="450"/>
        </w:trPr>
        <w:tc>
          <w:tcPr>
            <w:tcW w:w="4435" w:type="pct"/>
            <w:vMerge w:val="restart"/>
            <w:tcBorders>
              <w:top w:val="single" w:sz="4" w:space="0" w:color="auto"/>
              <w:left w:val="single" w:sz="4" w:space="0" w:color="auto"/>
              <w:right w:val="single" w:sz="4" w:space="0" w:color="auto"/>
            </w:tcBorders>
          </w:tcPr>
          <w:p w:rsidR="00153AD6" w:rsidRDefault="00153AD6" w:rsidP="00153AD6">
            <w:pPr>
              <w:rPr>
                <w:b/>
                <w:sz w:val="24"/>
              </w:rPr>
            </w:pPr>
          </w:p>
          <w:p w:rsidR="00153AD6" w:rsidRPr="005E3C20" w:rsidRDefault="00153AD6" w:rsidP="00153AD6">
            <w:pPr>
              <w:rPr>
                <w:b/>
                <w:sz w:val="24"/>
              </w:rPr>
            </w:pPr>
            <w:r>
              <w:rPr>
                <w:b/>
                <w:sz w:val="24"/>
              </w:rPr>
              <w:t>Part 2</w:t>
            </w:r>
          </w:p>
          <w:p w:rsidR="00153AD6" w:rsidRPr="002F47EC" w:rsidRDefault="00153AD6" w:rsidP="00153AD6">
            <w:pPr>
              <w:rPr>
                <w:sz w:val="24"/>
                <w:szCs w:val="24"/>
                <w:lang w:val="en-US"/>
              </w:rPr>
            </w:pPr>
            <w:r w:rsidRPr="002F47EC">
              <w:rPr>
                <w:sz w:val="24"/>
                <w:szCs w:val="24"/>
                <w:lang w:val="en-US"/>
              </w:rPr>
              <w:t>You should produce a specification and initial design to satisfy the requirements identified and</w:t>
            </w:r>
          </w:p>
          <w:p w:rsidR="00153AD6" w:rsidRDefault="00153AD6" w:rsidP="00153AD6">
            <w:pPr>
              <w:rPr>
                <w:sz w:val="24"/>
                <w:szCs w:val="24"/>
                <w:lang w:val="en-US"/>
              </w:rPr>
            </w:pPr>
            <w:proofErr w:type="gramStart"/>
            <w:r w:rsidRPr="002F47EC">
              <w:rPr>
                <w:sz w:val="24"/>
                <w:szCs w:val="24"/>
                <w:lang w:val="en-US"/>
              </w:rPr>
              <w:t>document</w:t>
            </w:r>
            <w:proofErr w:type="gramEnd"/>
            <w:r w:rsidRPr="002F47EC">
              <w:rPr>
                <w:sz w:val="24"/>
                <w:szCs w:val="24"/>
                <w:lang w:val="en-US"/>
              </w:rPr>
              <w:t xml:space="preserve"> the proposed system using a range of suitable UML diagrams.</w:t>
            </w:r>
          </w:p>
          <w:p w:rsidR="00153AD6" w:rsidRDefault="00153AD6" w:rsidP="00153AD6">
            <w:pPr>
              <w:rPr>
                <w:sz w:val="24"/>
                <w:szCs w:val="24"/>
                <w:lang w:val="en-US"/>
              </w:rPr>
            </w:pPr>
          </w:p>
          <w:p w:rsidR="00153AD6" w:rsidRPr="007A56C4" w:rsidRDefault="00153AD6" w:rsidP="007A56C4">
            <w:pPr>
              <w:pStyle w:val="ListParagraph"/>
              <w:numPr>
                <w:ilvl w:val="0"/>
                <w:numId w:val="13"/>
              </w:numPr>
              <w:rPr>
                <w:sz w:val="24"/>
                <w:szCs w:val="24"/>
                <w:lang w:val="en-US"/>
              </w:rPr>
            </w:pPr>
            <w:r w:rsidRPr="007A56C4">
              <w:rPr>
                <w:sz w:val="24"/>
                <w:szCs w:val="24"/>
                <w:lang w:val="en-US"/>
              </w:rPr>
              <w:t>correct use of UML diagrams           10%</w:t>
            </w:r>
          </w:p>
          <w:p w:rsidR="00153AD6" w:rsidRPr="007A56C4" w:rsidRDefault="00153AD6" w:rsidP="007A56C4">
            <w:pPr>
              <w:pStyle w:val="ListParagraph"/>
              <w:numPr>
                <w:ilvl w:val="0"/>
                <w:numId w:val="13"/>
              </w:numPr>
              <w:rPr>
                <w:sz w:val="24"/>
                <w:szCs w:val="24"/>
                <w:lang w:val="en-US"/>
              </w:rPr>
            </w:pPr>
            <w:r w:rsidRPr="007A56C4">
              <w:rPr>
                <w:sz w:val="24"/>
                <w:szCs w:val="24"/>
                <w:lang w:val="en-US"/>
              </w:rPr>
              <w:t xml:space="preserve">appropriate range of diagrams          10% </w:t>
            </w:r>
          </w:p>
          <w:p w:rsidR="00153AD6" w:rsidRPr="007A56C4" w:rsidRDefault="00153AD6" w:rsidP="007A56C4">
            <w:pPr>
              <w:pStyle w:val="ListParagraph"/>
              <w:numPr>
                <w:ilvl w:val="0"/>
                <w:numId w:val="13"/>
              </w:numPr>
              <w:rPr>
                <w:sz w:val="24"/>
                <w:szCs w:val="24"/>
                <w:lang w:val="en-US"/>
              </w:rPr>
            </w:pPr>
            <w:r w:rsidRPr="007A56C4">
              <w:rPr>
                <w:sz w:val="24"/>
                <w:szCs w:val="24"/>
                <w:lang w:val="en-US"/>
              </w:rPr>
              <w:t>completeness of solution                   30%</w:t>
            </w:r>
          </w:p>
          <w:p w:rsidR="00153AD6" w:rsidRPr="007A56C4" w:rsidRDefault="00153AD6" w:rsidP="007A56C4">
            <w:pPr>
              <w:pStyle w:val="ListParagraph"/>
              <w:numPr>
                <w:ilvl w:val="0"/>
                <w:numId w:val="13"/>
              </w:numPr>
              <w:rPr>
                <w:sz w:val="24"/>
                <w:szCs w:val="24"/>
                <w:lang w:val="en-US"/>
              </w:rPr>
            </w:pPr>
            <w:r w:rsidRPr="007A56C4">
              <w:rPr>
                <w:sz w:val="24"/>
                <w:szCs w:val="24"/>
                <w:lang w:val="en-US"/>
              </w:rPr>
              <w:t>clarity of solution                              20%</w:t>
            </w:r>
          </w:p>
          <w:p w:rsidR="00153AD6" w:rsidRPr="007A56C4" w:rsidRDefault="00153AD6" w:rsidP="007A56C4">
            <w:pPr>
              <w:pStyle w:val="ListParagraph"/>
              <w:numPr>
                <w:ilvl w:val="0"/>
                <w:numId w:val="13"/>
              </w:numPr>
              <w:rPr>
                <w:sz w:val="24"/>
                <w:szCs w:val="24"/>
                <w:u w:val="single"/>
                <w:lang w:val="en-US"/>
              </w:rPr>
            </w:pPr>
            <w:r w:rsidRPr="007A56C4">
              <w:rPr>
                <w:sz w:val="24"/>
                <w:szCs w:val="24"/>
                <w:lang w:val="en-US"/>
              </w:rPr>
              <w:t>quality of specification / design        30%</w:t>
            </w:r>
            <w:r w:rsidRPr="007A56C4">
              <w:rPr>
                <w:sz w:val="24"/>
                <w:szCs w:val="24"/>
                <w:lang w:val="en-US"/>
              </w:rPr>
              <w:br/>
            </w:r>
          </w:p>
          <w:p w:rsidR="00153AD6" w:rsidRPr="002F47EC" w:rsidRDefault="00153AD6" w:rsidP="00153AD6">
            <w:pPr>
              <w:rPr>
                <w:sz w:val="24"/>
                <w:szCs w:val="24"/>
              </w:rPr>
            </w:pPr>
          </w:p>
          <w:p w:rsidR="00153AD6" w:rsidRPr="00F61A20" w:rsidRDefault="00153AD6" w:rsidP="00153AD6">
            <w:pPr>
              <w:spacing w:after="120"/>
              <w:rPr>
                <w:rFonts w:ascii="Calibri" w:hAnsi="Calibri"/>
                <w:sz w:val="14"/>
                <w:szCs w:val="14"/>
              </w:rPr>
            </w:pPr>
          </w:p>
        </w:tc>
        <w:tc>
          <w:tcPr>
            <w:tcW w:w="350" w:type="pct"/>
            <w:tcBorders>
              <w:top w:val="single" w:sz="4" w:space="0" w:color="auto"/>
              <w:left w:val="single" w:sz="4" w:space="0" w:color="auto"/>
              <w:right w:val="single" w:sz="4" w:space="0" w:color="auto"/>
            </w:tcBorders>
          </w:tcPr>
          <w:p w:rsidR="00153AD6" w:rsidRPr="00F61A20" w:rsidRDefault="00153AD6" w:rsidP="00153AD6">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153AD6" w:rsidRPr="00F61A20" w:rsidRDefault="00153AD6" w:rsidP="00153AD6">
            <w:pPr>
              <w:jc w:val="center"/>
              <w:rPr>
                <w:rFonts w:ascii="Calibri" w:hAnsi="Calibri"/>
                <w:sz w:val="32"/>
              </w:rPr>
            </w:pPr>
          </w:p>
        </w:tc>
      </w:tr>
      <w:tr w:rsidR="00153AD6" w:rsidRPr="00CC0370" w:rsidTr="00153AD6">
        <w:trPr>
          <w:trHeight w:val="451"/>
        </w:trPr>
        <w:tc>
          <w:tcPr>
            <w:tcW w:w="4435" w:type="pct"/>
            <w:vMerge/>
            <w:tcBorders>
              <w:left w:val="single" w:sz="4" w:space="0" w:color="auto"/>
              <w:bottom w:val="single" w:sz="4" w:space="0" w:color="auto"/>
              <w:right w:val="single" w:sz="4" w:space="0" w:color="auto"/>
            </w:tcBorders>
          </w:tcPr>
          <w:p w:rsidR="00153AD6" w:rsidRPr="00F61A20" w:rsidRDefault="00153AD6" w:rsidP="00153AD6">
            <w:pPr>
              <w:rPr>
                <w:rFonts w:ascii="Calibri" w:hAnsi="Calibri"/>
                <w:b/>
                <w:sz w:val="16"/>
                <w:szCs w:val="16"/>
              </w:rPr>
            </w:pPr>
          </w:p>
        </w:tc>
        <w:tc>
          <w:tcPr>
            <w:tcW w:w="350" w:type="pct"/>
            <w:tcBorders>
              <w:left w:val="single" w:sz="4" w:space="0" w:color="auto"/>
              <w:bottom w:val="single" w:sz="4" w:space="0" w:color="auto"/>
              <w:right w:val="single" w:sz="4" w:space="0" w:color="auto"/>
            </w:tcBorders>
          </w:tcPr>
          <w:p w:rsidR="00153AD6" w:rsidRPr="00E64841" w:rsidRDefault="00153AD6" w:rsidP="00153AD6">
            <w:pPr>
              <w:rPr>
                <w:rFonts w:ascii="Calibri" w:hAnsi="Calibri"/>
                <w:sz w:val="28"/>
                <w:szCs w:val="28"/>
              </w:rPr>
            </w:pPr>
          </w:p>
          <w:p w:rsidR="00153AD6" w:rsidRDefault="00153AD6" w:rsidP="00153AD6">
            <w:pPr>
              <w:rPr>
                <w:rFonts w:ascii="Calibri" w:hAnsi="Calibri"/>
                <w:sz w:val="28"/>
                <w:szCs w:val="28"/>
              </w:rPr>
            </w:pPr>
          </w:p>
          <w:p w:rsidR="007A56C4" w:rsidRDefault="007A56C4" w:rsidP="00153AD6">
            <w:pPr>
              <w:rPr>
                <w:rFonts w:ascii="Calibri" w:hAnsi="Calibri"/>
                <w:sz w:val="28"/>
                <w:szCs w:val="28"/>
              </w:rPr>
            </w:pPr>
          </w:p>
          <w:p w:rsidR="007A56C4" w:rsidRDefault="007A56C4" w:rsidP="00153AD6">
            <w:pPr>
              <w:rPr>
                <w:rFonts w:ascii="Calibri" w:hAnsi="Calibri"/>
                <w:sz w:val="28"/>
                <w:szCs w:val="28"/>
              </w:rPr>
            </w:pPr>
          </w:p>
          <w:p w:rsidR="007A56C4" w:rsidRDefault="007A56C4" w:rsidP="00153AD6">
            <w:pPr>
              <w:rPr>
                <w:rFonts w:ascii="Calibri" w:hAnsi="Calibri"/>
                <w:sz w:val="28"/>
                <w:szCs w:val="28"/>
              </w:rPr>
            </w:pPr>
          </w:p>
          <w:p w:rsidR="007A56C4" w:rsidRDefault="007A56C4" w:rsidP="00153AD6">
            <w:pPr>
              <w:rPr>
                <w:rFonts w:ascii="Calibri" w:hAnsi="Calibri"/>
                <w:sz w:val="28"/>
                <w:szCs w:val="28"/>
              </w:rPr>
            </w:pPr>
          </w:p>
          <w:p w:rsidR="007A56C4" w:rsidRDefault="007A56C4" w:rsidP="00153AD6">
            <w:pPr>
              <w:rPr>
                <w:rFonts w:ascii="Calibri" w:hAnsi="Calibri"/>
                <w:sz w:val="28"/>
                <w:szCs w:val="28"/>
              </w:rPr>
            </w:pPr>
          </w:p>
          <w:p w:rsidR="007A56C4" w:rsidRPr="007A56C4" w:rsidRDefault="007A56C4" w:rsidP="007A56C4">
            <w:pPr>
              <w:jc w:val="center"/>
              <w:rPr>
                <w:rFonts w:ascii="Calibri" w:hAnsi="Calibri"/>
                <w:sz w:val="32"/>
                <w:szCs w:val="32"/>
              </w:rPr>
            </w:pPr>
            <w:r w:rsidRPr="007A56C4">
              <w:rPr>
                <w:rFonts w:ascii="Calibri" w:hAnsi="Calibri"/>
                <w:sz w:val="32"/>
                <w:szCs w:val="32"/>
              </w:rPr>
              <w:t>50</w:t>
            </w:r>
          </w:p>
        </w:tc>
        <w:tc>
          <w:tcPr>
            <w:tcW w:w="282" w:type="pct"/>
            <w:vMerge/>
            <w:tcBorders>
              <w:top w:val="single" w:sz="4" w:space="0" w:color="auto"/>
              <w:left w:val="single" w:sz="4" w:space="0" w:color="auto"/>
              <w:bottom w:val="single" w:sz="4" w:space="0" w:color="auto"/>
              <w:right w:val="single" w:sz="4" w:space="0" w:color="auto"/>
            </w:tcBorders>
          </w:tcPr>
          <w:p w:rsidR="00153AD6" w:rsidRPr="00F61A20" w:rsidRDefault="00153AD6" w:rsidP="00153AD6">
            <w:pPr>
              <w:jc w:val="center"/>
              <w:rPr>
                <w:rFonts w:ascii="Calibri" w:hAnsi="Calibri"/>
                <w:sz w:val="32"/>
              </w:rPr>
            </w:pPr>
          </w:p>
        </w:tc>
      </w:tr>
      <w:tr w:rsidR="00153AD6" w:rsidRPr="00CC0370" w:rsidTr="00153AD6">
        <w:trPr>
          <w:trHeight w:val="450"/>
        </w:trPr>
        <w:tc>
          <w:tcPr>
            <w:tcW w:w="4435" w:type="pct"/>
            <w:tcBorders>
              <w:top w:val="single" w:sz="4" w:space="0" w:color="auto"/>
              <w:left w:val="single" w:sz="4" w:space="0" w:color="auto"/>
              <w:right w:val="single" w:sz="4" w:space="0" w:color="auto"/>
            </w:tcBorders>
            <w:shd w:val="clear" w:color="auto" w:fill="D9D9D9"/>
          </w:tcPr>
          <w:p w:rsidR="00153AD6" w:rsidRPr="00F61A20" w:rsidRDefault="00153AD6" w:rsidP="00153AD6">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153AD6" w:rsidRPr="00F61A20" w:rsidRDefault="00153AD6" w:rsidP="00153AD6">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350" w:type="pct"/>
            <w:tcBorders>
              <w:top w:val="single" w:sz="4" w:space="0" w:color="auto"/>
              <w:left w:val="single" w:sz="4" w:space="0" w:color="auto"/>
              <w:right w:val="single" w:sz="4" w:space="0" w:color="auto"/>
            </w:tcBorders>
            <w:shd w:val="clear" w:color="auto" w:fill="D9D9D9"/>
          </w:tcPr>
          <w:p w:rsidR="00153AD6" w:rsidRPr="00F61A20" w:rsidRDefault="00153AD6" w:rsidP="00153AD6">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53AD6" w:rsidRPr="00F61A20" w:rsidRDefault="00153AD6" w:rsidP="00153AD6">
            <w:pPr>
              <w:jc w:val="center"/>
              <w:rPr>
                <w:rFonts w:ascii="Calibri" w:hAnsi="Calibri"/>
                <w:sz w:val="32"/>
              </w:rPr>
            </w:pPr>
          </w:p>
        </w:tc>
      </w:tr>
      <w:tr w:rsidR="00153AD6" w:rsidRPr="00CC0370" w:rsidTr="00153AD6">
        <w:trPr>
          <w:trHeight w:val="451"/>
        </w:trPr>
        <w:tc>
          <w:tcPr>
            <w:tcW w:w="4435" w:type="pct"/>
            <w:vMerge w:val="restart"/>
            <w:tcBorders>
              <w:top w:val="single" w:sz="4" w:space="0" w:color="auto"/>
              <w:left w:val="single" w:sz="4" w:space="0" w:color="auto"/>
              <w:right w:val="single" w:sz="4" w:space="0" w:color="auto"/>
            </w:tcBorders>
          </w:tcPr>
          <w:p w:rsidR="00153AD6" w:rsidRPr="007A56C4" w:rsidRDefault="00153AD6" w:rsidP="00153AD6">
            <w:pPr>
              <w:ind w:left="720"/>
              <w:rPr>
                <w:rFonts w:ascii="Calibri" w:hAnsi="Calibri"/>
                <w:sz w:val="24"/>
                <w:szCs w:val="24"/>
              </w:rPr>
            </w:pPr>
          </w:p>
        </w:tc>
        <w:tc>
          <w:tcPr>
            <w:tcW w:w="350" w:type="pct"/>
            <w:tcBorders>
              <w:top w:val="single" w:sz="4" w:space="0" w:color="auto"/>
              <w:left w:val="single" w:sz="4" w:space="0" w:color="auto"/>
              <w:right w:val="single" w:sz="4" w:space="0" w:color="auto"/>
            </w:tcBorders>
          </w:tcPr>
          <w:p w:rsidR="00153AD6" w:rsidRDefault="007A56C4" w:rsidP="007A56C4">
            <w:pPr>
              <w:jc w:val="center"/>
              <w:rPr>
                <w:rFonts w:ascii="Calibri" w:hAnsi="Calibri"/>
                <w:sz w:val="32"/>
              </w:rPr>
            </w:pPr>
            <w:r>
              <w:rPr>
                <w:rFonts w:ascii="Calibri" w:hAnsi="Calibri"/>
                <w:sz w:val="32"/>
              </w:rPr>
              <w:t>0</w:t>
            </w:r>
          </w:p>
          <w:p w:rsidR="007A56C4" w:rsidRDefault="007A56C4" w:rsidP="007A56C4">
            <w:pPr>
              <w:rPr>
                <w:rFonts w:ascii="Calibri" w:hAnsi="Calibri"/>
                <w:sz w:val="32"/>
              </w:rPr>
            </w:pPr>
          </w:p>
          <w:p w:rsidR="007A56C4" w:rsidRPr="00F61A20" w:rsidRDefault="007A56C4" w:rsidP="007A56C4">
            <w:pP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153AD6" w:rsidRPr="00F61A20" w:rsidRDefault="00153AD6" w:rsidP="00153AD6">
            <w:pPr>
              <w:jc w:val="center"/>
              <w:rPr>
                <w:rFonts w:ascii="Calibri" w:hAnsi="Calibri"/>
                <w:sz w:val="32"/>
              </w:rPr>
            </w:pPr>
          </w:p>
        </w:tc>
      </w:tr>
      <w:tr w:rsidR="00153AD6" w:rsidRPr="00CC0370" w:rsidTr="007A56C4">
        <w:trPr>
          <w:trHeight w:val="727"/>
        </w:trPr>
        <w:tc>
          <w:tcPr>
            <w:tcW w:w="4435" w:type="pct"/>
            <w:vMerge/>
            <w:tcBorders>
              <w:left w:val="single" w:sz="4" w:space="0" w:color="auto"/>
              <w:bottom w:val="single" w:sz="4" w:space="0" w:color="auto"/>
              <w:right w:val="single" w:sz="4" w:space="0" w:color="auto"/>
            </w:tcBorders>
          </w:tcPr>
          <w:p w:rsidR="00153AD6" w:rsidRPr="00F61A20" w:rsidRDefault="00153AD6" w:rsidP="00153AD6">
            <w:pPr>
              <w:rPr>
                <w:rFonts w:ascii="Calibri" w:hAnsi="Calibri"/>
                <w:b/>
                <w:sz w:val="16"/>
                <w:szCs w:val="16"/>
              </w:rPr>
            </w:pPr>
          </w:p>
        </w:tc>
        <w:tc>
          <w:tcPr>
            <w:tcW w:w="350" w:type="pct"/>
            <w:tcBorders>
              <w:left w:val="single" w:sz="4" w:space="0" w:color="auto"/>
              <w:bottom w:val="single" w:sz="4" w:space="0" w:color="auto"/>
              <w:right w:val="single" w:sz="4" w:space="0" w:color="auto"/>
            </w:tcBorders>
          </w:tcPr>
          <w:p w:rsidR="00153AD6" w:rsidRPr="00E64841" w:rsidRDefault="00153AD6" w:rsidP="007A56C4">
            <w:pPr>
              <w:rPr>
                <w:rFonts w:ascii="Calibri" w:hAnsi="Calibri"/>
                <w:sz w:val="28"/>
                <w:szCs w:val="28"/>
              </w:rPr>
            </w:pPr>
          </w:p>
        </w:tc>
        <w:tc>
          <w:tcPr>
            <w:tcW w:w="282" w:type="pct"/>
            <w:vMerge/>
            <w:tcBorders>
              <w:top w:val="single" w:sz="4" w:space="0" w:color="auto"/>
              <w:left w:val="single" w:sz="4" w:space="0" w:color="auto"/>
              <w:bottom w:val="single" w:sz="4" w:space="0" w:color="auto"/>
              <w:right w:val="single" w:sz="4" w:space="0" w:color="auto"/>
            </w:tcBorders>
          </w:tcPr>
          <w:p w:rsidR="00153AD6" w:rsidRPr="00F61A20" w:rsidRDefault="00153AD6" w:rsidP="00153AD6">
            <w:pPr>
              <w:jc w:val="center"/>
              <w:rPr>
                <w:rFonts w:ascii="Calibri" w:hAnsi="Calibri"/>
                <w:sz w:val="32"/>
              </w:rPr>
            </w:pPr>
          </w:p>
        </w:tc>
      </w:tr>
      <w:tr w:rsidR="00153AD6" w:rsidRPr="00CC0370" w:rsidTr="00153AD6">
        <w:trPr>
          <w:trHeight w:val="450"/>
        </w:trPr>
        <w:tc>
          <w:tcPr>
            <w:tcW w:w="4435" w:type="pct"/>
            <w:tcBorders>
              <w:top w:val="single" w:sz="4" w:space="0" w:color="auto"/>
              <w:left w:val="single" w:sz="4" w:space="0" w:color="auto"/>
              <w:right w:val="single" w:sz="4" w:space="0" w:color="auto"/>
            </w:tcBorders>
            <w:shd w:val="clear" w:color="auto" w:fill="D9D9D9"/>
          </w:tcPr>
          <w:p w:rsidR="00153AD6" w:rsidRPr="00F61A20" w:rsidRDefault="00153AD6" w:rsidP="00153AD6">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153AD6" w:rsidRPr="00F61A20" w:rsidRDefault="00153AD6" w:rsidP="00153AD6">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350" w:type="pct"/>
            <w:tcBorders>
              <w:top w:val="single" w:sz="4" w:space="0" w:color="auto"/>
              <w:left w:val="single" w:sz="4" w:space="0" w:color="auto"/>
              <w:right w:val="single" w:sz="4" w:space="0" w:color="auto"/>
            </w:tcBorders>
            <w:shd w:val="clear" w:color="auto" w:fill="D9D9D9"/>
          </w:tcPr>
          <w:p w:rsidR="00153AD6" w:rsidRPr="00F61A20" w:rsidRDefault="00153AD6" w:rsidP="00153AD6">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53AD6" w:rsidRPr="00F61A20" w:rsidRDefault="00153AD6" w:rsidP="00153AD6">
            <w:pPr>
              <w:jc w:val="center"/>
              <w:rPr>
                <w:rFonts w:ascii="Calibri" w:hAnsi="Calibri"/>
                <w:sz w:val="32"/>
              </w:rPr>
            </w:pPr>
          </w:p>
        </w:tc>
      </w:tr>
      <w:tr w:rsidR="00153AD6" w:rsidRPr="00CC0370" w:rsidTr="00153AD6">
        <w:trPr>
          <w:trHeight w:val="113"/>
        </w:trPr>
        <w:tc>
          <w:tcPr>
            <w:tcW w:w="4435" w:type="pct"/>
            <w:vMerge w:val="restart"/>
            <w:tcBorders>
              <w:top w:val="single" w:sz="4" w:space="0" w:color="auto"/>
              <w:left w:val="single" w:sz="4" w:space="0" w:color="auto"/>
              <w:right w:val="single" w:sz="4" w:space="0" w:color="auto"/>
            </w:tcBorders>
          </w:tcPr>
          <w:p w:rsidR="00153AD6" w:rsidRPr="00E64841" w:rsidRDefault="00153AD6" w:rsidP="00153AD6">
            <w:pPr>
              <w:rPr>
                <w:rFonts w:ascii="Calibri" w:hAnsi="Calibri"/>
                <w:sz w:val="8"/>
                <w:szCs w:val="8"/>
              </w:rPr>
            </w:pPr>
          </w:p>
        </w:tc>
        <w:tc>
          <w:tcPr>
            <w:tcW w:w="350" w:type="pct"/>
            <w:tcBorders>
              <w:top w:val="single" w:sz="4" w:space="0" w:color="auto"/>
              <w:left w:val="single" w:sz="4" w:space="0" w:color="auto"/>
              <w:right w:val="single" w:sz="4" w:space="0" w:color="auto"/>
            </w:tcBorders>
          </w:tcPr>
          <w:p w:rsidR="00153AD6" w:rsidRPr="00F61A20" w:rsidRDefault="00153AD6" w:rsidP="00153AD6">
            <w:pPr>
              <w:jc w:val="center"/>
              <w:rPr>
                <w:rFonts w:ascii="Calibri" w:hAnsi="Calibri"/>
                <w:sz w:val="32"/>
              </w:rPr>
            </w:pPr>
            <w:r>
              <w:rPr>
                <w:rFonts w:ascii="Calibri" w:hAnsi="Calibri"/>
                <w:sz w:val="32"/>
              </w:rPr>
              <w:t>0</w:t>
            </w:r>
          </w:p>
        </w:tc>
        <w:tc>
          <w:tcPr>
            <w:tcW w:w="282" w:type="pct"/>
            <w:vMerge w:val="restart"/>
            <w:tcBorders>
              <w:top w:val="single" w:sz="4" w:space="0" w:color="auto"/>
              <w:left w:val="single" w:sz="4" w:space="0" w:color="auto"/>
              <w:bottom w:val="single" w:sz="4" w:space="0" w:color="auto"/>
              <w:right w:val="single" w:sz="4" w:space="0" w:color="auto"/>
            </w:tcBorders>
          </w:tcPr>
          <w:p w:rsidR="00153AD6" w:rsidRPr="00F61A20" w:rsidRDefault="00153AD6" w:rsidP="00153AD6">
            <w:pPr>
              <w:jc w:val="center"/>
              <w:rPr>
                <w:rFonts w:ascii="Calibri" w:hAnsi="Calibri"/>
                <w:sz w:val="32"/>
              </w:rPr>
            </w:pPr>
          </w:p>
        </w:tc>
      </w:tr>
      <w:tr w:rsidR="00153AD6" w:rsidRPr="00CC0370" w:rsidTr="00153AD6">
        <w:trPr>
          <w:trHeight w:val="103"/>
        </w:trPr>
        <w:tc>
          <w:tcPr>
            <w:tcW w:w="4435" w:type="pct"/>
            <w:vMerge/>
            <w:tcBorders>
              <w:left w:val="single" w:sz="4" w:space="0" w:color="auto"/>
              <w:bottom w:val="single" w:sz="4" w:space="0" w:color="auto"/>
              <w:right w:val="single" w:sz="4" w:space="0" w:color="auto"/>
            </w:tcBorders>
          </w:tcPr>
          <w:p w:rsidR="00153AD6" w:rsidRPr="00F61A20" w:rsidRDefault="00153AD6" w:rsidP="00153AD6">
            <w:pPr>
              <w:rPr>
                <w:rFonts w:ascii="Calibri" w:hAnsi="Calibri"/>
                <w:b/>
                <w:sz w:val="16"/>
                <w:szCs w:val="16"/>
              </w:rPr>
            </w:pPr>
          </w:p>
        </w:tc>
        <w:tc>
          <w:tcPr>
            <w:tcW w:w="350" w:type="pct"/>
            <w:tcBorders>
              <w:left w:val="single" w:sz="4" w:space="0" w:color="auto"/>
              <w:bottom w:val="single" w:sz="4" w:space="0" w:color="auto"/>
              <w:right w:val="single" w:sz="4" w:space="0" w:color="auto"/>
            </w:tcBorders>
          </w:tcPr>
          <w:p w:rsidR="00153AD6" w:rsidRPr="00F61A20" w:rsidRDefault="00153AD6" w:rsidP="00153AD6">
            <w:pP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153AD6" w:rsidRPr="00F61A20" w:rsidRDefault="00153AD6" w:rsidP="00153AD6">
            <w:pPr>
              <w:jc w:val="center"/>
              <w:rPr>
                <w:rFonts w:ascii="Calibri" w:hAnsi="Calibri"/>
                <w:sz w:val="32"/>
              </w:rPr>
            </w:pPr>
          </w:p>
        </w:tc>
      </w:tr>
    </w:tbl>
    <w:p w:rsidR="00153AD6" w:rsidRPr="00EB4F96" w:rsidRDefault="00153AD6" w:rsidP="00153AD6">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153AD6" w:rsidRPr="00525F5D" w:rsidTr="00153AD6">
        <w:trPr>
          <w:cantSplit/>
        </w:trPr>
        <w:tc>
          <w:tcPr>
            <w:tcW w:w="6062" w:type="dxa"/>
            <w:vMerge w:val="restart"/>
            <w:shd w:val="pct15" w:color="auto" w:fill="auto"/>
            <w:vAlign w:val="center"/>
          </w:tcPr>
          <w:p w:rsidR="00153AD6" w:rsidRPr="003223E0" w:rsidRDefault="00153AD6" w:rsidP="00153AD6">
            <w:pPr>
              <w:rPr>
                <w:rFonts w:ascii="Calibri" w:hAnsi="Calibri"/>
                <w:sz w:val="16"/>
                <w:szCs w:val="16"/>
              </w:rPr>
            </w:pPr>
            <w:r>
              <w:rPr>
                <w:rFonts w:ascii="Calibri" w:hAnsi="Calibri" w:cs="Arial"/>
                <w:b/>
                <w:bCs/>
                <w:sz w:val="22"/>
                <w:szCs w:val="22"/>
              </w:rPr>
              <w:t xml:space="preserve">Assignment Mark </w:t>
            </w:r>
            <w:r w:rsidRPr="00AC2BA6">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153AD6" w:rsidRPr="00EB4F96" w:rsidRDefault="00153AD6" w:rsidP="00153AD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153AD6" w:rsidRPr="00525F5D" w:rsidRDefault="00153AD6" w:rsidP="00153AD6">
            <w:pPr>
              <w:jc w:val="right"/>
              <w:rPr>
                <w:rFonts w:ascii="Calibri" w:hAnsi="Calibri" w:cs="Arial"/>
                <w:b/>
                <w:bCs/>
              </w:rPr>
            </w:pPr>
            <w:r>
              <w:rPr>
                <w:rFonts w:ascii="Calibri" w:hAnsi="Calibri" w:cs="Arial"/>
                <w:b/>
                <w:bCs/>
              </w:rPr>
              <w:t>40% (maximum)</w:t>
            </w:r>
          </w:p>
        </w:tc>
      </w:tr>
      <w:tr w:rsidR="00153AD6" w:rsidRPr="00525F5D" w:rsidTr="00153AD6">
        <w:trPr>
          <w:cantSplit/>
        </w:trPr>
        <w:tc>
          <w:tcPr>
            <w:tcW w:w="6062" w:type="dxa"/>
            <w:vMerge/>
            <w:vAlign w:val="bottom"/>
          </w:tcPr>
          <w:p w:rsidR="00153AD6" w:rsidRPr="00525F5D" w:rsidRDefault="00153AD6" w:rsidP="00153AD6">
            <w:pPr>
              <w:rPr>
                <w:rFonts w:ascii="Calibri" w:hAnsi="Calibri" w:cs="Arial"/>
              </w:rPr>
            </w:pPr>
          </w:p>
        </w:tc>
        <w:tc>
          <w:tcPr>
            <w:tcW w:w="2903" w:type="dxa"/>
            <w:vAlign w:val="bottom"/>
          </w:tcPr>
          <w:p w:rsidR="00153AD6" w:rsidRPr="00EB4F96" w:rsidRDefault="00153AD6" w:rsidP="00153AD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153AD6" w:rsidRPr="00EF4B41" w:rsidRDefault="00153AD6" w:rsidP="00153AD6">
            <w:pPr>
              <w:jc w:val="center"/>
              <w:rPr>
                <w:rFonts w:ascii="Calibri" w:hAnsi="Calibri" w:cs="Arial"/>
                <w:sz w:val="24"/>
                <w:szCs w:val="24"/>
              </w:rPr>
            </w:pPr>
            <w:r w:rsidRPr="00EF4B41">
              <w:rPr>
                <w:rFonts w:ascii="Calibri" w:hAnsi="Calibri" w:cs="Arial"/>
                <w:sz w:val="24"/>
                <w:szCs w:val="24"/>
              </w:rPr>
              <w:sym w:font="Webdings" w:char="F061"/>
            </w:r>
          </w:p>
        </w:tc>
        <w:tc>
          <w:tcPr>
            <w:tcW w:w="1276" w:type="dxa"/>
            <w:vMerge/>
            <w:vAlign w:val="bottom"/>
          </w:tcPr>
          <w:p w:rsidR="00153AD6" w:rsidRPr="00525F5D" w:rsidRDefault="00153AD6" w:rsidP="00153AD6">
            <w:pPr>
              <w:ind w:leftChars="71" w:left="142"/>
              <w:rPr>
                <w:rFonts w:ascii="Calibri" w:hAnsi="Calibri" w:cs="Arial"/>
              </w:rPr>
            </w:pPr>
          </w:p>
        </w:tc>
      </w:tr>
      <w:tr w:rsidR="00153AD6" w:rsidRPr="00525F5D" w:rsidTr="00153AD6">
        <w:trPr>
          <w:cantSplit/>
        </w:trPr>
        <w:tc>
          <w:tcPr>
            <w:tcW w:w="6062" w:type="dxa"/>
            <w:vMerge/>
            <w:vAlign w:val="bottom"/>
          </w:tcPr>
          <w:p w:rsidR="00153AD6" w:rsidRPr="00525F5D" w:rsidRDefault="00153AD6" w:rsidP="00153AD6">
            <w:pPr>
              <w:rPr>
                <w:rFonts w:ascii="Calibri" w:hAnsi="Calibri" w:cs="Arial"/>
              </w:rPr>
            </w:pPr>
          </w:p>
        </w:tc>
        <w:tc>
          <w:tcPr>
            <w:tcW w:w="2903" w:type="dxa"/>
            <w:vAlign w:val="bottom"/>
          </w:tcPr>
          <w:p w:rsidR="00153AD6" w:rsidRPr="00EB4F96" w:rsidRDefault="00153AD6" w:rsidP="00153AD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153AD6" w:rsidRPr="00525F5D" w:rsidRDefault="00153AD6" w:rsidP="00153AD6">
            <w:pPr>
              <w:jc w:val="center"/>
              <w:rPr>
                <w:rFonts w:ascii="Calibri" w:hAnsi="Calibri" w:cs="Arial"/>
                <w:sz w:val="12"/>
                <w:szCs w:val="12"/>
              </w:rPr>
            </w:pPr>
          </w:p>
        </w:tc>
        <w:tc>
          <w:tcPr>
            <w:tcW w:w="1276" w:type="dxa"/>
            <w:vMerge/>
            <w:vAlign w:val="bottom"/>
          </w:tcPr>
          <w:p w:rsidR="00153AD6" w:rsidRPr="00525F5D" w:rsidRDefault="00153AD6" w:rsidP="00153AD6">
            <w:pPr>
              <w:ind w:firstLineChars="141" w:firstLine="282"/>
              <w:rPr>
                <w:rFonts w:ascii="Calibri" w:hAnsi="Calibri" w:cs="Arial"/>
              </w:rPr>
            </w:pPr>
          </w:p>
        </w:tc>
      </w:tr>
    </w:tbl>
    <w:p w:rsidR="00153AD6" w:rsidRDefault="00153AD6"/>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EB4F96" w:rsidRPr="009154C7" w:rsidTr="00B813A8">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B813A8">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B813A8">
        <w:trPr>
          <w:trHeight w:val="195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B813A8" w:rsidRDefault="00EB4F96" w:rsidP="00681208">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B813A8" w:rsidRPr="00B813A8" w:rsidRDefault="00B813A8" w:rsidP="00B813A8">
            <w:pPr>
              <w:rPr>
                <w:rFonts w:ascii="Calibri" w:hAnsi="Calibri"/>
                <w:sz w:val="14"/>
                <w:szCs w:val="14"/>
              </w:rPr>
            </w:pPr>
          </w:p>
          <w:p w:rsidR="00EB4F96" w:rsidRPr="00B813A8" w:rsidRDefault="00EB4F96" w:rsidP="00B813A8">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B813A8"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B813A8"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B813A8" w:rsidRDefault="00EB4F96" w:rsidP="00B813A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B813A8"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EB4F96" w:rsidRPr="00B813A8" w:rsidRDefault="00EB4F96" w:rsidP="00B813A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B813A8" w:rsidRDefault="00EB4F96" w:rsidP="0086087F">
            <w:pPr>
              <w:rPr>
                <w:rFonts w:ascii="Calibri" w:hAnsi="Calibri"/>
                <w:b/>
                <w:sz w:val="14"/>
                <w:szCs w:val="14"/>
              </w:rPr>
            </w:pPr>
            <w:r w:rsidRPr="00B813A8">
              <w:rPr>
                <w:rFonts w:ascii="Calibri" w:hAnsi="Calibri"/>
                <w:sz w:val="14"/>
                <w:szCs w:val="14"/>
              </w:rPr>
              <w:t xml:space="preserve">Extent of </w:t>
            </w:r>
            <w:r w:rsidR="0086087F">
              <w:rPr>
                <w:rFonts w:ascii="Calibri" w:hAnsi="Calibri"/>
                <w:sz w:val="14"/>
                <w:szCs w:val="14"/>
              </w:rPr>
              <w:t xml:space="preserve">systematic knowledge, </w:t>
            </w:r>
            <w:r w:rsidRPr="00B813A8">
              <w:rPr>
                <w:rFonts w:ascii="Calibri" w:hAnsi="Calibri"/>
                <w:sz w:val="14"/>
                <w:szCs w:val="14"/>
              </w:rPr>
              <w:t xml:space="preserve">understanding </w:t>
            </w:r>
            <w:r w:rsidR="0086087F">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075A05">
            <w:pPr>
              <w:spacing w:after="120"/>
              <w:rPr>
                <w:rFonts w:ascii="Calibri" w:hAnsi="Calibri"/>
                <w:sz w:val="12"/>
                <w:szCs w:val="16"/>
              </w:rPr>
            </w:pPr>
            <w:r w:rsidRPr="00EB4F96">
              <w:rPr>
                <w:rFonts w:ascii="Calibri" w:hAnsi="Calibri"/>
                <w:sz w:val="12"/>
                <w:szCs w:val="16"/>
              </w:rPr>
              <w:t xml:space="preserve">Evidence of knowledge and understanding of </w:t>
            </w:r>
            <w:r w:rsidR="00075A05">
              <w:rPr>
                <w:rFonts w:ascii="Calibri" w:hAnsi="Calibri"/>
                <w:sz w:val="12"/>
                <w:szCs w:val="16"/>
              </w:rPr>
              <w:t>current and relevant</w:t>
            </w:r>
            <w:r w:rsidRPr="00EB4F96">
              <w:rPr>
                <w:rFonts w:ascii="Calibri" w:hAnsi="Calibri"/>
                <w:sz w:val="12"/>
                <w:szCs w:val="16"/>
              </w:rPr>
              <w:t xml:space="preserve"> concepts and underlying principles</w:t>
            </w:r>
            <w:r w:rsidR="00C02B03">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sidR="00C02B03">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075A05" w:rsidP="00075A05">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00EB4F96"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075A05" w:rsidP="00075A05">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00EB4F96" w:rsidRPr="00EB4F96">
              <w:rPr>
                <w:rFonts w:ascii="Calibri" w:hAnsi="Calibri"/>
                <w:sz w:val="12"/>
                <w:szCs w:val="16"/>
              </w:rPr>
              <w:t xml:space="preserve">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B813A8" w:rsidRDefault="00EB4F96" w:rsidP="00681208">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Evidence of some logical, </w:t>
            </w:r>
            <w:r w:rsidR="00075A05">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r w:rsidR="00E3328E">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logical, analytical</w:t>
            </w:r>
            <w:r w:rsidR="00075A05">
              <w:rPr>
                <w:rFonts w:ascii="Calibri" w:hAnsi="Calibri"/>
                <w:sz w:val="12"/>
                <w:szCs w:val="16"/>
              </w:rPr>
              <w:t>, critical</w:t>
            </w:r>
            <w:r w:rsidRPr="00EB4F96">
              <w:rPr>
                <w:rFonts w:ascii="Calibri" w:hAnsi="Calibri"/>
                <w:sz w:val="12"/>
                <w:szCs w:val="16"/>
              </w:rPr>
              <w:t xml:space="preserve"> thinking and synthesis. Can analyse new and/or </w:t>
            </w:r>
            <w:r w:rsidR="00075A05">
              <w:rPr>
                <w:rFonts w:ascii="Calibri" w:hAnsi="Calibri"/>
                <w:sz w:val="12"/>
                <w:szCs w:val="16"/>
              </w:rPr>
              <w:t>complex</w:t>
            </w:r>
            <w:r w:rsidRPr="00EB4F96">
              <w:rPr>
                <w:rFonts w:ascii="Calibri" w:hAnsi="Calibri"/>
                <w:sz w:val="12"/>
                <w:szCs w:val="16"/>
              </w:rPr>
              <w:t xml:space="preserve">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6C5BDE" w:rsidP="00B066AE">
            <w:pPr>
              <w:rPr>
                <w:rFonts w:ascii="Calibri" w:hAnsi="Calibri"/>
                <w:sz w:val="12"/>
                <w:szCs w:val="16"/>
              </w:rPr>
            </w:pPr>
            <w:r>
              <w:rPr>
                <w:rFonts w:ascii="Calibri" w:hAnsi="Calibri"/>
                <w:sz w:val="12"/>
                <w:szCs w:val="16"/>
              </w:rPr>
              <w:t>E</w:t>
            </w:r>
            <w:r w:rsidR="00075A05" w:rsidRPr="00075A05">
              <w:rPr>
                <w:rFonts w:ascii="Calibri" w:hAnsi="Calibri"/>
                <w:sz w:val="12"/>
                <w:szCs w:val="16"/>
              </w:rPr>
              <w:t>valuate</w:t>
            </w:r>
            <w:r>
              <w:rPr>
                <w:rFonts w:ascii="Calibri" w:hAnsi="Calibri"/>
                <w:sz w:val="12"/>
                <w:szCs w:val="16"/>
              </w:rPr>
              <w:t>s</w:t>
            </w:r>
            <w:r w:rsidR="00075A05"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w:t>
            </w:r>
            <w:r w:rsidR="00075A05" w:rsidRPr="00075A05">
              <w:rPr>
                <w:rFonts w:ascii="Calibri" w:hAnsi="Calibri"/>
                <w:sz w:val="12"/>
                <w:szCs w:val="16"/>
              </w:rPr>
              <w:t xml:space="preserve"> critically and, where appropriate, propose</w:t>
            </w:r>
            <w:r>
              <w:rPr>
                <w:rFonts w:ascii="Calibri" w:hAnsi="Calibri"/>
                <w:sz w:val="12"/>
                <w:szCs w:val="16"/>
              </w:rPr>
              <w:t>s</w:t>
            </w:r>
            <w:r w:rsidR="00075A05" w:rsidRPr="00075A05">
              <w:rPr>
                <w:rFonts w:ascii="Calibri" w:hAnsi="Calibri"/>
                <w:sz w:val="12"/>
                <w:szCs w:val="16"/>
              </w:rPr>
              <w:t xml:space="preserve"> new hypotheses</w:t>
            </w:r>
            <w:r w:rsidR="00EF4FAA">
              <w:rPr>
                <w:rFonts w:ascii="Calibri" w:hAnsi="Calibri"/>
                <w:sz w:val="12"/>
                <w:szCs w:val="16"/>
              </w:rPr>
              <w:t>/ideas</w:t>
            </w:r>
            <w:r>
              <w:rPr>
                <w:rFonts w:ascii="Calibri" w:hAnsi="Calibri"/>
                <w:sz w:val="12"/>
                <w:szCs w:val="16"/>
              </w:rPr>
              <w:t xml:space="preserve">. Evaluates and </w:t>
            </w:r>
            <w:r w:rsidR="00B066AE">
              <w:rPr>
                <w:rFonts w:ascii="Calibri" w:hAnsi="Calibri"/>
                <w:sz w:val="12"/>
                <w:szCs w:val="16"/>
              </w:rPr>
              <w:t xml:space="preserve">synthesises </w:t>
            </w:r>
            <w:r w:rsidR="00B066AE" w:rsidRPr="00075A05">
              <w:rPr>
                <w:rFonts w:ascii="Calibri" w:hAnsi="Calibri"/>
                <w:sz w:val="12"/>
                <w:szCs w:val="16"/>
              </w:rPr>
              <w:t>complex</w:t>
            </w:r>
            <w:r w:rsidR="00075A05" w:rsidRPr="00075A05">
              <w:rPr>
                <w:rFonts w:ascii="Calibri" w:hAnsi="Calibri"/>
                <w:sz w:val="12"/>
                <w:szCs w:val="16"/>
              </w:rPr>
              <w:t xml:space="preserve"> issues bot</w:t>
            </w:r>
            <w:r>
              <w:rPr>
                <w:rFonts w:ascii="Calibri" w:hAnsi="Calibri"/>
                <w:sz w:val="12"/>
                <w:szCs w:val="16"/>
              </w:rPr>
              <w:t xml:space="preserve">h systematically and creatively.  Makes </w:t>
            </w:r>
            <w:r w:rsidR="00075A05" w:rsidRPr="00075A05">
              <w:rPr>
                <w:rFonts w:ascii="Calibri" w:hAnsi="Calibri"/>
                <w:sz w:val="12"/>
                <w:szCs w:val="16"/>
              </w:rPr>
              <w:t xml:space="preserve">sound judgements </w:t>
            </w:r>
            <w:r w:rsidR="00B066AE">
              <w:rPr>
                <w:rFonts w:ascii="Calibri" w:hAnsi="Calibri"/>
                <w:sz w:val="12"/>
                <w:szCs w:val="16"/>
              </w:rPr>
              <w:t xml:space="preserve">and proposes convincing arguments </w:t>
            </w:r>
            <w:r w:rsidR="00075A05" w:rsidRPr="00075A05">
              <w:rPr>
                <w:rFonts w:ascii="Calibri" w:hAnsi="Calibri"/>
                <w:sz w:val="12"/>
                <w:szCs w:val="16"/>
              </w:rPr>
              <w:t>in the absence of</w:t>
            </w:r>
            <w:r>
              <w:rPr>
                <w:rFonts w:ascii="Calibri" w:hAnsi="Calibri"/>
                <w:sz w:val="12"/>
                <w:szCs w:val="16"/>
              </w:rPr>
              <w:t xml:space="preserve"> complete data. </w:t>
            </w:r>
            <w:r w:rsidR="00B066AE">
              <w:rPr>
                <w:rFonts w:ascii="Calibri" w:hAnsi="Calibri"/>
                <w:sz w:val="12"/>
                <w:szCs w:val="16"/>
              </w:rPr>
              <w:t xml:space="preserve"> </w:t>
            </w:r>
            <w:r w:rsidR="00EB4F96"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B066AE" w:rsidP="00E3328E">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sidR="00EF4FAA">
              <w:rPr>
                <w:rFonts w:ascii="Calibri" w:hAnsi="Calibri"/>
                <w:sz w:val="12"/>
                <w:szCs w:val="16"/>
              </w:rPr>
              <w:t>/ ideas</w:t>
            </w:r>
            <w:r>
              <w:rPr>
                <w:rFonts w:ascii="Calibri" w:hAnsi="Calibri"/>
                <w:sz w:val="12"/>
                <w:szCs w:val="16"/>
              </w:rPr>
              <w:t xml:space="preserve">.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00EB4F96"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B066AE" w:rsidRPr="00EB4F96" w:rsidRDefault="00B066AE" w:rsidP="00E3328E">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sidR="00EF4FAA">
              <w:rPr>
                <w:rFonts w:ascii="Calibri" w:hAnsi="Calibri"/>
                <w:sz w:val="12"/>
                <w:szCs w:val="16"/>
              </w:rPr>
              <w:t>/ ideas</w:t>
            </w:r>
            <w:r>
              <w:rPr>
                <w:rFonts w:ascii="Calibri" w:hAnsi="Calibri"/>
                <w:sz w:val="12"/>
                <w:szCs w:val="16"/>
              </w:rPr>
              <w:t xml:space="preserve">.  Evaluates and synthesises </w:t>
            </w:r>
            <w:r w:rsidRPr="00075A05">
              <w:rPr>
                <w:rFonts w:ascii="Calibri" w:hAnsi="Calibri"/>
                <w:sz w:val="12"/>
                <w:szCs w:val="16"/>
              </w:rPr>
              <w:t xml:space="preserve">complex issues </w:t>
            </w:r>
            <w:r w:rsidR="00E3328E">
              <w:rPr>
                <w:rFonts w:ascii="Calibri" w:hAnsi="Calibri"/>
                <w:sz w:val="12"/>
                <w:szCs w:val="16"/>
              </w:rPr>
              <w:t>at a high level of mastery</w:t>
            </w:r>
            <w:r>
              <w:rPr>
                <w:rFonts w:ascii="Calibri" w:hAnsi="Calibri"/>
                <w:sz w:val="12"/>
                <w:szCs w:val="16"/>
              </w:rPr>
              <w:t>.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00EB4F96" w:rsidRPr="00EB4F96">
              <w:rPr>
                <w:rFonts w:ascii="Calibri" w:hAnsi="Calibri"/>
                <w:sz w:val="12"/>
                <w:szCs w:val="16"/>
              </w:rPr>
              <w:t>Highly persuasive conclusions</w:t>
            </w:r>
            <w:r w:rsidR="00E3328E">
              <w:rPr>
                <w:rFonts w:ascii="Calibri" w:hAnsi="Calibri"/>
                <w:sz w:val="12"/>
                <w:szCs w:val="16"/>
              </w:rPr>
              <w:t xml:space="preserve">. </w:t>
            </w:r>
            <w:r>
              <w:rPr>
                <w:rFonts w:ascii="Calibri" w:hAnsi="Calibri"/>
                <w:sz w:val="12"/>
                <w:szCs w:val="16"/>
              </w:rPr>
              <w:t>Work is of journal publishable quality.</w:t>
            </w:r>
          </w:p>
        </w:tc>
      </w:tr>
      <w:tr w:rsidR="00EB4F96" w:rsidRPr="009154C7" w:rsidTr="00B813A8">
        <w:trPr>
          <w:trHeight w:val="2648"/>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B813A8" w:rsidRDefault="00EB4F96" w:rsidP="00B813A8">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sidR="0086087F">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B813A8" w:rsidRDefault="00EB4F96" w:rsidP="00681208">
            <w:pPr>
              <w:rPr>
                <w:rFonts w:ascii="Calibri" w:hAnsi="Calibri"/>
                <w:sz w:val="12"/>
                <w:szCs w:val="16"/>
              </w:rPr>
            </w:pPr>
            <w:r w:rsidRPr="00EB4F96">
              <w:rPr>
                <w:rFonts w:ascii="Calibri" w:hAnsi="Calibri"/>
                <w:sz w:val="12"/>
                <w:szCs w:val="16"/>
              </w:rPr>
              <w:t>Little or no appreciation of the context of the application.</w:t>
            </w: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B813A8" w:rsidRDefault="00B813A8" w:rsidP="0068120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B813A8" w:rsidP="00681208">
            <w:pPr>
              <w:rPr>
                <w:rFonts w:ascii="Calibri" w:hAnsi="Calibri"/>
                <w:sz w:val="12"/>
                <w:szCs w:val="16"/>
              </w:rPr>
            </w:pPr>
            <w:r>
              <w:rPr>
                <w:rFonts w:ascii="Calibri" w:hAnsi="Calibri"/>
                <w:sz w:val="12"/>
                <w:szCs w:val="16"/>
              </w:rPr>
              <w:t xml:space="preserve">A satisfactory </w:t>
            </w:r>
            <w:r w:rsidR="00EB4F96" w:rsidRPr="00EB4F96">
              <w:rPr>
                <w:rFonts w:ascii="Calibri" w:hAnsi="Calibri"/>
                <w:sz w:val="12"/>
                <w:szCs w:val="16"/>
              </w:rPr>
              <w:t>awareness and mostly appropriate application of well established methods, materials, tools and/or techniques.</w:t>
            </w:r>
          </w:p>
          <w:p w:rsidR="00EB4F96" w:rsidRPr="00EB4F96" w:rsidRDefault="00B813A8" w:rsidP="00681208">
            <w:pPr>
              <w:rPr>
                <w:rFonts w:ascii="Calibri" w:hAnsi="Calibri"/>
                <w:sz w:val="12"/>
                <w:szCs w:val="16"/>
              </w:rPr>
            </w:pPr>
            <w:r>
              <w:rPr>
                <w:rFonts w:ascii="Calibri" w:hAnsi="Calibri"/>
                <w:sz w:val="12"/>
                <w:szCs w:val="16"/>
              </w:rPr>
              <w:t>Some</w:t>
            </w:r>
            <w:r w:rsidR="00EB4F96" w:rsidRPr="00EB4F96">
              <w:rPr>
                <w:rFonts w:ascii="Calibri" w:hAnsi="Calibri"/>
                <w:sz w:val="12"/>
                <w:szCs w:val="16"/>
              </w:rPr>
              <w:t xml:space="preserve"> appreciation of the context of the application.</w:t>
            </w:r>
          </w:p>
          <w:p w:rsidR="00B813A8" w:rsidRDefault="00B813A8" w:rsidP="0068120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B813A8" w:rsidRDefault="00B813A8" w:rsidP="0068120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B813A8" w:rsidRDefault="00EB4F96" w:rsidP="00B813A8">
            <w:pPr>
              <w:rPr>
                <w:rFonts w:ascii="Calibri" w:hAnsi="Calibri"/>
                <w:sz w:val="12"/>
                <w:szCs w:val="16"/>
              </w:rPr>
            </w:pPr>
            <w:r w:rsidRPr="00EB4F96">
              <w:rPr>
                <w:rFonts w:ascii="Calibri" w:hAnsi="Calibri"/>
                <w:sz w:val="12"/>
                <w:szCs w:val="16"/>
              </w:rPr>
              <w:t xml:space="preserve">Evidence of some </w:t>
            </w:r>
            <w:r w:rsidR="00EF4FAA">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B813A8" w:rsidRDefault="00EB4F96" w:rsidP="00B813A8">
            <w:pPr>
              <w:rPr>
                <w:rFonts w:ascii="Calibri" w:hAnsi="Calibri"/>
                <w:sz w:val="12"/>
                <w:szCs w:val="16"/>
              </w:rPr>
            </w:pPr>
            <w:r w:rsidRPr="00EB4F96">
              <w:rPr>
                <w:rFonts w:ascii="Calibri" w:hAnsi="Calibri"/>
                <w:sz w:val="12"/>
                <w:szCs w:val="16"/>
              </w:rPr>
              <w:t xml:space="preserve">Application and deployment extend beyond established conventions.  </w:t>
            </w:r>
            <w:r w:rsidR="00EF4FAA">
              <w:rPr>
                <w:rFonts w:ascii="Calibri" w:hAnsi="Calibri"/>
                <w:sz w:val="12"/>
                <w:szCs w:val="16"/>
              </w:rPr>
              <w:t>Originality, i</w:t>
            </w:r>
            <w:r w:rsidRPr="00EB4F96">
              <w:rPr>
                <w:rFonts w:ascii="Calibri" w:hAnsi="Calibri"/>
                <w:sz w:val="12"/>
                <w:szCs w:val="16"/>
              </w:rPr>
              <w:t>nnovation and</w:t>
            </w:r>
            <w:r w:rsidR="00EF4FAA">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B813A8"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B813A8" w:rsidRDefault="00EB4F96" w:rsidP="00681208">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w:t>
            </w:r>
            <w:r w:rsidR="00EF4FAA">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w:t>
            </w:r>
            <w:r w:rsidR="00EF4FAA">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w:t>
            </w:r>
            <w:proofErr w:type="gramStart"/>
            <w:r w:rsidR="00EF4FAA">
              <w:rPr>
                <w:rFonts w:ascii="Calibri" w:hAnsi="Calibri"/>
                <w:sz w:val="12"/>
                <w:szCs w:val="16"/>
              </w:rPr>
              <w:t>autonomously  and</w:t>
            </w:r>
            <w:proofErr w:type="gramEnd"/>
            <w:r w:rsidR="00EF4FAA">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w:t>
            </w:r>
            <w:r w:rsidR="00EF4FAA">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professionally </w:t>
            </w:r>
            <w:r w:rsidR="00EF4FAA">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exceptionally well and professionally </w:t>
            </w:r>
            <w:r w:rsidR="00EF4FAA">
              <w:rPr>
                <w:rFonts w:ascii="Calibri" w:hAnsi="Calibri"/>
                <w:sz w:val="12"/>
                <w:szCs w:val="16"/>
              </w:rPr>
              <w:t xml:space="preserve">autonomously and </w:t>
            </w:r>
            <w:r w:rsidRPr="00EB4F96">
              <w:rPr>
                <w:rFonts w:ascii="Calibri" w:hAnsi="Calibri"/>
                <w:sz w:val="12"/>
                <w:szCs w:val="16"/>
              </w:rPr>
              <w:t>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5969E2" w:rsidP="00393EB6">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 </w:t>
            </w:r>
            <w:r w:rsidR="007A56C4">
              <w:rPr>
                <w:rFonts w:ascii="Calibri" w:hAnsi="Calibri" w:cs="Calibri"/>
                <w:b/>
                <w:color w:val="000000"/>
                <w:sz w:val="40"/>
              </w:rPr>
              <w:t>– PART 1</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F31C04" w:rsidRPr="00FA68F8" w:rsidRDefault="00F31C04" w:rsidP="00F31C0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5E72F8" w:rsidRPr="00FA68F8">
        <w:rPr>
          <w:rFonts w:ascii="Calibri" w:hAnsi="Calibri"/>
          <w:sz w:val="22"/>
          <w:szCs w:val="22"/>
        </w:rPr>
        <w:t xml:space="preserve">Using these criteria, tick </w:t>
      </w:r>
      <w:r w:rsidR="001224C9">
        <w:rPr>
          <w:rFonts w:ascii="Calibri" w:hAnsi="Calibri"/>
          <w:sz w:val="22"/>
          <w:szCs w:val="22"/>
        </w:rPr>
        <w:t xml:space="preserve">the box that best indicates </w:t>
      </w:r>
      <w:r w:rsidR="005E72F8"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4"/>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4"/>
        <w:gridCol w:w="1195"/>
        <w:gridCol w:w="19"/>
        <w:gridCol w:w="1176"/>
        <w:gridCol w:w="1195"/>
        <w:gridCol w:w="1172"/>
        <w:gridCol w:w="23"/>
        <w:gridCol w:w="1195"/>
        <w:gridCol w:w="1191"/>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86087F" w:rsidRPr="00CC0370" w:rsidTr="001224C9">
        <w:trPr>
          <w:trHeight w:val="548"/>
        </w:trPr>
        <w:tc>
          <w:tcPr>
            <w:tcW w:w="1055" w:type="pct"/>
            <w:vMerge/>
            <w:tcBorders>
              <w:left w:val="single" w:sz="4" w:space="0" w:color="auto"/>
              <w:bottom w:val="single" w:sz="4" w:space="0" w:color="auto"/>
              <w:right w:val="single" w:sz="4" w:space="0" w:color="auto"/>
            </w:tcBorders>
            <w:shd w:val="clear" w:color="auto" w:fill="BFBFBF"/>
          </w:tcPr>
          <w:p w:rsidR="0086087F" w:rsidRPr="00F61A20" w:rsidRDefault="0086087F"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86087F" w:rsidRDefault="0086087F" w:rsidP="0086087F">
            <w:pPr>
              <w:jc w:val="center"/>
              <w:rPr>
                <w:rFonts w:ascii="Calibri" w:hAnsi="Calibri"/>
                <w:b/>
                <w:sz w:val="18"/>
              </w:rPr>
            </w:pPr>
          </w:p>
          <w:p w:rsidR="0086087F" w:rsidRPr="0086087F" w:rsidRDefault="0086087F" w:rsidP="001224C9">
            <w:pPr>
              <w:jc w:val="center"/>
              <w:rPr>
                <w:rFonts w:ascii="Calibri" w:hAnsi="Calibri"/>
                <w:b/>
                <w:sz w:val="18"/>
              </w:rPr>
            </w:pPr>
            <w:r w:rsidRPr="0086087F">
              <w:rPr>
                <w:rFonts w:ascii="Calibri" w:hAnsi="Calibri"/>
                <w:b/>
                <w:sz w:val="18"/>
              </w:rPr>
              <w:t>REFER</w:t>
            </w:r>
          </w:p>
        </w:tc>
        <w:tc>
          <w:tcPr>
            <w:tcW w:w="1672" w:type="pct"/>
            <w:gridSpan w:val="3"/>
            <w:tcBorders>
              <w:top w:val="single" w:sz="4" w:space="0" w:color="auto"/>
              <w:left w:val="double" w:sz="4" w:space="0" w:color="auto"/>
              <w:bottom w:val="single" w:sz="4" w:space="0" w:color="auto"/>
              <w:right w:val="dashed" w:sz="4" w:space="0" w:color="auto"/>
            </w:tcBorders>
            <w:shd w:val="clear" w:color="auto" w:fill="BFBFBF"/>
          </w:tcPr>
          <w:p w:rsidR="0086087F" w:rsidRDefault="0086087F" w:rsidP="005E285E">
            <w:pPr>
              <w:rPr>
                <w:rFonts w:ascii="Calibri" w:hAnsi="Calibri"/>
                <w:b/>
                <w:sz w:val="18"/>
              </w:rPr>
            </w:pPr>
          </w:p>
          <w:p w:rsidR="0086087F" w:rsidRPr="00F61A20" w:rsidRDefault="0086087F" w:rsidP="0086087F">
            <w:pPr>
              <w:jc w:val="center"/>
              <w:rPr>
                <w:rFonts w:ascii="Calibri" w:hAnsi="Calibri"/>
                <w:b/>
                <w:sz w:val="18"/>
              </w:rPr>
            </w:pPr>
            <w:r w:rsidRPr="00F61A20">
              <w:rPr>
                <w:rFonts w:ascii="Calibri" w:hAnsi="Calibri"/>
                <w:b/>
                <w:sz w:val="18"/>
              </w:rPr>
              <w:t>PASS</w:t>
            </w:r>
          </w:p>
        </w:tc>
        <w:tc>
          <w:tcPr>
            <w:tcW w:w="1137" w:type="pct"/>
            <w:gridSpan w:val="3"/>
            <w:tcBorders>
              <w:top w:val="single" w:sz="4" w:space="0" w:color="auto"/>
              <w:left w:val="dashed" w:sz="4" w:space="0" w:color="auto"/>
              <w:bottom w:val="single" w:sz="4" w:space="0" w:color="auto"/>
              <w:right w:val="single" w:sz="4" w:space="0" w:color="auto"/>
            </w:tcBorders>
            <w:shd w:val="clear" w:color="auto" w:fill="BFBFBF"/>
          </w:tcPr>
          <w:p w:rsidR="0086087F" w:rsidRDefault="0086087F" w:rsidP="005E285E">
            <w:pPr>
              <w:rPr>
                <w:rFonts w:ascii="Calibri" w:hAnsi="Calibri"/>
                <w:b/>
                <w:sz w:val="18"/>
              </w:rPr>
            </w:pPr>
          </w:p>
          <w:p w:rsidR="001224C9" w:rsidRPr="00F61A20" w:rsidRDefault="001224C9" w:rsidP="001224C9">
            <w:pPr>
              <w:jc w:val="center"/>
              <w:rPr>
                <w:rFonts w:ascii="Calibri" w:hAnsi="Calibri"/>
                <w:b/>
                <w:sz w:val="18"/>
              </w:rPr>
            </w:pPr>
            <w:r>
              <w:rPr>
                <w:rFonts w:ascii="Calibri" w:hAnsi="Calibri"/>
                <w:b/>
                <w:sz w:val="18"/>
              </w:rPr>
              <w:t>DISTINCTION</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7A56C4" w:rsidRDefault="007A56C4" w:rsidP="00393EB6">
      <w:pPr>
        <w:jc w:val="both"/>
      </w:pPr>
    </w:p>
    <w:p w:rsidR="007A56C4" w:rsidRDefault="007A56C4">
      <w:r>
        <w:br w:type="page"/>
      </w:r>
    </w:p>
    <w:p w:rsidR="007A56C4" w:rsidRDefault="007A56C4" w:rsidP="007A56C4">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7A56C4" w:rsidRPr="00CE0319" w:rsidTr="000A4FFB">
        <w:trPr>
          <w:trHeight w:val="75"/>
        </w:trPr>
        <w:tc>
          <w:tcPr>
            <w:tcW w:w="10598" w:type="dxa"/>
            <w:gridSpan w:val="4"/>
            <w:shd w:val="clear" w:color="auto" w:fill="D9D9D9"/>
          </w:tcPr>
          <w:p w:rsidR="007A56C4" w:rsidRPr="00CE0319" w:rsidRDefault="007A56C4" w:rsidP="000A4FFB">
            <w:pP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 </w:t>
            </w:r>
            <w:r>
              <w:rPr>
                <w:rFonts w:ascii="Calibri" w:hAnsi="Calibri" w:cs="Calibri"/>
                <w:b/>
                <w:color w:val="000000"/>
                <w:sz w:val="40"/>
              </w:rPr>
              <w:t>– PART 2</w:t>
            </w:r>
          </w:p>
        </w:tc>
      </w:tr>
      <w:tr w:rsidR="007A56C4" w:rsidRPr="00971172" w:rsidTr="000A4FFB">
        <w:tc>
          <w:tcPr>
            <w:tcW w:w="1809" w:type="dxa"/>
            <w:shd w:val="clear" w:color="auto" w:fill="D9D9D9"/>
          </w:tcPr>
          <w:p w:rsidR="007A56C4" w:rsidRPr="00BF30FF" w:rsidRDefault="007A56C4" w:rsidP="000A4FFB">
            <w:pPr>
              <w:spacing w:before="120" w:after="120"/>
              <w:jc w:val="both"/>
              <w:rPr>
                <w:rFonts w:ascii="Calibri" w:hAnsi="Calibri" w:cs="Calibri"/>
                <w:b/>
              </w:rPr>
            </w:pPr>
            <w:r w:rsidRPr="00BF30FF">
              <w:rPr>
                <w:rFonts w:ascii="Calibri" w:hAnsi="Calibri" w:cs="Calibri"/>
                <w:b/>
              </w:rPr>
              <w:t>Student name:</w:t>
            </w:r>
          </w:p>
        </w:tc>
        <w:tc>
          <w:tcPr>
            <w:tcW w:w="3828" w:type="dxa"/>
          </w:tcPr>
          <w:p w:rsidR="007A56C4" w:rsidRPr="00BF30FF" w:rsidRDefault="007A56C4" w:rsidP="000A4FFB">
            <w:pPr>
              <w:spacing w:before="120" w:after="120"/>
              <w:jc w:val="both"/>
              <w:rPr>
                <w:rFonts w:ascii="Calibri" w:hAnsi="Calibri" w:cs="Calibri"/>
                <w:b/>
              </w:rPr>
            </w:pPr>
          </w:p>
        </w:tc>
        <w:tc>
          <w:tcPr>
            <w:tcW w:w="1842" w:type="dxa"/>
            <w:shd w:val="clear" w:color="auto" w:fill="D9D9D9"/>
          </w:tcPr>
          <w:p w:rsidR="007A56C4" w:rsidRPr="00BF30FF" w:rsidRDefault="007A56C4" w:rsidP="000A4FFB">
            <w:pPr>
              <w:spacing w:before="120" w:after="120"/>
              <w:jc w:val="both"/>
              <w:rPr>
                <w:rFonts w:ascii="Calibri" w:hAnsi="Calibri" w:cs="Calibri"/>
                <w:b/>
              </w:rPr>
            </w:pPr>
            <w:r w:rsidRPr="00BF30FF">
              <w:rPr>
                <w:rFonts w:ascii="Calibri" w:hAnsi="Calibri" w:cs="Calibri"/>
                <w:b/>
              </w:rPr>
              <w:t>Student P number:</w:t>
            </w:r>
          </w:p>
        </w:tc>
        <w:tc>
          <w:tcPr>
            <w:tcW w:w="3119" w:type="dxa"/>
          </w:tcPr>
          <w:p w:rsidR="007A56C4" w:rsidRPr="00BF30FF" w:rsidRDefault="007A56C4" w:rsidP="000A4FFB">
            <w:pPr>
              <w:spacing w:before="120" w:after="120"/>
              <w:jc w:val="both"/>
              <w:rPr>
                <w:rFonts w:ascii="Calibri" w:hAnsi="Calibri" w:cs="Calibri"/>
                <w:b/>
              </w:rPr>
            </w:pPr>
          </w:p>
        </w:tc>
      </w:tr>
      <w:tr w:rsidR="007A56C4" w:rsidRPr="00971172" w:rsidTr="000A4FFB">
        <w:tc>
          <w:tcPr>
            <w:tcW w:w="1809" w:type="dxa"/>
            <w:shd w:val="clear" w:color="auto" w:fill="D9D9D9"/>
          </w:tcPr>
          <w:p w:rsidR="007A56C4" w:rsidRPr="00BF30FF" w:rsidRDefault="007A56C4" w:rsidP="000A4FFB">
            <w:pPr>
              <w:spacing w:before="120" w:after="120"/>
              <w:jc w:val="both"/>
              <w:rPr>
                <w:rFonts w:ascii="Calibri" w:hAnsi="Calibri" w:cs="Calibri"/>
                <w:b/>
              </w:rPr>
            </w:pPr>
            <w:r w:rsidRPr="00BF30FF">
              <w:rPr>
                <w:rFonts w:ascii="Calibri" w:hAnsi="Calibri" w:cs="Calibri"/>
                <w:b/>
              </w:rPr>
              <w:t>Programme:</w:t>
            </w:r>
          </w:p>
        </w:tc>
        <w:tc>
          <w:tcPr>
            <w:tcW w:w="3828" w:type="dxa"/>
          </w:tcPr>
          <w:p w:rsidR="007A56C4" w:rsidRPr="00BF30FF" w:rsidRDefault="007A56C4" w:rsidP="000A4FFB">
            <w:pPr>
              <w:spacing w:before="120" w:after="120"/>
              <w:jc w:val="both"/>
              <w:rPr>
                <w:rFonts w:ascii="Calibri" w:hAnsi="Calibri" w:cs="Calibri"/>
                <w:b/>
              </w:rPr>
            </w:pPr>
          </w:p>
        </w:tc>
        <w:tc>
          <w:tcPr>
            <w:tcW w:w="1842" w:type="dxa"/>
            <w:shd w:val="clear" w:color="auto" w:fill="D9D9D9"/>
          </w:tcPr>
          <w:p w:rsidR="007A56C4" w:rsidRPr="00CE0319" w:rsidRDefault="007A56C4" w:rsidP="000A4FFB">
            <w:pPr>
              <w:spacing w:before="120" w:after="120"/>
              <w:jc w:val="both"/>
              <w:rPr>
                <w:rFonts w:ascii="Calibri" w:hAnsi="Calibri" w:cs="Calibri"/>
                <w:b/>
              </w:rPr>
            </w:pPr>
            <w:r>
              <w:rPr>
                <w:rFonts w:ascii="Calibri" w:hAnsi="Calibri" w:cs="Calibri"/>
                <w:b/>
              </w:rPr>
              <w:t xml:space="preserve">Year of programme </w:t>
            </w:r>
          </w:p>
        </w:tc>
        <w:tc>
          <w:tcPr>
            <w:tcW w:w="3119" w:type="dxa"/>
          </w:tcPr>
          <w:p w:rsidR="007A56C4" w:rsidRPr="00CE0319" w:rsidRDefault="007A56C4" w:rsidP="000A4FFB">
            <w:pPr>
              <w:spacing w:before="120" w:after="120"/>
              <w:jc w:val="both"/>
              <w:rPr>
                <w:rFonts w:ascii="Calibri" w:hAnsi="Calibri" w:cs="Calibri"/>
                <w:b/>
              </w:rPr>
            </w:pPr>
          </w:p>
        </w:tc>
      </w:tr>
      <w:tr w:rsidR="007A56C4" w:rsidRPr="00971172" w:rsidTr="000A4FFB">
        <w:tc>
          <w:tcPr>
            <w:tcW w:w="1809" w:type="dxa"/>
            <w:tcBorders>
              <w:bottom w:val="single" w:sz="8" w:space="0" w:color="000000"/>
            </w:tcBorders>
            <w:shd w:val="clear" w:color="auto" w:fill="D9D9D9"/>
          </w:tcPr>
          <w:p w:rsidR="007A56C4" w:rsidRPr="00BF30FF" w:rsidRDefault="007A56C4" w:rsidP="000A4FFB">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7A56C4" w:rsidRPr="00971172" w:rsidRDefault="007A56C4" w:rsidP="000A4FFB"/>
        </w:tc>
      </w:tr>
    </w:tbl>
    <w:p w:rsidR="007A56C4" w:rsidRDefault="007A56C4" w:rsidP="007A56C4">
      <w:pPr>
        <w:pStyle w:val="BodyText1"/>
        <w:tabs>
          <w:tab w:val="clear" w:pos="720"/>
          <w:tab w:val="clear" w:pos="1440"/>
        </w:tabs>
        <w:jc w:val="both"/>
        <w:rPr>
          <w:rFonts w:ascii="Calibri" w:hAnsi="Calibri"/>
          <w:sz w:val="20"/>
        </w:rPr>
      </w:pPr>
    </w:p>
    <w:p w:rsidR="007A56C4" w:rsidRPr="00FA68F8" w:rsidRDefault="007A56C4" w:rsidP="007A56C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7A56C4" w:rsidRDefault="007A56C4" w:rsidP="007A56C4">
      <w:pPr>
        <w:rPr>
          <w:rFonts w:ascii="Calibri" w:hAnsi="Calibri"/>
          <w:b/>
          <w:sz w:val="22"/>
          <w:szCs w:val="22"/>
        </w:rPr>
      </w:pPr>
    </w:p>
    <w:p w:rsidR="007A56C4" w:rsidRDefault="007A56C4" w:rsidP="007A56C4">
      <w:pPr>
        <w:rPr>
          <w:rFonts w:ascii="Calibri" w:hAnsi="Calibri"/>
          <w:b/>
          <w:sz w:val="22"/>
          <w:szCs w:val="22"/>
        </w:rPr>
        <w:sectPr w:rsidR="007A56C4" w:rsidSect="00F31C04">
          <w:footerReference w:type="default" r:id="rId15"/>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4"/>
        <w:gridCol w:w="1195"/>
        <w:gridCol w:w="19"/>
        <w:gridCol w:w="1176"/>
        <w:gridCol w:w="1195"/>
        <w:gridCol w:w="1172"/>
        <w:gridCol w:w="23"/>
        <w:gridCol w:w="1195"/>
        <w:gridCol w:w="1191"/>
      </w:tblGrid>
      <w:tr w:rsidR="007A56C4" w:rsidRPr="00266B32" w:rsidTr="000A4FFB">
        <w:tc>
          <w:tcPr>
            <w:tcW w:w="1055" w:type="pct"/>
            <w:vMerge w:val="restart"/>
            <w:tcBorders>
              <w:top w:val="single" w:sz="4" w:space="0" w:color="auto"/>
              <w:left w:val="single" w:sz="4" w:space="0" w:color="auto"/>
              <w:right w:val="single" w:sz="4" w:space="0" w:color="auto"/>
            </w:tcBorders>
            <w:shd w:val="clear" w:color="auto" w:fill="BFBFBF"/>
            <w:vAlign w:val="center"/>
          </w:tcPr>
          <w:p w:rsidR="007A56C4" w:rsidRPr="00F61A20" w:rsidRDefault="007A56C4" w:rsidP="000A4FFB">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rsidR="007A56C4" w:rsidRPr="00F61A20" w:rsidRDefault="007A56C4" w:rsidP="000A4FFB">
            <w:pPr>
              <w:rPr>
                <w:rFonts w:ascii="Calibri" w:hAnsi="Calibri"/>
                <w:b/>
                <w:sz w:val="22"/>
              </w:rPr>
            </w:pPr>
            <w:r w:rsidRPr="00F61A20">
              <w:rPr>
                <w:rFonts w:ascii="Calibri" w:hAnsi="Calibri"/>
                <w:b/>
                <w:sz w:val="22"/>
              </w:rPr>
              <w:t>Level of Achievement</w:t>
            </w:r>
          </w:p>
        </w:tc>
      </w:tr>
      <w:tr w:rsidR="007A56C4" w:rsidRPr="00CC0370" w:rsidTr="000A4FFB">
        <w:trPr>
          <w:trHeight w:val="548"/>
        </w:trPr>
        <w:tc>
          <w:tcPr>
            <w:tcW w:w="1055" w:type="pct"/>
            <w:vMerge/>
            <w:tcBorders>
              <w:left w:val="single" w:sz="4" w:space="0" w:color="auto"/>
              <w:bottom w:val="single" w:sz="4" w:space="0" w:color="auto"/>
              <w:right w:val="single" w:sz="4" w:space="0" w:color="auto"/>
            </w:tcBorders>
            <w:shd w:val="clear" w:color="auto" w:fill="BFBFBF"/>
          </w:tcPr>
          <w:p w:rsidR="007A56C4" w:rsidRPr="00F61A20" w:rsidRDefault="007A56C4" w:rsidP="000A4FFB">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7A56C4" w:rsidRDefault="007A56C4" w:rsidP="000A4FFB">
            <w:pPr>
              <w:jc w:val="center"/>
              <w:rPr>
                <w:rFonts w:ascii="Calibri" w:hAnsi="Calibri"/>
                <w:b/>
                <w:sz w:val="18"/>
              </w:rPr>
            </w:pPr>
          </w:p>
          <w:p w:rsidR="007A56C4" w:rsidRPr="0086087F" w:rsidRDefault="007A56C4" w:rsidP="000A4FFB">
            <w:pPr>
              <w:jc w:val="center"/>
              <w:rPr>
                <w:rFonts w:ascii="Calibri" w:hAnsi="Calibri"/>
                <w:b/>
                <w:sz w:val="18"/>
              </w:rPr>
            </w:pPr>
            <w:r w:rsidRPr="0086087F">
              <w:rPr>
                <w:rFonts w:ascii="Calibri" w:hAnsi="Calibri"/>
                <w:b/>
                <w:sz w:val="18"/>
              </w:rPr>
              <w:t>REFER</w:t>
            </w:r>
          </w:p>
        </w:tc>
        <w:tc>
          <w:tcPr>
            <w:tcW w:w="1672" w:type="pct"/>
            <w:gridSpan w:val="3"/>
            <w:tcBorders>
              <w:top w:val="single" w:sz="4" w:space="0" w:color="auto"/>
              <w:left w:val="double" w:sz="4" w:space="0" w:color="auto"/>
              <w:bottom w:val="single" w:sz="4" w:space="0" w:color="auto"/>
              <w:right w:val="dashed" w:sz="4" w:space="0" w:color="auto"/>
            </w:tcBorders>
            <w:shd w:val="clear" w:color="auto" w:fill="BFBFBF"/>
          </w:tcPr>
          <w:p w:rsidR="007A56C4" w:rsidRDefault="007A56C4" w:rsidP="000A4FFB">
            <w:pPr>
              <w:rPr>
                <w:rFonts w:ascii="Calibri" w:hAnsi="Calibri"/>
                <w:b/>
                <w:sz w:val="18"/>
              </w:rPr>
            </w:pPr>
          </w:p>
          <w:p w:rsidR="007A56C4" w:rsidRPr="00F61A20" w:rsidRDefault="007A56C4" w:rsidP="000A4FFB">
            <w:pPr>
              <w:jc w:val="center"/>
              <w:rPr>
                <w:rFonts w:ascii="Calibri" w:hAnsi="Calibri"/>
                <w:b/>
                <w:sz w:val="18"/>
              </w:rPr>
            </w:pPr>
            <w:r w:rsidRPr="00F61A20">
              <w:rPr>
                <w:rFonts w:ascii="Calibri" w:hAnsi="Calibri"/>
                <w:b/>
                <w:sz w:val="18"/>
              </w:rPr>
              <w:t>PASS</w:t>
            </w:r>
          </w:p>
        </w:tc>
        <w:tc>
          <w:tcPr>
            <w:tcW w:w="1137" w:type="pct"/>
            <w:gridSpan w:val="3"/>
            <w:tcBorders>
              <w:top w:val="single" w:sz="4" w:space="0" w:color="auto"/>
              <w:left w:val="dashed" w:sz="4" w:space="0" w:color="auto"/>
              <w:bottom w:val="single" w:sz="4" w:space="0" w:color="auto"/>
              <w:right w:val="single" w:sz="4" w:space="0" w:color="auto"/>
            </w:tcBorders>
            <w:shd w:val="clear" w:color="auto" w:fill="BFBFBF"/>
          </w:tcPr>
          <w:p w:rsidR="007A56C4" w:rsidRDefault="007A56C4" w:rsidP="000A4FFB">
            <w:pPr>
              <w:rPr>
                <w:rFonts w:ascii="Calibri" w:hAnsi="Calibri"/>
                <w:b/>
                <w:sz w:val="18"/>
              </w:rPr>
            </w:pPr>
          </w:p>
          <w:p w:rsidR="007A56C4" w:rsidRPr="00F61A20" w:rsidRDefault="007A56C4" w:rsidP="000A4FFB">
            <w:pPr>
              <w:jc w:val="center"/>
              <w:rPr>
                <w:rFonts w:ascii="Calibri" w:hAnsi="Calibri"/>
                <w:b/>
                <w:sz w:val="18"/>
              </w:rPr>
            </w:pPr>
            <w:r>
              <w:rPr>
                <w:rFonts w:ascii="Calibri" w:hAnsi="Calibri"/>
                <w:b/>
                <w:sz w:val="18"/>
              </w:rPr>
              <w:t>DISTINCTION</w:t>
            </w:r>
          </w:p>
        </w:tc>
      </w:tr>
      <w:tr w:rsidR="007A56C4" w:rsidRPr="00CC0370" w:rsidTr="000A4FFB">
        <w:trPr>
          <w:trHeight w:val="450"/>
        </w:trPr>
        <w:tc>
          <w:tcPr>
            <w:tcW w:w="1055" w:type="pct"/>
            <w:tcBorders>
              <w:top w:val="single" w:sz="4" w:space="0" w:color="auto"/>
              <w:left w:val="single" w:sz="4" w:space="0" w:color="auto"/>
              <w:right w:val="single" w:sz="4" w:space="0" w:color="auto"/>
            </w:tcBorders>
            <w:shd w:val="clear" w:color="auto" w:fill="BFBFBF"/>
          </w:tcPr>
          <w:p w:rsidR="007A56C4" w:rsidRPr="00F61A20" w:rsidRDefault="007A56C4" w:rsidP="000A4FFB">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7A56C4" w:rsidRPr="00EB4F96" w:rsidRDefault="007A56C4" w:rsidP="000A4FFB">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7A56C4" w:rsidRPr="00EB4F96" w:rsidRDefault="007A56C4" w:rsidP="000A4FFB">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7A56C4" w:rsidRPr="00EB4F96" w:rsidRDefault="007A56C4" w:rsidP="000A4FFB">
            <w:pPr>
              <w:spacing w:after="120"/>
              <w:jc w:val="center"/>
              <w:rPr>
                <w:rFonts w:ascii="Calibri" w:hAnsi="Calibri"/>
                <w:b/>
                <w:sz w:val="12"/>
                <w:szCs w:val="16"/>
              </w:rPr>
            </w:pPr>
            <w:r w:rsidRPr="00EB4F96">
              <w:rPr>
                <w:rFonts w:ascii="Calibri" w:hAnsi="Calibri"/>
                <w:b/>
                <w:sz w:val="12"/>
                <w:szCs w:val="16"/>
              </w:rPr>
              <w:t>SATISFACTORY</w:t>
            </w:r>
          </w:p>
        </w:tc>
        <w:tc>
          <w:tcPr>
            <w:tcW w:w="564" w:type="pct"/>
            <w:tcBorders>
              <w:top w:val="single" w:sz="4" w:space="0" w:color="auto"/>
              <w:left w:val="dashed" w:sz="4" w:space="0" w:color="auto"/>
              <w:right w:val="dashed" w:sz="4" w:space="0" w:color="auto"/>
            </w:tcBorders>
            <w:shd w:val="clear" w:color="auto" w:fill="BFBFBF"/>
            <w:vAlign w:val="center"/>
          </w:tcPr>
          <w:p w:rsidR="007A56C4" w:rsidRPr="00EB4F96" w:rsidRDefault="007A56C4" w:rsidP="000A4FFB">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7A56C4" w:rsidRPr="00EB4F96" w:rsidRDefault="007A56C4" w:rsidP="000A4FFB">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7A56C4" w:rsidRPr="00EB4F96" w:rsidRDefault="007A56C4" w:rsidP="000A4FFB">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7A56C4" w:rsidRPr="00EB4F96" w:rsidRDefault="007A56C4" w:rsidP="000A4FFB">
            <w:pPr>
              <w:spacing w:after="120"/>
              <w:jc w:val="center"/>
              <w:rPr>
                <w:rFonts w:ascii="Calibri" w:hAnsi="Calibri"/>
                <w:b/>
                <w:sz w:val="12"/>
                <w:szCs w:val="16"/>
              </w:rPr>
            </w:pPr>
            <w:r w:rsidRPr="00EB4F96">
              <w:rPr>
                <w:rFonts w:ascii="Calibri" w:hAnsi="Calibri"/>
                <w:b/>
                <w:sz w:val="12"/>
                <w:szCs w:val="16"/>
              </w:rPr>
              <w:t>EXCEPTIONAL</w:t>
            </w:r>
          </w:p>
        </w:tc>
      </w:tr>
      <w:tr w:rsidR="007A56C4" w:rsidRPr="00CC0370" w:rsidTr="000A4FFB">
        <w:trPr>
          <w:trHeight w:val="450"/>
        </w:trPr>
        <w:tc>
          <w:tcPr>
            <w:tcW w:w="1055" w:type="pct"/>
            <w:vMerge w:val="restart"/>
            <w:tcBorders>
              <w:top w:val="single" w:sz="4" w:space="0" w:color="auto"/>
              <w:left w:val="single" w:sz="4" w:space="0" w:color="auto"/>
              <w:right w:val="single" w:sz="4" w:space="0" w:color="auto"/>
            </w:tcBorders>
          </w:tcPr>
          <w:p w:rsidR="007A56C4" w:rsidRPr="00F61A20" w:rsidRDefault="007A56C4" w:rsidP="000A4FFB">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7A56C4" w:rsidRPr="00F61A20" w:rsidRDefault="007A56C4" w:rsidP="000A4FFB">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7A56C4" w:rsidRPr="00F61A20" w:rsidRDefault="007A56C4" w:rsidP="000A4FFB">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7A56C4" w:rsidRPr="00F61A20" w:rsidRDefault="007A56C4" w:rsidP="000A4FFB">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7A56C4" w:rsidRPr="00F61A20" w:rsidRDefault="007A56C4" w:rsidP="000A4FFB">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7A56C4" w:rsidRPr="00F61A20" w:rsidRDefault="007A56C4" w:rsidP="000A4FFB">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7A56C4" w:rsidRPr="00F61A20" w:rsidRDefault="007A56C4" w:rsidP="000A4FFB">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7A56C4" w:rsidRPr="00F61A20" w:rsidRDefault="007A56C4" w:rsidP="000A4FFB">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7A56C4" w:rsidRPr="00F61A20" w:rsidRDefault="007A56C4" w:rsidP="000A4FFB">
            <w:pPr>
              <w:jc w:val="center"/>
              <w:rPr>
                <w:rFonts w:ascii="Calibri" w:hAnsi="Calibri"/>
                <w:b/>
                <w:sz w:val="18"/>
              </w:rPr>
            </w:pPr>
            <w:r w:rsidRPr="00F61A20">
              <w:rPr>
                <w:rFonts w:ascii="Calibri" w:hAnsi="Calibri"/>
                <w:b/>
                <w:sz w:val="18"/>
              </w:rPr>
              <w:t>80-100%</w:t>
            </w:r>
          </w:p>
        </w:tc>
      </w:tr>
      <w:tr w:rsidR="007A56C4" w:rsidRPr="00CC0370" w:rsidTr="000A4FFB">
        <w:trPr>
          <w:trHeight w:val="451"/>
        </w:trPr>
        <w:tc>
          <w:tcPr>
            <w:tcW w:w="1055" w:type="pct"/>
            <w:vMerge/>
            <w:tcBorders>
              <w:left w:val="single" w:sz="4" w:space="0" w:color="auto"/>
              <w:bottom w:val="single" w:sz="4" w:space="0" w:color="auto"/>
              <w:right w:val="single" w:sz="4" w:space="0" w:color="auto"/>
            </w:tcBorders>
          </w:tcPr>
          <w:p w:rsidR="007A56C4" w:rsidRPr="00F61A20" w:rsidRDefault="007A56C4" w:rsidP="000A4FFB">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7A56C4" w:rsidRPr="00F61A20" w:rsidRDefault="007A56C4" w:rsidP="000A4FF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7A56C4" w:rsidRPr="00F61A20" w:rsidRDefault="007A56C4" w:rsidP="000A4FFB">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7A56C4" w:rsidRPr="00F61A20" w:rsidRDefault="007A56C4" w:rsidP="000A4FF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7A56C4" w:rsidRPr="00F61A20" w:rsidRDefault="007A56C4" w:rsidP="000A4FFB">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7A56C4" w:rsidRPr="00F61A20" w:rsidRDefault="007A56C4" w:rsidP="000A4FF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7A56C4" w:rsidRPr="00F61A20" w:rsidRDefault="007A56C4" w:rsidP="000A4FFB">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7A56C4" w:rsidRPr="00F61A20" w:rsidRDefault="007A56C4" w:rsidP="000A4FFB">
            <w:pPr>
              <w:rPr>
                <w:rFonts w:ascii="Calibri" w:hAnsi="Calibri"/>
                <w:sz w:val="18"/>
                <w:szCs w:val="32"/>
              </w:rPr>
            </w:pPr>
            <w:r w:rsidRPr="00F61A20">
              <w:rPr>
                <w:rFonts w:ascii="Calibri" w:hAnsi="Calibri"/>
                <w:sz w:val="24"/>
                <w:szCs w:val="32"/>
              </w:rPr>
              <w:sym w:font="Wingdings" w:char="F06F"/>
            </w:r>
          </w:p>
        </w:tc>
      </w:tr>
      <w:tr w:rsidR="007A56C4" w:rsidRPr="00CC0370" w:rsidTr="000A4FFB">
        <w:trPr>
          <w:trHeight w:val="450"/>
        </w:trPr>
        <w:tc>
          <w:tcPr>
            <w:tcW w:w="1055" w:type="pct"/>
            <w:vMerge w:val="restart"/>
            <w:tcBorders>
              <w:top w:val="single" w:sz="4" w:space="0" w:color="auto"/>
              <w:left w:val="single" w:sz="4" w:space="0" w:color="auto"/>
              <w:right w:val="single" w:sz="4" w:space="0" w:color="auto"/>
            </w:tcBorders>
          </w:tcPr>
          <w:p w:rsidR="007A56C4" w:rsidRPr="005E72F8" w:rsidRDefault="007A56C4" w:rsidP="000A4FFB">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7A56C4" w:rsidRPr="00F61A20" w:rsidRDefault="007A56C4" w:rsidP="000A4FFB">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7A56C4" w:rsidRPr="00F61A20" w:rsidRDefault="007A56C4" w:rsidP="000A4FFB">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7A56C4" w:rsidRPr="00F61A20" w:rsidRDefault="007A56C4" w:rsidP="000A4FFB">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7A56C4" w:rsidRPr="00F61A20" w:rsidRDefault="007A56C4" w:rsidP="000A4FFB">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7A56C4" w:rsidRPr="00F61A20" w:rsidRDefault="007A56C4" w:rsidP="000A4FFB">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7A56C4" w:rsidRPr="00F61A20" w:rsidRDefault="007A56C4" w:rsidP="000A4FFB">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7A56C4" w:rsidRPr="00F61A20" w:rsidRDefault="007A56C4" w:rsidP="000A4FFB">
            <w:pPr>
              <w:jc w:val="center"/>
              <w:rPr>
                <w:rFonts w:ascii="Calibri" w:hAnsi="Calibri"/>
                <w:b/>
                <w:sz w:val="18"/>
              </w:rPr>
            </w:pPr>
            <w:r w:rsidRPr="00F61A20">
              <w:rPr>
                <w:rFonts w:ascii="Calibri" w:hAnsi="Calibri"/>
                <w:b/>
                <w:sz w:val="18"/>
              </w:rPr>
              <w:t>80-100%</w:t>
            </w:r>
          </w:p>
        </w:tc>
      </w:tr>
      <w:tr w:rsidR="007A56C4" w:rsidRPr="00CC0370" w:rsidTr="000A4FFB">
        <w:trPr>
          <w:trHeight w:val="451"/>
        </w:trPr>
        <w:tc>
          <w:tcPr>
            <w:tcW w:w="1055" w:type="pct"/>
            <w:vMerge/>
            <w:tcBorders>
              <w:left w:val="single" w:sz="4" w:space="0" w:color="auto"/>
              <w:bottom w:val="single" w:sz="4" w:space="0" w:color="auto"/>
              <w:right w:val="single" w:sz="4" w:space="0" w:color="auto"/>
            </w:tcBorders>
          </w:tcPr>
          <w:p w:rsidR="007A56C4" w:rsidRPr="00F61A20" w:rsidRDefault="007A56C4" w:rsidP="000A4FFB">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7A56C4" w:rsidRPr="00F61A20" w:rsidRDefault="007A56C4" w:rsidP="000A4FF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7A56C4" w:rsidRPr="00F61A20" w:rsidRDefault="007A56C4" w:rsidP="000A4FFB">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7A56C4" w:rsidRPr="00F61A20" w:rsidRDefault="007A56C4" w:rsidP="000A4FF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7A56C4" w:rsidRPr="00F61A20" w:rsidRDefault="007A56C4" w:rsidP="000A4FFB">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7A56C4" w:rsidRPr="00F61A20" w:rsidRDefault="007A56C4" w:rsidP="000A4FF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7A56C4" w:rsidRPr="00F61A20" w:rsidRDefault="007A56C4" w:rsidP="000A4FFB">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7A56C4" w:rsidRPr="00F61A20" w:rsidRDefault="007A56C4" w:rsidP="000A4FFB">
            <w:pPr>
              <w:rPr>
                <w:rFonts w:ascii="Calibri" w:hAnsi="Calibri"/>
                <w:sz w:val="18"/>
                <w:szCs w:val="32"/>
              </w:rPr>
            </w:pPr>
            <w:r w:rsidRPr="00F61A20">
              <w:rPr>
                <w:rFonts w:ascii="Calibri" w:hAnsi="Calibri"/>
                <w:sz w:val="24"/>
                <w:szCs w:val="32"/>
              </w:rPr>
              <w:sym w:font="Wingdings" w:char="F06F"/>
            </w:r>
          </w:p>
        </w:tc>
      </w:tr>
      <w:tr w:rsidR="007A56C4" w:rsidRPr="00CC0370" w:rsidTr="000A4FFB">
        <w:trPr>
          <w:trHeight w:val="450"/>
        </w:trPr>
        <w:tc>
          <w:tcPr>
            <w:tcW w:w="1055" w:type="pct"/>
            <w:vMerge w:val="restart"/>
            <w:tcBorders>
              <w:top w:val="single" w:sz="4" w:space="0" w:color="auto"/>
              <w:left w:val="single" w:sz="4" w:space="0" w:color="auto"/>
              <w:right w:val="single" w:sz="4" w:space="0" w:color="auto"/>
            </w:tcBorders>
          </w:tcPr>
          <w:p w:rsidR="007A56C4" w:rsidRPr="00F61A20" w:rsidRDefault="007A56C4" w:rsidP="000A4FFB">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7A56C4" w:rsidRPr="00F61A20" w:rsidRDefault="007A56C4" w:rsidP="000A4FFB">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7A56C4" w:rsidRPr="00F61A20" w:rsidRDefault="007A56C4" w:rsidP="000A4FFB">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7A56C4" w:rsidRPr="00F61A20" w:rsidRDefault="007A56C4" w:rsidP="000A4FFB">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7A56C4" w:rsidRPr="00F61A20" w:rsidRDefault="007A56C4" w:rsidP="000A4FFB">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7A56C4" w:rsidRPr="00F61A20" w:rsidRDefault="007A56C4" w:rsidP="000A4FFB">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7A56C4" w:rsidRPr="00F61A20" w:rsidRDefault="007A56C4" w:rsidP="000A4FFB">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7A56C4" w:rsidRPr="00F61A20" w:rsidRDefault="007A56C4" w:rsidP="000A4FFB">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7A56C4" w:rsidRPr="00F61A20" w:rsidRDefault="007A56C4" w:rsidP="000A4FFB">
            <w:pPr>
              <w:jc w:val="center"/>
              <w:rPr>
                <w:rFonts w:ascii="Calibri" w:hAnsi="Calibri"/>
                <w:b/>
                <w:sz w:val="18"/>
              </w:rPr>
            </w:pPr>
            <w:r w:rsidRPr="00F61A20">
              <w:rPr>
                <w:rFonts w:ascii="Calibri" w:hAnsi="Calibri"/>
                <w:b/>
                <w:sz w:val="18"/>
              </w:rPr>
              <w:t>80-100%</w:t>
            </w:r>
          </w:p>
        </w:tc>
      </w:tr>
      <w:tr w:rsidR="007A56C4" w:rsidRPr="00CC0370" w:rsidTr="000A4FFB">
        <w:trPr>
          <w:trHeight w:val="451"/>
        </w:trPr>
        <w:tc>
          <w:tcPr>
            <w:tcW w:w="1055" w:type="pct"/>
            <w:vMerge/>
            <w:tcBorders>
              <w:left w:val="single" w:sz="4" w:space="0" w:color="auto"/>
              <w:bottom w:val="single" w:sz="4" w:space="0" w:color="auto"/>
              <w:right w:val="single" w:sz="4" w:space="0" w:color="auto"/>
            </w:tcBorders>
          </w:tcPr>
          <w:p w:rsidR="007A56C4" w:rsidRPr="00F61A20" w:rsidRDefault="007A56C4" w:rsidP="000A4FFB">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7A56C4" w:rsidRPr="00F61A20" w:rsidRDefault="007A56C4" w:rsidP="000A4FF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7A56C4" w:rsidRPr="00F61A20" w:rsidRDefault="007A56C4" w:rsidP="000A4FFB">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7A56C4" w:rsidRPr="00F61A20" w:rsidRDefault="007A56C4" w:rsidP="000A4FF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7A56C4" w:rsidRPr="00F61A20" w:rsidRDefault="007A56C4" w:rsidP="000A4FFB">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7A56C4" w:rsidRPr="00F61A20" w:rsidRDefault="007A56C4" w:rsidP="000A4FF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7A56C4" w:rsidRPr="00F61A20" w:rsidRDefault="007A56C4" w:rsidP="000A4FFB">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7A56C4" w:rsidRPr="00F61A20" w:rsidRDefault="007A56C4" w:rsidP="000A4FFB">
            <w:pPr>
              <w:rPr>
                <w:rFonts w:ascii="Calibri" w:hAnsi="Calibri"/>
                <w:sz w:val="18"/>
                <w:szCs w:val="32"/>
              </w:rPr>
            </w:pPr>
            <w:r w:rsidRPr="00F61A20">
              <w:rPr>
                <w:rFonts w:ascii="Calibri" w:hAnsi="Calibri"/>
                <w:sz w:val="24"/>
                <w:szCs w:val="32"/>
              </w:rPr>
              <w:sym w:font="Wingdings" w:char="F06F"/>
            </w:r>
          </w:p>
        </w:tc>
      </w:tr>
      <w:tr w:rsidR="007A56C4" w:rsidRPr="00CC0370" w:rsidTr="000A4FFB">
        <w:trPr>
          <w:trHeight w:val="451"/>
        </w:trPr>
        <w:tc>
          <w:tcPr>
            <w:tcW w:w="1055" w:type="pct"/>
            <w:vMerge w:val="restart"/>
            <w:tcBorders>
              <w:top w:val="single" w:sz="4" w:space="0" w:color="auto"/>
              <w:left w:val="single" w:sz="4" w:space="0" w:color="auto"/>
              <w:right w:val="single" w:sz="4" w:space="0" w:color="auto"/>
            </w:tcBorders>
          </w:tcPr>
          <w:p w:rsidR="007A56C4" w:rsidRPr="00F61A20" w:rsidRDefault="007A56C4" w:rsidP="000A4FFB">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7A56C4" w:rsidRPr="00F61A20" w:rsidRDefault="007A56C4" w:rsidP="000A4FFB">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7A56C4" w:rsidRPr="00F61A20" w:rsidRDefault="007A56C4" w:rsidP="000A4FFB">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7A56C4" w:rsidRPr="00F61A20" w:rsidRDefault="007A56C4" w:rsidP="000A4FFB">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7A56C4" w:rsidRPr="00F61A20" w:rsidRDefault="007A56C4" w:rsidP="000A4FFB">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7A56C4" w:rsidRPr="00F61A20" w:rsidRDefault="007A56C4" w:rsidP="000A4FFB">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7A56C4" w:rsidRPr="00F61A20" w:rsidRDefault="007A56C4" w:rsidP="000A4FFB">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7A56C4" w:rsidRPr="00F61A20" w:rsidRDefault="007A56C4" w:rsidP="000A4FFB">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7A56C4" w:rsidRPr="00F61A20" w:rsidRDefault="007A56C4" w:rsidP="000A4FFB">
            <w:pPr>
              <w:jc w:val="center"/>
              <w:rPr>
                <w:rFonts w:ascii="Calibri" w:hAnsi="Calibri"/>
                <w:b/>
                <w:sz w:val="18"/>
              </w:rPr>
            </w:pPr>
            <w:r w:rsidRPr="00F61A20">
              <w:rPr>
                <w:rFonts w:ascii="Calibri" w:hAnsi="Calibri"/>
                <w:b/>
                <w:sz w:val="18"/>
              </w:rPr>
              <w:t>80-100%</w:t>
            </w:r>
          </w:p>
        </w:tc>
      </w:tr>
      <w:tr w:rsidR="007A56C4" w:rsidRPr="00CC0370" w:rsidTr="000A4FFB">
        <w:trPr>
          <w:trHeight w:val="450"/>
        </w:trPr>
        <w:tc>
          <w:tcPr>
            <w:tcW w:w="1055" w:type="pct"/>
            <w:vMerge/>
            <w:tcBorders>
              <w:left w:val="single" w:sz="4" w:space="0" w:color="auto"/>
              <w:bottom w:val="single" w:sz="4" w:space="0" w:color="auto"/>
              <w:right w:val="single" w:sz="4" w:space="0" w:color="auto"/>
            </w:tcBorders>
          </w:tcPr>
          <w:p w:rsidR="007A56C4" w:rsidRPr="00F61A20" w:rsidRDefault="007A56C4" w:rsidP="000A4FFB">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7A56C4" w:rsidRPr="00F61A20" w:rsidRDefault="007A56C4" w:rsidP="000A4FF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7A56C4" w:rsidRPr="00F61A20" w:rsidRDefault="007A56C4" w:rsidP="000A4FFB">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7A56C4" w:rsidRPr="00F61A20" w:rsidRDefault="007A56C4" w:rsidP="000A4FF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7A56C4" w:rsidRPr="00F61A20" w:rsidRDefault="007A56C4" w:rsidP="000A4FFB">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7A56C4" w:rsidRPr="00F61A20" w:rsidRDefault="007A56C4" w:rsidP="000A4FF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7A56C4" w:rsidRPr="00F61A20" w:rsidRDefault="007A56C4" w:rsidP="000A4FFB">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7A56C4" w:rsidRPr="00F61A20" w:rsidRDefault="007A56C4" w:rsidP="000A4FFB">
            <w:pPr>
              <w:rPr>
                <w:rFonts w:ascii="Calibri" w:hAnsi="Calibri"/>
                <w:sz w:val="18"/>
                <w:szCs w:val="32"/>
              </w:rPr>
            </w:pPr>
            <w:r w:rsidRPr="00F61A20">
              <w:rPr>
                <w:rFonts w:ascii="Calibri" w:hAnsi="Calibri"/>
                <w:sz w:val="24"/>
                <w:szCs w:val="32"/>
              </w:rPr>
              <w:sym w:font="Wingdings" w:char="F06F"/>
            </w:r>
          </w:p>
        </w:tc>
      </w:tr>
      <w:tr w:rsidR="007A56C4" w:rsidRPr="00CC0370" w:rsidTr="000A4FFB">
        <w:trPr>
          <w:trHeight w:val="451"/>
        </w:trPr>
        <w:tc>
          <w:tcPr>
            <w:tcW w:w="1055" w:type="pct"/>
            <w:vMerge w:val="restart"/>
            <w:tcBorders>
              <w:top w:val="single" w:sz="4" w:space="0" w:color="auto"/>
              <w:left w:val="single" w:sz="4" w:space="0" w:color="auto"/>
              <w:right w:val="single" w:sz="4" w:space="0" w:color="auto"/>
            </w:tcBorders>
          </w:tcPr>
          <w:p w:rsidR="007A56C4" w:rsidRPr="00F61A20" w:rsidRDefault="007A56C4" w:rsidP="000A4FFB">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7A56C4" w:rsidRPr="00F61A20" w:rsidRDefault="007A56C4" w:rsidP="000A4FFB">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7A56C4" w:rsidRPr="00F61A20" w:rsidRDefault="007A56C4" w:rsidP="000A4FFB">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7A56C4" w:rsidRPr="00F61A20" w:rsidRDefault="007A56C4" w:rsidP="000A4FFB">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7A56C4" w:rsidRPr="00F61A20" w:rsidRDefault="007A56C4" w:rsidP="000A4FFB">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7A56C4" w:rsidRPr="00F61A20" w:rsidRDefault="007A56C4" w:rsidP="000A4FFB">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7A56C4" w:rsidRPr="00F61A20" w:rsidRDefault="007A56C4" w:rsidP="000A4FFB">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7A56C4" w:rsidRPr="00F61A20" w:rsidRDefault="007A56C4" w:rsidP="000A4FFB">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7A56C4" w:rsidRPr="00F61A20" w:rsidRDefault="007A56C4" w:rsidP="000A4FFB">
            <w:pPr>
              <w:jc w:val="center"/>
              <w:rPr>
                <w:rFonts w:ascii="Calibri" w:hAnsi="Calibri"/>
                <w:b/>
                <w:sz w:val="18"/>
              </w:rPr>
            </w:pPr>
            <w:r w:rsidRPr="00F61A20">
              <w:rPr>
                <w:rFonts w:ascii="Calibri" w:hAnsi="Calibri"/>
                <w:b/>
                <w:sz w:val="18"/>
              </w:rPr>
              <w:t>80-100%</w:t>
            </w:r>
          </w:p>
        </w:tc>
      </w:tr>
      <w:tr w:rsidR="007A56C4" w:rsidRPr="00CC0370" w:rsidTr="000A4FFB">
        <w:trPr>
          <w:trHeight w:val="450"/>
        </w:trPr>
        <w:tc>
          <w:tcPr>
            <w:tcW w:w="1055" w:type="pct"/>
            <w:vMerge/>
            <w:tcBorders>
              <w:left w:val="single" w:sz="4" w:space="0" w:color="auto"/>
              <w:bottom w:val="single" w:sz="4" w:space="0" w:color="auto"/>
              <w:right w:val="single" w:sz="4" w:space="0" w:color="auto"/>
            </w:tcBorders>
          </w:tcPr>
          <w:p w:rsidR="007A56C4" w:rsidRPr="00F61A20" w:rsidRDefault="007A56C4" w:rsidP="000A4FFB">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7A56C4" w:rsidRPr="00F61A20" w:rsidRDefault="007A56C4" w:rsidP="000A4FF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7A56C4" w:rsidRPr="00F61A20" w:rsidRDefault="007A56C4" w:rsidP="000A4FFB">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7A56C4" w:rsidRPr="00F61A20" w:rsidRDefault="007A56C4" w:rsidP="000A4FF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7A56C4" w:rsidRPr="00F61A20" w:rsidRDefault="007A56C4" w:rsidP="000A4FFB">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7A56C4" w:rsidRPr="00F61A20" w:rsidRDefault="007A56C4" w:rsidP="000A4FF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7A56C4" w:rsidRPr="00F61A20" w:rsidRDefault="007A56C4" w:rsidP="000A4FFB">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7A56C4" w:rsidRPr="00F61A20" w:rsidRDefault="007A56C4" w:rsidP="000A4FFB">
            <w:pPr>
              <w:rPr>
                <w:rFonts w:ascii="Calibri" w:hAnsi="Calibri"/>
                <w:sz w:val="18"/>
                <w:szCs w:val="32"/>
              </w:rPr>
            </w:pPr>
            <w:r w:rsidRPr="00F61A20">
              <w:rPr>
                <w:rFonts w:ascii="Calibri" w:hAnsi="Calibri"/>
                <w:sz w:val="24"/>
                <w:szCs w:val="32"/>
              </w:rPr>
              <w:sym w:font="Wingdings" w:char="F06F"/>
            </w:r>
          </w:p>
        </w:tc>
      </w:tr>
    </w:tbl>
    <w:p w:rsidR="007A56C4" w:rsidRDefault="007A56C4" w:rsidP="007A56C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7A56C4" w:rsidRPr="00971172" w:rsidTr="000A4FFB">
        <w:trPr>
          <w:trHeight w:val="75"/>
        </w:trPr>
        <w:tc>
          <w:tcPr>
            <w:tcW w:w="5299" w:type="dxa"/>
            <w:shd w:val="clear" w:color="auto" w:fill="D9D9D9"/>
          </w:tcPr>
          <w:p w:rsidR="007A56C4" w:rsidRPr="00CE0319" w:rsidRDefault="007A56C4" w:rsidP="000A4FFB">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7A56C4" w:rsidRPr="00CE0319" w:rsidRDefault="007A56C4" w:rsidP="000A4FFB">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7A56C4" w:rsidRPr="00971172" w:rsidTr="000A4FFB">
        <w:trPr>
          <w:trHeight w:val="555"/>
        </w:trPr>
        <w:tc>
          <w:tcPr>
            <w:tcW w:w="5299" w:type="dxa"/>
            <w:tcBorders>
              <w:bottom w:val="single" w:sz="8" w:space="0" w:color="000000"/>
            </w:tcBorders>
          </w:tcPr>
          <w:p w:rsidR="007A56C4" w:rsidRPr="00CE0319" w:rsidRDefault="007A56C4" w:rsidP="000A4FFB">
            <w:pPr>
              <w:pStyle w:val="BulletedList"/>
              <w:numPr>
                <w:ilvl w:val="0"/>
                <w:numId w:val="0"/>
              </w:numPr>
              <w:ind w:left="432"/>
              <w:rPr>
                <w:rFonts w:ascii="Calibri" w:hAnsi="Calibri"/>
                <w:sz w:val="20"/>
                <w:szCs w:val="20"/>
              </w:rPr>
            </w:pPr>
          </w:p>
          <w:p w:rsidR="007A56C4" w:rsidRPr="00CE0319" w:rsidRDefault="007A56C4" w:rsidP="000A4FFB">
            <w:pPr>
              <w:pStyle w:val="BulletedList"/>
              <w:numPr>
                <w:ilvl w:val="0"/>
                <w:numId w:val="0"/>
              </w:numPr>
              <w:ind w:left="432"/>
              <w:rPr>
                <w:rFonts w:ascii="Calibri" w:hAnsi="Calibri"/>
                <w:sz w:val="20"/>
                <w:szCs w:val="20"/>
              </w:rPr>
            </w:pPr>
          </w:p>
          <w:p w:rsidR="007A56C4" w:rsidRDefault="007A56C4" w:rsidP="000A4FFB">
            <w:pPr>
              <w:pStyle w:val="BulletedList"/>
              <w:numPr>
                <w:ilvl w:val="0"/>
                <w:numId w:val="0"/>
              </w:numPr>
              <w:ind w:left="432"/>
              <w:rPr>
                <w:rFonts w:ascii="Calibri" w:hAnsi="Calibri"/>
                <w:sz w:val="20"/>
                <w:szCs w:val="20"/>
              </w:rPr>
            </w:pPr>
          </w:p>
          <w:p w:rsidR="007A56C4" w:rsidRPr="00CE0319" w:rsidRDefault="007A56C4" w:rsidP="000A4FFB">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7A56C4" w:rsidRPr="00CE0319" w:rsidRDefault="007A56C4" w:rsidP="000A4FFB">
            <w:pPr>
              <w:pStyle w:val="BulletedList"/>
              <w:numPr>
                <w:ilvl w:val="0"/>
                <w:numId w:val="0"/>
              </w:numPr>
              <w:rPr>
                <w:rFonts w:ascii="Calibri" w:hAnsi="Calibri"/>
                <w:sz w:val="20"/>
                <w:szCs w:val="20"/>
              </w:rPr>
            </w:pPr>
          </w:p>
          <w:p w:rsidR="007A56C4" w:rsidRPr="00CE0319" w:rsidRDefault="007A56C4" w:rsidP="000A4FFB">
            <w:pPr>
              <w:pStyle w:val="BulletedList"/>
              <w:numPr>
                <w:ilvl w:val="0"/>
                <w:numId w:val="0"/>
              </w:numPr>
              <w:ind w:left="432"/>
              <w:rPr>
                <w:rFonts w:ascii="Calibri" w:hAnsi="Calibri"/>
                <w:sz w:val="20"/>
                <w:szCs w:val="20"/>
              </w:rPr>
            </w:pPr>
          </w:p>
        </w:tc>
      </w:tr>
    </w:tbl>
    <w:p w:rsidR="007A56C4" w:rsidRDefault="007A56C4" w:rsidP="007A56C4"/>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7A56C4" w:rsidRPr="00971172" w:rsidTr="000A4FFB">
        <w:trPr>
          <w:trHeight w:val="586"/>
        </w:trPr>
        <w:tc>
          <w:tcPr>
            <w:tcW w:w="2204" w:type="dxa"/>
            <w:shd w:val="clear" w:color="auto" w:fill="D9D9D9"/>
          </w:tcPr>
          <w:p w:rsidR="007A56C4" w:rsidRPr="00CE0319" w:rsidRDefault="007A56C4" w:rsidP="000A4FFB">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7A56C4" w:rsidRPr="00CE0319" w:rsidRDefault="007A56C4" w:rsidP="000A4FFB">
            <w:pPr>
              <w:spacing w:before="120" w:after="120"/>
              <w:jc w:val="both"/>
              <w:rPr>
                <w:rFonts w:ascii="Calibri" w:hAnsi="Calibri" w:cs="Calibri"/>
                <w:b/>
              </w:rPr>
            </w:pPr>
          </w:p>
        </w:tc>
        <w:tc>
          <w:tcPr>
            <w:tcW w:w="1047" w:type="dxa"/>
            <w:shd w:val="clear" w:color="auto" w:fill="D9D9D9"/>
          </w:tcPr>
          <w:p w:rsidR="007A56C4" w:rsidRPr="00CE0319" w:rsidRDefault="007A56C4" w:rsidP="000A4FFB">
            <w:pPr>
              <w:spacing w:before="120" w:after="120"/>
              <w:jc w:val="both"/>
              <w:rPr>
                <w:rFonts w:ascii="Calibri" w:hAnsi="Calibri" w:cs="Calibri"/>
                <w:b/>
              </w:rPr>
            </w:pPr>
            <w:r>
              <w:rPr>
                <w:rFonts w:ascii="Calibri" w:hAnsi="Calibri" w:cs="Calibri"/>
                <w:b/>
              </w:rPr>
              <w:t>Date</w:t>
            </w:r>
          </w:p>
        </w:tc>
        <w:tc>
          <w:tcPr>
            <w:tcW w:w="3489" w:type="dxa"/>
          </w:tcPr>
          <w:p w:rsidR="007A56C4" w:rsidRPr="00CE0319" w:rsidRDefault="007A56C4" w:rsidP="000A4FFB">
            <w:pPr>
              <w:spacing w:before="120" w:after="120"/>
              <w:jc w:val="both"/>
              <w:rPr>
                <w:rFonts w:ascii="Calibri" w:hAnsi="Calibri" w:cs="Calibri"/>
                <w:b/>
              </w:rPr>
            </w:pPr>
          </w:p>
        </w:tc>
      </w:tr>
      <w:tr w:rsidR="007A56C4" w:rsidRPr="00971172" w:rsidTr="000A4FFB">
        <w:trPr>
          <w:trHeight w:val="288"/>
        </w:trPr>
        <w:tc>
          <w:tcPr>
            <w:tcW w:w="2204" w:type="dxa"/>
            <w:tcBorders>
              <w:bottom w:val="single" w:sz="8" w:space="0" w:color="000000"/>
            </w:tcBorders>
            <w:shd w:val="clear" w:color="auto" w:fill="D9D9D9"/>
          </w:tcPr>
          <w:p w:rsidR="007A56C4" w:rsidRPr="00CE0319" w:rsidRDefault="007A56C4" w:rsidP="000A4FFB">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7A56C4" w:rsidRDefault="007A56C4" w:rsidP="000A4FFB">
            <w:pPr>
              <w:spacing w:before="120" w:after="120"/>
              <w:jc w:val="both"/>
              <w:rPr>
                <w:rFonts w:ascii="Calibri" w:hAnsi="Calibri" w:cs="Calibri"/>
                <w:b/>
              </w:rPr>
            </w:pPr>
          </w:p>
          <w:p w:rsidR="007A56C4" w:rsidRPr="00CE0319" w:rsidRDefault="007A56C4" w:rsidP="000A4FFB">
            <w:pPr>
              <w:spacing w:before="120" w:after="120"/>
              <w:jc w:val="both"/>
              <w:rPr>
                <w:rFonts w:ascii="Calibri" w:hAnsi="Calibri" w:cs="Calibri"/>
                <w:b/>
              </w:rPr>
            </w:pPr>
          </w:p>
        </w:tc>
      </w:tr>
    </w:tbl>
    <w:p w:rsidR="007A56C4" w:rsidRDefault="007A56C4" w:rsidP="007A56C4">
      <w:pPr>
        <w:jc w:val="both"/>
      </w:pPr>
    </w:p>
    <w:p w:rsidR="00C36D9A" w:rsidRDefault="00C36D9A" w:rsidP="00393EB6">
      <w:pPr>
        <w:jc w:val="both"/>
      </w:pPr>
    </w:p>
    <w:sectPr w:rsidR="00C36D9A" w:rsidSect="00F61A20">
      <w:footerReference w:type="default" r:id="rId16"/>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187F" w:rsidRDefault="0036187F">
      <w:r>
        <w:separator/>
      </w:r>
    </w:p>
  </w:endnote>
  <w:endnote w:type="continuationSeparator" w:id="0">
    <w:p w:rsidR="0036187F" w:rsidRDefault="00361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Helvetica, sans-serif">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AD6" w:rsidRDefault="00153AD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27F4F">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27F4F">
      <w:rPr>
        <w:b/>
        <w:noProof/>
      </w:rPr>
      <w:t>8</w:t>
    </w:r>
    <w:r>
      <w:rPr>
        <w:b/>
        <w:sz w:val="24"/>
        <w:szCs w:val="24"/>
      </w:rPr>
      <w:fldChar w:fldCharType="end"/>
    </w:r>
  </w:p>
  <w:p w:rsidR="00153AD6" w:rsidRDefault="00153AD6">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AD6" w:rsidRDefault="00153AD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27F4F">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27F4F">
      <w:rPr>
        <w:b/>
        <w:noProof/>
      </w:rPr>
      <w:t>8</w:t>
    </w:r>
    <w:r>
      <w:rPr>
        <w:b/>
        <w:sz w:val="24"/>
        <w:szCs w:val="24"/>
      </w:rPr>
      <w:fldChar w:fldCharType="end"/>
    </w:r>
  </w:p>
  <w:p w:rsidR="00153AD6" w:rsidRDefault="00153AD6">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AD6" w:rsidRDefault="00153AD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27F4F">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27F4F">
      <w:rPr>
        <w:b/>
        <w:noProof/>
      </w:rPr>
      <w:t>8</w:t>
    </w:r>
    <w:r>
      <w:rPr>
        <w:b/>
        <w:sz w:val="24"/>
        <w:szCs w:val="24"/>
      </w:rPr>
      <w:fldChar w:fldCharType="end"/>
    </w:r>
  </w:p>
  <w:p w:rsidR="00153AD6" w:rsidRDefault="00153AD6">
    <w:pPr>
      <w:pStyle w:val="Footer"/>
      <w:jc w:val="right"/>
      <w:rPr>
        <w:sz w:val="16"/>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6C4" w:rsidRDefault="007A56C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27F4F">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27F4F">
      <w:rPr>
        <w:b/>
        <w:noProof/>
      </w:rPr>
      <w:t>8</w:t>
    </w:r>
    <w:r>
      <w:rPr>
        <w:b/>
        <w:sz w:val="24"/>
        <w:szCs w:val="24"/>
      </w:rPr>
      <w:fldChar w:fldCharType="end"/>
    </w:r>
  </w:p>
  <w:p w:rsidR="007A56C4" w:rsidRDefault="007A56C4">
    <w:pPr>
      <w:pStyle w:val="Footer"/>
      <w:jc w:val="right"/>
      <w:rPr>
        <w:sz w:val="16"/>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AD6" w:rsidRDefault="00153AD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A56C4">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A56C4">
      <w:rPr>
        <w:b/>
        <w:noProof/>
      </w:rPr>
      <w:t>8</w:t>
    </w:r>
    <w:r>
      <w:rPr>
        <w:b/>
        <w:sz w:val="24"/>
        <w:szCs w:val="24"/>
      </w:rPr>
      <w:fldChar w:fldCharType="end"/>
    </w:r>
  </w:p>
  <w:p w:rsidR="00153AD6" w:rsidRDefault="00153AD6">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187F" w:rsidRDefault="0036187F">
      <w:r>
        <w:separator/>
      </w:r>
    </w:p>
  </w:footnote>
  <w:footnote w:type="continuationSeparator" w:id="0">
    <w:p w:rsidR="0036187F" w:rsidRDefault="003618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850B2"/>
    <w:multiLevelType w:val="hybridMultilevel"/>
    <w:tmpl w:val="018834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A1D11F3"/>
    <w:multiLevelType w:val="hybridMultilevel"/>
    <w:tmpl w:val="7BA846C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E6673AF"/>
    <w:multiLevelType w:val="singleLevel"/>
    <w:tmpl w:val="9D5E9DDC"/>
    <w:lvl w:ilvl="0">
      <w:start w:val="1"/>
      <w:numFmt w:val="lowerLetter"/>
      <w:lvlText w:val="(%1) "/>
      <w:legacy w:legacy="1" w:legacySpace="0" w:legacyIndent="283"/>
      <w:lvlJc w:val="left"/>
      <w:pPr>
        <w:ind w:left="1135" w:hanging="283"/>
      </w:pPr>
      <w:rPr>
        <w:rFonts w:ascii="Times New Roman" w:hAnsi="Times New Roman" w:hint="default"/>
        <w:b w:val="0"/>
        <w:i w:val="0"/>
        <w:sz w:val="24"/>
        <w:u w:val="none"/>
      </w:rPr>
    </w:lvl>
  </w:abstractNum>
  <w:abstractNum w:abstractNumId="4">
    <w:nsid w:val="1FD27CC0"/>
    <w:multiLevelType w:val="hybridMultilevel"/>
    <w:tmpl w:val="7BA846C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29C64F8"/>
    <w:multiLevelType w:val="hybridMultilevel"/>
    <w:tmpl w:val="89E492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A357723"/>
    <w:multiLevelType w:val="hybridMultilevel"/>
    <w:tmpl w:val="7BA846C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AED7A32"/>
    <w:multiLevelType w:val="hybridMultilevel"/>
    <w:tmpl w:val="7BA846C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6E5B5806"/>
    <w:multiLevelType w:val="hybridMultilevel"/>
    <w:tmpl w:val="45D6B3D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8"/>
  </w:num>
  <w:num w:numId="3">
    <w:abstractNumId w:val="12"/>
  </w:num>
  <w:num w:numId="4">
    <w:abstractNumId w:val="9"/>
  </w:num>
  <w:num w:numId="5">
    <w:abstractNumId w:val="7"/>
  </w:num>
  <w:num w:numId="6">
    <w:abstractNumId w:val="3"/>
  </w:num>
  <w:num w:numId="7">
    <w:abstractNumId w:val="6"/>
  </w:num>
  <w:num w:numId="8">
    <w:abstractNumId w:val="0"/>
  </w:num>
  <w:num w:numId="9">
    <w:abstractNumId w:val="10"/>
  </w:num>
  <w:num w:numId="10">
    <w:abstractNumId w:val="4"/>
  </w:num>
  <w:num w:numId="11">
    <w:abstractNumId w:val="5"/>
  </w:num>
  <w:num w:numId="12">
    <w:abstractNumId w:val="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75A05"/>
    <w:rsid w:val="000971FC"/>
    <w:rsid w:val="000A2A3A"/>
    <w:rsid w:val="000B39D5"/>
    <w:rsid w:val="000D4009"/>
    <w:rsid w:val="000D7812"/>
    <w:rsid w:val="000E413A"/>
    <w:rsid w:val="000F5AA3"/>
    <w:rsid w:val="00100396"/>
    <w:rsid w:val="00100B5C"/>
    <w:rsid w:val="00105BCB"/>
    <w:rsid w:val="001106E9"/>
    <w:rsid w:val="001224C9"/>
    <w:rsid w:val="00134F77"/>
    <w:rsid w:val="00136535"/>
    <w:rsid w:val="001379E7"/>
    <w:rsid w:val="00146F60"/>
    <w:rsid w:val="00153AD6"/>
    <w:rsid w:val="00154487"/>
    <w:rsid w:val="00193822"/>
    <w:rsid w:val="001A3601"/>
    <w:rsid w:val="001B0479"/>
    <w:rsid w:val="001B57B4"/>
    <w:rsid w:val="001B5F45"/>
    <w:rsid w:val="001D29A4"/>
    <w:rsid w:val="001E1050"/>
    <w:rsid w:val="001E17FF"/>
    <w:rsid w:val="001E1E1F"/>
    <w:rsid w:val="001E57C1"/>
    <w:rsid w:val="001F07EF"/>
    <w:rsid w:val="001F6D7A"/>
    <w:rsid w:val="0020525A"/>
    <w:rsid w:val="00227E32"/>
    <w:rsid w:val="00227F4F"/>
    <w:rsid w:val="00233221"/>
    <w:rsid w:val="00235F71"/>
    <w:rsid w:val="002444CA"/>
    <w:rsid w:val="0026095F"/>
    <w:rsid w:val="00260DE6"/>
    <w:rsid w:val="00263C3C"/>
    <w:rsid w:val="00273FEE"/>
    <w:rsid w:val="0028204E"/>
    <w:rsid w:val="0028591B"/>
    <w:rsid w:val="00291841"/>
    <w:rsid w:val="002B01B5"/>
    <w:rsid w:val="002B458D"/>
    <w:rsid w:val="002C449B"/>
    <w:rsid w:val="002C59C7"/>
    <w:rsid w:val="002C6040"/>
    <w:rsid w:val="002D5B3F"/>
    <w:rsid w:val="002E272E"/>
    <w:rsid w:val="002E5959"/>
    <w:rsid w:val="002F4612"/>
    <w:rsid w:val="002F47EC"/>
    <w:rsid w:val="002F5778"/>
    <w:rsid w:val="00310A71"/>
    <w:rsid w:val="003223E0"/>
    <w:rsid w:val="00322DDD"/>
    <w:rsid w:val="00352B26"/>
    <w:rsid w:val="00352C4A"/>
    <w:rsid w:val="0036187F"/>
    <w:rsid w:val="00362560"/>
    <w:rsid w:val="003732FD"/>
    <w:rsid w:val="003753B2"/>
    <w:rsid w:val="00375776"/>
    <w:rsid w:val="00376559"/>
    <w:rsid w:val="00384D73"/>
    <w:rsid w:val="00393EB6"/>
    <w:rsid w:val="003A3CE5"/>
    <w:rsid w:val="003B366F"/>
    <w:rsid w:val="003B3F9D"/>
    <w:rsid w:val="003C6C85"/>
    <w:rsid w:val="003D0D86"/>
    <w:rsid w:val="003D5AC7"/>
    <w:rsid w:val="00404C50"/>
    <w:rsid w:val="00423934"/>
    <w:rsid w:val="00426244"/>
    <w:rsid w:val="004768EB"/>
    <w:rsid w:val="0048390E"/>
    <w:rsid w:val="004874DE"/>
    <w:rsid w:val="004B5334"/>
    <w:rsid w:val="004B6C14"/>
    <w:rsid w:val="004F33AB"/>
    <w:rsid w:val="0050249F"/>
    <w:rsid w:val="005216A2"/>
    <w:rsid w:val="00524566"/>
    <w:rsid w:val="00530BEF"/>
    <w:rsid w:val="00561F00"/>
    <w:rsid w:val="00562DEC"/>
    <w:rsid w:val="00576AB4"/>
    <w:rsid w:val="00577917"/>
    <w:rsid w:val="00590667"/>
    <w:rsid w:val="005969E2"/>
    <w:rsid w:val="005B342E"/>
    <w:rsid w:val="005B61CD"/>
    <w:rsid w:val="005D1D58"/>
    <w:rsid w:val="005D432C"/>
    <w:rsid w:val="005E285E"/>
    <w:rsid w:val="005E3C20"/>
    <w:rsid w:val="005E72F8"/>
    <w:rsid w:val="006140BF"/>
    <w:rsid w:val="00632434"/>
    <w:rsid w:val="00644256"/>
    <w:rsid w:val="00661D6F"/>
    <w:rsid w:val="00662123"/>
    <w:rsid w:val="0066725E"/>
    <w:rsid w:val="006716C7"/>
    <w:rsid w:val="00681208"/>
    <w:rsid w:val="006934D4"/>
    <w:rsid w:val="006A24A4"/>
    <w:rsid w:val="006A6DC3"/>
    <w:rsid w:val="006C5BDE"/>
    <w:rsid w:val="006D49ED"/>
    <w:rsid w:val="006D55CE"/>
    <w:rsid w:val="006D637A"/>
    <w:rsid w:val="006E6805"/>
    <w:rsid w:val="006F45BF"/>
    <w:rsid w:val="006F60E0"/>
    <w:rsid w:val="007006FB"/>
    <w:rsid w:val="00702F71"/>
    <w:rsid w:val="007366DF"/>
    <w:rsid w:val="00757839"/>
    <w:rsid w:val="00770C81"/>
    <w:rsid w:val="007A56C4"/>
    <w:rsid w:val="007C682C"/>
    <w:rsid w:val="007D2385"/>
    <w:rsid w:val="007F49AA"/>
    <w:rsid w:val="007F55E1"/>
    <w:rsid w:val="00800069"/>
    <w:rsid w:val="008310A0"/>
    <w:rsid w:val="00840803"/>
    <w:rsid w:val="00842E7F"/>
    <w:rsid w:val="00847415"/>
    <w:rsid w:val="008506C6"/>
    <w:rsid w:val="00852933"/>
    <w:rsid w:val="0086087F"/>
    <w:rsid w:val="00865B46"/>
    <w:rsid w:val="00896134"/>
    <w:rsid w:val="008A62BC"/>
    <w:rsid w:val="008B43E7"/>
    <w:rsid w:val="008C4C2F"/>
    <w:rsid w:val="008D763F"/>
    <w:rsid w:val="008F036F"/>
    <w:rsid w:val="008F78C2"/>
    <w:rsid w:val="00911394"/>
    <w:rsid w:val="00923EF2"/>
    <w:rsid w:val="00924448"/>
    <w:rsid w:val="00926D25"/>
    <w:rsid w:val="00926E9D"/>
    <w:rsid w:val="00932C6E"/>
    <w:rsid w:val="00933F10"/>
    <w:rsid w:val="009433C5"/>
    <w:rsid w:val="00945EB8"/>
    <w:rsid w:val="009554DD"/>
    <w:rsid w:val="00965881"/>
    <w:rsid w:val="009871FF"/>
    <w:rsid w:val="009C34C2"/>
    <w:rsid w:val="009E4BC1"/>
    <w:rsid w:val="00A03BB8"/>
    <w:rsid w:val="00A141A9"/>
    <w:rsid w:val="00A14B7A"/>
    <w:rsid w:val="00A261E1"/>
    <w:rsid w:val="00A4036F"/>
    <w:rsid w:val="00A4641C"/>
    <w:rsid w:val="00A527CE"/>
    <w:rsid w:val="00A55876"/>
    <w:rsid w:val="00A92B01"/>
    <w:rsid w:val="00AB6FE7"/>
    <w:rsid w:val="00AB7AD7"/>
    <w:rsid w:val="00AC2BA6"/>
    <w:rsid w:val="00AC4027"/>
    <w:rsid w:val="00AC61DC"/>
    <w:rsid w:val="00AF0E34"/>
    <w:rsid w:val="00AF271D"/>
    <w:rsid w:val="00AF56C2"/>
    <w:rsid w:val="00B004E6"/>
    <w:rsid w:val="00B066AE"/>
    <w:rsid w:val="00B0744D"/>
    <w:rsid w:val="00B706A6"/>
    <w:rsid w:val="00B813A8"/>
    <w:rsid w:val="00B81471"/>
    <w:rsid w:val="00B81AD3"/>
    <w:rsid w:val="00B829D8"/>
    <w:rsid w:val="00B84B5B"/>
    <w:rsid w:val="00BA10FD"/>
    <w:rsid w:val="00BA1176"/>
    <w:rsid w:val="00BE0B01"/>
    <w:rsid w:val="00BE79C7"/>
    <w:rsid w:val="00BF3CB5"/>
    <w:rsid w:val="00BF5143"/>
    <w:rsid w:val="00C02B03"/>
    <w:rsid w:val="00C07851"/>
    <w:rsid w:val="00C1285B"/>
    <w:rsid w:val="00C1361B"/>
    <w:rsid w:val="00C36D9A"/>
    <w:rsid w:val="00C44A72"/>
    <w:rsid w:val="00C80F0F"/>
    <w:rsid w:val="00C86518"/>
    <w:rsid w:val="00C93BCB"/>
    <w:rsid w:val="00C94846"/>
    <w:rsid w:val="00CC1637"/>
    <w:rsid w:val="00CC241A"/>
    <w:rsid w:val="00CE65AB"/>
    <w:rsid w:val="00CF4266"/>
    <w:rsid w:val="00D03C37"/>
    <w:rsid w:val="00D241F1"/>
    <w:rsid w:val="00D275CB"/>
    <w:rsid w:val="00D643C3"/>
    <w:rsid w:val="00D84E6F"/>
    <w:rsid w:val="00DB116D"/>
    <w:rsid w:val="00DC405F"/>
    <w:rsid w:val="00DD17CC"/>
    <w:rsid w:val="00DD4FE7"/>
    <w:rsid w:val="00E06410"/>
    <w:rsid w:val="00E108D5"/>
    <w:rsid w:val="00E1141E"/>
    <w:rsid w:val="00E230E0"/>
    <w:rsid w:val="00E3328E"/>
    <w:rsid w:val="00E51AAC"/>
    <w:rsid w:val="00E64841"/>
    <w:rsid w:val="00E66CC0"/>
    <w:rsid w:val="00E728A9"/>
    <w:rsid w:val="00E74847"/>
    <w:rsid w:val="00EA0F4E"/>
    <w:rsid w:val="00EA3088"/>
    <w:rsid w:val="00EB4F96"/>
    <w:rsid w:val="00EE3132"/>
    <w:rsid w:val="00EE3D9D"/>
    <w:rsid w:val="00EE6F25"/>
    <w:rsid w:val="00EF0A0B"/>
    <w:rsid w:val="00EF4B41"/>
    <w:rsid w:val="00EF4FAA"/>
    <w:rsid w:val="00F01B2A"/>
    <w:rsid w:val="00F02126"/>
    <w:rsid w:val="00F03D85"/>
    <w:rsid w:val="00F249F1"/>
    <w:rsid w:val="00F25B9D"/>
    <w:rsid w:val="00F2664E"/>
    <w:rsid w:val="00F31163"/>
    <w:rsid w:val="00F31C04"/>
    <w:rsid w:val="00F61A20"/>
    <w:rsid w:val="00F8381F"/>
    <w:rsid w:val="00FA04CD"/>
    <w:rsid w:val="00FA68F8"/>
    <w:rsid w:val="00FB1DC0"/>
    <w:rsid w:val="00FB2743"/>
    <w:rsid w:val="00FB4521"/>
    <w:rsid w:val="00FB4F84"/>
    <w:rsid w:val="00FB5CF8"/>
    <w:rsid w:val="00FC0C26"/>
    <w:rsid w:val="00FD67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4846"/>
  </w:style>
  <w:style w:type="paragraph" w:styleId="Heading1">
    <w:name w:val="heading 1"/>
    <w:basedOn w:val="Normal"/>
    <w:next w:val="Normal"/>
    <w:qFormat/>
    <w:rsid w:val="00C94846"/>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C94846"/>
    <w:pPr>
      <w:keepNext/>
      <w:jc w:val="both"/>
      <w:outlineLvl w:val="1"/>
    </w:pPr>
    <w:rPr>
      <w:b/>
      <w:sz w:val="24"/>
    </w:rPr>
  </w:style>
  <w:style w:type="paragraph" w:styleId="Heading3">
    <w:name w:val="heading 3"/>
    <w:basedOn w:val="Normal"/>
    <w:next w:val="Normal"/>
    <w:qFormat/>
    <w:rsid w:val="00C94846"/>
    <w:pPr>
      <w:keepNext/>
      <w:jc w:val="center"/>
      <w:outlineLvl w:val="2"/>
    </w:pPr>
    <w:rPr>
      <w:b/>
      <w:sz w:val="24"/>
    </w:rPr>
  </w:style>
  <w:style w:type="paragraph" w:styleId="Heading4">
    <w:name w:val="heading 4"/>
    <w:basedOn w:val="Normal"/>
    <w:next w:val="Normal"/>
    <w:qFormat/>
    <w:rsid w:val="00C94846"/>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94846"/>
    <w:pPr>
      <w:tabs>
        <w:tab w:val="center" w:pos="4153"/>
        <w:tab w:val="right" w:pos="8306"/>
      </w:tabs>
    </w:pPr>
  </w:style>
  <w:style w:type="paragraph" w:styleId="Footer">
    <w:name w:val="footer"/>
    <w:basedOn w:val="Normal"/>
    <w:link w:val="FooterChar"/>
    <w:uiPriority w:val="99"/>
    <w:rsid w:val="00C94846"/>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1B047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4846"/>
  </w:style>
  <w:style w:type="paragraph" w:styleId="Heading1">
    <w:name w:val="heading 1"/>
    <w:basedOn w:val="Normal"/>
    <w:next w:val="Normal"/>
    <w:qFormat/>
    <w:rsid w:val="00C94846"/>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C94846"/>
    <w:pPr>
      <w:keepNext/>
      <w:jc w:val="both"/>
      <w:outlineLvl w:val="1"/>
    </w:pPr>
    <w:rPr>
      <w:b/>
      <w:sz w:val="24"/>
    </w:rPr>
  </w:style>
  <w:style w:type="paragraph" w:styleId="Heading3">
    <w:name w:val="heading 3"/>
    <w:basedOn w:val="Normal"/>
    <w:next w:val="Normal"/>
    <w:qFormat/>
    <w:rsid w:val="00C94846"/>
    <w:pPr>
      <w:keepNext/>
      <w:jc w:val="center"/>
      <w:outlineLvl w:val="2"/>
    </w:pPr>
    <w:rPr>
      <w:b/>
      <w:sz w:val="24"/>
    </w:rPr>
  </w:style>
  <w:style w:type="paragraph" w:styleId="Heading4">
    <w:name w:val="heading 4"/>
    <w:basedOn w:val="Normal"/>
    <w:next w:val="Normal"/>
    <w:qFormat/>
    <w:rsid w:val="00C94846"/>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94846"/>
    <w:pPr>
      <w:tabs>
        <w:tab w:val="center" w:pos="4153"/>
        <w:tab w:val="right" w:pos="8306"/>
      </w:tabs>
    </w:pPr>
  </w:style>
  <w:style w:type="paragraph" w:styleId="Footer">
    <w:name w:val="footer"/>
    <w:basedOn w:val="Normal"/>
    <w:link w:val="FooterChar"/>
    <w:uiPriority w:val="99"/>
    <w:rsid w:val="00C94846"/>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1B04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40</TotalTime>
  <Pages>8</Pages>
  <Words>3297</Words>
  <Characters>18797</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Palmer, Kevin</cp:lastModifiedBy>
  <cp:revision>5</cp:revision>
  <cp:lastPrinted>2012-06-14T15:25:00Z</cp:lastPrinted>
  <dcterms:created xsi:type="dcterms:W3CDTF">2015-02-09T08:44:00Z</dcterms:created>
  <dcterms:modified xsi:type="dcterms:W3CDTF">2015-02-16T12:27:00Z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