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D29C9" w14:textId="77777777" w:rsidR="0093146A" w:rsidRPr="0093146A" w:rsidRDefault="0093146A" w:rsidP="0093146A">
      <w:pPr>
        <w:spacing w:after="0" w:line="276" w:lineRule="auto"/>
        <w:jc w:val="center"/>
        <w:rPr>
          <w:b/>
          <w:bCs/>
          <w:sz w:val="32"/>
          <w:szCs w:val="32"/>
        </w:rPr>
      </w:pPr>
      <w:r w:rsidRPr="0093146A">
        <w:rPr>
          <w:b/>
          <w:bCs/>
          <w:sz w:val="32"/>
          <w:szCs w:val="32"/>
        </w:rPr>
        <w:t>Lab / Seminar Week 7 / 8</w:t>
      </w:r>
    </w:p>
    <w:p w14:paraId="75A800E3" w14:textId="5A4DE2A8" w:rsidR="0093146A" w:rsidRDefault="0093146A" w:rsidP="0093146A">
      <w:pPr>
        <w:spacing w:after="0" w:line="276" w:lineRule="auto"/>
      </w:pPr>
      <w:r>
        <w:br/>
      </w:r>
      <w:r w:rsidRPr="0093146A">
        <w:t xml:space="preserve">For our upcoming seminar and lab session, we'll focus on predictive modeling using the </w:t>
      </w:r>
      <w:r w:rsidRPr="0093146A">
        <w:rPr>
          <w:b/>
          <w:bCs/>
        </w:rPr>
        <w:t>Telco Customer Churn</w:t>
      </w:r>
      <w:r w:rsidRPr="0093146A">
        <w:t xml:space="preserve"> dataset. This dataset provides comprehensive information about customer demographics and service details, making it ideal for churn analysis.</w:t>
      </w:r>
    </w:p>
    <w:p w14:paraId="22BED7EE" w14:textId="77777777" w:rsidR="0093146A" w:rsidRPr="0093146A" w:rsidRDefault="0093146A" w:rsidP="0093146A">
      <w:pPr>
        <w:spacing w:after="0" w:line="276" w:lineRule="auto"/>
      </w:pPr>
    </w:p>
    <w:p w14:paraId="49370E42" w14:textId="77777777" w:rsidR="0093146A" w:rsidRPr="0093146A" w:rsidRDefault="0093146A" w:rsidP="0093146A">
      <w:pPr>
        <w:spacing w:after="0" w:line="276" w:lineRule="auto"/>
      </w:pPr>
      <w:r w:rsidRPr="0093146A">
        <w:rPr>
          <w:b/>
          <w:bCs/>
        </w:rPr>
        <w:t>Dataset Download Link:</w:t>
      </w:r>
    </w:p>
    <w:p w14:paraId="602AD550" w14:textId="43792B6D" w:rsidR="0093146A" w:rsidRDefault="0093146A" w:rsidP="0093146A">
      <w:pPr>
        <w:numPr>
          <w:ilvl w:val="0"/>
          <w:numId w:val="1"/>
        </w:numPr>
        <w:spacing w:after="0" w:line="276" w:lineRule="auto"/>
      </w:pPr>
      <w:hyperlink r:id="rId5" w:history="1">
        <w:r w:rsidRPr="00BB53E0">
          <w:rPr>
            <w:rStyle w:val="Hyperlink"/>
          </w:rPr>
          <w:t>https://www.kaggle.com/datasets/blastchar/telco-customer-churn</w:t>
        </w:r>
      </w:hyperlink>
    </w:p>
    <w:p w14:paraId="4294D928" w14:textId="77777777" w:rsidR="0093146A" w:rsidRDefault="0093146A" w:rsidP="0093146A">
      <w:pPr>
        <w:spacing w:after="0" w:line="276" w:lineRule="auto"/>
        <w:rPr>
          <w:b/>
          <w:bCs/>
        </w:rPr>
      </w:pPr>
    </w:p>
    <w:p w14:paraId="66464802" w14:textId="0E6E8FF1" w:rsidR="0093146A" w:rsidRPr="0093146A" w:rsidRDefault="0093146A" w:rsidP="0093146A">
      <w:pPr>
        <w:spacing w:after="0" w:line="276" w:lineRule="auto"/>
      </w:pPr>
      <w:r w:rsidRPr="0093146A">
        <w:rPr>
          <w:b/>
          <w:bCs/>
        </w:rPr>
        <w:t>Instructions for the Seminar/Lab Session:</w:t>
      </w:r>
    </w:p>
    <w:p w14:paraId="4F254689" w14:textId="77777777" w:rsidR="0093146A" w:rsidRDefault="0093146A" w:rsidP="0093146A">
      <w:pPr>
        <w:spacing w:after="0" w:line="276" w:lineRule="auto"/>
        <w:rPr>
          <w:b/>
          <w:bCs/>
        </w:rPr>
      </w:pPr>
    </w:p>
    <w:p w14:paraId="31456EC9" w14:textId="0572471B" w:rsidR="0093146A" w:rsidRPr="0093146A" w:rsidRDefault="0093146A" w:rsidP="0093146A">
      <w:pPr>
        <w:spacing w:after="0" w:line="276" w:lineRule="auto"/>
        <w:rPr>
          <w:sz w:val="28"/>
          <w:szCs w:val="28"/>
          <w:u w:val="single"/>
        </w:rPr>
      </w:pPr>
      <w:r w:rsidRPr="0093146A">
        <w:rPr>
          <w:b/>
          <w:bCs/>
          <w:sz w:val="28"/>
          <w:szCs w:val="28"/>
          <w:u w:val="single"/>
        </w:rPr>
        <w:t>Part 1: Modelling with WEKA</w:t>
      </w:r>
    </w:p>
    <w:p w14:paraId="4FB7EABD" w14:textId="77777777" w:rsidR="0093146A" w:rsidRPr="0093146A" w:rsidRDefault="0093146A" w:rsidP="0093146A">
      <w:pPr>
        <w:numPr>
          <w:ilvl w:val="0"/>
          <w:numId w:val="2"/>
        </w:numPr>
        <w:spacing w:after="0" w:line="276" w:lineRule="auto"/>
      </w:pPr>
      <w:r w:rsidRPr="0093146A">
        <w:rPr>
          <w:b/>
          <w:bCs/>
        </w:rPr>
        <w:t>Download and Install WEKA:</w:t>
      </w:r>
    </w:p>
    <w:p w14:paraId="5DB526B5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Access the Download Page:</w:t>
      </w:r>
    </w:p>
    <w:p w14:paraId="099AC3A0" w14:textId="77777777" w:rsid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Navigate to the official WEKA download page.</w:t>
      </w:r>
    </w:p>
    <w:p w14:paraId="4C9C3B7B" w14:textId="796AF3F5" w:rsidR="0093146A" w:rsidRDefault="0093146A" w:rsidP="0093146A">
      <w:pPr>
        <w:numPr>
          <w:ilvl w:val="3"/>
          <w:numId w:val="2"/>
        </w:numPr>
        <w:spacing w:after="0" w:line="276" w:lineRule="auto"/>
      </w:pPr>
      <w:hyperlink r:id="rId6" w:anchor="windows" w:history="1">
        <w:r w:rsidRPr="00BB53E0">
          <w:rPr>
            <w:rStyle w:val="Hyperlink"/>
          </w:rPr>
          <w:t>https://waikato.github.io/weka-wiki/downloading_weka/#windows</w:t>
        </w:r>
      </w:hyperlink>
    </w:p>
    <w:p w14:paraId="114F8ABF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Choose the Appropriate Version:</w:t>
      </w:r>
    </w:p>
    <w:p w14:paraId="338A8F03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For Windows users:</w:t>
      </w:r>
    </w:p>
    <w:p w14:paraId="659D46D2" w14:textId="77777777" w:rsidR="0093146A" w:rsidRPr="0093146A" w:rsidRDefault="0093146A" w:rsidP="0093146A">
      <w:pPr>
        <w:numPr>
          <w:ilvl w:val="3"/>
          <w:numId w:val="2"/>
        </w:numPr>
        <w:spacing w:after="0" w:line="276" w:lineRule="auto"/>
      </w:pPr>
      <w:r w:rsidRPr="0093146A">
        <w:t>Download the self-extracting executable that includes Java VM:</w:t>
      </w:r>
    </w:p>
    <w:p w14:paraId="5DB2D33C" w14:textId="77777777" w:rsidR="0093146A" w:rsidRPr="0093146A" w:rsidRDefault="0093146A" w:rsidP="0093146A">
      <w:pPr>
        <w:numPr>
          <w:ilvl w:val="4"/>
          <w:numId w:val="2"/>
        </w:numPr>
        <w:spacing w:after="0" w:line="276" w:lineRule="auto"/>
      </w:pPr>
      <w:r w:rsidRPr="0093146A">
        <w:t>64-bit version</w:t>
      </w:r>
    </w:p>
    <w:p w14:paraId="305E82AF" w14:textId="77777777" w:rsidR="0093146A" w:rsidRPr="0093146A" w:rsidRDefault="0093146A" w:rsidP="0093146A">
      <w:pPr>
        <w:numPr>
          <w:ilvl w:val="4"/>
          <w:numId w:val="2"/>
        </w:numPr>
        <w:spacing w:after="0" w:line="276" w:lineRule="auto"/>
      </w:pPr>
      <w:r w:rsidRPr="0093146A">
        <w:t>32-bit version</w:t>
      </w:r>
    </w:p>
    <w:p w14:paraId="34C83DE7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For macOS users:</w:t>
      </w:r>
    </w:p>
    <w:p w14:paraId="00FBA7F4" w14:textId="77777777" w:rsidR="0093146A" w:rsidRPr="0093146A" w:rsidRDefault="0093146A" w:rsidP="0093146A">
      <w:pPr>
        <w:numPr>
          <w:ilvl w:val="3"/>
          <w:numId w:val="2"/>
        </w:numPr>
        <w:spacing w:after="0" w:line="276" w:lineRule="auto"/>
      </w:pPr>
      <w:r w:rsidRPr="0093146A">
        <w:t>Download the disk image:</w:t>
      </w:r>
    </w:p>
    <w:p w14:paraId="5166F7BB" w14:textId="77777777" w:rsidR="0093146A" w:rsidRPr="0093146A" w:rsidRDefault="0093146A" w:rsidP="0093146A">
      <w:pPr>
        <w:numPr>
          <w:ilvl w:val="4"/>
          <w:numId w:val="2"/>
        </w:numPr>
        <w:spacing w:after="0" w:line="276" w:lineRule="auto"/>
      </w:pPr>
      <w:r w:rsidRPr="0093146A">
        <w:t>macOS version</w:t>
      </w:r>
    </w:p>
    <w:p w14:paraId="763AB4B2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Install WEKA:</w:t>
      </w:r>
    </w:p>
    <w:p w14:paraId="45330E52" w14:textId="77777777" w:rsid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Run the downloaded installer and follow the on-screen instructions.</w:t>
      </w:r>
    </w:p>
    <w:p w14:paraId="0A66E74C" w14:textId="77777777" w:rsidR="0093146A" w:rsidRPr="0093146A" w:rsidRDefault="0093146A" w:rsidP="0093146A">
      <w:pPr>
        <w:spacing w:after="0" w:line="276" w:lineRule="auto"/>
        <w:ind w:left="2160"/>
      </w:pPr>
    </w:p>
    <w:p w14:paraId="52B92ACB" w14:textId="77777777" w:rsidR="0093146A" w:rsidRPr="0093146A" w:rsidRDefault="0093146A" w:rsidP="0093146A">
      <w:pPr>
        <w:numPr>
          <w:ilvl w:val="0"/>
          <w:numId w:val="2"/>
        </w:numPr>
        <w:spacing w:after="0" w:line="276" w:lineRule="auto"/>
      </w:pPr>
      <w:r w:rsidRPr="0093146A">
        <w:rPr>
          <w:b/>
          <w:bCs/>
        </w:rPr>
        <w:t>Prepare the Dataset:</w:t>
      </w:r>
    </w:p>
    <w:p w14:paraId="24AB80C5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Download the Dataset:</w:t>
      </w:r>
    </w:p>
    <w:p w14:paraId="6F43B3FB" w14:textId="3BFFDD82" w:rsidR="0093146A" w:rsidRDefault="0093146A" w:rsidP="0093146A">
      <w:pPr>
        <w:pStyle w:val="ListParagraph"/>
        <w:numPr>
          <w:ilvl w:val="2"/>
          <w:numId w:val="2"/>
        </w:numPr>
      </w:pPr>
      <w:r w:rsidRPr="0093146A">
        <w:t xml:space="preserve">Visit the </w:t>
      </w:r>
      <w:hyperlink r:id="rId7" w:history="1">
        <w:r w:rsidRPr="00BB53E0">
          <w:rPr>
            <w:rStyle w:val="Hyperlink"/>
          </w:rPr>
          <w:t>https://www.kaggle.com/datasets/blastchar/telco-customer-churn</w:t>
        </w:r>
      </w:hyperlink>
    </w:p>
    <w:p w14:paraId="277E1B99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Click on "Download" to obtain the CSV file.</w:t>
      </w:r>
    </w:p>
    <w:p w14:paraId="2BF58F14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Convert CSV to ARFF Format:</w:t>
      </w:r>
    </w:p>
    <w:p w14:paraId="067ECB96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WEKA primarily uses the ARFF format.</w:t>
      </w:r>
    </w:p>
    <w:p w14:paraId="4954DA63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Use WEKA's built-in converter:</w:t>
      </w:r>
    </w:p>
    <w:p w14:paraId="574AD7D6" w14:textId="77777777" w:rsidR="0093146A" w:rsidRPr="0093146A" w:rsidRDefault="0093146A" w:rsidP="0093146A">
      <w:pPr>
        <w:numPr>
          <w:ilvl w:val="3"/>
          <w:numId w:val="2"/>
        </w:numPr>
        <w:spacing w:after="0" w:line="276" w:lineRule="auto"/>
      </w:pPr>
      <w:r w:rsidRPr="0093146A">
        <w:t>Open WEKA.</w:t>
      </w:r>
    </w:p>
    <w:p w14:paraId="6D471EB5" w14:textId="77777777" w:rsidR="0093146A" w:rsidRPr="0093146A" w:rsidRDefault="0093146A" w:rsidP="0093146A">
      <w:pPr>
        <w:numPr>
          <w:ilvl w:val="3"/>
          <w:numId w:val="2"/>
        </w:numPr>
        <w:spacing w:after="0" w:line="276" w:lineRule="auto"/>
      </w:pPr>
      <w:r w:rsidRPr="0093146A">
        <w:t>Navigate to the "Tools" menu.</w:t>
      </w:r>
    </w:p>
    <w:p w14:paraId="5C71EA28" w14:textId="77777777" w:rsidR="0093146A" w:rsidRPr="0093146A" w:rsidRDefault="0093146A" w:rsidP="0093146A">
      <w:pPr>
        <w:numPr>
          <w:ilvl w:val="3"/>
          <w:numId w:val="2"/>
        </w:numPr>
        <w:spacing w:after="0" w:line="276" w:lineRule="auto"/>
      </w:pPr>
      <w:r w:rsidRPr="0093146A">
        <w:lastRenderedPageBreak/>
        <w:t>Select "ArffViewer".</w:t>
      </w:r>
    </w:p>
    <w:p w14:paraId="1930E9A9" w14:textId="77777777" w:rsidR="0093146A" w:rsidRPr="0093146A" w:rsidRDefault="0093146A" w:rsidP="0093146A">
      <w:pPr>
        <w:numPr>
          <w:ilvl w:val="3"/>
          <w:numId w:val="2"/>
        </w:numPr>
        <w:spacing w:after="0" w:line="276" w:lineRule="auto"/>
      </w:pPr>
      <w:r w:rsidRPr="0093146A">
        <w:t>Open the CSV file.</w:t>
      </w:r>
    </w:p>
    <w:p w14:paraId="0480A5CE" w14:textId="77777777" w:rsidR="0093146A" w:rsidRDefault="0093146A" w:rsidP="0093146A">
      <w:pPr>
        <w:numPr>
          <w:ilvl w:val="3"/>
          <w:numId w:val="2"/>
        </w:numPr>
        <w:spacing w:after="0" w:line="276" w:lineRule="auto"/>
      </w:pPr>
      <w:r w:rsidRPr="0093146A">
        <w:t>Save it as an ARFF file.</w:t>
      </w:r>
    </w:p>
    <w:p w14:paraId="55D40717" w14:textId="77777777" w:rsidR="0093146A" w:rsidRPr="0093146A" w:rsidRDefault="0093146A" w:rsidP="0093146A">
      <w:pPr>
        <w:spacing w:after="0" w:line="276" w:lineRule="auto"/>
        <w:ind w:left="2880"/>
      </w:pPr>
    </w:p>
    <w:p w14:paraId="56658628" w14:textId="77777777" w:rsidR="0093146A" w:rsidRPr="0093146A" w:rsidRDefault="0093146A" w:rsidP="0093146A">
      <w:pPr>
        <w:numPr>
          <w:ilvl w:val="0"/>
          <w:numId w:val="2"/>
        </w:numPr>
        <w:spacing w:after="0" w:line="276" w:lineRule="auto"/>
      </w:pPr>
      <w:r w:rsidRPr="0093146A">
        <w:rPr>
          <w:b/>
          <w:bCs/>
        </w:rPr>
        <w:t>Load the Dataset into WEKA:</w:t>
      </w:r>
    </w:p>
    <w:p w14:paraId="0FD8A0D3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Open WEKA Explorer:</w:t>
      </w:r>
    </w:p>
    <w:p w14:paraId="049E6E89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Launch WEKA.</w:t>
      </w:r>
    </w:p>
    <w:p w14:paraId="4D0333DE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Click on the "Explorer" button.</w:t>
      </w:r>
    </w:p>
    <w:p w14:paraId="0EE9AB09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Load the ARFF File:</w:t>
      </w:r>
    </w:p>
    <w:p w14:paraId="35533483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In the "Preprocess" tab, click "Open file...".</w:t>
      </w:r>
    </w:p>
    <w:p w14:paraId="541260ED" w14:textId="77777777" w:rsid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Select the ARFF file you saved earlier.</w:t>
      </w:r>
    </w:p>
    <w:p w14:paraId="01BB6187" w14:textId="77777777" w:rsidR="0093146A" w:rsidRPr="0093146A" w:rsidRDefault="0093146A" w:rsidP="0093146A">
      <w:pPr>
        <w:spacing w:after="0" w:line="276" w:lineRule="auto"/>
        <w:ind w:left="2160"/>
      </w:pPr>
    </w:p>
    <w:p w14:paraId="601D4E0B" w14:textId="77777777" w:rsidR="0093146A" w:rsidRPr="0093146A" w:rsidRDefault="0093146A" w:rsidP="0093146A">
      <w:pPr>
        <w:numPr>
          <w:ilvl w:val="0"/>
          <w:numId w:val="2"/>
        </w:numPr>
        <w:spacing w:after="0" w:line="276" w:lineRule="auto"/>
      </w:pPr>
      <w:r w:rsidRPr="0093146A">
        <w:rPr>
          <w:b/>
          <w:bCs/>
        </w:rPr>
        <w:t>Preprocess the Data:</w:t>
      </w:r>
    </w:p>
    <w:p w14:paraId="5F47F60D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Handle Missing Values:</w:t>
      </w:r>
    </w:p>
    <w:p w14:paraId="66B74CCD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In the "Filter" section, choose:</w:t>
      </w:r>
    </w:p>
    <w:p w14:paraId="210A4CE2" w14:textId="77777777" w:rsidR="0093146A" w:rsidRPr="0093146A" w:rsidRDefault="0093146A" w:rsidP="0093146A">
      <w:pPr>
        <w:numPr>
          <w:ilvl w:val="3"/>
          <w:numId w:val="2"/>
        </w:numPr>
        <w:spacing w:after="0" w:line="276" w:lineRule="auto"/>
      </w:pPr>
      <w:r w:rsidRPr="0093146A">
        <w:t>Filter: unsupervised.attribute.ReplaceMissingValues</w:t>
      </w:r>
    </w:p>
    <w:p w14:paraId="23344FF9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Click "Apply".</w:t>
      </w:r>
    </w:p>
    <w:p w14:paraId="28ECBD14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Convert Categorical Attributes:</w:t>
      </w:r>
    </w:p>
    <w:p w14:paraId="1D1E75E5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To transform categorical data into a suitable format:</w:t>
      </w:r>
    </w:p>
    <w:p w14:paraId="349D8C90" w14:textId="77777777" w:rsidR="0093146A" w:rsidRPr="0093146A" w:rsidRDefault="0093146A" w:rsidP="0093146A">
      <w:pPr>
        <w:numPr>
          <w:ilvl w:val="3"/>
          <w:numId w:val="2"/>
        </w:numPr>
        <w:spacing w:after="0" w:line="276" w:lineRule="auto"/>
      </w:pPr>
      <w:r w:rsidRPr="0093146A">
        <w:t>Filter: unsupervised.attribute.NominalToBinary</w:t>
      </w:r>
    </w:p>
    <w:p w14:paraId="1B2636E6" w14:textId="77777777" w:rsid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Click "Apply".</w:t>
      </w:r>
    </w:p>
    <w:p w14:paraId="6C9D0E2D" w14:textId="77777777" w:rsidR="0093146A" w:rsidRPr="0093146A" w:rsidRDefault="0093146A" w:rsidP="0093146A">
      <w:pPr>
        <w:spacing w:after="0" w:line="276" w:lineRule="auto"/>
        <w:ind w:left="2160"/>
      </w:pPr>
    </w:p>
    <w:p w14:paraId="2414CD14" w14:textId="77777777" w:rsidR="0093146A" w:rsidRPr="0093146A" w:rsidRDefault="0093146A" w:rsidP="0093146A">
      <w:pPr>
        <w:numPr>
          <w:ilvl w:val="0"/>
          <w:numId w:val="2"/>
        </w:numPr>
        <w:spacing w:after="0" w:line="276" w:lineRule="auto"/>
      </w:pPr>
      <w:r w:rsidRPr="0093146A">
        <w:rPr>
          <w:b/>
          <w:bCs/>
        </w:rPr>
        <w:t>Build and Evaluate a Model:</w:t>
      </w:r>
    </w:p>
    <w:p w14:paraId="4D0C4298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Select a Classifier:</w:t>
      </w:r>
    </w:p>
    <w:p w14:paraId="6A63A240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Navigate to the "Classify" tab.</w:t>
      </w:r>
    </w:p>
    <w:p w14:paraId="0B5453B6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Click on the "Choose" button.</w:t>
      </w:r>
    </w:p>
    <w:p w14:paraId="3D1C1428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Select trees.J48 (an implementation of the C4.5 decision tree algorithm).</w:t>
      </w:r>
    </w:p>
    <w:p w14:paraId="793E0E5B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Set Evaluation Method:</w:t>
      </w:r>
    </w:p>
    <w:p w14:paraId="5CB9B25E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Under "Test options", select "Cross-validation".</w:t>
      </w:r>
    </w:p>
    <w:p w14:paraId="5AFC9CFC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Set the number of folds to 10.</w:t>
      </w:r>
    </w:p>
    <w:p w14:paraId="281F4B69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Train the Model:</w:t>
      </w:r>
    </w:p>
    <w:p w14:paraId="539CC925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Click "Start" to begin training.</w:t>
      </w:r>
    </w:p>
    <w:p w14:paraId="40DD6DA7" w14:textId="77777777" w:rsidR="0093146A" w:rsidRPr="0093146A" w:rsidRDefault="0093146A" w:rsidP="0093146A">
      <w:pPr>
        <w:numPr>
          <w:ilvl w:val="1"/>
          <w:numId w:val="2"/>
        </w:numPr>
        <w:spacing w:after="0" w:line="276" w:lineRule="auto"/>
      </w:pPr>
      <w:r w:rsidRPr="0093146A">
        <w:rPr>
          <w:b/>
          <w:bCs/>
        </w:rPr>
        <w:t>Review Results:</w:t>
      </w:r>
    </w:p>
    <w:p w14:paraId="09C47803" w14:textId="77777777" w:rsidR="0093146A" w:rsidRPr="0093146A" w:rsidRDefault="0093146A" w:rsidP="0093146A">
      <w:pPr>
        <w:numPr>
          <w:ilvl w:val="2"/>
          <w:numId w:val="2"/>
        </w:numPr>
        <w:spacing w:after="0" w:line="276" w:lineRule="auto"/>
      </w:pPr>
      <w:r w:rsidRPr="0093146A">
        <w:t>Once completed, examine the "Classifier output" section for metrics such as accuracy and the confusion matrix.</w:t>
      </w:r>
    </w:p>
    <w:p w14:paraId="283A5B2F" w14:textId="77777777" w:rsidR="0093146A" w:rsidRDefault="0093146A" w:rsidP="0093146A">
      <w:pPr>
        <w:spacing w:after="0" w:line="276" w:lineRule="auto"/>
        <w:rPr>
          <w:b/>
          <w:bCs/>
        </w:rPr>
      </w:pPr>
    </w:p>
    <w:p w14:paraId="513CC47C" w14:textId="61E1A316" w:rsidR="0093146A" w:rsidRPr="0093146A" w:rsidRDefault="0093146A" w:rsidP="0093146A">
      <w:pPr>
        <w:spacing w:after="0" w:line="276" w:lineRule="auto"/>
        <w:rPr>
          <w:sz w:val="28"/>
          <w:szCs w:val="28"/>
          <w:u w:val="single"/>
        </w:rPr>
      </w:pPr>
      <w:r w:rsidRPr="0093146A">
        <w:rPr>
          <w:b/>
          <w:bCs/>
          <w:sz w:val="28"/>
          <w:szCs w:val="28"/>
          <w:u w:val="single"/>
        </w:rPr>
        <w:t>Part 2: Modeling with Power BI</w:t>
      </w:r>
    </w:p>
    <w:p w14:paraId="01C638E9" w14:textId="61C8EBE5" w:rsidR="0093146A" w:rsidRPr="0093146A" w:rsidRDefault="0093146A" w:rsidP="0093146A">
      <w:pPr>
        <w:numPr>
          <w:ilvl w:val="0"/>
          <w:numId w:val="3"/>
        </w:numPr>
        <w:spacing w:after="0" w:line="276" w:lineRule="auto"/>
      </w:pPr>
      <w:r w:rsidRPr="0093146A">
        <w:rPr>
          <w:b/>
          <w:bCs/>
        </w:rPr>
        <w:t>Load the Dataset into Power BI:</w:t>
      </w:r>
    </w:p>
    <w:p w14:paraId="2C81E7A9" w14:textId="77777777" w:rsidR="0093146A" w:rsidRPr="0093146A" w:rsidRDefault="0093146A" w:rsidP="0093146A">
      <w:pPr>
        <w:numPr>
          <w:ilvl w:val="1"/>
          <w:numId w:val="3"/>
        </w:numPr>
        <w:spacing w:after="0" w:line="276" w:lineRule="auto"/>
      </w:pPr>
      <w:r w:rsidRPr="0093146A">
        <w:rPr>
          <w:b/>
          <w:bCs/>
        </w:rPr>
        <w:t>Open Power BI Desktop:</w:t>
      </w:r>
    </w:p>
    <w:p w14:paraId="0EA10DE6" w14:textId="77777777" w:rsidR="0093146A" w:rsidRPr="0093146A" w:rsidRDefault="0093146A" w:rsidP="0093146A">
      <w:pPr>
        <w:numPr>
          <w:ilvl w:val="2"/>
          <w:numId w:val="3"/>
        </w:numPr>
        <w:spacing w:after="0" w:line="276" w:lineRule="auto"/>
      </w:pPr>
      <w:r w:rsidRPr="0093146A">
        <w:t>Launch the Power BI Desktop application.</w:t>
      </w:r>
    </w:p>
    <w:p w14:paraId="539EF051" w14:textId="77777777" w:rsidR="0093146A" w:rsidRPr="0093146A" w:rsidRDefault="0093146A" w:rsidP="0093146A">
      <w:pPr>
        <w:numPr>
          <w:ilvl w:val="1"/>
          <w:numId w:val="3"/>
        </w:numPr>
        <w:spacing w:after="0" w:line="276" w:lineRule="auto"/>
      </w:pPr>
      <w:r w:rsidRPr="0093146A">
        <w:rPr>
          <w:b/>
          <w:bCs/>
        </w:rPr>
        <w:lastRenderedPageBreak/>
        <w:t>Import the CSV File:</w:t>
      </w:r>
    </w:p>
    <w:p w14:paraId="1376435F" w14:textId="77777777" w:rsidR="0093146A" w:rsidRPr="0093146A" w:rsidRDefault="0093146A" w:rsidP="0093146A">
      <w:pPr>
        <w:numPr>
          <w:ilvl w:val="2"/>
          <w:numId w:val="3"/>
        </w:numPr>
        <w:spacing w:after="0" w:line="276" w:lineRule="auto"/>
      </w:pPr>
      <w:r w:rsidRPr="0093146A">
        <w:t>Click on "Home" &gt; "Get Data" &gt; "Text/CSV".</w:t>
      </w:r>
    </w:p>
    <w:p w14:paraId="3B035539" w14:textId="77777777" w:rsidR="0093146A" w:rsidRPr="0093146A" w:rsidRDefault="0093146A" w:rsidP="0093146A">
      <w:pPr>
        <w:numPr>
          <w:ilvl w:val="2"/>
          <w:numId w:val="3"/>
        </w:numPr>
        <w:spacing w:after="0" w:line="276" w:lineRule="auto"/>
      </w:pPr>
      <w:r w:rsidRPr="0093146A">
        <w:t>Select the Telco Customer Churn CSV file.</w:t>
      </w:r>
    </w:p>
    <w:p w14:paraId="09E95104" w14:textId="77777777" w:rsidR="0093146A" w:rsidRDefault="0093146A" w:rsidP="0093146A">
      <w:pPr>
        <w:numPr>
          <w:ilvl w:val="2"/>
          <w:numId w:val="3"/>
        </w:numPr>
        <w:spacing w:after="0" w:line="276" w:lineRule="auto"/>
      </w:pPr>
      <w:r w:rsidRPr="0093146A">
        <w:t>Click "Load" to import the data.</w:t>
      </w:r>
    </w:p>
    <w:p w14:paraId="4463594D" w14:textId="77777777" w:rsidR="0093146A" w:rsidRPr="0093146A" w:rsidRDefault="0093146A" w:rsidP="0093146A">
      <w:pPr>
        <w:spacing w:after="0" w:line="276" w:lineRule="auto"/>
        <w:ind w:left="2160"/>
      </w:pPr>
    </w:p>
    <w:p w14:paraId="56D5A9BE" w14:textId="77777777" w:rsidR="0093146A" w:rsidRPr="0093146A" w:rsidRDefault="0093146A" w:rsidP="0093146A">
      <w:pPr>
        <w:numPr>
          <w:ilvl w:val="0"/>
          <w:numId w:val="3"/>
        </w:numPr>
        <w:spacing w:after="0" w:line="276" w:lineRule="auto"/>
      </w:pPr>
      <w:r w:rsidRPr="0093146A">
        <w:rPr>
          <w:b/>
          <w:bCs/>
        </w:rPr>
        <w:t>Prepare the Data:</w:t>
      </w:r>
    </w:p>
    <w:p w14:paraId="5DDDCD11" w14:textId="77777777" w:rsidR="0093146A" w:rsidRPr="0093146A" w:rsidRDefault="0093146A" w:rsidP="0093146A">
      <w:pPr>
        <w:numPr>
          <w:ilvl w:val="1"/>
          <w:numId w:val="3"/>
        </w:numPr>
        <w:spacing w:after="0" w:line="276" w:lineRule="auto"/>
      </w:pPr>
      <w:r w:rsidRPr="0093146A">
        <w:rPr>
          <w:b/>
          <w:bCs/>
        </w:rPr>
        <w:t>Open Power Query Editor:</w:t>
      </w:r>
    </w:p>
    <w:p w14:paraId="2110E65C" w14:textId="77777777" w:rsidR="0093146A" w:rsidRPr="0093146A" w:rsidRDefault="0093146A" w:rsidP="0093146A">
      <w:pPr>
        <w:numPr>
          <w:ilvl w:val="2"/>
          <w:numId w:val="3"/>
        </w:numPr>
        <w:spacing w:after="0" w:line="276" w:lineRule="auto"/>
      </w:pPr>
      <w:r w:rsidRPr="0093146A">
        <w:t>Click on "Home" &gt; "Transform Data".</w:t>
      </w:r>
    </w:p>
    <w:p w14:paraId="20622174" w14:textId="77777777" w:rsidR="0093146A" w:rsidRPr="0093146A" w:rsidRDefault="0093146A" w:rsidP="0093146A">
      <w:pPr>
        <w:numPr>
          <w:ilvl w:val="1"/>
          <w:numId w:val="3"/>
        </w:numPr>
        <w:spacing w:after="0" w:line="276" w:lineRule="auto"/>
      </w:pPr>
      <w:r w:rsidRPr="0093146A">
        <w:rPr>
          <w:b/>
          <w:bCs/>
        </w:rPr>
        <w:t>Data Cleaning:</w:t>
      </w:r>
    </w:p>
    <w:p w14:paraId="6FAA244C" w14:textId="77777777" w:rsidR="0093146A" w:rsidRPr="0093146A" w:rsidRDefault="0093146A" w:rsidP="0093146A">
      <w:pPr>
        <w:numPr>
          <w:ilvl w:val="2"/>
          <w:numId w:val="3"/>
        </w:numPr>
        <w:spacing w:after="0" w:line="276" w:lineRule="auto"/>
      </w:pPr>
      <w:r w:rsidRPr="0093146A">
        <w:t>Ensure all columns have the correct data types (e.g., numerical, text).</w:t>
      </w:r>
    </w:p>
    <w:p w14:paraId="6D3F6A8C" w14:textId="77777777" w:rsidR="0093146A" w:rsidRPr="0093146A" w:rsidRDefault="0093146A" w:rsidP="0093146A">
      <w:pPr>
        <w:numPr>
          <w:ilvl w:val="2"/>
          <w:numId w:val="3"/>
        </w:numPr>
        <w:spacing w:after="0" w:line="276" w:lineRule="auto"/>
      </w:pPr>
      <w:r w:rsidRPr="0093146A">
        <w:t>Handle missing values:</w:t>
      </w:r>
    </w:p>
    <w:p w14:paraId="34E76F47" w14:textId="77777777" w:rsidR="0093146A" w:rsidRPr="0093146A" w:rsidRDefault="0093146A" w:rsidP="0093146A">
      <w:pPr>
        <w:numPr>
          <w:ilvl w:val="3"/>
          <w:numId w:val="3"/>
        </w:numPr>
        <w:spacing w:after="0" w:line="276" w:lineRule="auto"/>
      </w:pPr>
      <w:r w:rsidRPr="0093146A">
        <w:t>Right-click on columns with missing data and choose "Replace Values" or "Remove Rows" as appropriate.</w:t>
      </w:r>
    </w:p>
    <w:p w14:paraId="2DA4B85B" w14:textId="77777777" w:rsidR="0093146A" w:rsidRPr="0093146A" w:rsidRDefault="0093146A" w:rsidP="0093146A">
      <w:pPr>
        <w:numPr>
          <w:ilvl w:val="1"/>
          <w:numId w:val="3"/>
        </w:numPr>
        <w:spacing w:after="0" w:line="276" w:lineRule="auto"/>
      </w:pPr>
      <w:r w:rsidRPr="0093146A">
        <w:rPr>
          <w:b/>
          <w:bCs/>
        </w:rPr>
        <w:t>Apply Changes:</w:t>
      </w:r>
    </w:p>
    <w:p w14:paraId="2341526D" w14:textId="77777777" w:rsidR="0093146A" w:rsidRDefault="0093146A" w:rsidP="0093146A">
      <w:pPr>
        <w:numPr>
          <w:ilvl w:val="2"/>
          <w:numId w:val="3"/>
        </w:numPr>
        <w:spacing w:after="0" w:line="276" w:lineRule="auto"/>
      </w:pPr>
      <w:r w:rsidRPr="0093146A">
        <w:t>Click "Close &amp; Apply" to save transformations.</w:t>
      </w:r>
    </w:p>
    <w:p w14:paraId="5EA1499F" w14:textId="77777777" w:rsidR="0093146A" w:rsidRPr="0093146A" w:rsidRDefault="0093146A" w:rsidP="0093146A">
      <w:pPr>
        <w:spacing w:after="0" w:line="276" w:lineRule="auto"/>
        <w:ind w:left="2160"/>
      </w:pPr>
    </w:p>
    <w:p w14:paraId="1C03F17F" w14:textId="77777777" w:rsidR="0093146A" w:rsidRPr="0093146A" w:rsidRDefault="0093146A" w:rsidP="0093146A">
      <w:pPr>
        <w:numPr>
          <w:ilvl w:val="0"/>
          <w:numId w:val="3"/>
        </w:numPr>
        <w:spacing w:after="0" w:line="276" w:lineRule="auto"/>
      </w:pPr>
      <w:r w:rsidRPr="0093146A">
        <w:rPr>
          <w:b/>
          <w:bCs/>
        </w:rPr>
        <w:t>Implement a Predictive Model:</w:t>
      </w:r>
    </w:p>
    <w:p w14:paraId="5E545D11" w14:textId="77777777" w:rsidR="0093146A" w:rsidRPr="0093146A" w:rsidRDefault="0093146A" w:rsidP="0093146A">
      <w:pPr>
        <w:numPr>
          <w:ilvl w:val="1"/>
          <w:numId w:val="3"/>
        </w:numPr>
        <w:spacing w:after="0" w:line="276" w:lineRule="auto"/>
      </w:pPr>
      <w:r w:rsidRPr="0093146A">
        <w:rPr>
          <w:b/>
          <w:bCs/>
        </w:rPr>
        <w:t>Using Built-in Features:</w:t>
      </w:r>
    </w:p>
    <w:p w14:paraId="65833D66" w14:textId="77777777" w:rsidR="0093146A" w:rsidRPr="0093146A" w:rsidRDefault="0093146A" w:rsidP="0093146A">
      <w:pPr>
        <w:numPr>
          <w:ilvl w:val="2"/>
          <w:numId w:val="3"/>
        </w:numPr>
        <w:spacing w:after="0" w:line="276" w:lineRule="auto"/>
      </w:pPr>
      <w:r w:rsidRPr="0093146A">
        <w:t>For quick insights, utilize Power BI's AI visuals:</w:t>
      </w:r>
    </w:p>
    <w:p w14:paraId="76D7654B" w14:textId="77777777" w:rsidR="0093146A" w:rsidRPr="0093146A" w:rsidRDefault="0093146A" w:rsidP="0093146A">
      <w:pPr>
        <w:numPr>
          <w:ilvl w:val="3"/>
          <w:numId w:val="3"/>
        </w:numPr>
        <w:spacing w:after="0" w:line="276" w:lineRule="auto"/>
      </w:pPr>
      <w:r w:rsidRPr="0093146A">
        <w:t>Navigate to the "Visualizations" pane.</w:t>
      </w:r>
    </w:p>
    <w:p w14:paraId="4055D606" w14:textId="77777777" w:rsidR="0093146A" w:rsidRPr="0093146A" w:rsidRDefault="0093146A" w:rsidP="0093146A">
      <w:pPr>
        <w:numPr>
          <w:ilvl w:val="3"/>
          <w:numId w:val="3"/>
        </w:numPr>
        <w:spacing w:after="0" w:line="276" w:lineRule="auto"/>
      </w:pPr>
      <w:r w:rsidRPr="0093146A">
        <w:t>Select visuals like "Key Influencers" to identify factors</w:t>
      </w:r>
    </w:p>
    <w:p w14:paraId="4AE525AE" w14:textId="77777777" w:rsidR="0093146A" w:rsidRDefault="0093146A" w:rsidP="0093146A">
      <w:pPr>
        <w:spacing w:after="0" w:line="276" w:lineRule="auto"/>
      </w:pPr>
    </w:p>
    <w:sectPr w:rsidR="00931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D5D70"/>
    <w:multiLevelType w:val="multilevel"/>
    <w:tmpl w:val="B1E40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6F1A9F"/>
    <w:multiLevelType w:val="multilevel"/>
    <w:tmpl w:val="023C2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7F6A8A"/>
    <w:multiLevelType w:val="multilevel"/>
    <w:tmpl w:val="EC924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0312445">
    <w:abstractNumId w:val="0"/>
  </w:num>
  <w:num w:numId="2" w16cid:durableId="793795325">
    <w:abstractNumId w:val="1"/>
  </w:num>
  <w:num w:numId="3" w16cid:durableId="1287739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46A"/>
    <w:rsid w:val="006A29CF"/>
    <w:rsid w:val="008D5F77"/>
    <w:rsid w:val="0093146A"/>
    <w:rsid w:val="00B1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A1157"/>
  <w15:chartTrackingRefBased/>
  <w15:docId w15:val="{45C7B899-1FF2-4A5A-9A33-BA6BF2C3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14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14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14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14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14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4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4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4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4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14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14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14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14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14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4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4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4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4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14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14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14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14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14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14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14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14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14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14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146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314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4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3146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68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aggle.com/datasets/blastchar/telco-customer-chur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aikato.github.io/weka-wiki/downloading_weka/" TargetMode="External"/><Relationship Id="rId5" Type="http://schemas.openxmlformats.org/officeDocument/2006/relationships/hyperlink" Target="https://www.kaggle.com/datasets/blastchar/telco-customer-chur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2777</Characters>
  <Application>Microsoft Office Word</Application>
  <DocSecurity>0</DocSecurity>
  <Lines>23</Lines>
  <Paragraphs>6</Paragraphs>
  <ScaleCrop>false</ScaleCrop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Serif Salem</dc:creator>
  <cp:keywords/>
  <dc:description/>
  <cp:lastModifiedBy>Serif Salem</cp:lastModifiedBy>
  <cp:revision>2</cp:revision>
  <dcterms:created xsi:type="dcterms:W3CDTF">2025-02-26T12:56:00Z</dcterms:created>
  <dcterms:modified xsi:type="dcterms:W3CDTF">2025-02-26T12:56:00Z</dcterms:modified>
</cp:coreProperties>
</file>