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75857CF8" w14:textId="77777777" w:rsidR="00CE6F06" w:rsidRDefault="00435CCC">
      <w:pPr>
        <w:rPr>
          <w:rFonts w:ascii="Arial" w:hAnsi="Arial" w:cs="Arial"/>
          <w:sz w:val="24"/>
          <w:szCs w:val="24"/>
        </w:rPr>
      </w:pPr>
      <w:r>
        <w:rPr>
          <w:rFonts w:ascii="Arial" w:hAnsi="Arial" w:cs="Arial"/>
          <w:sz w:val="24"/>
          <w:szCs w:val="24"/>
        </w:rPr>
        <w:t xml:space="preserve">Emily Bowden </w:t>
      </w:r>
    </w:p>
    <w:p w14:paraId="7CB1856B" w14:textId="5DD2A80A" w:rsidR="00435CCC" w:rsidRDefault="00435CCC">
      <w:pPr>
        <w:rPr>
          <w:rFonts w:ascii="Arial" w:hAnsi="Arial" w:cs="Arial"/>
          <w:sz w:val="24"/>
          <w:szCs w:val="24"/>
        </w:rPr>
      </w:pPr>
      <w:r>
        <w:rPr>
          <w:rFonts w:ascii="Arial" w:hAnsi="Arial" w:cs="Arial"/>
          <w:sz w:val="24"/>
          <w:szCs w:val="24"/>
        </w:rPr>
        <w:t>Student number 1900526</w:t>
      </w:r>
    </w:p>
    <w:p w14:paraId="41BD37D4" w14:textId="77777777" w:rsidR="00CE6F06" w:rsidRDefault="00CE6F06">
      <w:pPr>
        <w:rPr>
          <w:rFonts w:ascii="Arial" w:hAnsi="Arial" w:cs="Arial"/>
          <w:sz w:val="24"/>
          <w:szCs w:val="24"/>
        </w:rPr>
      </w:pPr>
    </w:p>
    <w:p w14:paraId="525F37E3" w14:textId="1D18212B" w:rsidR="00C440F4" w:rsidRPr="00CE6F06" w:rsidRDefault="0052100F">
      <w:pPr>
        <w:rPr>
          <w:rFonts w:ascii="Arial" w:hAnsi="Arial" w:cs="Arial"/>
          <w:b/>
          <w:bCs/>
          <w:sz w:val="24"/>
          <w:szCs w:val="24"/>
          <w:u w:val="single"/>
        </w:rPr>
      </w:pPr>
      <w:r w:rsidRPr="00CE6F06">
        <w:rPr>
          <w:rFonts w:ascii="Arial" w:hAnsi="Arial" w:cs="Arial"/>
          <w:b/>
          <w:bCs/>
          <w:sz w:val="24"/>
          <w:szCs w:val="24"/>
          <w:u w:val="single"/>
        </w:rPr>
        <w:t>Evaluate the reasons for and against the return of the death penalty.</w:t>
      </w:r>
    </w:p>
    <w:p w14:paraId="4956F528" w14:textId="77777777" w:rsidR="00CE6F06" w:rsidRDefault="00CE6F06">
      <w:pPr>
        <w:rPr>
          <w:rFonts w:ascii="Arial" w:hAnsi="Arial" w:cs="Arial"/>
          <w:sz w:val="24"/>
          <w:szCs w:val="24"/>
        </w:rPr>
      </w:pPr>
    </w:p>
    <w:p w14:paraId="5056013E" w14:textId="77777777" w:rsidR="00CE6F06" w:rsidRDefault="00CE6F06">
      <w:pPr>
        <w:rPr>
          <w:rFonts w:ascii="Arial" w:hAnsi="Arial" w:cs="Arial"/>
          <w:sz w:val="24"/>
          <w:szCs w:val="24"/>
        </w:rPr>
      </w:pPr>
    </w:p>
    <w:p w14:paraId="0EEC6580" w14:textId="77777777" w:rsidR="00CE6F06" w:rsidRDefault="00CE6F06">
      <w:pPr>
        <w:rPr>
          <w:rFonts w:ascii="Arial" w:hAnsi="Arial" w:cs="Arial"/>
          <w:sz w:val="24"/>
          <w:szCs w:val="24"/>
        </w:rPr>
      </w:pPr>
    </w:p>
    <w:p w14:paraId="4BD1E18D" w14:textId="77777777" w:rsidR="00CE6F06" w:rsidRDefault="00CE6F06">
      <w:pPr>
        <w:rPr>
          <w:rFonts w:ascii="Arial" w:hAnsi="Arial" w:cs="Arial"/>
          <w:sz w:val="24"/>
          <w:szCs w:val="24"/>
        </w:rPr>
      </w:pPr>
    </w:p>
    <w:p w14:paraId="5B14750B" w14:textId="77777777" w:rsidR="00CE6F06" w:rsidRDefault="00CE6F06">
      <w:pPr>
        <w:rPr>
          <w:rFonts w:ascii="Arial" w:hAnsi="Arial" w:cs="Arial"/>
          <w:sz w:val="24"/>
          <w:szCs w:val="24"/>
        </w:rPr>
      </w:pPr>
    </w:p>
    <w:p w14:paraId="0239DB33" w14:textId="77777777" w:rsidR="00CE6F06" w:rsidRDefault="00CE6F06">
      <w:pPr>
        <w:rPr>
          <w:rFonts w:ascii="Arial" w:hAnsi="Arial" w:cs="Arial"/>
          <w:sz w:val="24"/>
          <w:szCs w:val="24"/>
        </w:rPr>
      </w:pPr>
    </w:p>
    <w:p w14:paraId="4F32DED8" w14:textId="77777777" w:rsidR="00CE6F06" w:rsidRDefault="00CE6F06">
      <w:pPr>
        <w:rPr>
          <w:rFonts w:ascii="Arial" w:hAnsi="Arial" w:cs="Arial"/>
          <w:sz w:val="24"/>
          <w:szCs w:val="24"/>
        </w:rPr>
      </w:pPr>
    </w:p>
    <w:p w14:paraId="0DDA69DB" w14:textId="77777777" w:rsidR="00CE6F06" w:rsidRDefault="00CE6F06">
      <w:pPr>
        <w:rPr>
          <w:rFonts w:ascii="Arial" w:hAnsi="Arial" w:cs="Arial"/>
          <w:sz w:val="24"/>
          <w:szCs w:val="24"/>
        </w:rPr>
      </w:pPr>
    </w:p>
    <w:p w14:paraId="33C42807" w14:textId="77777777" w:rsidR="00CE6F06" w:rsidRDefault="00CE6F06">
      <w:pPr>
        <w:rPr>
          <w:rFonts w:ascii="Arial" w:hAnsi="Arial" w:cs="Arial"/>
          <w:sz w:val="24"/>
          <w:szCs w:val="24"/>
        </w:rPr>
      </w:pPr>
    </w:p>
    <w:p w14:paraId="4D4D7D7B" w14:textId="77777777" w:rsidR="00CE6F06" w:rsidRDefault="00CE6F06">
      <w:pPr>
        <w:rPr>
          <w:rFonts w:ascii="Arial" w:hAnsi="Arial" w:cs="Arial"/>
          <w:sz w:val="24"/>
          <w:szCs w:val="24"/>
        </w:rPr>
      </w:pPr>
    </w:p>
    <w:p w14:paraId="4522E9C8" w14:textId="77777777" w:rsidR="00CE6F06" w:rsidRDefault="00CE6F06">
      <w:pPr>
        <w:rPr>
          <w:rFonts w:ascii="Arial" w:hAnsi="Arial" w:cs="Arial"/>
          <w:sz w:val="24"/>
          <w:szCs w:val="24"/>
        </w:rPr>
      </w:pPr>
    </w:p>
    <w:p w14:paraId="3A819239" w14:textId="77777777" w:rsidR="00CE6F06" w:rsidRDefault="00CE6F06">
      <w:pPr>
        <w:rPr>
          <w:rFonts w:ascii="Arial" w:hAnsi="Arial" w:cs="Arial"/>
          <w:sz w:val="24"/>
          <w:szCs w:val="24"/>
        </w:rPr>
      </w:pPr>
    </w:p>
    <w:p w14:paraId="24590D23" w14:textId="77777777" w:rsidR="00CE6F06" w:rsidRDefault="00CE6F06">
      <w:pPr>
        <w:rPr>
          <w:rFonts w:ascii="Arial" w:hAnsi="Arial" w:cs="Arial"/>
          <w:sz w:val="24"/>
          <w:szCs w:val="24"/>
        </w:rPr>
      </w:pPr>
    </w:p>
    <w:p w14:paraId="1A9E13B6" w14:textId="77777777" w:rsidR="00CE6F06" w:rsidRDefault="00CE6F06">
      <w:pPr>
        <w:rPr>
          <w:rFonts w:ascii="Arial" w:hAnsi="Arial" w:cs="Arial"/>
          <w:sz w:val="24"/>
          <w:szCs w:val="24"/>
        </w:rPr>
      </w:pPr>
    </w:p>
    <w:p w14:paraId="2FAEAE4A" w14:textId="77777777" w:rsidR="00CE6F06" w:rsidRDefault="00CE6F06">
      <w:pPr>
        <w:rPr>
          <w:rFonts w:ascii="Arial" w:hAnsi="Arial" w:cs="Arial"/>
          <w:sz w:val="24"/>
          <w:szCs w:val="24"/>
        </w:rPr>
      </w:pPr>
    </w:p>
    <w:p w14:paraId="34600F32" w14:textId="77777777" w:rsidR="00CE6F06" w:rsidRDefault="00CE6F06">
      <w:pPr>
        <w:rPr>
          <w:rFonts w:ascii="Arial" w:hAnsi="Arial" w:cs="Arial"/>
          <w:sz w:val="24"/>
          <w:szCs w:val="24"/>
        </w:rPr>
      </w:pPr>
    </w:p>
    <w:p w14:paraId="329AF00D" w14:textId="77777777" w:rsidR="00CE6F06" w:rsidRDefault="00CE6F06">
      <w:pPr>
        <w:rPr>
          <w:rFonts w:ascii="Arial" w:hAnsi="Arial" w:cs="Arial"/>
          <w:sz w:val="24"/>
          <w:szCs w:val="24"/>
        </w:rPr>
      </w:pPr>
    </w:p>
    <w:p w14:paraId="51B4E591" w14:textId="77777777" w:rsidR="00CE6F06" w:rsidRDefault="00CE6F06">
      <w:pPr>
        <w:rPr>
          <w:rFonts w:ascii="Arial" w:hAnsi="Arial" w:cs="Arial"/>
          <w:sz w:val="24"/>
          <w:szCs w:val="24"/>
        </w:rPr>
      </w:pPr>
    </w:p>
    <w:p w14:paraId="2BA97D9F" w14:textId="77777777" w:rsidR="00CE6F06" w:rsidRDefault="00CE6F06">
      <w:pPr>
        <w:rPr>
          <w:rFonts w:ascii="Arial" w:hAnsi="Arial" w:cs="Arial"/>
          <w:sz w:val="24"/>
          <w:szCs w:val="24"/>
        </w:rPr>
      </w:pPr>
    </w:p>
    <w:p w14:paraId="133C3DBE" w14:textId="77777777" w:rsidR="00CE6F06" w:rsidRDefault="00CE6F06">
      <w:pPr>
        <w:rPr>
          <w:rFonts w:ascii="Arial" w:hAnsi="Arial" w:cs="Arial"/>
          <w:sz w:val="24"/>
          <w:szCs w:val="24"/>
        </w:rPr>
      </w:pPr>
    </w:p>
    <w:p w14:paraId="2FE5B3A7" w14:textId="77777777" w:rsidR="00CE6F06" w:rsidRDefault="00CE6F06">
      <w:pPr>
        <w:rPr>
          <w:rFonts w:ascii="Arial" w:hAnsi="Arial" w:cs="Arial"/>
          <w:sz w:val="24"/>
          <w:szCs w:val="24"/>
        </w:rPr>
      </w:pPr>
    </w:p>
    <w:p w14:paraId="4FE62E79" w14:textId="77777777" w:rsidR="00CE6F06" w:rsidRDefault="00CE6F06">
      <w:pPr>
        <w:rPr>
          <w:rFonts w:ascii="Arial" w:hAnsi="Arial" w:cs="Arial"/>
          <w:sz w:val="24"/>
          <w:szCs w:val="24"/>
        </w:rPr>
      </w:pPr>
    </w:p>
    <w:p w14:paraId="0E361B93" w14:textId="77777777" w:rsidR="00CE6F06" w:rsidRDefault="00CE6F06">
      <w:pPr>
        <w:rPr>
          <w:rFonts w:ascii="Arial" w:hAnsi="Arial" w:cs="Arial"/>
          <w:sz w:val="24"/>
          <w:szCs w:val="24"/>
        </w:rPr>
      </w:pPr>
    </w:p>
    <w:p w14:paraId="5FF475D6" w14:textId="77777777" w:rsidR="00CE6F06" w:rsidRDefault="00CE6F06">
      <w:pPr>
        <w:rPr>
          <w:rFonts w:ascii="Arial" w:hAnsi="Arial" w:cs="Arial"/>
          <w:sz w:val="24"/>
          <w:szCs w:val="24"/>
        </w:rPr>
      </w:pPr>
    </w:p>
    <w:p w14:paraId="44FA3B85" w14:textId="77777777" w:rsidR="00CE6F06" w:rsidRDefault="00CE6F06">
      <w:pPr>
        <w:rPr>
          <w:rFonts w:ascii="Arial" w:hAnsi="Arial" w:cs="Arial"/>
          <w:sz w:val="24"/>
          <w:szCs w:val="24"/>
        </w:rPr>
      </w:pPr>
    </w:p>
    <w:p w14:paraId="3FCC7E88" w14:textId="77777777" w:rsidR="00CE6F06" w:rsidRDefault="00CE6F06">
      <w:pPr>
        <w:rPr>
          <w:rFonts w:ascii="Arial" w:hAnsi="Arial" w:cs="Arial"/>
          <w:sz w:val="24"/>
          <w:szCs w:val="24"/>
        </w:rPr>
      </w:pPr>
    </w:p>
    <w:p w14:paraId="439AC764" w14:textId="0B1F4B26" w:rsidR="00CE6F06" w:rsidRPr="00CE6F06" w:rsidRDefault="00CE6F06">
      <w:pPr>
        <w:rPr>
          <w:rFonts w:ascii="Arial" w:hAnsi="Arial" w:cs="Arial"/>
          <w:b/>
          <w:bCs/>
          <w:sz w:val="24"/>
          <w:szCs w:val="24"/>
          <w:u w:val="single"/>
        </w:rPr>
      </w:pPr>
      <w:r w:rsidRPr="00CE6F06">
        <w:rPr>
          <w:rFonts w:ascii="Arial" w:hAnsi="Arial" w:cs="Arial"/>
          <w:b/>
          <w:bCs/>
          <w:sz w:val="24"/>
          <w:szCs w:val="24"/>
          <w:u w:val="single"/>
        </w:rPr>
        <w:lastRenderedPageBreak/>
        <w:t>Contents page</w:t>
      </w:r>
    </w:p>
    <w:p w14:paraId="4A92A302" w14:textId="76845206" w:rsidR="00CE6F06" w:rsidRDefault="00CE6F06">
      <w:pPr>
        <w:rPr>
          <w:rFonts w:ascii="Arial" w:hAnsi="Arial" w:cs="Arial"/>
          <w:sz w:val="24"/>
          <w:szCs w:val="24"/>
        </w:rPr>
      </w:pPr>
    </w:p>
    <w:p w14:paraId="4D4BA943" w14:textId="7D8DD979" w:rsidR="00CE6F06" w:rsidRDefault="00720070">
      <w:pPr>
        <w:rPr>
          <w:rFonts w:ascii="Arial" w:hAnsi="Arial" w:cs="Arial"/>
          <w:sz w:val="24"/>
          <w:szCs w:val="24"/>
        </w:rPr>
      </w:pPr>
      <w:r>
        <w:rPr>
          <w:rFonts w:ascii="Arial" w:hAnsi="Arial" w:cs="Arial"/>
          <w:sz w:val="24"/>
          <w:szCs w:val="24"/>
        </w:rPr>
        <w:t>Title page…………………………………………………………………………………</w:t>
      </w:r>
      <w:proofErr w:type="gramStart"/>
      <w:r>
        <w:rPr>
          <w:rFonts w:ascii="Arial" w:hAnsi="Arial" w:cs="Arial"/>
          <w:sz w:val="24"/>
          <w:szCs w:val="24"/>
        </w:rPr>
        <w:t>.....</w:t>
      </w:r>
      <w:proofErr w:type="gramEnd"/>
      <w:r>
        <w:rPr>
          <w:rFonts w:ascii="Arial" w:hAnsi="Arial" w:cs="Arial"/>
          <w:sz w:val="24"/>
          <w:szCs w:val="24"/>
        </w:rPr>
        <w:t>1</w:t>
      </w:r>
    </w:p>
    <w:p w14:paraId="49066E78" w14:textId="6E779B4D" w:rsidR="00720070" w:rsidRDefault="00720070">
      <w:pPr>
        <w:rPr>
          <w:rFonts w:ascii="Arial" w:hAnsi="Arial" w:cs="Arial"/>
          <w:sz w:val="24"/>
          <w:szCs w:val="24"/>
        </w:rPr>
      </w:pPr>
      <w:r>
        <w:rPr>
          <w:rFonts w:ascii="Arial" w:hAnsi="Arial" w:cs="Arial"/>
          <w:sz w:val="24"/>
          <w:szCs w:val="24"/>
        </w:rPr>
        <w:t>Contents page……………………………………………………………………………….2</w:t>
      </w:r>
    </w:p>
    <w:p w14:paraId="35154FB5" w14:textId="6ADAFF0F" w:rsidR="00720070" w:rsidRDefault="00720070">
      <w:pPr>
        <w:rPr>
          <w:rFonts w:ascii="Arial" w:hAnsi="Arial" w:cs="Arial"/>
          <w:sz w:val="24"/>
          <w:szCs w:val="24"/>
        </w:rPr>
      </w:pPr>
      <w:r>
        <w:rPr>
          <w:rFonts w:ascii="Arial" w:hAnsi="Arial" w:cs="Arial"/>
          <w:sz w:val="24"/>
          <w:szCs w:val="24"/>
        </w:rPr>
        <w:t>Introduction………………………………………………………………………………</w:t>
      </w:r>
      <w:proofErr w:type="gramStart"/>
      <w:r>
        <w:rPr>
          <w:rFonts w:ascii="Arial" w:hAnsi="Arial" w:cs="Arial"/>
          <w:sz w:val="24"/>
          <w:szCs w:val="24"/>
        </w:rPr>
        <w:t>…..</w:t>
      </w:r>
      <w:proofErr w:type="gramEnd"/>
      <w:r>
        <w:rPr>
          <w:rFonts w:ascii="Arial" w:hAnsi="Arial" w:cs="Arial"/>
          <w:sz w:val="24"/>
          <w:szCs w:val="24"/>
        </w:rPr>
        <w:t>3</w:t>
      </w:r>
    </w:p>
    <w:p w14:paraId="3FF2E458" w14:textId="6E77D756" w:rsidR="00720070" w:rsidRDefault="00720070">
      <w:pPr>
        <w:rPr>
          <w:rFonts w:ascii="Arial" w:hAnsi="Arial" w:cs="Arial"/>
          <w:sz w:val="24"/>
          <w:szCs w:val="24"/>
        </w:rPr>
      </w:pPr>
      <w:r>
        <w:rPr>
          <w:rFonts w:ascii="Arial" w:hAnsi="Arial" w:cs="Arial"/>
          <w:sz w:val="24"/>
          <w:szCs w:val="24"/>
        </w:rPr>
        <w:t>Executive summary…………………………………………………………………………3</w:t>
      </w:r>
    </w:p>
    <w:p w14:paraId="022ACA79" w14:textId="1FD65A9A" w:rsidR="00720070" w:rsidRDefault="00720070">
      <w:pPr>
        <w:rPr>
          <w:rFonts w:ascii="Arial" w:hAnsi="Arial" w:cs="Arial"/>
          <w:sz w:val="24"/>
          <w:szCs w:val="24"/>
        </w:rPr>
      </w:pPr>
      <w:r>
        <w:rPr>
          <w:rFonts w:ascii="Arial" w:hAnsi="Arial" w:cs="Arial"/>
          <w:sz w:val="24"/>
          <w:szCs w:val="24"/>
        </w:rPr>
        <w:t>Main findings…………………………………………………………………………………4</w:t>
      </w:r>
    </w:p>
    <w:p w14:paraId="425ECD9D" w14:textId="27D197ED" w:rsidR="00720070" w:rsidRDefault="00720070">
      <w:pPr>
        <w:rPr>
          <w:rFonts w:ascii="Arial" w:hAnsi="Arial" w:cs="Arial"/>
          <w:sz w:val="24"/>
          <w:szCs w:val="24"/>
        </w:rPr>
      </w:pPr>
      <w:r>
        <w:rPr>
          <w:rFonts w:ascii="Arial" w:hAnsi="Arial" w:cs="Arial"/>
          <w:sz w:val="24"/>
          <w:szCs w:val="24"/>
        </w:rPr>
        <w:t>Conclusion…………………………………………………………………………………...5</w:t>
      </w:r>
    </w:p>
    <w:p w14:paraId="6053574A" w14:textId="02F6FFFA" w:rsidR="00720070" w:rsidRDefault="00720070">
      <w:pPr>
        <w:rPr>
          <w:rFonts w:ascii="Arial" w:hAnsi="Arial" w:cs="Arial"/>
          <w:sz w:val="24"/>
          <w:szCs w:val="24"/>
        </w:rPr>
      </w:pPr>
      <w:r>
        <w:rPr>
          <w:rFonts w:ascii="Arial" w:hAnsi="Arial" w:cs="Arial"/>
          <w:sz w:val="24"/>
          <w:szCs w:val="24"/>
        </w:rPr>
        <w:t>Recommendation……………………………………………………………………………5</w:t>
      </w:r>
    </w:p>
    <w:p w14:paraId="517EDDB7" w14:textId="574D523E" w:rsidR="00720070" w:rsidRDefault="00720070">
      <w:pPr>
        <w:rPr>
          <w:rFonts w:ascii="Arial" w:hAnsi="Arial" w:cs="Arial"/>
          <w:sz w:val="24"/>
          <w:szCs w:val="24"/>
        </w:rPr>
      </w:pPr>
      <w:r>
        <w:rPr>
          <w:rFonts w:ascii="Arial" w:hAnsi="Arial" w:cs="Arial"/>
          <w:sz w:val="24"/>
          <w:szCs w:val="24"/>
        </w:rPr>
        <w:t>References..................................................................................................................6</w:t>
      </w:r>
    </w:p>
    <w:p w14:paraId="7E771834" w14:textId="39E87A41" w:rsidR="00CE6F06" w:rsidRDefault="00CE6F06">
      <w:pPr>
        <w:rPr>
          <w:rFonts w:ascii="Arial" w:hAnsi="Arial" w:cs="Arial"/>
          <w:sz w:val="24"/>
          <w:szCs w:val="24"/>
        </w:rPr>
      </w:pPr>
    </w:p>
    <w:p w14:paraId="26A6D0BA" w14:textId="68A2437D" w:rsidR="00CE6F06" w:rsidRDefault="00CE6F06">
      <w:pPr>
        <w:rPr>
          <w:rFonts w:ascii="Arial" w:hAnsi="Arial" w:cs="Arial"/>
          <w:sz w:val="24"/>
          <w:szCs w:val="24"/>
        </w:rPr>
      </w:pPr>
    </w:p>
    <w:p w14:paraId="3403FD09" w14:textId="180F07F5" w:rsidR="00CE6F06" w:rsidRDefault="00CE6F06">
      <w:pPr>
        <w:rPr>
          <w:rFonts w:ascii="Arial" w:hAnsi="Arial" w:cs="Arial"/>
          <w:sz w:val="24"/>
          <w:szCs w:val="24"/>
        </w:rPr>
      </w:pPr>
    </w:p>
    <w:p w14:paraId="13B0F2A3" w14:textId="06590646" w:rsidR="00CE6F06" w:rsidRDefault="00CE6F06">
      <w:pPr>
        <w:rPr>
          <w:rFonts w:ascii="Arial" w:hAnsi="Arial" w:cs="Arial"/>
          <w:sz w:val="24"/>
          <w:szCs w:val="24"/>
        </w:rPr>
      </w:pPr>
    </w:p>
    <w:p w14:paraId="2052619B" w14:textId="1377374D" w:rsidR="00CE6F06" w:rsidRDefault="00CE6F06">
      <w:pPr>
        <w:rPr>
          <w:rFonts w:ascii="Arial" w:hAnsi="Arial" w:cs="Arial"/>
          <w:sz w:val="24"/>
          <w:szCs w:val="24"/>
        </w:rPr>
      </w:pPr>
    </w:p>
    <w:p w14:paraId="5F913D18" w14:textId="61E19D6E" w:rsidR="00CE6F06" w:rsidRDefault="00CE6F06">
      <w:pPr>
        <w:rPr>
          <w:rFonts w:ascii="Arial" w:hAnsi="Arial" w:cs="Arial"/>
          <w:sz w:val="24"/>
          <w:szCs w:val="24"/>
        </w:rPr>
      </w:pPr>
    </w:p>
    <w:p w14:paraId="27616B64" w14:textId="5F619A6B" w:rsidR="00CE6F06" w:rsidRDefault="00CE6F06">
      <w:pPr>
        <w:rPr>
          <w:rFonts w:ascii="Arial" w:hAnsi="Arial" w:cs="Arial"/>
          <w:sz w:val="24"/>
          <w:szCs w:val="24"/>
        </w:rPr>
      </w:pPr>
    </w:p>
    <w:p w14:paraId="3E6DD276" w14:textId="162FDFAC" w:rsidR="00CE6F06" w:rsidRDefault="00CE6F06">
      <w:pPr>
        <w:rPr>
          <w:rFonts w:ascii="Arial" w:hAnsi="Arial" w:cs="Arial"/>
          <w:sz w:val="24"/>
          <w:szCs w:val="24"/>
        </w:rPr>
      </w:pPr>
    </w:p>
    <w:p w14:paraId="45A4850D" w14:textId="53912D12" w:rsidR="00CE6F06" w:rsidRDefault="00CE6F06">
      <w:pPr>
        <w:rPr>
          <w:rFonts w:ascii="Arial" w:hAnsi="Arial" w:cs="Arial"/>
          <w:sz w:val="24"/>
          <w:szCs w:val="24"/>
        </w:rPr>
      </w:pPr>
    </w:p>
    <w:p w14:paraId="037AF438" w14:textId="1EF7B24E" w:rsidR="00CE6F06" w:rsidRDefault="00CE6F06">
      <w:pPr>
        <w:rPr>
          <w:rFonts w:ascii="Arial" w:hAnsi="Arial" w:cs="Arial"/>
          <w:sz w:val="24"/>
          <w:szCs w:val="24"/>
        </w:rPr>
      </w:pPr>
    </w:p>
    <w:p w14:paraId="1F802963" w14:textId="12C086A5" w:rsidR="00CE6F06" w:rsidRDefault="00CE6F06">
      <w:pPr>
        <w:rPr>
          <w:rFonts w:ascii="Arial" w:hAnsi="Arial" w:cs="Arial"/>
          <w:sz w:val="24"/>
          <w:szCs w:val="24"/>
        </w:rPr>
      </w:pPr>
    </w:p>
    <w:p w14:paraId="7EFA2CF2" w14:textId="5E9B4B47" w:rsidR="00CE6F06" w:rsidRDefault="00CE6F06">
      <w:pPr>
        <w:rPr>
          <w:rFonts w:ascii="Arial" w:hAnsi="Arial" w:cs="Arial"/>
          <w:sz w:val="24"/>
          <w:szCs w:val="24"/>
        </w:rPr>
      </w:pPr>
    </w:p>
    <w:p w14:paraId="06A3DD4E" w14:textId="576DAC23" w:rsidR="00CE6F06" w:rsidRDefault="00CE6F06">
      <w:pPr>
        <w:rPr>
          <w:rFonts w:ascii="Arial" w:hAnsi="Arial" w:cs="Arial"/>
          <w:sz w:val="24"/>
          <w:szCs w:val="24"/>
        </w:rPr>
      </w:pPr>
    </w:p>
    <w:p w14:paraId="25719A66" w14:textId="123D132C" w:rsidR="00CE6F06" w:rsidRDefault="00CE6F06">
      <w:pPr>
        <w:rPr>
          <w:rFonts w:ascii="Arial" w:hAnsi="Arial" w:cs="Arial"/>
          <w:sz w:val="24"/>
          <w:szCs w:val="24"/>
        </w:rPr>
      </w:pPr>
    </w:p>
    <w:p w14:paraId="4C1549D6" w14:textId="67BE8230" w:rsidR="00CE6F06" w:rsidRDefault="00CE6F06">
      <w:pPr>
        <w:rPr>
          <w:rFonts w:ascii="Arial" w:hAnsi="Arial" w:cs="Arial"/>
          <w:sz w:val="24"/>
          <w:szCs w:val="24"/>
        </w:rPr>
      </w:pPr>
    </w:p>
    <w:p w14:paraId="1295576A" w14:textId="0647272C" w:rsidR="00CE6F06" w:rsidRDefault="00CE6F06">
      <w:pPr>
        <w:rPr>
          <w:rFonts w:ascii="Arial" w:hAnsi="Arial" w:cs="Arial"/>
          <w:sz w:val="24"/>
          <w:szCs w:val="24"/>
        </w:rPr>
      </w:pPr>
    </w:p>
    <w:p w14:paraId="72B67628" w14:textId="5CDFDF0E" w:rsidR="00CE6F06" w:rsidRDefault="00CE6F06">
      <w:pPr>
        <w:rPr>
          <w:rFonts w:ascii="Arial" w:hAnsi="Arial" w:cs="Arial"/>
          <w:sz w:val="24"/>
          <w:szCs w:val="24"/>
        </w:rPr>
      </w:pPr>
    </w:p>
    <w:p w14:paraId="137D061D" w14:textId="3E603AD6" w:rsidR="00CE6F06" w:rsidRDefault="00CE6F06">
      <w:pPr>
        <w:rPr>
          <w:rFonts w:ascii="Arial" w:hAnsi="Arial" w:cs="Arial"/>
          <w:sz w:val="24"/>
          <w:szCs w:val="24"/>
        </w:rPr>
      </w:pPr>
    </w:p>
    <w:p w14:paraId="0CBDF558" w14:textId="6E79DD06" w:rsidR="00CE6F06" w:rsidRDefault="00CE6F06">
      <w:pPr>
        <w:rPr>
          <w:rFonts w:ascii="Arial" w:hAnsi="Arial" w:cs="Arial"/>
          <w:sz w:val="24"/>
          <w:szCs w:val="24"/>
        </w:rPr>
      </w:pPr>
    </w:p>
    <w:p w14:paraId="542127E3" w14:textId="17042149" w:rsidR="00CE6F06" w:rsidRDefault="00CE6F06">
      <w:pPr>
        <w:rPr>
          <w:rFonts w:ascii="Arial" w:hAnsi="Arial" w:cs="Arial"/>
          <w:sz w:val="24"/>
          <w:szCs w:val="24"/>
        </w:rPr>
      </w:pPr>
    </w:p>
    <w:p w14:paraId="1F20FADF" w14:textId="5C126250" w:rsidR="0052100F" w:rsidRDefault="008047AA" w:rsidP="00850325">
      <w:pPr>
        <w:spacing w:line="600" w:lineRule="auto"/>
        <w:rPr>
          <w:rFonts w:ascii="Arial" w:hAnsi="Arial" w:cs="Arial"/>
          <w:b/>
          <w:bCs/>
          <w:sz w:val="24"/>
          <w:szCs w:val="24"/>
          <w:u w:val="single"/>
        </w:rPr>
      </w:pPr>
      <w:r w:rsidRPr="00D10B1A">
        <w:rPr>
          <w:rFonts w:ascii="Arial" w:hAnsi="Arial" w:cs="Arial"/>
          <w:b/>
          <w:bCs/>
          <w:sz w:val="24"/>
          <w:szCs w:val="24"/>
          <w:u w:val="single"/>
        </w:rPr>
        <w:lastRenderedPageBreak/>
        <w:t xml:space="preserve">Executive summary </w:t>
      </w:r>
    </w:p>
    <w:p w14:paraId="48528A61" w14:textId="2A3B55C5" w:rsidR="00DA5B03" w:rsidRPr="00DA5B03" w:rsidRDefault="00EF16FF" w:rsidP="00850325">
      <w:pPr>
        <w:spacing w:line="600" w:lineRule="auto"/>
        <w:rPr>
          <w:rFonts w:ascii="Arial" w:hAnsi="Arial" w:cs="Arial"/>
          <w:sz w:val="24"/>
          <w:szCs w:val="24"/>
        </w:rPr>
      </w:pPr>
      <w:r>
        <w:rPr>
          <w:rFonts w:ascii="Arial" w:hAnsi="Arial" w:cs="Arial"/>
          <w:sz w:val="24"/>
          <w:szCs w:val="24"/>
        </w:rPr>
        <w:t xml:space="preserve">This report </w:t>
      </w:r>
      <w:r w:rsidR="00E70ACB">
        <w:rPr>
          <w:rFonts w:ascii="Arial" w:hAnsi="Arial" w:cs="Arial"/>
          <w:sz w:val="24"/>
          <w:szCs w:val="24"/>
        </w:rPr>
        <w:t>s</w:t>
      </w:r>
      <w:r w:rsidR="00DA5B03" w:rsidRPr="00DA5B03">
        <w:rPr>
          <w:rFonts w:ascii="Arial" w:hAnsi="Arial" w:cs="Arial"/>
          <w:sz w:val="24"/>
          <w:szCs w:val="24"/>
        </w:rPr>
        <w:t>how</w:t>
      </w:r>
      <w:r w:rsidR="00E70ACB">
        <w:rPr>
          <w:rFonts w:ascii="Arial" w:hAnsi="Arial" w:cs="Arial"/>
          <w:sz w:val="24"/>
          <w:szCs w:val="24"/>
        </w:rPr>
        <w:t>s</w:t>
      </w:r>
      <w:r w:rsidR="00DA5B03" w:rsidRPr="00DA5B03">
        <w:rPr>
          <w:rFonts w:ascii="Arial" w:hAnsi="Arial" w:cs="Arial"/>
          <w:sz w:val="24"/>
          <w:szCs w:val="24"/>
        </w:rPr>
        <w:t xml:space="preserve"> the evaluation for the reasons for and against the death penalty, it will contain facts about the human right acts such as everyone has the right to life and should be treated</w:t>
      </w:r>
      <w:r w:rsidR="00DA5B03">
        <w:rPr>
          <w:rFonts w:ascii="Arial" w:hAnsi="Arial" w:cs="Arial"/>
          <w:sz w:val="24"/>
          <w:szCs w:val="24"/>
        </w:rPr>
        <w:t xml:space="preserve"> fairly,</w:t>
      </w:r>
      <w:r w:rsidR="00DA5B03" w:rsidRPr="00DA5B03">
        <w:rPr>
          <w:rFonts w:ascii="Arial" w:hAnsi="Arial" w:cs="Arial"/>
          <w:sz w:val="24"/>
          <w:szCs w:val="24"/>
        </w:rPr>
        <w:t xml:space="preserve"> even if they have committed a serious offence. It will also show why the death penalty should be brought back as it is a form of punishment for </w:t>
      </w:r>
      <w:r w:rsidR="005F7500">
        <w:rPr>
          <w:rFonts w:ascii="Arial" w:hAnsi="Arial" w:cs="Arial"/>
          <w:sz w:val="24"/>
          <w:szCs w:val="24"/>
        </w:rPr>
        <w:t>the defendant</w:t>
      </w:r>
      <w:r w:rsidR="00DA5B03" w:rsidRPr="00DA5B03">
        <w:rPr>
          <w:rFonts w:ascii="Arial" w:hAnsi="Arial" w:cs="Arial"/>
          <w:sz w:val="24"/>
          <w:szCs w:val="24"/>
        </w:rPr>
        <w:t xml:space="preserve"> who have committed a horrendous crime and should be punished in a </w:t>
      </w:r>
      <w:r w:rsidR="0026429C" w:rsidRPr="00DA5B03">
        <w:rPr>
          <w:rFonts w:ascii="Arial" w:hAnsi="Arial" w:cs="Arial"/>
          <w:sz w:val="24"/>
          <w:szCs w:val="24"/>
        </w:rPr>
        <w:t>St</w:t>
      </w:r>
      <w:r w:rsidR="0026429C">
        <w:rPr>
          <w:rFonts w:ascii="Arial" w:hAnsi="Arial" w:cs="Arial"/>
          <w:sz w:val="24"/>
          <w:szCs w:val="24"/>
        </w:rPr>
        <w:t xml:space="preserve">ricter </w:t>
      </w:r>
      <w:r w:rsidR="00DA5B03" w:rsidRPr="00DA5B03">
        <w:rPr>
          <w:rFonts w:ascii="Arial" w:hAnsi="Arial" w:cs="Arial"/>
          <w:sz w:val="24"/>
          <w:szCs w:val="24"/>
        </w:rPr>
        <w:t xml:space="preserve">manner rather </w:t>
      </w:r>
      <w:r w:rsidR="0026429C" w:rsidRPr="00DA5B03">
        <w:rPr>
          <w:rFonts w:ascii="Arial" w:hAnsi="Arial" w:cs="Arial"/>
          <w:sz w:val="24"/>
          <w:szCs w:val="24"/>
        </w:rPr>
        <w:t>than</w:t>
      </w:r>
      <w:r w:rsidR="00DA5B03" w:rsidRPr="00DA5B03">
        <w:rPr>
          <w:rFonts w:ascii="Arial" w:hAnsi="Arial" w:cs="Arial"/>
          <w:sz w:val="24"/>
          <w:szCs w:val="24"/>
        </w:rPr>
        <w:t xml:space="preserve"> be sent to prison for life.</w:t>
      </w:r>
    </w:p>
    <w:p w14:paraId="73012593" w14:textId="77777777" w:rsidR="00586880" w:rsidRDefault="00586880" w:rsidP="00850325">
      <w:pPr>
        <w:spacing w:line="600" w:lineRule="auto"/>
        <w:rPr>
          <w:rFonts w:ascii="Arial" w:hAnsi="Arial" w:cs="Arial"/>
          <w:b/>
          <w:bCs/>
          <w:sz w:val="24"/>
          <w:szCs w:val="24"/>
          <w:u w:val="single"/>
        </w:rPr>
      </w:pPr>
    </w:p>
    <w:p w14:paraId="2C413518" w14:textId="0935E0E3" w:rsidR="00D10B1A" w:rsidRPr="00D10B1A" w:rsidRDefault="00D10B1A" w:rsidP="00850325">
      <w:pPr>
        <w:spacing w:line="600" w:lineRule="auto"/>
        <w:rPr>
          <w:rFonts w:ascii="Arial" w:hAnsi="Arial" w:cs="Arial"/>
          <w:b/>
          <w:bCs/>
          <w:sz w:val="24"/>
          <w:szCs w:val="24"/>
          <w:u w:val="single"/>
        </w:rPr>
      </w:pPr>
      <w:r w:rsidRPr="00D10B1A">
        <w:rPr>
          <w:rFonts w:ascii="Arial" w:hAnsi="Arial" w:cs="Arial"/>
          <w:b/>
          <w:bCs/>
          <w:sz w:val="24"/>
          <w:szCs w:val="24"/>
          <w:u w:val="single"/>
        </w:rPr>
        <w:t xml:space="preserve">Introduction </w:t>
      </w:r>
    </w:p>
    <w:p w14:paraId="1BB0DAE1" w14:textId="255AECF5" w:rsidR="00006886" w:rsidRPr="00006886" w:rsidRDefault="00006886" w:rsidP="00850325">
      <w:pPr>
        <w:spacing w:line="600" w:lineRule="auto"/>
        <w:rPr>
          <w:rFonts w:ascii="Arial" w:hAnsi="Arial" w:cs="Arial"/>
          <w:sz w:val="24"/>
          <w:szCs w:val="24"/>
        </w:rPr>
      </w:pPr>
      <w:r>
        <w:rPr>
          <w:rFonts w:ascii="Arial" w:hAnsi="Arial" w:cs="Arial"/>
          <w:sz w:val="24"/>
          <w:szCs w:val="24"/>
        </w:rPr>
        <w:t xml:space="preserve">The death penalty is a form of punishment </w:t>
      </w:r>
      <w:r w:rsidR="00532575">
        <w:rPr>
          <w:rFonts w:ascii="Arial" w:hAnsi="Arial" w:cs="Arial"/>
          <w:sz w:val="24"/>
          <w:szCs w:val="24"/>
        </w:rPr>
        <w:t xml:space="preserve">which was created for the execution of </w:t>
      </w:r>
      <w:r w:rsidR="00790B65">
        <w:rPr>
          <w:rFonts w:ascii="Arial" w:hAnsi="Arial" w:cs="Arial"/>
          <w:sz w:val="24"/>
          <w:szCs w:val="24"/>
        </w:rPr>
        <w:t xml:space="preserve">an individual who has committed a serious offence such as murder. </w:t>
      </w:r>
      <w:r w:rsidR="00123F8A">
        <w:rPr>
          <w:rFonts w:ascii="Arial" w:hAnsi="Arial" w:cs="Arial"/>
          <w:sz w:val="24"/>
          <w:szCs w:val="24"/>
        </w:rPr>
        <w:t>The death penalty first came about in the 17</w:t>
      </w:r>
      <w:r w:rsidR="00123F8A" w:rsidRPr="00123F8A">
        <w:rPr>
          <w:rFonts w:ascii="Arial" w:hAnsi="Arial" w:cs="Arial"/>
          <w:sz w:val="24"/>
          <w:szCs w:val="24"/>
          <w:vertAlign w:val="superscript"/>
        </w:rPr>
        <w:t>th</w:t>
      </w:r>
      <w:r w:rsidR="00123F8A">
        <w:rPr>
          <w:rFonts w:ascii="Arial" w:hAnsi="Arial" w:cs="Arial"/>
          <w:sz w:val="24"/>
          <w:szCs w:val="24"/>
        </w:rPr>
        <w:t xml:space="preserve"> and early 19</w:t>
      </w:r>
      <w:r w:rsidR="00123F8A" w:rsidRPr="00123F8A">
        <w:rPr>
          <w:rFonts w:ascii="Arial" w:hAnsi="Arial" w:cs="Arial"/>
          <w:sz w:val="24"/>
          <w:szCs w:val="24"/>
          <w:vertAlign w:val="superscript"/>
        </w:rPr>
        <w:t>th</w:t>
      </w:r>
      <w:r w:rsidR="00123F8A">
        <w:rPr>
          <w:rFonts w:ascii="Arial" w:hAnsi="Arial" w:cs="Arial"/>
          <w:sz w:val="24"/>
          <w:szCs w:val="24"/>
        </w:rPr>
        <w:t xml:space="preserve"> century</w:t>
      </w:r>
      <w:r w:rsidR="00995E1D">
        <w:rPr>
          <w:rFonts w:ascii="Arial" w:hAnsi="Arial" w:cs="Arial"/>
          <w:sz w:val="24"/>
          <w:szCs w:val="24"/>
        </w:rPr>
        <w:t xml:space="preserve"> </w:t>
      </w:r>
      <w:r w:rsidR="003805FF">
        <w:rPr>
          <w:rFonts w:ascii="Arial" w:hAnsi="Arial" w:cs="Arial"/>
          <w:sz w:val="24"/>
          <w:szCs w:val="24"/>
        </w:rPr>
        <w:t>for people who have committed serious offences and need</w:t>
      </w:r>
      <w:r w:rsidR="00DD41CB">
        <w:rPr>
          <w:rFonts w:ascii="Arial" w:hAnsi="Arial" w:cs="Arial"/>
          <w:sz w:val="24"/>
          <w:szCs w:val="24"/>
        </w:rPr>
        <w:t>ed</w:t>
      </w:r>
      <w:r w:rsidR="003805FF">
        <w:rPr>
          <w:rFonts w:ascii="Arial" w:hAnsi="Arial" w:cs="Arial"/>
          <w:sz w:val="24"/>
          <w:szCs w:val="24"/>
        </w:rPr>
        <w:t xml:space="preserve"> to be punished by death.</w:t>
      </w:r>
      <w:r w:rsidR="005D74B2">
        <w:rPr>
          <w:rFonts w:ascii="Arial" w:hAnsi="Arial" w:cs="Arial"/>
          <w:sz w:val="24"/>
          <w:szCs w:val="24"/>
        </w:rPr>
        <w:t xml:space="preserve"> The death penalty was abolished in 1965 as people didn’t think it was </w:t>
      </w:r>
      <w:r w:rsidR="001A31E0">
        <w:rPr>
          <w:rFonts w:ascii="Arial" w:hAnsi="Arial" w:cs="Arial"/>
          <w:sz w:val="24"/>
          <w:szCs w:val="24"/>
        </w:rPr>
        <w:t>the correct way to punish an individual</w:t>
      </w:r>
      <w:r w:rsidR="00026E0F">
        <w:rPr>
          <w:rFonts w:ascii="Arial" w:hAnsi="Arial" w:cs="Arial"/>
          <w:sz w:val="24"/>
          <w:szCs w:val="24"/>
        </w:rPr>
        <w:t xml:space="preserve">, there were many </w:t>
      </w:r>
      <w:r w:rsidR="00DD430D">
        <w:rPr>
          <w:rFonts w:ascii="Arial" w:hAnsi="Arial" w:cs="Arial"/>
          <w:sz w:val="24"/>
          <w:szCs w:val="24"/>
        </w:rPr>
        <w:t>campaigns</w:t>
      </w:r>
      <w:r w:rsidR="00026E0F">
        <w:rPr>
          <w:rFonts w:ascii="Arial" w:hAnsi="Arial" w:cs="Arial"/>
          <w:sz w:val="24"/>
          <w:szCs w:val="24"/>
        </w:rPr>
        <w:t xml:space="preserve"> to end the death penalty </w:t>
      </w:r>
      <w:r w:rsidR="00DD430D">
        <w:rPr>
          <w:rFonts w:ascii="Arial" w:hAnsi="Arial" w:cs="Arial"/>
          <w:sz w:val="24"/>
          <w:szCs w:val="24"/>
        </w:rPr>
        <w:t xml:space="preserve">as it wasn’t what the criminal justice system should be </w:t>
      </w:r>
      <w:r w:rsidR="00154A32">
        <w:rPr>
          <w:rFonts w:ascii="Arial" w:hAnsi="Arial" w:cs="Arial"/>
          <w:sz w:val="24"/>
          <w:szCs w:val="24"/>
        </w:rPr>
        <w:t>about. (</w:t>
      </w:r>
      <w:r w:rsidR="00A957EF">
        <w:rPr>
          <w:rFonts w:ascii="Arial" w:hAnsi="Arial" w:cs="Arial"/>
          <w:sz w:val="24"/>
          <w:szCs w:val="24"/>
        </w:rPr>
        <w:t>Seal, 2018)</w:t>
      </w:r>
    </w:p>
    <w:p w14:paraId="61F0504F" w14:textId="77777777" w:rsidR="00161939" w:rsidRDefault="00161939" w:rsidP="00850325">
      <w:pPr>
        <w:spacing w:line="600" w:lineRule="auto"/>
        <w:rPr>
          <w:rFonts w:ascii="Arial" w:hAnsi="Arial" w:cs="Arial"/>
          <w:sz w:val="24"/>
          <w:szCs w:val="24"/>
        </w:rPr>
      </w:pPr>
    </w:p>
    <w:p w14:paraId="3F7DEFAA" w14:textId="77777777" w:rsidR="00270347" w:rsidRDefault="00270347" w:rsidP="00850325">
      <w:pPr>
        <w:spacing w:line="600" w:lineRule="auto"/>
        <w:rPr>
          <w:rFonts w:ascii="Arial" w:hAnsi="Arial" w:cs="Arial"/>
          <w:b/>
          <w:bCs/>
          <w:sz w:val="24"/>
          <w:szCs w:val="24"/>
          <w:u w:val="single"/>
        </w:rPr>
      </w:pPr>
    </w:p>
    <w:p w14:paraId="71C702EF" w14:textId="77777777" w:rsidR="00850325" w:rsidRDefault="00850325" w:rsidP="00850325">
      <w:pPr>
        <w:spacing w:line="600" w:lineRule="auto"/>
        <w:rPr>
          <w:rFonts w:ascii="Arial" w:hAnsi="Arial" w:cs="Arial"/>
          <w:b/>
          <w:bCs/>
          <w:sz w:val="24"/>
          <w:szCs w:val="24"/>
          <w:u w:val="single"/>
        </w:rPr>
      </w:pPr>
    </w:p>
    <w:p w14:paraId="1DC76201" w14:textId="70E08E7B" w:rsidR="00161939" w:rsidRPr="00D10B1A" w:rsidRDefault="00161939" w:rsidP="00850325">
      <w:pPr>
        <w:spacing w:line="600" w:lineRule="auto"/>
        <w:rPr>
          <w:rFonts w:ascii="Arial" w:hAnsi="Arial" w:cs="Arial"/>
          <w:b/>
          <w:bCs/>
          <w:sz w:val="24"/>
          <w:szCs w:val="24"/>
          <w:u w:val="single"/>
        </w:rPr>
      </w:pPr>
      <w:r w:rsidRPr="00D10B1A">
        <w:rPr>
          <w:rFonts w:ascii="Arial" w:hAnsi="Arial" w:cs="Arial"/>
          <w:b/>
          <w:bCs/>
          <w:sz w:val="24"/>
          <w:szCs w:val="24"/>
          <w:u w:val="single"/>
        </w:rPr>
        <w:lastRenderedPageBreak/>
        <w:t>Against the death penalty.</w:t>
      </w:r>
    </w:p>
    <w:p w14:paraId="72BF9667" w14:textId="0A2BDA3D" w:rsidR="00566E1C" w:rsidRPr="00BE2D5C" w:rsidRDefault="00161939" w:rsidP="00850325">
      <w:pPr>
        <w:spacing w:line="600" w:lineRule="auto"/>
        <w:rPr>
          <w:rFonts w:ascii="Arial" w:hAnsi="Arial" w:cs="Arial"/>
          <w:sz w:val="24"/>
          <w:szCs w:val="24"/>
        </w:rPr>
      </w:pPr>
      <w:r>
        <w:rPr>
          <w:rFonts w:ascii="Arial" w:hAnsi="Arial" w:cs="Arial"/>
          <w:sz w:val="24"/>
          <w:szCs w:val="24"/>
        </w:rPr>
        <w:t xml:space="preserve">The law which states that every individual has the rights to live is </w:t>
      </w:r>
      <w:r w:rsidR="00082942">
        <w:rPr>
          <w:rFonts w:ascii="Arial" w:hAnsi="Arial" w:cs="Arial"/>
          <w:sz w:val="24"/>
          <w:szCs w:val="24"/>
        </w:rPr>
        <w:t xml:space="preserve">known and should be upheld Is the human right act, </w:t>
      </w:r>
      <w:r w:rsidR="00FA7A79">
        <w:rPr>
          <w:rFonts w:ascii="Arial" w:hAnsi="Arial" w:cs="Arial"/>
          <w:sz w:val="24"/>
          <w:szCs w:val="24"/>
        </w:rPr>
        <w:t xml:space="preserve">if the </w:t>
      </w:r>
      <w:r w:rsidR="00200534">
        <w:rPr>
          <w:rFonts w:ascii="Arial" w:hAnsi="Arial" w:cs="Arial"/>
          <w:sz w:val="24"/>
          <w:szCs w:val="24"/>
        </w:rPr>
        <w:t xml:space="preserve">death penalty would </w:t>
      </w:r>
      <w:r w:rsidR="001739B8">
        <w:rPr>
          <w:rFonts w:ascii="Arial" w:hAnsi="Arial" w:cs="Arial"/>
          <w:sz w:val="24"/>
          <w:szCs w:val="24"/>
        </w:rPr>
        <w:t xml:space="preserve">be brought back it would </w:t>
      </w:r>
      <w:r w:rsidR="00200534">
        <w:rPr>
          <w:rFonts w:ascii="Arial" w:hAnsi="Arial" w:cs="Arial"/>
          <w:sz w:val="24"/>
          <w:szCs w:val="24"/>
        </w:rPr>
        <w:t>be breaking the human right act as everyone has the rights to live and to be protected from the death penalty as it is a</w:t>
      </w:r>
      <w:r w:rsidR="00E70ACB">
        <w:rPr>
          <w:rFonts w:ascii="Arial" w:hAnsi="Arial" w:cs="Arial"/>
          <w:sz w:val="24"/>
          <w:szCs w:val="24"/>
        </w:rPr>
        <w:t xml:space="preserve"> </w:t>
      </w:r>
      <w:r w:rsidR="00200534">
        <w:rPr>
          <w:rFonts w:ascii="Arial" w:hAnsi="Arial" w:cs="Arial"/>
          <w:sz w:val="24"/>
          <w:szCs w:val="24"/>
        </w:rPr>
        <w:t>violation of their rights. It will also be breaking the law as the law states that everyone has the rights</w:t>
      </w:r>
      <w:r w:rsidR="00435CCC">
        <w:rPr>
          <w:rFonts w:ascii="Arial" w:hAnsi="Arial" w:cs="Arial"/>
          <w:sz w:val="24"/>
          <w:szCs w:val="24"/>
        </w:rPr>
        <w:t xml:space="preserve"> to live and to have the freedom of their rights. </w:t>
      </w:r>
      <w:r w:rsidR="00794409">
        <w:rPr>
          <w:rFonts w:ascii="Arial" w:hAnsi="Arial" w:cs="Arial"/>
          <w:sz w:val="24"/>
          <w:szCs w:val="24"/>
        </w:rPr>
        <w:t>T</w:t>
      </w:r>
      <w:r w:rsidR="00435CCC">
        <w:rPr>
          <w:rFonts w:ascii="Arial" w:hAnsi="Arial" w:cs="Arial"/>
          <w:sz w:val="24"/>
          <w:szCs w:val="24"/>
        </w:rPr>
        <w:t xml:space="preserve">he </w:t>
      </w:r>
      <w:r w:rsidR="005F7500">
        <w:rPr>
          <w:rFonts w:ascii="Arial" w:hAnsi="Arial" w:cs="Arial"/>
          <w:sz w:val="24"/>
          <w:szCs w:val="24"/>
        </w:rPr>
        <w:t>defendant</w:t>
      </w:r>
      <w:r w:rsidR="00435CCC">
        <w:rPr>
          <w:rFonts w:ascii="Arial" w:hAnsi="Arial" w:cs="Arial"/>
          <w:sz w:val="24"/>
          <w:szCs w:val="24"/>
        </w:rPr>
        <w:t xml:space="preserve"> will be protected by the human rights act, even though they have committed a serious crime they will still have the rights to live and to not go through any torture or harm. (</w:t>
      </w:r>
      <w:r w:rsidR="00912D3E">
        <w:rPr>
          <w:rFonts w:ascii="Arial" w:hAnsi="Arial" w:cs="Arial"/>
          <w:sz w:val="24"/>
          <w:szCs w:val="24"/>
        </w:rPr>
        <w:t>B</w:t>
      </w:r>
      <w:r w:rsidR="00435CCC">
        <w:rPr>
          <w:rFonts w:ascii="Arial" w:hAnsi="Arial" w:cs="Arial"/>
          <w:sz w:val="24"/>
          <w:szCs w:val="24"/>
        </w:rPr>
        <w:t>harat,2013,</w:t>
      </w:r>
      <w:r w:rsidR="00FD0D18">
        <w:rPr>
          <w:rFonts w:ascii="Arial" w:hAnsi="Arial" w:cs="Arial"/>
          <w:sz w:val="24"/>
          <w:szCs w:val="24"/>
        </w:rPr>
        <w:t xml:space="preserve"> </w:t>
      </w:r>
      <w:r w:rsidR="00435CCC">
        <w:rPr>
          <w:rFonts w:ascii="Arial" w:hAnsi="Arial" w:cs="Arial"/>
          <w:sz w:val="24"/>
          <w:szCs w:val="24"/>
        </w:rPr>
        <w:t>p.39)</w:t>
      </w:r>
      <w:r w:rsidR="00FD0D18">
        <w:rPr>
          <w:rFonts w:ascii="Arial" w:hAnsi="Arial" w:cs="Arial"/>
          <w:sz w:val="24"/>
          <w:szCs w:val="24"/>
        </w:rPr>
        <w:t>.</w:t>
      </w:r>
      <w:r w:rsidR="00DE5054">
        <w:rPr>
          <w:rFonts w:ascii="Arial" w:hAnsi="Arial" w:cs="Arial"/>
          <w:sz w:val="24"/>
          <w:szCs w:val="24"/>
        </w:rPr>
        <w:t xml:space="preserve"> The </w:t>
      </w:r>
      <w:r w:rsidR="00912D3E">
        <w:rPr>
          <w:rFonts w:ascii="Arial" w:hAnsi="Arial" w:cs="Arial"/>
          <w:sz w:val="24"/>
          <w:szCs w:val="24"/>
        </w:rPr>
        <w:t xml:space="preserve">death penalty shouldn’t be brought back because it could be convicting the wrong </w:t>
      </w:r>
      <w:r w:rsidR="00C94ADD">
        <w:rPr>
          <w:rFonts w:ascii="Arial" w:hAnsi="Arial" w:cs="Arial"/>
          <w:sz w:val="24"/>
          <w:szCs w:val="24"/>
        </w:rPr>
        <w:t>people</w:t>
      </w:r>
      <w:r w:rsidR="00912D3E">
        <w:rPr>
          <w:rFonts w:ascii="Arial" w:hAnsi="Arial" w:cs="Arial"/>
          <w:sz w:val="24"/>
          <w:szCs w:val="24"/>
        </w:rPr>
        <w:t xml:space="preserve"> to death, by bring</w:t>
      </w:r>
      <w:r w:rsidR="00C94ADD">
        <w:rPr>
          <w:rFonts w:ascii="Arial" w:hAnsi="Arial" w:cs="Arial"/>
          <w:sz w:val="24"/>
          <w:szCs w:val="24"/>
        </w:rPr>
        <w:t>ing</w:t>
      </w:r>
      <w:r w:rsidR="00912D3E">
        <w:rPr>
          <w:rFonts w:ascii="Arial" w:hAnsi="Arial" w:cs="Arial"/>
          <w:sz w:val="24"/>
          <w:szCs w:val="24"/>
        </w:rPr>
        <w:t xml:space="preserve"> the death penalty back there </w:t>
      </w:r>
      <w:r w:rsidR="000F599D">
        <w:rPr>
          <w:rFonts w:ascii="Arial" w:hAnsi="Arial" w:cs="Arial"/>
          <w:sz w:val="24"/>
          <w:szCs w:val="24"/>
        </w:rPr>
        <w:t>won’t</w:t>
      </w:r>
      <w:r w:rsidR="00912D3E">
        <w:rPr>
          <w:rFonts w:ascii="Arial" w:hAnsi="Arial" w:cs="Arial"/>
          <w:sz w:val="24"/>
          <w:szCs w:val="24"/>
        </w:rPr>
        <w:t xml:space="preserve"> be enough time to find the evidence and to prove that maybe the person they have sent to their death is not guilty, they could be prosecuting the wrong person for someone else’s actions.</w:t>
      </w:r>
      <w:r w:rsidR="00334A1E">
        <w:rPr>
          <w:rFonts w:ascii="Arial" w:hAnsi="Arial" w:cs="Arial"/>
          <w:sz w:val="24"/>
          <w:szCs w:val="24"/>
        </w:rPr>
        <w:t xml:space="preserve"> By convicting the wrong person</w:t>
      </w:r>
      <w:r w:rsidR="00C94ADD">
        <w:rPr>
          <w:rFonts w:ascii="Arial" w:hAnsi="Arial" w:cs="Arial"/>
          <w:sz w:val="24"/>
          <w:szCs w:val="24"/>
        </w:rPr>
        <w:t xml:space="preserve"> to their death for a crime they haven’t caused </w:t>
      </w:r>
      <w:r w:rsidR="00334A1E">
        <w:rPr>
          <w:rFonts w:ascii="Arial" w:hAnsi="Arial" w:cs="Arial"/>
          <w:sz w:val="24"/>
          <w:szCs w:val="24"/>
        </w:rPr>
        <w:t xml:space="preserve">will lead to a miscarriage of </w:t>
      </w:r>
      <w:r w:rsidR="00A35DF8">
        <w:rPr>
          <w:rFonts w:ascii="Arial" w:hAnsi="Arial" w:cs="Arial"/>
          <w:sz w:val="24"/>
          <w:szCs w:val="24"/>
        </w:rPr>
        <w:t>justice. (</w:t>
      </w:r>
      <w:proofErr w:type="spellStart"/>
      <w:r w:rsidR="00EC784D">
        <w:rPr>
          <w:rFonts w:ascii="Arial" w:hAnsi="Arial" w:cs="Arial"/>
          <w:sz w:val="24"/>
          <w:szCs w:val="24"/>
        </w:rPr>
        <w:t>Bedau</w:t>
      </w:r>
      <w:proofErr w:type="spellEnd"/>
      <w:r w:rsidR="00EC784D">
        <w:rPr>
          <w:rFonts w:ascii="Arial" w:hAnsi="Arial" w:cs="Arial"/>
          <w:sz w:val="24"/>
          <w:szCs w:val="24"/>
        </w:rPr>
        <w:t xml:space="preserve"> &amp; </w:t>
      </w:r>
      <w:proofErr w:type="spellStart"/>
      <w:r w:rsidR="00EC784D">
        <w:rPr>
          <w:rFonts w:ascii="Arial" w:hAnsi="Arial" w:cs="Arial"/>
          <w:sz w:val="24"/>
          <w:szCs w:val="24"/>
        </w:rPr>
        <w:t>Radelet</w:t>
      </w:r>
      <w:proofErr w:type="spellEnd"/>
      <w:r w:rsidR="00EC784D">
        <w:rPr>
          <w:rFonts w:ascii="Arial" w:hAnsi="Arial" w:cs="Arial"/>
          <w:sz w:val="24"/>
          <w:szCs w:val="24"/>
        </w:rPr>
        <w:t>, 2002, p.78</w:t>
      </w:r>
      <w:proofErr w:type="gramStart"/>
      <w:r w:rsidR="00EC784D">
        <w:rPr>
          <w:rFonts w:ascii="Arial" w:hAnsi="Arial" w:cs="Arial"/>
          <w:sz w:val="24"/>
          <w:szCs w:val="24"/>
        </w:rPr>
        <w:t>)</w:t>
      </w:r>
      <w:r w:rsidR="00044E7E" w:rsidRPr="00044E7E">
        <w:t xml:space="preserve"> </w:t>
      </w:r>
      <w:r w:rsidR="00A17A98">
        <w:t>.</w:t>
      </w:r>
      <w:proofErr w:type="gramEnd"/>
      <w:r w:rsidR="00A17A98">
        <w:t xml:space="preserve"> </w:t>
      </w:r>
      <w:r w:rsidR="00A17A98" w:rsidRPr="00A17A98">
        <w:rPr>
          <w:rFonts w:ascii="Arial" w:hAnsi="Arial" w:cs="Arial"/>
          <w:sz w:val="24"/>
          <w:szCs w:val="24"/>
        </w:rPr>
        <w:t>The death penalty</w:t>
      </w:r>
      <w:r w:rsidR="00A17A98" w:rsidRPr="00A17A98">
        <w:rPr>
          <w:sz w:val="24"/>
          <w:szCs w:val="24"/>
        </w:rPr>
        <w:t xml:space="preserve"> </w:t>
      </w:r>
      <w:r w:rsidR="00BE2D5C">
        <w:rPr>
          <w:rFonts w:ascii="Arial" w:hAnsi="Arial" w:cs="Arial"/>
          <w:sz w:val="24"/>
          <w:szCs w:val="24"/>
        </w:rPr>
        <w:t xml:space="preserve">is used to show </w:t>
      </w:r>
      <w:r w:rsidR="0056042B">
        <w:rPr>
          <w:rFonts w:ascii="Arial" w:hAnsi="Arial" w:cs="Arial"/>
          <w:sz w:val="24"/>
          <w:szCs w:val="24"/>
        </w:rPr>
        <w:t>punishment, fear</w:t>
      </w:r>
      <w:r w:rsidR="00E34666">
        <w:rPr>
          <w:rFonts w:ascii="Arial" w:hAnsi="Arial" w:cs="Arial"/>
          <w:sz w:val="24"/>
          <w:szCs w:val="24"/>
        </w:rPr>
        <w:t xml:space="preserve"> and to show </w:t>
      </w:r>
      <w:r w:rsidR="00842FF0">
        <w:rPr>
          <w:rFonts w:ascii="Arial" w:hAnsi="Arial" w:cs="Arial"/>
          <w:sz w:val="24"/>
          <w:szCs w:val="24"/>
        </w:rPr>
        <w:t xml:space="preserve">that there is a consequence for your action, however it is used in the wrong way as it just </w:t>
      </w:r>
      <w:r w:rsidR="00E72482">
        <w:rPr>
          <w:rFonts w:ascii="Arial" w:hAnsi="Arial" w:cs="Arial"/>
          <w:sz w:val="24"/>
          <w:szCs w:val="24"/>
        </w:rPr>
        <w:t>portraying</w:t>
      </w:r>
      <w:r w:rsidR="00842FF0">
        <w:rPr>
          <w:rFonts w:ascii="Arial" w:hAnsi="Arial" w:cs="Arial"/>
          <w:sz w:val="24"/>
          <w:szCs w:val="24"/>
        </w:rPr>
        <w:t xml:space="preserve"> the </w:t>
      </w:r>
      <w:r w:rsidR="00B17E19">
        <w:rPr>
          <w:rFonts w:ascii="Arial" w:hAnsi="Arial" w:cs="Arial"/>
          <w:sz w:val="24"/>
          <w:szCs w:val="24"/>
        </w:rPr>
        <w:t>same</w:t>
      </w:r>
      <w:r w:rsidR="00842FF0">
        <w:rPr>
          <w:rFonts w:ascii="Arial" w:hAnsi="Arial" w:cs="Arial"/>
          <w:sz w:val="24"/>
          <w:szCs w:val="24"/>
        </w:rPr>
        <w:t xml:space="preserve"> behaviour that the </w:t>
      </w:r>
      <w:r w:rsidR="005F7500">
        <w:rPr>
          <w:rFonts w:ascii="Arial" w:hAnsi="Arial" w:cs="Arial"/>
          <w:sz w:val="24"/>
          <w:szCs w:val="24"/>
        </w:rPr>
        <w:t>defendant</w:t>
      </w:r>
      <w:r w:rsidR="00842FF0">
        <w:rPr>
          <w:rFonts w:ascii="Arial" w:hAnsi="Arial" w:cs="Arial"/>
          <w:sz w:val="24"/>
          <w:szCs w:val="24"/>
        </w:rPr>
        <w:t xml:space="preserve"> is in for</w:t>
      </w:r>
      <w:r w:rsidR="00B17E19">
        <w:rPr>
          <w:rFonts w:ascii="Arial" w:hAnsi="Arial" w:cs="Arial"/>
          <w:sz w:val="24"/>
          <w:szCs w:val="24"/>
        </w:rPr>
        <w:t>, by having the death penalty it could be increasing the number of crime</w:t>
      </w:r>
      <w:r w:rsidR="0056042B">
        <w:rPr>
          <w:rFonts w:ascii="Arial" w:hAnsi="Arial" w:cs="Arial"/>
          <w:sz w:val="24"/>
          <w:szCs w:val="24"/>
        </w:rPr>
        <w:t xml:space="preserve"> because it shows an easier way out of the punishment you will have instead of serving a </w:t>
      </w:r>
      <w:r w:rsidR="003F52C7">
        <w:rPr>
          <w:rFonts w:ascii="Arial" w:hAnsi="Arial" w:cs="Arial"/>
          <w:sz w:val="24"/>
          <w:szCs w:val="24"/>
        </w:rPr>
        <w:t>life time sentence in prison.</w:t>
      </w:r>
      <w:r w:rsidR="00720376">
        <w:rPr>
          <w:rFonts w:ascii="Arial" w:hAnsi="Arial" w:cs="Arial"/>
          <w:sz w:val="24"/>
          <w:szCs w:val="24"/>
        </w:rPr>
        <w:t xml:space="preserve"> (</w:t>
      </w:r>
      <w:proofErr w:type="spellStart"/>
      <w:r w:rsidR="00720376">
        <w:rPr>
          <w:rFonts w:ascii="Arial" w:hAnsi="Arial" w:cs="Arial"/>
          <w:sz w:val="24"/>
          <w:szCs w:val="24"/>
        </w:rPr>
        <w:t>Mclntosh</w:t>
      </w:r>
      <w:proofErr w:type="spellEnd"/>
      <w:r w:rsidR="00720376">
        <w:rPr>
          <w:rFonts w:ascii="Arial" w:hAnsi="Arial" w:cs="Arial"/>
          <w:sz w:val="24"/>
          <w:szCs w:val="24"/>
        </w:rPr>
        <w:t>, 2014)</w:t>
      </w:r>
    </w:p>
    <w:p w14:paraId="77143DB3" w14:textId="070C91BB" w:rsidR="00154A32" w:rsidRPr="00D10B1A" w:rsidRDefault="000F599D" w:rsidP="00850325">
      <w:pPr>
        <w:spacing w:line="600" w:lineRule="auto"/>
        <w:rPr>
          <w:rFonts w:ascii="Arial" w:hAnsi="Arial" w:cs="Arial"/>
          <w:b/>
          <w:bCs/>
          <w:sz w:val="24"/>
          <w:szCs w:val="24"/>
          <w:u w:val="single"/>
        </w:rPr>
      </w:pPr>
      <w:r w:rsidRPr="00D10B1A">
        <w:rPr>
          <w:rFonts w:ascii="Arial" w:hAnsi="Arial" w:cs="Arial"/>
          <w:b/>
          <w:bCs/>
          <w:sz w:val="24"/>
          <w:szCs w:val="24"/>
          <w:u w:val="single"/>
        </w:rPr>
        <w:lastRenderedPageBreak/>
        <w:t>For the death penalty.</w:t>
      </w:r>
    </w:p>
    <w:p w14:paraId="69636FA3" w14:textId="12B24B65" w:rsidR="00912D3E" w:rsidRDefault="000F599D" w:rsidP="00850325">
      <w:pPr>
        <w:spacing w:line="600" w:lineRule="auto"/>
        <w:rPr>
          <w:rFonts w:ascii="Arial" w:hAnsi="Arial" w:cs="Arial"/>
          <w:sz w:val="24"/>
          <w:szCs w:val="24"/>
        </w:rPr>
      </w:pPr>
      <w:r>
        <w:rPr>
          <w:rFonts w:ascii="Arial" w:hAnsi="Arial" w:cs="Arial"/>
          <w:sz w:val="24"/>
          <w:szCs w:val="24"/>
        </w:rPr>
        <w:t>S</w:t>
      </w:r>
      <w:r w:rsidR="00154A32" w:rsidRPr="00154A32">
        <w:rPr>
          <w:rFonts w:ascii="Arial" w:hAnsi="Arial" w:cs="Arial"/>
          <w:sz w:val="24"/>
          <w:szCs w:val="24"/>
        </w:rPr>
        <w:t xml:space="preserve">ome people could argue that the death penalty should be brought back as it is a </w:t>
      </w:r>
      <w:proofErr w:type="spellStart"/>
      <w:r w:rsidR="00154A32" w:rsidRPr="00154A32">
        <w:rPr>
          <w:rFonts w:ascii="Arial" w:hAnsi="Arial" w:cs="Arial"/>
          <w:sz w:val="24"/>
          <w:szCs w:val="24"/>
        </w:rPr>
        <w:t>seek</w:t>
      </w:r>
      <w:proofErr w:type="spellEnd"/>
      <w:r w:rsidR="00154A32" w:rsidRPr="00154A32">
        <w:rPr>
          <w:rFonts w:ascii="Arial" w:hAnsi="Arial" w:cs="Arial"/>
          <w:sz w:val="24"/>
          <w:szCs w:val="24"/>
        </w:rPr>
        <w:t xml:space="preserve"> of punishment for those who have committed a serious offence. Most people think of the death penalty as a revenge of what the </w:t>
      </w:r>
      <w:r w:rsidR="005F7500">
        <w:rPr>
          <w:rFonts w:ascii="Arial" w:hAnsi="Arial" w:cs="Arial"/>
          <w:sz w:val="24"/>
          <w:szCs w:val="24"/>
        </w:rPr>
        <w:t>defendant</w:t>
      </w:r>
      <w:r w:rsidR="00154A32" w:rsidRPr="00154A32">
        <w:rPr>
          <w:rFonts w:ascii="Arial" w:hAnsi="Arial" w:cs="Arial"/>
          <w:sz w:val="24"/>
          <w:szCs w:val="24"/>
        </w:rPr>
        <w:t xml:space="preserve"> has done to their loved ones or someone, they know they see it as a punishment and the right thing to do if someone has committed a horrendous crime such as murder. Most people don’t know all the information about the death penalty they think it is the best way for justice and if someone took a life why should the </w:t>
      </w:r>
      <w:r w:rsidR="005F7500">
        <w:rPr>
          <w:rFonts w:ascii="Arial" w:hAnsi="Arial" w:cs="Arial"/>
          <w:sz w:val="24"/>
          <w:szCs w:val="24"/>
        </w:rPr>
        <w:t xml:space="preserve">defendant </w:t>
      </w:r>
      <w:r w:rsidR="00154A32" w:rsidRPr="00154A32">
        <w:rPr>
          <w:rFonts w:ascii="Arial" w:hAnsi="Arial" w:cs="Arial"/>
          <w:sz w:val="24"/>
          <w:szCs w:val="24"/>
        </w:rPr>
        <w:t>be able to live. (Ellsworth &amp; ross, 2002, p.79).</w:t>
      </w:r>
      <w:r w:rsidR="00311F8D">
        <w:rPr>
          <w:rFonts w:ascii="Arial" w:hAnsi="Arial" w:cs="Arial"/>
          <w:sz w:val="24"/>
          <w:szCs w:val="24"/>
        </w:rPr>
        <w:t xml:space="preserve"> In the </w:t>
      </w:r>
      <w:proofErr w:type="spellStart"/>
      <w:r w:rsidR="00311F8D">
        <w:rPr>
          <w:rFonts w:ascii="Arial" w:hAnsi="Arial" w:cs="Arial"/>
          <w:sz w:val="24"/>
          <w:szCs w:val="24"/>
        </w:rPr>
        <w:t>uk</w:t>
      </w:r>
      <w:proofErr w:type="spellEnd"/>
      <w:r w:rsidR="00311F8D">
        <w:rPr>
          <w:rFonts w:ascii="Arial" w:hAnsi="Arial" w:cs="Arial"/>
          <w:sz w:val="24"/>
          <w:szCs w:val="24"/>
        </w:rPr>
        <w:t xml:space="preserve"> the crime rates are increasing and more serious crimes are being committed as there isn’t a stringer punishment other than going to prison for life, some people might think this is an easier way out than death, which leads them to not be afraid of committing a horrendous crime, by bring back the death penalty is shows a more serious punishment which will show that it isn’t right to committed a crime. (Kentish, 2018).</w:t>
      </w:r>
    </w:p>
    <w:p w14:paraId="0E3D66E0" w14:textId="77777777" w:rsidR="00FD0D18" w:rsidRDefault="00FD0D18" w:rsidP="00850325">
      <w:pPr>
        <w:spacing w:line="600" w:lineRule="auto"/>
        <w:rPr>
          <w:rFonts w:ascii="Arial" w:hAnsi="Arial" w:cs="Arial"/>
          <w:sz w:val="24"/>
          <w:szCs w:val="24"/>
        </w:rPr>
      </w:pPr>
    </w:p>
    <w:p w14:paraId="34DAA0D9" w14:textId="2237070C" w:rsidR="00435CCC" w:rsidRDefault="00435CCC" w:rsidP="00850325">
      <w:pPr>
        <w:spacing w:line="600" w:lineRule="auto"/>
        <w:rPr>
          <w:rFonts w:ascii="Arial" w:hAnsi="Arial" w:cs="Arial"/>
          <w:sz w:val="24"/>
          <w:szCs w:val="24"/>
        </w:rPr>
      </w:pPr>
    </w:p>
    <w:p w14:paraId="48DA59C0" w14:textId="77777777" w:rsidR="00270347" w:rsidRDefault="00270347" w:rsidP="00850325">
      <w:pPr>
        <w:spacing w:line="600" w:lineRule="auto"/>
        <w:rPr>
          <w:rFonts w:ascii="Arial" w:hAnsi="Arial" w:cs="Arial"/>
          <w:b/>
          <w:bCs/>
          <w:sz w:val="24"/>
          <w:szCs w:val="24"/>
          <w:u w:val="single"/>
        </w:rPr>
      </w:pPr>
    </w:p>
    <w:p w14:paraId="75320B54" w14:textId="77777777" w:rsidR="00270347" w:rsidRDefault="00270347" w:rsidP="00850325">
      <w:pPr>
        <w:spacing w:line="600" w:lineRule="auto"/>
        <w:rPr>
          <w:rFonts w:ascii="Arial" w:hAnsi="Arial" w:cs="Arial"/>
          <w:b/>
          <w:bCs/>
          <w:sz w:val="24"/>
          <w:szCs w:val="24"/>
          <w:u w:val="single"/>
        </w:rPr>
      </w:pPr>
    </w:p>
    <w:p w14:paraId="6ABA0A3E" w14:textId="77777777" w:rsidR="00270347" w:rsidRDefault="00270347" w:rsidP="00850325">
      <w:pPr>
        <w:spacing w:line="600" w:lineRule="auto"/>
        <w:rPr>
          <w:rFonts w:ascii="Arial" w:hAnsi="Arial" w:cs="Arial"/>
          <w:b/>
          <w:bCs/>
          <w:sz w:val="24"/>
          <w:szCs w:val="24"/>
          <w:u w:val="single"/>
        </w:rPr>
      </w:pPr>
    </w:p>
    <w:p w14:paraId="3416121B" w14:textId="0893E26B" w:rsidR="00255965" w:rsidRPr="00D10B1A" w:rsidRDefault="00071131" w:rsidP="00850325">
      <w:pPr>
        <w:spacing w:line="600" w:lineRule="auto"/>
        <w:rPr>
          <w:rFonts w:ascii="Arial" w:hAnsi="Arial" w:cs="Arial"/>
          <w:b/>
          <w:bCs/>
          <w:sz w:val="24"/>
          <w:szCs w:val="24"/>
          <w:u w:val="single"/>
        </w:rPr>
      </w:pPr>
      <w:r w:rsidRPr="00D10B1A">
        <w:rPr>
          <w:rFonts w:ascii="Arial" w:hAnsi="Arial" w:cs="Arial"/>
          <w:b/>
          <w:bCs/>
          <w:sz w:val="24"/>
          <w:szCs w:val="24"/>
          <w:u w:val="single"/>
        </w:rPr>
        <w:lastRenderedPageBreak/>
        <w:t xml:space="preserve">Conclusion </w:t>
      </w:r>
    </w:p>
    <w:p w14:paraId="38836F8B" w14:textId="6956AC80" w:rsidR="00D10B1A" w:rsidRDefault="003234F6" w:rsidP="00850325">
      <w:pPr>
        <w:spacing w:line="600" w:lineRule="auto"/>
        <w:rPr>
          <w:rFonts w:ascii="Arial" w:hAnsi="Arial" w:cs="Arial"/>
          <w:sz w:val="24"/>
          <w:szCs w:val="24"/>
        </w:rPr>
      </w:pPr>
      <w:r>
        <w:rPr>
          <w:rFonts w:ascii="Arial" w:hAnsi="Arial" w:cs="Arial"/>
          <w:sz w:val="24"/>
          <w:szCs w:val="24"/>
        </w:rPr>
        <w:t xml:space="preserve">After evaluating the reasons for and against the return of the death penalty it has been shown that there are a numerous amount of evidence that the death penalty shouldn’t be brought back due to the legal sides of it, such as the human rights act which states that everyone has the right to life and to not be harmed or tortured in any way. </w:t>
      </w:r>
      <w:r w:rsidR="00322E69">
        <w:rPr>
          <w:rFonts w:ascii="Arial" w:hAnsi="Arial" w:cs="Arial"/>
          <w:sz w:val="24"/>
          <w:szCs w:val="24"/>
        </w:rPr>
        <w:t>It also shows that by having the death penalty they could be convict</w:t>
      </w:r>
      <w:r w:rsidR="00DA5B03">
        <w:rPr>
          <w:rFonts w:ascii="Arial" w:hAnsi="Arial" w:cs="Arial"/>
          <w:sz w:val="24"/>
          <w:szCs w:val="24"/>
        </w:rPr>
        <w:t>ing</w:t>
      </w:r>
      <w:r w:rsidR="00322E69">
        <w:rPr>
          <w:rFonts w:ascii="Arial" w:hAnsi="Arial" w:cs="Arial"/>
          <w:sz w:val="24"/>
          <w:szCs w:val="24"/>
        </w:rPr>
        <w:t xml:space="preserve"> the wrong person for a crime they haven’t committed, which will then lead them to a punishment they didn’t deserve. There</w:t>
      </w:r>
      <w:r>
        <w:rPr>
          <w:rFonts w:ascii="Arial" w:hAnsi="Arial" w:cs="Arial"/>
          <w:sz w:val="24"/>
          <w:szCs w:val="24"/>
        </w:rPr>
        <w:t xml:space="preserve"> </w:t>
      </w:r>
      <w:r w:rsidR="0023185B">
        <w:rPr>
          <w:rFonts w:ascii="Arial" w:hAnsi="Arial" w:cs="Arial"/>
          <w:sz w:val="24"/>
          <w:szCs w:val="24"/>
        </w:rPr>
        <w:t>are</w:t>
      </w:r>
      <w:r>
        <w:rPr>
          <w:rFonts w:ascii="Arial" w:hAnsi="Arial" w:cs="Arial"/>
          <w:sz w:val="24"/>
          <w:szCs w:val="24"/>
        </w:rPr>
        <w:t xml:space="preserve"> some reasons why the death penalty should be brought back such as it is a stricter punishment for </w:t>
      </w:r>
      <w:r w:rsidR="005F7500">
        <w:rPr>
          <w:rFonts w:ascii="Arial" w:hAnsi="Arial" w:cs="Arial"/>
          <w:sz w:val="24"/>
          <w:szCs w:val="24"/>
        </w:rPr>
        <w:t xml:space="preserve">the defendant </w:t>
      </w:r>
      <w:r>
        <w:rPr>
          <w:rFonts w:ascii="Arial" w:hAnsi="Arial" w:cs="Arial"/>
          <w:sz w:val="24"/>
          <w:szCs w:val="24"/>
        </w:rPr>
        <w:t>who ha</w:t>
      </w:r>
      <w:r w:rsidR="005F7500">
        <w:rPr>
          <w:rFonts w:ascii="Arial" w:hAnsi="Arial" w:cs="Arial"/>
          <w:sz w:val="24"/>
          <w:szCs w:val="24"/>
        </w:rPr>
        <w:t>s</w:t>
      </w:r>
      <w:r>
        <w:rPr>
          <w:rFonts w:ascii="Arial" w:hAnsi="Arial" w:cs="Arial"/>
          <w:sz w:val="24"/>
          <w:szCs w:val="24"/>
        </w:rPr>
        <w:t xml:space="preserve"> committed a serious crime and don’t deserve their rights to life.</w:t>
      </w:r>
      <w:r w:rsidR="0023185B">
        <w:rPr>
          <w:rFonts w:ascii="Arial" w:hAnsi="Arial" w:cs="Arial"/>
          <w:sz w:val="24"/>
          <w:szCs w:val="24"/>
        </w:rPr>
        <w:t xml:space="preserve"> For the death penalty to return it will help individuals realise that committing a crime is serious and they don’t get away with it just by going to prison, by having the death penalty back it could decrease the crime that is happening.</w:t>
      </w:r>
    </w:p>
    <w:p w14:paraId="61CC03C5" w14:textId="632F94B2" w:rsidR="00A35DF8" w:rsidRPr="00D10B1A" w:rsidRDefault="00A35DF8" w:rsidP="00850325">
      <w:pPr>
        <w:spacing w:line="600" w:lineRule="auto"/>
        <w:rPr>
          <w:rFonts w:ascii="Arial" w:hAnsi="Arial" w:cs="Arial"/>
          <w:b/>
          <w:bCs/>
          <w:sz w:val="24"/>
          <w:szCs w:val="24"/>
          <w:u w:val="single"/>
        </w:rPr>
      </w:pPr>
    </w:p>
    <w:p w14:paraId="3944E595" w14:textId="53E7C1E8" w:rsidR="00071131" w:rsidRPr="00D10B1A" w:rsidRDefault="00071131" w:rsidP="00850325">
      <w:pPr>
        <w:spacing w:line="600" w:lineRule="auto"/>
        <w:rPr>
          <w:rFonts w:ascii="Arial" w:hAnsi="Arial" w:cs="Arial"/>
          <w:b/>
          <w:bCs/>
          <w:sz w:val="24"/>
          <w:szCs w:val="24"/>
          <w:u w:val="single"/>
        </w:rPr>
      </w:pPr>
      <w:r w:rsidRPr="00D10B1A">
        <w:rPr>
          <w:rFonts w:ascii="Arial" w:hAnsi="Arial" w:cs="Arial"/>
          <w:b/>
          <w:bCs/>
          <w:sz w:val="24"/>
          <w:szCs w:val="24"/>
          <w:u w:val="single"/>
        </w:rPr>
        <w:t xml:space="preserve">Recommendations </w:t>
      </w:r>
    </w:p>
    <w:p w14:paraId="1F8040A5" w14:textId="7549E72D" w:rsidR="00E907D9" w:rsidRDefault="00E907D9" w:rsidP="00850325">
      <w:pPr>
        <w:spacing w:line="600" w:lineRule="auto"/>
        <w:rPr>
          <w:rFonts w:ascii="Arial" w:hAnsi="Arial" w:cs="Arial"/>
          <w:sz w:val="24"/>
          <w:szCs w:val="24"/>
        </w:rPr>
      </w:pPr>
      <w:r>
        <w:rPr>
          <w:rFonts w:ascii="Arial" w:hAnsi="Arial" w:cs="Arial"/>
          <w:sz w:val="24"/>
          <w:szCs w:val="24"/>
        </w:rPr>
        <w:t xml:space="preserve">The recommendation for the reasons for and against the return of the death penalty is, due to the laws the death penalty shouldn’t be brought back as it is breaking the human rights act, which states that everyone has the right to life and to live it free from harm and torture. It also doesn’t show the correct way to punish someone for </w:t>
      </w:r>
      <w:r>
        <w:rPr>
          <w:rFonts w:ascii="Arial" w:hAnsi="Arial" w:cs="Arial"/>
          <w:sz w:val="24"/>
          <w:szCs w:val="24"/>
        </w:rPr>
        <w:lastRenderedPageBreak/>
        <w:t xml:space="preserve">their actions and it is a punishment that just portrays an easy way out and for the individual to not serve their time. So, the recommendation for the death penalty is to not be brought back as it is not in the best manner of the </w:t>
      </w:r>
      <w:r w:rsidR="005E0A0C">
        <w:rPr>
          <w:rFonts w:ascii="Arial" w:hAnsi="Arial" w:cs="Arial"/>
          <w:sz w:val="24"/>
          <w:szCs w:val="24"/>
        </w:rPr>
        <w:t>UK interests</w:t>
      </w:r>
      <w:r>
        <w:rPr>
          <w:rFonts w:ascii="Arial" w:hAnsi="Arial" w:cs="Arial"/>
          <w:sz w:val="24"/>
          <w:szCs w:val="24"/>
        </w:rPr>
        <w:t xml:space="preserve"> </w:t>
      </w:r>
      <w:r w:rsidR="005E0A0C">
        <w:rPr>
          <w:rFonts w:ascii="Arial" w:hAnsi="Arial" w:cs="Arial"/>
          <w:sz w:val="24"/>
          <w:szCs w:val="24"/>
        </w:rPr>
        <w:t>and should not have any thought of bring it back.</w:t>
      </w:r>
    </w:p>
    <w:p w14:paraId="5D60DC33" w14:textId="67EC7F0B" w:rsidR="00255965" w:rsidRPr="00D10B1A" w:rsidRDefault="00255965">
      <w:pPr>
        <w:rPr>
          <w:rFonts w:ascii="Arial" w:hAnsi="Arial" w:cs="Arial"/>
          <w:b/>
          <w:bCs/>
          <w:sz w:val="24"/>
          <w:szCs w:val="24"/>
          <w:u w:val="single"/>
        </w:rPr>
      </w:pPr>
      <w:bookmarkStart w:id="0" w:name="_GoBack"/>
      <w:bookmarkEnd w:id="0"/>
    </w:p>
    <w:p w14:paraId="177503B4" w14:textId="77777777" w:rsidR="00372AC0" w:rsidRPr="00D10B1A" w:rsidRDefault="00372AC0">
      <w:pPr>
        <w:rPr>
          <w:rFonts w:ascii="Arial" w:hAnsi="Arial" w:cs="Arial"/>
          <w:b/>
          <w:bCs/>
          <w:sz w:val="24"/>
          <w:szCs w:val="24"/>
          <w:u w:val="single"/>
        </w:rPr>
      </w:pPr>
    </w:p>
    <w:p w14:paraId="02071D3F" w14:textId="61D12443" w:rsidR="00270347" w:rsidRDefault="00270347">
      <w:pPr>
        <w:rPr>
          <w:rFonts w:ascii="Arial" w:hAnsi="Arial" w:cs="Arial"/>
          <w:b/>
          <w:bCs/>
          <w:sz w:val="24"/>
          <w:szCs w:val="24"/>
          <w:u w:val="single"/>
        </w:rPr>
      </w:pPr>
    </w:p>
    <w:p w14:paraId="371D9338" w14:textId="77777777" w:rsidR="00270347" w:rsidRDefault="00270347">
      <w:pPr>
        <w:rPr>
          <w:rFonts w:ascii="Arial" w:hAnsi="Arial" w:cs="Arial"/>
          <w:b/>
          <w:bCs/>
          <w:sz w:val="24"/>
          <w:szCs w:val="24"/>
          <w:u w:val="single"/>
        </w:rPr>
      </w:pPr>
    </w:p>
    <w:p w14:paraId="5F494A11" w14:textId="77777777" w:rsidR="00270347" w:rsidRDefault="00270347">
      <w:pPr>
        <w:rPr>
          <w:rFonts w:ascii="Arial" w:hAnsi="Arial" w:cs="Arial"/>
          <w:b/>
          <w:bCs/>
          <w:sz w:val="24"/>
          <w:szCs w:val="24"/>
          <w:u w:val="single"/>
        </w:rPr>
      </w:pPr>
    </w:p>
    <w:p w14:paraId="5DEA911C" w14:textId="77777777" w:rsidR="00270347" w:rsidRDefault="00270347">
      <w:pPr>
        <w:rPr>
          <w:rFonts w:ascii="Arial" w:hAnsi="Arial" w:cs="Arial"/>
          <w:b/>
          <w:bCs/>
          <w:sz w:val="24"/>
          <w:szCs w:val="24"/>
          <w:u w:val="single"/>
        </w:rPr>
      </w:pPr>
    </w:p>
    <w:p w14:paraId="157B2902" w14:textId="77777777" w:rsidR="00270347" w:rsidRDefault="00270347">
      <w:pPr>
        <w:rPr>
          <w:rFonts w:ascii="Arial" w:hAnsi="Arial" w:cs="Arial"/>
          <w:b/>
          <w:bCs/>
          <w:sz w:val="24"/>
          <w:szCs w:val="24"/>
          <w:u w:val="single"/>
        </w:rPr>
      </w:pPr>
    </w:p>
    <w:p w14:paraId="41974D1A" w14:textId="77777777" w:rsidR="00270347" w:rsidRDefault="00270347">
      <w:pPr>
        <w:rPr>
          <w:rFonts w:ascii="Arial" w:hAnsi="Arial" w:cs="Arial"/>
          <w:b/>
          <w:bCs/>
          <w:sz w:val="24"/>
          <w:szCs w:val="24"/>
          <w:u w:val="single"/>
        </w:rPr>
      </w:pPr>
    </w:p>
    <w:p w14:paraId="1350F883" w14:textId="77777777" w:rsidR="00270347" w:rsidRDefault="00270347">
      <w:pPr>
        <w:rPr>
          <w:rFonts w:ascii="Arial" w:hAnsi="Arial" w:cs="Arial"/>
          <w:b/>
          <w:bCs/>
          <w:sz w:val="24"/>
          <w:szCs w:val="24"/>
          <w:u w:val="single"/>
        </w:rPr>
      </w:pPr>
    </w:p>
    <w:p w14:paraId="15E7C160" w14:textId="77777777" w:rsidR="00270347" w:rsidRDefault="00270347">
      <w:pPr>
        <w:rPr>
          <w:rFonts w:ascii="Arial" w:hAnsi="Arial" w:cs="Arial"/>
          <w:b/>
          <w:bCs/>
          <w:sz w:val="24"/>
          <w:szCs w:val="24"/>
          <w:u w:val="single"/>
        </w:rPr>
      </w:pPr>
    </w:p>
    <w:p w14:paraId="47C231AC" w14:textId="77777777" w:rsidR="00270347" w:rsidRDefault="00270347">
      <w:pPr>
        <w:rPr>
          <w:rFonts w:ascii="Arial" w:hAnsi="Arial" w:cs="Arial"/>
          <w:b/>
          <w:bCs/>
          <w:sz w:val="24"/>
          <w:szCs w:val="24"/>
          <w:u w:val="single"/>
        </w:rPr>
      </w:pPr>
    </w:p>
    <w:p w14:paraId="7A80C40F" w14:textId="77777777" w:rsidR="00270347" w:rsidRDefault="00270347">
      <w:pPr>
        <w:rPr>
          <w:rFonts w:ascii="Arial" w:hAnsi="Arial" w:cs="Arial"/>
          <w:b/>
          <w:bCs/>
          <w:sz w:val="24"/>
          <w:szCs w:val="24"/>
          <w:u w:val="single"/>
        </w:rPr>
      </w:pPr>
    </w:p>
    <w:p w14:paraId="2F5619BA" w14:textId="77777777" w:rsidR="00270347" w:rsidRDefault="00270347">
      <w:pPr>
        <w:rPr>
          <w:rFonts w:ascii="Arial" w:hAnsi="Arial" w:cs="Arial"/>
          <w:b/>
          <w:bCs/>
          <w:sz w:val="24"/>
          <w:szCs w:val="24"/>
          <w:u w:val="single"/>
        </w:rPr>
      </w:pPr>
    </w:p>
    <w:p w14:paraId="633928AC" w14:textId="77777777" w:rsidR="00270347" w:rsidRDefault="00270347">
      <w:pPr>
        <w:rPr>
          <w:rFonts w:ascii="Arial" w:hAnsi="Arial" w:cs="Arial"/>
          <w:b/>
          <w:bCs/>
          <w:sz w:val="24"/>
          <w:szCs w:val="24"/>
          <w:u w:val="single"/>
        </w:rPr>
      </w:pPr>
    </w:p>
    <w:p w14:paraId="2AA842C5" w14:textId="77777777" w:rsidR="00850325" w:rsidRDefault="00850325" w:rsidP="00850325">
      <w:pPr>
        <w:spacing w:line="600" w:lineRule="auto"/>
        <w:rPr>
          <w:rFonts w:ascii="Arial" w:hAnsi="Arial" w:cs="Arial"/>
          <w:b/>
          <w:bCs/>
          <w:sz w:val="24"/>
          <w:szCs w:val="24"/>
          <w:u w:val="single"/>
        </w:rPr>
      </w:pPr>
    </w:p>
    <w:p w14:paraId="33FE6FAB" w14:textId="77777777" w:rsidR="00850325" w:rsidRDefault="00850325" w:rsidP="00850325">
      <w:pPr>
        <w:spacing w:line="600" w:lineRule="auto"/>
        <w:rPr>
          <w:rFonts w:ascii="Arial" w:hAnsi="Arial" w:cs="Arial"/>
          <w:b/>
          <w:bCs/>
          <w:sz w:val="24"/>
          <w:szCs w:val="24"/>
          <w:u w:val="single"/>
        </w:rPr>
      </w:pPr>
    </w:p>
    <w:p w14:paraId="27222A56" w14:textId="77777777" w:rsidR="00850325" w:rsidRDefault="00850325" w:rsidP="00850325">
      <w:pPr>
        <w:spacing w:line="600" w:lineRule="auto"/>
        <w:rPr>
          <w:rFonts w:ascii="Arial" w:hAnsi="Arial" w:cs="Arial"/>
          <w:b/>
          <w:bCs/>
          <w:sz w:val="24"/>
          <w:szCs w:val="24"/>
          <w:u w:val="single"/>
        </w:rPr>
      </w:pPr>
    </w:p>
    <w:p w14:paraId="0E359B57" w14:textId="77777777" w:rsidR="00850325" w:rsidRDefault="00850325" w:rsidP="00850325">
      <w:pPr>
        <w:spacing w:line="600" w:lineRule="auto"/>
        <w:rPr>
          <w:rFonts w:ascii="Arial" w:hAnsi="Arial" w:cs="Arial"/>
          <w:b/>
          <w:bCs/>
          <w:sz w:val="24"/>
          <w:szCs w:val="24"/>
          <w:u w:val="single"/>
        </w:rPr>
      </w:pPr>
    </w:p>
    <w:p w14:paraId="251D1D64" w14:textId="77777777" w:rsidR="00850325" w:rsidRDefault="00850325" w:rsidP="00850325">
      <w:pPr>
        <w:spacing w:line="600" w:lineRule="auto"/>
        <w:rPr>
          <w:rFonts w:ascii="Arial" w:hAnsi="Arial" w:cs="Arial"/>
          <w:b/>
          <w:bCs/>
          <w:sz w:val="24"/>
          <w:szCs w:val="24"/>
          <w:u w:val="single"/>
        </w:rPr>
      </w:pPr>
    </w:p>
    <w:p w14:paraId="57957032" w14:textId="77777777" w:rsidR="00850325" w:rsidRDefault="00850325" w:rsidP="00850325">
      <w:pPr>
        <w:spacing w:line="600" w:lineRule="auto"/>
        <w:rPr>
          <w:rFonts w:ascii="Arial" w:hAnsi="Arial" w:cs="Arial"/>
          <w:b/>
          <w:bCs/>
          <w:sz w:val="24"/>
          <w:szCs w:val="24"/>
          <w:u w:val="single"/>
        </w:rPr>
      </w:pPr>
    </w:p>
    <w:p w14:paraId="26D44DE1" w14:textId="68FD46E3" w:rsidR="00255965" w:rsidRPr="00D10B1A" w:rsidRDefault="00255965" w:rsidP="00850325">
      <w:pPr>
        <w:spacing w:line="600" w:lineRule="auto"/>
        <w:rPr>
          <w:rFonts w:ascii="Arial" w:hAnsi="Arial" w:cs="Arial"/>
          <w:b/>
          <w:bCs/>
          <w:sz w:val="24"/>
          <w:szCs w:val="24"/>
          <w:u w:val="single"/>
        </w:rPr>
      </w:pPr>
      <w:r w:rsidRPr="00D10B1A">
        <w:rPr>
          <w:rFonts w:ascii="Arial" w:hAnsi="Arial" w:cs="Arial"/>
          <w:b/>
          <w:bCs/>
          <w:sz w:val="24"/>
          <w:szCs w:val="24"/>
          <w:u w:val="single"/>
        </w:rPr>
        <w:lastRenderedPageBreak/>
        <w:t xml:space="preserve">References </w:t>
      </w:r>
    </w:p>
    <w:p w14:paraId="359D9639" w14:textId="0A7643B4" w:rsidR="00E877A6" w:rsidRDefault="00860A6A" w:rsidP="00850325">
      <w:pPr>
        <w:spacing w:line="600" w:lineRule="auto"/>
        <w:rPr>
          <w:rFonts w:ascii="Arial" w:hAnsi="Arial" w:cs="Arial"/>
          <w:sz w:val="24"/>
          <w:szCs w:val="24"/>
        </w:rPr>
      </w:pPr>
      <w:r>
        <w:rPr>
          <w:rFonts w:ascii="Arial" w:hAnsi="Arial" w:cs="Arial"/>
          <w:sz w:val="24"/>
          <w:szCs w:val="24"/>
        </w:rPr>
        <w:t>Seal, L</w:t>
      </w:r>
      <w:r w:rsidR="008461F1">
        <w:rPr>
          <w:rFonts w:ascii="Arial" w:hAnsi="Arial" w:cs="Arial"/>
          <w:sz w:val="24"/>
          <w:szCs w:val="24"/>
        </w:rPr>
        <w:t>, (2018),</w:t>
      </w:r>
      <w:r w:rsidR="00E877A6">
        <w:rPr>
          <w:rFonts w:ascii="Arial" w:hAnsi="Arial" w:cs="Arial"/>
          <w:sz w:val="24"/>
          <w:szCs w:val="24"/>
        </w:rPr>
        <w:t xml:space="preserve"> </w:t>
      </w:r>
      <w:r w:rsidR="000B485D" w:rsidRPr="00720376">
        <w:rPr>
          <w:rFonts w:ascii="Arial" w:hAnsi="Arial" w:cs="Arial"/>
          <w:i/>
          <w:iCs/>
          <w:sz w:val="24"/>
          <w:szCs w:val="24"/>
        </w:rPr>
        <w:t>‘</w:t>
      </w:r>
      <w:r w:rsidR="00E877A6" w:rsidRPr="00720376">
        <w:rPr>
          <w:rFonts w:ascii="Arial" w:hAnsi="Arial" w:cs="Arial"/>
          <w:i/>
          <w:iCs/>
          <w:sz w:val="24"/>
          <w:szCs w:val="24"/>
        </w:rPr>
        <w:t xml:space="preserve">A brief </w:t>
      </w:r>
      <w:r w:rsidR="009621BB" w:rsidRPr="00720376">
        <w:rPr>
          <w:rFonts w:ascii="Arial" w:hAnsi="Arial" w:cs="Arial"/>
          <w:i/>
          <w:iCs/>
          <w:sz w:val="24"/>
          <w:szCs w:val="24"/>
        </w:rPr>
        <w:t>history of capital punishment in Britain</w:t>
      </w:r>
      <w:r w:rsidR="000B485D">
        <w:rPr>
          <w:rFonts w:ascii="Arial" w:hAnsi="Arial" w:cs="Arial"/>
          <w:sz w:val="24"/>
          <w:szCs w:val="24"/>
        </w:rPr>
        <w:t xml:space="preserve">’, </w:t>
      </w:r>
      <w:r w:rsidR="007E2047">
        <w:rPr>
          <w:rFonts w:ascii="Arial" w:hAnsi="Arial" w:cs="Arial"/>
          <w:sz w:val="24"/>
          <w:szCs w:val="24"/>
        </w:rPr>
        <w:t>March 2018, available at :</w:t>
      </w:r>
      <w:r w:rsidR="00946D43" w:rsidRPr="00946D43">
        <w:t xml:space="preserve"> </w:t>
      </w:r>
      <w:hyperlink r:id="rId7" w:history="1">
        <w:r w:rsidR="00946D43" w:rsidRPr="00D04982">
          <w:rPr>
            <w:rStyle w:val="Hyperlink"/>
            <w:rFonts w:ascii="Arial" w:hAnsi="Arial" w:cs="Arial"/>
            <w:sz w:val="24"/>
            <w:szCs w:val="24"/>
          </w:rPr>
          <w:t>https://www.historyextra.com/period/modern/a-brief-history-of-capital-punishment-in-britain/</w:t>
        </w:r>
      </w:hyperlink>
      <w:r w:rsidR="00946D43">
        <w:rPr>
          <w:rFonts w:ascii="Arial" w:hAnsi="Arial" w:cs="Arial"/>
          <w:sz w:val="24"/>
          <w:szCs w:val="24"/>
        </w:rPr>
        <w:t xml:space="preserve"> (Accessed 7</w:t>
      </w:r>
      <w:r w:rsidR="00946D43" w:rsidRPr="00A2137B">
        <w:rPr>
          <w:rFonts w:ascii="Arial" w:hAnsi="Arial" w:cs="Arial"/>
          <w:sz w:val="24"/>
          <w:szCs w:val="24"/>
          <w:vertAlign w:val="superscript"/>
        </w:rPr>
        <w:t>th</w:t>
      </w:r>
      <w:r w:rsidR="00A2137B">
        <w:rPr>
          <w:rFonts w:ascii="Arial" w:hAnsi="Arial" w:cs="Arial"/>
          <w:sz w:val="24"/>
          <w:szCs w:val="24"/>
        </w:rPr>
        <w:t xml:space="preserve"> October 2019).</w:t>
      </w:r>
    </w:p>
    <w:p w14:paraId="54E8D524" w14:textId="461561D0" w:rsidR="00255965" w:rsidRDefault="00255965" w:rsidP="00850325">
      <w:pPr>
        <w:spacing w:line="600" w:lineRule="auto"/>
        <w:rPr>
          <w:rFonts w:ascii="Arial" w:hAnsi="Arial" w:cs="Arial"/>
          <w:sz w:val="24"/>
          <w:szCs w:val="24"/>
        </w:rPr>
      </w:pPr>
      <w:r>
        <w:rPr>
          <w:rFonts w:ascii="Arial" w:hAnsi="Arial" w:cs="Arial"/>
          <w:sz w:val="24"/>
          <w:szCs w:val="24"/>
        </w:rPr>
        <w:t>Bharat, M (2013</w:t>
      </w:r>
      <w:r w:rsidRPr="001824B2">
        <w:rPr>
          <w:rFonts w:ascii="Arial" w:hAnsi="Arial" w:cs="Arial"/>
          <w:i/>
          <w:iCs/>
          <w:sz w:val="24"/>
          <w:szCs w:val="24"/>
        </w:rPr>
        <w:t>), ‘</w:t>
      </w:r>
      <w:r w:rsidR="001824B2" w:rsidRPr="001824B2">
        <w:rPr>
          <w:rFonts w:ascii="Arial" w:hAnsi="Arial" w:cs="Arial"/>
          <w:i/>
          <w:iCs/>
          <w:sz w:val="24"/>
          <w:szCs w:val="24"/>
        </w:rPr>
        <w:t>T</w:t>
      </w:r>
      <w:r w:rsidRPr="001824B2">
        <w:rPr>
          <w:rFonts w:ascii="Arial" w:hAnsi="Arial" w:cs="Arial"/>
          <w:i/>
          <w:iCs/>
          <w:sz w:val="24"/>
          <w:szCs w:val="24"/>
        </w:rPr>
        <w:t xml:space="preserve">he obligation of the refrain from assisting the use of the death penalty’, </w:t>
      </w:r>
      <w:r w:rsidR="001824B2" w:rsidRPr="001824B2">
        <w:rPr>
          <w:rFonts w:ascii="Arial" w:hAnsi="Arial" w:cs="Arial"/>
          <w:i/>
          <w:iCs/>
          <w:sz w:val="24"/>
          <w:szCs w:val="24"/>
        </w:rPr>
        <w:t>T</w:t>
      </w:r>
      <w:r w:rsidRPr="001824B2">
        <w:rPr>
          <w:rFonts w:ascii="Arial" w:hAnsi="Arial" w:cs="Arial"/>
          <w:i/>
          <w:iCs/>
          <w:sz w:val="24"/>
          <w:szCs w:val="24"/>
        </w:rPr>
        <w:t>he international and comparative law quarterly</w:t>
      </w:r>
      <w:r>
        <w:rPr>
          <w:rFonts w:ascii="Arial" w:hAnsi="Arial" w:cs="Arial"/>
          <w:sz w:val="24"/>
          <w:szCs w:val="24"/>
        </w:rPr>
        <w:t>, 4(1)</w:t>
      </w:r>
      <w:r w:rsidR="003A77F4">
        <w:rPr>
          <w:rFonts w:ascii="Arial" w:hAnsi="Arial" w:cs="Arial"/>
          <w:sz w:val="24"/>
          <w:szCs w:val="24"/>
        </w:rPr>
        <w:t>, pp,39 DOI:10.1017/S0020589313000134</w:t>
      </w:r>
    </w:p>
    <w:p w14:paraId="3D5648D9" w14:textId="3BA0909E" w:rsidR="00A56F2C" w:rsidRDefault="00A56F2C" w:rsidP="00850325">
      <w:pPr>
        <w:spacing w:line="600" w:lineRule="auto"/>
        <w:rPr>
          <w:rFonts w:ascii="Arial" w:hAnsi="Arial" w:cs="Arial"/>
          <w:sz w:val="24"/>
          <w:szCs w:val="24"/>
        </w:rPr>
      </w:pPr>
      <w:r>
        <w:rPr>
          <w:rFonts w:ascii="Arial" w:hAnsi="Arial" w:cs="Arial"/>
          <w:sz w:val="24"/>
          <w:szCs w:val="24"/>
        </w:rPr>
        <w:t>Ellsworth &amp; Ross (2002),’</w:t>
      </w:r>
      <w:r>
        <w:rPr>
          <w:rFonts w:ascii="Arial" w:hAnsi="Arial" w:cs="Arial"/>
          <w:i/>
          <w:iCs/>
          <w:sz w:val="24"/>
          <w:szCs w:val="24"/>
        </w:rPr>
        <w:t xml:space="preserve">Public reason for abolition and retention of the death penalty’, </w:t>
      </w:r>
      <w:r>
        <w:rPr>
          <w:rFonts w:ascii="Arial" w:hAnsi="Arial" w:cs="Arial"/>
          <w:sz w:val="24"/>
          <w:szCs w:val="24"/>
        </w:rPr>
        <w:t>12(1), pp,79 DOI:1177/105756770201200104</w:t>
      </w:r>
    </w:p>
    <w:p w14:paraId="19D8CC3A" w14:textId="439BBD15" w:rsidR="00720376" w:rsidRDefault="00720376" w:rsidP="00850325">
      <w:pPr>
        <w:spacing w:line="600" w:lineRule="auto"/>
        <w:rPr>
          <w:rFonts w:ascii="Arial" w:hAnsi="Arial" w:cs="Arial"/>
          <w:sz w:val="24"/>
          <w:szCs w:val="24"/>
        </w:rPr>
      </w:pPr>
      <w:proofErr w:type="spellStart"/>
      <w:r>
        <w:rPr>
          <w:rFonts w:ascii="Arial" w:hAnsi="Arial" w:cs="Arial"/>
          <w:sz w:val="24"/>
          <w:szCs w:val="24"/>
        </w:rPr>
        <w:t>Mclntosh</w:t>
      </w:r>
      <w:proofErr w:type="spellEnd"/>
      <w:r>
        <w:rPr>
          <w:rFonts w:ascii="Arial" w:hAnsi="Arial" w:cs="Arial"/>
          <w:sz w:val="24"/>
          <w:szCs w:val="24"/>
        </w:rPr>
        <w:t>, N. (2014), ‘</w:t>
      </w:r>
      <w:r>
        <w:rPr>
          <w:rFonts w:ascii="Arial" w:hAnsi="Arial" w:cs="Arial"/>
          <w:i/>
          <w:iCs/>
          <w:sz w:val="24"/>
          <w:szCs w:val="24"/>
        </w:rPr>
        <w:t>A</w:t>
      </w:r>
      <w:r w:rsidRPr="00720376">
        <w:rPr>
          <w:rFonts w:ascii="Arial" w:hAnsi="Arial" w:cs="Arial"/>
          <w:i/>
          <w:iCs/>
          <w:sz w:val="24"/>
          <w:szCs w:val="24"/>
        </w:rPr>
        <w:t>rguments against capital punishment’</w:t>
      </w:r>
      <w:r>
        <w:rPr>
          <w:rFonts w:ascii="Arial" w:hAnsi="Arial" w:cs="Arial"/>
          <w:sz w:val="24"/>
          <w:szCs w:val="24"/>
        </w:rPr>
        <w:t>, BBC, 6</w:t>
      </w:r>
      <w:r w:rsidRPr="00720376">
        <w:rPr>
          <w:rFonts w:ascii="Arial" w:hAnsi="Arial" w:cs="Arial"/>
          <w:sz w:val="24"/>
          <w:szCs w:val="24"/>
          <w:vertAlign w:val="superscript"/>
        </w:rPr>
        <w:t>th</w:t>
      </w:r>
      <w:r>
        <w:rPr>
          <w:rFonts w:ascii="Arial" w:hAnsi="Arial" w:cs="Arial"/>
          <w:sz w:val="24"/>
          <w:szCs w:val="24"/>
        </w:rPr>
        <w:t xml:space="preserve"> November. Available at:</w:t>
      </w:r>
      <w:r w:rsidRPr="00720376">
        <w:t xml:space="preserve"> </w:t>
      </w:r>
      <w:hyperlink r:id="rId8" w:history="1">
        <w:r w:rsidRPr="00D04982">
          <w:rPr>
            <w:rStyle w:val="Hyperlink"/>
            <w:rFonts w:ascii="Arial" w:hAnsi="Arial" w:cs="Arial"/>
            <w:sz w:val="24"/>
            <w:szCs w:val="24"/>
          </w:rPr>
          <w:t>https://www.bbc.co.uk/blogs/internet/entries/f7126d19-2afa-3231-9c4e-0f7198c468ab</w:t>
        </w:r>
      </w:hyperlink>
      <w:r>
        <w:rPr>
          <w:rFonts w:ascii="Arial" w:hAnsi="Arial" w:cs="Arial"/>
          <w:sz w:val="24"/>
          <w:szCs w:val="24"/>
        </w:rPr>
        <w:t xml:space="preserve"> (Accessed 7th October 2019)</w:t>
      </w:r>
    </w:p>
    <w:p w14:paraId="6A6088D9" w14:textId="1FDE1A82" w:rsidR="00372AC0" w:rsidRPr="00A56F2C" w:rsidRDefault="00372AC0" w:rsidP="00850325">
      <w:pPr>
        <w:spacing w:line="600" w:lineRule="auto"/>
        <w:rPr>
          <w:rFonts w:ascii="Arial" w:hAnsi="Arial" w:cs="Arial"/>
          <w:sz w:val="24"/>
          <w:szCs w:val="24"/>
        </w:rPr>
      </w:pPr>
      <w:proofErr w:type="spellStart"/>
      <w:r>
        <w:rPr>
          <w:rFonts w:ascii="Arial" w:hAnsi="Arial" w:cs="Arial"/>
          <w:sz w:val="24"/>
          <w:szCs w:val="24"/>
        </w:rPr>
        <w:t>Bedau</w:t>
      </w:r>
      <w:proofErr w:type="spellEnd"/>
      <w:r>
        <w:rPr>
          <w:rFonts w:ascii="Arial" w:hAnsi="Arial" w:cs="Arial"/>
          <w:sz w:val="24"/>
          <w:szCs w:val="24"/>
        </w:rPr>
        <w:t xml:space="preserve"> &amp; </w:t>
      </w:r>
      <w:proofErr w:type="spellStart"/>
      <w:r>
        <w:rPr>
          <w:rFonts w:ascii="Arial" w:hAnsi="Arial" w:cs="Arial"/>
          <w:sz w:val="24"/>
          <w:szCs w:val="24"/>
        </w:rPr>
        <w:t>Radelet</w:t>
      </w:r>
      <w:proofErr w:type="spellEnd"/>
      <w:r>
        <w:rPr>
          <w:rFonts w:ascii="Arial" w:hAnsi="Arial" w:cs="Arial"/>
          <w:sz w:val="24"/>
          <w:szCs w:val="24"/>
        </w:rPr>
        <w:t xml:space="preserve"> (2002</w:t>
      </w:r>
      <w:r w:rsidRPr="00372AC0">
        <w:rPr>
          <w:rFonts w:ascii="Arial" w:hAnsi="Arial" w:cs="Arial"/>
          <w:sz w:val="24"/>
          <w:szCs w:val="24"/>
        </w:rPr>
        <w:t>)</w:t>
      </w:r>
      <w:r w:rsidRPr="00372AC0">
        <w:rPr>
          <w:rFonts w:ascii="Arial" w:hAnsi="Arial" w:cs="Arial"/>
          <w:i/>
          <w:iCs/>
          <w:sz w:val="24"/>
          <w:szCs w:val="24"/>
        </w:rPr>
        <w:t xml:space="preserve">’Public reason for abolition and retention of the death penalty’, </w:t>
      </w:r>
      <w:r w:rsidRPr="00372AC0">
        <w:rPr>
          <w:rFonts w:ascii="Arial" w:hAnsi="Arial" w:cs="Arial"/>
          <w:sz w:val="24"/>
          <w:szCs w:val="24"/>
        </w:rPr>
        <w:t>12(1), pp,79 DOI:1177/105756770201200104</w:t>
      </w:r>
    </w:p>
    <w:p w14:paraId="38CA45B8" w14:textId="78CA9103" w:rsidR="00F8694F" w:rsidRDefault="00F8694F" w:rsidP="00850325">
      <w:pPr>
        <w:spacing w:line="600" w:lineRule="auto"/>
        <w:rPr>
          <w:rFonts w:ascii="Arial" w:hAnsi="Arial" w:cs="Arial"/>
          <w:sz w:val="24"/>
          <w:szCs w:val="24"/>
        </w:rPr>
      </w:pPr>
      <w:r>
        <w:rPr>
          <w:rFonts w:ascii="Arial" w:hAnsi="Arial" w:cs="Arial"/>
          <w:sz w:val="24"/>
          <w:szCs w:val="24"/>
        </w:rPr>
        <w:t>Kentish, B, (2018), ‘</w:t>
      </w:r>
      <w:r w:rsidRPr="00F8694F">
        <w:rPr>
          <w:rFonts w:ascii="Arial" w:hAnsi="Arial" w:cs="Arial"/>
          <w:i/>
          <w:iCs/>
          <w:sz w:val="24"/>
          <w:szCs w:val="24"/>
        </w:rPr>
        <w:t>Tory MP asks governments to consider bringing back death penalty’</w:t>
      </w:r>
      <w:r>
        <w:rPr>
          <w:rFonts w:ascii="Arial" w:hAnsi="Arial" w:cs="Arial"/>
          <w:sz w:val="24"/>
          <w:szCs w:val="24"/>
        </w:rPr>
        <w:t>, Independent 3</w:t>
      </w:r>
      <w:r w:rsidRPr="00F8694F">
        <w:rPr>
          <w:rFonts w:ascii="Arial" w:hAnsi="Arial" w:cs="Arial"/>
          <w:sz w:val="24"/>
          <w:szCs w:val="24"/>
          <w:vertAlign w:val="superscript"/>
        </w:rPr>
        <w:t>rd</w:t>
      </w:r>
      <w:r>
        <w:rPr>
          <w:rFonts w:ascii="Arial" w:hAnsi="Arial" w:cs="Arial"/>
          <w:sz w:val="24"/>
          <w:szCs w:val="24"/>
        </w:rPr>
        <w:t xml:space="preserve"> November, available at:</w:t>
      </w:r>
      <w:r w:rsidR="00260AAF">
        <w:t xml:space="preserve"> </w:t>
      </w:r>
      <w:r w:rsidR="00260AAF" w:rsidRPr="00F8694F">
        <w:rPr>
          <w:rFonts w:ascii="Arial" w:hAnsi="Arial" w:cs="Arial"/>
          <w:sz w:val="24"/>
          <w:szCs w:val="24"/>
        </w:rPr>
        <w:t>https://www.independent.co.uk/news/uk/politics/tory-mp-bring-back-death-penalty-john-hayes-lincolnshire-capital-punishment-a8615731.html</w:t>
      </w:r>
      <w:r w:rsidR="00260AAF">
        <w:rPr>
          <w:rFonts w:ascii="Arial" w:hAnsi="Arial" w:cs="Arial"/>
          <w:sz w:val="24"/>
          <w:szCs w:val="24"/>
        </w:rPr>
        <w:t xml:space="preserve"> (</w:t>
      </w:r>
      <w:r>
        <w:rPr>
          <w:rFonts w:ascii="Arial" w:hAnsi="Arial" w:cs="Arial"/>
          <w:sz w:val="24"/>
          <w:szCs w:val="24"/>
        </w:rPr>
        <w:t>Accesses 7</w:t>
      </w:r>
      <w:r w:rsidRPr="00F8694F">
        <w:rPr>
          <w:rFonts w:ascii="Arial" w:hAnsi="Arial" w:cs="Arial"/>
          <w:sz w:val="24"/>
          <w:szCs w:val="24"/>
          <w:vertAlign w:val="superscript"/>
        </w:rPr>
        <w:t>th</w:t>
      </w:r>
      <w:r>
        <w:rPr>
          <w:rFonts w:ascii="Arial" w:hAnsi="Arial" w:cs="Arial"/>
          <w:sz w:val="24"/>
          <w:szCs w:val="24"/>
        </w:rPr>
        <w:t xml:space="preserve"> October 2019)</w:t>
      </w:r>
    </w:p>
    <w:p w14:paraId="0100D6B1" w14:textId="3FB19EEC" w:rsidR="003A77F4" w:rsidRPr="0052100F" w:rsidRDefault="003A77F4" w:rsidP="00850325">
      <w:pPr>
        <w:spacing w:line="600" w:lineRule="auto"/>
        <w:rPr>
          <w:rFonts w:ascii="Arial" w:hAnsi="Arial" w:cs="Arial"/>
          <w:sz w:val="24"/>
          <w:szCs w:val="24"/>
        </w:rPr>
      </w:pPr>
    </w:p>
    <w:sectPr w:rsidR="003A77F4" w:rsidRPr="0052100F">
      <w:headerReference w:type="default" r:id="rId9"/>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2BDEC73D" w14:textId="77777777" w:rsidR="00D10B1A" w:rsidRDefault="00D10B1A" w:rsidP="00D10B1A">
      <w:pPr>
        <w:spacing w:after="0" w:line="240" w:lineRule="auto"/>
      </w:pPr>
      <w:r>
        <w:separator/>
      </w:r>
    </w:p>
  </w:endnote>
  <w:endnote w:type="continuationSeparator" w:id="0">
    <w:p w14:paraId="7F0AAD6D" w14:textId="77777777" w:rsidR="00D10B1A" w:rsidRDefault="00D10B1A" w:rsidP="00D10B1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3CFF4F36" w14:textId="77777777" w:rsidR="00D10B1A" w:rsidRDefault="00D10B1A" w:rsidP="00D10B1A">
      <w:pPr>
        <w:spacing w:after="0" w:line="240" w:lineRule="auto"/>
      </w:pPr>
      <w:r>
        <w:separator/>
      </w:r>
    </w:p>
  </w:footnote>
  <w:footnote w:type="continuationSeparator" w:id="0">
    <w:p w14:paraId="16DC9101" w14:textId="77777777" w:rsidR="00D10B1A" w:rsidRDefault="00D10B1A" w:rsidP="00D10B1A">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646402411"/>
      <w:docPartObj>
        <w:docPartGallery w:val="Page Numbers (Top of Page)"/>
        <w:docPartUnique/>
      </w:docPartObj>
    </w:sdtPr>
    <w:sdtEndPr>
      <w:rPr>
        <w:noProof/>
      </w:rPr>
    </w:sdtEndPr>
    <w:sdtContent>
      <w:p w14:paraId="00DC30E7" w14:textId="0F8F9B41" w:rsidR="00D10B1A" w:rsidRDefault="00D10B1A">
        <w:pPr>
          <w:pStyle w:val="Header"/>
        </w:pPr>
        <w:r>
          <w:fldChar w:fldCharType="begin"/>
        </w:r>
        <w:r>
          <w:instrText xml:space="preserve"> PAGE   \* MERGEFORMAT </w:instrText>
        </w:r>
        <w:r>
          <w:fldChar w:fldCharType="separate"/>
        </w:r>
        <w:r>
          <w:rPr>
            <w:noProof/>
          </w:rPr>
          <w:t>2</w:t>
        </w:r>
        <w:r>
          <w:rPr>
            <w:noProof/>
          </w:rPr>
          <w:fldChar w:fldCharType="end"/>
        </w:r>
      </w:p>
    </w:sdtContent>
  </w:sdt>
  <w:p w14:paraId="3E35109A" w14:textId="77777777" w:rsidR="00D10B1A" w:rsidRDefault="00D10B1A">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2100F"/>
    <w:rsid w:val="00006886"/>
    <w:rsid w:val="00026E0F"/>
    <w:rsid w:val="00044E7E"/>
    <w:rsid w:val="00071131"/>
    <w:rsid w:val="00082942"/>
    <w:rsid w:val="000B485D"/>
    <w:rsid w:val="000F599D"/>
    <w:rsid w:val="00123F8A"/>
    <w:rsid w:val="00130B53"/>
    <w:rsid w:val="00154A32"/>
    <w:rsid w:val="00161939"/>
    <w:rsid w:val="001739B8"/>
    <w:rsid w:val="001824B2"/>
    <w:rsid w:val="001A31E0"/>
    <w:rsid w:val="001A62E0"/>
    <w:rsid w:val="00200534"/>
    <w:rsid w:val="00204D56"/>
    <w:rsid w:val="0023185B"/>
    <w:rsid w:val="00255965"/>
    <w:rsid w:val="00260AAF"/>
    <w:rsid w:val="0026429C"/>
    <w:rsid w:val="00270347"/>
    <w:rsid w:val="002D4650"/>
    <w:rsid w:val="00311F8D"/>
    <w:rsid w:val="00322E69"/>
    <w:rsid w:val="003234F6"/>
    <w:rsid w:val="00334A1E"/>
    <w:rsid w:val="00356307"/>
    <w:rsid w:val="00372AC0"/>
    <w:rsid w:val="003805FF"/>
    <w:rsid w:val="003A77F4"/>
    <w:rsid w:val="003F52C7"/>
    <w:rsid w:val="00404688"/>
    <w:rsid w:val="00435CCC"/>
    <w:rsid w:val="0052100F"/>
    <w:rsid w:val="00532575"/>
    <w:rsid w:val="0056042B"/>
    <w:rsid w:val="00566E1C"/>
    <w:rsid w:val="00577860"/>
    <w:rsid w:val="00586880"/>
    <w:rsid w:val="005D74B2"/>
    <w:rsid w:val="005E0A0C"/>
    <w:rsid w:val="005F7500"/>
    <w:rsid w:val="0061054E"/>
    <w:rsid w:val="00653C3D"/>
    <w:rsid w:val="00681D6D"/>
    <w:rsid w:val="00720070"/>
    <w:rsid w:val="00720376"/>
    <w:rsid w:val="00790B65"/>
    <w:rsid w:val="00794409"/>
    <w:rsid w:val="007D0724"/>
    <w:rsid w:val="007E2047"/>
    <w:rsid w:val="008047AA"/>
    <w:rsid w:val="00842FF0"/>
    <w:rsid w:val="008461F1"/>
    <w:rsid w:val="00850325"/>
    <w:rsid w:val="00860A6A"/>
    <w:rsid w:val="008A6BFD"/>
    <w:rsid w:val="00912D3E"/>
    <w:rsid w:val="00946D43"/>
    <w:rsid w:val="009621BB"/>
    <w:rsid w:val="00995E1D"/>
    <w:rsid w:val="00A177FD"/>
    <w:rsid w:val="00A17A98"/>
    <w:rsid w:val="00A2137B"/>
    <w:rsid w:val="00A35DF8"/>
    <w:rsid w:val="00A56F2C"/>
    <w:rsid w:val="00A670B1"/>
    <w:rsid w:val="00A957EF"/>
    <w:rsid w:val="00B17E19"/>
    <w:rsid w:val="00B8792A"/>
    <w:rsid w:val="00BE2D5C"/>
    <w:rsid w:val="00C440F4"/>
    <w:rsid w:val="00C94ADD"/>
    <w:rsid w:val="00CE6F06"/>
    <w:rsid w:val="00D10B1A"/>
    <w:rsid w:val="00DA5B03"/>
    <w:rsid w:val="00DD41CB"/>
    <w:rsid w:val="00DD430D"/>
    <w:rsid w:val="00DE5054"/>
    <w:rsid w:val="00E34666"/>
    <w:rsid w:val="00E70ACB"/>
    <w:rsid w:val="00E72482"/>
    <w:rsid w:val="00E877A6"/>
    <w:rsid w:val="00E907D9"/>
    <w:rsid w:val="00EC4DED"/>
    <w:rsid w:val="00EC784D"/>
    <w:rsid w:val="00EF16FF"/>
    <w:rsid w:val="00F72ABE"/>
    <w:rsid w:val="00F8694F"/>
    <w:rsid w:val="00FA7A79"/>
    <w:rsid w:val="00FD0D18"/>
    <w:rsid w:val="00FD182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FFAA7D1"/>
  <w15:chartTrackingRefBased/>
  <w15:docId w15:val="{CDD54DD8-F96B-4131-954E-024BAADCC2C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7">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D10B1A"/>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946D43"/>
    <w:rPr>
      <w:color w:val="0563C1" w:themeColor="hyperlink"/>
      <w:u w:val="single"/>
    </w:rPr>
  </w:style>
  <w:style w:type="character" w:styleId="UnresolvedMention">
    <w:name w:val="Unresolved Mention"/>
    <w:basedOn w:val="DefaultParagraphFont"/>
    <w:uiPriority w:val="99"/>
    <w:semiHidden/>
    <w:unhideWhenUsed/>
    <w:rsid w:val="00946D43"/>
    <w:rPr>
      <w:color w:val="605E5C"/>
      <w:shd w:val="clear" w:color="auto" w:fill="E1DFDD"/>
    </w:rPr>
  </w:style>
  <w:style w:type="paragraph" w:styleId="Header">
    <w:name w:val="header"/>
    <w:basedOn w:val="Normal"/>
    <w:link w:val="HeaderChar"/>
    <w:uiPriority w:val="99"/>
    <w:unhideWhenUsed/>
    <w:rsid w:val="00D10B1A"/>
    <w:pPr>
      <w:tabs>
        <w:tab w:val="center" w:pos="4513"/>
        <w:tab w:val="right" w:pos="9026"/>
      </w:tabs>
      <w:spacing w:after="0" w:line="240" w:lineRule="auto"/>
    </w:pPr>
  </w:style>
  <w:style w:type="character" w:customStyle="1" w:styleId="HeaderChar">
    <w:name w:val="Header Char"/>
    <w:basedOn w:val="DefaultParagraphFont"/>
    <w:link w:val="Header"/>
    <w:uiPriority w:val="99"/>
    <w:rsid w:val="00D10B1A"/>
  </w:style>
  <w:style w:type="paragraph" w:styleId="Footer">
    <w:name w:val="footer"/>
    <w:basedOn w:val="Normal"/>
    <w:link w:val="FooterChar"/>
    <w:uiPriority w:val="99"/>
    <w:unhideWhenUsed/>
    <w:rsid w:val="00D10B1A"/>
    <w:pPr>
      <w:tabs>
        <w:tab w:val="center" w:pos="4513"/>
        <w:tab w:val="right" w:pos="9026"/>
      </w:tabs>
      <w:spacing w:after="0" w:line="240" w:lineRule="auto"/>
    </w:pPr>
  </w:style>
  <w:style w:type="character" w:customStyle="1" w:styleId="FooterChar">
    <w:name w:val="Footer Char"/>
    <w:basedOn w:val="DefaultParagraphFont"/>
    <w:link w:val="Footer"/>
    <w:uiPriority w:val="99"/>
    <w:rsid w:val="00D10B1A"/>
  </w:style>
  <w:style w:type="character" w:customStyle="1" w:styleId="Heading1Char">
    <w:name w:val="Heading 1 Char"/>
    <w:basedOn w:val="DefaultParagraphFont"/>
    <w:link w:val="Heading1"/>
    <w:uiPriority w:val="9"/>
    <w:rsid w:val="00D10B1A"/>
    <w:rPr>
      <w:rFonts w:asciiTheme="majorHAnsi" w:eastAsiaTheme="majorEastAsia" w:hAnsiTheme="majorHAnsi" w:cstheme="majorBidi"/>
      <w:color w:val="2F5496" w:themeColor="accent1" w:themeShade="BF"/>
      <w:sz w:val="32"/>
      <w:szCs w:val="32"/>
    </w:rPr>
  </w:style>
  <w:style w:type="paragraph" w:styleId="TOCHeading">
    <w:name w:val="TOC Heading"/>
    <w:basedOn w:val="Heading1"/>
    <w:next w:val="Normal"/>
    <w:uiPriority w:val="39"/>
    <w:unhideWhenUsed/>
    <w:qFormat/>
    <w:rsid w:val="00D10B1A"/>
    <w:pPr>
      <w:outlineLvl w:val="9"/>
    </w:pPr>
    <w:rPr>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bbc.co.uk/blogs/internet/entries/f7126d19-2afa-3231-9c4e-0f7198c468ab" TargetMode="External"/><Relationship Id="rId3" Type="http://schemas.openxmlformats.org/officeDocument/2006/relationships/settings" Target="settings.xml"/><Relationship Id="rId7" Type="http://schemas.openxmlformats.org/officeDocument/2006/relationships/hyperlink" Target="https://www.historyextra.com/period/modern/a-brief-history-of-capital-punishment-in-britain/" TargetMode="Externa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7D255A6-2836-4D85-A6F6-0DC70475480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181</TotalTime>
  <Pages>9</Pages>
  <Words>1096</Words>
  <Characters>6253</Characters>
  <Application>Microsoft Office Word</Application>
  <DocSecurity>0</DocSecurity>
  <Lines>52</Lines>
  <Paragraphs>14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7335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emilybowden352@gmail.com</dc:creator>
  <cp:keywords/>
  <dc:description/>
  <cp:lastModifiedBy>emilybowden352@gmail.com</cp:lastModifiedBy>
  <cp:revision>76</cp:revision>
  <dcterms:created xsi:type="dcterms:W3CDTF">2019-10-06T17:03:00Z</dcterms:created>
  <dcterms:modified xsi:type="dcterms:W3CDTF">2019-10-10T19:57:00Z</dcterms:modified>
</cp:coreProperties>
</file>