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word/styles.xml" ContentType="application/vnd.openxmlformats-officedocument.wordprocessingml.styles+xml"/>
  <Override PartName="/word/stylesWithEffects.xml" ContentType="application/vnd.ms-word.stylesWithEffects+xml"/>
  <Override PartName="/docProps/app.xml" ContentType="application/vnd.openxmlformats-officedocument.extended-properties+xml"/>
  <Override PartName="/docProps/core.xml" ContentType="application/vnd.openxmlformats-package.core-properties+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2492F" w:rsidRPr="0072492F" w:rsidRDefault="0072492F" w:rsidP="0072492F">
      <w:pPr>
        <w:pStyle w:val="Heading1"/>
      </w:pPr>
      <w:r w:rsidRPr="0072492F">
        <w:t>How to... answer competency-based interview questions</w:t>
      </w:r>
    </w:p>
    <w:p w:rsidR="0072492F" w:rsidRDefault="0072492F" w:rsidP="0072492F"/>
    <w:p w:rsidR="0072492F" w:rsidRPr="0072492F" w:rsidRDefault="0072492F" w:rsidP="0072492F">
      <w:pPr>
        <w:pStyle w:val="Heading2"/>
      </w:pPr>
      <w:r w:rsidRPr="0072492F">
        <w:t>In an interview situation, can you back up the claims you make in your CV? </w:t>
      </w:r>
      <w:r>
        <w:br/>
      </w:r>
    </w:p>
    <w:p w:rsidR="0072492F" w:rsidRDefault="0072492F" w:rsidP="0072492F">
      <w:pPr>
        <w:spacing w:line="480" w:lineRule="auto"/>
      </w:pPr>
      <w:r w:rsidRPr="0072492F">
        <w:t>Anyone can say, “I have strong leadership skills,” or, “I can keep my head in a crisis,” but can you substantiate these statements with real world examples? Competency-based interview questions ask you about your behaviour and actions in specific circumstances. The interviewer will look for a specific example of a problem you addressed, a challenge you faced or a decision you made, as well as an explanation of why you took a particular course of action and insight into the consequences.</w:t>
      </w:r>
    </w:p>
    <w:p w:rsidR="0072492F" w:rsidRPr="0072492F" w:rsidRDefault="0072492F" w:rsidP="0072492F"/>
    <w:p w:rsidR="0072492F" w:rsidRPr="0072492F" w:rsidRDefault="0072492F" w:rsidP="0072492F">
      <w:pPr>
        <w:pStyle w:val="Heading2"/>
      </w:pPr>
      <w:r w:rsidRPr="0072492F">
        <w:t>Examples of common competency-based interview questions</w:t>
      </w:r>
      <w:r>
        <w:br/>
      </w:r>
    </w:p>
    <w:p w:rsidR="0072492F" w:rsidRPr="0072492F" w:rsidRDefault="0072492F" w:rsidP="0072492F">
      <w:pPr>
        <w:numPr>
          <w:ilvl w:val="0"/>
          <w:numId w:val="1"/>
        </w:numPr>
        <w:spacing w:line="480" w:lineRule="auto"/>
      </w:pPr>
      <w:r w:rsidRPr="0072492F">
        <w:t>Describe a time when you used your initiative to resolve a difficult problem.</w:t>
      </w:r>
    </w:p>
    <w:p w:rsidR="0072492F" w:rsidRPr="0072492F" w:rsidRDefault="0072492F" w:rsidP="0072492F">
      <w:pPr>
        <w:numPr>
          <w:ilvl w:val="0"/>
          <w:numId w:val="1"/>
        </w:numPr>
        <w:spacing w:line="480" w:lineRule="auto"/>
      </w:pPr>
      <w:r w:rsidRPr="0072492F">
        <w:t>Tell me about a time when you demonstrated good leadership skills.</w:t>
      </w:r>
    </w:p>
    <w:p w:rsidR="0072492F" w:rsidRPr="0072492F" w:rsidRDefault="0072492F" w:rsidP="0072492F">
      <w:pPr>
        <w:numPr>
          <w:ilvl w:val="0"/>
          <w:numId w:val="1"/>
        </w:numPr>
        <w:spacing w:line="480" w:lineRule="auto"/>
      </w:pPr>
      <w:r w:rsidRPr="0072492F">
        <w:t>Tell me about a time when you’ve faced a crisis and how you responded.</w:t>
      </w:r>
    </w:p>
    <w:p w:rsidR="0072492F" w:rsidRPr="0072492F" w:rsidRDefault="0072492F" w:rsidP="0072492F">
      <w:pPr>
        <w:numPr>
          <w:ilvl w:val="0"/>
          <w:numId w:val="1"/>
        </w:numPr>
        <w:spacing w:line="480" w:lineRule="auto"/>
      </w:pPr>
      <w:r w:rsidRPr="0072492F">
        <w:t>Describe a time when you had to win over someone who was reluctant or confrontational.</w:t>
      </w:r>
    </w:p>
    <w:p w:rsidR="0072492F" w:rsidRPr="0072492F" w:rsidRDefault="0072492F" w:rsidP="0072492F">
      <w:pPr>
        <w:numPr>
          <w:ilvl w:val="0"/>
          <w:numId w:val="1"/>
        </w:numPr>
        <w:spacing w:line="480" w:lineRule="auto"/>
      </w:pPr>
      <w:r w:rsidRPr="0072492F">
        <w:t>Give an example of a time when you had to make a decision without having all the necessary information. What was the outcome?</w:t>
      </w:r>
    </w:p>
    <w:p w:rsidR="0072492F" w:rsidRPr="0072492F" w:rsidRDefault="0072492F" w:rsidP="0072492F">
      <w:pPr>
        <w:numPr>
          <w:ilvl w:val="0"/>
          <w:numId w:val="1"/>
        </w:numPr>
        <w:spacing w:line="480" w:lineRule="auto"/>
      </w:pPr>
      <w:r w:rsidRPr="0072492F">
        <w:t>Tell me about a time when you failed to communicate appropriately.  What did you learn?</w:t>
      </w:r>
    </w:p>
    <w:p w:rsidR="0072492F" w:rsidRDefault="0072492F" w:rsidP="0072492F">
      <w:pPr>
        <w:pStyle w:val="Heading2"/>
      </w:pPr>
      <w:r>
        <w:lastRenderedPageBreak/>
        <w:br/>
      </w:r>
      <w:r w:rsidRPr="0072492F">
        <w:t>How to answer competency-based interview questions</w:t>
      </w:r>
    </w:p>
    <w:p w:rsidR="0072492F" w:rsidRPr="0072492F" w:rsidRDefault="0072492F" w:rsidP="0072492F">
      <w:pPr>
        <w:spacing w:line="480" w:lineRule="auto"/>
      </w:pPr>
      <w:r w:rsidRPr="0072492F">
        <w:t>Employers are not looking for general answers about your behaviour. They are seeking detailed and specific information about an event or experience and how you acted in the circumstances.  Whichever way you answer the questions, it’s essential to focus on you and your personal role, as the interviewer will be looking for evidence of how your skills were used to achieve your objectives.</w:t>
      </w:r>
    </w:p>
    <w:p w:rsidR="0072492F" w:rsidRPr="0072492F" w:rsidRDefault="0072492F" w:rsidP="0072492F">
      <w:pPr>
        <w:pStyle w:val="Heading2"/>
      </w:pPr>
      <w:r w:rsidRPr="0072492F">
        <w:t>Using “STAR”</w:t>
      </w:r>
    </w:p>
    <w:p w:rsidR="0072492F" w:rsidRPr="0072492F" w:rsidRDefault="0072492F" w:rsidP="0072492F">
      <w:pPr>
        <w:spacing w:line="480" w:lineRule="auto"/>
      </w:pPr>
      <w:r w:rsidRPr="0072492F">
        <w:t xml:space="preserve">One of the best ways to tackle these questions is to base your answer on a genuine experience using the </w:t>
      </w:r>
      <w:r w:rsidRPr="0072492F">
        <w:rPr>
          <w:b/>
        </w:rPr>
        <w:t>“STAR”</w:t>
      </w:r>
      <w:r w:rsidRPr="0072492F">
        <w:t xml:space="preserve"> technique.</w:t>
      </w:r>
    </w:p>
    <w:p w:rsidR="0072492F" w:rsidRPr="0072492F" w:rsidRDefault="0072492F" w:rsidP="0072492F">
      <w:pPr>
        <w:spacing w:line="480" w:lineRule="auto"/>
      </w:pPr>
      <w:r w:rsidRPr="0072492F">
        <w:rPr>
          <w:i/>
        </w:rPr>
        <w:t>Situation</w:t>
      </w:r>
      <w:r w:rsidRPr="0072492F">
        <w:t> – outline the situation you were in</w:t>
      </w:r>
    </w:p>
    <w:p w:rsidR="0072492F" w:rsidRPr="0072492F" w:rsidRDefault="0072492F" w:rsidP="0072492F">
      <w:pPr>
        <w:spacing w:line="480" w:lineRule="auto"/>
      </w:pPr>
      <w:r w:rsidRPr="0072492F">
        <w:rPr>
          <w:i/>
        </w:rPr>
        <w:t>Task</w:t>
      </w:r>
      <w:r w:rsidRPr="0072492F">
        <w:t> – describe what you needed to do as a result of the situation</w:t>
      </w:r>
    </w:p>
    <w:p w:rsidR="0072492F" w:rsidRPr="0072492F" w:rsidRDefault="0072492F" w:rsidP="0072492F">
      <w:pPr>
        <w:spacing w:line="480" w:lineRule="auto"/>
      </w:pPr>
      <w:r w:rsidRPr="0072492F">
        <w:rPr>
          <w:i/>
        </w:rPr>
        <w:t>Action </w:t>
      </w:r>
      <w:r w:rsidRPr="0072492F">
        <w:t>– explain what you did, how you did it and why</w:t>
      </w:r>
    </w:p>
    <w:p w:rsidR="0072492F" w:rsidRPr="0072492F" w:rsidRDefault="0072492F" w:rsidP="0072492F">
      <w:pPr>
        <w:spacing w:line="480" w:lineRule="auto"/>
      </w:pPr>
      <w:r w:rsidRPr="0072492F">
        <w:rPr>
          <w:i/>
        </w:rPr>
        <w:t>Results</w:t>
      </w:r>
      <w:r w:rsidRPr="0072492F">
        <w:t> – describe the successful outcome of your actions using specific examples</w:t>
      </w:r>
    </w:p>
    <w:p w:rsidR="0072492F" w:rsidRPr="0072492F" w:rsidRDefault="0072492F" w:rsidP="0072492F">
      <w:pPr>
        <w:pStyle w:val="Heading2"/>
      </w:pPr>
      <w:r w:rsidRPr="0072492F">
        <w:t>Preparing for the interview</w:t>
      </w:r>
    </w:p>
    <w:p w:rsidR="0072492F" w:rsidRPr="0072492F" w:rsidRDefault="0072492F" w:rsidP="0072492F">
      <w:pPr>
        <w:spacing w:line="480" w:lineRule="auto"/>
      </w:pPr>
      <w:r w:rsidRPr="0072492F">
        <w:t>Remember that although these questions may be about specific situations and actions, their actual purpose is for you to demonstrate your skills, traits and methods of working to the interviewer. Competency-based questions are an opportunity to really sell yourself and emphasise your unique abilities.</w:t>
      </w:r>
    </w:p>
    <w:p w:rsidR="00A01336" w:rsidRDefault="0072492F" w:rsidP="0072492F">
      <w:pPr>
        <w:spacing w:line="480" w:lineRule="auto"/>
      </w:pPr>
      <w:r w:rsidRPr="0072492F">
        <w:t>Think about the requirements of the specific job you are interviewing for and the key competencies that a successful candidate would be expected to demonstrate (use the job description or person specification if you have access to it). Then, try to come up with some real examples from your career where you have excelled in those areas and practice explaining the situations in a way which is clear, thorough, and emphasises your abilities.</w:t>
      </w:r>
      <w:bookmarkStart w:id="0" w:name="_GoBack"/>
      <w:bookmarkEnd w:id="0"/>
    </w:p>
    <w:sectPr w:rsidR="00A01336" w:rsidSect="0072492F">
      <w:footerReference w:type="default" r:id="rId8"/>
      <w:pgSz w:w="11906" w:h="16838"/>
      <w:pgMar w:top="851"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1F87" w:rsidRDefault="002D1F87" w:rsidP="0072492F">
      <w:pPr>
        <w:spacing w:after="0" w:line="240" w:lineRule="auto"/>
      </w:pPr>
      <w:r>
        <w:separator/>
      </w:r>
    </w:p>
  </w:endnote>
  <w:endnote w:type="continuationSeparator" w:id="0">
    <w:p w:rsidR="002D1F87" w:rsidRDefault="002D1F87" w:rsidP="00724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rbel">
    <w:panose1 w:val="020B0503020204020204"/>
    <w:charset w:val="00"/>
    <w:family w:val="swiss"/>
    <w:pitch w:val="variable"/>
    <w:sig w:usb0="A00002EF" w:usb1="4000A4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2492F" w:rsidRPr="0072492F" w:rsidRDefault="0072492F" w:rsidP="0072492F">
    <w:pPr>
      <w:pStyle w:val="Footer"/>
      <w:rPr>
        <w:sz w:val="18"/>
        <w:szCs w:val="18"/>
      </w:rPr>
    </w:pPr>
    <w:r>
      <w:rPr>
        <w:sz w:val="18"/>
        <w:szCs w:val="18"/>
      </w:rPr>
      <w:t xml:space="preserve">Article by </w:t>
    </w:r>
    <w:r w:rsidRPr="0072492F">
      <w:rPr>
        <w:sz w:val="18"/>
        <w:szCs w:val="18"/>
      </w:rPr>
      <w:t xml:space="preserve">Jonathan </w:t>
    </w:r>
    <w:proofErr w:type="spellStart"/>
    <w:r w:rsidRPr="0072492F">
      <w:rPr>
        <w:sz w:val="18"/>
        <w:szCs w:val="18"/>
      </w:rPr>
      <w:t>Coxon</w:t>
    </w:r>
    <w:proofErr w:type="spellEnd"/>
  </w:p>
  <w:p w:rsidR="0072492F" w:rsidRPr="0072492F" w:rsidRDefault="0072492F" w:rsidP="0072492F">
    <w:pPr>
      <w:pStyle w:val="Footer"/>
      <w:rPr>
        <w:sz w:val="18"/>
        <w:szCs w:val="18"/>
      </w:rPr>
    </w:pPr>
    <w:r w:rsidRPr="0072492F">
      <w:rPr>
        <w:sz w:val="18"/>
        <w:szCs w:val="18"/>
      </w:rPr>
      <w:t xml:space="preserve">Thursday 06 September 2012 10:26 Community Care </w:t>
    </w:r>
    <w:hyperlink r:id="rId1" w:history="1">
      <w:r w:rsidRPr="0072492F">
        <w:rPr>
          <w:rStyle w:val="Hyperlink"/>
          <w:sz w:val="18"/>
          <w:szCs w:val="18"/>
        </w:rPr>
        <w:t>http://www.communitycare.co.uk</w:t>
      </w:r>
    </w:hyperlink>
  </w:p>
  <w:p w:rsidR="0072492F" w:rsidRPr="0072492F" w:rsidRDefault="0072492F" w:rsidP="0072492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1F87" w:rsidRDefault="002D1F87" w:rsidP="0072492F">
      <w:pPr>
        <w:spacing w:after="0" w:line="240" w:lineRule="auto"/>
      </w:pPr>
      <w:r>
        <w:separator/>
      </w:r>
    </w:p>
  </w:footnote>
  <w:footnote w:type="continuationSeparator" w:id="0">
    <w:p w:rsidR="002D1F87" w:rsidRDefault="002D1F87" w:rsidP="0072492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407E6C"/>
    <w:multiLevelType w:val="multilevel"/>
    <w:tmpl w:val="AA924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492F"/>
    <w:rsid w:val="000B7F6D"/>
    <w:rsid w:val="000C666E"/>
    <w:rsid w:val="000D2350"/>
    <w:rsid w:val="00133E55"/>
    <w:rsid w:val="002D1F87"/>
    <w:rsid w:val="00337EC7"/>
    <w:rsid w:val="003C6E59"/>
    <w:rsid w:val="004D10DA"/>
    <w:rsid w:val="00566A49"/>
    <w:rsid w:val="0066405E"/>
    <w:rsid w:val="0072492F"/>
    <w:rsid w:val="00790B4A"/>
    <w:rsid w:val="008A6956"/>
    <w:rsid w:val="008D6407"/>
    <w:rsid w:val="008E25CF"/>
    <w:rsid w:val="00956DF7"/>
    <w:rsid w:val="00A01336"/>
    <w:rsid w:val="00A73537"/>
    <w:rsid w:val="00B414D3"/>
    <w:rsid w:val="00B811B5"/>
    <w:rsid w:val="00C720CA"/>
    <w:rsid w:val="00D33D4D"/>
    <w:rsid w:val="00D700AC"/>
    <w:rsid w:val="00F66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20CA"/>
    <w:pPr>
      <w:spacing w:line="288" w:lineRule="auto"/>
    </w:pPr>
    <w:rPr>
      <w:rFonts w:eastAsiaTheme="minorEastAsia"/>
      <w:iCs/>
      <w:sz w:val="24"/>
      <w:szCs w:val="20"/>
      <w:lang w:eastAsia="en-GB"/>
    </w:rPr>
  </w:style>
  <w:style w:type="paragraph" w:styleId="Heading1">
    <w:name w:val="heading 1"/>
    <w:basedOn w:val="Normal"/>
    <w:next w:val="Normal"/>
    <w:link w:val="Heading1Char"/>
    <w:autoRedefine/>
    <w:uiPriority w:val="9"/>
    <w:qFormat/>
    <w:rsid w:val="008D6407"/>
    <w:pPr>
      <w:pBdr>
        <w:top w:val="single" w:sz="8" w:space="0" w:color="C0504D"/>
        <w:left w:val="single" w:sz="8" w:space="0" w:color="C0504D"/>
        <w:bottom w:val="single" w:sz="8" w:space="0" w:color="C0504D"/>
        <w:right w:val="single" w:sz="8" w:space="0" w:color="C0504D"/>
      </w:pBdr>
      <w:shd w:val="clear" w:color="auto" w:fill="F2DBDB"/>
      <w:spacing w:after="0" w:line="480" w:lineRule="auto"/>
      <w:contextualSpacing/>
      <w:outlineLvl w:val="0"/>
    </w:pPr>
    <w:rPr>
      <w:rFonts w:ascii="Cambria" w:eastAsia="Times New Roman" w:hAnsi="Cambria" w:cs="Times New Roman"/>
      <w:b/>
      <w:bCs/>
      <w:color w:val="622423"/>
      <w:sz w:val="28"/>
      <w:szCs w:val="22"/>
      <w:lang w:eastAsia="en-US"/>
    </w:rPr>
  </w:style>
  <w:style w:type="paragraph" w:styleId="Heading2">
    <w:name w:val="heading 2"/>
    <w:basedOn w:val="Normal"/>
    <w:next w:val="Normal"/>
    <w:link w:val="Heading2Char"/>
    <w:uiPriority w:val="9"/>
    <w:unhideWhenUsed/>
    <w:qFormat/>
    <w:rsid w:val="0072492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aliases w:val="JA Heading 2"/>
    <w:basedOn w:val="SubtleEmphasis"/>
    <w:uiPriority w:val="31"/>
    <w:qFormat/>
    <w:rsid w:val="00B811B5"/>
    <w:rPr>
      <w:rFonts w:ascii="Corbel" w:hAnsi="Corbel"/>
      <w:b/>
      <w:i w:val="0"/>
      <w:iCs/>
      <w:smallCaps/>
      <w:color w:val="943634" w:themeColor="accent2" w:themeShade="BF"/>
      <w:spacing w:val="6"/>
      <w:kern w:val="32"/>
      <w:sz w:val="32"/>
    </w:rPr>
  </w:style>
  <w:style w:type="character" w:styleId="SubtleEmphasis">
    <w:name w:val="Subtle Emphasis"/>
    <w:basedOn w:val="DefaultParagraphFont"/>
    <w:uiPriority w:val="19"/>
    <w:qFormat/>
    <w:rsid w:val="00C720CA"/>
    <w:rPr>
      <w:i/>
      <w:iCs/>
      <w:color w:val="808080" w:themeColor="text1" w:themeTint="7F"/>
    </w:rPr>
  </w:style>
  <w:style w:type="character" w:customStyle="1" w:styleId="Heading1Char">
    <w:name w:val="Heading 1 Char"/>
    <w:link w:val="Heading1"/>
    <w:uiPriority w:val="9"/>
    <w:rsid w:val="008D6407"/>
    <w:rPr>
      <w:rFonts w:ascii="Cambria" w:eastAsia="Times New Roman" w:hAnsi="Cambria" w:cs="Times New Roman"/>
      <w:b/>
      <w:bCs/>
      <w:iCs/>
      <w:color w:val="622423"/>
      <w:sz w:val="28"/>
      <w:shd w:val="clear" w:color="auto" w:fill="F2DBDB"/>
    </w:rPr>
  </w:style>
  <w:style w:type="paragraph" w:styleId="BalloonText">
    <w:name w:val="Balloon Text"/>
    <w:basedOn w:val="Normal"/>
    <w:link w:val="BalloonTextChar"/>
    <w:uiPriority w:val="99"/>
    <w:semiHidden/>
    <w:unhideWhenUsed/>
    <w:rsid w:val="00724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492F"/>
    <w:rPr>
      <w:rFonts w:ascii="Tahoma" w:eastAsiaTheme="minorEastAsia" w:hAnsi="Tahoma" w:cs="Tahoma"/>
      <w:iCs/>
      <w:sz w:val="16"/>
      <w:szCs w:val="16"/>
      <w:lang w:eastAsia="en-GB"/>
    </w:rPr>
  </w:style>
  <w:style w:type="character" w:customStyle="1" w:styleId="Heading2Char">
    <w:name w:val="Heading 2 Char"/>
    <w:basedOn w:val="DefaultParagraphFont"/>
    <w:link w:val="Heading2"/>
    <w:uiPriority w:val="9"/>
    <w:rsid w:val="0072492F"/>
    <w:rPr>
      <w:rFonts w:asciiTheme="majorHAnsi" w:eastAsiaTheme="majorEastAsia" w:hAnsiTheme="majorHAnsi" w:cstheme="majorBidi"/>
      <w:b/>
      <w:bCs/>
      <w:iCs/>
      <w:color w:val="4F81BD" w:themeColor="accent1"/>
      <w:sz w:val="26"/>
      <w:szCs w:val="26"/>
      <w:lang w:eastAsia="en-GB"/>
    </w:rPr>
  </w:style>
  <w:style w:type="paragraph" w:styleId="Header">
    <w:name w:val="header"/>
    <w:basedOn w:val="Normal"/>
    <w:link w:val="HeaderChar"/>
    <w:uiPriority w:val="99"/>
    <w:unhideWhenUsed/>
    <w:rsid w:val="00724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92F"/>
    <w:rPr>
      <w:rFonts w:eastAsiaTheme="minorEastAsia"/>
      <w:iCs/>
      <w:sz w:val="24"/>
      <w:szCs w:val="20"/>
      <w:lang w:eastAsia="en-GB"/>
    </w:rPr>
  </w:style>
  <w:style w:type="paragraph" w:styleId="Footer">
    <w:name w:val="footer"/>
    <w:basedOn w:val="Normal"/>
    <w:link w:val="FooterChar"/>
    <w:uiPriority w:val="99"/>
    <w:unhideWhenUsed/>
    <w:rsid w:val="00724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92F"/>
    <w:rPr>
      <w:rFonts w:eastAsiaTheme="minorEastAsia"/>
      <w:iCs/>
      <w:sz w:val="24"/>
      <w:szCs w:val="20"/>
      <w:lang w:eastAsia="en-GB"/>
    </w:rPr>
  </w:style>
  <w:style w:type="character" w:styleId="Hyperlink">
    <w:name w:val="Hyperlink"/>
    <w:basedOn w:val="DefaultParagraphFont"/>
    <w:uiPriority w:val="99"/>
    <w:unhideWhenUsed/>
    <w:rsid w:val="0072492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20CA"/>
    <w:pPr>
      <w:spacing w:line="288" w:lineRule="auto"/>
    </w:pPr>
    <w:rPr>
      <w:rFonts w:eastAsiaTheme="minorEastAsia"/>
      <w:iCs/>
      <w:sz w:val="24"/>
      <w:szCs w:val="20"/>
      <w:lang w:eastAsia="en-GB"/>
    </w:rPr>
  </w:style>
  <w:style w:type="paragraph" w:styleId="Heading1">
    <w:name w:val="heading 1"/>
    <w:basedOn w:val="Normal"/>
    <w:next w:val="Normal"/>
    <w:link w:val="Heading1Char"/>
    <w:autoRedefine/>
    <w:uiPriority w:val="9"/>
    <w:qFormat/>
    <w:rsid w:val="008D6407"/>
    <w:pPr>
      <w:pBdr>
        <w:top w:val="single" w:sz="8" w:space="0" w:color="C0504D"/>
        <w:left w:val="single" w:sz="8" w:space="0" w:color="C0504D"/>
        <w:bottom w:val="single" w:sz="8" w:space="0" w:color="C0504D"/>
        <w:right w:val="single" w:sz="8" w:space="0" w:color="C0504D"/>
      </w:pBdr>
      <w:shd w:val="clear" w:color="auto" w:fill="F2DBDB"/>
      <w:spacing w:after="0" w:line="480" w:lineRule="auto"/>
      <w:contextualSpacing/>
      <w:outlineLvl w:val="0"/>
    </w:pPr>
    <w:rPr>
      <w:rFonts w:ascii="Cambria" w:eastAsia="Times New Roman" w:hAnsi="Cambria" w:cs="Times New Roman"/>
      <w:b/>
      <w:bCs/>
      <w:color w:val="622423"/>
      <w:sz w:val="28"/>
      <w:szCs w:val="22"/>
      <w:lang w:eastAsia="en-US"/>
    </w:rPr>
  </w:style>
  <w:style w:type="paragraph" w:styleId="Heading2">
    <w:name w:val="heading 2"/>
    <w:basedOn w:val="Normal"/>
    <w:next w:val="Normal"/>
    <w:link w:val="Heading2Char"/>
    <w:uiPriority w:val="9"/>
    <w:unhideWhenUsed/>
    <w:qFormat/>
    <w:rsid w:val="0072492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aliases w:val="JA Heading 2"/>
    <w:basedOn w:val="SubtleEmphasis"/>
    <w:uiPriority w:val="31"/>
    <w:qFormat/>
    <w:rsid w:val="00B811B5"/>
    <w:rPr>
      <w:rFonts w:ascii="Corbel" w:hAnsi="Corbel"/>
      <w:b/>
      <w:i w:val="0"/>
      <w:iCs/>
      <w:smallCaps/>
      <w:color w:val="943634" w:themeColor="accent2" w:themeShade="BF"/>
      <w:spacing w:val="6"/>
      <w:kern w:val="32"/>
      <w:sz w:val="32"/>
    </w:rPr>
  </w:style>
  <w:style w:type="character" w:styleId="SubtleEmphasis">
    <w:name w:val="Subtle Emphasis"/>
    <w:basedOn w:val="DefaultParagraphFont"/>
    <w:uiPriority w:val="19"/>
    <w:qFormat/>
    <w:rsid w:val="00C720CA"/>
    <w:rPr>
      <w:i/>
      <w:iCs/>
      <w:color w:val="808080" w:themeColor="text1" w:themeTint="7F"/>
    </w:rPr>
  </w:style>
  <w:style w:type="character" w:customStyle="1" w:styleId="Heading1Char">
    <w:name w:val="Heading 1 Char"/>
    <w:link w:val="Heading1"/>
    <w:uiPriority w:val="9"/>
    <w:rsid w:val="008D6407"/>
    <w:rPr>
      <w:rFonts w:ascii="Cambria" w:eastAsia="Times New Roman" w:hAnsi="Cambria" w:cs="Times New Roman"/>
      <w:b/>
      <w:bCs/>
      <w:iCs/>
      <w:color w:val="622423"/>
      <w:sz w:val="28"/>
      <w:shd w:val="clear" w:color="auto" w:fill="F2DBDB"/>
    </w:rPr>
  </w:style>
  <w:style w:type="paragraph" w:styleId="BalloonText">
    <w:name w:val="Balloon Text"/>
    <w:basedOn w:val="Normal"/>
    <w:link w:val="BalloonTextChar"/>
    <w:uiPriority w:val="99"/>
    <w:semiHidden/>
    <w:unhideWhenUsed/>
    <w:rsid w:val="00724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492F"/>
    <w:rPr>
      <w:rFonts w:ascii="Tahoma" w:eastAsiaTheme="minorEastAsia" w:hAnsi="Tahoma" w:cs="Tahoma"/>
      <w:iCs/>
      <w:sz w:val="16"/>
      <w:szCs w:val="16"/>
      <w:lang w:eastAsia="en-GB"/>
    </w:rPr>
  </w:style>
  <w:style w:type="character" w:customStyle="1" w:styleId="Heading2Char">
    <w:name w:val="Heading 2 Char"/>
    <w:basedOn w:val="DefaultParagraphFont"/>
    <w:link w:val="Heading2"/>
    <w:uiPriority w:val="9"/>
    <w:rsid w:val="0072492F"/>
    <w:rPr>
      <w:rFonts w:asciiTheme="majorHAnsi" w:eastAsiaTheme="majorEastAsia" w:hAnsiTheme="majorHAnsi" w:cstheme="majorBidi"/>
      <w:b/>
      <w:bCs/>
      <w:iCs/>
      <w:color w:val="4F81BD" w:themeColor="accent1"/>
      <w:sz w:val="26"/>
      <w:szCs w:val="26"/>
      <w:lang w:eastAsia="en-GB"/>
    </w:rPr>
  </w:style>
  <w:style w:type="paragraph" w:styleId="Header">
    <w:name w:val="header"/>
    <w:basedOn w:val="Normal"/>
    <w:link w:val="HeaderChar"/>
    <w:uiPriority w:val="99"/>
    <w:unhideWhenUsed/>
    <w:rsid w:val="00724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92F"/>
    <w:rPr>
      <w:rFonts w:eastAsiaTheme="minorEastAsia"/>
      <w:iCs/>
      <w:sz w:val="24"/>
      <w:szCs w:val="20"/>
      <w:lang w:eastAsia="en-GB"/>
    </w:rPr>
  </w:style>
  <w:style w:type="paragraph" w:styleId="Footer">
    <w:name w:val="footer"/>
    <w:basedOn w:val="Normal"/>
    <w:link w:val="FooterChar"/>
    <w:uiPriority w:val="99"/>
    <w:unhideWhenUsed/>
    <w:rsid w:val="00724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92F"/>
    <w:rPr>
      <w:rFonts w:eastAsiaTheme="minorEastAsia"/>
      <w:iCs/>
      <w:sz w:val="24"/>
      <w:szCs w:val="20"/>
      <w:lang w:eastAsia="en-GB"/>
    </w:rPr>
  </w:style>
  <w:style w:type="character" w:styleId="Hyperlink">
    <w:name w:val="Hyperlink"/>
    <w:basedOn w:val="DefaultParagraphFont"/>
    <w:uiPriority w:val="99"/>
    <w:unhideWhenUsed/>
    <w:rsid w:val="0072492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0002201">
      <w:bodyDiv w:val="1"/>
      <w:marLeft w:val="0"/>
      <w:marRight w:val="0"/>
      <w:marTop w:val="0"/>
      <w:marBottom w:val="0"/>
      <w:divBdr>
        <w:top w:val="none" w:sz="0" w:space="0" w:color="auto"/>
        <w:left w:val="none" w:sz="0" w:space="0" w:color="auto"/>
        <w:bottom w:val="none" w:sz="0" w:space="0" w:color="auto"/>
        <w:right w:val="none" w:sz="0" w:space="0" w:color="auto"/>
      </w:divBdr>
      <w:divsChild>
        <w:div w:id="1518811955">
          <w:marLeft w:val="0"/>
          <w:marRight w:val="0"/>
          <w:marTop w:val="0"/>
          <w:marBottom w:val="0"/>
          <w:divBdr>
            <w:top w:val="none" w:sz="0" w:space="0" w:color="auto"/>
            <w:left w:val="none" w:sz="0" w:space="0" w:color="auto"/>
            <w:bottom w:val="none" w:sz="0" w:space="0" w:color="auto"/>
            <w:right w:val="none" w:sz="0" w:space="0" w:color="auto"/>
          </w:divBdr>
          <w:divsChild>
            <w:div w:id="1822307034">
              <w:marLeft w:val="0"/>
              <w:marRight w:val="0"/>
              <w:marTop w:val="0"/>
              <w:marBottom w:val="0"/>
              <w:divBdr>
                <w:top w:val="none" w:sz="0" w:space="0" w:color="auto"/>
                <w:left w:val="none" w:sz="0" w:space="0" w:color="auto"/>
                <w:bottom w:val="none" w:sz="0" w:space="0" w:color="auto"/>
                <w:right w:val="none" w:sz="0" w:space="0" w:color="auto"/>
              </w:divBdr>
              <w:divsChild>
                <w:div w:id="1706755489">
                  <w:marLeft w:val="0"/>
                  <w:marRight w:val="0"/>
                  <w:marTop w:val="0"/>
                  <w:marBottom w:val="0"/>
                  <w:divBdr>
                    <w:top w:val="none" w:sz="0" w:space="0" w:color="auto"/>
                    <w:left w:val="none" w:sz="0" w:space="0" w:color="auto"/>
                    <w:bottom w:val="none" w:sz="0" w:space="0" w:color="auto"/>
                    <w:right w:val="none" w:sz="0" w:space="0" w:color="auto"/>
                  </w:divBdr>
                </w:div>
              </w:divsChild>
            </w:div>
            <w:div w:id="2114086941">
              <w:marLeft w:val="0"/>
              <w:marRight w:val="0"/>
              <w:marTop w:val="0"/>
              <w:marBottom w:val="150"/>
              <w:divBdr>
                <w:top w:val="none" w:sz="0" w:space="0" w:color="auto"/>
                <w:left w:val="none" w:sz="0" w:space="0" w:color="auto"/>
                <w:bottom w:val="none" w:sz="0" w:space="0" w:color="auto"/>
                <w:right w:val="none" w:sz="0" w:space="0" w:color="auto"/>
              </w:divBdr>
            </w:div>
          </w:divsChild>
        </w:div>
        <w:div w:id="1331179127">
          <w:marLeft w:val="0"/>
          <w:marRight w:val="0"/>
          <w:marTop w:val="0"/>
          <w:marBottom w:val="0"/>
          <w:divBdr>
            <w:top w:val="none" w:sz="0" w:space="0" w:color="auto"/>
            <w:left w:val="none" w:sz="0" w:space="0" w:color="auto"/>
            <w:bottom w:val="none" w:sz="0" w:space="0" w:color="auto"/>
            <w:right w:val="none" w:sz="0" w:space="0" w:color="auto"/>
          </w:divBdr>
        </w:div>
      </w:divsChild>
    </w:div>
    <w:div w:id="1240099623">
      <w:bodyDiv w:val="1"/>
      <w:marLeft w:val="0"/>
      <w:marRight w:val="0"/>
      <w:marTop w:val="0"/>
      <w:marBottom w:val="0"/>
      <w:divBdr>
        <w:top w:val="none" w:sz="0" w:space="0" w:color="auto"/>
        <w:left w:val="none" w:sz="0" w:space="0" w:color="auto"/>
        <w:bottom w:val="none" w:sz="0" w:space="0" w:color="auto"/>
        <w:right w:val="none" w:sz="0" w:space="0" w:color="auto"/>
      </w:divBdr>
      <w:divsChild>
        <w:div w:id="2118333688">
          <w:marLeft w:val="0"/>
          <w:marRight w:val="0"/>
          <w:marTop w:val="0"/>
          <w:marBottom w:val="0"/>
          <w:divBdr>
            <w:top w:val="none" w:sz="0" w:space="0" w:color="auto"/>
            <w:left w:val="none" w:sz="0" w:space="0" w:color="auto"/>
            <w:bottom w:val="none" w:sz="0" w:space="0" w:color="auto"/>
            <w:right w:val="none" w:sz="0" w:space="0" w:color="auto"/>
          </w:divBdr>
          <w:divsChild>
            <w:div w:id="301813402">
              <w:marLeft w:val="0"/>
              <w:marRight w:val="0"/>
              <w:marTop w:val="0"/>
              <w:marBottom w:val="0"/>
              <w:divBdr>
                <w:top w:val="none" w:sz="0" w:space="0" w:color="auto"/>
                <w:left w:val="none" w:sz="0" w:space="0" w:color="auto"/>
                <w:bottom w:val="none" w:sz="0" w:space="0" w:color="auto"/>
                <w:right w:val="none" w:sz="0" w:space="0" w:color="auto"/>
              </w:divBdr>
            </w:div>
          </w:divsChild>
        </w:div>
        <w:div w:id="396511369">
          <w:marLeft w:val="0"/>
          <w:marRight w:val="0"/>
          <w:marTop w:val="0"/>
          <w:marBottom w:val="150"/>
          <w:divBdr>
            <w:top w:val="none" w:sz="0" w:space="0" w:color="auto"/>
            <w:left w:val="none" w:sz="0" w:space="0" w:color="auto"/>
            <w:bottom w:val="none" w:sz="0" w:space="0" w:color="auto"/>
            <w:right w:val="none" w:sz="0" w:space="0" w:color="auto"/>
          </w:divBdr>
        </w:div>
      </w:divsChild>
    </w:div>
    <w:div w:id="1442722635">
      <w:bodyDiv w:val="1"/>
      <w:marLeft w:val="0"/>
      <w:marRight w:val="0"/>
      <w:marTop w:val="0"/>
      <w:marBottom w:val="0"/>
      <w:divBdr>
        <w:top w:val="none" w:sz="0" w:space="0" w:color="auto"/>
        <w:left w:val="none" w:sz="0" w:space="0" w:color="auto"/>
        <w:bottom w:val="none" w:sz="0" w:space="0" w:color="auto"/>
        <w:right w:val="none" w:sz="0" w:space="0" w:color="auto"/>
      </w:divBdr>
      <w:divsChild>
        <w:div w:id="574323147">
          <w:marLeft w:val="0"/>
          <w:marRight w:val="0"/>
          <w:marTop w:val="0"/>
          <w:marBottom w:val="0"/>
          <w:divBdr>
            <w:top w:val="none" w:sz="0" w:space="0" w:color="auto"/>
            <w:left w:val="none" w:sz="0" w:space="0" w:color="auto"/>
            <w:bottom w:val="none" w:sz="0" w:space="0" w:color="auto"/>
            <w:right w:val="none" w:sz="0" w:space="0" w:color="auto"/>
          </w:divBdr>
          <w:divsChild>
            <w:div w:id="830949405">
              <w:marLeft w:val="0"/>
              <w:marRight w:val="0"/>
              <w:marTop w:val="0"/>
              <w:marBottom w:val="0"/>
              <w:divBdr>
                <w:top w:val="none" w:sz="0" w:space="0" w:color="auto"/>
                <w:left w:val="none" w:sz="0" w:space="0" w:color="auto"/>
                <w:bottom w:val="none" w:sz="0" w:space="0" w:color="auto"/>
                <w:right w:val="none" w:sz="0" w:space="0" w:color="auto"/>
              </w:divBdr>
            </w:div>
          </w:divsChild>
        </w:div>
        <w:div w:id="512694619">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ustomXml" Target="../customXml/item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ustomXml" Target="../customXml/item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http://www.communitycar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1" ma:contentTypeDescription="Create a new document." ma:contentTypeScope="" ma:versionID="53194e0a1cbc8dd084c0fc876045e961">
  <xsd:schema xmlns:xsd="http://www.w3.org/2001/XMLSchema" xmlns:xs="http://www.w3.org/2001/XMLSchema" xmlns:p="http://schemas.microsoft.com/office/2006/metadata/properties" xmlns:ns3="af73078d-a5bc-48dc-b246-bc0132131284" targetNamespace="http://schemas.microsoft.com/office/2006/metadata/properties" ma:root="true" ma:fieldsID="714dd1e4e50199be1d05dbe51e1f0f04" ns3:_="">
    <xsd:import namespace="af73078d-a5bc-48dc-b246-bc0132131284"/>
    <xsd:element name="properties">
      <xsd:complexType>
        <xsd:sequence>
          <xsd:element name="documentManagement">
            <xsd:complexType>
              <xsd:all>
                <xsd:element ref="ns3: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E695416-8C29-4CD8-8595-0C57980079F2}"/>
</file>

<file path=customXml/itemProps2.xml><?xml version="1.0" encoding="utf-8"?>
<ds:datastoreItem xmlns:ds="http://schemas.openxmlformats.org/officeDocument/2006/customXml" ds:itemID="{C43E8D9C-5BC0-4C54-B450-C69F1E766C24}"/>
</file>

<file path=customXml/itemProps3.xml><?xml version="1.0" encoding="utf-8"?>
<ds:datastoreItem xmlns:ds="http://schemas.openxmlformats.org/officeDocument/2006/customXml" ds:itemID="{F23029B7-2775-4065-9AF8-DE853DB5EB19}"/>
</file>

<file path=docProps/app.xml><?xml version="1.0" encoding="utf-8"?>
<Properties xmlns="http://schemas.openxmlformats.org/officeDocument/2006/extended-properties" xmlns:vt="http://schemas.openxmlformats.org/officeDocument/2006/docPropsVTypes">
  <Template>Normal.dotm</Template>
  <TotalTime>8</TotalTime>
  <Pages>2</Pages>
  <Words>417</Words>
  <Characters>2379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Julia Ault</cp:lastModifiedBy>
  <cp:revision>1</cp:revision>
  <dcterms:created xsi:type="dcterms:W3CDTF">2013-05-06T09:43:00Z</dcterms:created>
  <dcterms:modified xsi:type="dcterms:W3CDTF">2013-05-06T09:51:00Z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y fmtid="{D5CDD505-2E9C-101B-9397-08002B2CF9AE}" pid="3" name="IsMyDocuments">
    <vt:bool>true</vt:bool>
  </property>
</Properties>
</file>