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901FEC" w14:textId="4E932326" w:rsidR="004E0CF2" w:rsidRDefault="004E0CF2" w:rsidP="004E0CF2">
      <w:pPr>
        <w:pStyle w:val="NoSpacing"/>
        <w:spacing w:before="1540" w:after="240"/>
        <w:jc w:val="center"/>
        <w:rPr>
          <w:color w:val="4472C4" w:themeColor="accent1"/>
        </w:rPr>
      </w:pPr>
      <w:r>
        <w:rPr>
          <w:noProof/>
          <w:color w:val="4472C4" w:themeColor="accent1"/>
          <w:lang w:val="en-GB" w:eastAsia="en-GB"/>
        </w:rPr>
        <w:drawing>
          <wp:inline distT="0" distB="0" distL="0" distR="0" wp14:anchorId="35F3DED8" wp14:editId="5B93C255">
            <wp:extent cx="1417320" cy="754380"/>
            <wp:effectExtent l="0" t="0" r="0" b="0"/>
            <wp:docPr id="143" name="Picture 143"/>
            <wp:cNvGraphicFramePr/>
            <a:graphic xmlns:a="http://schemas.openxmlformats.org/drawingml/2006/main">
              <a:graphicData uri="http://schemas.openxmlformats.org/drawingml/2006/picture">
                <pic:pic xmlns:pic="http://schemas.openxmlformats.org/drawingml/2006/picture">
                  <pic:nvPicPr>
                    <pic:cNvPr id="143" name="Picture 143"/>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id w:val="1735040861"/>
        <w:placeholder>
          <w:docPart w:val="912A585DABFC4E7DAF5CE66D36FE1460"/>
        </w:placeholder>
        <w:dataBinding w:prefixMappings="xmlns:ns0='http://purl.org/dc/elements/1.1/' xmlns:ns1='http://schemas.openxmlformats.org/package/2006/metadata/core-properties' " w:xpath="/ns1:coreProperties[1]/ns0:title[1]" w:storeItemID="{6C3C8BC8-F283-45AE-878A-BAB7291924A1}"/>
        <w:text/>
      </w:sdtPr>
      <w:sdtContent>
        <w:p w14:paraId="1B25509E" w14:textId="29636681" w:rsidR="004E0CF2" w:rsidRDefault="004E0CF2" w:rsidP="004E0CF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Effective Team working AND Comunication</w:t>
          </w:r>
        </w:p>
      </w:sdtContent>
    </w:sdt>
    <w:sdt>
      <w:sdtPr>
        <w:rPr>
          <w:color w:val="4472C4" w:themeColor="accent1"/>
          <w:sz w:val="28"/>
          <w:szCs w:val="28"/>
        </w:rPr>
        <w:alias w:val="Subtitle"/>
        <w:id w:val="328029620"/>
        <w:placeholder>
          <w:docPart w:val="F9FEF3AF1F03449DA3D843053C2233AC"/>
        </w:placeholder>
        <w:dataBinding w:prefixMappings="xmlns:ns0='http://purl.org/dc/elements/1.1/' xmlns:ns1='http://schemas.openxmlformats.org/package/2006/metadata/core-properties' " w:xpath="/ns1:coreProperties[1]/ns0:subject[1]" w:storeItemID="{6C3C8BC8-F283-45AE-878A-BAB7291924A1}"/>
        <w:text/>
      </w:sdtPr>
      <w:sdtContent>
        <w:p w14:paraId="01927380" w14:textId="31D824CD" w:rsidR="004E0CF2" w:rsidRDefault="004E0CF2" w:rsidP="004E0CF2">
          <w:pPr>
            <w:pStyle w:val="NoSpacing"/>
            <w:jc w:val="center"/>
            <w:rPr>
              <w:rFonts w:asciiTheme="minorHAnsi" w:hAnsiTheme="minorHAnsi" w:cstheme="minorBidi"/>
              <w:color w:val="4472C4" w:themeColor="accent1"/>
              <w:sz w:val="28"/>
              <w:szCs w:val="28"/>
            </w:rPr>
          </w:pPr>
          <w:r>
            <w:rPr>
              <w:color w:val="4472C4" w:themeColor="accent1"/>
              <w:sz w:val="28"/>
              <w:szCs w:val="28"/>
            </w:rPr>
            <w:t>Component 2</w:t>
          </w:r>
        </w:p>
      </w:sdtContent>
    </w:sdt>
    <w:p w14:paraId="6A65AE85" w14:textId="3164443A" w:rsidR="004E0CF2" w:rsidRDefault="004E0CF2" w:rsidP="004E0CF2">
      <w:pPr>
        <w:pStyle w:val="NoSpacing"/>
        <w:jc w:val="center"/>
        <w:rPr>
          <w:color w:val="4472C4" w:themeColor="accent1"/>
        </w:rPr>
      </w:pPr>
      <w:r>
        <w:rPr>
          <w:noProof/>
        </w:rPr>
        <mc:AlternateContent>
          <mc:Choice Requires="wps">
            <w:drawing>
              <wp:anchor distT="0" distB="0" distL="114300" distR="114300" simplePos="0" relativeHeight="251659264" behindDoc="0" locked="0" layoutInCell="1" allowOverlap="1" wp14:anchorId="42F46C84" wp14:editId="03B0D19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852160" cy="613410"/>
                <wp:effectExtent l="0" t="0" r="2540" b="13970"/>
                <wp:wrapNone/>
                <wp:docPr id="142" name="Text Box 142"/>
                <wp:cNvGraphicFramePr/>
                <a:graphic xmlns:a="http://schemas.openxmlformats.org/drawingml/2006/main">
                  <a:graphicData uri="http://schemas.microsoft.com/office/word/2010/wordprocessingShape">
                    <wps:wsp>
                      <wps:cNvSpPr txBox="1"/>
                      <wps:spPr>
                        <a:xfrm>
                          <a:off x="0" y="0"/>
                          <a:ext cx="594360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id w:val="197127006"/>
                              <w:dataBinding w:prefixMappings="xmlns:ns0='http://schemas.microsoft.com/office/2006/coverPageProps' " w:xpath="/ns0:CoverPageProperties[1]/ns0:PublishDate[1]" w:storeItemID="{55AF091B-3C7A-41E3-B477-F2FDAA23CFDA}"/>
                              <w:date w:fullDate="2020-06-23T00:00:00Z">
                                <w:dateFormat w:val="MMMM d, yyyy"/>
                                <w:lid w:val="en-US"/>
                                <w:storeMappedDataAs w:val="dateTime"/>
                                <w:calendar w:val="gregorian"/>
                              </w:date>
                            </w:sdtPr>
                            <w:sdtContent>
                              <w:p w14:paraId="381326F2" w14:textId="39882205" w:rsidR="000617F8" w:rsidRDefault="000617F8" w:rsidP="004E0CF2">
                                <w:pPr>
                                  <w:pStyle w:val="NoSpacing"/>
                                  <w:spacing w:after="40"/>
                                  <w:jc w:val="center"/>
                                  <w:rPr>
                                    <w:caps/>
                                    <w:color w:val="4472C4" w:themeColor="accent1"/>
                                    <w:sz w:val="28"/>
                                    <w:szCs w:val="28"/>
                                  </w:rPr>
                                </w:pPr>
                                <w:r>
                                  <w:rPr>
                                    <w:caps/>
                                    <w:color w:val="4472C4" w:themeColor="accent1"/>
                                    <w:sz w:val="28"/>
                                    <w:szCs w:val="28"/>
                                  </w:rPr>
                                  <w:t>June 23, 2020</w:t>
                                </w:r>
                              </w:p>
                            </w:sdtContent>
                          </w:sdt>
                          <w:p w14:paraId="51C9D4AD" w14:textId="4B8F6713" w:rsidR="000617F8" w:rsidRDefault="000617F8" w:rsidP="004E0CF2">
                            <w:pPr>
                              <w:pStyle w:val="NoSpacing"/>
                              <w:jc w:val="center"/>
                              <w:rPr>
                                <w:color w:val="4472C4" w:themeColor="accent1"/>
                              </w:rPr>
                            </w:pPr>
                            <w:sdt>
                              <w:sdtPr>
                                <w:rPr>
                                  <w:caps/>
                                  <w:color w:val="4472C4" w:themeColor="accent1"/>
                                </w:rPr>
                                <w:alias w:val="Company"/>
                                <w:id w:val="1390145197"/>
                                <w:dataBinding w:prefixMappings="xmlns:ns0='http://schemas.openxmlformats.org/officeDocument/2006/extended-properties' " w:xpath="/ns0:Properties[1]/ns0:Company[1]" w:storeItemID="{6668398D-A668-4E3E-A5EB-62B293D839F1}"/>
                                <w:text/>
                              </w:sdtPr>
                              <w:sdtContent>
                                <w:r w:rsidRPr="00323BEC">
                                  <w:rPr>
                                    <w:caps/>
                                    <w:color w:val="4472C4" w:themeColor="accent1"/>
                                  </w:rPr>
                                  <w:t>UNIVERSITY OF WALES TRINITY SAINT DAVID</w:t>
                                </w:r>
                              </w:sdtContent>
                            </w:sdt>
                          </w:p>
                          <w:p w14:paraId="46F0C49E" w14:textId="77777777" w:rsidR="000617F8" w:rsidRDefault="000617F8" w:rsidP="004E0CF2">
                            <w:pPr>
                              <w:pStyle w:val="NoSpacing"/>
                              <w:jc w:val="center"/>
                              <w:rPr>
                                <w:color w:val="4472C4" w:themeColor="accent1"/>
                              </w:rPr>
                            </w:pPr>
                            <w:sdt>
                              <w:sdtPr>
                                <w:rPr>
                                  <w:color w:val="4472C4" w:themeColor="accent1"/>
                                </w:rPr>
                                <w:alias w:val="Address"/>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2F46C84" id="_x0000_t202" coordsize="21600,21600" o:spt="202" path="m,l,21600r21600,l21600,xe">
                <v:stroke joinstyle="miter"/>
                <v:path gradientshapeok="t" o:connecttype="rect"/>
              </v:shapetype>
              <v:shape id="Text Box 142" o:spid="_x0000_s1026" type="#_x0000_t202" style="position:absolute;left:0;text-align:left;margin-left:0;margin-top:0;width:460.8pt;height:48.3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" filled="f" stroked="f" strokeweight=".5pt">
                <v:textbox style="mso-fit-shape-to-text:t" inset="0,0,0,0">
                  <w:txbxContent>
                    <w:sdt>
                      <w:sdtPr>
                        <w:rPr>
                          <w:caps/>
                          <w:color w:val="4472C4" w:themeColor="accent1"/>
                          <w:sz w:val="28"/>
                          <w:szCs w:val="28"/>
                        </w:rPr>
                        <w:alias w:val="Date"/>
                        <w:id w:val="197127006"/>
                        <w:dataBinding w:prefixMappings="xmlns:ns0='http://schemas.microsoft.com/office/2006/coverPageProps' " w:xpath="/ns0:CoverPageProperties[1]/ns0:PublishDate[1]" w:storeItemID="{55AF091B-3C7A-41E3-B477-F2FDAA23CFDA}"/>
                        <w:date w:fullDate="2020-06-23T00:00:00Z">
                          <w:dateFormat w:val="MMMM d, yyyy"/>
                          <w:lid w:val="en-US"/>
                          <w:storeMappedDataAs w:val="dateTime"/>
                          <w:calendar w:val="gregorian"/>
                        </w:date>
                      </w:sdtPr>
                      <w:sdtContent>
                        <w:p w14:paraId="381326F2" w14:textId="39882205" w:rsidR="000617F8" w:rsidRDefault="000617F8" w:rsidP="004E0CF2">
                          <w:pPr>
                            <w:pStyle w:val="NoSpacing"/>
                            <w:spacing w:after="40"/>
                            <w:jc w:val="center"/>
                            <w:rPr>
                              <w:caps/>
                              <w:color w:val="4472C4" w:themeColor="accent1"/>
                              <w:sz w:val="28"/>
                              <w:szCs w:val="28"/>
                            </w:rPr>
                          </w:pPr>
                          <w:r>
                            <w:rPr>
                              <w:caps/>
                              <w:color w:val="4472C4" w:themeColor="accent1"/>
                              <w:sz w:val="28"/>
                              <w:szCs w:val="28"/>
                            </w:rPr>
                            <w:t>June 23, 2020</w:t>
                          </w:r>
                        </w:p>
                      </w:sdtContent>
                    </w:sdt>
                    <w:p w14:paraId="51C9D4AD" w14:textId="4B8F6713" w:rsidR="000617F8" w:rsidRDefault="000617F8" w:rsidP="004E0CF2">
                      <w:pPr>
                        <w:pStyle w:val="NoSpacing"/>
                        <w:jc w:val="center"/>
                        <w:rPr>
                          <w:color w:val="4472C4" w:themeColor="accent1"/>
                        </w:rPr>
                      </w:pPr>
                      <w:sdt>
                        <w:sdtPr>
                          <w:rPr>
                            <w:caps/>
                            <w:color w:val="4472C4" w:themeColor="accent1"/>
                          </w:rPr>
                          <w:alias w:val="Company"/>
                          <w:id w:val="1390145197"/>
                          <w:dataBinding w:prefixMappings="xmlns:ns0='http://schemas.openxmlformats.org/officeDocument/2006/extended-properties' " w:xpath="/ns0:Properties[1]/ns0:Company[1]" w:storeItemID="{6668398D-A668-4E3E-A5EB-62B293D839F1}"/>
                          <w:text/>
                        </w:sdtPr>
                        <w:sdtContent>
                          <w:r w:rsidRPr="00323BEC">
                            <w:rPr>
                              <w:caps/>
                              <w:color w:val="4472C4" w:themeColor="accent1"/>
                            </w:rPr>
                            <w:t>UNIVERSITY OF WALES TRINITY SAINT DAVID</w:t>
                          </w:r>
                        </w:sdtContent>
                      </w:sdt>
                    </w:p>
                    <w:p w14:paraId="46F0C49E" w14:textId="77777777" w:rsidR="000617F8" w:rsidRDefault="000617F8" w:rsidP="004E0CF2">
                      <w:pPr>
                        <w:pStyle w:val="NoSpacing"/>
                        <w:jc w:val="center"/>
                        <w:rPr>
                          <w:color w:val="4472C4" w:themeColor="accent1"/>
                        </w:rPr>
                      </w:pPr>
                      <w:sdt>
                        <w:sdtPr>
                          <w:rPr>
                            <w:color w:val="4472C4" w:themeColor="accent1"/>
                          </w:rPr>
                          <w:alias w:val="Address"/>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lang w:val="en-GB" w:eastAsia="en-GB"/>
        </w:rPr>
        <w:drawing>
          <wp:inline distT="0" distB="0" distL="0" distR="0" wp14:anchorId="67B8D012" wp14:editId="6E599809">
            <wp:extent cx="762000" cy="480060"/>
            <wp:effectExtent l="0" t="0" r="0" b="0"/>
            <wp:docPr id="144" name="Picture 144"/>
            <wp:cNvGraphicFramePr/>
            <a:graphic xmlns:a="http://schemas.openxmlformats.org/drawingml/2006/main">
              <a:graphicData uri="http://schemas.openxmlformats.org/drawingml/2006/picture">
                <pic:pic xmlns:pic="http://schemas.openxmlformats.org/drawingml/2006/picture">
                  <pic:nvPicPr>
                    <pic:cNvPr id="144" name="Picture 144"/>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inline>
        </w:drawing>
      </w:r>
    </w:p>
    <w:p w14:paraId="59E506EC" w14:textId="77777777" w:rsidR="004E0CF2" w:rsidRDefault="004E0CF2" w:rsidP="004E0CF2">
      <w:pPr>
        <w:pStyle w:val="Heading1"/>
      </w:pPr>
    </w:p>
    <w:p w14:paraId="42477289" w14:textId="77777777" w:rsidR="004E0CF2" w:rsidRDefault="004E0CF2" w:rsidP="004E0CF2">
      <w:pPr>
        <w:pStyle w:val="Heading1"/>
      </w:pPr>
    </w:p>
    <w:p w14:paraId="4A01D3B3" w14:textId="41E58792" w:rsidR="004E0CF2" w:rsidRDefault="004E0CF2" w:rsidP="004E0CF2">
      <w:pPr>
        <w:jc w:val="center"/>
      </w:pPr>
      <w:r>
        <w:t>Name and Student ID – Stefanita Romeo Ghiorghe 1912866</w:t>
      </w:r>
    </w:p>
    <w:p w14:paraId="43236360" w14:textId="77777777" w:rsidR="004E0CF2" w:rsidRDefault="004E0CF2" w:rsidP="004E0CF2">
      <w:pPr>
        <w:jc w:val="center"/>
      </w:pPr>
      <w:r>
        <w:t>Name of host Organisation (UWTSD)</w:t>
      </w:r>
    </w:p>
    <w:p w14:paraId="350DEB8C" w14:textId="70D59F55" w:rsidR="004E0CF2" w:rsidRDefault="004E0CF2" w:rsidP="004E0CF2">
      <w:pPr>
        <w:jc w:val="center"/>
      </w:pPr>
    </w:p>
    <w:p w14:paraId="721228E8" w14:textId="77777777" w:rsidR="004E0CF2" w:rsidRDefault="004E0CF2" w:rsidP="004E0CF2"/>
    <w:p w14:paraId="3DB83E53" w14:textId="77777777" w:rsidR="004E0CF2" w:rsidRDefault="004E0CF2" w:rsidP="004E0CF2">
      <w:pPr>
        <w:pStyle w:val="Heading1"/>
      </w:pPr>
    </w:p>
    <w:p w14:paraId="3932F85D" w14:textId="1A01B6F4" w:rsidR="004E0CF2" w:rsidRDefault="004E0CF2" w:rsidP="004E0CF2">
      <w:r>
        <w:br w:type="page"/>
      </w:r>
    </w:p>
    <w:p w14:paraId="1EE2FA64" w14:textId="77777777" w:rsidR="004A3664" w:rsidRDefault="004A3664" w:rsidP="004A3664">
      <w:pPr>
        <w:pStyle w:val="Heading1"/>
      </w:pPr>
      <w:r>
        <w:lastRenderedPageBreak/>
        <w:t xml:space="preserve">Executive Summary </w:t>
      </w:r>
    </w:p>
    <w:p w14:paraId="6D94389C" w14:textId="77777777" w:rsidR="004A3664" w:rsidRDefault="004A3664" w:rsidP="004A3664">
      <w:pPr>
        <w:pStyle w:val="Heading1"/>
      </w:pPr>
    </w:p>
    <w:p w14:paraId="6A4CBAE5" w14:textId="77777777" w:rsidR="004A3664" w:rsidRDefault="004A3664" w:rsidP="004A3664">
      <w:r>
        <w:t xml:space="preserve">Today I will be writing about how a teamwork can improve by using teamwork theories Tuckman and Belbin. Also, I will be speaking about few critical areas that is </w:t>
      </w:r>
      <w:proofErr w:type="gramStart"/>
      <w:r>
        <w:t>really important</w:t>
      </w:r>
      <w:proofErr w:type="gramEnd"/>
      <w:r>
        <w:t xml:space="preserve"> of those two theories.   In the second part of the assessment I will be speaking about the importance of </w:t>
      </w:r>
      <w:proofErr w:type="gramStart"/>
      <w:r>
        <w:t>two way</w:t>
      </w:r>
      <w:proofErr w:type="gramEnd"/>
      <w:r>
        <w:t xml:space="preserve"> communication using three models Shannon – Weaver, </w:t>
      </w:r>
      <w:proofErr w:type="spellStart"/>
      <w:r>
        <w:t>Berlo</w:t>
      </w:r>
      <w:proofErr w:type="spellEnd"/>
      <w:r>
        <w:t xml:space="preserve"> and </w:t>
      </w:r>
      <w:proofErr w:type="spellStart"/>
      <w:r>
        <w:t>Scramm</w:t>
      </w:r>
      <w:proofErr w:type="spellEnd"/>
      <w:r>
        <w:t xml:space="preserve">. </w:t>
      </w:r>
    </w:p>
    <w:p w14:paraId="1CAAD7B5" w14:textId="77777777" w:rsidR="004A3664" w:rsidRDefault="004A3664" w:rsidP="004A3664">
      <w:r>
        <w:t xml:space="preserve">And lastly, I will discuss about effective Communication which are both verbal and </w:t>
      </w:r>
      <w:proofErr w:type="spellStart"/>
      <w:proofErr w:type="gramStart"/>
      <w:r>
        <w:t>non verbal</w:t>
      </w:r>
      <w:proofErr w:type="spellEnd"/>
      <w:proofErr w:type="gramEnd"/>
      <w:r>
        <w:t xml:space="preserve"> how important are them for a success of an organisation.</w:t>
      </w:r>
    </w:p>
    <w:p w14:paraId="589EDB6E" w14:textId="5FE57B2D" w:rsidR="004A3664" w:rsidRDefault="004A3664" w:rsidP="004A3664">
      <w:pPr>
        <w:pStyle w:val="Heading1"/>
      </w:pPr>
      <w:r>
        <w:br w:type="page"/>
      </w:r>
      <w:r>
        <w:lastRenderedPageBreak/>
        <w:t>Table of Contents</w:t>
      </w:r>
    </w:p>
    <w:p w14:paraId="01B36217" w14:textId="2126B2B2" w:rsidR="000617F8" w:rsidRDefault="000617F8" w:rsidP="000617F8">
      <w:r>
        <w:t>Executive Summary…………………………………………………………………………………………………………………………</w:t>
      </w:r>
      <w:r w:rsidR="00A1200B">
        <w:t>.</w:t>
      </w:r>
      <w:r>
        <w:t>2</w:t>
      </w:r>
    </w:p>
    <w:p w14:paraId="16365207" w14:textId="3A1DB9B6" w:rsidR="000617F8" w:rsidRDefault="000617F8" w:rsidP="000617F8">
      <w:r>
        <w:t>Terms of Reference………………………………………………………………………………………………………………………….</w:t>
      </w:r>
      <w:r w:rsidR="00A1200B">
        <w:t>4</w:t>
      </w:r>
    </w:p>
    <w:p w14:paraId="5040B22F" w14:textId="5CB8306D" w:rsidR="000617F8" w:rsidRDefault="000617F8" w:rsidP="000617F8">
      <w:r>
        <w:t>Introduction ……………………………………………………………………………………………………………………………………</w:t>
      </w:r>
      <w:r w:rsidR="00A1200B">
        <w:t>5</w:t>
      </w:r>
    </w:p>
    <w:p w14:paraId="5EFB68E9" w14:textId="16739132" w:rsidR="000617F8" w:rsidRDefault="000617F8" w:rsidP="000617F8">
      <w:r>
        <w:t>Tuckman’s………………………………………………………………………………………………………………………………</w:t>
      </w:r>
      <w:r w:rsidR="00A1200B">
        <w:t>……5- 6</w:t>
      </w:r>
    </w:p>
    <w:p w14:paraId="13268C68" w14:textId="12D5C7E4" w:rsidR="000617F8" w:rsidRDefault="000617F8" w:rsidP="000617F8">
      <w:r>
        <w:t>Belbin………………………………………………………………………………………………………………………………………………</w:t>
      </w:r>
      <w:r w:rsidR="00A1200B">
        <w:t>7</w:t>
      </w:r>
    </w:p>
    <w:p w14:paraId="46368FF1" w14:textId="2E6230CC" w:rsidR="000617F8" w:rsidRDefault="000617F8" w:rsidP="000617F8">
      <w:proofErr w:type="spellStart"/>
      <w:r>
        <w:t>Shanon</w:t>
      </w:r>
      <w:proofErr w:type="spellEnd"/>
      <w:r>
        <w:t xml:space="preserve"> Weaver…………………………………………………………………………………………………………………………</w:t>
      </w:r>
      <w:proofErr w:type="gramStart"/>
      <w:r>
        <w:t>…..</w:t>
      </w:r>
      <w:proofErr w:type="gramEnd"/>
      <w:r w:rsidR="00A1200B">
        <w:t>8</w:t>
      </w:r>
    </w:p>
    <w:p w14:paraId="305A2D44" w14:textId="07F6DA14" w:rsidR="000617F8" w:rsidRDefault="000617F8" w:rsidP="000617F8">
      <w:proofErr w:type="spellStart"/>
      <w:r>
        <w:t>Berlo</w:t>
      </w:r>
      <w:proofErr w:type="spellEnd"/>
      <w:r>
        <w:t>…………………………………………………………………………………………………………………………………………………</w:t>
      </w:r>
      <w:r w:rsidR="00A1200B">
        <w:t>9</w:t>
      </w:r>
    </w:p>
    <w:p w14:paraId="4530F536" w14:textId="5BD38C9D" w:rsidR="000617F8" w:rsidRDefault="000617F8" w:rsidP="000617F8">
      <w:r>
        <w:t xml:space="preserve">Methods of </w:t>
      </w:r>
      <w:proofErr w:type="spellStart"/>
      <w:r>
        <w:t>Comuniication</w:t>
      </w:r>
      <w:proofErr w:type="spellEnd"/>
      <w:r>
        <w:t>………………………………………………………………………………………………………………</w:t>
      </w:r>
      <w:r w:rsidR="00A1200B">
        <w:t>…………………10</w:t>
      </w:r>
    </w:p>
    <w:p w14:paraId="37F65BAF" w14:textId="70E04D59" w:rsidR="000617F8" w:rsidRPr="000617F8" w:rsidRDefault="000617F8" w:rsidP="000617F8">
      <w:r>
        <w:t>Conclusion………………………………………………………………………………………………………………………………………</w:t>
      </w:r>
      <w:r w:rsidR="00A1200B">
        <w:t>11</w:t>
      </w:r>
    </w:p>
    <w:p w14:paraId="1494B336" w14:textId="6F97DA6B" w:rsidR="000617F8" w:rsidRDefault="004A3664" w:rsidP="000617F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p>
    <w:p w14:paraId="3107FE1D" w14:textId="1259C383" w:rsidR="004A3664" w:rsidRDefault="004A3664" w:rsidP="004A3664">
      <w:pPr>
        <w:pStyle w:val="TOC1"/>
        <w:tabs>
          <w:tab w:val="right" w:leader="dot" w:pos="9016"/>
        </w:tabs>
        <w:rPr>
          <w:rFonts w:eastAsiaTheme="minorEastAsia"/>
          <w:noProof/>
          <w:lang w:eastAsia="en-GB"/>
        </w:rPr>
      </w:pPr>
    </w:p>
    <w:p w14:paraId="765C4FDC" w14:textId="4A2F34E1" w:rsidR="004A3664" w:rsidRDefault="004A3664" w:rsidP="004A3664">
      <w:pPr>
        <w:pStyle w:val="Heading1"/>
      </w:pPr>
      <w:r>
        <w:rPr>
          <w:b/>
          <w:bCs/>
          <w:noProof/>
        </w:rPr>
        <w:fldChar w:fldCharType="end"/>
      </w:r>
    </w:p>
    <w:p w14:paraId="100C6625" w14:textId="46B75B14" w:rsidR="000617F8" w:rsidRDefault="000617F8" w:rsidP="000617F8"/>
    <w:p w14:paraId="032DEC9B" w14:textId="2F5B3A9C" w:rsidR="000617F8" w:rsidRDefault="000617F8" w:rsidP="000617F8"/>
    <w:p w14:paraId="59E44F5B" w14:textId="26C54A59" w:rsidR="000617F8" w:rsidRDefault="000617F8" w:rsidP="000617F8"/>
    <w:p w14:paraId="79C20E92" w14:textId="24B5F9DE" w:rsidR="000617F8" w:rsidRDefault="000617F8" w:rsidP="000617F8"/>
    <w:p w14:paraId="743F72D1" w14:textId="4124AC78" w:rsidR="000617F8" w:rsidRDefault="000617F8" w:rsidP="000617F8"/>
    <w:p w14:paraId="36F94AD7" w14:textId="14B8EC61" w:rsidR="000617F8" w:rsidRDefault="000617F8" w:rsidP="000617F8"/>
    <w:p w14:paraId="155109A7" w14:textId="60EBF8EC" w:rsidR="000617F8" w:rsidRDefault="000617F8" w:rsidP="000617F8"/>
    <w:p w14:paraId="57B96AD9" w14:textId="7F44DCFF" w:rsidR="000617F8" w:rsidRDefault="000617F8" w:rsidP="000617F8"/>
    <w:p w14:paraId="0FDF1E7F" w14:textId="7DA1AB5A" w:rsidR="000617F8" w:rsidRDefault="000617F8" w:rsidP="000617F8"/>
    <w:p w14:paraId="3E3784E5" w14:textId="72F21FED" w:rsidR="000617F8" w:rsidRDefault="000617F8" w:rsidP="000617F8"/>
    <w:p w14:paraId="4DBFC607" w14:textId="511CC8FE" w:rsidR="000617F8" w:rsidRDefault="000617F8" w:rsidP="000617F8"/>
    <w:p w14:paraId="585798EE" w14:textId="3392C870" w:rsidR="000617F8" w:rsidRDefault="000617F8" w:rsidP="000617F8"/>
    <w:p w14:paraId="212052B2" w14:textId="7011409E" w:rsidR="000617F8" w:rsidRDefault="000617F8" w:rsidP="000617F8"/>
    <w:p w14:paraId="60E8D1F3" w14:textId="5ECB4E7D" w:rsidR="000617F8" w:rsidRDefault="000617F8" w:rsidP="000617F8"/>
    <w:p w14:paraId="388EEAE0" w14:textId="5DD56891" w:rsidR="000617F8" w:rsidRDefault="000617F8" w:rsidP="000617F8"/>
    <w:p w14:paraId="5F1970AB" w14:textId="6E0442D5" w:rsidR="000617F8" w:rsidRDefault="000617F8" w:rsidP="000617F8"/>
    <w:p w14:paraId="721D0BAF" w14:textId="77777777" w:rsidR="000617F8" w:rsidRDefault="000617F8" w:rsidP="000617F8"/>
    <w:p w14:paraId="44E18A84" w14:textId="1B8BBF4D" w:rsidR="000617F8" w:rsidRDefault="000617F8" w:rsidP="000617F8"/>
    <w:p w14:paraId="5B369C2D" w14:textId="35C706C3" w:rsidR="000617F8" w:rsidRDefault="000617F8" w:rsidP="000617F8">
      <w:pPr>
        <w:pStyle w:val="Heading1"/>
      </w:pPr>
      <w:r>
        <w:t>References</w:t>
      </w:r>
    </w:p>
    <w:p w14:paraId="2F4CDA66" w14:textId="6CB7441A" w:rsidR="000617F8" w:rsidRDefault="000617F8" w:rsidP="000617F8">
      <w:r>
        <w:t>J E Jones, ‘Model of group development’ (1973), The 1973 Annual Handbook for Group Facilitators, Pfeiffer/Jossey-Bass, San Francisco, pp.127-9</w:t>
      </w:r>
    </w:p>
    <w:p w14:paraId="4DBC7FCC" w14:textId="38EF1F6B" w:rsidR="000617F8" w:rsidRDefault="000617F8" w:rsidP="000617F8">
      <w:r>
        <w:t>B W Tuckman (1965), ‘Developmental Sequence in Small Groups’, Psychological Bulletin 63</w:t>
      </w:r>
    </w:p>
    <w:p w14:paraId="4895264F" w14:textId="1C93409D" w:rsidR="000617F8" w:rsidRDefault="000617F8" w:rsidP="000617F8">
      <w:r>
        <w:t>B W Tuckman and M A C Jensen (1977), ‘Stages of small group development revisited’, Group and Organization Studies, vol.2, no.4, pp.419-27.</w:t>
      </w:r>
    </w:p>
    <w:p w14:paraId="288B9D8E" w14:textId="49B17586" w:rsidR="000617F8" w:rsidRDefault="000617F8" w:rsidP="000617F8">
      <w:pPr>
        <w:rPr>
          <w:rFonts w:ascii="Arial" w:hAnsi="Arial" w:cs="Arial"/>
          <w:color w:val="212121"/>
          <w:shd w:val="clear" w:color="auto" w:fill="FFFFFF"/>
        </w:rPr>
      </w:pPr>
      <w:r>
        <w:rPr>
          <w:rFonts w:ascii="Arial" w:hAnsi="Arial" w:cs="Arial"/>
          <w:color w:val="212121"/>
          <w:shd w:val="clear" w:color="auto" w:fill="FFFFFF"/>
        </w:rPr>
        <w:t>Baird, L. L. (1983). </w:t>
      </w:r>
      <w:r>
        <w:rPr>
          <w:rStyle w:val="Emphasis"/>
          <w:rFonts w:ascii="Arial" w:hAnsi="Arial" w:cs="Arial"/>
          <w:color w:val="212121"/>
          <w:shd w:val="clear" w:color="auto" w:fill="FFFFFF"/>
        </w:rPr>
        <w:t>The search for communication skills</w:t>
      </w:r>
      <w:r>
        <w:rPr>
          <w:rFonts w:ascii="Arial" w:hAnsi="Arial" w:cs="Arial"/>
          <w:color w:val="212121"/>
          <w:shd w:val="clear" w:color="auto" w:fill="FFFFFF"/>
        </w:rPr>
        <w:t>. ETS Research Report Series, 1983(1), i-48.</w:t>
      </w:r>
    </w:p>
    <w:p w14:paraId="37F66D59" w14:textId="052A0C5A" w:rsidR="000617F8" w:rsidRDefault="000617F8" w:rsidP="000617F8">
      <w:pPr>
        <w:rPr>
          <w:rFonts w:ascii="Arial" w:hAnsi="Arial" w:cs="Arial"/>
          <w:color w:val="212121"/>
          <w:shd w:val="clear" w:color="auto" w:fill="FFFFFF"/>
        </w:rPr>
      </w:pPr>
      <w:proofErr w:type="spellStart"/>
      <w:r>
        <w:rPr>
          <w:rFonts w:ascii="Arial" w:hAnsi="Arial" w:cs="Arial"/>
          <w:color w:val="212121"/>
          <w:shd w:val="clear" w:color="auto" w:fill="FFFFFF"/>
        </w:rPr>
        <w:t>Turaga</w:t>
      </w:r>
      <w:proofErr w:type="spellEnd"/>
      <w:r>
        <w:rPr>
          <w:rFonts w:ascii="Arial" w:hAnsi="Arial" w:cs="Arial"/>
          <w:color w:val="212121"/>
          <w:shd w:val="clear" w:color="auto" w:fill="FFFFFF"/>
        </w:rPr>
        <w:t>, R. (2016). </w:t>
      </w:r>
      <w:r>
        <w:rPr>
          <w:rStyle w:val="Emphasis"/>
          <w:rFonts w:ascii="Arial" w:hAnsi="Arial" w:cs="Arial"/>
          <w:color w:val="212121"/>
          <w:shd w:val="clear" w:color="auto" w:fill="FFFFFF"/>
        </w:rPr>
        <w:t>Organizational models of effective communication</w:t>
      </w:r>
      <w:r>
        <w:rPr>
          <w:rFonts w:ascii="Arial" w:hAnsi="Arial" w:cs="Arial"/>
          <w:color w:val="212121"/>
          <w:shd w:val="clear" w:color="auto" w:fill="FFFFFF"/>
        </w:rPr>
        <w:t>. </w:t>
      </w:r>
      <w:hyperlink r:id="rId10" w:tgtFrame="_blank" w:history="1">
        <w:r>
          <w:rPr>
            <w:rStyle w:val="Hyperlink"/>
            <w:rFonts w:ascii="Arial" w:hAnsi="Arial" w:cs="Arial"/>
            <w:color w:val="111111"/>
            <w:shd w:val="clear" w:color="auto" w:fill="FFFFFF"/>
          </w:rPr>
          <w:t>The IUP Journal of Soft Skills</w:t>
        </w:r>
      </w:hyperlink>
      <w:r>
        <w:rPr>
          <w:rFonts w:ascii="Arial" w:hAnsi="Arial" w:cs="Arial"/>
          <w:color w:val="212121"/>
          <w:shd w:val="clear" w:color="auto" w:fill="FFFFFF"/>
        </w:rPr>
        <w:t>, 10(2), 56-65.</w:t>
      </w:r>
    </w:p>
    <w:p w14:paraId="39289769" w14:textId="6C8D91A4" w:rsidR="000617F8" w:rsidRDefault="000617F8" w:rsidP="000617F8">
      <w:r>
        <w:t xml:space="preserve">Daniels K, Auguste T. Moving forward </w:t>
      </w:r>
      <w:proofErr w:type="gramStart"/>
      <w:r>
        <w:t>in patient</w:t>
      </w:r>
      <w:proofErr w:type="gramEnd"/>
      <w:r>
        <w:t xml:space="preserve"> safety: multidisciplinary team training. Semin </w:t>
      </w:r>
      <w:proofErr w:type="spellStart"/>
      <w:r>
        <w:t>Perinatol</w:t>
      </w:r>
      <w:proofErr w:type="spellEnd"/>
      <w:r>
        <w:t>. 2013</w:t>
      </w:r>
    </w:p>
    <w:p w14:paraId="0E191F5E" w14:textId="6EC5BFE6" w:rsidR="000617F8" w:rsidRDefault="000617F8" w:rsidP="000617F8">
      <w:r>
        <w:t xml:space="preserve">Maxfield DG, Lyndon A, Kennedy HP, </w:t>
      </w:r>
      <w:proofErr w:type="spellStart"/>
      <w:r>
        <w:t>Keeffe</w:t>
      </w:r>
      <w:proofErr w:type="spellEnd"/>
      <w:r>
        <w:t xml:space="preserve"> DO, </w:t>
      </w:r>
      <w:proofErr w:type="spellStart"/>
      <w:r>
        <w:t>Zlatnik</w:t>
      </w:r>
      <w:proofErr w:type="spellEnd"/>
      <w:r>
        <w:t xml:space="preserve"> MG. Confronting safety gaps across </w:t>
      </w:r>
      <w:proofErr w:type="spellStart"/>
      <w:r>
        <w:t>labor</w:t>
      </w:r>
      <w:proofErr w:type="spellEnd"/>
      <w:r>
        <w:t xml:space="preserve"> and delivery teams. Am J </w:t>
      </w:r>
      <w:proofErr w:type="spellStart"/>
      <w:r>
        <w:t>Obstet</w:t>
      </w:r>
      <w:proofErr w:type="spellEnd"/>
      <w:r>
        <w:t xml:space="preserve"> Gynecol. 2013</w:t>
      </w:r>
    </w:p>
    <w:p w14:paraId="0EA65AAD" w14:textId="1EF1533A" w:rsidR="000617F8" w:rsidRDefault="000617F8" w:rsidP="000617F8"/>
    <w:p w14:paraId="2B128A46" w14:textId="014F6DBC" w:rsidR="000617F8" w:rsidRDefault="000617F8" w:rsidP="000617F8"/>
    <w:p w14:paraId="5F3171A7" w14:textId="06E201E4" w:rsidR="000617F8" w:rsidRDefault="000617F8" w:rsidP="000617F8"/>
    <w:p w14:paraId="276F4E30" w14:textId="7417506A" w:rsidR="000617F8" w:rsidRDefault="000617F8" w:rsidP="000617F8"/>
    <w:p w14:paraId="3D74EF90" w14:textId="4A17474C" w:rsidR="000617F8" w:rsidRDefault="000617F8" w:rsidP="000617F8"/>
    <w:p w14:paraId="7A16FC3B" w14:textId="5ED76A87" w:rsidR="000617F8" w:rsidRDefault="000617F8" w:rsidP="000617F8"/>
    <w:p w14:paraId="091EAA11" w14:textId="786F0CAA" w:rsidR="000617F8" w:rsidRDefault="000617F8" w:rsidP="000617F8"/>
    <w:p w14:paraId="5745C254" w14:textId="2A3CF200" w:rsidR="000617F8" w:rsidRDefault="000617F8" w:rsidP="000617F8"/>
    <w:p w14:paraId="7F1CA989" w14:textId="09A0EE2D" w:rsidR="000617F8" w:rsidRDefault="000617F8" w:rsidP="000617F8"/>
    <w:p w14:paraId="7DDDDC22" w14:textId="4352EF80" w:rsidR="000617F8" w:rsidRDefault="000617F8" w:rsidP="000617F8"/>
    <w:p w14:paraId="5FBAD1BF" w14:textId="1D0D7AD5" w:rsidR="000617F8" w:rsidRDefault="000617F8" w:rsidP="000617F8"/>
    <w:p w14:paraId="292E0D2E" w14:textId="66BC6258" w:rsidR="000617F8" w:rsidRDefault="000617F8" w:rsidP="000617F8"/>
    <w:p w14:paraId="6415B27E" w14:textId="5F563780" w:rsidR="000617F8" w:rsidRDefault="000617F8" w:rsidP="000617F8"/>
    <w:p w14:paraId="099C1E51" w14:textId="4543C3B8" w:rsidR="000617F8" w:rsidRDefault="000617F8" w:rsidP="000617F8"/>
    <w:p w14:paraId="53B84FD2" w14:textId="60DB0D4B" w:rsidR="000617F8" w:rsidRDefault="000617F8" w:rsidP="000617F8"/>
    <w:p w14:paraId="4E99E690" w14:textId="012F06DF" w:rsidR="000617F8" w:rsidRDefault="000617F8" w:rsidP="000617F8"/>
    <w:p w14:paraId="0427435A" w14:textId="714F78DC" w:rsidR="000617F8" w:rsidRDefault="000617F8" w:rsidP="000617F8"/>
    <w:p w14:paraId="10DC78DC" w14:textId="7515378E" w:rsidR="000617F8" w:rsidRDefault="000617F8" w:rsidP="000617F8"/>
    <w:p w14:paraId="4A014629" w14:textId="2DED6B3D" w:rsidR="000617F8" w:rsidRDefault="000617F8" w:rsidP="000617F8"/>
    <w:p w14:paraId="3917DDC6" w14:textId="4933E430" w:rsidR="00714FB3" w:rsidRDefault="004A3664" w:rsidP="004A3664">
      <w:pPr>
        <w:pStyle w:val="Heading1"/>
      </w:pPr>
      <w:r>
        <w:t>Introduction</w:t>
      </w:r>
    </w:p>
    <w:p w14:paraId="66C5CF77" w14:textId="77777777" w:rsidR="00F3046A" w:rsidRPr="00F3046A" w:rsidRDefault="00F3046A" w:rsidP="00F3046A"/>
    <w:p w14:paraId="558991CD" w14:textId="29E00949" w:rsidR="004A3664" w:rsidRDefault="00F3046A" w:rsidP="004A3664">
      <w:r w:rsidRPr="00F3046A">
        <w:rPr>
          <w:b/>
          <w:bCs/>
        </w:rPr>
        <w:t>Bruce </w:t>
      </w:r>
      <w:r w:rsidRPr="00F3046A">
        <w:rPr>
          <w:rStyle w:val="Strong"/>
          <w:color w:val="0E101A"/>
        </w:rPr>
        <w:t>Tuckman</w:t>
      </w:r>
      <w:r>
        <w:t xml:space="preserve">, a science savant, classified four steps of improvement – forming, storming, norming and performing - that every company </w:t>
      </w:r>
      <w:proofErr w:type="gramStart"/>
      <w:r>
        <w:t>experiences</w:t>
      </w:r>
      <w:proofErr w:type="gramEnd"/>
      <w:r>
        <w:t>, and advised that all organisations perform within a comparatively unproductive primary stage before growing an independent system.</w:t>
      </w:r>
    </w:p>
    <w:p w14:paraId="31F7FFB1" w14:textId="0939D59B" w:rsidR="00F3046A" w:rsidRDefault="00F3046A" w:rsidP="004A3664">
      <w:r>
        <w:rPr>
          <w:rStyle w:val="Strong"/>
          <w:color w:val="0E101A"/>
        </w:rPr>
        <w:t>Tuckman's theory</w:t>
      </w:r>
      <w:r>
        <w:t> concentrates on how a team begins a duty from the beginning organisation of the team through to the achievement of the plan. </w:t>
      </w:r>
      <w:r>
        <w:rPr>
          <w:rStyle w:val="Strong"/>
          <w:color w:val="0E101A"/>
        </w:rPr>
        <w:t>Tuckman</w:t>
      </w:r>
      <w:r>
        <w:t> next attached a fifth phase; Adjourning and Transforming to incorporate the finishing of a job.</w:t>
      </w:r>
    </w:p>
    <w:p w14:paraId="6283A5CE" w14:textId="35CFE483" w:rsidR="00F3046A" w:rsidRDefault="00F3046A" w:rsidP="004A3664">
      <w:r w:rsidRPr="00F3046A">
        <w:t>Tuckman advised that the life circle of a team requires four stages. At every step, the dynamics of the team vary dramatically from moments of disorganisation and indecision through to a stage of extraordinary achievement.</w:t>
      </w:r>
    </w:p>
    <w:p w14:paraId="037E38F4" w14:textId="1C5BA76F" w:rsidR="005C1D19" w:rsidRDefault="005C1D19" w:rsidP="004A3664"/>
    <w:p w14:paraId="7B051877" w14:textId="7480164D" w:rsidR="005C1D19" w:rsidRDefault="005C1D19" w:rsidP="005C1D19">
      <w:pPr>
        <w:shd w:val="clear" w:color="auto" w:fill="FFFFFF"/>
        <w:spacing w:before="100" w:beforeAutospacing="1" w:after="100" w:afterAutospacing="1" w:line="240" w:lineRule="auto"/>
      </w:pPr>
      <w:r>
        <w:t>The first four stages are Forming Storming Norming Performing</w:t>
      </w:r>
    </w:p>
    <w:p w14:paraId="70E4731E" w14:textId="7EBBC364" w:rsidR="005C1D19" w:rsidRDefault="005C1D19" w:rsidP="005C1D19">
      <w:pPr>
        <w:shd w:val="clear" w:color="auto" w:fill="FFFFFF"/>
        <w:spacing w:before="100" w:beforeAutospacing="1" w:after="100" w:afterAutospacing="1" w:line="240" w:lineRule="auto"/>
      </w:pPr>
      <w:r>
        <w:t xml:space="preserve">First stage Forming explains </w:t>
      </w:r>
      <w:r w:rsidR="009A700B">
        <w:t>how the</w:t>
      </w:r>
      <w:r w:rsidRPr="005C1D19">
        <w:t xml:space="preserve"> team is created and everyone exposes their most suitable style. There is a dynamic and friendly ambience. Welcoming scheme is expected by the facilitator as organisation duties are not accurately established yet.</w:t>
      </w:r>
    </w:p>
    <w:p w14:paraId="0443D196" w14:textId="09884B51" w:rsidR="009A700B" w:rsidRDefault="009A700B" w:rsidP="005C1D19">
      <w:pPr>
        <w:shd w:val="clear" w:color="auto" w:fill="FFFFFF"/>
        <w:spacing w:before="100" w:beforeAutospacing="1" w:after="100" w:afterAutospacing="1" w:line="240" w:lineRule="auto"/>
      </w:pPr>
      <w:r>
        <w:t xml:space="preserve">Second stage Storming </w:t>
      </w:r>
      <w:proofErr w:type="gramStart"/>
      <w:r>
        <w:t>explains  how</w:t>
      </w:r>
      <w:proofErr w:type="gramEnd"/>
      <w:r>
        <w:t xml:space="preserve"> the </w:t>
      </w:r>
      <w:r w:rsidRPr="009A700B">
        <w:t>Incre</w:t>
      </w:r>
      <w:r>
        <w:t>ase of multiples</w:t>
      </w:r>
      <w:r w:rsidRPr="009A700B">
        <w:t xml:space="preserve"> series </w:t>
      </w:r>
      <w:r>
        <w:t xml:space="preserve">of </w:t>
      </w:r>
      <w:r w:rsidRPr="009A700B">
        <w:t xml:space="preserve"> questi</w:t>
      </w:r>
      <w:r>
        <w:t>ons</w:t>
      </w:r>
      <w:r w:rsidRPr="009A700B">
        <w:t xml:space="preserve"> and disagreements happen. Also, failure with the loss of improvement is poor. Leadership is demanded by the facilitator.</w:t>
      </w:r>
    </w:p>
    <w:p w14:paraId="4CBE0DBC" w14:textId="5EBC2E37" w:rsidR="009A700B" w:rsidRDefault="009A700B" w:rsidP="005C1D19">
      <w:pPr>
        <w:shd w:val="clear" w:color="auto" w:fill="FFFFFF"/>
        <w:spacing w:before="100" w:beforeAutospacing="1" w:after="100" w:afterAutospacing="1" w:line="240" w:lineRule="auto"/>
      </w:pPr>
      <w:r>
        <w:t>Third stage Norming</w:t>
      </w:r>
      <w:r w:rsidR="00826499">
        <w:t xml:space="preserve"> explains how t</w:t>
      </w:r>
      <w:r w:rsidR="00826499" w:rsidRPr="00826499">
        <w:t>eam members start to solve their disputes, appreciate colleagues' strengths, and respect the leader’s authority. reaction from the storming and norming stages can cover for some time when extra duties appear.</w:t>
      </w:r>
    </w:p>
    <w:p w14:paraId="520FC930" w14:textId="5FCB03CA" w:rsidR="00826499" w:rsidRDefault="00826499" w:rsidP="00826499">
      <w:pPr>
        <w:shd w:val="clear" w:color="auto" w:fill="FFFFFF"/>
        <w:spacing w:before="100" w:beforeAutospacing="1" w:after="100" w:afterAutospacing="1" w:line="240" w:lineRule="auto"/>
      </w:pPr>
      <w:r>
        <w:t xml:space="preserve">Forth stage Performing </w:t>
      </w:r>
      <w:proofErr w:type="gramStart"/>
      <w:r>
        <w:t>finally  h</w:t>
      </w:r>
      <w:r w:rsidRPr="00BF1616">
        <w:t>ard</w:t>
      </w:r>
      <w:proofErr w:type="gramEnd"/>
      <w:r w:rsidRPr="00BF1616">
        <w:t xml:space="preserve"> work pays off with achievement regarding the team’s improvement. Team morale causes team responsibilities significant easier and more duties can be selected by the facilitator. Difficulties are stopped or resolved as soon as possible.</w:t>
      </w:r>
    </w:p>
    <w:p w14:paraId="0365BCDA" w14:textId="743EB0FA" w:rsidR="000521E9" w:rsidRDefault="00270EAB" w:rsidP="000521E9">
      <w:pPr>
        <w:rPr>
          <w:lang w:val="en"/>
        </w:rPr>
      </w:pPr>
      <w:r>
        <w:rPr>
          <w:lang w:val="en"/>
        </w:rPr>
        <w:t>I</w:t>
      </w:r>
      <w:r w:rsidRPr="00270EAB">
        <w:rPr>
          <w:lang w:val="en"/>
        </w:rPr>
        <w:t>n the study the case that was given to us the business grew very fast but the tasks were not divided correctly as a result they have difficulties in fulfilling certain tasks</w:t>
      </w:r>
      <w:r w:rsidR="000521E9">
        <w:rPr>
          <w:lang w:val="en"/>
        </w:rPr>
        <w:t xml:space="preserve"> , </w:t>
      </w:r>
      <w:r w:rsidR="000521E9" w:rsidRPr="000521E9">
        <w:rPr>
          <w:lang w:val="en"/>
        </w:rPr>
        <w:t xml:space="preserve">because at the beginning of the business </w:t>
      </w:r>
      <w:r w:rsidR="000521E9">
        <w:rPr>
          <w:lang w:val="en"/>
        </w:rPr>
        <w:t>they</w:t>
      </w:r>
      <w:r w:rsidR="000521E9" w:rsidRPr="000521E9">
        <w:rPr>
          <w:lang w:val="en"/>
        </w:rPr>
        <w:t xml:space="preserve"> did not expect to have such a fast growth</w:t>
      </w:r>
      <w:r w:rsidR="000521E9">
        <w:rPr>
          <w:lang w:val="en"/>
        </w:rPr>
        <w:t>.</w:t>
      </w:r>
      <w:r w:rsidR="000521E9" w:rsidRPr="000521E9">
        <w:rPr>
          <w:lang w:val="en"/>
        </w:rPr>
        <w:t xml:space="preserve"> </w:t>
      </w:r>
      <w:r w:rsidR="000521E9">
        <w:rPr>
          <w:lang w:val="en"/>
        </w:rPr>
        <w:t>A</w:t>
      </w:r>
      <w:r w:rsidR="000521E9" w:rsidRPr="000521E9">
        <w:rPr>
          <w:lang w:val="en"/>
        </w:rPr>
        <w:t>t the beginning there were only 5 workers and 2 managers</w:t>
      </w:r>
      <w:r w:rsidR="000521E9">
        <w:rPr>
          <w:lang w:val="en"/>
        </w:rPr>
        <w:t xml:space="preserve"> once</w:t>
      </w:r>
      <w:r w:rsidR="000521E9" w:rsidRPr="000521E9">
        <w:rPr>
          <w:lang w:val="en"/>
        </w:rPr>
        <w:t xml:space="preserve"> with the move to a much larger</w:t>
      </w:r>
      <w:r w:rsidR="000521E9">
        <w:rPr>
          <w:lang w:val="en"/>
        </w:rPr>
        <w:t xml:space="preserve"> space the number of employees have triple </w:t>
      </w:r>
      <w:r w:rsidR="000521E9" w:rsidRPr="000521E9">
        <w:rPr>
          <w:lang w:val="en"/>
        </w:rPr>
        <w:t>and the 2 managers began to have difficulty managing the new employees</w:t>
      </w:r>
      <w:r w:rsidR="000521E9">
        <w:rPr>
          <w:lang w:val="en"/>
        </w:rPr>
        <w:t xml:space="preserve">.  They have given to the employees at the </w:t>
      </w:r>
      <w:proofErr w:type="gramStart"/>
      <w:r w:rsidR="000521E9">
        <w:rPr>
          <w:lang w:val="en"/>
        </w:rPr>
        <w:t>start,  training</w:t>
      </w:r>
      <w:proofErr w:type="gramEnd"/>
      <w:r w:rsidR="000521E9">
        <w:rPr>
          <w:lang w:val="en"/>
        </w:rPr>
        <w:t xml:space="preserve"> in every department for more duties to be completed but what they’ve done wrong </w:t>
      </w:r>
      <w:r w:rsidR="00AD3B33">
        <w:rPr>
          <w:lang w:val="en"/>
        </w:rPr>
        <w:t xml:space="preserve"> is that they didn’t had clear instructions. They are creating ad hoc before the shift start and the new working staff are trained at the time when a task comes on. </w:t>
      </w:r>
    </w:p>
    <w:p w14:paraId="6E37DF20" w14:textId="573B71D2" w:rsidR="00AD3B33" w:rsidRDefault="00AD3B33" w:rsidP="000521E9">
      <w:pPr>
        <w:rPr>
          <w:lang w:val="en"/>
        </w:rPr>
      </w:pPr>
      <w:r>
        <w:rPr>
          <w:lang w:val="en"/>
        </w:rPr>
        <w:t xml:space="preserve">The large café is managed poorly </w:t>
      </w:r>
      <w:proofErr w:type="gramStart"/>
      <w:r>
        <w:rPr>
          <w:lang w:val="en"/>
        </w:rPr>
        <w:t>at the moment</w:t>
      </w:r>
      <w:proofErr w:type="gramEnd"/>
      <w:r>
        <w:rPr>
          <w:lang w:val="en"/>
        </w:rPr>
        <w:t xml:space="preserve"> because </w:t>
      </w:r>
      <w:r w:rsidR="00E10CAA">
        <w:rPr>
          <w:lang w:val="en"/>
        </w:rPr>
        <w:t>they have grown a lot in a very short time and if some measures are not taken as soon as possible so easily it can go down to how it was before.</w:t>
      </w:r>
    </w:p>
    <w:p w14:paraId="16684DCF" w14:textId="77777777" w:rsidR="00176C9F" w:rsidRDefault="00176C9F" w:rsidP="000521E9">
      <w:pPr>
        <w:rPr>
          <w:lang w:val="en"/>
        </w:rPr>
      </w:pPr>
    </w:p>
    <w:p w14:paraId="05FE8A07" w14:textId="77777777" w:rsidR="00176C9F" w:rsidRDefault="00176C9F" w:rsidP="000521E9">
      <w:pPr>
        <w:rPr>
          <w:lang w:val="en"/>
        </w:rPr>
      </w:pPr>
    </w:p>
    <w:p w14:paraId="1E8A5A69" w14:textId="3A7DC515" w:rsidR="00E10CAA" w:rsidRDefault="00E10CAA" w:rsidP="000521E9">
      <w:pPr>
        <w:rPr>
          <w:lang w:val="en"/>
        </w:rPr>
      </w:pPr>
      <w:r>
        <w:rPr>
          <w:lang w:val="en"/>
        </w:rPr>
        <w:t xml:space="preserve">To implement Tuckman’s theory in this moment to the business it will have to start everything from the beginning.  To speak with every worker what is his suitable style, to create a friendly ambience and show them the scheme that they are expecting from them. </w:t>
      </w:r>
      <w:r w:rsidR="007100B0">
        <w:rPr>
          <w:lang w:val="en"/>
        </w:rPr>
        <w:t xml:space="preserve">This </w:t>
      </w:r>
      <w:proofErr w:type="gramStart"/>
      <w:r w:rsidR="007100B0">
        <w:rPr>
          <w:lang w:val="en"/>
        </w:rPr>
        <w:t>has to</w:t>
      </w:r>
      <w:proofErr w:type="gramEnd"/>
      <w:r w:rsidR="007100B0">
        <w:rPr>
          <w:lang w:val="en"/>
        </w:rPr>
        <w:t xml:space="preserve"> be done by the owner of the shop so he can get understanding from every employee that is hired to avoid any conflicts between co-workers.</w:t>
      </w:r>
    </w:p>
    <w:p w14:paraId="0A5D4FDA" w14:textId="06210596" w:rsidR="00270EAB" w:rsidRDefault="007100B0" w:rsidP="000521E9">
      <w:pPr>
        <w:rPr>
          <w:lang w:val="en"/>
        </w:rPr>
      </w:pPr>
      <w:r>
        <w:rPr>
          <w:lang w:val="en"/>
        </w:rPr>
        <w:t>By getting into second stage of Tuckman’s there will be a lot of questions and disagreements from workers and this will have to be managed really carefully because some of workers may think of leaving the job and don’t want to work anymore in the shop. That’s why you will need to know from the first stage which worker is sympathize by the majority of employees and try to make him a leadership, of course the leadership needs to know everything about the shop and is a must to be a hard worker and in the same time needs to be imp</w:t>
      </w:r>
      <w:r w:rsidR="005D08DB">
        <w:rPr>
          <w:lang w:val="en"/>
        </w:rPr>
        <w:t>osing when he speaks and be listened by the workers.</w:t>
      </w:r>
      <w:r w:rsidR="00702BB0">
        <w:rPr>
          <w:lang w:val="en"/>
        </w:rPr>
        <w:t xml:space="preserve"> In this case Karen and Simon will need two leaders. </w:t>
      </w:r>
    </w:p>
    <w:p w14:paraId="18C06C78" w14:textId="2B7354AF" w:rsidR="005D08DB" w:rsidRDefault="005D08DB" w:rsidP="000521E9">
      <w:pPr>
        <w:rPr>
          <w:lang w:val="en"/>
        </w:rPr>
      </w:pPr>
      <w:r>
        <w:rPr>
          <w:lang w:val="en"/>
        </w:rPr>
        <w:t xml:space="preserve">In the stage three once a leadership is chosen the team members needs to solve their issues and appreciate the strengths of other team members. </w:t>
      </w:r>
      <w:proofErr w:type="gramStart"/>
      <w:r>
        <w:rPr>
          <w:lang w:val="en"/>
        </w:rPr>
        <w:t>In order to</w:t>
      </w:r>
      <w:proofErr w:type="gramEnd"/>
      <w:r>
        <w:rPr>
          <w:lang w:val="en"/>
        </w:rPr>
        <w:t xml:space="preserve"> manage all the workers two teams needs to be formatted by the leadership because he has the authority to do it and workers have to respect his decisions. </w:t>
      </w:r>
    </w:p>
    <w:p w14:paraId="028477CC" w14:textId="22A9D0D2" w:rsidR="00702BB0" w:rsidRDefault="00702BB0" w:rsidP="000521E9">
      <w:pPr>
        <w:rPr>
          <w:lang w:val="en"/>
        </w:rPr>
      </w:pPr>
      <w:r>
        <w:rPr>
          <w:lang w:val="en"/>
        </w:rPr>
        <w:t xml:space="preserve">Karen and Simon will need to make sure that there are two even </w:t>
      </w:r>
      <w:proofErr w:type="gramStart"/>
      <w:r>
        <w:rPr>
          <w:lang w:val="en"/>
        </w:rPr>
        <w:t>teams</w:t>
      </w:r>
      <w:proofErr w:type="gramEnd"/>
      <w:r>
        <w:rPr>
          <w:lang w:val="en"/>
        </w:rPr>
        <w:t xml:space="preserve"> so they won’t have problems in order to finish all the duties when the café is busy. There </w:t>
      </w:r>
      <w:proofErr w:type="gramStart"/>
      <w:r>
        <w:rPr>
          <w:lang w:val="en"/>
        </w:rPr>
        <w:t>has to</w:t>
      </w:r>
      <w:proofErr w:type="gramEnd"/>
      <w:r>
        <w:rPr>
          <w:lang w:val="en"/>
        </w:rPr>
        <w:t xml:space="preserve"> be two shifts between 8. 00 am – 7.00 pm.  First shift to start at 7.00 am to prepare all the duties before the shop is opened to customers</w:t>
      </w:r>
      <w:r w:rsidR="00CC1D37">
        <w:rPr>
          <w:lang w:val="en"/>
        </w:rPr>
        <w:t xml:space="preserve"> at 8. 00 </w:t>
      </w:r>
      <w:proofErr w:type="gramStart"/>
      <w:r w:rsidR="00CC1D37">
        <w:rPr>
          <w:lang w:val="en"/>
        </w:rPr>
        <w:t xml:space="preserve">am </w:t>
      </w:r>
      <w:r>
        <w:rPr>
          <w:lang w:val="en"/>
        </w:rPr>
        <w:t xml:space="preserve"> and</w:t>
      </w:r>
      <w:proofErr w:type="gramEnd"/>
      <w:r>
        <w:rPr>
          <w:lang w:val="en"/>
        </w:rPr>
        <w:t xml:space="preserve"> second shifts to start at 1</w:t>
      </w:r>
      <w:r w:rsidR="00CC1D37">
        <w:rPr>
          <w:lang w:val="en"/>
        </w:rPr>
        <w:t xml:space="preserve">.00 pm and finish at 7. 00 pm. With a choice of </w:t>
      </w:r>
      <w:proofErr w:type="gramStart"/>
      <w:r w:rsidR="00CC1D37">
        <w:rPr>
          <w:lang w:val="en"/>
        </w:rPr>
        <w:t>1 hour</w:t>
      </w:r>
      <w:proofErr w:type="gramEnd"/>
      <w:r w:rsidR="00CC1D37">
        <w:rPr>
          <w:lang w:val="en"/>
        </w:rPr>
        <w:t xml:space="preserve"> overtime to clean the café for the next shift.  To be more equality between teams there will be </w:t>
      </w:r>
      <w:proofErr w:type="gramStart"/>
      <w:r w:rsidR="00CC1D37">
        <w:rPr>
          <w:lang w:val="en"/>
        </w:rPr>
        <w:t>one week</w:t>
      </w:r>
      <w:proofErr w:type="gramEnd"/>
      <w:r w:rsidR="00CC1D37">
        <w:rPr>
          <w:lang w:val="en"/>
        </w:rPr>
        <w:t xml:space="preserve"> morning shift one week afternoon shift for every team with the possibility of swapping team members when they can’t do mornings of afternoons.  </w:t>
      </w:r>
    </w:p>
    <w:p w14:paraId="67BCD191" w14:textId="5B4425B8" w:rsidR="00CC1D37" w:rsidRDefault="00CC1D37" w:rsidP="000521E9">
      <w:pPr>
        <w:rPr>
          <w:lang w:val="en"/>
        </w:rPr>
      </w:pPr>
      <w:r>
        <w:rPr>
          <w:lang w:val="en"/>
        </w:rPr>
        <w:t xml:space="preserve">Definitely after few weeks of working in teams and have clear duties and not a mixture of duties the </w:t>
      </w:r>
      <w:proofErr w:type="gramStart"/>
      <w:r w:rsidR="009C5E84">
        <w:rPr>
          <w:lang w:val="en"/>
        </w:rPr>
        <w:t>teams</w:t>
      </w:r>
      <w:proofErr w:type="gramEnd"/>
      <w:r w:rsidR="009C5E84">
        <w:rPr>
          <w:lang w:val="en"/>
        </w:rPr>
        <w:t xml:space="preserve"> morale and their confidence will become significant easier in finishing the duties selected by the facilitator. There will not be any more difficulties because them will be resolved as soon as possible. </w:t>
      </w:r>
    </w:p>
    <w:p w14:paraId="3D07D4D9" w14:textId="5929D42A" w:rsidR="00234632" w:rsidRDefault="00234632" w:rsidP="004A3664">
      <w:pPr>
        <w:rPr>
          <w:lang w:val="en"/>
        </w:rPr>
      </w:pPr>
      <w:r w:rsidRPr="00234632">
        <w:rPr>
          <w:lang w:val="en"/>
        </w:rPr>
        <w:t>Finally going into stage five when all the duties are completed, they will need to celebrate the teams' achievements. Every individual feels good and recognizes teamwork because hard work always pays off.</w:t>
      </w:r>
    </w:p>
    <w:p w14:paraId="34BD3F94" w14:textId="5B3CCEF4" w:rsidR="00176C9F" w:rsidRDefault="00176C9F" w:rsidP="004A3664">
      <w:pPr>
        <w:rPr>
          <w:lang w:val="en"/>
        </w:rPr>
      </w:pPr>
    </w:p>
    <w:p w14:paraId="67FCFAA5" w14:textId="77777777" w:rsidR="00A1200B" w:rsidRDefault="00A1200B" w:rsidP="00A25180"/>
    <w:p w14:paraId="000B6AD6" w14:textId="77777777" w:rsidR="00A1200B" w:rsidRDefault="00A1200B" w:rsidP="00A25180"/>
    <w:p w14:paraId="2A1FD46B" w14:textId="77777777" w:rsidR="00A1200B" w:rsidRDefault="00A1200B" w:rsidP="00A25180"/>
    <w:p w14:paraId="799489BD" w14:textId="77777777" w:rsidR="00A1200B" w:rsidRDefault="00A1200B" w:rsidP="00A25180"/>
    <w:p w14:paraId="7046D4DC" w14:textId="77777777" w:rsidR="00A1200B" w:rsidRDefault="00A1200B" w:rsidP="00A25180"/>
    <w:p w14:paraId="67E0F58B" w14:textId="77777777" w:rsidR="00A1200B" w:rsidRDefault="00A1200B" w:rsidP="00A25180"/>
    <w:p w14:paraId="6B5126DC" w14:textId="77777777" w:rsidR="00A1200B" w:rsidRDefault="00A1200B" w:rsidP="00A25180"/>
    <w:p w14:paraId="53176E45" w14:textId="77777777" w:rsidR="00A1200B" w:rsidRDefault="00A1200B" w:rsidP="00A25180"/>
    <w:p w14:paraId="01FAE591" w14:textId="77777777" w:rsidR="00A1200B" w:rsidRDefault="00A1200B" w:rsidP="00A25180"/>
    <w:p w14:paraId="2657F5E1" w14:textId="44EE3883" w:rsidR="00A25180" w:rsidRDefault="00075FAF" w:rsidP="00A25180">
      <w:r>
        <w:t xml:space="preserve">Also, we can apply Belbin theory in helping management of the café. </w:t>
      </w:r>
    </w:p>
    <w:p w14:paraId="7751C729" w14:textId="20AAC574" w:rsidR="00075FAF" w:rsidRDefault="00075FAF" w:rsidP="00A25180">
      <w:pPr>
        <w:rPr>
          <w:rFonts w:cstheme="minorHAnsi"/>
          <w:color w:val="0E101A"/>
        </w:rPr>
      </w:pPr>
      <w:r w:rsidRPr="00A25180">
        <w:rPr>
          <w:rFonts w:cstheme="minorHAnsi"/>
          <w:color w:val="0E101A"/>
        </w:rPr>
        <w:t>An organisation is not a group of characters with positions names, but a group of people, all who has a role which is appreciated by different members. Every organisation requires an introduction to each of the nine Belbin Team Role behaviours to become a prominent performing organisation</w:t>
      </w:r>
      <w:r w:rsidR="00A25180">
        <w:rPr>
          <w:rFonts w:cstheme="minorHAnsi"/>
          <w:color w:val="0E101A"/>
        </w:rPr>
        <w:t xml:space="preserve"> but not every organisation requires all Belbin team roles because e</w:t>
      </w:r>
      <w:r w:rsidR="00A25180" w:rsidRPr="00A25180">
        <w:rPr>
          <w:rFonts w:cstheme="minorHAnsi"/>
          <w:color w:val="0E101A"/>
        </w:rPr>
        <w:t xml:space="preserve">ach Belbin </w:t>
      </w:r>
      <w:r w:rsidR="00A25180">
        <w:rPr>
          <w:rFonts w:cstheme="minorHAnsi"/>
          <w:color w:val="0E101A"/>
        </w:rPr>
        <w:t>t</w:t>
      </w:r>
      <w:r w:rsidR="00A25180" w:rsidRPr="00A25180">
        <w:rPr>
          <w:rFonts w:cstheme="minorHAnsi"/>
          <w:color w:val="0E101A"/>
        </w:rPr>
        <w:t xml:space="preserve">eam </w:t>
      </w:r>
      <w:r w:rsidR="00A25180">
        <w:rPr>
          <w:rFonts w:cstheme="minorHAnsi"/>
          <w:color w:val="0E101A"/>
        </w:rPr>
        <w:t>r</w:t>
      </w:r>
      <w:r w:rsidR="00A25180" w:rsidRPr="00A25180">
        <w:rPr>
          <w:rFonts w:cstheme="minorHAnsi"/>
          <w:color w:val="0E101A"/>
        </w:rPr>
        <w:t>ole has strengths and weaknesses</w:t>
      </w:r>
      <w:r w:rsidR="00A25180">
        <w:rPr>
          <w:rFonts w:cstheme="minorHAnsi"/>
          <w:color w:val="0E101A"/>
        </w:rPr>
        <w:t xml:space="preserve">.  </w:t>
      </w:r>
    </w:p>
    <w:p w14:paraId="5265A75D" w14:textId="30CCE030" w:rsidR="00A25180" w:rsidRDefault="00A25180" w:rsidP="00A25180">
      <w:r w:rsidRPr="00A25180">
        <w:t>By applying Belbin, people understand their strengths, which makes them more efficient in interaction between co-workers and supervisors</w:t>
      </w:r>
      <w:r>
        <w:t xml:space="preserve"> but none of this will be achievable without a </w:t>
      </w:r>
      <w:r w:rsidRPr="00A25180">
        <w:t>Self-Perception Inventory and asking for feedback from their colleagues.</w:t>
      </w:r>
    </w:p>
    <w:p w14:paraId="21CF805A" w14:textId="77777777" w:rsidR="004D261E" w:rsidRDefault="004D261E" w:rsidP="00A25180"/>
    <w:p w14:paraId="1639019B" w14:textId="77777777" w:rsidR="004D261E" w:rsidRDefault="004D261E" w:rsidP="00A25180"/>
    <w:p w14:paraId="3EC14DC1" w14:textId="307BBE1C" w:rsidR="00A25180" w:rsidRDefault="00A25180" w:rsidP="00A25180">
      <w:r>
        <w:t xml:space="preserve">In our study case </w:t>
      </w:r>
      <w:r w:rsidR="006C46AA">
        <w:t>the café shop will only need five team roles of the Belbin Theory.</w:t>
      </w:r>
    </w:p>
    <w:p w14:paraId="53D16417" w14:textId="48CEF829" w:rsidR="006C46AA" w:rsidRDefault="006C46AA" w:rsidP="00A25180">
      <w:r>
        <w:t xml:space="preserve">First one it will be the Coordinator because they focus on team objectives and delegate work suitably for every worker. The Coordinator is also considered mature, confident and has </w:t>
      </w:r>
      <w:proofErr w:type="gramStart"/>
      <w:r>
        <w:t>achievable  goals</w:t>
      </w:r>
      <w:proofErr w:type="gramEnd"/>
      <w:r>
        <w:t xml:space="preserve"> but in the meantime he can be seen as manipulative.</w:t>
      </w:r>
    </w:p>
    <w:p w14:paraId="4713269E" w14:textId="43F04A20" w:rsidR="006C46AA" w:rsidRDefault="006C46AA" w:rsidP="00A25180">
      <w:proofErr w:type="gramStart"/>
      <w:r>
        <w:t>Second  role</w:t>
      </w:r>
      <w:proofErr w:type="gramEnd"/>
      <w:r>
        <w:t xml:space="preserve"> has to be a </w:t>
      </w:r>
      <w:proofErr w:type="spellStart"/>
      <w:r>
        <w:t>Teamworker</w:t>
      </w:r>
      <w:proofErr w:type="spellEnd"/>
      <w:r>
        <w:t xml:space="preserve">  because without their versatility to identify the work required and complete it on behalf of the team the tasks won’t be completed. They are co-operative and </w:t>
      </w:r>
      <w:r w:rsidR="004C1D2E">
        <w:t xml:space="preserve">they can </w:t>
      </w:r>
      <w:proofErr w:type="gramStart"/>
      <w:r>
        <w:t>listens</w:t>
      </w:r>
      <w:proofErr w:type="gramEnd"/>
      <w:r>
        <w:t xml:space="preserve"> </w:t>
      </w:r>
      <w:r w:rsidR="004C1D2E">
        <w:t xml:space="preserve">and avoid a conflict. The weaknesses that they have is that they can be indecisive is some situation and avoids confrontation. </w:t>
      </w:r>
    </w:p>
    <w:p w14:paraId="1CF6146D" w14:textId="5916C124" w:rsidR="006C46AA" w:rsidRDefault="004C1D2E" w:rsidP="00A25180">
      <w:r>
        <w:t xml:space="preserve">Third role brings us </w:t>
      </w:r>
      <w:proofErr w:type="gramStart"/>
      <w:r>
        <w:t>Sharper,</w:t>
      </w:r>
      <w:proofErr w:type="gramEnd"/>
      <w:r>
        <w:t xml:space="preserve"> he is the one that keeps the team moving and does not lose focus, he is challenging and can handle the pressure to overcome obstacles. Also, he can be the one who can take a team apart by provoking and hurt other people’s feelings.</w:t>
      </w:r>
    </w:p>
    <w:p w14:paraId="12D7FD90" w14:textId="44D5FA91" w:rsidR="00176C9F" w:rsidRDefault="004C1D2E" w:rsidP="004A3664">
      <w:r>
        <w:t xml:space="preserve">Fourth Role is Implementer and is very important cause every team needs a plan or a strategy to finish tasks as </w:t>
      </w:r>
      <w:r w:rsidR="003F5769">
        <w:t xml:space="preserve">soon as possible. Implementer is practical, efficient and organises the work that needs to be done. His weaknesses can be inflexible and slow to reply to new circumstances. </w:t>
      </w:r>
    </w:p>
    <w:p w14:paraId="1C5039E6" w14:textId="3019AE57" w:rsidR="004C1D2E" w:rsidRDefault="003F5769" w:rsidP="004A3664">
      <w:r>
        <w:t xml:space="preserve">The last one that a team cannot survive without is a Completer Finisher they are used at the end of task to polish and checking for errors, he takes quality control to the highest standards. Complete Finisher is </w:t>
      </w:r>
      <w:r w:rsidRPr="003F5769">
        <w:t>honest, enthusiastic</w:t>
      </w:r>
      <w:r>
        <w:t>,</w:t>
      </w:r>
      <w:r w:rsidRPr="003F5769">
        <w:t xml:space="preserve"> </w:t>
      </w:r>
      <w:r>
        <w:t>s</w:t>
      </w:r>
      <w:r w:rsidRPr="003F5769">
        <w:t>earches out failures</w:t>
      </w:r>
      <w:r>
        <w:t>,</w:t>
      </w:r>
      <w:r w:rsidRPr="003F5769">
        <w:t xml:space="preserve"> </w:t>
      </w:r>
      <w:r>
        <w:t>f</w:t>
      </w:r>
      <w:r w:rsidRPr="003F5769">
        <w:t>inishes and perfects.</w:t>
      </w:r>
      <w:r>
        <w:t xml:space="preserve"> </w:t>
      </w:r>
      <w:r w:rsidRPr="003F5769">
        <w:t>Can be inclined to worry unnecessarily, and hesitant to authorise.</w:t>
      </w:r>
    </w:p>
    <w:p w14:paraId="70B42B10" w14:textId="4DA444FC" w:rsidR="003F5769" w:rsidRDefault="004D261E" w:rsidP="004A3664">
      <w:r>
        <w:t xml:space="preserve">These are </w:t>
      </w:r>
      <w:proofErr w:type="gramStart"/>
      <w:r>
        <w:t>the  Five</w:t>
      </w:r>
      <w:proofErr w:type="gramEnd"/>
      <w:r>
        <w:t xml:space="preserve"> team roles that Karen and Simon will need to look out for managing their current situation in the café shop.</w:t>
      </w:r>
    </w:p>
    <w:p w14:paraId="4FB35420" w14:textId="31F7634C" w:rsidR="003F5769" w:rsidRDefault="003F5769" w:rsidP="004A3664"/>
    <w:p w14:paraId="7AA915B9" w14:textId="43B36679" w:rsidR="004D261E" w:rsidRDefault="004D261E" w:rsidP="004A3664"/>
    <w:p w14:paraId="546F0AFE" w14:textId="4305A6B6" w:rsidR="004D261E" w:rsidRDefault="004D261E" w:rsidP="004A3664"/>
    <w:p w14:paraId="4AD9784C" w14:textId="13E8CFD5" w:rsidR="004D261E" w:rsidRDefault="004D261E" w:rsidP="004A3664"/>
    <w:p w14:paraId="6579D826" w14:textId="0E66055F" w:rsidR="004D261E" w:rsidRDefault="004D261E" w:rsidP="004A3664"/>
    <w:p w14:paraId="1C86E79B" w14:textId="77777777" w:rsidR="00A1200B" w:rsidRDefault="00A1200B" w:rsidP="004A3664"/>
    <w:p w14:paraId="47DCA7CF" w14:textId="7EBAEB30" w:rsidR="00176C9F" w:rsidRDefault="00176C9F" w:rsidP="004A3664">
      <w:r>
        <w:lastRenderedPageBreak/>
        <w:t xml:space="preserve">In the second part of assessment I will be speaking about </w:t>
      </w:r>
      <w:r w:rsidR="00075FAF">
        <w:t xml:space="preserve">the </w:t>
      </w:r>
      <w:proofErr w:type="gramStart"/>
      <w:r w:rsidR="00F14343">
        <w:t xml:space="preserve">significance </w:t>
      </w:r>
      <w:r w:rsidR="00075FAF">
        <w:t xml:space="preserve"> of</w:t>
      </w:r>
      <w:proofErr w:type="gramEnd"/>
      <w:r w:rsidR="00075FAF">
        <w:t xml:space="preserve"> two way communication using t</w:t>
      </w:r>
      <w:r w:rsidR="00F14343">
        <w:t>wo</w:t>
      </w:r>
      <w:r w:rsidR="00075FAF">
        <w:t xml:space="preserve"> models Shannon – Weaver</w:t>
      </w:r>
      <w:r w:rsidR="008D13E3">
        <w:t xml:space="preserve"> &amp; </w:t>
      </w:r>
      <w:proofErr w:type="spellStart"/>
      <w:r w:rsidR="008D13E3">
        <w:t>Berlo</w:t>
      </w:r>
      <w:proofErr w:type="spellEnd"/>
    </w:p>
    <w:p w14:paraId="40F5D795" w14:textId="08C148E1" w:rsidR="001B2079" w:rsidRPr="003B53F4" w:rsidRDefault="007B23DE" w:rsidP="004A3664">
      <w:pPr>
        <w:rPr>
          <w:b/>
          <w:bCs/>
          <w:sz w:val="32"/>
          <w:szCs w:val="32"/>
        </w:rPr>
      </w:pPr>
      <w:r w:rsidRPr="003B53F4">
        <w:rPr>
          <w:b/>
          <w:bCs/>
          <w:sz w:val="32"/>
          <w:szCs w:val="32"/>
        </w:rPr>
        <w:t>Shannon Weaver</w:t>
      </w:r>
    </w:p>
    <w:p w14:paraId="6C79B295" w14:textId="7A046EDF" w:rsidR="00176C9F" w:rsidRDefault="001B2079" w:rsidP="004A3664">
      <w:r w:rsidRPr="001B2079">
        <w:t>Communication models are well-organised descriptions of the methods which assist in explaining how communication works can be completed. Examples present the process metaphorically including symbols. People create common views on communication by improving communication from complicated to easy and stores the elements in line. Communication models can sometimes support common thinking but can also delete some important viewpoints of personal interaction.</w:t>
      </w:r>
    </w:p>
    <w:p w14:paraId="171E4A97" w14:textId="1B828011" w:rsidR="00CF03E4" w:rsidRDefault="00CF03E4" w:rsidP="004A3664">
      <w:r>
        <w:t xml:space="preserve">The Shannon – Weaver talks about how the business communicates with their workers by phone and telegraph.  There is a machine that is used to transform the information into codes then the information is sent at the receiver which he has decode the info before reading it and understanding it.  </w:t>
      </w:r>
      <w:proofErr w:type="gramStart"/>
      <w:r>
        <w:t>Basically</w:t>
      </w:r>
      <w:proofErr w:type="gramEnd"/>
      <w:r>
        <w:t xml:space="preserve"> there is a sender in this case the manager from the café shop he sends the message to </w:t>
      </w:r>
      <w:r w:rsidR="007B23DE">
        <w:t xml:space="preserve">a worker. Once the message is sent it goes through network company which is called encoder then through a </w:t>
      </w:r>
      <w:proofErr w:type="spellStart"/>
      <w:r w:rsidR="007B23DE">
        <w:t>a</w:t>
      </w:r>
      <w:proofErr w:type="spellEnd"/>
      <w:r w:rsidR="007B23DE">
        <w:t xml:space="preserve"> channel which is mobile network, the decoder is the mobile phone and the receiver sis the worker.</w:t>
      </w:r>
    </w:p>
    <w:p w14:paraId="6927E707" w14:textId="48AB68EF" w:rsidR="007B23DE" w:rsidRDefault="007B23DE" w:rsidP="004A3664">
      <w:r>
        <w:t xml:space="preserve">Sender </w:t>
      </w:r>
      <w:r>
        <w:sym w:font="Wingdings" w:char="F0E0"/>
      </w:r>
      <w:r>
        <w:t xml:space="preserve"> Encoder  </w:t>
      </w:r>
      <w:r>
        <w:sym w:font="Wingdings" w:char="F0E0"/>
      </w:r>
      <w:r>
        <w:t xml:space="preserve">  Channel </w:t>
      </w:r>
      <w:r>
        <w:sym w:font="Wingdings" w:char="F0E0"/>
      </w:r>
      <w:r>
        <w:t xml:space="preserve"> Decoder </w:t>
      </w:r>
      <w:r>
        <w:sym w:font="Wingdings" w:char="F0E0"/>
      </w:r>
      <w:r>
        <w:t xml:space="preserve"> Receiver</w:t>
      </w:r>
    </w:p>
    <w:p w14:paraId="72E5744F" w14:textId="58549D34" w:rsidR="007B23DE" w:rsidRDefault="007B23DE" w:rsidP="004A3664">
      <w:r>
        <w:t xml:space="preserve">Manager </w:t>
      </w:r>
      <w:r>
        <w:sym w:font="Wingdings" w:char="F0E0"/>
      </w:r>
      <w:r>
        <w:t xml:space="preserve"> Telephone network company </w:t>
      </w:r>
      <w:r>
        <w:sym w:font="Wingdings" w:char="F0E0"/>
      </w:r>
      <w:r>
        <w:t xml:space="preserve"> mobile network </w:t>
      </w:r>
      <w:r>
        <w:sym w:font="Wingdings" w:char="F0E0"/>
      </w:r>
      <w:r>
        <w:t xml:space="preserve"> Mobile phone </w:t>
      </w:r>
      <w:r>
        <w:sym w:font="Wingdings" w:char="F0E0"/>
      </w:r>
      <w:r>
        <w:t xml:space="preserve"> Worker</w:t>
      </w:r>
    </w:p>
    <w:p w14:paraId="411FA75C" w14:textId="63707792" w:rsidR="007B23DE" w:rsidRDefault="007B23DE" w:rsidP="004A3664">
      <w:r>
        <w:t>There can be advantages and disadvantages of the Shannon Weaver Model</w:t>
      </w:r>
    </w:p>
    <w:p w14:paraId="6CA812A6" w14:textId="68C47F29" w:rsidR="007B23DE" w:rsidRDefault="007B23DE" w:rsidP="004A3664">
      <w:r>
        <w:t xml:space="preserve">The advantages </w:t>
      </w:r>
      <w:proofErr w:type="gramStart"/>
      <w:r>
        <w:t>is</w:t>
      </w:r>
      <w:proofErr w:type="gramEnd"/>
      <w:r>
        <w:t xml:space="preserve"> that it helps communication effective by removing the noises, is a two way process communication. </w:t>
      </w:r>
    </w:p>
    <w:p w14:paraId="554F252E" w14:textId="556531F9" w:rsidR="007B23DE" w:rsidRDefault="007B23DE" w:rsidP="004A3664">
      <w:r>
        <w:t xml:space="preserve">The Disadvantages is that it can be </w:t>
      </w:r>
      <w:r w:rsidR="00F14343">
        <w:t>used</w:t>
      </w:r>
      <w:r>
        <w:t xml:space="preserve"> for </w:t>
      </w:r>
      <w:r w:rsidR="00F14343">
        <w:t>personal</w:t>
      </w:r>
      <w:r>
        <w:t xml:space="preserve"> </w:t>
      </w:r>
      <w:r w:rsidR="00F14343">
        <w:t>information</w:t>
      </w:r>
      <w:r>
        <w:t xml:space="preserve"> and can be used in a group communication, receiver can be passive when he receive the information and not reply in matter of time, also there can be misunderstanding in the </w:t>
      </w:r>
      <w:r w:rsidR="00F14343">
        <w:t>message</w:t>
      </w:r>
      <w:r>
        <w:t xml:space="preserve">. </w:t>
      </w:r>
    </w:p>
    <w:p w14:paraId="2ACF204C" w14:textId="6716D2A8" w:rsidR="007B23DE" w:rsidRDefault="007B23DE" w:rsidP="004A3664"/>
    <w:p w14:paraId="719C6912" w14:textId="14A20E40" w:rsidR="007B23DE" w:rsidRDefault="007B23DE" w:rsidP="004A3664"/>
    <w:p w14:paraId="2526F9D2" w14:textId="77777777" w:rsidR="00A1200B" w:rsidRDefault="00A1200B" w:rsidP="004A3664">
      <w:pPr>
        <w:rPr>
          <w:b/>
          <w:bCs/>
          <w:sz w:val="32"/>
          <w:szCs w:val="32"/>
        </w:rPr>
      </w:pPr>
    </w:p>
    <w:p w14:paraId="44AF66B7" w14:textId="77777777" w:rsidR="00A1200B" w:rsidRDefault="00A1200B" w:rsidP="004A3664">
      <w:pPr>
        <w:rPr>
          <w:b/>
          <w:bCs/>
          <w:sz w:val="32"/>
          <w:szCs w:val="32"/>
        </w:rPr>
      </w:pPr>
    </w:p>
    <w:p w14:paraId="78F5A187" w14:textId="77777777" w:rsidR="00A1200B" w:rsidRDefault="00A1200B" w:rsidP="004A3664">
      <w:pPr>
        <w:rPr>
          <w:b/>
          <w:bCs/>
          <w:sz w:val="32"/>
          <w:szCs w:val="32"/>
        </w:rPr>
      </w:pPr>
    </w:p>
    <w:p w14:paraId="52F3EE08" w14:textId="77777777" w:rsidR="00A1200B" w:rsidRDefault="00A1200B" w:rsidP="004A3664">
      <w:pPr>
        <w:rPr>
          <w:b/>
          <w:bCs/>
          <w:sz w:val="32"/>
          <w:szCs w:val="32"/>
        </w:rPr>
      </w:pPr>
    </w:p>
    <w:p w14:paraId="50E88F4F" w14:textId="77777777" w:rsidR="00A1200B" w:rsidRDefault="00A1200B" w:rsidP="004A3664">
      <w:pPr>
        <w:rPr>
          <w:b/>
          <w:bCs/>
          <w:sz w:val="32"/>
          <w:szCs w:val="32"/>
        </w:rPr>
      </w:pPr>
    </w:p>
    <w:p w14:paraId="076D2AE9" w14:textId="77777777" w:rsidR="00A1200B" w:rsidRDefault="00A1200B" w:rsidP="004A3664">
      <w:pPr>
        <w:rPr>
          <w:b/>
          <w:bCs/>
          <w:sz w:val="32"/>
          <w:szCs w:val="32"/>
        </w:rPr>
      </w:pPr>
    </w:p>
    <w:p w14:paraId="50250FF3" w14:textId="77777777" w:rsidR="00A1200B" w:rsidRDefault="00A1200B" w:rsidP="004A3664">
      <w:pPr>
        <w:rPr>
          <w:b/>
          <w:bCs/>
          <w:sz w:val="32"/>
          <w:szCs w:val="32"/>
        </w:rPr>
      </w:pPr>
    </w:p>
    <w:p w14:paraId="48B9BCE7" w14:textId="77777777" w:rsidR="00A1200B" w:rsidRDefault="00A1200B" w:rsidP="004A3664">
      <w:pPr>
        <w:rPr>
          <w:b/>
          <w:bCs/>
          <w:sz w:val="32"/>
          <w:szCs w:val="32"/>
        </w:rPr>
      </w:pPr>
    </w:p>
    <w:p w14:paraId="56104510" w14:textId="23A69548" w:rsidR="003B53F4" w:rsidRDefault="003B53F4" w:rsidP="004A3664">
      <w:pPr>
        <w:rPr>
          <w:b/>
          <w:bCs/>
          <w:sz w:val="32"/>
          <w:szCs w:val="32"/>
        </w:rPr>
      </w:pPr>
      <w:proofErr w:type="spellStart"/>
      <w:r w:rsidRPr="003B53F4">
        <w:rPr>
          <w:b/>
          <w:bCs/>
          <w:sz w:val="32"/>
          <w:szCs w:val="32"/>
        </w:rPr>
        <w:lastRenderedPageBreak/>
        <w:t>Berlo</w:t>
      </w:r>
      <w:proofErr w:type="spellEnd"/>
    </w:p>
    <w:p w14:paraId="7CE0D7F9" w14:textId="17DE8BE3" w:rsidR="003B53F4" w:rsidRPr="003B53F4" w:rsidRDefault="003B53F4" w:rsidP="004A3664">
      <w:pPr>
        <w:rPr>
          <w:b/>
          <w:bCs/>
          <w:sz w:val="32"/>
          <w:szCs w:val="32"/>
        </w:rPr>
      </w:pPr>
      <w:proofErr w:type="spellStart"/>
      <w:r w:rsidRPr="003B53F4">
        <w:t>Berlo’s</w:t>
      </w:r>
      <w:proofErr w:type="spellEnd"/>
      <w:r w:rsidRPr="003B53F4">
        <w:t xml:space="preserve"> SMCR Model of Communication describes the method of communication in its most simplistic form. The acronym SMCR is for Sender, Message, Channel, and Receiver. </w:t>
      </w:r>
      <w:proofErr w:type="spellStart"/>
      <w:r w:rsidRPr="003B53F4">
        <w:t>Berlo’s</w:t>
      </w:r>
      <w:proofErr w:type="spellEnd"/>
      <w:r w:rsidRPr="003B53F4">
        <w:t xml:space="preserve"> SMCR Model of Communication explains the various elements that create the essential method of transmission. Because this communication mechanism likewise highlights the coding and decoding of the information, it can be utilised for extra effective communication</w:t>
      </w:r>
      <w:r w:rsidRPr="003B53F4">
        <w:rPr>
          <w:b/>
          <w:bCs/>
          <w:sz w:val="32"/>
          <w:szCs w:val="32"/>
        </w:rPr>
        <w:t>.</w:t>
      </w:r>
    </w:p>
    <w:p w14:paraId="3F2CD337" w14:textId="35AFBCF2" w:rsidR="003B53F4" w:rsidRDefault="003B53F4" w:rsidP="004A3664"/>
    <w:p w14:paraId="31F07332" w14:textId="1CFEC116" w:rsidR="003B53F4" w:rsidRDefault="003B53F4" w:rsidP="004A3664">
      <w:proofErr w:type="spellStart"/>
      <w:r>
        <w:t>Berlo’s</w:t>
      </w:r>
      <w:proofErr w:type="spellEnd"/>
      <w:r>
        <w:t xml:space="preserve"> Model of communication contains four components </w:t>
      </w:r>
      <w:proofErr w:type="gramStart"/>
      <w:r>
        <w:t>Sender ,</w:t>
      </w:r>
      <w:proofErr w:type="gramEnd"/>
      <w:r>
        <w:t xml:space="preserve"> Message , Channel and Receiver</w:t>
      </w:r>
      <w:r w:rsidR="006440E1">
        <w:t xml:space="preserve"> , one less than Shannon Weaver</w:t>
      </w:r>
    </w:p>
    <w:p w14:paraId="74422F32" w14:textId="3D64C9A1" w:rsidR="006440E1" w:rsidRDefault="006440E1" w:rsidP="004A3664">
      <w:r>
        <w:t xml:space="preserve">The sender is the source who sends the message to the receiver. This is the start of the communication process and the person who encodes the message can be influence by how the message is interpreted by the receiver. The meaning of the message, the familiarity of the subject, values, </w:t>
      </w:r>
      <w:proofErr w:type="gramStart"/>
      <w:r>
        <w:t>religions</w:t>
      </w:r>
      <w:proofErr w:type="gramEnd"/>
      <w:r>
        <w:t xml:space="preserve"> and cultural difference may result of the message being interpreted in a wrong way.</w:t>
      </w:r>
    </w:p>
    <w:p w14:paraId="5E97FF8D" w14:textId="5738847F" w:rsidR="006440E1" w:rsidRDefault="006440E1" w:rsidP="004A3664">
      <w:r>
        <w:t xml:space="preserve">Message is </w:t>
      </w:r>
      <w:proofErr w:type="gramStart"/>
      <w:r>
        <w:t>a</w:t>
      </w:r>
      <w:proofErr w:type="gramEnd"/>
      <w:r>
        <w:t xml:space="preserve"> information that is sent from the sender to receiver. A message can be sent in various forms like audio, speech, text, video or </w:t>
      </w:r>
      <w:proofErr w:type="gramStart"/>
      <w:r>
        <w:t>others</w:t>
      </w:r>
      <w:proofErr w:type="gramEnd"/>
      <w:r>
        <w:t xml:space="preserve"> media</w:t>
      </w:r>
      <w:r w:rsidR="007B7F25">
        <w:t xml:space="preserve">. The sender always wants the receiver to understand the message in the right way. The message can be influenced by the content, elements which can be </w:t>
      </w:r>
      <w:proofErr w:type="spellStart"/>
      <w:proofErr w:type="gramStart"/>
      <w:r w:rsidR="007B7F25">
        <w:t>non verbal</w:t>
      </w:r>
      <w:proofErr w:type="spellEnd"/>
      <w:proofErr w:type="gramEnd"/>
      <w:r w:rsidR="007B7F25">
        <w:t xml:space="preserve"> aspects, gestures and signs, also the way that the message is structured can make the receiver not understanding the message.</w:t>
      </w:r>
    </w:p>
    <w:p w14:paraId="2E3FEAA8" w14:textId="651A05CC" w:rsidR="007B7F25" w:rsidRDefault="007B7F25" w:rsidP="004A3664"/>
    <w:p w14:paraId="325D49FD" w14:textId="4D514AB7" w:rsidR="007B7F25" w:rsidRDefault="007B7F25" w:rsidP="004A3664">
      <w:r>
        <w:t>The Channel is used to send the message and t</w:t>
      </w:r>
      <w:r w:rsidRPr="007B7F25">
        <w:t xml:space="preserve">he mechanism is requirement capable to be picked up by the sensory system of the recipient </w:t>
      </w:r>
      <w:proofErr w:type="gramStart"/>
      <w:r w:rsidRPr="007B7F25">
        <w:t>and ,</w:t>
      </w:r>
      <w:proofErr w:type="gramEnd"/>
      <w:r w:rsidRPr="007B7F25">
        <w:t xml:space="preserve"> therefore, include perception, tone, smell, taste or touch</w:t>
      </w:r>
      <w:r>
        <w:t xml:space="preserve">. </w:t>
      </w:r>
      <w:r w:rsidRPr="007B7F25">
        <w:t>Mass communication regularly includes technological gadgets, such as phones, the Internet and television. In those circumstances, the transferred data is adapted via imagination and quality.</w:t>
      </w:r>
    </w:p>
    <w:p w14:paraId="42AC2EFD" w14:textId="629377F3" w:rsidR="00B03841" w:rsidRDefault="00B03841" w:rsidP="004A3664"/>
    <w:p w14:paraId="4E6D8F86" w14:textId="190038AB" w:rsidR="00B03841" w:rsidRDefault="00B03841" w:rsidP="004A3664">
      <w:r>
        <w:t xml:space="preserve">The Receiver is the person who always is located at the end and tries to understand the meaning of the message. </w:t>
      </w:r>
      <w:proofErr w:type="spellStart"/>
      <w:r w:rsidRPr="00B03841">
        <w:t>Berlo’s</w:t>
      </w:r>
      <w:proofErr w:type="spellEnd"/>
      <w:r w:rsidRPr="00B03841">
        <w:t xml:space="preserve"> SMCR Model of Communication considers the receiver’s reflection need to be in accordance with that of the sender.</w:t>
      </w:r>
      <w:r>
        <w:t xml:space="preserve"> After all, the receiver is the one who read the information and it will give it their own meaning.</w:t>
      </w:r>
    </w:p>
    <w:p w14:paraId="7C5230A1" w14:textId="6BEC8E5D" w:rsidR="003B53F4" w:rsidRDefault="003B53F4" w:rsidP="004A3664"/>
    <w:p w14:paraId="6D1E7008" w14:textId="1890CA47" w:rsidR="008D13E3" w:rsidRDefault="008D13E3" w:rsidP="004A3664">
      <w:r>
        <w:t>The two models above are very similar and both of them can be used in the business café by informing workers when they are not at work what is going on or have a daily\</w:t>
      </w:r>
      <w:proofErr w:type="gramStart"/>
      <w:r>
        <w:t>weekly  update</w:t>
      </w:r>
      <w:proofErr w:type="gramEnd"/>
      <w:r>
        <w:t xml:space="preserve"> by the managers.</w:t>
      </w:r>
    </w:p>
    <w:p w14:paraId="05ACCFE7" w14:textId="51B076AE" w:rsidR="00A1200B" w:rsidRDefault="00A1200B" w:rsidP="004A3664"/>
    <w:p w14:paraId="79C5E007" w14:textId="37305F2F" w:rsidR="00A1200B" w:rsidRDefault="00A1200B" w:rsidP="004A3664"/>
    <w:p w14:paraId="55C0649E" w14:textId="50E0D35F" w:rsidR="00A1200B" w:rsidRDefault="00A1200B" w:rsidP="004A3664"/>
    <w:p w14:paraId="5C19B269" w14:textId="60DE4A3F" w:rsidR="00A1200B" w:rsidRDefault="00A1200B" w:rsidP="004A3664"/>
    <w:p w14:paraId="4AD34680" w14:textId="264480C2" w:rsidR="00A1200B" w:rsidRDefault="00A1200B" w:rsidP="004A3664"/>
    <w:p w14:paraId="2D0C474D" w14:textId="4B1830FC" w:rsidR="00A1200B" w:rsidRDefault="00A1200B" w:rsidP="004A3664"/>
    <w:p w14:paraId="7A1C0F7B" w14:textId="77777777" w:rsidR="00A1200B" w:rsidRDefault="00A1200B" w:rsidP="004A3664"/>
    <w:p w14:paraId="06027047" w14:textId="59920CCC" w:rsidR="008D13E3" w:rsidRDefault="008D13E3" w:rsidP="004A3664">
      <w:r>
        <w:t>I will enumerate few ways of communication to improve the business café.</w:t>
      </w:r>
    </w:p>
    <w:p w14:paraId="5301D343" w14:textId="3266E389" w:rsidR="00754164" w:rsidRDefault="00754164" w:rsidP="004A3664">
      <w:r>
        <w:t xml:space="preserve">To communicate with every worker and come a bit closer to them and feel your teams you can create </w:t>
      </w:r>
      <w:r w:rsidRPr="00A1200B">
        <w:rPr>
          <w:b/>
          <w:bCs/>
          <w:i/>
          <w:iCs/>
        </w:rPr>
        <w:t>open meetings</w:t>
      </w:r>
      <w:r>
        <w:t xml:space="preserve">  where they will not hear what you are saying, they will also see and will talk as well because they can approach quicker to communicate with the whole team.  You can also via this meeting you can </w:t>
      </w:r>
      <w:r w:rsidRPr="00A1200B">
        <w:rPr>
          <w:b/>
          <w:bCs/>
          <w:i/>
          <w:iCs/>
        </w:rPr>
        <w:t>use presentations</w:t>
      </w:r>
      <w:r>
        <w:t>, some of the worker understands easily with pictures and videos when they are not clear about things.</w:t>
      </w:r>
    </w:p>
    <w:p w14:paraId="3033D3E4" w14:textId="7347C37D" w:rsidR="00754164" w:rsidRDefault="00754164" w:rsidP="004A3664">
      <w:r>
        <w:t xml:space="preserve">By using </w:t>
      </w:r>
      <w:r w:rsidRPr="00A1200B">
        <w:rPr>
          <w:b/>
          <w:bCs/>
          <w:i/>
          <w:iCs/>
        </w:rPr>
        <w:t>one to one</w:t>
      </w:r>
      <w:r>
        <w:t xml:space="preserve"> to talk, some people </w:t>
      </w:r>
      <w:proofErr w:type="gramStart"/>
      <w:r>
        <w:t>understands</w:t>
      </w:r>
      <w:proofErr w:type="gramEnd"/>
      <w:r>
        <w:t xml:space="preserve"> better when you are maintain a eye contact with them and pays attention at what are you saying.</w:t>
      </w:r>
    </w:p>
    <w:p w14:paraId="1F515815" w14:textId="2F2BBF75" w:rsidR="00754164" w:rsidRDefault="00754164" w:rsidP="004A3664">
      <w:r>
        <w:t xml:space="preserve">There must be a </w:t>
      </w:r>
      <w:r w:rsidRPr="00A1200B">
        <w:rPr>
          <w:b/>
          <w:bCs/>
          <w:i/>
          <w:iCs/>
        </w:rPr>
        <w:t>receptive atmosphere</w:t>
      </w:r>
      <w:r>
        <w:t xml:space="preserve">, to communicate with your team effectively and conflicts must be </w:t>
      </w:r>
      <w:proofErr w:type="gramStart"/>
      <w:r>
        <w:t>avoid</w:t>
      </w:r>
      <w:proofErr w:type="gramEnd"/>
      <w:r>
        <w:t xml:space="preserve"> at any time. Also, you will need to </w:t>
      </w:r>
      <w:r w:rsidRPr="00A1200B">
        <w:rPr>
          <w:b/>
          <w:bCs/>
          <w:i/>
          <w:iCs/>
        </w:rPr>
        <w:t xml:space="preserve">display </w:t>
      </w:r>
      <w:r w:rsidR="00055AFB" w:rsidRPr="00A1200B">
        <w:rPr>
          <w:b/>
          <w:bCs/>
          <w:i/>
          <w:iCs/>
        </w:rPr>
        <w:t>confidence and seriousness</w:t>
      </w:r>
      <w:r w:rsidR="00055AFB">
        <w:t xml:space="preserve"> to ensure that when </w:t>
      </w:r>
      <w:proofErr w:type="gramStart"/>
      <w:r w:rsidR="00055AFB">
        <w:t>you’re</w:t>
      </w:r>
      <w:proofErr w:type="gramEnd"/>
      <w:r w:rsidR="00055AFB">
        <w:t xml:space="preserve"> communicating with them, they will treat the information serious and not as a joke.  It will need to make them understand the difference between jokes and serious.  Because in a job you will need to have funny moments and serious moments otherwise a team will not achieve the tasks.</w:t>
      </w:r>
      <w:r w:rsidR="00080084">
        <w:t xml:space="preserve"> </w:t>
      </w:r>
      <w:r w:rsidR="00080084" w:rsidRPr="00A1200B">
        <w:rPr>
          <w:b/>
          <w:bCs/>
          <w:i/>
          <w:iCs/>
        </w:rPr>
        <w:t>Be humorous</w:t>
      </w:r>
      <w:r w:rsidR="00080084">
        <w:t xml:space="preserve"> to help team workers work in a more relaxed way so the atmosphere is friendly and relaxed.</w:t>
      </w:r>
    </w:p>
    <w:p w14:paraId="7B30FFE5" w14:textId="3C5CC21F" w:rsidR="00055AFB" w:rsidRDefault="00055AFB" w:rsidP="004A3664">
      <w:r>
        <w:t xml:space="preserve">There has to be used </w:t>
      </w:r>
      <w:r w:rsidRPr="00A1200B">
        <w:rPr>
          <w:b/>
          <w:bCs/>
          <w:i/>
          <w:iCs/>
        </w:rPr>
        <w:t>simple words</w:t>
      </w:r>
      <w:r>
        <w:t xml:space="preserve"> so everybody can understand, </w:t>
      </w:r>
      <w:r w:rsidRPr="00A1200B">
        <w:rPr>
          <w:b/>
          <w:bCs/>
          <w:i/>
          <w:iCs/>
        </w:rPr>
        <w:t>listen to your team members</w:t>
      </w:r>
      <w:r>
        <w:t xml:space="preserve"> encourage them to come in front and speak, </w:t>
      </w:r>
      <w:r w:rsidRPr="00A1200B">
        <w:rPr>
          <w:b/>
          <w:bCs/>
          <w:i/>
          <w:iCs/>
        </w:rPr>
        <w:t>use body language</w:t>
      </w:r>
      <w:r>
        <w:t xml:space="preserve"> to pass your message faster and better use smiles, handshakes and </w:t>
      </w:r>
      <w:proofErr w:type="spellStart"/>
      <w:r>
        <w:t>eyecontact</w:t>
      </w:r>
      <w:proofErr w:type="spellEnd"/>
      <w:r>
        <w:t>.</w:t>
      </w:r>
    </w:p>
    <w:p w14:paraId="4D8FF833" w14:textId="2731ADAC" w:rsidR="00080084" w:rsidRDefault="00080084" w:rsidP="004A3664"/>
    <w:p w14:paraId="37E05D9A" w14:textId="0AE98A58" w:rsidR="00080084" w:rsidRDefault="00080084" w:rsidP="004A3664">
      <w:r>
        <w:t xml:space="preserve">Remember after every communication session, via </w:t>
      </w:r>
      <w:r w:rsidR="00191C42">
        <w:t xml:space="preserve">open </w:t>
      </w:r>
      <w:r>
        <w:t xml:space="preserve">meetings </w:t>
      </w:r>
      <w:r w:rsidR="00191C42">
        <w:t>or online to thank you to all audience for their time. Remember that the point of working as team is to share ideas and increase productivity. You must decide the communication tactics and create a group of rules to keep everyone up to date, which will help you avoid any conflicts and confusion and a guarantee achievement of the plan with efficiency.</w:t>
      </w:r>
    </w:p>
    <w:p w14:paraId="229DA3CF" w14:textId="674DBBB1" w:rsidR="003B53F4" w:rsidRDefault="003B53F4" w:rsidP="004A3664"/>
    <w:p w14:paraId="2C265BF4" w14:textId="56A273A2" w:rsidR="00A1200B" w:rsidRDefault="00A1200B" w:rsidP="004A3664"/>
    <w:p w14:paraId="313AFF72" w14:textId="3F6679FA" w:rsidR="00A1200B" w:rsidRDefault="00A1200B" w:rsidP="004A3664"/>
    <w:p w14:paraId="5962432F" w14:textId="29B85A56" w:rsidR="00A1200B" w:rsidRDefault="00A1200B" w:rsidP="004A3664"/>
    <w:p w14:paraId="206E5D2D" w14:textId="44F94936" w:rsidR="00A1200B" w:rsidRDefault="00A1200B" w:rsidP="004A3664"/>
    <w:p w14:paraId="2A7A697F" w14:textId="352DEE8D" w:rsidR="00A1200B" w:rsidRDefault="00A1200B" w:rsidP="004A3664"/>
    <w:p w14:paraId="3E2560A7" w14:textId="3AF9C0CF" w:rsidR="00A1200B" w:rsidRDefault="00A1200B" w:rsidP="004A3664"/>
    <w:p w14:paraId="1A668C62" w14:textId="6B245481" w:rsidR="00A1200B" w:rsidRDefault="00A1200B" w:rsidP="004A3664"/>
    <w:p w14:paraId="6BCACEF3" w14:textId="5E72244E" w:rsidR="00A1200B" w:rsidRDefault="00A1200B" w:rsidP="004A3664"/>
    <w:p w14:paraId="5BE7B10E" w14:textId="6280556D" w:rsidR="00A1200B" w:rsidRDefault="00A1200B" w:rsidP="004A3664"/>
    <w:p w14:paraId="705A33A6" w14:textId="4F7C6D93" w:rsidR="00A1200B" w:rsidRDefault="00A1200B" w:rsidP="004A3664"/>
    <w:p w14:paraId="73848D6C" w14:textId="3F324D17" w:rsidR="00A1200B" w:rsidRDefault="00A1200B" w:rsidP="004A3664"/>
    <w:p w14:paraId="234D2E95" w14:textId="3DB37D7C" w:rsidR="00A1200B" w:rsidRDefault="00A1200B" w:rsidP="004A3664">
      <w:pPr>
        <w:rPr>
          <w:b/>
          <w:bCs/>
          <w:sz w:val="32"/>
          <w:szCs w:val="32"/>
        </w:rPr>
      </w:pPr>
      <w:r w:rsidRPr="00A1200B">
        <w:rPr>
          <w:b/>
          <w:bCs/>
          <w:sz w:val="32"/>
          <w:szCs w:val="32"/>
        </w:rPr>
        <w:lastRenderedPageBreak/>
        <w:t>Conclusion</w:t>
      </w:r>
    </w:p>
    <w:p w14:paraId="7F8DF660" w14:textId="03337642" w:rsidR="001C7E75" w:rsidRDefault="00A1200B" w:rsidP="004A3664">
      <w:r>
        <w:t xml:space="preserve">As a conclusion to our study case the business café in Swansea there needs immediate attention to resolve the issues that are there </w:t>
      </w:r>
      <w:proofErr w:type="gramStart"/>
      <w:r>
        <w:t>at the moment</w:t>
      </w:r>
      <w:proofErr w:type="gramEnd"/>
      <w:r>
        <w:t xml:space="preserve">. Tuckman’s Theory is the best solution to implement so the business can go on and </w:t>
      </w:r>
      <w:r w:rsidR="001C7E75">
        <w:t xml:space="preserve">not have any problems as they have now in managing the workers. To create teams and different shifts so there </w:t>
      </w:r>
      <w:proofErr w:type="gramStart"/>
      <w:r w:rsidR="001C7E75">
        <w:t>won’t</w:t>
      </w:r>
      <w:proofErr w:type="gramEnd"/>
      <w:r w:rsidR="001C7E75">
        <w:t xml:space="preserve"> anymore short on people at work. </w:t>
      </w:r>
    </w:p>
    <w:p w14:paraId="29E1DBC9" w14:textId="4D4C8BBC" w:rsidR="00A1200B" w:rsidRDefault="001C7E75" w:rsidP="004A3664">
      <w:r>
        <w:t xml:space="preserve">Also, Belbin theory can be implemented as well but not in full as in this business they only demanding few roles of Belbin. The most important role will be the Coordinator and they need someone to coordinate all the workers and the business as well because the owners as we see they can’t really manage the big amount of people as they don’t have experience in this domain. </w:t>
      </w:r>
    </w:p>
    <w:p w14:paraId="0C99812B" w14:textId="0494302C" w:rsidR="001C7E75" w:rsidRPr="00A1200B" w:rsidRDefault="001C7E75" w:rsidP="004A3664">
      <w:r>
        <w:t xml:space="preserve">The methods of communication </w:t>
      </w:r>
      <w:proofErr w:type="gramStart"/>
      <w:r>
        <w:t>needs</w:t>
      </w:r>
      <w:proofErr w:type="gramEnd"/>
      <w:r>
        <w:t xml:space="preserve"> to be respected as well because without them will mean nothing. The owners and the coordinator, team leader, the one who will be in charge of everything before it starts making changes it will to have a good scheme and take into consideration all the roles and methods from above.   I guarantee that if all the steps are followed correctly in about 1 – 2 </w:t>
      </w:r>
      <w:proofErr w:type="spellStart"/>
      <w:r>
        <w:t>years time</w:t>
      </w:r>
      <w:proofErr w:type="spellEnd"/>
      <w:r>
        <w:t xml:space="preserve"> the business will move into a bigger space and double the number of workers.</w:t>
      </w:r>
    </w:p>
    <w:p w14:paraId="0DB6F477" w14:textId="77777777" w:rsidR="00A1200B" w:rsidRDefault="00A1200B" w:rsidP="004A3664">
      <w:pPr>
        <w:rPr>
          <w:b/>
          <w:bCs/>
          <w:sz w:val="32"/>
          <w:szCs w:val="32"/>
        </w:rPr>
      </w:pPr>
    </w:p>
    <w:p w14:paraId="5C34276B" w14:textId="3E1DA336" w:rsidR="00A1200B" w:rsidRPr="00A1200B" w:rsidRDefault="00A1200B" w:rsidP="004A3664"/>
    <w:sectPr w:rsidR="00A1200B" w:rsidRPr="00A1200B">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A8A760" w14:textId="77777777" w:rsidR="00CD48F9" w:rsidRDefault="00CD48F9" w:rsidP="00765B5F">
      <w:pPr>
        <w:spacing w:after="0" w:line="240" w:lineRule="auto"/>
      </w:pPr>
      <w:r>
        <w:separator/>
      </w:r>
    </w:p>
  </w:endnote>
  <w:endnote w:type="continuationSeparator" w:id="0">
    <w:p w14:paraId="290575B7" w14:textId="77777777" w:rsidR="00CD48F9" w:rsidRDefault="00CD48F9" w:rsidP="00765B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A25F17" w14:textId="4BD3AD27" w:rsidR="00765B5F" w:rsidRDefault="00765B5F">
    <w:pPr>
      <w:pStyle w:val="Footer"/>
    </w:pPr>
    <w:r>
      <w:t>Stefanita Ghiorghe 1912866</w:t>
    </w:r>
  </w:p>
  <w:p w14:paraId="12A67D39" w14:textId="77777777" w:rsidR="00765B5F" w:rsidRDefault="00765B5F">
    <w:pPr>
      <w:pStyle w:val="Footer"/>
    </w:pPr>
  </w:p>
  <w:p w14:paraId="3F1284CD" w14:textId="77777777" w:rsidR="00765B5F" w:rsidRDefault="00765B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89059C" w14:textId="77777777" w:rsidR="00CD48F9" w:rsidRDefault="00CD48F9" w:rsidP="00765B5F">
      <w:pPr>
        <w:spacing w:after="0" w:line="240" w:lineRule="auto"/>
      </w:pPr>
      <w:r>
        <w:separator/>
      </w:r>
    </w:p>
  </w:footnote>
  <w:footnote w:type="continuationSeparator" w:id="0">
    <w:p w14:paraId="65BE0BAA" w14:textId="77777777" w:rsidR="00CD48F9" w:rsidRDefault="00CD48F9" w:rsidP="00765B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12679486"/>
      <w:docPartObj>
        <w:docPartGallery w:val="Page Numbers (Top of Page)"/>
        <w:docPartUnique/>
      </w:docPartObj>
    </w:sdtPr>
    <w:sdtEndPr>
      <w:rPr>
        <w:noProof/>
      </w:rPr>
    </w:sdtEndPr>
    <w:sdtContent>
      <w:p w14:paraId="5258188F" w14:textId="291C76C0" w:rsidR="00765B5F" w:rsidRDefault="00765B5F">
        <w:pPr>
          <w:pStyle w:val="Header"/>
        </w:pPr>
        <w:r>
          <w:fldChar w:fldCharType="begin"/>
        </w:r>
        <w:r>
          <w:instrText xml:space="preserve"> PAGE   \* MERGEFORMAT </w:instrText>
        </w:r>
        <w:r>
          <w:fldChar w:fldCharType="separate"/>
        </w:r>
        <w:r>
          <w:rPr>
            <w:noProof/>
          </w:rPr>
          <w:t>2</w:t>
        </w:r>
        <w:r>
          <w:rPr>
            <w:noProof/>
          </w:rPr>
          <w:fldChar w:fldCharType="end"/>
        </w:r>
      </w:p>
    </w:sdtContent>
  </w:sdt>
  <w:p w14:paraId="7C6CB4BA" w14:textId="77777777" w:rsidR="00765B5F" w:rsidRDefault="00765B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972C22"/>
    <w:multiLevelType w:val="multilevel"/>
    <w:tmpl w:val="A0A205F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CF2"/>
    <w:rsid w:val="000521E9"/>
    <w:rsid w:val="00055AFB"/>
    <w:rsid w:val="000617F8"/>
    <w:rsid w:val="00075FAF"/>
    <w:rsid w:val="00080084"/>
    <w:rsid w:val="00176C9F"/>
    <w:rsid w:val="00191C42"/>
    <w:rsid w:val="001B2079"/>
    <w:rsid w:val="001C7E75"/>
    <w:rsid w:val="00234632"/>
    <w:rsid w:val="00270EAB"/>
    <w:rsid w:val="003B53F4"/>
    <w:rsid w:val="003F5769"/>
    <w:rsid w:val="004A3664"/>
    <w:rsid w:val="004C1D2E"/>
    <w:rsid w:val="004D261E"/>
    <w:rsid w:val="004E0CF2"/>
    <w:rsid w:val="005C1D19"/>
    <w:rsid w:val="005D08DB"/>
    <w:rsid w:val="006440E1"/>
    <w:rsid w:val="006C46AA"/>
    <w:rsid w:val="00702BB0"/>
    <w:rsid w:val="007100B0"/>
    <w:rsid w:val="00714FB3"/>
    <w:rsid w:val="00754164"/>
    <w:rsid w:val="00765B5F"/>
    <w:rsid w:val="007B23DE"/>
    <w:rsid w:val="007B7F25"/>
    <w:rsid w:val="00826499"/>
    <w:rsid w:val="008D13E3"/>
    <w:rsid w:val="009A700B"/>
    <w:rsid w:val="009C5E84"/>
    <w:rsid w:val="00A1200B"/>
    <w:rsid w:val="00A25180"/>
    <w:rsid w:val="00AD3B33"/>
    <w:rsid w:val="00B03841"/>
    <w:rsid w:val="00BF1616"/>
    <w:rsid w:val="00CC1D37"/>
    <w:rsid w:val="00CD48F9"/>
    <w:rsid w:val="00CF03E4"/>
    <w:rsid w:val="00E10CAA"/>
    <w:rsid w:val="00F14343"/>
    <w:rsid w:val="00F304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57938"/>
  <w15:chartTrackingRefBased/>
  <w15:docId w15:val="{08EF1638-2A24-4866-B930-68558BEF0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0CF2"/>
    <w:pPr>
      <w:spacing w:line="256" w:lineRule="auto"/>
    </w:pPr>
  </w:style>
  <w:style w:type="paragraph" w:styleId="Heading1">
    <w:name w:val="heading 1"/>
    <w:basedOn w:val="Normal"/>
    <w:next w:val="Normal"/>
    <w:link w:val="Heading1Char"/>
    <w:uiPriority w:val="9"/>
    <w:qFormat/>
    <w:rsid w:val="004E0C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75FA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CF2"/>
    <w:rPr>
      <w:rFonts w:asciiTheme="majorHAnsi" w:eastAsiaTheme="majorEastAsia" w:hAnsiTheme="majorHAnsi" w:cstheme="majorBidi"/>
      <w:color w:val="2F5496" w:themeColor="accent1" w:themeShade="BF"/>
      <w:sz w:val="32"/>
      <w:szCs w:val="32"/>
    </w:rPr>
  </w:style>
  <w:style w:type="character" w:customStyle="1" w:styleId="NoSpacingChar">
    <w:name w:val="No Spacing Char"/>
    <w:basedOn w:val="DefaultParagraphFont"/>
    <w:link w:val="NoSpacing"/>
    <w:uiPriority w:val="1"/>
    <w:locked/>
    <w:rsid w:val="004E0CF2"/>
    <w:rPr>
      <w:rFonts w:ascii="Times New Roman" w:eastAsiaTheme="minorEastAsia" w:hAnsi="Times New Roman" w:cs="Times New Roman"/>
      <w:lang w:val="en-US"/>
    </w:rPr>
  </w:style>
  <w:style w:type="paragraph" w:styleId="NoSpacing">
    <w:name w:val="No Spacing"/>
    <w:link w:val="NoSpacingChar"/>
    <w:uiPriority w:val="1"/>
    <w:qFormat/>
    <w:rsid w:val="004E0CF2"/>
    <w:pPr>
      <w:spacing w:after="0" w:line="240" w:lineRule="auto"/>
    </w:pPr>
    <w:rPr>
      <w:rFonts w:ascii="Times New Roman" w:eastAsiaTheme="minorEastAsia" w:hAnsi="Times New Roman" w:cs="Times New Roman"/>
      <w:lang w:val="en-US"/>
    </w:rPr>
  </w:style>
  <w:style w:type="character" w:styleId="Hyperlink">
    <w:name w:val="Hyperlink"/>
    <w:basedOn w:val="DefaultParagraphFont"/>
    <w:uiPriority w:val="99"/>
    <w:semiHidden/>
    <w:unhideWhenUsed/>
    <w:rsid w:val="004E0CF2"/>
    <w:rPr>
      <w:color w:val="0563C1" w:themeColor="hyperlink"/>
      <w:u w:val="single"/>
    </w:rPr>
  </w:style>
  <w:style w:type="paragraph" w:styleId="TOC1">
    <w:name w:val="toc 1"/>
    <w:basedOn w:val="Normal"/>
    <w:next w:val="Normal"/>
    <w:autoRedefine/>
    <w:uiPriority w:val="39"/>
    <w:unhideWhenUsed/>
    <w:rsid w:val="004E0CF2"/>
    <w:pPr>
      <w:spacing w:after="100"/>
    </w:pPr>
  </w:style>
  <w:style w:type="paragraph" w:styleId="TOCHeading">
    <w:name w:val="TOC Heading"/>
    <w:basedOn w:val="Heading1"/>
    <w:next w:val="Normal"/>
    <w:uiPriority w:val="39"/>
    <w:semiHidden/>
    <w:unhideWhenUsed/>
    <w:qFormat/>
    <w:rsid w:val="004E0CF2"/>
    <w:pPr>
      <w:outlineLvl w:val="9"/>
    </w:pPr>
    <w:rPr>
      <w:lang w:val="en-US"/>
    </w:rPr>
  </w:style>
  <w:style w:type="character" w:styleId="Strong">
    <w:name w:val="Strong"/>
    <w:basedOn w:val="DefaultParagraphFont"/>
    <w:uiPriority w:val="22"/>
    <w:qFormat/>
    <w:rsid w:val="00F3046A"/>
    <w:rPr>
      <w:b/>
      <w:bCs/>
    </w:rPr>
  </w:style>
  <w:style w:type="paragraph" w:styleId="HTMLPreformatted">
    <w:name w:val="HTML Preformatted"/>
    <w:basedOn w:val="Normal"/>
    <w:link w:val="HTMLPreformattedChar"/>
    <w:uiPriority w:val="99"/>
    <w:semiHidden/>
    <w:unhideWhenUsed/>
    <w:rsid w:val="00270E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270EAB"/>
    <w:rPr>
      <w:rFonts w:ascii="Courier New" w:eastAsia="Times New Roman" w:hAnsi="Courier New" w:cs="Courier New"/>
      <w:sz w:val="20"/>
      <w:szCs w:val="20"/>
      <w:lang w:eastAsia="en-GB"/>
    </w:rPr>
  </w:style>
  <w:style w:type="character" w:customStyle="1" w:styleId="Heading3Char">
    <w:name w:val="Heading 3 Char"/>
    <w:basedOn w:val="DefaultParagraphFont"/>
    <w:link w:val="Heading3"/>
    <w:uiPriority w:val="9"/>
    <w:semiHidden/>
    <w:rsid w:val="00075FAF"/>
    <w:rPr>
      <w:rFonts w:asciiTheme="majorHAnsi" w:eastAsiaTheme="majorEastAsia" w:hAnsiTheme="majorHAnsi" w:cstheme="majorBidi"/>
      <w:color w:val="1F3763" w:themeColor="accent1" w:themeShade="7F"/>
      <w:sz w:val="24"/>
      <w:szCs w:val="24"/>
    </w:rPr>
  </w:style>
  <w:style w:type="character" w:customStyle="1" w:styleId="belbin-text-color">
    <w:name w:val="belbin-text-color"/>
    <w:basedOn w:val="DefaultParagraphFont"/>
    <w:rsid w:val="00075FAF"/>
  </w:style>
  <w:style w:type="paragraph" w:styleId="NormalWeb">
    <w:name w:val="Normal (Web)"/>
    <w:basedOn w:val="Normal"/>
    <w:uiPriority w:val="99"/>
    <w:semiHidden/>
    <w:unhideWhenUsed/>
    <w:rsid w:val="006C46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617F8"/>
    <w:rPr>
      <w:i/>
      <w:iCs/>
    </w:rPr>
  </w:style>
  <w:style w:type="paragraph" w:styleId="Header">
    <w:name w:val="header"/>
    <w:basedOn w:val="Normal"/>
    <w:link w:val="HeaderChar"/>
    <w:uiPriority w:val="99"/>
    <w:unhideWhenUsed/>
    <w:rsid w:val="00765B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5B5F"/>
  </w:style>
  <w:style w:type="paragraph" w:styleId="Footer">
    <w:name w:val="footer"/>
    <w:basedOn w:val="Normal"/>
    <w:link w:val="FooterChar"/>
    <w:uiPriority w:val="99"/>
    <w:unhideWhenUsed/>
    <w:rsid w:val="00765B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5B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9883359">
      <w:bodyDiv w:val="1"/>
      <w:marLeft w:val="0"/>
      <w:marRight w:val="0"/>
      <w:marTop w:val="0"/>
      <w:marBottom w:val="0"/>
      <w:divBdr>
        <w:top w:val="none" w:sz="0" w:space="0" w:color="auto"/>
        <w:left w:val="none" w:sz="0" w:space="0" w:color="auto"/>
        <w:bottom w:val="none" w:sz="0" w:space="0" w:color="auto"/>
        <w:right w:val="none" w:sz="0" w:space="0" w:color="auto"/>
      </w:divBdr>
    </w:div>
    <w:div w:id="352267829">
      <w:bodyDiv w:val="1"/>
      <w:marLeft w:val="0"/>
      <w:marRight w:val="0"/>
      <w:marTop w:val="0"/>
      <w:marBottom w:val="0"/>
      <w:divBdr>
        <w:top w:val="none" w:sz="0" w:space="0" w:color="auto"/>
        <w:left w:val="none" w:sz="0" w:space="0" w:color="auto"/>
        <w:bottom w:val="none" w:sz="0" w:space="0" w:color="auto"/>
        <w:right w:val="none" w:sz="0" w:space="0" w:color="auto"/>
      </w:divBdr>
    </w:div>
    <w:div w:id="533035041">
      <w:bodyDiv w:val="1"/>
      <w:marLeft w:val="0"/>
      <w:marRight w:val="0"/>
      <w:marTop w:val="0"/>
      <w:marBottom w:val="0"/>
      <w:divBdr>
        <w:top w:val="none" w:sz="0" w:space="0" w:color="auto"/>
        <w:left w:val="none" w:sz="0" w:space="0" w:color="auto"/>
        <w:bottom w:val="none" w:sz="0" w:space="0" w:color="auto"/>
        <w:right w:val="none" w:sz="0" w:space="0" w:color="auto"/>
      </w:divBdr>
    </w:div>
    <w:div w:id="770317099">
      <w:bodyDiv w:val="1"/>
      <w:marLeft w:val="0"/>
      <w:marRight w:val="0"/>
      <w:marTop w:val="0"/>
      <w:marBottom w:val="0"/>
      <w:divBdr>
        <w:top w:val="none" w:sz="0" w:space="0" w:color="auto"/>
        <w:left w:val="none" w:sz="0" w:space="0" w:color="auto"/>
        <w:bottom w:val="none" w:sz="0" w:space="0" w:color="auto"/>
        <w:right w:val="none" w:sz="0" w:space="0" w:color="auto"/>
      </w:divBdr>
    </w:div>
    <w:div w:id="963148763">
      <w:bodyDiv w:val="1"/>
      <w:marLeft w:val="0"/>
      <w:marRight w:val="0"/>
      <w:marTop w:val="0"/>
      <w:marBottom w:val="0"/>
      <w:divBdr>
        <w:top w:val="none" w:sz="0" w:space="0" w:color="auto"/>
        <w:left w:val="none" w:sz="0" w:space="0" w:color="auto"/>
        <w:bottom w:val="none" w:sz="0" w:space="0" w:color="auto"/>
        <w:right w:val="none" w:sz="0" w:space="0" w:color="auto"/>
      </w:divBdr>
    </w:div>
    <w:div w:id="1079012685">
      <w:bodyDiv w:val="1"/>
      <w:marLeft w:val="0"/>
      <w:marRight w:val="0"/>
      <w:marTop w:val="0"/>
      <w:marBottom w:val="0"/>
      <w:divBdr>
        <w:top w:val="none" w:sz="0" w:space="0" w:color="auto"/>
        <w:left w:val="none" w:sz="0" w:space="0" w:color="auto"/>
        <w:bottom w:val="none" w:sz="0" w:space="0" w:color="auto"/>
        <w:right w:val="none" w:sz="0" w:space="0" w:color="auto"/>
      </w:divBdr>
    </w:div>
    <w:div w:id="1263952334">
      <w:bodyDiv w:val="1"/>
      <w:marLeft w:val="0"/>
      <w:marRight w:val="0"/>
      <w:marTop w:val="0"/>
      <w:marBottom w:val="0"/>
      <w:divBdr>
        <w:top w:val="none" w:sz="0" w:space="0" w:color="auto"/>
        <w:left w:val="none" w:sz="0" w:space="0" w:color="auto"/>
        <w:bottom w:val="none" w:sz="0" w:space="0" w:color="auto"/>
        <w:right w:val="none" w:sz="0" w:space="0" w:color="auto"/>
      </w:divBdr>
    </w:div>
    <w:div w:id="1577284314">
      <w:bodyDiv w:val="1"/>
      <w:marLeft w:val="0"/>
      <w:marRight w:val="0"/>
      <w:marTop w:val="0"/>
      <w:marBottom w:val="0"/>
      <w:divBdr>
        <w:top w:val="none" w:sz="0" w:space="0" w:color="auto"/>
        <w:left w:val="none" w:sz="0" w:space="0" w:color="auto"/>
        <w:bottom w:val="none" w:sz="0" w:space="0" w:color="auto"/>
        <w:right w:val="none" w:sz="0" w:space="0" w:color="auto"/>
      </w:divBdr>
    </w:div>
    <w:div w:id="1585453823">
      <w:bodyDiv w:val="1"/>
      <w:marLeft w:val="0"/>
      <w:marRight w:val="0"/>
      <w:marTop w:val="0"/>
      <w:marBottom w:val="0"/>
      <w:divBdr>
        <w:top w:val="none" w:sz="0" w:space="0" w:color="auto"/>
        <w:left w:val="none" w:sz="0" w:space="0" w:color="auto"/>
        <w:bottom w:val="none" w:sz="0" w:space="0" w:color="auto"/>
        <w:right w:val="none" w:sz="0" w:space="0" w:color="auto"/>
      </w:divBdr>
    </w:div>
    <w:div w:id="1728726767">
      <w:bodyDiv w:val="1"/>
      <w:marLeft w:val="0"/>
      <w:marRight w:val="0"/>
      <w:marTop w:val="0"/>
      <w:marBottom w:val="0"/>
      <w:divBdr>
        <w:top w:val="none" w:sz="0" w:space="0" w:color="auto"/>
        <w:left w:val="none" w:sz="0" w:space="0" w:color="auto"/>
        <w:bottom w:val="none" w:sz="0" w:space="0" w:color="auto"/>
        <w:right w:val="none" w:sz="0" w:space="0" w:color="auto"/>
      </w:divBdr>
    </w:div>
    <w:div w:id="1772898892">
      <w:bodyDiv w:val="1"/>
      <w:marLeft w:val="0"/>
      <w:marRight w:val="0"/>
      <w:marTop w:val="0"/>
      <w:marBottom w:val="0"/>
      <w:divBdr>
        <w:top w:val="none" w:sz="0" w:space="0" w:color="auto"/>
        <w:left w:val="none" w:sz="0" w:space="0" w:color="auto"/>
        <w:bottom w:val="none" w:sz="0" w:space="0" w:color="auto"/>
        <w:right w:val="none" w:sz="0" w:space="0" w:color="auto"/>
      </w:divBdr>
    </w:div>
    <w:div w:id="1802770129">
      <w:bodyDiv w:val="1"/>
      <w:marLeft w:val="0"/>
      <w:marRight w:val="0"/>
      <w:marTop w:val="0"/>
      <w:marBottom w:val="0"/>
      <w:divBdr>
        <w:top w:val="none" w:sz="0" w:space="0" w:color="auto"/>
        <w:left w:val="none" w:sz="0" w:space="0" w:color="auto"/>
        <w:bottom w:val="none" w:sz="0" w:space="0" w:color="auto"/>
        <w:right w:val="none" w:sz="0" w:space="0" w:color="auto"/>
      </w:divBdr>
    </w:div>
    <w:div w:id="1828283436">
      <w:bodyDiv w:val="1"/>
      <w:marLeft w:val="0"/>
      <w:marRight w:val="0"/>
      <w:marTop w:val="0"/>
      <w:marBottom w:val="0"/>
      <w:divBdr>
        <w:top w:val="none" w:sz="0" w:space="0" w:color="auto"/>
        <w:left w:val="none" w:sz="0" w:space="0" w:color="auto"/>
        <w:bottom w:val="none" w:sz="0" w:space="0" w:color="auto"/>
        <w:right w:val="none" w:sz="0" w:space="0" w:color="auto"/>
      </w:divBdr>
    </w:div>
    <w:div w:id="1947228491">
      <w:bodyDiv w:val="1"/>
      <w:marLeft w:val="0"/>
      <w:marRight w:val="0"/>
      <w:marTop w:val="0"/>
      <w:marBottom w:val="0"/>
      <w:divBdr>
        <w:top w:val="none" w:sz="0" w:space="0" w:color="auto"/>
        <w:left w:val="none" w:sz="0" w:space="0" w:color="auto"/>
        <w:bottom w:val="none" w:sz="0" w:space="0" w:color="auto"/>
        <w:right w:val="none" w:sz="0" w:space="0" w:color="auto"/>
      </w:divBdr>
    </w:div>
    <w:div w:id="2082366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iupindia.in/610/Soft_Skills_Focus.as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12A585DABFC4E7DAF5CE66D36FE1460"/>
        <w:category>
          <w:name w:val="General"/>
          <w:gallery w:val="placeholder"/>
        </w:category>
        <w:types>
          <w:type w:val="bbPlcHdr"/>
        </w:types>
        <w:behaviors>
          <w:behavior w:val="content"/>
        </w:behaviors>
        <w:guid w:val="{B5B692A7-99FE-4EA6-90D4-8FB0167D47D7}"/>
      </w:docPartPr>
      <w:docPartBody>
        <w:p w:rsidR="00AD69E2" w:rsidRDefault="008A7AC3" w:rsidP="008A7AC3">
          <w:pPr>
            <w:pStyle w:val="912A585DABFC4E7DAF5CE66D36FE1460"/>
          </w:pPr>
          <w:r>
            <w:rPr>
              <w:rFonts w:asciiTheme="majorHAnsi" w:eastAsiaTheme="majorEastAsia" w:hAnsiTheme="majorHAnsi" w:cstheme="majorBidi"/>
              <w:caps/>
              <w:color w:val="4472C4" w:themeColor="accent1"/>
              <w:sz w:val="80"/>
              <w:szCs w:val="80"/>
            </w:rPr>
            <w:t>[Document title]</w:t>
          </w:r>
        </w:p>
      </w:docPartBody>
    </w:docPart>
    <w:docPart>
      <w:docPartPr>
        <w:name w:val="F9FEF3AF1F03449DA3D843053C2233AC"/>
        <w:category>
          <w:name w:val="General"/>
          <w:gallery w:val="placeholder"/>
        </w:category>
        <w:types>
          <w:type w:val="bbPlcHdr"/>
        </w:types>
        <w:behaviors>
          <w:behavior w:val="content"/>
        </w:behaviors>
        <w:guid w:val="{E50C890E-D1E5-40DB-B400-F27A4CF80BC5}"/>
      </w:docPartPr>
      <w:docPartBody>
        <w:p w:rsidR="00AD69E2" w:rsidRDefault="008A7AC3" w:rsidP="008A7AC3">
          <w:pPr>
            <w:pStyle w:val="F9FEF3AF1F03449DA3D843053C2233A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AC3"/>
    <w:rsid w:val="00032892"/>
    <w:rsid w:val="008A7AC3"/>
    <w:rsid w:val="00AD6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2A585DABFC4E7DAF5CE66D36FE1460">
    <w:name w:val="912A585DABFC4E7DAF5CE66D36FE1460"/>
    <w:rsid w:val="008A7AC3"/>
  </w:style>
  <w:style w:type="paragraph" w:customStyle="1" w:styleId="F9FEF3AF1F03449DA3D843053C2233AC">
    <w:name w:val="F9FEF3AF1F03449DA3D843053C2233AC"/>
    <w:rsid w:val="008A7AC3"/>
  </w:style>
  <w:style w:type="paragraph" w:customStyle="1" w:styleId="A11F40F7003F4318A11500647E3D0206">
    <w:name w:val="A11F40F7003F4318A11500647E3D0206"/>
    <w:rsid w:val="00AD69E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2020-06-23T00:00:00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2583</Words>
  <Characters>14728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Effective Team working AND Comunication</vt:lpstr>
    </vt:vector>
  </TitlesOfParts>
  <Company>UNIVERSITY OF WALES TRINITY SAINT DAVID</Company>
  <LinksUpToDate>false</LinksUpToDate>
  <CharactersWithSpaces>17277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Comunication</dc:title>
  <dc:subject>Component 2</dc:subject>
  <dc:creator>Stefanita Ghiorghe (1912866)</dc:creator>
  <cp:keywords/>
  <dc:description/>
  <cp:lastModifiedBy>Stefanita Ghiorghe (1912866)</cp:lastModifiedBy>
  <cp:revision>2</cp:revision>
  <dcterms:created xsi:type="dcterms:W3CDTF">2020-07-02T13:59:00Z</dcterms:created>
  <dcterms:modified xsi:type="dcterms:W3CDTF">2020-07-02T13:59:00Z</dcterms:modified>
</cp:coreProperties>
</file>