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2FE8" w:rsidRPr="000752A4" w:rsidRDefault="00322FE8" w:rsidP="00DE19C8">
      <w:pPr>
        <w:jc w:val="center"/>
        <w:rPr>
          <w:lang w:val="en-GB"/>
        </w:rPr>
      </w:pPr>
      <w:bookmarkStart w:id="0" w:name="_GoBack"/>
      <w:bookmarkEnd w:id="0"/>
    </w:p>
    <w:p w:rsidR="00CB47DE" w:rsidRDefault="00CB47DE" w:rsidP="00322FE8">
      <w:pPr>
        <w:pStyle w:val="Title"/>
        <w:jc w:val="center"/>
      </w:pPr>
      <w:r>
        <w:t>Personal Development for Employment</w:t>
      </w:r>
    </w:p>
    <w:p w:rsidR="003B0906" w:rsidRPr="003B0906" w:rsidRDefault="003B0906" w:rsidP="003B0906"/>
    <w:p w:rsidR="00CB47DE" w:rsidRDefault="00CB47DE" w:rsidP="00DE19C8"/>
    <w:p w:rsidR="00B9713A" w:rsidRDefault="00B9713A"/>
    <w:p w:rsidR="008C4799" w:rsidRDefault="008C4799"/>
    <w:p w:rsidR="008C4799" w:rsidRDefault="008C4799" w:rsidP="00F06DF4"/>
    <w:p w:rsidR="00DE19C8" w:rsidRDefault="00DE19C8" w:rsidP="00F06DF4"/>
    <w:p w:rsidR="00DE19C8" w:rsidRDefault="00DE19C8" w:rsidP="00F06DF4"/>
    <w:p w:rsidR="00DE19C8" w:rsidRDefault="00DE19C8" w:rsidP="00F06DF4"/>
    <w:p w:rsidR="00DE19C8" w:rsidRDefault="00DE19C8" w:rsidP="00F06DF4"/>
    <w:p w:rsidR="00677200" w:rsidRDefault="00677200" w:rsidP="00F06DF4"/>
    <w:p w:rsidR="00677200" w:rsidRDefault="00677200" w:rsidP="00F06DF4"/>
    <w:p w:rsidR="00677200" w:rsidRDefault="00677200" w:rsidP="00F06DF4"/>
    <w:p w:rsidR="00677200" w:rsidRDefault="00677200" w:rsidP="00F06DF4"/>
    <w:p w:rsidR="00677200" w:rsidRDefault="00677200" w:rsidP="00F06DF4"/>
    <w:p w:rsidR="00677200" w:rsidRDefault="00677200" w:rsidP="00F06DF4"/>
    <w:p w:rsidR="00677200" w:rsidRDefault="00677200" w:rsidP="00F06DF4"/>
    <w:p w:rsidR="00677200" w:rsidRDefault="00677200" w:rsidP="00F06DF4"/>
    <w:p w:rsidR="00677200" w:rsidRDefault="00677200" w:rsidP="00F06DF4"/>
    <w:p w:rsidR="00677200" w:rsidRDefault="00677200" w:rsidP="00F06DF4"/>
    <w:sdt>
      <w:sdtPr>
        <w:rPr>
          <w:rFonts w:asciiTheme="minorHAnsi" w:eastAsiaTheme="minorHAnsi" w:hAnsiTheme="minorHAnsi" w:cstheme="minorBidi"/>
          <w:b w:val="0"/>
          <w:bCs w:val="0"/>
          <w:color w:val="auto"/>
          <w:sz w:val="24"/>
          <w:szCs w:val="22"/>
        </w:rPr>
        <w:id w:val="-892427962"/>
        <w:docPartObj>
          <w:docPartGallery w:val="Table of Contents"/>
          <w:docPartUnique/>
        </w:docPartObj>
      </w:sdtPr>
      <w:sdtEndPr>
        <w:rPr>
          <w:noProof/>
        </w:rPr>
      </w:sdtEndPr>
      <w:sdtContent>
        <w:p w:rsidR="00677200" w:rsidRDefault="00677200">
          <w:pPr>
            <w:pStyle w:val="TOCHeading"/>
          </w:pPr>
          <w:r>
            <w:t>Table of Contents</w:t>
          </w:r>
        </w:p>
        <w:p w:rsidR="00824B9A" w:rsidRDefault="00677200">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510150517" w:history="1">
            <w:r w:rsidR="00824B9A" w:rsidRPr="00500BF8">
              <w:rPr>
                <w:rStyle w:val="Hyperlink"/>
                <w:noProof/>
              </w:rPr>
              <w:t>Section-01: Know how to identify development needs</w:t>
            </w:r>
            <w:r w:rsidR="00824B9A">
              <w:rPr>
                <w:noProof/>
                <w:webHidden/>
              </w:rPr>
              <w:tab/>
            </w:r>
            <w:r w:rsidR="00824B9A">
              <w:rPr>
                <w:noProof/>
                <w:webHidden/>
              </w:rPr>
              <w:fldChar w:fldCharType="begin"/>
            </w:r>
            <w:r w:rsidR="00824B9A">
              <w:rPr>
                <w:noProof/>
                <w:webHidden/>
              </w:rPr>
              <w:instrText xml:space="preserve"> PAGEREF _Toc510150517 \h </w:instrText>
            </w:r>
            <w:r w:rsidR="00824B9A">
              <w:rPr>
                <w:noProof/>
                <w:webHidden/>
              </w:rPr>
            </w:r>
            <w:r w:rsidR="00824B9A">
              <w:rPr>
                <w:noProof/>
                <w:webHidden/>
              </w:rPr>
              <w:fldChar w:fldCharType="separate"/>
            </w:r>
            <w:r w:rsidR="00824B9A">
              <w:rPr>
                <w:noProof/>
                <w:webHidden/>
              </w:rPr>
              <w:t>3</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18" w:history="1">
            <w:r w:rsidR="00824B9A" w:rsidRPr="00500BF8">
              <w:rPr>
                <w:rStyle w:val="Hyperlink"/>
                <w:noProof/>
              </w:rPr>
              <w:t>Introduction:</w:t>
            </w:r>
            <w:r w:rsidR="00824B9A">
              <w:rPr>
                <w:noProof/>
                <w:webHidden/>
              </w:rPr>
              <w:tab/>
            </w:r>
            <w:r w:rsidR="00824B9A">
              <w:rPr>
                <w:noProof/>
                <w:webHidden/>
              </w:rPr>
              <w:fldChar w:fldCharType="begin"/>
            </w:r>
            <w:r w:rsidR="00824B9A">
              <w:rPr>
                <w:noProof/>
                <w:webHidden/>
              </w:rPr>
              <w:instrText xml:space="preserve"> PAGEREF _Toc510150518 \h </w:instrText>
            </w:r>
            <w:r w:rsidR="00824B9A">
              <w:rPr>
                <w:noProof/>
                <w:webHidden/>
              </w:rPr>
            </w:r>
            <w:r w:rsidR="00824B9A">
              <w:rPr>
                <w:noProof/>
                <w:webHidden/>
              </w:rPr>
              <w:fldChar w:fldCharType="separate"/>
            </w:r>
            <w:r w:rsidR="00824B9A">
              <w:rPr>
                <w:noProof/>
                <w:webHidden/>
              </w:rPr>
              <w:t>3</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19" w:history="1">
            <w:r w:rsidR="00824B9A" w:rsidRPr="00500BF8">
              <w:rPr>
                <w:rStyle w:val="Hyperlink"/>
                <w:noProof/>
              </w:rPr>
              <w:t>Identify own learning style:</w:t>
            </w:r>
            <w:r w:rsidR="00824B9A">
              <w:rPr>
                <w:noProof/>
                <w:webHidden/>
              </w:rPr>
              <w:tab/>
            </w:r>
            <w:r w:rsidR="00824B9A">
              <w:rPr>
                <w:noProof/>
                <w:webHidden/>
              </w:rPr>
              <w:fldChar w:fldCharType="begin"/>
            </w:r>
            <w:r w:rsidR="00824B9A">
              <w:rPr>
                <w:noProof/>
                <w:webHidden/>
              </w:rPr>
              <w:instrText xml:space="preserve"> PAGEREF _Toc510150519 \h </w:instrText>
            </w:r>
            <w:r w:rsidR="00824B9A">
              <w:rPr>
                <w:noProof/>
                <w:webHidden/>
              </w:rPr>
            </w:r>
            <w:r w:rsidR="00824B9A">
              <w:rPr>
                <w:noProof/>
                <w:webHidden/>
              </w:rPr>
              <w:fldChar w:fldCharType="separate"/>
            </w:r>
            <w:r w:rsidR="00824B9A">
              <w:rPr>
                <w:noProof/>
                <w:webHidden/>
              </w:rPr>
              <w:t>3</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0" w:history="1">
            <w:r w:rsidR="00824B9A" w:rsidRPr="00500BF8">
              <w:rPr>
                <w:rStyle w:val="Hyperlink"/>
                <w:noProof/>
              </w:rPr>
              <w:t>Use a simple technique for identifying development needs of me and my team mate:</w:t>
            </w:r>
            <w:r w:rsidR="00824B9A">
              <w:rPr>
                <w:noProof/>
                <w:webHidden/>
              </w:rPr>
              <w:tab/>
            </w:r>
            <w:r w:rsidR="00824B9A">
              <w:rPr>
                <w:noProof/>
                <w:webHidden/>
              </w:rPr>
              <w:fldChar w:fldCharType="begin"/>
            </w:r>
            <w:r w:rsidR="00824B9A">
              <w:rPr>
                <w:noProof/>
                <w:webHidden/>
              </w:rPr>
              <w:instrText xml:space="preserve"> PAGEREF _Toc510150520 \h </w:instrText>
            </w:r>
            <w:r w:rsidR="00824B9A">
              <w:rPr>
                <w:noProof/>
                <w:webHidden/>
              </w:rPr>
            </w:r>
            <w:r w:rsidR="00824B9A">
              <w:rPr>
                <w:noProof/>
                <w:webHidden/>
              </w:rPr>
              <w:fldChar w:fldCharType="separate"/>
            </w:r>
            <w:r w:rsidR="00824B9A">
              <w:rPr>
                <w:noProof/>
                <w:webHidden/>
              </w:rPr>
              <w:t>9</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1" w:history="1">
            <w:r w:rsidR="00824B9A" w:rsidRPr="00500BF8">
              <w:rPr>
                <w:rStyle w:val="Hyperlink"/>
                <w:noProof/>
              </w:rPr>
              <w:t>Identify potential barriers to learning:</w:t>
            </w:r>
            <w:r w:rsidR="00824B9A">
              <w:rPr>
                <w:noProof/>
                <w:webHidden/>
              </w:rPr>
              <w:tab/>
            </w:r>
            <w:r w:rsidR="00824B9A">
              <w:rPr>
                <w:noProof/>
                <w:webHidden/>
              </w:rPr>
              <w:fldChar w:fldCharType="begin"/>
            </w:r>
            <w:r w:rsidR="00824B9A">
              <w:rPr>
                <w:noProof/>
                <w:webHidden/>
              </w:rPr>
              <w:instrText xml:space="preserve"> PAGEREF _Toc510150521 \h </w:instrText>
            </w:r>
            <w:r w:rsidR="00824B9A">
              <w:rPr>
                <w:noProof/>
                <w:webHidden/>
              </w:rPr>
            </w:r>
            <w:r w:rsidR="00824B9A">
              <w:rPr>
                <w:noProof/>
                <w:webHidden/>
              </w:rPr>
              <w:fldChar w:fldCharType="separate"/>
            </w:r>
            <w:r w:rsidR="00824B9A">
              <w:rPr>
                <w:noProof/>
                <w:webHidden/>
              </w:rPr>
              <w:t>11</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2" w:history="1">
            <w:r w:rsidR="00824B9A" w:rsidRPr="00500BF8">
              <w:rPr>
                <w:rStyle w:val="Hyperlink"/>
                <w:noProof/>
              </w:rPr>
              <w:t>Explain how barriers to learning can be overcome:</w:t>
            </w:r>
            <w:r w:rsidR="00824B9A">
              <w:rPr>
                <w:noProof/>
                <w:webHidden/>
              </w:rPr>
              <w:tab/>
            </w:r>
            <w:r w:rsidR="00824B9A">
              <w:rPr>
                <w:noProof/>
                <w:webHidden/>
              </w:rPr>
              <w:fldChar w:fldCharType="begin"/>
            </w:r>
            <w:r w:rsidR="00824B9A">
              <w:rPr>
                <w:noProof/>
                <w:webHidden/>
              </w:rPr>
              <w:instrText xml:space="preserve"> PAGEREF _Toc510150522 \h </w:instrText>
            </w:r>
            <w:r w:rsidR="00824B9A">
              <w:rPr>
                <w:noProof/>
                <w:webHidden/>
              </w:rPr>
            </w:r>
            <w:r w:rsidR="00824B9A">
              <w:rPr>
                <w:noProof/>
                <w:webHidden/>
              </w:rPr>
              <w:fldChar w:fldCharType="separate"/>
            </w:r>
            <w:r w:rsidR="00824B9A">
              <w:rPr>
                <w:noProof/>
                <w:webHidden/>
              </w:rPr>
              <w:t>12</w:t>
            </w:r>
            <w:r w:rsidR="00824B9A">
              <w:rPr>
                <w:noProof/>
                <w:webHidden/>
              </w:rPr>
              <w:fldChar w:fldCharType="end"/>
            </w:r>
          </w:hyperlink>
        </w:p>
        <w:p w:rsidR="00824B9A" w:rsidRDefault="00853C37">
          <w:pPr>
            <w:pStyle w:val="TOC1"/>
            <w:tabs>
              <w:tab w:val="right" w:leader="dot" w:pos="9350"/>
            </w:tabs>
            <w:rPr>
              <w:rFonts w:eastAsiaTheme="minorEastAsia"/>
              <w:noProof/>
              <w:sz w:val="22"/>
            </w:rPr>
          </w:pPr>
          <w:hyperlink w:anchor="_Toc510150523" w:history="1">
            <w:r w:rsidR="00824B9A" w:rsidRPr="00500BF8">
              <w:rPr>
                <w:rStyle w:val="Hyperlink"/>
                <w:noProof/>
              </w:rPr>
              <w:t>Section-02: Know how to develop self and others to achieve organizational objectives</w:t>
            </w:r>
            <w:r w:rsidR="00824B9A">
              <w:rPr>
                <w:noProof/>
                <w:webHidden/>
              </w:rPr>
              <w:tab/>
            </w:r>
            <w:r w:rsidR="00824B9A">
              <w:rPr>
                <w:noProof/>
                <w:webHidden/>
              </w:rPr>
              <w:fldChar w:fldCharType="begin"/>
            </w:r>
            <w:r w:rsidR="00824B9A">
              <w:rPr>
                <w:noProof/>
                <w:webHidden/>
              </w:rPr>
              <w:instrText xml:space="preserve"> PAGEREF _Toc510150523 \h </w:instrText>
            </w:r>
            <w:r w:rsidR="00824B9A">
              <w:rPr>
                <w:noProof/>
                <w:webHidden/>
              </w:rPr>
            </w:r>
            <w:r w:rsidR="00824B9A">
              <w:rPr>
                <w:noProof/>
                <w:webHidden/>
              </w:rPr>
              <w:fldChar w:fldCharType="separate"/>
            </w:r>
            <w:r w:rsidR="00824B9A">
              <w:rPr>
                <w:noProof/>
                <w:webHidden/>
              </w:rPr>
              <w:t>13</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4" w:history="1">
            <w:r w:rsidR="00824B9A" w:rsidRPr="00500BF8">
              <w:rPr>
                <w:rStyle w:val="Hyperlink"/>
                <w:noProof/>
              </w:rPr>
              <w:t>Briefly analyze learning/development options to meet needs of self and other team mate:</w:t>
            </w:r>
            <w:r w:rsidR="00824B9A">
              <w:rPr>
                <w:noProof/>
                <w:webHidden/>
              </w:rPr>
              <w:tab/>
            </w:r>
            <w:r w:rsidR="00824B9A">
              <w:rPr>
                <w:noProof/>
                <w:webHidden/>
              </w:rPr>
              <w:fldChar w:fldCharType="begin"/>
            </w:r>
            <w:r w:rsidR="00824B9A">
              <w:rPr>
                <w:noProof/>
                <w:webHidden/>
              </w:rPr>
              <w:instrText xml:space="preserve"> PAGEREF _Toc510150524 \h </w:instrText>
            </w:r>
            <w:r w:rsidR="00824B9A">
              <w:rPr>
                <w:noProof/>
                <w:webHidden/>
              </w:rPr>
            </w:r>
            <w:r w:rsidR="00824B9A">
              <w:rPr>
                <w:noProof/>
                <w:webHidden/>
              </w:rPr>
              <w:fldChar w:fldCharType="separate"/>
            </w:r>
            <w:r w:rsidR="00824B9A">
              <w:rPr>
                <w:noProof/>
                <w:webHidden/>
              </w:rPr>
              <w:t>13</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5" w:history="1">
            <w:r w:rsidR="00824B9A" w:rsidRPr="00500BF8">
              <w:rPr>
                <w:rStyle w:val="Hyperlink"/>
                <w:noProof/>
              </w:rPr>
              <w:t>Identify support mechanisms for the development of self and another member of the team:</w:t>
            </w:r>
            <w:r w:rsidR="00824B9A">
              <w:rPr>
                <w:noProof/>
                <w:webHidden/>
              </w:rPr>
              <w:tab/>
            </w:r>
            <w:r w:rsidR="00824B9A">
              <w:rPr>
                <w:noProof/>
                <w:webHidden/>
              </w:rPr>
              <w:fldChar w:fldCharType="begin"/>
            </w:r>
            <w:r w:rsidR="00824B9A">
              <w:rPr>
                <w:noProof/>
                <w:webHidden/>
              </w:rPr>
              <w:instrText xml:space="preserve"> PAGEREF _Toc510150525 \h </w:instrText>
            </w:r>
            <w:r w:rsidR="00824B9A">
              <w:rPr>
                <w:noProof/>
                <w:webHidden/>
              </w:rPr>
            </w:r>
            <w:r w:rsidR="00824B9A">
              <w:rPr>
                <w:noProof/>
                <w:webHidden/>
              </w:rPr>
              <w:fldChar w:fldCharType="separate"/>
            </w:r>
            <w:r w:rsidR="00824B9A">
              <w:rPr>
                <w:noProof/>
                <w:webHidden/>
              </w:rPr>
              <w:t>14</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6" w:history="1">
            <w:r w:rsidR="00824B9A" w:rsidRPr="00500BF8">
              <w:rPr>
                <w:rStyle w:val="Hyperlink"/>
                <w:noProof/>
              </w:rPr>
              <w:t>Prepare a development plan to achieve a learning objective for yourself:</w:t>
            </w:r>
            <w:r w:rsidR="00824B9A">
              <w:rPr>
                <w:noProof/>
                <w:webHidden/>
              </w:rPr>
              <w:tab/>
            </w:r>
            <w:r w:rsidR="00824B9A">
              <w:rPr>
                <w:noProof/>
                <w:webHidden/>
              </w:rPr>
              <w:fldChar w:fldCharType="begin"/>
            </w:r>
            <w:r w:rsidR="00824B9A">
              <w:rPr>
                <w:noProof/>
                <w:webHidden/>
              </w:rPr>
              <w:instrText xml:space="preserve"> PAGEREF _Toc510150526 \h </w:instrText>
            </w:r>
            <w:r w:rsidR="00824B9A">
              <w:rPr>
                <w:noProof/>
                <w:webHidden/>
              </w:rPr>
            </w:r>
            <w:r w:rsidR="00824B9A">
              <w:rPr>
                <w:noProof/>
                <w:webHidden/>
              </w:rPr>
              <w:fldChar w:fldCharType="separate"/>
            </w:r>
            <w:r w:rsidR="00824B9A">
              <w:rPr>
                <w:noProof/>
                <w:webHidden/>
              </w:rPr>
              <w:t>15</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7" w:history="1">
            <w:r w:rsidR="00824B9A" w:rsidRPr="00500BF8">
              <w:rPr>
                <w:rStyle w:val="Hyperlink"/>
                <w:noProof/>
              </w:rPr>
              <w:t>Describe a method that could be used to monitor the development of self:</w:t>
            </w:r>
            <w:r w:rsidR="00824B9A">
              <w:rPr>
                <w:noProof/>
                <w:webHidden/>
              </w:rPr>
              <w:tab/>
            </w:r>
            <w:r w:rsidR="00824B9A">
              <w:rPr>
                <w:noProof/>
                <w:webHidden/>
              </w:rPr>
              <w:fldChar w:fldCharType="begin"/>
            </w:r>
            <w:r w:rsidR="00824B9A">
              <w:rPr>
                <w:noProof/>
                <w:webHidden/>
              </w:rPr>
              <w:instrText xml:space="preserve"> PAGEREF _Toc510150527 \h </w:instrText>
            </w:r>
            <w:r w:rsidR="00824B9A">
              <w:rPr>
                <w:noProof/>
                <w:webHidden/>
              </w:rPr>
            </w:r>
            <w:r w:rsidR="00824B9A">
              <w:rPr>
                <w:noProof/>
                <w:webHidden/>
              </w:rPr>
              <w:fldChar w:fldCharType="separate"/>
            </w:r>
            <w:r w:rsidR="00824B9A">
              <w:rPr>
                <w:noProof/>
                <w:webHidden/>
              </w:rPr>
              <w:t>17</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8" w:history="1">
            <w:r w:rsidR="00824B9A" w:rsidRPr="00500BF8">
              <w:rPr>
                <w:rStyle w:val="Hyperlink"/>
                <w:noProof/>
              </w:rPr>
              <w:t>Appendix A: PDP learning log:</w:t>
            </w:r>
            <w:r w:rsidR="00824B9A">
              <w:rPr>
                <w:noProof/>
                <w:webHidden/>
              </w:rPr>
              <w:tab/>
            </w:r>
            <w:r w:rsidR="00824B9A">
              <w:rPr>
                <w:noProof/>
                <w:webHidden/>
              </w:rPr>
              <w:fldChar w:fldCharType="begin"/>
            </w:r>
            <w:r w:rsidR="00824B9A">
              <w:rPr>
                <w:noProof/>
                <w:webHidden/>
              </w:rPr>
              <w:instrText xml:space="preserve"> PAGEREF _Toc510150528 \h </w:instrText>
            </w:r>
            <w:r w:rsidR="00824B9A">
              <w:rPr>
                <w:noProof/>
                <w:webHidden/>
              </w:rPr>
            </w:r>
            <w:r w:rsidR="00824B9A">
              <w:rPr>
                <w:noProof/>
                <w:webHidden/>
              </w:rPr>
              <w:fldChar w:fldCharType="separate"/>
            </w:r>
            <w:r w:rsidR="00824B9A">
              <w:rPr>
                <w:noProof/>
                <w:webHidden/>
              </w:rPr>
              <w:t>17</w:t>
            </w:r>
            <w:r w:rsidR="00824B9A">
              <w:rPr>
                <w:noProof/>
                <w:webHidden/>
              </w:rPr>
              <w:fldChar w:fldCharType="end"/>
            </w:r>
          </w:hyperlink>
        </w:p>
        <w:p w:rsidR="00824B9A" w:rsidRDefault="00853C37">
          <w:pPr>
            <w:pStyle w:val="TOC2"/>
            <w:tabs>
              <w:tab w:val="right" w:leader="dot" w:pos="9350"/>
            </w:tabs>
            <w:rPr>
              <w:rFonts w:eastAsiaTheme="minorEastAsia"/>
              <w:noProof/>
              <w:sz w:val="22"/>
            </w:rPr>
          </w:pPr>
          <w:hyperlink w:anchor="_Toc510150529" w:history="1">
            <w:r w:rsidR="00824B9A" w:rsidRPr="00500BF8">
              <w:rPr>
                <w:rStyle w:val="Hyperlink"/>
                <w:noProof/>
              </w:rPr>
              <w:t>Conclusion</w:t>
            </w:r>
            <w:r w:rsidR="00824B9A">
              <w:rPr>
                <w:noProof/>
                <w:webHidden/>
              </w:rPr>
              <w:tab/>
            </w:r>
            <w:r w:rsidR="00824B9A">
              <w:rPr>
                <w:noProof/>
                <w:webHidden/>
              </w:rPr>
              <w:fldChar w:fldCharType="begin"/>
            </w:r>
            <w:r w:rsidR="00824B9A">
              <w:rPr>
                <w:noProof/>
                <w:webHidden/>
              </w:rPr>
              <w:instrText xml:space="preserve"> PAGEREF _Toc510150529 \h </w:instrText>
            </w:r>
            <w:r w:rsidR="00824B9A">
              <w:rPr>
                <w:noProof/>
                <w:webHidden/>
              </w:rPr>
            </w:r>
            <w:r w:rsidR="00824B9A">
              <w:rPr>
                <w:noProof/>
                <w:webHidden/>
              </w:rPr>
              <w:fldChar w:fldCharType="separate"/>
            </w:r>
            <w:r w:rsidR="00824B9A">
              <w:rPr>
                <w:noProof/>
                <w:webHidden/>
              </w:rPr>
              <w:t>18</w:t>
            </w:r>
            <w:r w:rsidR="00824B9A">
              <w:rPr>
                <w:noProof/>
                <w:webHidden/>
              </w:rPr>
              <w:fldChar w:fldCharType="end"/>
            </w:r>
          </w:hyperlink>
        </w:p>
        <w:p w:rsidR="00824B9A" w:rsidRDefault="00853C37">
          <w:pPr>
            <w:pStyle w:val="TOC1"/>
            <w:tabs>
              <w:tab w:val="right" w:leader="dot" w:pos="9350"/>
            </w:tabs>
            <w:rPr>
              <w:rFonts w:eastAsiaTheme="minorEastAsia"/>
              <w:noProof/>
              <w:sz w:val="22"/>
            </w:rPr>
          </w:pPr>
          <w:hyperlink w:anchor="_Toc510150530" w:history="1">
            <w:r w:rsidR="00824B9A" w:rsidRPr="00500BF8">
              <w:rPr>
                <w:rStyle w:val="Hyperlink"/>
                <w:noProof/>
              </w:rPr>
              <w:t>Reference:</w:t>
            </w:r>
            <w:r w:rsidR="00824B9A">
              <w:rPr>
                <w:noProof/>
                <w:webHidden/>
              </w:rPr>
              <w:tab/>
            </w:r>
            <w:r w:rsidR="00824B9A">
              <w:rPr>
                <w:noProof/>
                <w:webHidden/>
              </w:rPr>
              <w:fldChar w:fldCharType="begin"/>
            </w:r>
            <w:r w:rsidR="00824B9A">
              <w:rPr>
                <w:noProof/>
                <w:webHidden/>
              </w:rPr>
              <w:instrText xml:space="preserve"> PAGEREF _Toc510150530 \h </w:instrText>
            </w:r>
            <w:r w:rsidR="00824B9A">
              <w:rPr>
                <w:noProof/>
                <w:webHidden/>
              </w:rPr>
            </w:r>
            <w:r w:rsidR="00824B9A">
              <w:rPr>
                <w:noProof/>
                <w:webHidden/>
              </w:rPr>
              <w:fldChar w:fldCharType="separate"/>
            </w:r>
            <w:r w:rsidR="00824B9A">
              <w:rPr>
                <w:noProof/>
                <w:webHidden/>
              </w:rPr>
              <w:t>19</w:t>
            </w:r>
            <w:r w:rsidR="00824B9A">
              <w:rPr>
                <w:noProof/>
                <w:webHidden/>
              </w:rPr>
              <w:fldChar w:fldCharType="end"/>
            </w:r>
          </w:hyperlink>
        </w:p>
        <w:p w:rsidR="00677200" w:rsidRDefault="00677200">
          <w:r>
            <w:rPr>
              <w:b/>
              <w:bCs/>
              <w:noProof/>
            </w:rPr>
            <w:fldChar w:fldCharType="end"/>
          </w:r>
        </w:p>
      </w:sdtContent>
    </w:sdt>
    <w:p w:rsidR="00677200" w:rsidRDefault="00677200" w:rsidP="00F06DF4"/>
    <w:p w:rsidR="00DE19C8" w:rsidRDefault="00DE19C8" w:rsidP="00F06DF4"/>
    <w:p w:rsidR="00DE19C8" w:rsidRDefault="00DE19C8" w:rsidP="00F06DF4"/>
    <w:p w:rsidR="00DE19C8" w:rsidRDefault="00DE19C8" w:rsidP="00F06DF4"/>
    <w:p w:rsidR="00DE19C8" w:rsidRDefault="00DE19C8" w:rsidP="00F06DF4"/>
    <w:p w:rsidR="00DE19C8" w:rsidRDefault="00DE19C8" w:rsidP="00BE3C01">
      <w:pPr>
        <w:pStyle w:val="Heading1"/>
      </w:pPr>
      <w:bookmarkStart w:id="1" w:name="_Toc510150517"/>
      <w:r>
        <w:t>Section-01: Know how to identify development needs</w:t>
      </w:r>
      <w:bookmarkEnd w:id="1"/>
    </w:p>
    <w:p w:rsidR="00BE3C01" w:rsidRDefault="00BE3C01" w:rsidP="00BE3C01"/>
    <w:p w:rsidR="004E3B00" w:rsidRPr="00677200" w:rsidRDefault="004E3B00" w:rsidP="00ED5A3C">
      <w:pPr>
        <w:pStyle w:val="Heading2"/>
        <w:rPr>
          <w:color w:val="4F6228" w:themeColor="accent3" w:themeShade="80"/>
        </w:rPr>
      </w:pPr>
      <w:bookmarkStart w:id="2" w:name="_Toc510150518"/>
      <w:r w:rsidRPr="00677200">
        <w:rPr>
          <w:color w:val="4F6228" w:themeColor="accent3" w:themeShade="80"/>
        </w:rPr>
        <w:t>Introduction:</w:t>
      </w:r>
      <w:bookmarkEnd w:id="2"/>
      <w:r w:rsidR="0032347E" w:rsidRPr="00677200">
        <w:rPr>
          <w:color w:val="4F6228" w:themeColor="accent3" w:themeShade="80"/>
        </w:rPr>
        <w:t xml:space="preserve"> </w:t>
      </w:r>
      <w:r w:rsidR="008E1209" w:rsidRPr="00677200">
        <w:rPr>
          <w:color w:val="4F6228" w:themeColor="accent3" w:themeShade="80"/>
        </w:rPr>
        <w:t xml:space="preserve"> </w:t>
      </w:r>
    </w:p>
    <w:p w:rsidR="004E3B00" w:rsidRDefault="004E3B00" w:rsidP="00BE3C01"/>
    <w:p w:rsidR="00664D04" w:rsidRDefault="00A17F0D" w:rsidP="00BE3C01">
      <w:r>
        <w:t>The employees are the workforce of any organization. It drives the company to the further prosperity.</w:t>
      </w:r>
      <w:r w:rsidR="00053932">
        <w:t xml:space="preserve"> The personal development of the employees in any organization contains vital importance</w:t>
      </w:r>
      <w:r w:rsidR="007B7F0A">
        <w:t>. In this assignment, the professional development</w:t>
      </w:r>
      <w:r w:rsidR="00B763E3">
        <w:t xml:space="preserve"> of any employee</w:t>
      </w:r>
      <w:r w:rsidR="00794294">
        <w:t xml:space="preserve"> in the organization has been discussed.</w:t>
      </w:r>
      <w:r w:rsidR="00CF430C">
        <w:t xml:space="preserve"> Through this work</w:t>
      </w:r>
      <w:r w:rsidR="00F93496">
        <w:t>, the learning style of mine and my team member has been</w:t>
      </w:r>
      <w:r w:rsidR="00F93496" w:rsidRPr="00F93496">
        <w:t xml:space="preserve"> </w:t>
      </w:r>
      <w:r w:rsidR="00F93496">
        <w:t>detected.</w:t>
      </w:r>
      <w:r w:rsidR="000E227E">
        <w:t xml:space="preserve"> The potential, weakness and </w:t>
      </w:r>
      <w:r w:rsidR="008A2E93">
        <w:t>opportunities have been assessed through specific technique. The plausible barriers have been identified to overcome.</w:t>
      </w:r>
      <w:r w:rsidR="002F1C34">
        <w:t xml:space="preserve"> In the next part of this assignment, the self-development has been discussed to gain the organizational goal.</w:t>
      </w:r>
      <w:r w:rsidR="006040B3">
        <w:t xml:space="preserve"> Through completing all the required tasks of this work, the personal development has been</w:t>
      </w:r>
      <w:r w:rsidR="007B3EFF">
        <w:t xml:space="preserve"> comprehensibly discussed. </w:t>
      </w:r>
      <w:r w:rsidR="006040B3">
        <w:t xml:space="preserve">   </w:t>
      </w:r>
      <w:r w:rsidR="002F1C34">
        <w:t xml:space="preserve">  </w:t>
      </w:r>
      <w:r w:rsidR="008A2E93">
        <w:t xml:space="preserve">  </w:t>
      </w:r>
      <w:r w:rsidR="000E227E">
        <w:t xml:space="preserve">  </w:t>
      </w:r>
      <w:r w:rsidR="00F93496">
        <w:t xml:space="preserve">   </w:t>
      </w:r>
      <w:r w:rsidR="00CF430C">
        <w:t xml:space="preserve">   </w:t>
      </w:r>
      <w:r w:rsidR="00794294">
        <w:t xml:space="preserve">  </w:t>
      </w:r>
      <w:r w:rsidR="00F970F5">
        <w:t xml:space="preserve">        </w:t>
      </w:r>
      <w:r w:rsidR="00E124AE">
        <w:t xml:space="preserve">         </w:t>
      </w:r>
      <w:r w:rsidR="00472D20">
        <w:t xml:space="preserve"> </w:t>
      </w:r>
      <w:r w:rsidR="007B7F0A">
        <w:t xml:space="preserve">  </w:t>
      </w:r>
      <w:r w:rsidR="00053932">
        <w:t xml:space="preserve">  </w:t>
      </w:r>
      <w:r>
        <w:t xml:space="preserve"> </w:t>
      </w:r>
    </w:p>
    <w:p w:rsidR="00664D04" w:rsidRPr="00BE3C01" w:rsidRDefault="00664D04" w:rsidP="00BE3C01"/>
    <w:p w:rsidR="00953C02" w:rsidRDefault="00DE19C8" w:rsidP="00ED5A3C">
      <w:pPr>
        <w:pStyle w:val="Heading2"/>
        <w:rPr>
          <w:color w:val="4F6228" w:themeColor="accent3" w:themeShade="80"/>
        </w:rPr>
      </w:pPr>
      <w:bookmarkStart w:id="3" w:name="_Toc510150519"/>
      <w:r w:rsidRPr="00953C02">
        <w:rPr>
          <w:color w:val="4F6228" w:themeColor="accent3" w:themeShade="80"/>
        </w:rPr>
        <w:t>Identify own learning style</w:t>
      </w:r>
      <w:r w:rsidR="00992CB2">
        <w:rPr>
          <w:color w:val="4F6228" w:themeColor="accent3" w:themeShade="80"/>
        </w:rPr>
        <w:t>:</w:t>
      </w:r>
      <w:bookmarkEnd w:id="3"/>
    </w:p>
    <w:p w:rsidR="003778AF" w:rsidRDefault="003778AF" w:rsidP="003778AF"/>
    <w:p w:rsidR="00107B7C" w:rsidRDefault="004E6C50" w:rsidP="003778AF">
      <w:r>
        <w:t xml:space="preserve">The </w:t>
      </w:r>
      <w:r w:rsidR="000D3A05">
        <w:t xml:space="preserve">identification </w:t>
      </w:r>
      <w:r w:rsidR="00B37234">
        <w:t xml:space="preserve">of </w:t>
      </w:r>
      <w:r>
        <w:t>learning style</w:t>
      </w:r>
      <w:r w:rsidR="00B37234">
        <w:t xml:space="preserve"> is an</w:t>
      </w:r>
      <w:r w:rsidR="000D3A05">
        <w:t xml:space="preserve"> important</w:t>
      </w:r>
      <w:r w:rsidR="00B37234">
        <w:t xml:space="preserve"> issue for the organization to make their employees more efficient. The outcome of the organization depends on the skill and knowledge of the workforces.</w:t>
      </w:r>
      <w:r w:rsidR="0094249C">
        <w:t xml:space="preserve"> The proper identification of learning style effectively </w:t>
      </w:r>
      <w:r w:rsidR="005E2CC2">
        <w:t>classifies</w:t>
      </w:r>
      <w:r w:rsidR="0094249C">
        <w:t xml:space="preserve"> the employees</w:t>
      </w:r>
      <w:r w:rsidR="00E65ED1">
        <w:t xml:space="preserve"> on the basis of their learning approaches, perceiving process and decision making skills</w:t>
      </w:r>
      <w:r w:rsidR="005E2CC2">
        <w:t>. It could be defined as the</w:t>
      </w:r>
      <w:r w:rsidR="00F4253C">
        <w:t xml:space="preserve"> personal behavior to perceive something</w:t>
      </w:r>
      <w:r w:rsidR="00891833">
        <w:t xml:space="preserve"> (Buch and Bartley, 2002)</w:t>
      </w:r>
      <w:r w:rsidR="00F4253C">
        <w:t>.</w:t>
      </w:r>
      <w:r w:rsidR="009C1146">
        <w:t xml:space="preserve"> </w:t>
      </w:r>
      <w:r w:rsidR="00FE677C">
        <w:t>Bailey (</w:t>
      </w:r>
      <w:r w:rsidR="00F20B20">
        <w:t>2014</w:t>
      </w:r>
      <w:r w:rsidR="009C1146">
        <w:t>)</w:t>
      </w:r>
      <w:r w:rsidR="00F20B20">
        <w:t xml:space="preserve"> stated in his article that the style of learning varies person to person. This diversity of learning style among the employees should be taken as positive for the organization.</w:t>
      </w:r>
      <w:r w:rsidR="00AC7935">
        <w:t xml:space="preserve"> </w:t>
      </w:r>
      <w:r w:rsidR="00F20B20">
        <w:t xml:space="preserve">  </w:t>
      </w:r>
    </w:p>
    <w:p w:rsidR="00C06052" w:rsidRDefault="00583128" w:rsidP="003778AF">
      <w:r>
        <w:t xml:space="preserve">To identify the </w:t>
      </w:r>
      <w:r w:rsidR="005104C8">
        <w:t>learning</w:t>
      </w:r>
      <w:r>
        <w:t xml:space="preserve"> style, researchers discussed about several models such as</w:t>
      </w:r>
      <w:r w:rsidR="005104C8">
        <w:t xml:space="preserve"> 4MAT Learning Style Model, </w:t>
      </w:r>
      <w:r w:rsidR="003B0906">
        <w:t>Gregor</w:t>
      </w:r>
      <w:r w:rsidR="005104C8">
        <w:t xml:space="preserve"> mind style model, Kolb learning Style Model</w:t>
      </w:r>
      <w:r w:rsidR="00ED67B8">
        <w:t xml:space="preserve">, VARK Learning Preference, and </w:t>
      </w:r>
      <w:r w:rsidR="00ED67B8">
        <w:lastRenderedPageBreak/>
        <w:t>Honey Mumford Learning Style</w:t>
      </w:r>
      <w:r w:rsidR="00CC0B98">
        <w:t xml:space="preserve"> and so on. </w:t>
      </w:r>
      <w:r w:rsidR="00960E12">
        <w:t>These models help</w:t>
      </w:r>
      <w:r w:rsidR="00A864A5">
        <w:t xml:space="preserve"> to understand the </w:t>
      </w:r>
      <w:r w:rsidR="00F26C0A">
        <w:t>learning</w:t>
      </w:r>
      <w:r w:rsidR="00A864A5">
        <w:t xml:space="preserve"> style of an individual.</w:t>
      </w:r>
      <w:r w:rsidR="00C06052">
        <w:t xml:space="preserve"> </w:t>
      </w:r>
    </w:p>
    <w:p w:rsidR="00955355" w:rsidRPr="00322FE8" w:rsidRDefault="00955355" w:rsidP="003778AF">
      <w:pPr>
        <w:rPr>
          <w:b/>
          <w:u w:val="single"/>
        </w:rPr>
      </w:pPr>
      <w:r w:rsidRPr="00322FE8">
        <w:rPr>
          <w:b/>
          <w:u w:val="single"/>
        </w:rPr>
        <w:t>4MAT Learning Style Model:</w:t>
      </w:r>
    </w:p>
    <w:p w:rsidR="00D83301" w:rsidRDefault="007131ED" w:rsidP="003778AF">
      <w:r>
        <w:t>4MAT Model is a popular model for understanding the learning style of people. This m</w:t>
      </w:r>
      <w:r w:rsidR="000670F7">
        <w:t>odel was developed by McCarthy</w:t>
      </w:r>
      <w:r w:rsidR="005275AF">
        <w:t xml:space="preserve"> (McCarthy, 1997)</w:t>
      </w:r>
      <w:r w:rsidR="000670F7">
        <w:t>. This model comprises of four learning style. The people ask questions</w:t>
      </w:r>
      <w:r w:rsidR="00857FFB">
        <w:t xml:space="preserve"> using ‘</w:t>
      </w:r>
      <w:r w:rsidR="009027B6">
        <w:t>W</w:t>
      </w:r>
      <w:r w:rsidR="00857FFB">
        <w:t>hy’, ‘</w:t>
      </w:r>
      <w:r w:rsidR="009027B6">
        <w:t>W</w:t>
      </w:r>
      <w:r w:rsidR="00857FFB">
        <w:t>hat’</w:t>
      </w:r>
      <w:r w:rsidR="009027B6">
        <w:t>, ‘H</w:t>
      </w:r>
      <w:r w:rsidR="00857FFB">
        <w:t>ow</w:t>
      </w:r>
      <w:r w:rsidR="009027B6">
        <w:t>’ and ‘W</w:t>
      </w:r>
      <w:r w:rsidR="00857FFB">
        <w:t>hat if</w:t>
      </w:r>
      <w:r w:rsidR="009027B6">
        <w:t>’</w:t>
      </w:r>
      <w:r w:rsidR="000161E1">
        <w:t>. Using ‘Why’, learners are intended to gain knowledge</w:t>
      </w:r>
      <w:r w:rsidR="00BD5E03">
        <w:t xml:space="preserve"> through reasoning. They are inclined to know the reason for doing something.</w:t>
      </w:r>
      <w:r w:rsidR="00515B2F">
        <w:t xml:space="preserve"> </w:t>
      </w:r>
      <w:r w:rsidR="00D65F80">
        <w:t>These learners</w:t>
      </w:r>
      <w:r w:rsidR="00515B2F">
        <w:t xml:space="preserve"> could be defined as innovative learners. </w:t>
      </w:r>
      <w:r w:rsidR="00D65F80">
        <w:t>The learners are analytics</w:t>
      </w:r>
      <w:r w:rsidR="00EB69EE">
        <w:t xml:space="preserve"> learners while they would like to get answer of “What” question. These learners want the facts and evidences for their knowledge.</w:t>
      </w:r>
      <w:r w:rsidR="005369D9">
        <w:t xml:space="preserve"> </w:t>
      </w:r>
    </w:p>
    <w:p w:rsidR="00D83301" w:rsidRDefault="00D83301" w:rsidP="00D83301">
      <w:pPr>
        <w:jc w:val="center"/>
      </w:pPr>
      <w:r>
        <w:rPr>
          <w:noProof/>
        </w:rPr>
        <w:drawing>
          <wp:inline distT="0" distB="0" distL="0" distR="0" wp14:anchorId="4AA52BA0" wp14:editId="12AB0460">
            <wp:extent cx="4029075" cy="2390775"/>
            <wp:effectExtent l="19050" t="19050" r="2857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029075" cy="2390775"/>
                    </a:xfrm>
                    <a:prstGeom prst="rect">
                      <a:avLst/>
                    </a:prstGeom>
                    <a:ln>
                      <a:solidFill>
                        <a:schemeClr val="accent6">
                          <a:lumMod val="75000"/>
                        </a:schemeClr>
                      </a:solidFill>
                    </a:ln>
                  </pic:spPr>
                </pic:pic>
              </a:graphicData>
            </a:graphic>
          </wp:inline>
        </w:drawing>
      </w:r>
    </w:p>
    <w:p w:rsidR="00D83301" w:rsidRPr="00322FE8" w:rsidRDefault="00D83301" w:rsidP="00D83301">
      <w:pPr>
        <w:jc w:val="center"/>
        <w:rPr>
          <w:b/>
        </w:rPr>
      </w:pPr>
      <w:r w:rsidRPr="00322FE8">
        <w:rPr>
          <w:b/>
        </w:rPr>
        <w:t xml:space="preserve">Figure: 01 </w:t>
      </w:r>
    </w:p>
    <w:p w:rsidR="007131ED" w:rsidRDefault="005369D9" w:rsidP="003778AF">
      <w:r>
        <w:t>The learners could be interested to know the answer through “How”. These learners</w:t>
      </w:r>
      <w:r w:rsidR="009A4F10">
        <w:t xml:space="preserve"> would like to achieve the knowledge through hands-on approach.</w:t>
      </w:r>
      <w:r w:rsidR="00144A6B">
        <w:t xml:space="preserve"> They could be entitled as common sense learners in this model.</w:t>
      </w:r>
      <w:r w:rsidR="006F7394">
        <w:t xml:space="preserve"> The dynamic learners enjoy learning through experiment and discovery. </w:t>
      </w:r>
      <w:r w:rsidR="00A32636">
        <w:t>Theses</w:t>
      </w:r>
      <w:r w:rsidR="006F7394">
        <w:t xml:space="preserve"> learners would like to ask </w:t>
      </w:r>
      <w:r w:rsidR="00A32636">
        <w:t xml:space="preserve">“what if” to gain knowledge. </w:t>
      </w:r>
      <w:r w:rsidR="00144A6B">
        <w:t xml:space="preserve"> </w:t>
      </w:r>
      <w:r w:rsidR="009A4F10">
        <w:t xml:space="preserve">   </w:t>
      </w:r>
      <w:r>
        <w:t xml:space="preserve"> </w:t>
      </w:r>
      <w:r w:rsidR="00EB69EE">
        <w:t xml:space="preserve">   </w:t>
      </w:r>
      <w:r w:rsidR="00D65F80">
        <w:t xml:space="preserve"> </w:t>
      </w:r>
      <w:r w:rsidR="00BD5E03">
        <w:t xml:space="preserve">  </w:t>
      </w:r>
      <w:r w:rsidR="009027B6">
        <w:t xml:space="preserve"> </w:t>
      </w:r>
      <w:r w:rsidR="00A60E23">
        <w:t xml:space="preserve"> </w:t>
      </w:r>
      <w:r w:rsidR="00A34175">
        <w:t xml:space="preserve">       </w:t>
      </w:r>
      <w:r w:rsidR="000670F7">
        <w:t xml:space="preserve">     </w:t>
      </w:r>
    </w:p>
    <w:p w:rsidR="00EB1380" w:rsidRDefault="00EB1380" w:rsidP="003778AF"/>
    <w:p w:rsidR="00955355" w:rsidRPr="009A2EA5" w:rsidRDefault="00955355" w:rsidP="003778AF">
      <w:pPr>
        <w:rPr>
          <w:b/>
          <w:u w:val="single"/>
        </w:rPr>
      </w:pPr>
      <w:r w:rsidRPr="009A2EA5">
        <w:rPr>
          <w:b/>
          <w:u w:val="single"/>
        </w:rPr>
        <w:t>Kolb learning Style Model:</w:t>
      </w:r>
    </w:p>
    <w:p w:rsidR="00B904D2" w:rsidRDefault="001A5BF3" w:rsidP="003778AF">
      <w:r>
        <w:lastRenderedPageBreak/>
        <w:t>Kolb learning style was developed by David Kolb in the year of 1984. This model of learning discussed about the</w:t>
      </w:r>
      <w:r w:rsidR="00976F3E">
        <w:t xml:space="preserve"> four learning style of the people</w:t>
      </w:r>
      <w:r w:rsidR="00091022">
        <w:t>. The four leaning styles are concrete experience, reflective observation, abstract conceptualization, and active experimentation</w:t>
      </w:r>
      <w:r w:rsidR="00CC1BAC">
        <w:t xml:space="preserve"> (Kolb, 2005)</w:t>
      </w:r>
      <w:r w:rsidR="00091022">
        <w:t>.</w:t>
      </w:r>
      <w:r w:rsidR="00F11E4D">
        <w:t xml:space="preserve"> The learners intended to achieve the knowledge through concrete experience being involved</w:t>
      </w:r>
      <w:r w:rsidR="0059638C">
        <w:t xml:space="preserve"> with different experience.</w:t>
      </w:r>
      <w:r w:rsidR="00727251">
        <w:t xml:space="preserve"> </w:t>
      </w:r>
    </w:p>
    <w:p w:rsidR="00B904D2" w:rsidRDefault="00DF72F1" w:rsidP="003778AF">
      <w:r>
        <w:rPr>
          <w:noProof/>
        </w:rPr>
        <w:drawing>
          <wp:inline distT="0" distB="0" distL="0" distR="0" wp14:anchorId="6309E274" wp14:editId="23A280BD">
            <wp:extent cx="5943600" cy="246697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2466975"/>
                    </a:xfrm>
                    <a:prstGeom prst="rect">
                      <a:avLst/>
                    </a:prstGeom>
                    <a:ln>
                      <a:solidFill>
                        <a:schemeClr val="accent6">
                          <a:lumMod val="75000"/>
                        </a:schemeClr>
                      </a:solidFill>
                    </a:ln>
                  </pic:spPr>
                </pic:pic>
              </a:graphicData>
            </a:graphic>
          </wp:inline>
        </w:drawing>
      </w:r>
    </w:p>
    <w:p w:rsidR="00B904D2" w:rsidRPr="00DF72F1" w:rsidRDefault="0051640F" w:rsidP="0051640F">
      <w:pPr>
        <w:jc w:val="center"/>
        <w:rPr>
          <w:b/>
        </w:rPr>
      </w:pPr>
      <w:r w:rsidRPr="00DF72F1">
        <w:rPr>
          <w:b/>
        </w:rPr>
        <w:t>Figure: 02</w:t>
      </w:r>
    </w:p>
    <w:p w:rsidR="00A97896" w:rsidRDefault="00727251" w:rsidP="003778AF">
      <w:r>
        <w:t>There is another learning style through reflective observation. Learners attain knowledge</w:t>
      </w:r>
      <w:r w:rsidR="002D7203">
        <w:t xml:space="preserve"> watching </w:t>
      </w:r>
      <w:r w:rsidR="008600B0">
        <w:t>others</w:t>
      </w:r>
      <w:r w:rsidR="002D7203">
        <w:t>.</w:t>
      </w:r>
      <w:r w:rsidR="001F290F">
        <w:t xml:space="preserve"> Through “abstract conceptualization”, the learners would like to gain knowledge by reading and </w:t>
      </w:r>
      <w:r w:rsidR="00963CE1">
        <w:t xml:space="preserve">following logical process. They are inclined to create theories for clarifying their problem. And the </w:t>
      </w:r>
      <w:r w:rsidR="00E057AF">
        <w:t xml:space="preserve">learners would like to gain knowledge through </w:t>
      </w:r>
      <w:r w:rsidR="00963CE1">
        <w:t>active</w:t>
      </w:r>
      <w:r w:rsidR="00E057AF">
        <w:t xml:space="preserve"> experimentation that suggests the use of theories to solve the problem.</w:t>
      </w:r>
      <w:r w:rsidR="00D4163D">
        <w:t xml:space="preserve"> </w:t>
      </w:r>
      <w:r w:rsidR="003644B4">
        <w:t xml:space="preserve"> </w:t>
      </w:r>
      <w:r w:rsidR="00E057AF">
        <w:t xml:space="preserve"> </w:t>
      </w:r>
      <w:r w:rsidR="00963CE1">
        <w:t xml:space="preserve"> </w:t>
      </w:r>
    </w:p>
    <w:p w:rsidR="00AB4D4C" w:rsidRDefault="000863D0" w:rsidP="003778AF">
      <w:r>
        <w:t xml:space="preserve"> </w:t>
      </w:r>
      <w:r w:rsidR="008F58EC">
        <w:t xml:space="preserve"> </w:t>
      </w:r>
      <w:r w:rsidR="002D7203">
        <w:t xml:space="preserve">  </w:t>
      </w:r>
    </w:p>
    <w:p w:rsidR="00955355" w:rsidRPr="009A2EA5" w:rsidRDefault="00955355" w:rsidP="003778AF">
      <w:pPr>
        <w:rPr>
          <w:b/>
          <w:u w:val="single"/>
        </w:rPr>
      </w:pPr>
      <w:r w:rsidRPr="009A2EA5">
        <w:rPr>
          <w:b/>
          <w:u w:val="single"/>
        </w:rPr>
        <w:t>VARK Learning Preference:</w:t>
      </w:r>
    </w:p>
    <w:p w:rsidR="00AB4D4C" w:rsidRDefault="00855498" w:rsidP="003778AF">
      <w:r>
        <w:t xml:space="preserve">The VARK is an acronym of four learning style such as visual, auditory, reading/writing, and kinesthetic learning style. </w:t>
      </w:r>
      <w:r w:rsidR="006657F8">
        <w:t xml:space="preserve">This model helps to understand the learning process of some the people. The visual learners are </w:t>
      </w:r>
      <w:r w:rsidR="00614805">
        <w:t>intended</w:t>
      </w:r>
      <w:r w:rsidR="006657F8">
        <w:t xml:space="preserve"> to gain knowledge through different </w:t>
      </w:r>
      <w:r w:rsidR="00614805">
        <w:t xml:space="preserve">formats, pictures, colors, graphs etc. this type of learners should be given images or </w:t>
      </w:r>
      <w:r w:rsidR="007E4A22">
        <w:t>drawing</w:t>
      </w:r>
      <w:r w:rsidR="00614805">
        <w:t xml:space="preserve"> staffs for teaching. </w:t>
      </w:r>
      <w:r w:rsidR="007E4A22">
        <w:t xml:space="preserve">The </w:t>
      </w:r>
      <w:r w:rsidR="007E4A22">
        <w:lastRenderedPageBreak/>
        <w:t>auditory learners are willing to listen</w:t>
      </w:r>
      <w:r w:rsidR="00B27B06">
        <w:t xml:space="preserve"> for gain their knowledge. For that kind of learners</w:t>
      </w:r>
      <w:r w:rsidR="00E175FD">
        <w:t xml:space="preserve">, the lectures and spoken word would be helpful. </w:t>
      </w:r>
    </w:p>
    <w:p w:rsidR="00AB4D4C" w:rsidRDefault="00786425" w:rsidP="008623FD">
      <w:pPr>
        <w:jc w:val="center"/>
      </w:pPr>
      <w:r>
        <w:rPr>
          <w:noProof/>
        </w:rPr>
        <w:drawing>
          <wp:inline distT="0" distB="0" distL="0" distR="0" wp14:anchorId="174E844F" wp14:editId="5917648F">
            <wp:extent cx="5715000" cy="2371725"/>
            <wp:effectExtent l="19050" t="19050" r="1905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15000" cy="2371725"/>
                    </a:xfrm>
                    <a:prstGeom prst="rect">
                      <a:avLst/>
                    </a:prstGeom>
                    <a:ln>
                      <a:solidFill>
                        <a:schemeClr val="accent6">
                          <a:lumMod val="75000"/>
                        </a:schemeClr>
                      </a:solidFill>
                    </a:ln>
                  </pic:spPr>
                </pic:pic>
              </a:graphicData>
            </a:graphic>
          </wp:inline>
        </w:drawing>
      </w:r>
    </w:p>
    <w:p w:rsidR="008623FD" w:rsidRPr="008623FD" w:rsidRDefault="008623FD" w:rsidP="008623FD">
      <w:pPr>
        <w:jc w:val="center"/>
        <w:rPr>
          <w:b/>
        </w:rPr>
      </w:pPr>
      <w:r w:rsidRPr="008623FD">
        <w:rPr>
          <w:b/>
        </w:rPr>
        <w:t>Figure: 03</w:t>
      </w:r>
    </w:p>
    <w:p w:rsidR="00E31CD8" w:rsidRDefault="00E175FD" w:rsidP="003778AF">
      <w:r>
        <w:t>The reading/writing process learning</w:t>
      </w:r>
      <w:r w:rsidR="009118CD">
        <w:t xml:space="preserve"> would allow the people to written document. They are</w:t>
      </w:r>
      <w:r w:rsidR="00123224">
        <w:t xml:space="preserve"> willing to achieve knowledge</w:t>
      </w:r>
      <w:r w:rsidR="00781F6B">
        <w:t xml:space="preserve"> through collecting textbook, handout, </w:t>
      </w:r>
      <w:r w:rsidR="009E6C5D">
        <w:t>and notes. The kinesthetic learning includes</w:t>
      </w:r>
      <w:r w:rsidR="004606AB">
        <w:t xml:space="preserve"> hands-on experience of the people such as touching, hearing, testing</w:t>
      </w:r>
      <w:r w:rsidR="00F90C8E">
        <w:t xml:space="preserve"> and smelling</w:t>
      </w:r>
      <w:r w:rsidR="00367B77">
        <w:t xml:space="preserve"> (Fleming, 2001)</w:t>
      </w:r>
      <w:r w:rsidR="00F90C8E">
        <w:t xml:space="preserve">. </w:t>
      </w:r>
      <w:r w:rsidR="004606AB">
        <w:t xml:space="preserve">  </w:t>
      </w:r>
    </w:p>
    <w:p w:rsidR="00E31CD8" w:rsidRDefault="00E31CD8" w:rsidP="003778AF"/>
    <w:p w:rsidR="00A4012B" w:rsidRDefault="009E6C5D" w:rsidP="003778AF">
      <w:r>
        <w:t xml:space="preserve">   </w:t>
      </w:r>
      <w:r w:rsidR="00781F6B">
        <w:t xml:space="preserve">     </w:t>
      </w:r>
      <w:r w:rsidR="009118CD">
        <w:t xml:space="preserve"> </w:t>
      </w:r>
      <w:r w:rsidR="00E175FD">
        <w:t xml:space="preserve"> </w:t>
      </w:r>
      <w:r w:rsidR="007E4A22">
        <w:t xml:space="preserve"> </w:t>
      </w:r>
      <w:r w:rsidR="00614805">
        <w:t xml:space="preserve">  </w:t>
      </w:r>
      <w:r w:rsidR="008E2D8A">
        <w:t xml:space="preserve"> </w:t>
      </w:r>
    </w:p>
    <w:p w:rsidR="00955355" w:rsidRPr="009A2EA5" w:rsidRDefault="00955355" w:rsidP="003778AF">
      <w:pPr>
        <w:rPr>
          <w:b/>
          <w:u w:val="single"/>
        </w:rPr>
      </w:pPr>
      <w:r w:rsidRPr="009A2EA5">
        <w:rPr>
          <w:b/>
          <w:u w:val="single"/>
        </w:rPr>
        <w:t>Honey Mumford Learning Style:</w:t>
      </w:r>
    </w:p>
    <w:p w:rsidR="00FA2D62" w:rsidRDefault="00526BE7" w:rsidP="003778AF">
      <w:r>
        <w:t>Honey Mumford Learning Style is a well-known</w:t>
      </w:r>
      <w:r w:rsidR="006031EF">
        <w:t xml:space="preserve"> </w:t>
      </w:r>
      <w:r>
        <w:t>process to assess the learning process.</w:t>
      </w:r>
      <w:r w:rsidR="000E724E">
        <w:t xml:space="preserve"> Th</w:t>
      </w:r>
      <w:r w:rsidR="00A0142C">
        <w:t>is learning model discuss</w:t>
      </w:r>
      <w:r w:rsidR="00C41464">
        <w:t>es</w:t>
      </w:r>
      <w:r w:rsidR="00A0142C">
        <w:t xml:space="preserve"> about four types of learners such as Activist, Reflectors, Theori</w:t>
      </w:r>
      <w:r w:rsidR="00C41464">
        <w:t>sts, and Pragmatists. The</w:t>
      </w:r>
      <w:r w:rsidR="00073AA4">
        <w:t xml:space="preserve"> activist learners</w:t>
      </w:r>
      <w:r w:rsidR="00C82E2A">
        <w:t xml:space="preserve"> are willing to gain knowledge from straight experiences rather than theory.</w:t>
      </w:r>
      <w:r w:rsidR="009C2217">
        <w:t xml:space="preserve"> Reflectors </w:t>
      </w:r>
      <w:r w:rsidR="00CF57C8">
        <w:t>are learners</w:t>
      </w:r>
      <w:r w:rsidR="009C2217">
        <w:t xml:space="preserve"> like to</w:t>
      </w:r>
      <w:r w:rsidR="003674F7">
        <w:t xml:space="preserve"> observe the </w:t>
      </w:r>
      <w:r w:rsidR="00D74E6F">
        <w:t>scenario to understand the theory behind that.</w:t>
      </w:r>
      <w:r w:rsidR="00CF57C8">
        <w:t xml:space="preserve"> They are intended to watch the </w:t>
      </w:r>
      <w:r w:rsidR="00186442">
        <w:t>event from the sideline.</w:t>
      </w:r>
      <w:r w:rsidR="003B70F5">
        <w:t xml:space="preserve"> The theorist learners prefer models, facts and concept to learn. </w:t>
      </w:r>
      <w:r w:rsidR="00AD1A46">
        <w:t>They would like to understand the theory of the event.</w:t>
      </w:r>
      <w:r w:rsidR="008C2880">
        <w:t xml:space="preserve"> The </w:t>
      </w:r>
      <w:r w:rsidR="00532C77">
        <w:t>Pragmatist</w:t>
      </w:r>
      <w:r w:rsidR="008C2880">
        <w:t xml:space="preserve"> </w:t>
      </w:r>
      <w:r w:rsidR="008C2880">
        <w:lastRenderedPageBreak/>
        <w:t xml:space="preserve">would like to learn through practical </w:t>
      </w:r>
      <w:r w:rsidR="00532C77">
        <w:t>engagement</w:t>
      </w:r>
      <w:r w:rsidR="008C2880">
        <w:t xml:space="preserve"> with the event. They prefer practical technique</w:t>
      </w:r>
      <w:r w:rsidR="00532C77">
        <w:t xml:space="preserve"> for discern the scenario</w:t>
      </w:r>
      <w:r w:rsidR="004C6736">
        <w:t xml:space="preserve"> (</w:t>
      </w:r>
      <w:r w:rsidR="004C6736" w:rsidRPr="004C6736">
        <w:t>University of Leicester, n.d.</w:t>
      </w:r>
      <w:r w:rsidR="004C6736">
        <w:t>)</w:t>
      </w:r>
      <w:r w:rsidR="00532C77">
        <w:t xml:space="preserve">. </w:t>
      </w:r>
    </w:p>
    <w:p w:rsidR="00C55FBB" w:rsidRDefault="008623FD" w:rsidP="003778AF">
      <w:r>
        <w:rPr>
          <w:noProof/>
        </w:rPr>
        <w:drawing>
          <wp:inline distT="0" distB="0" distL="0" distR="0" wp14:anchorId="309A2A78" wp14:editId="56D3E7D3">
            <wp:extent cx="5943600" cy="3444949"/>
            <wp:effectExtent l="19050" t="19050" r="19050"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444949"/>
                    </a:xfrm>
                    <a:prstGeom prst="rect">
                      <a:avLst/>
                    </a:prstGeom>
                    <a:ln>
                      <a:solidFill>
                        <a:schemeClr val="accent6">
                          <a:lumMod val="75000"/>
                        </a:schemeClr>
                      </a:solidFill>
                    </a:ln>
                  </pic:spPr>
                </pic:pic>
              </a:graphicData>
            </a:graphic>
          </wp:inline>
        </w:drawing>
      </w:r>
    </w:p>
    <w:p w:rsidR="00C55FBB" w:rsidRPr="00C55FBB" w:rsidRDefault="00C55FBB" w:rsidP="00C55FBB">
      <w:pPr>
        <w:jc w:val="center"/>
        <w:rPr>
          <w:b/>
        </w:rPr>
      </w:pPr>
      <w:r w:rsidRPr="00C55FBB">
        <w:rPr>
          <w:b/>
        </w:rPr>
        <w:t>Figure: 04</w:t>
      </w:r>
    </w:p>
    <w:p w:rsidR="00057C64" w:rsidRDefault="00FA2D62" w:rsidP="003778AF">
      <w:r>
        <w:t>In this assignment,</w:t>
      </w:r>
      <w:r w:rsidR="00C71F58">
        <w:t xml:space="preserve"> the Honey Mumford Learning Style has been used to identify the learning process of mine and my team mate. This process produces a questionnaire through which the </w:t>
      </w:r>
      <w:r w:rsidR="00DF2C3C">
        <w:t>type of learners could be classified properly.</w:t>
      </w:r>
      <w:r w:rsidR="007E59D4">
        <w:t xml:space="preserve"> The questionnaire has been answered for assessing the learning process of mine and my team mate. The </w:t>
      </w:r>
      <w:r w:rsidR="00D30FA7">
        <w:t xml:space="preserve">bellow questionnaire has been answered. </w:t>
      </w:r>
    </w:p>
    <w:p w:rsidR="00D30FA7" w:rsidRDefault="00D30FA7" w:rsidP="00790F77">
      <w:pPr>
        <w:jc w:val="center"/>
      </w:pPr>
      <w:r>
        <w:rPr>
          <w:noProof/>
        </w:rPr>
        <w:lastRenderedPageBreak/>
        <w:drawing>
          <wp:inline distT="0" distB="0" distL="0" distR="0" wp14:anchorId="5D924B4D" wp14:editId="3439A7A3">
            <wp:extent cx="6482016" cy="3524250"/>
            <wp:effectExtent l="19050" t="19050" r="14605"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487115" cy="3527022"/>
                    </a:xfrm>
                    <a:prstGeom prst="rect">
                      <a:avLst/>
                    </a:prstGeom>
                    <a:ln>
                      <a:solidFill>
                        <a:schemeClr val="accent6">
                          <a:lumMod val="75000"/>
                        </a:schemeClr>
                      </a:solidFill>
                    </a:ln>
                  </pic:spPr>
                </pic:pic>
              </a:graphicData>
            </a:graphic>
          </wp:inline>
        </w:drawing>
      </w:r>
    </w:p>
    <w:p w:rsidR="007E59D4" w:rsidRPr="002C5DA2" w:rsidRDefault="002C5DA2" w:rsidP="002C5DA2">
      <w:pPr>
        <w:jc w:val="center"/>
        <w:rPr>
          <w:b/>
        </w:rPr>
      </w:pPr>
      <w:r w:rsidRPr="002C5DA2">
        <w:rPr>
          <w:b/>
        </w:rPr>
        <w:t>Figure: 05</w:t>
      </w:r>
    </w:p>
    <w:p w:rsidR="00057C64" w:rsidRDefault="00F1422B" w:rsidP="003778AF">
      <w:r>
        <w:t xml:space="preserve">From the above result of this questionnaire, I have answered 1, 2 and 4 questions. It </w:t>
      </w:r>
      <w:r w:rsidR="00380757">
        <w:t>indicates</w:t>
      </w:r>
      <w:r>
        <w:t xml:space="preserve"> that I am a</w:t>
      </w:r>
      <w:r w:rsidR="00380757">
        <w:t>n</w:t>
      </w:r>
      <w:r>
        <w:t xml:space="preserve"> </w:t>
      </w:r>
      <w:r w:rsidR="001208F1">
        <w:t>activist</w:t>
      </w:r>
      <w:r w:rsidR="00380757">
        <w:t xml:space="preserve">. My team </w:t>
      </w:r>
      <w:r w:rsidR="00E33DB0">
        <w:t>mate has</w:t>
      </w:r>
      <w:r w:rsidR="00380757">
        <w:t xml:space="preserve"> answered 3, 5, and 7. I</w:t>
      </w:r>
      <w:r w:rsidR="00E33DB0">
        <w:t>t indicates that he is a reflector. None of us have answered the question 6 that was related to a Theorist learner.</w:t>
      </w:r>
      <w:r w:rsidR="00BB0410">
        <w:t xml:space="preserve">  </w:t>
      </w:r>
      <w:r w:rsidR="00E33DB0">
        <w:t xml:space="preserve"> </w:t>
      </w:r>
      <w:r>
        <w:t xml:space="preserve">  </w:t>
      </w:r>
    </w:p>
    <w:p w:rsidR="00057C64" w:rsidRDefault="00057C64" w:rsidP="003778AF"/>
    <w:p w:rsidR="00207227" w:rsidRDefault="00D74E6F" w:rsidP="00207227">
      <w:r>
        <w:t xml:space="preserve"> </w:t>
      </w:r>
      <w:r w:rsidR="009C2217">
        <w:t xml:space="preserve"> </w:t>
      </w:r>
      <w:r w:rsidR="00C41464">
        <w:t xml:space="preserve"> </w:t>
      </w:r>
      <w:r w:rsidR="00A0142C">
        <w:t xml:space="preserve">  </w:t>
      </w:r>
      <w:r w:rsidR="006031EF">
        <w:t xml:space="preserve"> </w:t>
      </w:r>
      <w:r w:rsidR="000E724E">
        <w:t xml:space="preserve"> </w:t>
      </w:r>
      <w:r w:rsidR="00570265">
        <w:t xml:space="preserve"> </w:t>
      </w:r>
      <w:r w:rsidR="00526BE7">
        <w:t xml:space="preserve"> </w:t>
      </w:r>
    </w:p>
    <w:p w:rsidR="00492369" w:rsidRDefault="00492369" w:rsidP="00207227"/>
    <w:p w:rsidR="00492369" w:rsidRDefault="00492369" w:rsidP="00207227"/>
    <w:p w:rsidR="00492369" w:rsidRDefault="00492369" w:rsidP="00207227"/>
    <w:p w:rsidR="00790F77" w:rsidRDefault="00790F77" w:rsidP="00207227"/>
    <w:p w:rsidR="00790F77" w:rsidRPr="00207227" w:rsidRDefault="00790F77" w:rsidP="00207227"/>
    <w:p w:rsidR="00DE19C8" w:rsidRDefault="00DE19C8" w:rsidP="00A30021">
      <w:pPr>
        <w:pStyle w:val="Heading2"/>
        <w:rPr>
          <w:color w:val="4F6228" w:themeColor="accent3" w:themeShade="80"/>
        </w:rPr>
      </w:pPr>
      <w:bookmarkStart w:id="4" w:name="_Toc510150520"/>
      <w:r w:rsidRPr="00953C02">
        <w:rPr>
          <w:color w:val="4F6228" w:themeColor="accent3" w:themeShade="80"/>
        </w:rPr>
        <w:lastRenderedPageBreak/>
        <w:t>Use a simple technique for identifying development needs</w:t>
      </w:r>
      <w:r w:rsidR="00BA64D7">
        <w:rPr>
          <w:color w:val="4F6228" w:themeColor="accent3" w:themeShade="80"/>
        </w:rPr>
        <w:t xml:space="preserve"> of me and my team mate</w:t>
      </w:r>
      <w:r w:rsidR="00D911B9">
        <w:rPr>
          <w:color w:val="4F6228" w:themeColor="accent3" w:themeShade="80"/>
        </w:rPr>
        <w:t>:</w:t>
      </w:r>
      <w:bookmarkEnd w:id="4"/>
    </w:p>
    <w:p w:rsidR="003D088A" w:rsidRDefault="003D088A" w:rsidP="003D088A"/>
    <w:p w:rsidR="00A91928" w:rsidRDefault="0000710A" w:rsidP="003D088A">
      <w:r>
        <w:t xml:space="preserve">The development of </w:t>
      </w:r>
      <w:r w:rsidR="00000D86">
        <w:t>employee’s</w:t>
      </w:r>
      <w:r>
        <w:t xml:space="preserve"> skill is a significant issue</w:t>
      </w:r>
      <w:r w:rsidR="00000D86">
        <w:t xml:space="preserve"> for any organization to enhance the overall performance.</w:t>
      </w:r>
      <w:r w:rsidR="002F2314">
        <w:t xml:space="preserve"> It is very important for employees to understand the needs for development. A proper understanding about the requirements of employees to be skilled is prerequisite</w:t>
      </w:r>
      <w:r w:rsidR="00BF4D58">
        <w:t xml:space="preserve"> to introduce a training program</w:t>
      </w:r>
      <w:r w:rsidR="00733A69">
        <w:t xml:space="preserve"> (</w:t>
      </w:r>
      <w:r w:rsidR="006C6BAE">
        <w:t xml:space="preserve">Noe and Peacock, </w:t>
      </w:r>
      <w:r w:rsidR="00733A69" w:rsidRPr="00733A69">
        <w:t>2002</w:t>
      </w:r>
      <w:r w:rsidR="00733A69">
        <w:t>)</w:t>
      </w:r>
      <w:r w:rsidR="00BF4D58">
        <w:t>.</w:t>
      </w:r>
      <w:r w:rsidR="00EC2E34">
        <w:t xml:space="preserve"> In this assignment, the strength, weakness, opportunity and threats</w:t>
      </w:r>
      <w:r w:rsidR="00C857D8">
        <w:t xml:space="preserve"> has been assessed. For that reason, the SWOT analysis </w:t>
      </w:r>
      <w:r w:rsidR="00903937">
        <w:t>was very useful. It helped to identify the required factors contributing to the development of me and my team mate</w:t>
      </w:r>
      <w:r w:rsidR="00733A69">
        <w:t xml:space="preserve">. </w:t>
      </w:r>
    </w:p>
    <w:p w:rsidR="00900375" w:rsidRPr="00790F77" w:rsidRDefault="00D111B9" w:rsidP="003D088A">
      <w:pPr>
        <w:rPr>
          <w:b/>
          <w:u w:val="single"/>
        </w:rPr>
      </w:pPr>
      <w:r w:rsidRPr="00790F77">
        <w:rPr>
          <w:b/>
          <w:u w:val="single"/>
        </w:rPr>
        <w:t>SWOT</w:t>
      </w:r>
      <w:r w:rsidR="00900375" w:rsidRPr="00790F77">
        <w:rPr>
          <w:b/>
          <w:u w:val="single"/>
        </w:rPr>
        <w:t xml:space="preserve"> Analysis (Me):</w:t>
      </w:r>
    </w:p>
    <w:tbl>
      <w:tblPr>
        <w:tblStyle w:val="TableGrid"/>
        <w:tblW w:w="0" w:type="auto"/>
        <w:jc w:val="center"/>
        <w:tblLook w:val="04A0" w:firstRow="1" w:lastRow="0" w:firstColumn="1" w:lastColumn="0" w:noHBand="0" w:noVBand="1"/>
      </w:tblPr>
      <w:tblGrid>
        <w:gridCol w:w="4135"/>
        <w:gridCol w:w="4135"/>
      </w:tblGrid>
      <w:tr w:rsidR="009C548D" w:rsidRPr="009C548D" w:rsidTr="00EE0930">
        <w:trPr>
          <w:trHeight w:val="512"/>
          <w:jc w:val="center"/>
        </w:trPr>
        <w:tc>
          <w:tcPr>
            <w:tcW w:w="4135" w:type="dxa"/>
            <w:shd w:val="clear" w:color="auto" w:fill="31849B" w:themeFill="accent5" w:themeFillShade="BF"/>
            <w:noWrap/>
            <w:hideMark/>
          </w:tcPr>
          <w:p w:rsidR="009C548D" w:rsidRPr="00B95FD1" w:rsidRDefault="00827BA7" w:rsidP="00827BA7">
            <w:pPr>
              <w:jc w:val="center"/>
              <w:rPr>
                <w:b/>
                <w:sz w:val="28"/>
                <w:szCs w:val="28"/>
              </w:rPr>
            </w:pPr>
            <w:r w:rsidRPr="00B95FD1">
              <w:rPr>
                <w:b/>
                <w:sz w:val="28"/>
                <w:szCs w:val="28"/>
              </w:rPr>
              <w:t>Strength</w:t>
            </w:r>
          </w:p>
        </w:tc>
        <w:tc>
          <w:tcPr>
            <w:tcW w:w="4135" w:type="dxa"/>
            <w:shd w:val="clear" w:color="auto" w:fill="943634" w:themeFill="accent2" w:themeFillShade="BF"/>
            <w:noWrap/>
            <w:hideMark/>
          </w:tcPr>
          <w:p w:rsidR="009C548D" w:rsidRPr="00B95FD1" w:rsidRDefault="00827BA7" w:rsidP="00827BA7">
            <w:pPr>
              <w:jc w:val="center"/>
              <w:rPr>
                <w:b/>
                <w:sz w:val="28"/>
                <w:szCs w:val="28"/>
              </w:rPr>
            </w:pPr>
            <w:r w:rsidRPr="00B95FD1">
              <w:rPr>
                <w:b/>
                <w:sz w:val="28"/>
                <w:szCs w:val="28"/>
              </w:rPr>
              <w:t>Weaknesses</w:t>
            </w:r>
          </w:p>
        </w:tc>
      </w:tr>
      <w:tr w:rsidR="009C548D" w:rsidRPr="009C548D" w:rsidTr="00B95FD1">
        <w:trPr>
          <w:trHeight w:val="1485"/>
          <w:jc w:val="center"/>
        </w:trPr>
        <w:tc>
          <w:tcPr>
            <w:tcW w:w="4135" w:type="dxa"/>
            <w:noWrap/>
            <w:hideMark/>
          </w:tcPr>
          <w:p w:rsidR="00207227" w:rsidRPr="009C548D" w:rsidRDefault="00F5470F" w:rsidP="00BA185C">
            <w:pPr>
              <w:spacing w:line="360" w:lineRule="auto"/>
            </w:pPr>
            <w:r>
              <w:t xml:space="preserve">I love innovation. I am very glad to be acquainted with new innovative ideas. </w:t>
            </w:r>
            <w:r w:rsidR="00C853DF">
              <w:t>I enjoy the challenging</w:t>
            </w:r>
            <w:r>
              <w:t xml:space="preserve"> </w:t>
            </w:r>
            <w:r w:rsidR="00C853DF">
              <w:t xml:space="preserve">workplace. With my innovation, I want to coup with the situation. </w:t>
            </w:r>
            <w:r w:rsidR="00255C23">
              <w:t xml:space="preserve">In my workplace, I am willing to take challenges to be solved with my skills. </w:t>
            </w:r>
            <w:r w:rsidR="00BA185C">
              <w:t xml:space="preserve">I have </w:t>
            </w:r>
            <w:r w:rsidR="00255C23">
              <w:t>Technological</w:t>
            </w:r>
            <w:r w:rsidR="00BA185C">
              <w:t xml:space="preserve"> knowledge that would be helpful for me further. I feel comfortable to think everything logically.   </w:t>
            </w:r>
            <w:r w:rsidR="00255C23">
              <w:t xml:space="preserve"> </w:t>
            </w:r>
          </w:p>
        </w:tc>
        <w:tc>
          <w:tcPr>
            <w:tcW w:w="4135" w:type="dxa"/>
            <w:noWrap/>
            <w:hideMark/>
          </w:tcPr>
          <w:p w:rsidR="009C548D" w:rsidRDefault="001A54F7" w:rsidP="003F6F31">
            <w:pPr>
              <w:spacing w:line="360" w:lineRule="auto"/>
            </w:pPr>
            <w:r>
              <w:t>There is a major weakness of me to talk in a crowed.</w:t>
            </w:r>
            <w:r w:rsidR="00953EA5">
              <w:t xml:space="preserve"> In front of people, I feel uncomfortable to make a smart presentation.</w:t>
            </w:r>
            <w:r w:rsidR="003F6F31">
              <w:t xml:space="preserve"> The communication with mass people could not be properly done by me. </w:t>
            </w:r>
            <w:r w:rsidR="00953EA5">
              <w:t xml:space="preserve"> </w:t>
            </w:r>
            <w:r>
              <w:t xml:space="preserve"> </w:t>
            </w:r>
          </w:p>
          <w:p w:rsidR="00B95FD1" w:rsidRDefault="00B95FD1"/>
          <w:p w:rsidR="00B95FD1" w:rsidRDefault="00B95FD1"/>
          <w:p w:rsidR="00B95FD1" w:rsidRDefault="00B95FD1"/>
          <w:p w:rsidR="00B95FD1" w:rsidRDefault="00B95FD1"/>
          <w:p w:rsidR="00B95FD1" w:rsidRDefault="00B95FD1"/>
          <w:p w:rsidR="00B95FD1" w:rsidRPr="009C548D" w:rsidRDefault="00B95FD1"/>
        </w:tc>
      </w:tr>
      <w:tr w:rsidR="009C548D" w:rsidRPr="009C548D" w:rsidTr="00EE0930">
        <w:trPr>
          <w:trHeight w:val="467"/>
          <w:jc w:val="center"/>
        </w:trPr>
        <w:tc>
          <w:tcPr>
            <w:tcW w:w="4135" w:type="dxa"/>
            <w:shd w:val="clear" w:color="auto" w:fill="76923C" w:themeFill="accent3" w:themeFillShade="BF"/>
            <w:noWrap/>
            <w:hideMark/>
          </w:tcPr>
          <w:p w:rsidR="009C548D" w:rsidRPr="00B95FD1" w:rsidRDefault="00827BA7" w:rsidP="00827BA7">
            <w:pPr>
              <w:jc w:val="center"/>
              <w:rPr>
                <w:b/>
                <w:sz w:val="28"/>
                <w:szCs w:val="28"/>
              </w:rPr>
            </w:pPr>
            <w:r w:rsidRPr="00B95FD1">
              <w:rPr>
                <w:b/>
                <w:sz w:val="28"/>
                <w:szCs w:val="28"/>
              </w:rPr>
              <w:t>Opportunities</w:t>
            </w:r>
          </w:p>
        </w:tc>
        <w:tc>
          <w:tcPr>
            <w:tcW w:w="4135" w:type="dxa"/>
            <w:shd w:val="clear" w:color="auto" w:fill="0F243E" w:themeFill="text2" w:themeFillShade="80"/>
            <w:noWrap/>
            <w:hideMark/>
          </w:tcPr>
          <w:p w:rsidR="009C548D" w:rsidRPr="00B95FD1" w:rsidRDefault="00827BA7" w:rsidP="00827BA7">
            <w:pPr>
              <w:jc w:val="center"/>
              <w:rPr>
                <w:b/>
                <w:sz w:val="28"/>
                <w:szCs w:val="28"/>
              </w:rPr>
            </w:pPr>
            <w:r w:rsidRPr="00B95FD1">
              <w:rPr>
                <w:b/>
                <w:sz w:val="28"/>
                <w:szCs w:val="28"/>
              </w:rPr>
              <w:t>Threats</w:t>
            </w:r>
          </w:p>
        </w:tc>
      </w:tr>
      <w:tr w:rsidR="009C548D" w:rsidRPr="009C548D" w:rsidTr="00B95FD1">
        <w:trPr>
          <w:trHeight w:val="1485"/>
          <w:jc w:val="center"/>
        </w:trPr>
        <w:tc>
          <w:tcPr>
            <w:tcW w:w="4135" w:type="dxa"/>
            <w:noWrap/>
            <w:hideMark/>
          </w:tcPr>
          <w:p w:rsidR="009C548D" w:rsidRDefault="009C548D"/>
          <w:p w:rsidR="00207227" w:rsidRDefault="009C449A" w:rsidP="00B70014">
            <w:pPr>
              <w:spacing w:line="360" w:lineRule="auto"/>
            </w:pPr>
            <w:r>
              <w:t xml:space="preserve">Technological skills make me able to work with the present world. This age is the world of Technology. My analytical skills help me a lot to work in </w:t>
            </w:r>
            <w:r>
              <w:lastRenderedPageBreak/>
              <w:t xml:space="preserve">technological sector. I help me to enhance my programming skill.   </w:t>
            </w:r>
          </w:p>
          <w:p w:rsidR="00207227" w:rsidRPr="009C548D" w:rsidRDefault="00207227"/>
        </w:tc>
        <w:tc>
          <w:tcPr>
            <w:tcW w:w="4135" w:type="dxa"/>
            <w:noWrap/>
            <w:hideMark/>
          </w:tcPr>
          <w:p w:rsidR="009C548D" w:rsidRDefault="009C548D"/>
          <w:p w:rsidR="00B95FD1" w:rsidRPr="009C548D" w:rsidRDefault="009C449A" w:rsidP="00B70014">
            <w:pPr>
              <w:spacing w:line="360" w:lineRule="auto"/>
            </w:pPr>
            <w:r>
              <w:t xml:space="preserve">The lack of </w:t>
            </w:r>
            <w:r w:rsidR="001731E8">
              <w:t xml:space="preserve">ability to present in front of people would be a barrier for me to be developed in my career. This is a significant factor of leadership quality. </w:t>
            </w:r>
            <w:r w:rsidR="001731E8">
              <w:lastRenderedPageBreak/>
              <w:t>The other employees havi</w:t>
            </w:r>
            <w:r w:rsidR="00347CCF">
              <w:t xml:space="preserve">ng leadership quality would be a threat for me in my career development. </w:t>
            </w:r>
          </w:p>
        </w:tc>
      </w:tr>
    </w:tbl>
    <w:p w:rsidR="00900375" w:rsidRDefault="00900375" w:rsidP="003D088A"/>
    <w:p w:rsidR="00166BED" w:rsidRPr="00D911B9" w:rsidRDefault="00166BED" w:rsidP="00166BED">
      <w:pPr>
        <w:rPr>
          <w:b/>
          <w:u w:val="single"/>
        </w:rPr>
      </w:pPr>
      <w:r w:rsidRPr="00D911B9">
        <w:rPr>
          <w:b/>
          <w:u w:val="single"/>
        </w:rPr>
        <w:t>SWOT Analysis (My Team Mate):</w:t>
      </w:r>
    </w:p>
    <w:tbl>
      <w:tblPr>
        <w:tblStyle w:val="TableGrid"/>
        <w:tblW w:w="0" w:type="auto"/>
        <w:jc w:val="center"/>
        <w:tblLook w:val="04A0" w:firstRow="1" w:lastRow="0" w:firstColumn="1" w:lastColumn="0" w:noHBand="0" w:noVBand="1"/>
      </w:tblPr>
      <w:tblGrid>
        <w:gridCol w:w="4135"/>
        <w:gridCol w:w="4135"/>
      </w:tblGrid>
      <w:tr w:rsidR="00166BED" w:rsidRPr="009C548D" w:rsidTr="00EE0930">
        <w:trPr>
          <w:trHeight w:val="512"/>
          <w:jc w:val="center"/>
        </w:trPr>
        <w:tc>
          <w:tcPr>
            <w:tcW w:w="4135" w:type="dxa"/>
            <w:shd w:val="clear" w:color="auto" w:fill="403152" w:themeFill="accent4" w:themeFillShade="80"/>
            <w:noWrap/>
            <w:hideMark/>
          </w:tcPr>
          <w:p w:rsidR="00166BED" w:rsidRPr="00B95FD1" w:rsidRDefault="00166BED" w:rsidP="00166BED">
            <w:pPr>
              <w:jc w:val="center"/>
              <w:rPr>
                <w:b/>
                <w:sz w:val="28"/>
                <w:szCs w:val="28"/>
              </w:rPr>
            </w:pPr>
            <w:r w:rsidRPr="00B95FD1">
              <w:rPr>
                <w:b/>
                <w:sz w:val="28"/>
                <w:szCs w:val="28"/>
              </w:rPr>
              <w:t>Strength</w:t>
            </w:r>
          </w:p>
        </w:tc>
        <w:tc>
          <w:tcPr>
            <w:tcW w:w="4135" w:type="dxa"/>
            <w:shd w:val="clear" w:color="auto" w:fill="0F243E" w:themeFill="text2" w:themeFillShade="80"/>
            <w:noWrap/>
            <w:hideMark/>
          </w:tcPr>
          <w:p w:rsidR="00166BED" w:rsidRPr="00B95FD1" w:rsidRDefault="00166BED" w:rsidP="00166BED">
            <w:pPr>
              <w:jc w:val="center"/>
              <w:rPr>
                <w:b/>
                <w:sz w:val="28"/>
                <w:szCs w:val="28"/>
              </w:rPr>
            </w:pPr>
            <w:r w:rsidRPr="00B95FD1">
              <w:rPr>
                <w:b/>
                <w:sz w:val="28"/>
                <w:szCs w:val="28"/>
              </w:rPr>
              <w:t>Weaknesses</w:t>
            </w:r>
          </w:p>
        </w:tc>
      </w:tr>
      <w:tr w:rsidR="00166BED" w:rsidRPr="009C548D" w:rsidTr="00166BED">
        <w:trPr>
          <w:trHeight w:val="1485"/>
          <w:jc w:val="center"/>
        </w:trPr>
        <w:tc>
          <w:tcPr>
            <w:tcW w:w="4135" w:type="dxa"/>
            <w:noWrap/>
            <w:hideMark/>
          </w:tcPr>
          <w:p w:rsidR="00166BED" w:rsidRPr="009C548D" w:rsidRDefault="00A33A0F" w:rsidP="0047420A">
            <w:pPr>
              <w:spacing w:line="360" w:lineRule="auto"/>
            </w:pPr>
            <w:r>
              <w:t xml:space="preserve">He is able to learn through observation. For that reason, he is a reflector. </w:t>
            </w:r>
            <w:r w:rsidR="002851E6">
              <w:t>Learning</w:t>
            </w:r>
            <w:r>
              <w:t xml:space="preserve"> through observation help</w:t>
            </w:r>
            <w:r w:rsidR="002851E6">
              <w:t>s</w:t>
            </w:r>
            <w:r>
              <w:t xml:space="preserve"> him to follow the instruction of his superior. </w:t>
            </w:r>
          </w:p>
        </w:tc>
        <w:tc>
          <w:tcPr>
            <w:tcW w:w="4135" w:type="dxa"/>
            <w:noWrap/>
            <w:hideMark/>
          </w:tcPr>
          <w:p w:rsidR="00166BED" w:rsidRDefault="002851E6" w:rsidP="0047420A">
            <w:pPr>
              <w:spacing w:line="360" w:lineRule="auto"/>
            </w:pPr>
            <w:r>
              <w:t>He is in lack of technological skills. The innovative idea generation</w:t>
            </w:r>
            <w:r w:rsidR="0047420A">
              <w:t xml:space="preserve"> is absent in his aptitude.  </w:t>
            </w:r>
            <w:r>
              <w:t xml:space="preserve"> </w:t>
            </w:r>
          </w:p>
          <w:p w:rsidR="00166BED" w:rsidRDefault="00166BED" w:rsidP="00166BED"/>
          <w:p w:rsidR="00166BED" w:rsidRPr="009C548D" w:rsidRDefault="00166BED" w:rsidP="00166BED"/>
        </w:tc>
      </w:tr>
      <w:tr w:rsidR="00166BED" w:rsidRPr="009C548D" w:rsidTr="003D4E4A">
        <w:trPr>
          <w:trHeight w:val="467"/>
          <w:jc w:val="center"/>
        </w:trPr>
        <w:tc>
          <w:tcPr>
            <w:tcW w:w="4135" w:type="dxa"/>
            <w:shd w:val="clear" w:color="auto" w:fill="632423" w:themeFill="accent2" w:themeFillShade="80"/>
            <w:noWrap/>
            <w:hideMark/>
          </w:tcPr>
          <w:p w:rsidR="00166BED" w:rsidRPr="00B95FD1" w:rsidRDefault="00166BED" w:rsidP="00166BED">
            <w:pPr>
              <w:jc w:val="center"/>
              <w:rPr>
                <w:b/>
                <w:sz w:val="28"/>
                <w:szCs w:val="28"/>
              </w:rPr>
            </w:pPr>
            <w:r w:rsidRPr="00B95FD1">
              <w:rPr>
                <w:b/>
                <w:sz w:val="28"/>
                <w:szCs w:val="28"/>
              </w:rPr>
              <w:t>Opportunities</w:t>
            </w:r>
          </w:p>
        </w:tc>
        <w:tc>
          <w:tcPr>
            <w:tcW w:w="4135" w:type="dxa"/>
            <w:shd w:val="clear" w:color="auto" w:fill="244061" w:themeFill="accent1" w:themeFillShade="80"/>
            <w:noWrap/>
            <w:hideMark/>
          </w:tcPr>
          <w:p w:rsidR="00166BED" w:rsidRPr="00B95FD1" w:rsidRDefault="00166BED" w:rsidP="00166BED">
            <w:pPr>
              <w:jc w:val="center"/>
              <w:rPr>
                <w:b/>
                <w:sz w:val="28"/>
                <w:szCs w:val="28"/>
              </w:rPr>
            </w:pPr>
            <w:r w:rsidRPr="00B95FD1">
              <w:rPr>
                <w:b/>
                <w:sz w:val="28"/>
                <w:szCs w:val="28"/>
              </w:rPr>
              <w:t>Threats</w:t>
            </w:r>
          </w:p>
        </w:tc>
      </w:tr>
      <w:tr w:rsidR="00166BED" w:rsidRPr="009C548D" w:rsidTr="00166BED">
        <w:trPr>
          <w:trHeight w:val="1485"/>
          <w:jc w:val="center"/>
        </w:trPr>
        <w:tc>
          <w:tcPr>
            <w:tcW w:w="4135" w:type="dxa"/>
            <w:noWrap/>
            <w:hideMark/>
          </w:tcPr>
          <w:p w:rsidR="00166BED" w:rsidRPr="009C548D" w:rsidRDefault="00955BC6" w:rsidP="001C7426">
            <w:pPr>
              <w:spacing w:line="360" w:lineRule="auto"/>
            </w:pPr>
            <w:r>
              <w:t xml:space="preserve">His reflective learning aptitude would be helpful for working in diversified </w:t>
            </w:r>
            <w:r w:rsidR="00D63D2A">
              <w:t xml:space="preserve">workplaces. The superior of him would be followed properly. </w:t>
            </w:r>
            <w:r>
              <w:t xml:space="preserve"> </w:t>
            </w:r>
          </w:p>
        </w:tc>
        <w:tc>
          <w:tcPr>
            <w:tcW w:w="4135" w:type="dxa"/>
            <w:noWrap/>
            <w:hideMark/>
          </w:tcPr>
          <w:p w:rsidR="00166BED" w:rsidRPr="009C548D" w:rsidRDefault="001C7426" w:rsidP="001C7426">
            <w:pPr>
              <w:spacing w:line="360" w:lineRule="auto"/>
            </w:pPr>
            <w:r>
              <w:t xml:space="preserve">The employees having creativity would be considered his threats for the personal development. </w:t>
            </w:r>
            <w:r w:rsidR="00D63D2A">
              <w:t xml:space="preserve"> </w:t>
            </w:r>
          </w:p>
        </w:tc>
      </w:tr>
    </w:tbl>
    <w:p w:rsidR="00166BED" w:rsidRDefault="00166BED" w:rsidP="00166BED"/>
    <w:p w:rsidR="00900375" w:rsidRDefault="00900375" w:rsidP="003D088A"/>
    <w:p w:rsidR="00166BED" w:rsidRDefault="00166BED" w:rsidP="003D088A"/>
    <w:p w:rsidR="00900375" w:rsidRDefault="00900375" w:rsidP="003D088A"/>
    <w:p w:rsidR="00900375" w:rsidRDefault="00900375" w:rsidP="003D088A"/>
    <w:p w:rsidR="00BA64D7" w:rsidRDefault="00BA64D7" w:rsidP="003D088A"/>
    <w:p w:rsidR="003D088A" w:rsidRDefault="003D088A" w:rsidP="003D088A"/>
    <w:p w:rsidR="00900375" w:rsidRPr="003D088A" w:rsidRDefault="00900375" w:rsidP="003D088A"/>
    <w:p w:rsidR="00DE19C8" w:rsidRDefault="00DE19C8" w:rsidP="00A30021">
      <w:pPr>
        <w:pStyle w:val="Heading2"/>
        <w:rPr>
          <w:color w:val="4F6228" w:themeColor="accent3" w:themeShade="80"/>
        </w:rPr>
      </w:pPr>
      <w:bookmarkStart w:id="5" w:name="_Toc510150521"/>
      <w:r w:rsidRPr="00953C02">
        <w:rPr>
          <w:color w:val="4F6228" w:themeColor="accent3" w:themeShade="80"/>
        </w:rPr>
        <w:lastRenderedPageBreak/>
        <w:t>Identify potential barriers to learning</w:t>
      </w:r>
      <w:r w:rsidR="00992CB2">
        <w:rPr>
          <w:color w:val="4F6228" w:themeColor="accent3" w:themeShade="80"/>
        </w:rPr>
        <w:t>:</w:t>
      </w:r>
      <w:bookmarkEnd w:id="5"/>
    </w:p>
    <w:p w:rsidR="00E4361D" w:rsidRDefault="00E4361D" w:rsidP="00E4361D"/>
    <w:p w:rsidR="00656F55" w:rsidRDefault="00E4361D" w:rsidP="00E4361D">
      <w:r>
        <w:t>For</w:t>
      </w:r>
      <w:r w:rsidR="00C214FE">
        <w:t xml:space="preserve"> employees in any workplace, there are some barriers for the development of career. </w:t>
      </w:r>
      <w:r w:rsidR="00BF11D6">
        <w:t>The barriers impede the development of learning of the people.</w:t>
      </w:r>
      <w:r w:rsidR="009E6633">
        <w:t xml:space="preserve"> Social and cultural barriers, </w:t>
      </w:r>
      <w:r w:rsidR="005E6D0D">
        <w:t>practical and personal, emotional barriers and workplace barriers should be in consideration</w:t>
      </w:r>
      <w:r w:rsidR="00656F55">
        <w:t xml:space="preserve"> (</w:t>
      </w:r>
      <w:r w:rsidR="00656F55" w:rsidRPr="00656F55">
        <w:t>Union Learn, 2018</w:t>
      </w:r>
      <w:r w:rsidR="00656F55">
        <w:t>)</w:t>
      </w:r>
      <w:r w:rsidR="005E6D0D">
        <w:t xml:space="preserve">. </w:t>
      </w:r>
      <w:r w:rsidR="009E6633">
        <w:t xml:space="preserve"> </w:t>
      </w:r>
      <w:r w:rsidR="00BF11D6">
        <w:t xml:space="preserve"> </w:t>
      </w:r>
    </w:p>
    <w:p w:rsidR="00150ABE" w:rsidRDefault="00150ABE" w:rsidP="00E4361D">
      <w:r>
        <w:t xml:space="preserve">In this assignment, the following barriers to learning have been studied. </w:t>
      </w:r>
    </w:p>
    <w:p w:rsidR="00B6262B" w:rsidRPr="00D911B9" w:rsidRDefault="00DC5F6C" w:rsidP="00DC5F6C">
      <w:pPr>
        <w:jc w:val="left"/>
        <w:rPr>
          <w:b/>
          <w:u w:val="single"/>
        </w:rPr>
      </w:pPr>
      <w:r w:rsidRPr="00D911B9">
        <w:rPr>
          <w:b/>
          <w:u w:val="single"/>
        </w:rPr>
        <w:t>Child- Care:</w:t>
      </w:r>
      <w:r w:rsidR="00000D8E" w:rsidRPr="00D911B9">
        <w:rPr>
          <w:b/>
          <w:u w:val="single"/>
        </w:rPr>
        <w:t xml:space="preserve"> </w:t>
      </w:r>
    </w:p>
    <w:p w:rsidR="000A2AA2" w:rsidRDefault="00000D8E" w:rsidP="00DC5F6C">
      <w:pPr>
        <w:jc w:val="left"/>
      </w:pPr>
      <w:r>
        <w:t xml:space="preserve">The proper </w:t>
      </w:r>
      <w:r w:rsidR="006F73E5">
        <w:t>maintenance</w:t>
      </w:r>
      <w:r>
        <w:t xml:space="preserve"> of family requires proper child-care. While the </w:t>
      </w:r>
      <w:r w:rsidR="006F73E5">
        <w:t>parents</w:t>
      </w:r>
      <w:r>
        <w:t xml:space="preserve"> </w:t>
      </w:r>
      <w:r w:rsidR="006F73E5">
        <w:t>would</w:t>
      </w:r>
      <w:r>
        <w:t xml:space="preserve"> like to be engaged in learning, the </w:t>
      </w:r>
      <w:r w:rsidR="006F73E5">
        <w:t>children</w:t>
      </w:r>
      <w:r>
        <w:t xml:space="preserve"> would </w:t>
      </w:r>
      <w:r w:rsidR="006F73E5">
        <w:t xml:space="preserve">not be cared properly. Therefore it is difficult to maintain a learning process </w:t>
      </w:r>
      <w:r w:rsidR="006103F3">
        <w:t>along with</w:t>
      </w:r>
      <w:r w:rsidR="006F73E5">
        <w:t xml:space="preserve"> child-care</w:t>
      </w:r>
      <w:r w:rsidR="006103F3">
        <w:t xml:space="preserve">. </w:t>
      </w:r>
      <w:r>
        <w:t xml:space="preserve"> </w:t>
      </w:r>
      <w:r w:rsidR="005677FE">
        <w:t xml:space="preserve"> </w:t>
      </w:r>
    </w:p>
    <w:p w:rsidR="00B6262B" w:rsidRPr="00D911B9" w:rsidRDefault="000A2AA2" w:rsidP="00DC5F6C">
      <w:pPr>
        <w:jc w:val="left"/>
        <w:rPr>
          <w:b/>
          <w:u w:val="single"/>
        </w:rPr>
      </w:pPr>
      <w:r w:rsidRPr="00D911B9">
        <w:rPr>
          <w:b/>
          <w:u w:val="single"/>
        </w:rPr>
        <w:t>Work-life balance:</w:t>
      </w:r>
      <w:r w:rsidR="006103F3" w:rsidRPr="00D911B9">
        <w:rPr>
          <w:b/>
          <w:u w:val="single"/>
        </w:rPr>
        <w:t xml:space="preserve"> </w:t>
      </w:r>
    </w:p>
    <w:p w:rsidR="000A2AA2" w:rsidRDefault="006103F3" w:rsidP="00DC5F6C">
      <w:pPr>
        <w:jc w:val="left"/>
      </w:pPr>
      <w:r>
        <w:t xml:space="preserve">The work and life balance is difficult </w:t>
      </w:r>
      <w:r w:rsidR="00152982">
        <w:t>for a learner</w:t>
      </w:r>
      <w:r>
        <w:t xml:space="preserve">. A learning process requires full </w:t>
      </w:r>
      <w:r w:rsidR="00152982">
        <w:t>attention</w:t>
      </w:r>
      <w:r>
        <w:t xml:space="preserve"> to the leaning. But the learners having family could not give attention</w:t>
      </w:r>
      <w:r w:rsidR="00152982">
        <w:t xml:space="preserve"> fully for their family tasks. Hence the work-life balance is a challenge for the learners. </w:t>
      </w:r>
    </w:p>
    <w:p w:rsidR="00B6262B" w:rsidRPr="00D911B9" w:rsidRDefault="000A2AA2" w:rsidP="00DC5F6C">
      <w:pPr>
        <w:jc w:val="left"/>
        <w:rPr>
          <w:b/>
          <w:u w:val="single"/>
        </w:rPr>
      </w:pPr>
      <w:r w:rsidRPr="00D911B9">
        <w:rPr>
          <w:b/>
          <w:u w:val="single"/>
        </w:rPr>
        <w:t>Financial barriers:</w:t>
      </w:r>
      <w:r w:rsidR="00920FDA" w:rsidRPr="00D911B9">
        <w:rPr>
          <w:b/>
          <w:u w:val="single"/>
        </w:rPr>
        <w:t xml:space="preserve"> </w:t>
      </w:r>
    </w:p>
    <w:p w:rsidR="000A2AA2" w:rsidRDefault="00920FDA" w:rsidP="00DC5F6C">
      <w:pPr>
        <w:jc w:val="left"/>
      </w:pPr>
      <w:r>
        <w:t xml:space="preserve">The learning of something requires money to be carried out. The learning process should be sponsored by someone. Therefore it is a challenge for the learners to manage financial support </w:t>
      </w:r>
      <w:r w:rsidR="004021CC">
        <w:t xml:space="preserve">to ensure the learning. </w:t>
      </w:r>
    </w:p>
    <w:p w:rsidR="00B6262B" w:rsidRPr="00D911B9" w:rsidRDefault="000A2AA2" w:rsidP="00DC5F6C">
      <w:pPr>
        <w:jc w:val="left"/>
        <w:rPr>
          <w:b/>
          <w:u w:val="single"/>
        </w:rPr>
      </w:pPr>
      <w:r w:rsidRPr="00D911B9">
        <w:rPr>
          <w:b/>
          <w:u w:val="single"/>
        </w:rPr>
        <w:t>Geographical barriers:</w:t>
      </w:r>
      <w:r w:rsidR="004021CC" w:rsidRPr="00D911B9">
        <w:rPr>
          <w:b/>
          <w:u w:val="single"/>
        </w:rPr>
        <w:t xml:space="preserve"> </w:t>
      </w:r>
    </w:p>
    <w:p w:rsidR="000A2AA2" w:rsidRDefault="004021CC" w:rsidP="00DC5F6C">
      <w:pPr>
        <w:jc w:val="left"/>
      </w:pPr>
      <w:r>
        <w:t>The learners should be in workplace</w:t>
      </w:r>
      <w:r w:rsidR="00E034E1">
        <w:t xml:space="preserve"> for ensuring</w:t>
      </w:r>
      <w:r>
        <w:t xml:space="preserve"> learning.</w:t>
      </w:r>
      <w:r w:rsidR="00E034E1">
        <w:t xml:space="preserve"> It is difficult for a learner having no self-transportation facility such as car or bike.</w:t>
      </w:r>
      <w:r w:rsidR="00000A26">
        <w:t xml:space="preserve"> It requires more time to be spent get to the workplace in time for learning. </w:t>
      </w:r>
      <w:r w:rsidR="00E034E1">
        <w:t xml:space="preserve"> </w:t>
      </w:r>
      <w:r>
        <w:t xml:space="preserve">  </w:t>
      </w:r>
    </w:p>
    <w:p w:rsidR="00B6262B" w:rsidRDefault="00B6262B" w:rsidP="00DC5F6C">
      <w:pPr>
        <w:jc w:val="left"/>
      </w:pPr>
    </w:p>
    <w:p w:rsidR="00B6262B" w:rsidRDefault="00B6262B" w:rsidP="00DC5F6C">
      <w:pPr>
        <w:jc w:val="left"/>
      </w:pPr>
    </w:p>
    <w:p w:rsidR="00B6262B" w:rsidRPr="00D911B9" w:rsidRDefault="000A2AA2" w:rsidP="00DC5F6C">
      <w:pPr>
        <w:jc w:val="left"/>
        <w:rPr>
          <w:b/>
          <w:u w:val="single"/>
        </w:rPr>
      </w:pPr>
      <w:r w:rsidRPr="00D911B9">
        <w:rPr>
          <w:b/>
          <w:u w:val="single"/>
        </w:rPr>
        <w:t>Social barriers:</w:t>
      </w:r>
      <w:r w:rsidR="006937EB" w:rsidRPr="00D911B9">
        <w:rPr>
          <w:b/>
          <w:u w:val="single"/>
        </w:rPr>
        <w:t xml:space="preserve"> </w:t>
      </w:r>
    </w:p>
    <w:p w:rsidR="000A2AA2" w:rsidRDefault="006937EB" w:rsidP="00DC5F6C">
      <w:pPr>
        <w:jc w:val="left"/>
      </w:pPr>
      <w:r>
        <w:t xml:space="preserve">The family background and race would be a barrier for the learners to learn something. The pressure from the </w:t>
      </w:r>
      <w:r w:rsidR="00535A89">
        <w:t>family</w:t>
      </w:r>
      <w:r>
        <w:t xml:space="preserve"> member and different race would hinder the learners to be engaged with learning environment. </w:t>
      </w:r>
    </w:p>
    <w:p w:rsidR="00E4361D" w:rsidRPr="00E4361D" w:rsidRDefault="00E4361D" w:rsidP="00E4361D"/>
    <w:p w:rsidR="00B87E4D" w:rsidRPr="00953C02" w:rsidRDefault="00DE19C8" w:rsidP="00A30021">
      <w:pPr>
        <w:pStyle w:val="Heading2"/>
        <w:rPr>
          <w:color w:val="4F6228" w:themeColor="accent3" w:themeShade="80"/>
        </w:rPr>
      </w:pPr>
      <w:bookmarkStart w:id="6" w:name="_Toc510150522"/>
      <w:r w:rsidRPr="00953C02">
        <w:rPr>
          <w:color w:val="4F6228" w:themeColor="accent3" w:themeShade="80"/>
        </w:rPr>
        <w:t>Explain how barriers to learning can be overcome</w:t>
      </w:r>
      <w:r w:rsidR="00186403">
        <w:rPr>
          <w:color w:val="4F6228" w:themeColor="accent3" w:themeShade="80"/>
        </w:rPr>
        <w:t>:</w:t>
      </w:r>
      <w:bookmarkEnd w:id="6"/>
    </w:p>
    <w:p w:rsidR="000D5E05" w:rsidRDefault="000D5E05" w:rsidP="00EF0807"/>
    <w:p w:rsidR="00DF6255" w:rsidRDefault="00CB269A" w:rsidP="00EF0807">
      <w:r>
        <w:t>The above barriers should be overcome by the learners to accomplish the goal.</w:t>
      </w:r>
      <w:r w:rsidR="00C063D5">
        <w:t xml:space="preserve"> The family, society, geography, and money should be managed for ensuring a proper learning.</w:t>
      </w:r>
      <w:r w:rsidR="00DF6255">
        <w:t xml:space="preserve"> The learners are to figure out the way to overcome the barriers to the way of learning. </w:t>
      </w:r>
    </w:p>
    <w:p w:rsidR="00610288" w:rsidRDefault="009F7725" w:rsidP="00EF0807">
      <w:r>
        <w:t>The child-care and family-work balance barriers could be overcome through a pragmatic planning for t</w:t>
      </w:r>
      <w:r w:rsidR="00FB0077">
        <w:t xml:space="preserve">he family. The tasks should be designed in accordance with the priority base. The proper scheduling should be ensured for do each job in time. </w:t>
      </w:r>
      <w:r w:rsidR="00497CE8">
        <w:t xml:space="preserve">The proper planning would allow the learners to be attentive to their learning process. </w:t>
      </w:r>
    </w:p>
    <w:p w:rsidR="00A21F1D" w:rsidRDefault="002855F7" w:rsidP="00EF0807">
      <w:r>
        <w:t xml:space="preserve">The learners should manage sponsorship for the financial support. The sponsor would be convinced while the </w:t>
      </w:r>
      <w:r w:rsidR="008441D4">
        <w:t>learners properly</w:t>
      </w:r>
      <w:r>
        <w:t xml:space="preserve"> </w:t>
      </w:r>
      <w:r w:rsidR="008441D4">
        <w:t xml:space="preserve">present the idea and creativity. The </w:t>
      </w:r>
      <w:r w:rsidR="00BD2A20">
        <w:t xml:space="preserve">learner should persuade the </w:t>
      </w:r>
      <w:r w:rsidR="008441D4">
        <w:t>financial supporter</w:t>
      </w:r>
      <w:r w:rsidR="00BD2A20">
        <w:t xml:space="preserve"> through discussing about the significance of learning. </w:t>
      </w:r>
      <w:r w:rsidR="00D269FA">
        <w:t>Through</w:t>
      </w:r>
      <w:r w:rsidR="00BD2A20">
        <w:t xml:space="preserve"> this process, the financial barriers could be overcome. </w:t>
      </w:r>
    </w:p>
    <w:p w:rsidR="00F77332" w:rsidRDefault="00A21F1D" w:rsidP="00EF0807">
      <w:r>
        <w:t xml:space="preserve">Through managing proper accommodation, the distance problem for geographical issue would be solved. It also </w:t>
      </w:r>
      <w:r w:rsidR="00252C99">
        <w:t>helps</w:t>
      </w:r>
      <w:r>
        <w:t xml:space="preserve"> the learner to minimize the financial </w:t>
      </w:r>
      <w:r w:rsidR="00252C99">
        <w:t xml:space="preserve">expenditure to get to the workplace. The learners should discuss about the importance of learning to convince them. It helps the learners to overcome the social barriers in the way of learning.  </w:t>
      </w:r>
    </w:p>
    <w:p w:rsidR="00F77332" w:rsidRDefault="00F77332" w:rsidP="00EF0807"/>
    <w:p w:rsidR="00F77332" w:rsidRDefault="00F77332" w:rsidP="00EF0807"/>
    <w:p w:rsidR="00A91928" w:rsidRDefault="00252C99" w:rsidP="00EF0807">
      <w:r>
        <w:lastRenderedPageBreak/>
        <w:t xml:space="preserve">  </w:t>
      </w:r>
      <w:r w:rsidR="00A21F1D">
        <w:t xml:space="preserve">  </w:t>
      </w:r>
      <w:r w:rsidR="008441D4">
        <w:t xml:space="preserve">  </w:t>
      </w:r>
      <w:r w:rsidR="00FB0077">
        <w:t xml:space="preserve"> </w:t>
      </w:r>
      <w:r w:rsidR="00DF6255">
        <w:t xml:space="preserve"> </w:t>
      </w:r>
      <w:r w:rsidR="00C063D5">
        <w:t xml:space="preserve">  </w:t>
      </w:r>
      <w:r w:rsidR="00CB269A">
        <w:t xml:space="preserve"> </w:t>
      </w:r>
    </w:p>
    <w:p w:rsidR="00EF0807" w:rsidRDefault="00EF0807" w:rsidP="00BE3C01">
      <w:pPr>
        <w:pStyle w:val="Heading1"/>
      </w:pPr>
      <w:bookmarkStart w:id="7" w:name="_Toc510150523"/>
      <w:r>
        <w:t>Section-02: Know how to develop self and others to achieve organizational objectives</w:t>
      </w:r>
      <w:bookmarkEnd w:id="7"/>
    </w:p>
    <w:p w:rsidR="00BE3C01" w:rsidRPr="00BE3C01" w:rsidRDefault="00BE3C01" w:rsidP="00BE3C01"/>
    <w:p w:rsidR="00E87FBA" w:rsidRPr="00E87FBA" w:rsidRDefault="00E87FBA" w:rsidP="00E87FBA">
      <w:pPr>
        <w:pStyle w:val="ListParagraph"/>
        <w:numPr>
          <w:ilvl w:val="0"/>
          <w:numId w:val="1"/>
        </w:numPr>
        <w:rPr>
          <w:vanish/>
        </w:rPr>
      </w:pPr>
    </w:p>
    <w:p w:rsidR="005A649D" w:rsidRDefault="00D160F3" w:rsidP="00F6140E">
      <w:pPr>
        <w:pStyle w:val="Heading2"/>
        <w:rPr>
          <w:color w:val="4F6228" w:themeColor="accent3" w:themeShade="80"/>
        </w:rPr>
      </w:pPr>
      <w:bookmarkStart w:id="8" w:name="_Toc510150524"/>
      <w:r w:rsidRPr="00953C02">
        <w:rPr>
          <w:color w:val="4F6228" w:themeColor="accent3" w:themeShade="80"/>
        </w:rPr>
        <w:t>Briefly analyze learning/development options to meet needs of self</w:t>
      </w:r>
      <w:r w:rsidR="00001730">
        <w:rPr>
          <w:color w:val="4F6228" w:themeColor="accent3" w:themeShade="80"/>
        </w:rPr>
        <w:t xml:space="preserve"> </w:t>
      </w:r>
      <w:r w:rsidR="005A649D">
        <w:rPr>
          <w:color w:val="4F6228" w:themeColor="accent3" w:themeShade="80"/>
        </w:rPr>
        <w:t>and other team mate</w:t>
      </w:r>
      <w:r w:rsidR="00D91F49">
        <w:rPr>
          <w:color w:val="4F6228" w:themeColor="accent3" w:themeShade="80"/>
        </w:rPr>
        <w:t>:</w:t>
      </w:r>
      <w:bookmarkEnd w:id="8"/>
    </w:p>
    <w:p w:rsidR="00F77332" w:rsidRPr="00F77332" w:rsidRDefault="00F77332" w:rsidP="00F77332"/>
    <w:p w:rsidR="00946545" w:rsidRDefault="00146450" w:rsidP="00553187">
      <w:r>
        <w:t>Through a learning process, the learners achieve skills and knowledge that would be helpful for their further career development.</w:t>
      </w:r>
      <w:r w:rsidR="00F40724">
        <w:t xml:space="preserve"> The process of learning varies person to person. Therefore the tools should be used to find out the advantages and the drawbacks of the learners.</w:t>
      </w:r>
      <w:r w:rsidR="00946545">
        <w:t xml:space="preserve"> In accordance with the advantages and drawbacks of the learners, the learning process would be designed. In this assignment, the SWOT analysis has been conducted for assessing the strength, weakness, opportunities and threats of me and my team mate. </w:t>
      </w:r>
    </w:p>
    <w:p w:rsidR="00347FF8" w:rsidRDefault="000826E2" w:rsidP="005A649D">
      <w:r>
        <w:t xml:space="preserve"> </w:t>
      </w:r>
      <w:r w:rsidR="00946545">
        <w:t xml:space="preserve"> </w:t>
      </w:r>
      <w:r w:rsidR="00F40724">
        <w:t xml:space="preserve">  </w:t>
      </w:r>
    </w:p>
    <w:tbl>
      <w:tblPr>
        <w:tblStyle w:val="TableGrid"/>
        <w:tblW w:w="9774" w:type="dxa"/>
        <w:tblLook w:val="04A0" w:firstRow="1" w:lastRow="0" w:firstColumn="1" w:lastColumn="0" w:noHBand="0" w:noVBand="1"/>
      </w:tblPr>
      <w:tblGrid>
        <w:gridCol w:w="4887"/>
        <w:gridCol w:w="4887"/>
      </w:tblGrid>
      <w:tr w:rsidR="00347FF8" w:rsidRPr="00B70317" w:rsidTr="00542294">
        <w:trPr>
          <w:trHeight w:val="489"/>
        </w:trPr>
        <w:tc>
          <w:tcPr>
            <w:tcW w:w="4887" w:type="dxa"/>
            <w:shd w:val="clear" w:color="auto" w:fill="17365D" w:themeFill="text2" w:themeFillShade="BF"/>
            <w:noWrap/>
            <w:hideMark/>
          </w:tcPr>
          <w:p w:rsidR="00347FF8" w:rsidRPr="00B70317" w:rsidRDefault="00347FF8" w:rsidP="00B70317">
            <w:pPr>
              <w:jc w:val="center"/>
              <w:rPr>
                <w:sz w:val="28"/>
                <w:szCs w:val="28"/>
              </w:rPr>
            </w:pPr>
            <w:r w:rsidRPr="00665C54">
              <w:rPr>
                <w:color w:val="FFFFFF" w:themeColor="background1"/>
                <w:sz w:val="28"/>
                <w:szCs w:val="28"/>
              </w:rPr>
              <w:t>Development Option</w:t>
            </w:r>
            <w:r w:rsidR="00542294">
              <w:rPr>
                <w:color w:val="FFFFFF" w:themeColor="background1"/>
                <w:sz w:val="28"/>
                <w:szCs w:val="28"/>
              </w:rPr>
              <w:t>s</w:t>
            </w:r>
            <w:r w:rsidRPr="00665C54">
              <w:rPr>
                <w:color w:val="FFFFFF" w:themeColor="background1"/>
                <w:sz w:val="28"/>
                <w:szCs w:val="28"/>
              </w:rPr>
              <w:t xml:space="preserve"> of me</w:t>
            </w:r>
          </w:p>
        </w:tc>
        <w:tc>
          <w:tcPr>
            <w:tcW w:w="4887" w:type="dxa"/>
            <w:shd w:val="clear" w:color="auto" w:fill="215868" w:themeFill="accent5" w:themeFillShade="80"/>
            <w:noWrap/>
            <w:hideMark/>
          </w:tcPr>
          <w:p w:rsidR="00347FF8" w:rsidRPr="00665C54" w:rsidRDefault="00347FF8" w:rsidP="00347FF8">
            <w:pPr>
              <w:jc w:val="center"/>
              <w:rPr>
                <w:color w:val="FFFFFF" w:themeColor="background1"/>
                <w:sz w:val="28"/>
                <w:szCs w:val="28"/>
              </w:rPr>
            </w:pPr>
            <w:r w:rsidRPr="00665C54">
              <w:rPr>
                <w:color w:val="FFFFFF" w:themeColor="background1"/>
                <w:sz w:val="28"/>
                <w:szCs w:val="28"/>
              </w:rPr>
              <w:t>Development Option</w:t>
            </w:r>
            <w:r w:rsidR="00542294">
              <w:rPr>
                <w:color w:val="FFFFFF" w:themeColor="background1"/>
                <w:sz w:val="28"/>
                <w:szCs w:val="28"/>
              </w:rPr>
              <w:t>s</w:t>
            </w:r>
            <w:r w:rsidRPr="00665C54">
              <w:rPr>
                <w:color w:val="FFFFFF" w:themeColor="background1"/>
                <w:sz w:val="28"/>
                <w:szCs w:val="28"/>
              </w:rPr>
              <w:t xml:space="preserve"> of my team mate</w:t>
            </w:r>
          </w:p>
          <w:p w:rsidR="00347FF8" w:rsidRPr="00B70317" w:rsidRDefault="00347FF8">
            <w:pPr>
              <w:rPr>
                <w:sz w:val="28"/>
                <w:szCs w:val="28"/>
              </w:rPr>
            </w:pPr>
          </w:p>
        </w:tc>
      </w:tr>
      <w:tr w:rsidR="00347FF8" w:rsidRPr="00347FF8" w:rsidTr="00542294">
        <w:trPr>
          <w:trHeight w:val="244"/>
        </w:trPr>
        <w:tc>
          <w:tcPr>
            <w:tcW w:w="9774" w:type="dxa"/>
            <w:gridSpan w:val="2"/>
            <w:shd w:val="clear" w:color="auto" w:fill="4A442A" w:themeFill="background2" w:themeFillShade="40"/>
            <w:noWrap/>
            <w:hideMark/>
          </w:tcPr>
          <w:p w:rsidR="00347FF8" w:rsidRPr="00347FF8" w:rsidRDefault="00347FF8"/>
        </w:tc>
      </w:tr>
      <w:tr w:rsidR="00347FF8" w:rsidRPr="00347FF8" w:rsidTr="00542294">
        <w:trPr>
          <w:trHeight w:val="4803"/>
        </w:trPr>
        <w:tc>
          <w:tcPr>
            <w:tcW w:w="4887" w:type="dxa"/>
            <w:noWrap/>
            <w:hideMark/>
          </w:tcPr>
          <w:p w:rsidR="00347FF8" w:rsidRDefault="00347FF8"/>
          <w:p w:rsidR="00347FF8" w:rsidRDefault="00DC1F3C" w:rsidP="00F6140E">
            <w:pPr>
              <w:spacing w:line="360" w:lineRule="auto"/>
            </w:pPr>
            <w:r>
              <w:t>The SWOT analysis helped to find out the strength, weakness, opportunities and threats of my-self.</w:t>
            </w:r>
            <w:r w:rsidR="006E49E4">
              <w:t xml:space="preserve"> I have</w:t>
            </w:r>
            <w:r w:rsidR="00542294">
              <w:t xml:space="preserve"> found out that the technological knowledge and innovative ideas are my </w:t>
            </w:r>
            <w:r w:rsidR="001015F7">
              <w:t>strength that would be helpful for me to further career.</w:t>
            </w:r>
            <w:r w:rsidR="00CA4E8F">
              <w:t xml:space="preserve"> I have found out my weaknesses</w:t>
            </w:r>
            <w:r w:rsidR="00043AE8">
              <w:t xml:space="preserve"> such as lack of mass communication ability. The </w:t>
            </w:r>
            <w:r w:rsidR="00130413">
              <w:t xml:space="preserve">lack of </w:t>
            </w:r>
            <w:r w:rsidR="00043AE8">
              <w:t xml:space="preserve">presentation </w:t>
            </w:r>
            <w:r w:rsidR="00130413">
              <w:t xml:space="preserve">ability </w:t>
            </w:r>
            <w:r w:rsidR="00043AE8">
              <w:t>of mine in front of huge people</w:t>
            </w:r>
            <w:r w:rsidR="00130413">
              <w:t xml:space="preserve"> should be overcome. As I am an activist, the </w:t>
            </w:r>
            <w:r w:rsidR="00E63592">
              <w:t xml:space="preserve">conversion of my weakness to </w:t>
            </w:r>
            <w:r w:rsidR="00E63592">
              <w:lastRenderedPageBreak/>
              <w:t xml:space="preserve">strength would be easy for me. My skills would play a significant role in my learning process. </w:t>
            </w:r>
            <w:r w:rsidR="00130413">
              <w:t xml:space="preserve"> </w:t>
            </w:r>
            <w:r w:rsidR="00CA4E8F">
              <w:t xml:space="preserve"> </w:t>
            </w:r>
            <w:r w:rsidR="001015F7">
              <w:t xml:space="preserve"> </w:t>
            </w:r>
            <w:r w:rsidR="006E49E4">
              <w:t xml:space="preserve"> </w:t>
            </w:r>
          </w:p>
          <w:p w:rsidR="00347FF8" w:rsidRPr="003F0271" w:rsidRDefault="00347FF8" w:rsidP="003F0271"/>
        </w:tc>
        <w:tc>
          <w:tcPr>
            <w:tcW w:w="4887" w:type="dxa"/>
            <w:noWrap/>
            <w:hideMark/>
          </w:tcPr>
          <w:p w:rsidR="00347FF8" w:rsidRDefault="00347FF8"/>
          <w:p w:rsidR="00AB39FC" w:rsidRPr="00347FF8" w:rsidRDefault="00AB39FC" w:rsidP="006F0513">
            <w:pPr>
              <w:spacing w:line="360" w:lineRule="auto"/>
            </w:pPr>
            <w:r>
              <w:t xml:space="preserve">My team mate is </w:t>
            </w:r>
            <w:r w:rsidR="001A5312">
              <w:t>a</w:t>
            </w:r>
            <w:r>
              <w:t xml:space="preserve"> reflector in accordance with the prior assessment about him.</w:t>
            </w:r>
            <w:r w:rsidR="001A5312">
              <w:t xml:space="preserve"> Through the SWOT analysis,</w:t>
            </w:r>
            <w:r w:rsidR="00A45892">
              <w:t xml:space="preserve"> my team mate is a good observer. It is </w:t>
            </w:r>
            <w:r w:rsidR="00926D99">
              <w:t>helpful for his career development. Besides that the</w:t>
            </w:r>
            <w:r w:rsidR="0092606F">
              <w:t xml:space="preserve"> lack of technological skills and The innovative idea should be considered </w:t>
            </w:r>
            <w:r w:rsidR="006F0513">
              <w:t xml:space="preserve">as his weaknesses. The involvement with technological training would allow him to convert the weakness to strength.   </w:t>
            </w:r>
            <w:r w:rsidR="00926D99">
              <w:t xml:space="preserve"> </w:t>
            </w:r>
            <w:r w:rsidR="00A45892">
              <w:t xml:space="preserve"> </w:t>
            </w:r>
            <w:r w:rsidR="001A5312">
              <w:t xml:space="preserve">  </w:t>
            </w:r>
            <w:r>
              <w:t xml:space="preserve"> </w:t>
            </w:r>
          </w:p>
        </w:tc>
      </w:tr>
    </w:tbl>
    <w:p w:rsidR="005A649D" w:rsidRPr="005A649D" w:rsidRDefault="005A649D" w:rsidP="005A649D"/>
    <w:p w:rsidR="00C31CF9" w:rsidRDefault="00D160F3" w:rsidP="00A30021">
      <w:pPr>
        <w:pStyle w:val="Heading2"/>
        <w:rPr>
          <w:color w:val="4F6228" w:themeColor="accent3" w:themeShade="80"/>
        </w:rPr>
      </w:pPr>
      <w:bookmarkStart w:id="9" w:name="_Toc510150525"/>
      <w:r w:rsidRPr="00953C02">
        <w:rPr>
          <w:color w:val="4F6228" w:themeColor="accent3" w:themeShade="80"/>
        </w:rPr>
        <w:t>Identify support mechanism</w:t>
      </w:r>
      <w:r w:rsidR="00C31CF9" w:rsidRPr="00953C02">
        <w:rPr>
          <w:color w:val="4F6228" w:themeColor="accent3" w:themeShade="80"/>
        </w:rPr>
        <w:t>s for the development of self and another member of the team</w:t>
      </w:r>
      <w:r w:rsidR="00B72C0C">
        <w:rPr>
          <w:color w:val="4F6228" w:themeColor="accent3" w:themeShade="80"/>
        </w:rPr>
        <w:t>:</w:t>
      </w:r>
      <w:bookmarkEnd w:id="9"/>
      <w:r w:rsidR="000C4BFD">
        <w:rPr>
          <w:color w:val="4F6228" w:themeColor="accent3" w:themeShade="80"/>
        </w:rPr>
        <w:t xml:space="preserve"> </w:t>
      </w:r>
    </w:p>
    <w:p w:rsidR="00553187" w:rsidRDefault="00553187" w:rsidP="00553187"/>
    <w:p w:rsidR="00CE4D7E" w:rsidRDefault="00207944" w:rsidP="00553187">
      <w:r>
        <w:t xml:space="preserve">The support mechanism for the development of the employees varies in accordance with their way of learning. </w:t>
      </w:r>
      <w:r w:rsidR="00FB6DFA">
        <w:t>Therefore t</w:t>
      </w:r>
      <w:r>
        <w:t>he support mechanism should be introduced according to the</w:t>
      </w:r>
      <w:r w:rsidR="00FB6DFA">
        <w:t xml:space="preserve"> learning style</w:t>
      </w:r>
      <w:r w:rsidR="00C671D4">
        <w:t xml:space="preserve"> (</w:t>
      </w:r>
      <w:proofErr w:type="spellStart"/>
      <w:r w:rsidR="00C671D4">
        <w:t>Ferrazzi</w:t>
      </w:r>
      <w:proofErr w:type="spellEnd"/>
      <w:r w:rsidR="00C671D4">
        <w:t xml:space="preserve">, </w:t>
      </w:r>
      <w:r w:rsidR="00C671D4" w:rsidRPr="00C671D4">
        <w:t>2015</w:t>
      </w:r>
      <w:r w:rsidR="00C671D4">
        <w:t>)</w:t>
      </w:r>
      <w:r w:rsidR="00FB6DFA">
        <w:t>.</w:t>
      </w:r>
      <w:r w:rsidR="00CE4D7E">
        <w:t xml:space="preserve"> </w:t>
      </w:r>
    </w:p>
    <w:p w:rsidR="00CE4D7E" w:rsidRPr="00597F87" w:rsidRDefault="00CE4D7E" w:rsidP="00553187">
      <w:pPr>
        <w:rPr>
          <w:b/>
          <w:u w:val="single"/>
        </w:rPr>
      </w:pPr>
      <w:r w:rsidRPr="00597F87">
        <w:rPr>
          <w:b/>
          <w:u w:val="single"/>
        </w:rPr>
        <w:t>Support Mechanism for my development:</w:t>
      </w:r>
    </w:p>
    <w:p w:rsidR="00C87077" w:rsidRDefault="00FB1250" w:rsidP="00553187">
      <w:r>
        <w:t>To design a support mechanism for my-self, I have to concentrate to my weakness and strength found through SWOT analysis. In this circumstance, the weakness should be converted to strength.</w:t>
      </w:r>
      <w:r w:rsidR="003C2CB2">
        <w:t xml:space="preserve"> The </w:t>
      </w:r>
      <w:r w:rsidR="00441475">
        <w:t>presentation skill in front of people is a major challenge for me. It is a vital issue for me to be a good leader.</w:t>
      </w:r>
      <w:r w:rsidR="00CD7180">
        <w:t xml:space="preserve"> The experts</w:t>
      </w:r>
      <w:r w:rsidR="00DF6B3A">
        <w:t xml:space="preserve"> in presentation in front of crowd would help me to overcome my drawbacks. </w:t>
      </w:r>
      <w:r w:rsidR="002E6CA8">
        <w:t>The discussion with my superior having good leadership quality helps me to the development of my leadership quality.</w:t>
      </w:r>
      <w:r w:rsidR="00C87077">
        <w:t xml:space="preserve"> The frequent communication with my superiors and subordinates helps me to improve my communication and presentation skills. Through this way the goal of mine would be achieved.  </w:t>
      </w:r>
    </w:p>
    <w:p w:rsidR="00C87077" w:rsidRPr="00597F87" w:rsidRDefault="00C87077" w:rsidP="00553187">
      <w:pPr>
        <w:rPr>
          <w:b/>
          <w:u w:val="single"/>
        </w:rPr>
      </w:pPr>
      <w:r w:rsidRPr="00597F87">
        <w:rPr>
          <w:b/>
          <w:u w:val="single"/>
        </w:rPr>
        <w:lastRenderedPageBreak/>
        <w:t>Support Mechanism for my team mate:</w:t>
      </w:r>
    </w:p>
    <w:p w:rsidR="00553187" w:rsidRDefault="00C87077" w:rsidP="00553187">
      <w:r>
        <w:t>According to the SWO</w:t>
      </w:r>
      <w:r w:rsidR="00F56C09">
        <w:t>T analysis, he has some advantages and</w:t>
      </w:r>
      <w:r w:rsidR="002D20D1">
        <w:t xml:space="preserve"> disadvantages that should be in consideration for his development program. My team mate is a refle</w:t>
      </w:r>
      <w:r w:rsidR="00B77F46">
        <w:t>ctor type of learner. Hence the communication with expert people in technology an IT sector would hel</w:t>
      </w:r>
      <w:r w:rsidR="00D60D67">
        <w:t xml:space="preserve">p him to enhance the skills. The communication with creative people would be helpful for him to enhance the ability of innovation. </w:t>
      </w:r>
      <w:r w:rsidR="002D20D1">
        <w:t xml:space="preserve"> </w:t>
      </w:r>
      <w:r w:rsidR="00F56C09">
        <w:t xml:space="preserve"> </w:t>
      </w:r>
      <w:r>
        <w:t xml:space="preserve">  </w:t>
      </w:r>
      <w:r w:rsidR="002E6CA8">
        <w:t xml:space="preserve"> </w:t>
      </w:r>
      <w:r w:rsidR="00CD7180">
        <w:t xml:space="preserve"> </w:t>
      </w:r>
      <w:r w:rsidR="00441475">
        <w:t xml:space="preserve"> </w:t>
      </w:r>
      <w:r w:rsidR="00FB1250">
        <w:t xml:space="preserve"> </w:t>
      </w:r>
      <w:r w:rsidR="00207944">
        <w:t xml:space="preserve">  </w:t>
      </w:r>
    </w:p>
    <w:p w:rsidR="00C671D4" w:rsidRDefault="00C671D4" w:rsidP="00553187"/>
    <w:p w:rsidR="00C671D4" w:rsidRDefault="00C671D4" w:rsidP="00553187"/>
    <w:p w:rsidR="000F524D" w:rsidRPr="00553187" w:rsidRDefault="000F524D" w:rsidP="00553187"/>
    <w:p w:rsidR="008559C2" w:rsidRDefault="00C31CF9" w:rsidP="00A30021">
      <w:pPr>
        <w:pStyle w:val="Heading2"/>
        <w:rPr>
          <w:color w:val="4F6228" w:themeColor="accent3" w:themeShade="80"/>
        </w:rPr>
      </w:pPr>
      <w:bookmarkStart w:id="10" w:name="_Toc510150526"/>
      <w:r w:rsidRPr="00953C02">
        <w:rPr>
          <w:color w:val="4F6228" w:themeColor="accent3" w:themeShade="80"/>
        </w:rPr>
        <w:t>Prepare a development plan to achieve a learning objective for yourself</w:t>
      </w:r>
      <w:r w:rsidR="00D91F49">
        <w:rPr>
          <w:color w:val="4F6228" w:themeColor="accent3" w:themeShade="80"/>
        </w:rPr>
        <w:t>:</w:t>
      </w:r>
      <w:bookmarkEnd w:id="10"/>
    </w:p>
    <w:p w:rsidR="006B718F" w:rsidRDefault="002C7630" w:rsidP="006B718F">
      <w:r>
        <w:t xml:space="preserve"> </w:t>
      </w:r>
    </w:p>
    <w:p w:rsidR="002C7630" w:rsidRDefault="007B31DF" w:rsidP="006B718F">
      <w:r>
        <w:t xml:space="preserve">The development plan for learning is a set of approaches to get the goal. Considering all the factors of learning style, </w:t>
      </w:r>
      <w:r w:rsidR="00B725B7">
        <w:t>strength</w:t>
      </w:r>
      <w:r>
        <w:t xml:space="preserve"> and weakness,</w:t>
      </w:r>
      <w:r w:rsidR="00B725B7">
        <w:t xml:space="preserve"> and barriers of learning process; the development method should be designed. As</w:t>
      </w:r>
      <w:r w:rsidR="0027136D">
        <w:t xml:space="preserve"> </w:t>
      </w:r>
      <w:r w:rsidR="0027136D" w:rsidRPr="0027136D">
        <w:t>Chart</w:t>
      </w:r>
      <w:r w:rsidR="0027136D">
        <w:t xml:space="preserve">ered Management Institute (2018) sated about the personal development, </w:t>
      </w:r>
      <w:r w:rsidR="0027136D" w:rsidRPr="0027136D">
        <w:rPr>
          <w:i/>
        </w:rPr>
        <w:t>“Personal development does not necessarily imply upward movement; rather, it is about enabling individuals to improve their performance and reach their full potential at each stage of their career.”</w:t>
      </w:r>
      <w:r w:rsidR="00B725B7">
        <w:t xml:space="preserve">  </w:t>
      </w:r>
      <w:r>
        <w:t xml:space="preserve"> </w:t>
      </w:r>
    </w:p>
    <w:p w:rsidR="003423C0" w:rsidRDefault="00066F15" w:rsidP="006B718F">
      <w:r>
        <w:t xml:space="preserve">The personal development process comprises of seven stages such as </w:t>
      </w:r>
      <w:r w:rsidR="00440772">
        <w:t xml:space="preserve">establishment of purpose, </w:t>
      </w:r>
      <w:r>
        <w:t>development needs identification,</w:t>
      </w:r>
      <w:r w:rsidR="00E4179F">
        <w:t xml:space="preserve"> learning opportunity identification, action plan design, </w:t>
      </w:r>
      <w:r w:rsidR="008F1CEA">
        <w:t>undertaking the development, outcome record, e</w:t>
      </w:r>
      <w:r w:rsidR="002654B8">
        <w:t>valuation and review of outcome.</w:t>
      </w:r>
      <w:r w:rsidR="008F1CEA">
        <w:t xml:space="preserve"> </w:t>
      </w:r>
      <w:r w:rsidR="00E4179F">
        <w:t xml:space="preserve"> </w:t>
      </w:r>
      <w:r>
        <w:t xml:space="preserve"> </w:t>
      </w:r>
    </w:p>
    <w:p w:rsidR="006B718F" w:rsidRDefault="002E7384" w:rsidP="006B718F">
      <w:r>
        <w:rPr>
          <w:noProof/>
        </w:rPr>
        <w:lastRenderedPageBreak/>
        <w:drawing>
          <wp:inline distT="0" distB="0" distL="0" distR="0" wp14:anchorId="13E1A390" wp14:editId="2363150F">
            <wp:extent cx="5943600" cy="2360428"/>
            <wp:effectExtent l="19050" t="19050" r="19050" b="209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2360428"/>
                    </a:xfrm>
                    <a:prstGeom prst="rect">
                      <a:avLst/>
                    </a:prstGeom>
                    <a:ln>
                      <a:solidFill>
                        <a:schemeClr val="accent6">
                          <a:lumMod val="75000"/>
                        </a:schemeClr>
                      </a:solidFill>
                    </a:ln>
                  </pic:spPr>
                </pic:pic>
              </a:graphicData>
            </a:graphic>
          </wp:inline>
        </w:drawing>
      </w:r>
    </w:p>
    <w:p w:rsidR="002654B8" w:rsidRDefault="003423C0" w:rsidP="003423C0">
      <w:pPr>
        <w:jc w:val="center"/>
        <w:rPr>
          <w:b/>
        </w:rPr>
      </w:pPr>
      <w:r w:rsidRPr="003423C0">
        <w:rPr>
          <w:b/>
        </w:rPr>
        <w:t>Figure: 06</w:t>
      </w:r>
    </w:p>
    <w:p w:rsidR="0080031B" w:rsidRDefault="002654B8" w:rsidP="002654B8">
      <w:r>
        <w:t>The learners have to establish specific purpose or goal to achieve. In accordance with the goal, the further plan would be designed.</w:t>
      </w:r>
      <w:r w:rsidR="002B446B">
        <w:t xml:space="preserve"> The learners would than identify the needs or necessity</w:t>
      </w:r>
      <w:r w:rsidR="00566A5F">
        <w:t xml:space="preserve"> for the development.</w:t>
      </w:r>
      <w:r w:rsidR="007C0B56">
        <w:t xml:space="preserve"> T</w:t>
      </w:r>
      <w:r w:rsidR="004275B7">
        <w:t>hose</w:t>
      </w:r>
      <w:r w:rsidR="007C0B56">
        <w:t xml:space="preserve"> </w:t>
      </w:r>
      <w:r w:rsidR="004275B7">
        <w:t>required</w:t>
      </w:r>
      <w:r w:rsidR="007C0B56">
        <w:t xml:space="preserve"> needs would </w:t>
      </w:r>
      <w:r w:rsidR="004275B7">
        <w:t xml:space="preserve">be </w:t>
      </w:r>
      <w:r w:rsidR="007C0B56">
        <w:t xml:space="preserve">managed for ensuring a proper </w:t>
      </w:r>
      <w:r w:rsidR="004275B7">
        <w:t>learning process. The learners</w:t>
      </w:r>
      <w:r w:rsidR="004B7607">
        <w:t xml:space="preserve"> identify the opportunities for him/her-self for utilizing it in the process of learning. </w:t>
      </w:r>
    </w:p>
    <w:p w:rsidR="0094713C" w:rsidRDefault="004B7607" w:rsidP="002654B8">
      <w:r>
        <w:t>The action plan is a vital issue for the learning development of an employee.</w:t>
      </w:r>
      <w:r w:rsidR="00626639">
        <w:t xml:space="preserve"> According to the plan the required tasks are executed by the learners.</w:t>
      </w:r>
      <w:r w:rsidR="008F6CAC">
        <w:t xml:space="preserve"> Learners record the learning outcome to make sure the proper </w:t>
      </w:r>
      <w:r w:rsidR="00BF49B6">
        <w:t>evaluation and reviews of the learning outcome</w:t>
      </w:r>
      <w:r w:rsidR="008F6CAC">
        <w:t xml:space="preserve">. </w:t>
      </w:r>
      <w:r w:rsidR="00626639">
        <w:t xml:space="preserve"> </w:t>
      </w:r>
      <w:r>
        <w:t xml:space="preserve"> </w:t>
      </w:r>
    </w:p>
    <w:p w:rsidR="001739AB" w:rsidRDefault="004B7607" w:rsidP="002654B8">
      <w:r>
        <w:t xml:space="preserve"> </w:t>
      </w:r>
      <w:r w:rsidR="00566A5F">
        <w:t xml:space="preserve"> </w:t>
      </w:r>
    </w:p>
    <w:tbl>
      <w:tblPr>
        <w:tblStyle w:val="TableGrid"/>
        <w:tblW w:w="10051" w:type="dxa"/>
        <w:tblLook w:val="04A0" w:firstRow="1" w:lastRow="0" w:firstColumn="1" w:lastColumn="0" w:noHBand="0" w:noVBand="1"/>
      </w:tblPr>
      <w:tblGrid>
        <w:gridCol w:w="1766"/>
        <w:gridCol w:w="1209"/>
        <w:gridCol w:w="1551"/>
        <w:gridCol w:w="1740"/>
        <w:gridCol w:w="1545"/>
        <w:gridCol w:w="1209"/>
        <w:gridCol w:w="1209"/>
      </w:tblGrid>
      <w:tr w:rsidR="0019032F" w:rsidRPr="002A4BFF" w:rsidTr="00897E99">
        <w:trPr>
          <w:trHeight w:val="669"/>
        </w:trPr>
        <w:tc>
          <w:tcPr>
            <w:tcW w:w="1758" w:type="dxa"/>
            <w:tcBorders>
              <w:bottom w:val="nil"/>
            </w:tcBorders>
            <w:shd w:val="clear" w:color="auto" w:fill="C4BC96" w:themeFill="background2" w:themeFillShade="BF"/>
            <w:noWrap/>
            <w:hideMark/>
          </w:tcPr>
          <w:p w:rsidR="00C13DE9" w:rsidRPr="00C13DE9" w:rsidRDefault="00C13DE9" w:rsidP="00364780">
            <w:pPr>
              <w:rPr>
                <w:rFonts w:ascii="Calibri" w:hAnsi="Calibri" w:cs="Calibri"/>
                <w:b/>
                <w:szCs w:val="24"/>
              </w:rPr>
            </w:pPr>
            <w:r w:rsidRPr="00C13DE9">
              <w:rPr>
                <w:rFonts w:ascii="Calibri" w:hAnsi="Calibri" w:cs="Calibri"/>
                <w:b/>
                <w:szCs w:val="24"/>
              </w:rPr>
              <w:t>Objectives</w:t>
            </w:r>
          </w:p>
        </w:tc>
        <w:tc>
          <w:tcPr>
            <w:tcW w:w="1209" w:type="dxa"/>
            <w:tcBorders>
              <w:bottom w:val="nil"/>
            </w:tcBorders>
            <w:shd w:val="clear" w:color="auto" w:fill="C4BC96" w:themeFill="background2" w:themeFillShade="BF"/>
            <w:noWrap/>
            <w:hideMark/>
          </w:tcPr>
          <w:p w:rsidR="00C13DE9" w:rsidRPr="00C13DE9" w:rsidRDefault="00C13DE9" w:rsidP="00364780">
            <w:pPr>
              <w:rPr>
                <w:rFonts w:ascii="Calibri" w:eastAsiaTheme="majorEastAsia" w:hAnsi="Calibri" w:cs="Calibri"/>
                <w:b/>
                <w:bCs/>
                <w:szCs w:val="24"/>
              </w:rPr>
            </w:pPr>
            <w:r w:rsidRPr="00C13DE9">
              <w:rPr>
                <w:rFonts w:ascii="Calibri" w:eastAsiaTheme="majorEastAsia" w:hAnsi="Calibri" w:cs="Calibri"/>
                <w:b/>
                <w:bCs/>
                <w:szCs w:val="24"/>
              </w:rPr>
              <w:t>Priority</w:t>
            </w:r>
          </w:p>
        </w:tc>
        <w:tc>
          <w:tcPr>
            <w:tcW w:w="1470" w:type="dxa"/>
            <w:tcBorders>
              <w:bottom w:val="nil"/>
            </w:tcBorders>
            <w:shd w:val="clear" w:color="auto" w:fill="C4BC96" w:themeFill="background2" w:themeFillShade="BF"/>
            <w:noWrap/>
            <w:hideMark/>
          </w:tcPr>
          <w:p w:rsidR="00C13DE9" w:rsidRPr="00C13DE9" w:rsidRDefault="00C13DE9" w:rsidP="00364780">
            <w:pPr>
              <w:rPr>
                <w:rFonts w:ascii="Calibri" w:eastAsiaTheme="majorEastAsia" w:hAnsi="Calibri" w:cs="Calibri"/>
                <w:b/>
                <w:bCs/>
                <w:szCs w:val="24"/>
              </w:rPr>
            </w:pPr>
            <w:r w:rsidRPr="00C13DE9">
              <w:rPr>
                <w:rFonts w:ascii="Calibri" w:eastAsiaTheme="majorEastAsia" w:hAnsi="Calibri" w:cs="Calibri"/>
                <w:b/>
                <w:bCs/>
                <w:szCs w:val="24"/>
              </w:rPr>
              <w:t>Required Actions</w:t>
            </w:r>
          </w:p>
        </w:tc>
        <w:tc>
          <w:tcPr>
            <w:tcW w:w="1649" w:type="dxa"/>
            <w:tcBorders>
              <w:bottom w:val="nil"/>
            </w:tcBorders>
            <w:shd w:val="clear" w:color="auto" w:fill="C4BC96" w:themeFill="background2" w:themeFillShade="BF"/>
            <w:noWrap/>
            <w:hideMark/>
          </w:tcPr>
          <w:p w:rsidR="00C13DE9" w:rsidRPr="00C13DE9" w:rsidRDefault="00C13DE9" w:rsidP="00364780">
            <w:pPr>
              <w:rPr>
                <w:rFonts w:ascii="Calibri" w:eastAsiaTheme="majorEastAsia" w:hAnsi="Calibri" w:cs="Calibri"/>
                <w:b/>
                <w:bCs/>
                <w:szCs w:val="24"/>
              </w:rPr>
            </w:pPr>
            <w:r w:rsidRPr="00C13DE9">
              <w:rPr>
                <w:rFonts w:ascii="Calibri" w:eastAsiaTheme="majorEastAsia" w:hAnsi="Calibri" w:cs="Calibri"/>
                <w:b/>
                <w:bCs/>
                <w:szCs w:val="24"/>
              </w:rPr>
              <w:t>Success Criteria</w:t>
            </w:r>
          </w:p>
        </w:tc>
        <w:tc>
          <w:tcPr>
            <w:tcW w:w="1545" w:type="dxa"/>
            <w:tcBorders>
              <w:bottom w:val="nil"/>
            </w:tcBorders>
            <w:shd w:val="clear" w:color="auto" w:fill="C4BC96" w:themeFill="background2" w:themeFillShade="BF"/>
            <w:noWrap/>
            <w:hideMark/>
          </w:tcPr>
          <w:p w:rsidR="00C13DE9" w:rsidRPr="00C13DE9" w:rsidRDefault="00C13DE9" w:rsidP="00364780">
            <w:pPr>
              <w:rPr>
                <w:rFonts w:ascii="Calibri" w:eastAsiaTheme="majorEastAsia" w:hAnsi="Calibri" w:cs="Calibri"/>
                <w:b/>
                <w:bCs/>
                <w:szCs w:val="24"/>
              </w:rPr>
            </w:pPr>
            <w:r w:rsidRPr="00C13DE9">
              <w:rPr>
                <w:rFonts w:ascii="Calibri" w:eastAsiaTheme="majorEastAsia" w:hAnsi="Calibri" w:cs="Calibri"/>
                <w:b/>
                <w:bCs/>
                <w:szCs w:val="24"/>
              </w:rPr>
              <w:t>Required Resources</w:t>
            </w:r>
          </w:p>
        </w:tc>
        <w:tc>
          <w:tcPr>
            <w:tcW w:w="1209" w:type="dxa"/>
            <w:tcBorders>
              <w:bottom w:val="nil"/>
            </w:tcBorders>
            <w:shd w:val="clear" w:color="auto" w:fill="C4BC96" w:themeFill="background2" w:themeFillShade="BF"/>
            <w:noWrap/>
            <w:hideMark/>
          </w:tcPr>
          <w:p w:rsidR="00C13DE9" w:rsidRPr="00C13DE9" w:rsidRDefault="00C13DE9" w:rsidP="00364780">
            <w:pPr>
              <w:rPr>
                <w:rFonts w:ascii="Calibri" w:eastAsiaTheme="majorEastAsia" w:hAnsi="Calibri" w:cs="Calibri"/>
                <w:b/>
                <w:bCs/>
                <w:szCs w:val="24"/>
              </w:rPr>
            </w:pPr>
            <w:r w:rsidRPr="00C13DE9">
              <w:rPr>
                <w:rFonts w:ascii="Calibri" w:eastAsiaTheme="majorEastAsia" w:hAnsi="Calibri" w:cs="Calibri"/>
                <w:b/>
                <w:bCs/>
                <w:szCs w:val="24"/>
              </w:rPr>
              <w:t>Target Date</w:t>
            </w:r>
          </w:p>
        </w:tc>
        <w:tc>
          <w:tcPr>
            <w:tcW w:w="1209" w:type="dxa"/>
            <w:tcBorders>
              <w:bottom w:val="nil"/>
            </w:tcBorders>
            <w:shd w:val="clear" w:color="auto" w:fill="C4BC96" w:themeFill="background2" w:themeFillShade="BF"/>
            <w:noWrap/>
            <w:hideMark/>
          </w:tcPr>
          <w:p w:rsidR="00C13DE9" w:rsidRPr="00C13DE9" w:rsidRDefault="00C13DE9" w:rsidP="00364780">
            <w:pPr>
              <w:rPr>
                <w:rFonts w:ascii="Calibri" w:eastAsiaTheme="majorEastAsia" w:hAnsi="Calibri" w:cs="Calibri"/>
                <w:b/>
                <w:bCs/>
                <w:szCs w:val="24"/>
              </w:rPr>
            </w:pPr>
            <w:r w:rsidRPr="00C13DE9">
              <w:rPr>
                <w:rFonts w:ascii="Calibri" w:eastAsiaTheme="majorEastAsia" w:hAnsi="Calibri" w:cs="Calibri"/>
                <w:b/>
                <w:bCs/>
                <w:szCs w:val="24"/>
              </w:rPr>
              <w:t>Actual Date</w:t>
            </w:r>
          </w:p>
        </w:tc>
      </w:tr>
      <w:tr w:rsidR="00C13DE9" w:rsidRPr="002A4BFF" w:rsidTr="00897E99">
        <w:trPr>
          <w:trHeight w:val="176"/>
        </w:trPr>
        <w:tc>
          <w:tcPr>
            <w:tcW w:w="10051" w:type="dxa"/>
            <w:gridSpan w:val="7"/>
            <w:tcBorders>
              <w:top w:val="nil"/>
            </w:tcBorders>
            <w:shd w:val="clear" w:color="auto" w:fill="0F243E" w:themeFill="text2" w:themeFillShade="80"/>
            <w:noWrap/>
            <w:hideMark/>
          </w:tcPr>
          <w:p w:rsidR="00C13DE9" w:rsidRPr="00C13DE9" w:rsidRDefault="00C13DE9" w:rsidP="00364780">
            <w:pPr>
              <w:rPr>
                <w:rFonts w:ascii="Calibri" w:eastAsiaTheme="majorEastAsia" w:hAnsi="Calibri" w:cs="Calibri"/>
                <w:b/>
                <w:bCs/>
                <w:color w:val="4F6228" w:themeColor="accent3" w:themeShade="80"/>
                <w:szCs w:val="24"/>
              </w:rPr>
            </w:pPr>
          </w:p>
        </w:tc>
      </w:tr>
      <w:tr w:rsidR="008378B3" w:rsidRPr="002A4BFF" w:rsidTr="00897E99">
        <w:trPr>
          <w:trHeight w:val="1661"/>
        </w:trPr>
        <w:tc>
          <w:tcPr>
            <w:tcW w:w="1758" w:type="dxa"/>
            <w:noWrap/>
            <w:hideMark/>
          </w:tcPr>
          <w:p w:rsidR="00C13DE9" w:rsidRPr="001F72F1" w:rsidRDefault="0019032F"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To achieve the leadership quality</w:t>
            </w:r>
          </w:p>
        </w:tc>
        <w:tc>
          <w:tcPr>
            <w:tcW w:w="1209" w:type="dxa"/>
            <w:noWrap/>
            <w:hideMark/>
          </w:tcPr>
          <w:p w:rsidR="00C13DE9" w:rsidRPr="001F72F1" w:rsidRDefault="00C13DE9"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1</w:t>
            </w:r>
            <w:r w:rsidRPr="001F72F1">
              <w:rPr>
                <w:rFonts w:ascii="Calibri" w:eastAsiaTheme="majorEastAsia" w:hAnsi="Calibri" w:cs="Calibri"/>
                <w:bCs/>
                <w:szCs w:val="24"/>
                <w:vertAlign w:val="superscript"/>
              </w:rPr>
              <w:t>st</w:t>
            </w:r>
            <w:r w:rsidRPr="001F72F1">
              <w:rPr>
                <w:rFonts w:ascii="Calibri" w:eastAsiaTheme="majorEastAsia" w:hAnsi="Calibri" w:cs="Calibri"/>
                <w:bCs/>
                <w:szCs w:val="24"/>
              </w:rPr>
              <w:t xml:space="preserve"> </w:t>
            </w:r>
          </w:p>
        </w:tc>
        <w:tc>
          <w:tcPr>
            <w:tcW w:w="1470" w:type="dxa"/>
            <w:noWrap/>
            <w:hideMark/>
          </w:tcPr>
          <w:p w:rsidR="00C13DE9" w:rsidRPr="001F72F1" w:rsidRDefault="00FE4EE7"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The training program</w:t>
            </w:r>
            <w:r w:rsidR="00164E82" w:rsidRPr="001F72F1">
              <w:rPr>
                <w:rFonts w:ascii="Calibri" w:eastAsiaTheme="majorEastAsia" w:hAnsi="Calibri" w:cs="Calibri"/>
                <w:bCs/>
                <w:szCs w:val="24"/>
              </w:rPr>
              <w:t xml:space="preserve">s should be attended by me </w:t>
            </w:r>
            <w:r w:rsidRPr="001F72F1">
              <w:rPr>
                <w:rFonts w:ascii="Calibri" w:eastAsiaTheme="majorEastAsia" w:hAnsi="Calibri" w:cs="Calibri"/>
                <w:bCs/>
                <w:szCs w:val="24"/>
              </w:rPr>
              <w:t xml:space="preserve"> </w:t>
            </w:r>
          </w:p>
        </w:tc>
        <w:tc>
          <w:tcPr>
            <w:tcW w:w="1649" w:type="dxa"/>
            <w:noWrap/>
            <w:hideMark/>
          </w:tcPr>
          <w:p w:rsidR="00C13DE9" w:rsidRPr="001F72F1" w:rsidRDefault="00951C5F"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While I feel confident to lead my subordinate</w:t>
            </w:r>
            <w:r w:rsidR="00F742C2" w:rsidRPr="001F72F1">
              <w:rPr>
                <w:rFonts w:ascii="Calibri" w:eastAsiaTheme="majorEastAsia" w:hAnsi="Calibri" w:cs="Calibri"/>
                <w:bCs/>
                <w:szCs w:val="24"/>
              </w:rPr>
              <w:t>.</w:t>
            </w:r>
          </w:p>
        </w:tc>
        <w:tc>
          <w:tcPr>
            <w:tcW w:w="1545" w:type="dxa"/>
            <w:noWrap/>
            <w:hideMark/>
          </w:tcPr>
          <w:p w:rsidR="00C13DE9" w:rsidRPr="001F72F1" w:rsidRDefault="000C7617"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Time and Money</w:t>
            </w:r>
          </w:p>
        </w:tc>
        <w:tc>
          <w:tcPr>
            <w:tcW w:w="1209" w:type="dxa"/>
            <w:noWrap/>
            <w:hideMark/>
          </w:tcPr>
          <w:p w:rsidR="00C13DE9" w:rsidRPr="001F72F1" w:rsidRDefault="005153F0"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Dec 20, 2017</w:t>
            </w:r>
          </w:p>
        </w:tc>
        <w:tc>
          <w:tcPr>
            <w:tcW w:w="1209" w:type="dxa"/>
            <w:noWrap/>
            <w:hideMark/>
          </w:tcPr>
          <w:p w:rsidR="00C13DE9" w:rsidRPr="001F72F1" w:rsidRDefault="00FC1C6D"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Dec 10, 2017</w:t>
            </w:r>
          </w:p>
        </w:tc>
      </w:tr>
      <w:tr w:rsidR="008378B3" w:rsidRPr="002A4BFF" w:rsidTr="00897E99">
        <w:trPr>
          <w:trHeight w:val="1661"/>
        </w:trPr>
        <w:tc>
          <w:tcPr>
            <w:tcW w:w="1758" w:type="dxa"/>
            <w:noWrap/>
            <w:hideMark/>
          </w:tcPr>
          <w:p w:rsidR="00C13DE9" w:rsidRPr="001F72F1" w:rsidRDefault="0019032F"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lastRenderedPageBreak/>
              <w:t>To enhance my communication lacking in front of crowd.</w:t>
            </w:r>
          </w:p>
        </w:tc>
        <w:tc>
          <w:tcPr>
            <w:tcW w:w="1209" w:type="dxa"/>
            <w:noWrap/>
            <w:hideMark/>
          </w:tcPr>
          <w:p w:rsidR="00C13DE9" w:rsidRPr="001F72F1" w:rsidRDefault="00C13DE9"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2</w:t>
            </w:r>
            <w:r w:rsidRPr="001F72F1">
              <w:rPr>
                <w:rFonts w:ascii="Calibri" w:eastAsiaTheme="majorEastAsia" w:hAnsi="Calibri" w:cs="Calibri"/>
                <w:bCs/>
                <w:szCs w:val="24"/>
                <w:vertAlign w:val="superscript"/>
              </w:rPr>
              <w:t>nd</w:t>
            </w:r>
            <w:r w:rsidRPr="001F72F1">
              <w:rPr>
                <w:rFonts w:ascii="Calibri" w:eastAsiaTheme="majorEastAsia" w:hAnsi="Calibri" w:cs="Calibri"/>
                <w:bCs/>
                <w:szCs w:val="24"/>
              </w:rPr>
              <w:t xml:space="preserve"> </w:t>
            </w:r>
          </w:p>
        </w:tc>
        <w:tc>
          <w:tcPr>
            <w:tcW w:w="1470" w:type="dxa"/>
            <w:noWrap/>
            <w:hideMark/>
          </w:tcPr>
          <w:p w:rsidR="00C13DE9" w:rsidRPr="001F72F1" w:rsidRDefault="00164E82"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To attend the meeting with my seniors</w:t>
            </w:r>
          </w:p>
        </w:tc>
        <w:tc>
          <w:tcPr>
            <w:tcW w:w="1649" w:type="dxa"/>
            <w:noWrap/>
            <w:hideMark/>
          </w:tcPr>
          <w:p w:rsidR="00C13DE9" w:rsidRPr="001F72F1" w:rsidRDefault="00F742C2"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While I feel free and comfortable to make smart presentation</w:t>
            </w:r>
          </w:p>
        </w:tc>
        <w:tc>
          <w:tcPr>
            <w:tcW w:w="1545" w:type="dxa"/>
            <w:noWrap/>
            <w:hideMark/>
          </w:tcPr>
          <w:p w:rsidR="00C13DE9" w:rsidRPr="001F72F1" w:rsidRDefault="000C7617"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Time and physical and mental energy</w:t>
            </w:r>
          </w:p>
        </w:tc>
        <w:tc>
          <w:tcPr>
            <w:tcW w:w="1209" w:type="dxa"/>
            <w:noWrap/>
            <w:hideMark/>
          </w:tcPr>
          <w:p w:rsidR="00C13DE9" w:rsidRPr="001F72F1" w:rsidRDefault="005153F0"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Jan</w:t>
            </w:r>
            <w:r w:rsidR="00FC1C6D" w:rsidRPr="001F72F1">
              <w:rPr>
                <w:rFonts w:ascii="Calibri" w:eastAsiaTheme="majorEastAsia" w:hAnsi="Calibri" w:cs="Calibri"/>
                <w:bCs/>
                <w:szCs w:val="24"/>
              </w:rPr>
              <w:t xml:space="preserve"> 26, 2018</w:t>
            </w:r>
          </w:p>
        </w:tc>
        <w:tc>
          <w:tcPr>
            <w:tcW w:w="1209" w:type="dxa"/>
            <w:noWrap/>
            <w:hideMark/>
          </w:tcPr>
          <w:p w:rsidR="00C13DE9" w:rsidRPr="001F72F1" w:rsidRDefault="00FC1C6D"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Jan 20, 2018</w:t>
            </w:r>
          </w:p>
        </w:tc>
      </w:tr>
      <w:tr w:rsidR="008378B3" w:rsidRPr="002A4BFF" w:rsidTr="00897E99">
        <w:trPr>
          <w:trHeight w:val="1661"/>
        </w:trPr>
        <w:tc>
          <w:tcPr>
            <w:tcW w:w="1758" w:type="dxa"/>
            <w:noWrap/>
            <w:hideMark/>
          </w:tcPr>
          <w:p w:rsidR="00C13DE9" w:rsidRPr="001F72F1" w:rsidRDefault="008378B3"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To enhance Communication skills</w:t>
            </w:r>
          </w:p>
        </w:tc>
        <w:tc>
          <w:tcPr>
            <w:tcW w:w="1209" w:type="dxa"/>
            <w:noWrap/>
            <w:hideMark/>
          </w:tcPr>
          <w:p w:rsidR="00C13DE9" w:rsidRPr="001F72F1" w:rsidRDefault="00C13DE9"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3</w:t>
            </w:r>
            <w:r w:rsidRPr="001F72F1">
              <w:rPr>
                <w:rFonts w:ascii="Calibri" w:eastAsiaTheme="majorEastAsia" w:hAnsi="Calibri" w:cs="Calibri"/>
                <w:bCs/>
                <w:szCs w:val="24"/>
                <w:vertAlign w:val="superscript"/>
              </w:rPr>
              <w:t>rd</w:t>
            </w:r>
            <w:r w:rsidRPr="001F72F1">
              <w:rPr>
                <w:rFonts w:ascii="Calibri" w:eastAsiaTheme="majorEastAsia" w:hAnsi="Calibri" w:cs="Calibri"/>
                <w:bCs/>
                <w:szCs w:val="24"/>
              </w:rPr>
              <w:t xml:space="preserve"> </w:t>
            </w:r>
          </w:p>
        </w:tc>
        <w:tc>
          <w:tcPr>
            <w:tcW w:w="1470" w:type="dxa"/>
            <w:noWrap/>
            <w:hideMark/>
          </w:tcPr>
          <w:p w:rsidR="00C13DE9" w:rsidRPr="001F72F1" w:rsidRDefault="00951C5F"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To frequently communicate with my colleagues</w:t>
            </w:r>
          </w:p>
        </w:tc>
        <w:tc>
          <w:tcPr>
            <w:tcW w:w="1649" w:type="dxa"/>
            <w:noWrap/>
            <w:hideMark/>
          </w:tcPr>
          <w:p w:rsidR="00C13DE9" w:rsidRPr="001F72F1" w:rsidRDefault="00F742C2"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While I could ensure a better communication</w:t>
            </w:r>
          </w:p>
        </w:tc>
        <w:tc>
          <w:tcPr>
            <w:tcW w:w="1545" w:type="dxa"/>
            <w:noWrap/>
            <w:hideMark/>
          </w:tcPr>
          <w:p w:rsidR="00C13DE9" w:rsidRPr="001F72F1" w:rsidRDefault="000C7617"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 xml:space="preserve">Time and energy </w:t>
            </w:r>
          </w:p>
        </w:tc>
        <w:tc>
          <w:tcPr>
            <w:tcW w:w="1209" w:type="dxa"/>
            <w:noWrap/>
            <w:hideMark/>
          </w:tcPr>
          <w:p w:rsidR="00C13DE9" w:rsidRPr="001F72F1" w:rsidRDefault="00FC1C6D"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Feb 21, 2018</w:t>
            </w:r>
          </w:p>
        </w:tc>
        <w:tc>
          <w:tcPr>
            <w:tcW w:w="1209" w:type="dxa"/>
            <w:noWrap/>
            <w:hideMark/>
          </w:tcPr>
          <w:p w:rsidR="00C13DE9" w:rsidRPr="001F72F1" w:rsidRDefault="00FC1C6D" w:rsidP="001F72F1">
            <w:pPr>
              <w:spacing w:line="360" w:lineRule="auto"/>
              <w:jc w:val="left"/>
              <w:rPr>
                <w:rFonts w:ascii="Calibri" w:eastAsiaTheme="majorEastAsia" w:hAnsi="Calibri" w:cs="Calibri"/>
                <w:bCs/>
                <w:szCs w:val="24"/>
              </w:rPr>
            </w:pPr>
            <w:r w:rsidRPr="001F72F1">
              <w:rPr>
                <w:rFonts w:ascii="Calibri" w:eastAsiaTheme="majorEastAsia" w:hAnsi="Calibri" w:cs="Calibri"/>
                <w:bCs/>
                <w:szCs w:val="24"/>
              </w:rPr>
              <w:t>Feb 18, 2018</w:t>
            </w:r>
          </w:p>
        </w:tc>
      </w:tr>
    </w:tbl>
    <w:p w:rsidR="006B718F" w:rsidRPr="002654B8" w:rsidRDefault="002B446B" w:rsidP="002654B8">
      <w:r>
        <w:t xml:space="preserve"> </w:t>
      </w:r>
      <w:r w:rsidR="002654B8">
        <w:t xml:space="preserve">   </w:t>
      </w:r>
    </w:p>
    <w:p w:rsidR="00066F15" w:rsidRDefault="00066F15" w:rsidP="00A30021">
      <w:pPr>
        <w:pStyle w:val="Heading2"/>
        <w:rPr>
          <w:color w:val="4F6228" w:themeColor="accent3" w:themeShade="80"/>
        </w:rPr>
      </w:pPr>
    </w:p>
    <w:p w:rsidR="00066F15" w:rsidRDefault="00066F15" w:rsidP="00A30021">
      <w:pPr>
        <w:pStyle w:val="Heading2"/>
        <w:rPr>
          <w:color w:val="4F6228" w:themeColor="accent3" w:themeShade="80"/>
        </w:rPr>
      </w:pPr>
    </w:p>
    <w:p w:rsidR="001F72F1" w:rsidRDefault="001F72F1" w:rsidP="001F72F1"/>
    <w:p w:rsidR="001F72F1" w:rsidRDefault="001F72F1" w:rsidP="001F72F1"/>
    <w:p w:rsidR="002A4BFF" w:rsidRDefault="002A4BFF" w:rsidP="002A4BFF"/>
    <w:p w:rsidR="00222190" w:rsidRPr="002A4BFF" w:rsidRDefault="00222190" w:rsidP="002A4BFF"/>
    <w:p w:rsidR="00AE6DC7" w:rsidRDefault="008559C2" w:rsidP="00A30021">
      <w:pPr>
        <w:pStyle w:val="Heading2"/>
        <w:rPr>
          <w:color w:val="4F6228" w:themeColor="accent3" w:themeShade="80"/>
        </w:rPr>
      </w:pPr>
      <w:bookmarkStart w:id="11" w:name="_Toc510150527"/>
      <w:r w:rsidRPr="00EE1469">
        <w:rPr>
          <w:color w:val="4F6228" w:themeColor="accent3" w:themeShade="80"/>
        </w:rPr>
        <w:t>Describe a method that</w:t>
      </w:r>
      <w:r w:rsidR="00AE6DC7" w:rsidRPr="00EE1469">
        <w:rPr>
          <w:color w:val="4F6228" w:themeColor="accent3" w:themeShade="80"/>
        </w:rPr>
        <w:t xml:space="preserve"> could be used to monitor the development of self</w:t>
      </w:r>
      <w:r w:rsidR="00D91F49">
        <w:rPr>
          <w:color w:val="4F6228" w:themeColor="accent3" w:themeShade="80"/>
        </w:rPr>
        <w:t>:</w:t>
      </w:r>
      <w:bookmarkEnd w:id="11"/>
    </w:p>
    <w:p w:rsidR="001F72F1" w:rsidRDefault="001F72F1" w:rsidP="001F72F1"/>
    <w:p w:rsidR="009C652A" w:rsidRDefault="009C652A" w:rsidP="001F72F1">
      <w:r>
        <w:t>To monitor the development process properly would help the learners to understand the progress perfectly.</w:t>
      </w:r>
      <w:r w:rsidR="004A245B">
        <w:t xml:space="preserve"> Therefore the monitoring system is a vital issue for any learning process.</w:t>
      </w:r>
      <w:r w:rsidR="005F7CAA">
        <w:t xml:space="preserve"> In this assignment, the log book maintenance has been used to monitor the learning process. </w:t>
      </w:r>
      <w:r w:rsidR="00C63414">
        <w:t>This assignment consists of some learning goals for me and my team mate. In our company (</w:t>
      </w:r>
      <w:r w:rsidR="00C63414" w:rsidRPr="00C63414">
        <w:t>NHS Princes Royal Hospital</w:t>
      </w:r>
      <w:r w:rsidR="00C63414">
        <w:t>)</w:t>
      </w:r>
      <w:r w:rsidR="003678E8">
        <w:t>, this learning development process would help us to improve our performance that is very important for the person taking care of the patient. For that reason, the maintaining a log for monitoring the learning progress</w:t>
      </w:r>
      <w:r w:rsidR="00C30BA5">
        <w:t xml:space="preserve"> is significant. This record and monitoring process helps to identify the </w:t>
      </w:r>
      <w:r w:rsidR="009A4B27">
        <w:t>unwillingly missing</w:t>
      </w:r>
      <w:r w:rsidR="00C30BA5">
        <w:t xml:space="preserve"> tasks. In the next stage of action, those missing tasks could be done properly. The evaluation of the </w:t>
      </w:r>
      <w:r w:rsidR="007D4F9C">
        <w:t xml:space="preserve">tasks done could be properly performed using </w:t>
      </w:r>
      <w:r w:rsidR="009A4B27">
        <w:lastRenderedPageBreak/>
        <w:t>the</w:t>
      </w:r>
      <w:r w:rsidR="007D4F9C">
        <w:t xml:space="preserve"> log book records. </w:t>
      </w:r>
      <w:r w:rsidR="00A47EB7">
        <w:t xml:space="preserve">Therefore the log book record helps the learners to establish a good evaluation and testing process of learning development.  </w:t>
      </w:r>
      <w:r w:rsidR="004A245B">
        <w:t xml:space="preserve">  </w:t>
      </w:r>
      <w:r>
        <w:t xml:space="preserve"> </w:t>
      </w:r>
    </w:p>
    <w:p w:rsidR="001F72F1" w:rsidRPr="001F72F1" w:rsidRDefault="001F72F1" w:rsidP="001F72F1"/>
    <w:p w:rsidR="00B3309C" w:rsidRDefault="00B3309C" w:rsidP="00B3309C">
      <w:pPr>
        <w:pStyle w:val="Heading2"/>
        <w:rPr>
          <w:color w:val="4F6228" w:themeColor="accent3" w:themeShade="80"/>
        </w:rPr>
      </w:pPr>
      <w:bookmarkStart w:id="12" w:name="_Toc510150528"/>
      <w:r w:rsidRPr="00B3309C">
        <w:rPr>
          <w:color w:val="4F6228" w:themeColor="accent3" w:themeShade="80"/>
        </w:rPr>
        <w:t>Appendix A: PDP learning log:</w:t>
      </w:r>
      <w:bookmarkEnd w:id="12"/>
    </w:p>
    <w:p w:rsidR="009201BA" w:rsidRDefault="009201BA" w:rsidP="009201BA"/>
    <w:p w:rsidR="009201BA" w:rsidRDefault="009201BA" w:rsidP="009201BA">
      <w:pPr>
        <w:rPr>
          <w:b/>
        </w:rPr>
      </w:pPr>
      <w:r w:rsidRPr="003A5018">
        <w:rPr>
          <w:b/>
          <w:u w:val="single"/>
        </w:rPr>
        <w:t>Student Name:</w:t>
      </w:r>
      <w:r w:rsidRPr="003A5018">
        <w:rPr>
          <w:b/>
        </w:rPr>
        <w:t xml:space="preserve"> Tusevo Mansende</w:t>
      </w:r>
    </w:p>
    <w:p w:rsidR="002F485B" w:rsidRDefault="002F485B" w:rsidP="009201BA">
      <w:pPr>
        <w:rPr>
          <w:b/>
        </w:rPr>
      </w:pPr>
      <w:r w:rsidRPr="002F485B">
        <w:rPr>
          <w:b/>
          <w:u w:val="single"/>
        </w:rPr>
        <w:t>Module Title:</w:t>
      </w:r>
      <w:r>
        <w:rPr>
          <w:b/>
        </w:rPr>
        <w:t xml:space="preserve">  </w:t>
      </w:r>
      <w:r w:rsidRPr="002F485B">
        <w:rPr>
          <w:b/>
        </w:rPr>
        <w:t>Personal Development for Employment</w:t>
      </w:r>
    </w:p>
    <w:p w:rsidR="00B92531" w:rsidRPr="00B92531" w:rsidRDefault="00B92531" w:rsidP="009201BA">
      <w:pPr>
        <w:rPr>
          <w:b/>
          <w:u w:val="single"/>
        </w:rPr>
      </w:pPr>
      <w:r w:rsidRPr="00B92531">
        <w:rPr>
          <w:b/>
          <w:u w:val="single"/>
        </w:rPr>
        <w:t xml:space="preserve">Date: </w:t>
      </w:r>
    </w:p>
    <w:tbl>
      <w:tblPr>
        <w:tblStyle w:val="TableGrid"/>
        <w:tblW w:w="0" w:type="auto"/>
        <w:tblLook w:val="04A0" w:firstRow="1" w:lastRow="0" w:firstColumn="1" w:lastColumn="0" w:noHBand="0" w:noVBand="1"/>
      </w:tblPr>
      <w:tblGrid>
        <w:gridCol w:w="9350"/>
      </w:tblGrid>
      <w:tr w:rsidR="009201BA" w:rsidTr="009201BA">
        <w:tc>
          <w:tcPr>
            <w:tcW w:w="9576" w:type="dxa"/>
          </w:tcPr>
          <w:p w:rsidR="009201BA" w:rsidRDefault="009201BA" w:rsidP="009201BA"/>
          <w:p w:rsidR="000D6188" w:rsidRDefault="009201BA" w:rsidP="00575609">
            <w:pPr>
              <w:spacing w:line="360" w:lineRule="auto"/>
            </w:pPr>
            <w:r>
              <w:t xml:space="preserve">I am </w:t>
            </w:r>
            <w:r w:rsidR="00571980" w:rsidRPr="00571980">
              <w:t>Tusevo Mansende</w:t>
            </w:r>
            <w:r w:rsidR="00571980">
              <w:t>,</w:t>
            </w:r>
            <w:r w:rsidR="004C5279">
              <w:t xml:space="preserve"> had been assigned to do training of leadership quality development. This program was arranged by my workplace (</w:t>
            </w:r>
            <w:r w:rsidR="00116F40" w:rsidRPr="00116F40">
              <w:t>NHS Princes Royal Hospital</w:t>
            </w:r>
            <w:r w:rsidR="004C5279">
              <w:t>)</w:t>
            </w:r>
            <w:r w:rsidR="00116F40">
              <w:t>.</w:t>
            </w:r>
            <w:r w:rsidR="003277D3">
              <w:t xml:space="preserve"> Through this program, I have learnt several</w:t>
            </w:r>
            <w:r w:rsidR="00DB63D9">
              <w:t xml:space="preserve"> important the</w:t>
            </w:r>
            <w:r w:rsidR="003277D3">
              <w:t>o</w:t>
            </w:r>
            <w:r w:rsidR="00DB63D9">
              <w:t>r</w:t>
            </w:r>
            <w:r w:rsidR="003277D3">
              <w:t xml:space="preserve">ies and model of </w:t>
            </w:r>
            <w:r w:rsidR="00DB63D9">
              <w:t>learning</w:t>
            </w:r>
            <w:r w:rsidR="003277D3">
              <w:t>.</w:t>
            </w:r>
            <w:r w:rsidR="00E264CD">
              <w:t xml:space="preserve">  I have achieved knowledge about the leadership and the smart communication in front of the crowd.</w:t>
            </w:r>
          </w:p>
          <w:p w:rsidR="000D6188" w:rsidRDefault="000D6188" w:rsidP="00575609">
            <w:pPr>
              <w:spacing w:line="360" w:lineRule="auto"/>
            </w:pPr>
          </w:p>
          <w:p w:rsidR="000A5137" w:rsidRDefault="000D6188" w:rsidP="00575609">
            <w:pPr>
              <w:spacing w:line="360" w:lineRule="auto"/>
            </w:pPr>
            <w:r>
              <w:t xml:space="preserve">After completing this program, I feel more confident in front of crowd talking. I am smarter now to make a presentation to the people than before. The communication is more </w:t>
            </w:r>
            <w:r w:rsidR="000A5137">
              <w:t>effective</w:t>
            </w:r>
            <w:r>
              <w:t xml:space="preserve"> with my subordinate in my workplace</w:t>
            </w:r>
            <w:r w:rsidR="000A5137">
              <w:t xml:space="preserve"> than before. </w:t>
            </w:r>
          </w:p>
          <w:p w:rsidR="000A5137" w:rsidRDefault="000A5137" w:rsidP="00575609">
            <w:pPr>
              <w:spacing w:line="360" w:lineRule="auto"/>
            </w:pPr>
          </w:p>
          <w:p w:rsidR="009201BA" w:rsidRDefault="000A5137" w:rsidP="00575609">
            <w:pPr>
              <w:spacing w:line="360" w:lineRule="auto"/>
            </w:pPr>
            <w:r>
              <w:t>I have record all my achievement and mistakes for assessing for further career development. It would help me to find out my</w:t>
            </w:r>
            <w:r w:rsidR="0030723D">
              <w:t xml:space="preserve"> flaws to overcome in my future career enhancement. </w:t>
            </w:r>
            <w:r>
              <w:t xml:space="preserve"> </w:t>
            </w:r>
            <w:r w:rsidR="000D6188">
              <w:t xml:space="preserve">  </w:t>
            </w:r>
            <w:r w:rsidR="00E264CD">
              <w:t xml:space="preserve"> </w:t>
            </w:r>
            <w:r w:rsidR="00DB63D9">
              <w:t xml:space="preserve"> </w:t>
            </w:r>
            <w:r w:rsidR="003277D3">
              <w:t xml:space="preserve">   </w:t>
            </w:r>
            <w:r w:rsidR="00116F40">
              <w:t xml:space="preserve"> </w:t>
            </w:r>
            <w:r w:rsidR="004C5279">
              <w:t xml:space="preserve">  </w:t>
            </w:r>
            <w:r w:rsidR="00571980">
              <w:t xml:space="preserve"> </w:t>
            </w:r>
          </w:p>
          <w:p w:rsidR="009201BA" w:rsidRDefault="009201BA" w:rsidP="009201BA"/>
          <w:p w:rsidR="009201BA" w:rsidRDefault="009201BA" w:rsidP="009201BA"/>
          <w:p w:rsidR="009201BA" w:rsidRDefault="009201BA" w:rsidP="009201BA"/>
          <w:p w:rsidR="009201BA" w:rsidRDefault="009201BA" w:rsidP="009201BA"/>
        </w:tc>
      </w:tr>
    </w:tbl>
    <w:p w:rsidR="009201BA" w:rsidRDefault="009201BA" w:rsidP="009201BA">
      <w:pPr>
        <w:ind w:firstLine="720"/>
      </w:pPr>
    </w:p>
    <w:p w:rsidR="009201BA" w:rsidRPr="009201BA" w:rsidRDefault="009201BA" w:rsidP="009201BA"/>
    <w:p w:rsidR="00B3309C" w:rsidRPr="00B80932" w:rsidRDefault="00B80932" w:rsidP="00B80932">
      <w:pPr>
        <w:pStyle w:val="Heading2"/>
        <w:rPr>
          <w:color w:val="4F6228" w:themeColor="accent3" w:themeShade="80"/>
        </w:rPr>
      </w:pPr>
      <w:bookmarkStart w:id="13" w:name="_Toc510150529"/>
      <w:r w:rsidRPr="00B80932">
        <w:rPr>
          <w:color w:val="4F6228" w:themeColor="accent3" w:themeShade="80"/>
        </w:rPr>
        <w:t>Conclusion</w:t>
      </w:r>
      <w:bookmarkEnd w:id="13"/>
      <w:r>
        <w:rPr>
          <w:color w:val="4F6228" w:themeColor="accent3" w:themeShade="80"/>
        </w:rPr>
        <w:t xml:space="preserve"> </w:t>
      </w:r>
    </w:p>
    <w:p w:rsidR="00EF0807" w:rsidRDefault="00EF0807" w:rsidP="00EF0807">
      <w:r>
        <w:t xml:space="preserve">  </w:t>
      </w:r>
    </w:p>
    <w:p w:rsidR="00ED7B6A" w:rsidRDefault="00ED7B6A" w:rsidP="00EF0807">
      <w:r>
        <w:lastRenderedPageBreak/>
        <w:t>The diversity among the people makes them different in their learning</w:t>
      </w:r>
      <w:r w:rsidR="003B61C2">
        <w:t xml:space="preserve"> style. There are different people having different learning style. While the company would like to develop the employee’s </w:t>
      </w:r>
      <w:r w:rsidR="00FC2F9D">
        <w:t>skills, they should consider the different style of learning</w:t>
      </w:r>
      <w:r w:rsidR="004A58E6">
        <w:t xml:space="preserve"> for different employees.</w:t>
      </w:r>
      <w:r w:rsidR="00883899">
        <w:t xml:space="preserve"> In this assignment, the different learning style has been discussed. Through assessing the</w:t>
      </w:r>
      <w:r w:rsidR="00364780">
        <w:t xml:space="preserve"> </w:t>
      </w:r>
      <w:r w:rsidR="00A6098E">
        <w:t>learning</w:t>
      </w:r>
      <w:r w:rsidR="00364780">
        <w:t xml:space="preserve"> </w:t>
      </w:r>
      <w:r w:rsidR="00A6098E">
        <w:t>style,</w:t>
      </w:r>
      <w:r w:rsidR="00364780">
        <w:t xml:space="preserve"> strength and weakness</w:t>
      </w:r>
      <w:r w:rsidR="00A6098E">
        <w:t xml:space="preserve"> of the employees, the learning style has been proposed and executed to get the employees developed in their skill. </w:t>
      </w:r>
      <w:r w:rsidR="00BC0A35">
        <w:t xml:space="preserve">The development has been assessed and monitored for proper evaluation of the outcome.  </w:t>
      </w:r>
      <w:r w:rsidR="00364780">
        <w:t xml:space="preserve"> </w:t>
      </w:r>
      <w:r w:rsidR="00883899">
        <w:t xml:space="preserve">  </w:t>
      </w:r>
      <w:r w:rsidR="004A58E6">
        <w:t xml:space="preserve"> </w:t>
      </w:r>
      <w:r w:rsidR="003B61C2">
        <w:t xml:space="preserve">  </w:t>
      </w:r>
      <w:r>
        <w:t xml:space="preserve"> </w:t>
      </w:r>
    </w:p>
    <w:p w:rsidR="000D5E05" w:rsidRDefault="000D5E05" w:rsidP="000D5E05"/>
    <w:p w:rsidR="00934663" w:rsidRDefault="00934663" w:rsidP="00934663"/>
    <w:p w:rsidR="00934663" w:rsidRDefault="00934663" w:rsidP="00934663"/>
    <w:p w:rsidR="00934663" w:rsidRDefault="00934663" w:rsidP="00934663"/>
    <w:p w:rsidR="00934663" w:rsidRDefault="00934663" w:rsidP="00934663"/>
    <w:p w:rsidR="00B87E4D" w:rsidRDefault="00934663" w:rsidP="00934663">
      <w:r>
        <w:t xml:space="preserve"> </w:t>
      </w:r>
    </w:p>
    <w:p w:rsidR="00B87E4D" w:rsidRDefault="00B87E4D" w:rsidP="00B87E4D"/>
    <w:p w:rsidR="00B87E4D" w:rsidRDefault="00B87E4D" w:rsidP="00B87E4D"/>
    <w:p w:rsidR="00B87E4D" w:rsidRDefault="00B87E4D" w:rsidP="00B87E4D"/>
    <w:p w:rsidR="00D91228" w:rsidRDefault="00D91228" w:rsidP="007C017C">
      <w:pPr>
        <w:pStyle w:val="Heading1"/>
      </w:pPr>
      <w:bookmarkStart w:id="14" w:name="_Toc510150530"/>
      <w:r>
        <w:t>Reference:</w:t>
      </w:r>
      <w:bookmarkEnd w:id="14"/>
    </w:p>
    <w:p w:rsidR="007C017C" w:rsidRPr="007C017C" w:rsidRDefault="007C017C" w:rsidP="007C017C"/>
    <w:p w:rsidR="00D91228" w:rsidRDefault="00D91228" w:rsidP="00D91228">
      <w:r>
        <w:t>Bailey, S., T., 2014. Training: How to know an employee’s learning style [Online] Available at:  https://www.bizjournals.com/bizjournals/how-to/human-resources/2014/02/training-how-to-know-learning-style.html [Accessed 28 Mar 2018]</w:t>
      </w:r>
    </w:p>
    <w:p w:rsidR="00D91228" w:rsidRDefault="00D91228" w:rsidP="00D91228">
      <w:r>
        <w:t xml:space="preserve">Buch, K. and Bartley, S., 2002. Learning style and training delivery mode preference. Journal of workplace learning.   </w:t>
      </w:r>
    </w:p>
    <w:p w:rsidR="00D91228" w:rsidRDefault="00D91228" w:rsidP="00D91228">
      <w:proofErr w:type="spellStart"/>
      <w:r>
        <w:lastRenderedPageBreak/>
        <w:t>Ferrazzi</w:t>
      </w:r>
      <w:proofErr w:type="spellEnd"/>
      <w:r>
        <w:t>, K., 2015. 7 ways to improve Employee Development Programs [Online] Available at:  https://hbr.org/2015/07/7-ways-to-improve-employee-development-programs [Accessed 29 Mar 2018]</w:t>
      </w:r>
    </w:p>
    <w:p w:rsidR="00D91228" w:rsidRDefault="00D91228" w:rsidP="00D91228">
      <w:r>
        <w:t xml:space="preserve">Fleming, N. D., 2001. Teaching and learning styles: VARK strategies. IGI Global. </w:t>
      </w:r>
    </w:p>
    <w:p w:rsidR="00D91228" w:rsidRDefault="00D91228" w:rsidP="00D91228">
      <w:r>
        <w:t xml:space="preserve">Kolb, A. Y., 2005. The Kolb learning style inventory-version 3.1 2005 technical specifications. Boston, MA: Hay Resource Direct. </w:t>
      </w:r>
    </w:p>
    <w:p w:rsidR="00D91228" w:rsidRDefault="00D91228" w:rsidP="00D91228">
      <w:r>
        <w:t>McCarthy, B., 1997. A tale of four learners: 4MAT’s learning styles. Educational Leadership, pp. 46-51.</w:t>
      </w:r>
    </w:p>
    <w:p w:rsidR="00D91228" w:rsidRDefault="00D91228" w:rsidP="00D91228">
      <w:r>
        <w:t>Noe, R. A. and Peacock, M., 2002. Employee training and development.</w:t>
      </w:r>
    </w:p>
    <w:p w:rsidR="00D91228" w:rsidRDefault="00D91228" w:rsidP="00D91228">
      <w:r>
        <w:t xml:space="preserve">Union Learn, 2018. Common barriers to learning [Online] Available at:   https://www.unionlearn.org.uk/common-barriers-learning [Accessed 29 Mar 2018]   </w:t>
      </w:r>
    </w:p>
    <w:p w:rsidR="00D91228" w:rsidRDefault="00D91228" w:rsidP="00D91228">
      <w:r>
        <w:t>University of Leicester, n.d. Honey and Mumford [Online] Available at:  https://www2.le.ac.uk/departments/doctoralcollege/training/eresources/teaching/theories/honey-mumford [Accessed 29 Mar 2018]</w:t>
      </w:r>
    </w:p>
    <w:sectPr w:rsidR="00D91228">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3C37" w:rsidRDefault="00853C37" w:rsidP="003B0906">
      <w:pPr>
        <w:spacing w:after="0" w:line="240" w:lineRule="auto"/>
      </w:pPr>
      <w:r>
        <w:separator/>
      </w:r>
    </w:p>
  </w:endnote>
  <w:endnote w:type="continuationSeparator" w:id="0">
    <w:p w:rsidR="00853C37" w:rsidRDefault="00853C37" w:rsidP="003B0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3C37" w:rsidRDefault="00853C37" w:rsidP="003B0906">
      <w:pPr>
        <w:spacing w:after="0" w:line="240" w:lineRule="auto"/>
      </w:pPr>
      <w:r>
        <w:separator/>
      </w:r>
    </w:p>
  </w:footnote>
  <w:footnote w:type="continuationSeparator" w:id="0">
    <w:p w:rsidR="00853C37" w:rsidRDefault="00853C37" w:rsidP="003B09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0906" w:rsidRDefault="003B0906">
    <w:pPr>
      <w:pStyle w:val="Header"/>
      <w:rPr>
        <w:lang w:val="en-GB"/>
      </w:rPr>
    </w:pPr>
    <w:r>
      <w:rPr>
        <w:lang w:val="en-GB"/>
      </w:rPr>
      <w:t>STUDENT NAME: TUSEVO MANSENDE</w:t>
    </w:r>
  </w:p>
  <w:p w:rsidR="003B0906" w:rsidRDefault="003B0906">
    <w:pPr>
      <w:pStyle w:val="Header"/>
      <w:rPr>
        <w:lang w:val="en-GB"/>
      </w:rPr>
    </w:pPr>
  </w:p>
  <w:p w:rsidR="003B0906" w:rsidRPr="003B0906" w:rsidRDefault="003B0906">
    <w:pPr>
      <w:pStyle w:val="Header"/>
      <w:rPr>
        <w:lang w:val="en-GB"/>
      </w:rPr>
    </w:pPr>
    <w:r>
      <w:rPr>
        <w:lang w:val="en-GB"/>
      </w:rPr>
      <w:t xml:space="preserve">STUDENT ID: </w:t>
    </w:r>
    <w:r w:rsidRPr="003B0906">
      <w:t>(1604235)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164A9"/>
    <w:multiLevelType w:val="multilevel"/>
    <w:tmpl w:val="0409001F"/>
    <w:numStyleLink w:val="Style1"/>
  </w:abstractNum>
  <w:abstractNum w:abstractNumId="1" w15:restartNumberingAfterBreak="0">
    <w:nsid w:val="0E7E39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375338D"/>
    <w:multiLevelType w:val="multilevel"/>
    <w:tmpl w:val="E39EE65E"/>
    <w:lvl w:ilvl="0">
      <w:start w:val="1"/>
      <w:numFmt w:val="decimal"/>
      <w:lvlText w:val="%1.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8256B1D"/>
    <w:multiLevelType w:val="hybridMultilevel"/>
    <w:tmpl w:val="F6EC7E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D33474"/>
    <w:multiLevelType w:val="multilevel"/>
    <w:tmpl w:val="A4AE54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B811D43"/>
    <w:multiLevelType w:val="hybridMultilevel"/>
    <w:tmpl w:val="B9B039A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2D56A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71B2D3C"/>
    <w:multiLevelType w:val="hybridMultilevel"/>
    <w:tmpl w:val="17685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E5C69AB"/>
    <w:multiLevelType w:val="multilevel"/>
    <w:tmpl w:val="0409001F"/>
    <w:styleLink w:val="Style1"/>
    <w:lvl w:ilvl="0">
      <w:start w:val="2"/>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18C32E5"/>
    <w:multiLevelType w:val="multilevel"/>
    <w:tmpl w:val="42DAF17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53286DC0"/>
    <w:multiLevelType w:val="multilevel"/>
    <w:tmpl w:val="519EA220"/>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634B0114"/>
    <w:multiLevelType w:val="hybridMultilevel"/>
    <w:tmpl w:val="01660AAC"/>
    <w:lvl w:ilvl="0" w:tplc="78E2D294">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3BC7B98"/>
    <w:multiLevelType w:val="multilevel"/>
    <w:tmpl w:val="6D608C0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85B4A9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BE5104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3A14971"/>
    <w:multiLevelType w:val="multilevel"/>
    <w:tmpl w:val="ECBC7D9C"/>
    <w:lvl w:ilvl="0">
      <w:start w:val="1"/>
      <w:numFmt w:val="decimal"/>
      <w:lvlText w:val="%1."/>
      <w:lvlJc w:val="left"/>
      <w:pPr>
        <w:ind w:left="360" w:hanging="360"/>
      </w:pPr>
      <w:rPr>
        <w:rFonts w:hint="default"/>
      </w:rPr>
    </w:lvl>
    <w:lvl w:ilvl="1">
      <w:start w:val="2"/>
      <w:numFmt w:val="decimal"/>
      <w:lvlText w:val="%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761E1C7B"/>
    <w:multiLevelType w:val="hybridMultilevel"/>
    <w:tmpl w:val="BED81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3"/>
  </w:num>
  <w:num w:numId="3">
    <w:abstractNumId w:val="9"/>
  </w:num>
  <w:num w:numId="4">
    <w:abstractNumId w:val="15"/>
  </w:num>
  <w:num w:numId="5">
    <w:abstractNumId w:val="0"/>
  </w:num>
  <w:num w:numId="6">
    <w:abstractNumId w:val="8"/>
  </w:num>
  <w:num w:numId="7">
    <w:abstractNumId w:val="10"/>
  </w:num>
  <w:num w:numId="8">
    <w:abstractNumId w:val="3"/>
  </w:num>
  <w:num w:numId="9">
    <w:abstractNumId w:val="6"/>
  </w:num>
  <w:num w:numId="10">
    <w:abstractNumId w:val="7"/>
  </w:num>
  <w:num w:numId="11">
    <w:abstractNumId w:val="16"/>
  </w:num>
  <w:num w:numId="12">
    <w:abstractNumId w:val="14"/>
  </w:num>
  <w:num w:numId="13">
    <w:abstractNumId w:val="2"/>
  </w:num>
  <w:num w:numId="14">
    <w:abstractNumId w:val="11"/>
  </w:num>
  <w:num w:numId="15">
    <w:abstractNumId w:val="1"/>
  </w:num>
  <w:num w:numId="16">
    <w:abstractNumId w:val="5"/>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4F3"/>
    <w:rsid w:val="00000A26"/>
    <w:rsid w:val="00000D86"/>
    <w:rsid w:val="00000D8E"/>
    <w:rsid w:val="00001730"/>
    <w:rsid w:val="0000710A"/>
    <w:rsid w:val="000161E1"/>
    <w:rsid w:val="00016F09"/>
    <w:rsid w:val="00043AE8"/>
    <w:rsid w:val="00053932"/>
    <w:rsid w:val="00057C64"/>
    <w:rsid w:val="0006386B"/>
    <w:rsid w:val="00066F15"/>
    <w:rsid w:val="000670F7"/>
    <w:rsid w:val="00073AA4"/>
    <w:rsid w:val="000752A4"/>
    <w:rsid w:val="000826E2"/>
    <w:rsid w:val="000858F7"/>
    <w:rsid w:val="000863D0"/>
    <w:rsid w:val="00091022"/>
    <w:rsid w:val="000A2AA2"/>
    <w:rsid w:val="000A4A3F"/>
    <w:rsid w:val="000A5137"/>
    <w:rsid w:val="000C4BFD"/>
    <w:rsid w:val="000C7617"/>
    <w:rsid w:val="000D3A05"/>
    <w:rsid w:val="000D5E05"/>
    <w:rsid w:val="000D6188"/>
    <w:rsid w:val="000E227E"/>
    <w:rsid w:val="000E724E"/>
    <w:rsid w:val="000F0A48"/>
    <w:rsid w:val="000F524D"/>
    <w:rsid w:val="001015F7"/>
    <w:rsid w:val="00107B7C"/>
    <w:rsid w:val="00116F40"/>
    <w:rsid w:val="00117EFE"/>
    <w:rsid w:val="001208F1"/>
    <w:rsid w:val="00123224"/>
    <w:rsid w:val="00130413"/>
    <w:rsid w:val="001304F1"/>
    <w:rsid w:val="00136E72"/>
    <w:rsid w:val="00144A6B"/>
    <w:rsid w:val="00146450"/>
    <w:rsid w:val="00150ABE"/>
    <w:rsid w:val="00152982"/>
    <w:rsid w:val="00154D15"/>
    <w:rsid w:val="00164E82"/>
    <w:rsid w:val="00166BED"/>
    <w:rsid w:val="001731E8"/>
    <w:rsid w:val="001739AB"/>
    <w:rsid w:val="001751CE"/>
    <w:rsid w:val="001853E5"/>
    <w:rsid w:val="00186403"/>
    <w:rsid w:val="00186442"/>
    <w:rsid w:val="0019032F"/>
    <w:rsid w:val="0019105B"/>
    <w:rsid w:val="001A5312"/>
    <w:rsid w:val="001A54F7"/>
    <w:rsid w:val="001A5BF3"/>
    <w:rsid w:val="001B5264"/>
    <w:rsid w:val="001B793A"/>
    <w:rsid w:val="001C7426"/>
    <w:rsid w:val="001F290F"/>
    <w:rsid w:val="001F72F1"/>
    <w:rsid w:val="001F76C2"/>
    <w:rsid w:val="00207227"/>
    <w:rsid w:val="00207944"/>
    <w:rsid w:val="00222190"/>
    <w:rsid w:val="00243BB8"/>
    <w:rsid w:val="00252C99"/>
    <w:rsid w:val="00255C23"/>
    <w:rsid w:val="002654B8"/>
    <w:rsid w:val="0027136D"/>
    <w:rsid w:val="002851E6"/>
    <w:rsid w:val="002855F7"/>
    <w:rsid w:val="002A039A"/>
    <w:rsid w:val="002A4BFF"/>
    <w:rsid w:val="002B446B"/>
    <w:rsid w:val="002C5DA2"/>
    <w:rsid w:val="002C7630"/>
    <w:rsid w:val="002D20D1"/>
    <w:rsid w:val="002D7203"/>
    <w:rsid w:val="002E6CA8"/>
    <w:rsid w:val="002E7384"/>
    <w:rsid w:val="002F1C34"/>
    <w:rsid w:val="002F2314"/>
    <w:rsid w:val="002F485B"/>
    <w:rsid w:val="0030723D"/>
    <w:rsid w:val="00322FE8"/>
    <w:rsid w:val="0032347E"/>
    <w:rsid w:val="003277D3"/>
    <w:rsid w:val="00327FB8"/>
    <w:rsid w:val="003423C0"/>
    <w:rsid w:val="00347CCF"/>
    <w:rsid w:val="00347FF8"/>
    <w:rsid w:val="00356653"/>
    <w:rsid w:val="003644B4"/>
    <w:rsid w:val="00364780"/>
    <w:rsid w:val="003674F7"/>
    <w:rsid w:val="003678E8"/>
    <w:rsid w:val="00367B77"/>
    <w:rsid w:val="003778AF"/>
    <w:rsid w:val="003800A8"/>
    <w:rsid w:val="00380757"/>
    <w:rsid w:val="003A5018"/>
    <w:rsid w:val="003A55B1"/>
    <w:rsid w:val="003A6C0C"/>
    <w:rsid w:val="003B0906"/>
    <w:rsid w:val="003B61C2"/>
    <w:rsid w:val="003B70F5"/>
    <w:rsid w:val="003C2CB2"/>
    <w:rsid w:val="003D088A"/>
    <w:rsid w:val="003D4E4A"/>
    <w:rsid w:val="003D538F"/>
    <w:rsid w:val="003E152E"/>
    <w:rsid w:val="003F0271"/>
    <w:rsid w:val="003F6584"/>
    <w:rsid w:val="003F6F31"/>
    <w:rsid w:val="004021CC"/>
    <w:rsid w:val="00411402"/>
    <w:rsid w:val="00421CAC"/>
    <w:rsid w:val="004275B7"/>
    <w:rsid w:val="00431429"/>
    <w:rsid w:val="00440772"/>
    <w:rsid w:val="00441475"/>
    <w:rsid w:val="004606AB"/>
    <w:rsid w:val="00466A66"/>
    <w:rsid w:val="00472D20"/>
    <w:rsid w:val="0047420A"/>
    <w:rsid w:val="0049037C"/>
    <w:rsid w:val="00492369"/>
    <w:rsid w:val="00492EFC"/>
    <w:rsid w:val="00497990"/>
    <w:rsid w:val="00497CE8"/>
    <w:rsid w:val="004A245B"/>
    <w:rsid w:val="004A58E6"/>
    <w:rsid w:val="004B7607"/>
    <w:rsid w:val="004C5279"/>
    <w:rsid w:val="004C6736"/>
    <w:rsid w:val="004E3B00"/>
    <w:rsid w:val="004E6C50"/>
    <w:rsid w:val="005104C8"/>
    <w:rsid w:val="005153F0"/>
    <w:rsid w:val="00515B2F"/>
    <w:rsid w:val="0051640F"/>
    <w:rsid w:val="00526BE7"/>
    <w:rsid w:val="005275AF"/>
    <w:rsid w:val="00532C77"/>
    <w:rsid w:val="00535A89"/>
    <w:rsid w:val="00536305"/>
    <w:rsid w:val="005369D9"/>
    <w:rsid w:val="00542294"/>
    <w:rsid w:val="005478AB"/>
    <w:rsid w:val="00553187"/>
    <w:rsid w:val="00556623"/>
    <w:rsid w:val="00566A5F"/>
    <w:rsid w:val="005677FE"/>
    <w:rsid w:val="00570265"/>
    <w:rsid w:val="00571980"/>
    <w:rsid w:val="00575609"/>
    <w:rsid w:val="00583128"/>
    <w:rsid w:val="00593441"/>
    <w:rsid w:val="00594529"/>
    <w:rsid w:val="0059638C"/>
    <w:rsid w:val="00597F87"/>
    <w:rsid w:val="005A649D"/>
    <w:rsid w:val="005B4215"/>
    <w:rsid w:val="005B4A87"/>
    <w:rsid w:val="005E2CC2"/>
    <w:rsid w:val="005E6D0D"/>
    <w:rsid w:val="005F221F"/>
    <w:rsid w:val="005F7CAA"/>
    <w:rsid w:val="006031EF"/>
    <w:rsid w:val="006040B3"/>
    <w:rsid w:val="00610288"/>
    <w:rsid w:val="006103F3"/>
    <w:rsid w:val="00614805"/>
    <w:rsid w:val="00626639"/>
    <w:rsid w:val="00631B2F"/>
    <w:rsid w:val="00645358"/>
    <w:rsid w:val="00656F55"/>
    <w:rsid w:val="00664D04"/>
    <w:rsid w:val="006657F8"/>
    <w:rsid w:val="00665C54"/>
    <w:rsid w:val="00677200"/>
    <w:rsid w:val="006937EB"/>
    <w:rsid w:val="006A6F46"/>
    <w:rsid w:val="006B718F"/>
    <w:rsid w:val="006C02F9"/>
    <w:rsid w:val="006C6BAE"/>
    <w:rsid w:val="006D64F3"/>
    <w:rsid w:val="006E49E4"/>
    <w:rsid w:val="006F0513"/>
    <w:rsid w:val="006F64E4"/>
    <w:rsid w:val="006F7394"/>
    <w:rsid w:val="006F73E5"/>
    <w:rsid w:val="00700AFD"/>
    <w:rsid w:val="00710E89"/>
    <w:rsid w:val="007131ED"/>
    <w:rsid w:val="00727251"/>
    <w:rsid w:val="00733A69"/>
    <w:rsid w:val="00781F6B"/>
    <w:rsid w:val="00786425"/>
    <w:rsid w:val="00790F77"/>
    <w:rsid w:val="00794294"/>
    <w:rsid w:val="007B2A4B"/>
    <w:rsid w:val="007B31DF"/>
    <w:rsid w:val="007B3EFF"/>
    <w:rsid w:val="007B7F0A"/>
    <w:rsid w:val="007C017C"/>
    <w:rsid w:val="007C0B56"/>
    <w:rsid w:val="007C3E88"/>
    <w:rsid w:val="007C6E9D"/>
    <w:rsid w:val="007D4F9C"/>
    <w:rsid w:val="007E1B71"/>
    <w:rsid w:val="007E4A22"/>
    <w:rsid w:val="007E59D4"/>
    <w:rsid w:val="0080031B"/>
    <w:rsid w:val="00824B9A"/>
    <w:rsid w:val="00827BA7"/>
    <w:rsid w:val="008378B3"/>
    <w:rsid w:val="008441D4"/>
    <w:rsid w:val="00844607"/>
    <w:rsid w:val="00853C37"/>
    <w:rsid w:val="00855498"/>
    <w:rsid w:val="008559C2"/>
    <w:rsid w:val="00857FFB"/>
    <w:rsid w:val="008600B0"/>
    <w:rsid w:val="008623FD"/>
    <w:rsid w:val="00875585"/>
    <w:rsid w:val="00883899"/>
    <w:rsid w:val="00891833"/>
    <w:rsid w:val="00897E99"/>
    <w:rsid w:val="008A2E93"/>
    <w:rsid w:val="008C2880"/>
    <w:rsid w:val="008C4799"/>
    <w:rsid w:val="008E1209"/>
    <w:rsid w:val="008E2D8A"/>
    <w:rsid w:val="008F1CEA"/>
    <w:rsid w:val="008F58EC"/>
    <w:rsid w:val="008F6CAC"/>
    <w:rsid w:val="00900375"/>
    <w:rsid w:val="009027B6"/>
    <w:rsid w:val="00903937"/>
    <w:rsid w:val="00907CC3"/>
    <w:rsid w:val="009118CD"/>
    <w:rsid w:val="009201BA"/>
    <w:rsid w:val="00920FDA"/>
    <w:rsid w:val="009232FA"/>
    <w:rsid w:val="0092606F"/>
    <w:rsid w:val="00926D99"/>
    <w:rsid w:val="00933817"/>
    <w:rsid w:val="00934663"/>
    <w:rsid w:val="0094249C"/>
    <w:rsid w:val="00946545"/>
    <w:rsid w:val="0094713C"/>
    <w:rsid w:val="00951C5F"/>
    <w:rsid w:val="00953C02"/>
    <w:rsid w:val="00953EA5"/>
    <w:rsid w:val="00955355"/>
    <w:rsid w:val="00955BC6"/>
    <w:rsid w:val="00960E12"/>
    <w:rsid w:val="00963CE1"/>
    <w:rsid w:val="00976F3E"/>
    <w:rsid w:val="00992CB2"/>
    <w:rsid w:val="009A2EA5"/>
    <w:rsid w:val="009A4B27"/>
    <w:rsid w:val="009A4F10"/>
    <w:rsid w:val="009C02BF"/>
    <w:rsid w:val="009C1044"/>
    <w:rsid w:val="009C1146"/>
    <w:rsid w:val="009C2217"/>
    <w:rsid w:val="009C449A"/>
    <w:rsid w:val="009C548D"/>
    <w:rsid w:val="009C652A"/>
    <w:rsid w:val="009E6633"/>
    <w:rsid w:val="009E6C5D"/>
    <w:rsid w:val="009F7725"/>
    <w:rsid w:val="00A0142C"/>
    <w:rsid w:val="00A0269F"/>
    <w:rsid w:val="00A03AE3"/>
    <w:rsid w:val="00A0671F"/>
    <w:rsid w:val="00A17F0D"/>
    <w:rsid w:val="00A21F1D"/>
    <w:rsid w:val="00A30021"/>
    <w:rsid w:val="00A32636"/>
    <w:rsid w:val="00A33A0F"/>
    <w:rsid w:val="00A34175"/>
    <w:rsid w:val="00A370CA"/>
    <w:rsid w:val="00A4012B"/>
    <w:rsid w:val="00A45892"/>
    <w:rsid w:val="00A47EB7"/>
    <w:rsid w:val="00A6098E"/>
    <w:rsid w:val="00A60E23"/>
    <w:rsid w:val="00A864A5"/>
    <w:rsid w:val="00A91928"/>
    <w:rsid w:val="00A97896"/>
    <w:rsid w:val="00AA32AF"/>
    <w:rsid w:val="00AB39FC"/>
    <w:rsid w:val="00AB4D4C"/>
    <w:rsid w:val="00AC7935"/>
    <w:rsid w:val="00AD1A46"/>
    <w:rsid w:val="00AD4A0A"/>
    <w:rsid w:val="00AE442B"/>
    <w:rsid w:val="00AE6DC7"/>
    <w:rsid w:val="00B10D8F"/>
    <w:rsid w:val="00B27B06"/>
    <w:rsid w:val="00B3309C"/>
    <w:rsid w:val="00B37234"/>
    <w:rsid w:val="00B576A5"/>
    <w:rsid w:val="00B6262B"/>
    <w:rsid w:val="00B70014"/>
    <w:rsid w:val="00B70317"/>
    <w:rsid w:val="00B725B7"/>
    <w:rsid w:val="00B72C0C"/>
    <w:rsid w:val="00B763E3"/>
    <w:rsid w:val="00B77F46"/>
    <w:rsid w:val="00B80932"/>
    <w:rsid w:val="00B86961"/>
    <w:rsid w:val="00B86AB3"/>
    <w:rsid w:val="00B87E4D"/>
    <w:rsid w:val="00B904D2"/>
    <w:rsid w:val="00B92531"/>
    <w:rsid w:val="00B94042"/>
    <w:rsid w:val="00B95FD1"/>
    <w:rsid w:val="00B9713A"/>
    <w:rsid w:val="00BA185C"/>
    <w:rsid w:val="00BA64D7"/>
    <w:rsid w:val="00BB0410"/>
    <w:rsid w:val="00BB0A9E"/>
    <w:rsid w:val="00BB0AD6"/>
    <w:rsid w:val="00BC0A35"/>
    <w:rsid w:val="00BC3A6E"/>
    <w:rsid w:val="00BD2A20"/>
    <w:rsid w:val="00BD5E03"/>
    <w:rsid w:val="00BE3C01"/>
    <w:rsid w:val="00BF11D6"/>
    <w:rsid w:val="00BF49B6"/>
    <w:rsid w:val="00BF4D58"/>
    <w:rsid w:val="00C06052"/>
    <w:rsid w:val="00C063D5"/>
    <w:rsid w:val="00C13DE9"/>
    <w:rsid w:val="00C214FE"/>
    <w:rsid w:val="00C30BA5"/>
    <w:rsid w:val="00C31CF9"/>
    <w:rsid w:val="00C41464"/>
    <w:rsid w:val="00C55FBB"/>
    <w:rsid w:val="00C56AD9"/>
    <w:rsid w:val="00C63414"/>
    <w:rsid w:val="00C671D4"/>
    <w:rsid w:val="00C71F58"/>
    <w:rsid w:val="00C76E7B"/>
    <w:rsid w:val="00C82E2A"/>
    <w:rsid w:val="00C853DF"/>
    <w:rsid w:val="00C857D8"/>
    <w:rsid w:val="00C87077"/>
    <w:rsid w:val="00C917FB"/>
    <w:rsid w:val="00C96351"/>
    <w:rsid w:val="00CA4E3F"/>
    <w:rsid w:val="00CA4E8F"/>
    <w:rsid w:val="00CB269A"/>
    <w:rsid w:val="00CB47DE"/>
    <w:rsid w:val="00CC0B98"/>
    <w:rsid w:val="00CC1BAC"/>
    <w:rsid w:val="00CC1C6A"/>
    <w:rsid w:val="00CD1EEF"/>
    <w:rsid w:val="00CD7180"/>
    <w:rsid w:val="00CE4D7E"/>
    <w:rsid w:val="00CE6593"/>
    <w:rsid w:val="00CF430C"/>
    <w:rsid w:val="00CF57C8"/>
    <w:rsid w:val="00D10AA9"/>
    <w:rsid w:val="00D111B9"/>
    <w:rsid w:val="00D160F3"/>
    <w:rsid w:val="00D269FA"/>
    <w:rsid w:val="00D30FA7"/>
    <w:rsid w:val="00D4163D"/>
    <w:rsid w:val="00D53B55"/>
    <w:rsid w:val="00D60D67"/>
    <w:rsid w:val="00D63D2A"/>
    <w:rsid w:val="00D65F80"/>
    <w:rsid w:val="00D67606"/>
    <w:rsid w:val="00D74E6F"/>
    <w:rsid w:val="00D83301"/>
    <w:rsid w:val="00D911B9"/>
    <w:rsid w:val="00D91228"/>
    <w:rsid w:val="00D91F49"/>
    <w:rsid w:val="00DB63D9"/>
    <w:rsid w:val="00DC1F3C"/>
    <w:rsid w:val="00DC5F6C"/>
    <w:rsid w:val="00DD0F1F"/>
    <w:rsid w:val="00DE19C8"/>
    <w:rsid w:val="00DF2C3C"/>
    <w:rsid w:val="00DF6255"/>
    <w:rsid w:val="00DF6B3A"/>
    <w:rsid w:val="00DF72F1"/>
    <w:rsid w:val="00E02973"/>
    <w:rsid w:val="00E034E1"/>
    <w:rsid w:val="00E057AF"/>
    <w:rsid w:val="00E124AE"/>
    <w:rsid w:val="00E175FD"/>
    <w:rsid w:val="00E264CD"/>
    <w:rsid w:val="00E27307"/>
    <w:rsid w:val="00E31CD8"/>
    <w:rsid w:val="00E33DB0"/>
    <w:rsid w:val="00E4179F"/>
    <w:rsid w:val="00E4361D"/>
    <w:rsid w:val="00E612ED"/>
    <w:rsid w:val="00E63592"/>
    <w:rsid w:val="00E65ED1"/>
    <w:rsid w:val="00E70CA3"/>
    <w:rsid w:val="00E87FBA"/>
    <w:rsid w:val="00EB1380"/>
    <w:rsid w:val="00EB69EE"/>
    <w:rsid w:val="00EC1FD1"/>
    <w:rsid w:val="00EC2E34"/>
    <w:rsid w:val="00ED3768"/>
    <w:rsid w:val="00ED5A3C"/>
    <w:rsid w:val="00ED67B8"/>
    <w:rsid w:val="00ED7B6A"/>
    <w:rsid w:val="00EE0930"/>
    <w:rsid w:val="00EE1469"/>
    <w:rsid w:val="00EF0807"/>
    <w:rsid w:val="00F06DF4"/>
    <w:rsid w:val="00F113B5"/>
    <w:rsid w:val="00F11E4D"/>
    <w:rsid w:val="00F1422B"/>
    <w:rsid w:val="00F20B20"/>
    <w:rsid w:val="00F21667"/>
    <w:rsid w:val="00F26C0A"/>
    <w:rsid w:val="00F326FE"/>
    <w:rsid w:val="00F40724"/>
    <w:rsid w:val="00F4253C"/>
    <w:rsid w:val="00F50877"/>
    <w:rsid w:val="00F5470F"/>
    <w:rsid w:val="00F56C09"/>
    <w:rsid w:val="00F6140E"/>
    <w:rsid w:val="00F742C2"/>
    <w:rsid w:val="00F77332"/>
    <w:rsid w:val="00F85ECA"/>
    <w:rsid w:val="00F90C8E"/>
    <w:rsid w:val="00F93496"/>
    <w:rsid w:val="00F970F5"/>
    <w:rsid w:val="00FA2D62"/>
    <w:rsid w:val="00FB0077"/>
    <w:rsid w:val="00FB1250"/>
    <w:rsid w:val="00FB6DFA"/>
    <w:rsid w:val="00FC1C6D"/>
    <w:rsid w:val="00FC2F9D"/>
    <w:rsid w:val="00FE4EE7"/>
    <w:rsid w:val="00FE6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3F9A26B-07A6-457B-B942-0049526EB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US" w:eastAsia="en-US" w:bidi="ar-SA"/>
      </w:rPr>
    </w:rPrDefault>
    <w:pPrDefault>
      <w:pPr>
        <w:spacing w:after="18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6AD9"/>
  </w:style>
  <w:style w:type="paragraph" w:styleId="Heading1">
    <w:name w:val="heading 1"/>
    <w:basedOn w:val="Normal"/>
    <w:next w:val="Normal"/>
    <w:link w:val="Heading1Char"/>
    <w:uiPriority w:val="9"/>
    <w:qFormat/>
    <w:rsid w:val="00C56AD9"/>
    <w:pPr>
      <w:keepNext/>
      <w:keepLines/>
      <w:spacing w:before="360" w:after="0" w:line="240" w:lineRule="auto"/>
      <w:outlineLvl w:val="0"/>
    </w:pPr>
    <w:rPr>
      <w:rFonts w:asciiTheme="majorHAnsi" w:eastAsiaTheme="majorEastAsia" w:hAnsiTheme="majorHAnsi" w:cstheme="majorBidi"/>
      <w:bCs/>
      <w:color w:val="1F497D" w:themeColor="text2"/>
      <w:sz w:val="32"/>
      <w:szCs w:val="28"/>
    </w:rPr>
  </w:style>
  <w:style w:type="paragraph" w:styleId="Heading2">
    <w:name w:val="heading 2"/>
    <w:basedOn w:val="Normal"/>
    <w:next w:val="Normal"/>
    <w:link w:val="Heading2Char"/>
    <w:uiPriority w:val="9"/>
    <w:unhideWhenUsed/>
    <w:qFormat/>
    <w:rsid w:val="00C56AD9"/>
    <w:pPr>
      <w:keepNext/>
      <w:keepLines/>
      <w:spacing w:before="120" w:after="0" w:line="240" w:lineRule="auto"/>
      <w:outlineLvl w:val="1"/>
    </w:pPr>
    <w:rPr>
      <w:rFonts w:asciiTheme="majorHAnsi" w:eastAsiaTheme="majorEastAsia" w:hAnsiTheme="majorHAnsi" w:cstheme="majorBidi"/>
      <w:b/>
      <w:bCs/>
      <w:color w:val="9BBB59" w:themeColor="accent3"/>
      <w:sz w:val="28"/>
      <w:szCs w:val="26"/>
    </w:rPr>
  </w:style>
  <w:style w:type="paragraph" w:styleId="Heading3">
    <w:name w:val="heading 3"/>
    <w:basedOn w:val="Normal"/>
    <w:next w:val="Normal"/>
    <w:link w:val="Heading3Char"/>
    <w:uiPriority w:val="9"/>
    <w:unhideWhenUsed/>
    <w:qFormat/>
    <w:rsid w:val="00C56AD9"/>
    <w:pPr>
      <w:keepNext/>
      <w:keepLines/>
      <w:spacing w:before="20" w:after="0" w:line="240" w:lineRule="auto"/>
      <w:outlineLvl w:val="2"/>
    </w:pPr>
    <w:rPr>
      <w:rFonts w:eastAsiaTheme="majorEastAsia" w:cstheme="majorBidi"/>
      <w:b/>
      <w:bCs/>
      <w:color w:val="1F497D" w:themeColor="text2"/>
    </w:rPr>
  </w:style>
  <w:style w:type="paragraph" w:styleId="Heading4">
    <w:name w:val="heading 4"/>
    <w:basedOn w:val="Normal"/>
    <w:next w:val="Normal"/>
    <w:link w:val="Heading4Char"/>
    <w:uiPriority w:val="9"/>
    <w:unhideWhenUsed/>
    <w:qFormat/>
    <w:rsid w:val="00C56AD9"/>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C56AD9"/>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C56AD9"/>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C56AD9"/>
    <w:pPr>
      <w:keepNext/>
      <w:keepLines/>
      <w:spacing w:before="200" w:after="0"/>
      <w:outlineLvl w:val="6"/>
    </w:pPr>
    <w:rPr>
      <w:rFonts w:asciiTheme="majorHAnsi" w:eastAsiaTheme="majorEastAsia" w:hAnsiTheme="majorHAnsi" w:cstheme="majorBidi"/>
      <w:i/>
      <w:iCs/>
      <w:color w:val="1F497D" w:themeColor="text2"/>
    </w:rPr>
  </w:style>
  <w:style w:type="paragraph" w:styleId="Heading8">
    <w:name w:val="heading 8"/>
    <w:basedOn w:val="Normal"/>
    <w:next w:val="Normal"/>
    <w:link w:val="Heading8Char"/>
    <w:uiPriority w:val="9"/>
    <w:semiHidden/>
    <w:unhideWhenUsed/>
    <w:qFormat/>
    <w:rsid w:val="00C56AD9"/>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C56AD9"/>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AD9"/>
    <w:rPr>
      <w:rFonts w:asciiTheme="majorHAnsi" w:eastAsiaTheme="majorEastAsia" w:hAnsiTheme="majorHAnsi" w:cstheme="majorBidi"/>
      <w:bCs/>
      <w:color w:val="1F497D" w:themeColor="text2"/>
      <w:sz w:val="32"/>
      <w:szCs w:val="28"/>
    </w:rPr>
  </w:style>
  <w:style w:type="character" w:customStyle="1" w:styleId="Heading2Char">
    <w:name w:val="Heading 2 Char"/>
    <w:basedOn w:val="DefaultParagraphFont"/>
    <w:link w:val="Heading2"/>
    <w:uiPriority w:val="9"/>
    <w:rsid w:val="00C56AD9"/>
    <w:rPr>
      <w:rFonts w:asciiTheme="majorHAnsi" w:eastAsiaTheme="majorEastAsia" w:hAnsiTheme="majorHAnsi" w:cstheme="majorBidi"/>
      <w:b/>
      <w:bCs/>
      <w:color w:val="9BBB59" w:themeColor="accent3"/>
      <w:sz w:val="28"/>
      <w:szCs w:val="26"/>
    </w:rPr>
  </w:style>
  <w:style w:type="character" w:customStyle="1" w:styleId="Heading3Char">
    <w:name w:val="Heading 3 Char"/>
    <w:basedOn w:val="DefaultParagraphFont"/>
    <w:link w:val="Heading3"/>
    <w:uiPriority w:val="9"/>
    <w:rsid w:val="00C56AD9"/>
    <w:rPr>
      <w:rFonts w:eastAsiaTheme="majorEastAsia" w:cstheme="majorBidi"/>
      <w:b/>
      <w:bCs/>
      <w:color w:val="1F497D" w:themeColor="text2"/>
      <w:sz w:val="24"/>
    </w:rPr>
  </w:style>
  <w:style w:type="paragraph" w:customStyle="1" w:styleId="PersonalName">
    <w:name w:val="Personal Name"/>
    <w:basedOn w:val="Title"/>
    <w:qFormat/>
    <w:rsid w:val="00C56AD9"/>
    <w:rPr>
      <w:b/>
      <w:caps/>
      <w:color w:val="000000"/>
      <w:sz w:val="28"/>
      <w:szCs w:val="28"/>
    </w:rPr>
  </w:style>
  <w:style w:type="paragraph" w:styleId="Title">
    <w:name w:val="Title"/>
    <w:basedOn w:val="Normal"/>
    <w:next w:val="Normal"/>
    <w:link w:val="TitleChar"/>
    <w:uiPriority w:val="10"/>
    <w:qFormat/>
    <w:rsid w:val="00C56AD9"/>
    <w:pPr>
      <w:spacing w:after="120" w:line="240" w:lineRule="auto"/>
      <w:contextualSpacing/>
    </w:pPr>
    <w:rPr>
      <w:rFonts w:asciiTheme="majorHAnsi" w:eastAsiaTheme="majorEastAsia" w:hAnsiTheme="majorHAnsi" w:cstheme="majorBidi"/>
      <w:color w:val="1F497D"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C56AD9"/>
    <w:rPr>
      <w:rFonts w:asciiTheme="majorHAnsi" w:eastAsiaTheme="majorEastAsia" w:hAnsiTheme="majorHAnsi" w:cstheme="majorBidi"/>
      <w:color w:val="1F497D" w:themeColor="text2"/>
      <w:spacing w:val="30"/>
      <w:kern w:val="28"/>
      <w:sz w:val="72"/>
      <w:szCs w:val="52"/>
      <w14:ligatures w14:val="standard"/>
      <w14:numForm w14:val="oldStyle"/>
    </w:rPr>
  </w:style>
  <w:style w:type="character" w:customStyle="1" w:styleId="Heading4Char">
    <w:name w:val="Heading 4 Char"/>
    <w:basedOn w:val="DefaultParagraphFont"/>
    <w:link w:val="Heading4"/>
    <w:uiPriority w:val="9"/>
    <w:rsid w:val="00C56AD9"/>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C56AD9"/>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C56AD9"/>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C56AD9"/>
    <w:rPr>
      <w:rFonts w:asciiTheme="majorHAnsi" w:eastAsiaTheme="majorEastAsia" w:hAnsiTheme="majorHAnsi" w:cstheme="majorBidi"/>
      <w:i/>
      <w:iCs/>
      <w:color w:val="1F497D" w:themeColor="text2"/>
    </w:rPr>
  </w:style>
  <w:style w:type="character" w:customStyle="1" w:styleId="Heading8Char">
    <w:name w:val="Heading 8 Char"/>
    <w:basedOn w:val="DefaultParagraphFont"/>
    <w:link w:val="Heading8"/>
    <w:uiPriority w:val="9"/>
    <w:semiHidden/>
    <w:rsid w:val="00C56AD9"/>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C56AD9"/>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C56AD9"/>
    <w:pPr>
      <w:spacing w:line="240" w:lineRule="auto"/>
    </w:pPr>
    <w:rPr>
      <w:rFonts w:eastAsiaTheme="minorEastAsia"/>
      <w:b/>
      <w:bCs/>
      <w:smallCaps/>
      <w:color w:val="1F497D" w:themeColor="text2"/>
      <w:spacing w:val="6"/>
      <w:szCs w:val="18"/>
      <w:lang w:bidi="hi-IN"/>
    </w:rPr>
  </w:style>
  <w:style w:type="paragraph" w:styleId="Subtitle">
    <w:name w:val="Subtitle"/>
    <w:basedOn w:val="Normal"/>
    <w:next w:val="Normal"/>
    <w:link w:val="SubtitleChar"/>
    <w:uiPriority w:val="11"/>
    <w:qFormat/>
    <w:rsid w:val="00C56AD9"/>
    <w:pPr>
      <w:numPr>
        <w:ilvl w:val="1"/>
      </w:numPr>
    </w:pPr>
    <w:rPr>
      <w:rFonts w:eastAsiaTheme="majorEastAsia" w:cstheme="majorBidi"/>
      <w:iCs/>
      <w:color w:val="265898" w:themeColor="text2" w:themeTint="E6"/>
      <w:sz w:val="32"/>
      <w:szCs w:val="24"/>
      <w:lang w:bidi="hi-IN"/>
      <w14:ligatures w14:val="standard"/>
    </w:rPr>
  </w:style>
  <w:style w:type="character" w:customStyle="1" w:styleId="SubtitleChar">
    <w:name w:val="Subtitle Char"/>
    <w:basedOn w:val="DefaultParagraphFont"/>
    <w:link w:val="Subtitle"/>
    <w:uiPriority w:val="11"/>
    <w:rsid w:val="00C56AD9"/>
    <w:rPr>
      <w:rFonts w:eastAsiaTheme="majorEastAsia" w:cstheme="majorBidi"/>
      <w:iCs/>
      <w:color w:val="265898" w:themeColor="text2" w:themeTint="E6"/>
      <w:sz w:val="32"/>
      <w:szCs w:val="24"/>
      <w:lang w:bidi="hi-IN"/>
      <w14:ligatures w14:val="standard"/>
    </w:rPr>
  </w:style>
  <w:style w:type="character" w:styleId="Strong">
    <w:name w:val="Strong"/>
    <w:basedOn w:val="DefaultParagraphFont"/>
    <w:uiPriority w:val="22"/>
    <w:qFormat/>
    <w:rsid w:val="00C56AD9"/>
    <w:rPr>
      <w:b/>
      <w:bCs/>
      <w:color w:val="265898" w:themeColor="text2" w:themeTint="E6"/>
    </w:rPr>
  </w:style>
  <w:style w:type="character" w:styleId="Emphasis">
    <w:name w:val="Emphasis"/>
    <w:basedOn w:val="DefaultParagraphFont"/>
    <w:uiPriority w:val="20"/>
    <w:qFormat/>
    <w:rsid w:val="00C56AD9"/>
    <w:rPr>
      <w:b w:val="0"/>
      <w:i/>
      <w:iCs/>
      <w:color w:val="1F497D" w:themeColor="text2"/>
    </w:rPr>
  </w:style>
  <w:style w:type="paragraph" w:styleId="NoSpacing">
    <w:name w:val="No Spacing"/>
    <w:link w:val="NoSpacingChar"/>
    <w:uiPriority w:val="1"/>
    <w:qFormat/>
    <w:rsid w:val="00C56AD9"/>
    <w:pPr>
      <w:spacing w:after="0" w:line="240" w:lineRule="auto"/>
    </w:pPr>
  </w:style>
  <w:style w:type="character" w:customStyle="1" w:styleId="NoSpacingChar">
    <w:name w:val="No Spacing Char"/>
    <w:basedOn w:val="DefaultParagraphFont"/>
    <w:link w:val="NoSpacing"/>
    <w:uiPriority w:val="1"/>
    <w:rsid w:val="00C56AD9"/>
  </w:style>
  <w:style w:type="paragraph" w:styleId="ListParagraph">
    <w:name w:val="List Paragraph"/>
    <w:basedOn w:val="Normal"/>
    <w:uiPriority w:val="34"/>
    <w:qFormat/>
    <w:rsid w:val="00C56AD9"/>
    <w:pPr>
      <w:spacing w:line="240" w:lineRule="auto"/>
      <w:ind w:left="720" w:hanging="288"/>
      <w:contextualSpacing/>
    </w:pPr>
    <w:rPr>
      <w:color w:val="1F497D" w:themeColor="text2"/>
    </w:rPr>
  </w:style>
  <w:style w:type="paragraph" w:styleId="Quote">
    <w:name w:val="Quote"/>
    <w:basedOn w:val="Normal"/>
    <w:next w:val="Normal"/>
    <w:link w:val="QuoteChar"/>
    <w:uiPriority w:val="29"/>
    <w:qFormat/>
    <w:rsid w:val="00C56AD9"/>
    <w:pPr>
      <w:pBdr>
        <w:left w:val="single" w:sz="48" w:space="13" w:color="4F81BD" w:themeColor="accent1"/>
      </w:pBdr>
      <w:spacing w:after="0"/>
    </w:pPr>
    <w:rPr>
      <w:rFonts w:asciiTheme="majorHAnsi" w:eastAsiaTheme="minorEastAsia" w:hAnsiTheme="majorHAnsi"/>
      <w:b/>
      <w:i/>
      <w:iCs/>
      <w:color w:val="4F81BD" w:themeColor="accent1"/>
      <w:lang w:bidi="hi-IN"/>
    </w:rPr>
  </w:style>
  <w:style w:type="character" w:customStyle="1" w:styleId="QuoteChar">
    <w:name w:val="Quote Char"/>
    <w:basedOn w:val="DefaultParagraphFont"/>
    <w:link w:val="Quote"/>
    <w:uiPriority w:val="29"/>
    <w:rsid w:val="00C56AD9"/>
    <w:rPr>
      <w:rFonts w:asciiTheme="majorHAnsi" w:eastAsiaTheme="minorEastAsia" w:hAnsiTheme="majorHAnsi"/>
      <w:b/>
      <w:i/>
      <w:iCs/>
      <w:color w:val="4F81BD" w:themeColor="accent1"/>
      <w:sz w:val="24"/>
      <w:lang w:bidi="hi-IN"/>
    </w:rPr>
  </w:style>
  <w:style w:type="paragraph" w:styleId="IntenseQuote">
    <w:name w:val="Intense Quote"/>
    <w:basedOn w:val="Normal"/>
    <w:next w:val="Normal"/>
    <w:link w:val="IntenseQuoteChar"/>
    <w:uiPriority w:val="30"/>
    <w:qFormat/>
    <w:rsid w:val="00C56AD9"/>
    <w:pPr>
      <w:pBdr>
        <w:left w:val="single" w:sz="48" w:space="13" w:color="C0504D" w:themeColor="accent2"/>
      </w:pBdr>
      <w:spacing w:before="240" w:after="120" w:line="300" w:lineRule="auto"/>
    </w:pPr>
    <w:rPr>
      <w:rFonts w:eastAsiaTheme="minorEastAsia"/>
      <w:b/>
      <w:bCs/>
      <w:i/>
      <w:iCs/>
      <w:color w:val="C0504D" w:themeColor="accent2"/>
      <w:sz w:val="26"/>
      <w:lang w:bidi="hi-IN"/>
      <w14:ligatures w14:val="standard"/>
      <w14:numForm w14:val="oldStyle"/>
    </w:rPr>
  </w:style>
  <w:style w:type="character" w:customStyle="1" w:styleId="IntenseQuoteChar">
    <w:name w:val="Intense Quote Char"/>
    <w:basedOn w:val="DefaultParagraphFont"/>
    <w:link w:val="IntenseQuote"/>
    <w:uiPriority w:val="30"/>
    <w:rsid w:val="00C56AD9"/>
    <w:rPr>
      <w:rFonts w:eastAsiaTheme="minorEastAsia"/>
      <w:b/>
      <w:bCs/>
      <w:i/>
      <w:iCs/>
      <w:color w:val="C0504D" w:themeColor="accent2"/>
      <w:sz w:val="26"/>
      <w:lang w:bidi="hi-IN"/>
      <w14:ligatures w14:val="standard"/>
      <w14:numForm w14:val="oldStyle"/>
    </w:rPr>
  </w:style>
  <w:style w:type="character" w:styleId="SubtleEmphasis">
    <w:name w:val="Subtle Emphasis"/>
    <w:basedOn w:val="DefaultParagraphFont"/>
    <w:uiPriority w:val="19"/>
    <w:qFormat/>
    <w:rsid w:val="00C56AD9"/>
    <w:rPr>
      <w:i/>
      <w:iCs/>
      <w:color w:val="000000"/>
    </w:rPr>
  </w:style>
  <w:style w:type="character" w:styleId="IntenseEmphasis">
    <w:name w:val="Intense Emphasis"/>
    <w:basedOn w:val="DefaultParagraphFont"/>
    <w:uiPriority w:val="21"/>
    <w:qFormat/>
    <w:rsid w:val="00C56AD9"/>
    <w:rPr>
      <w:b/>
      <w:bCs/>
      <w:i/>
      <w:iCs/>
      <w:color w:val="1F497D" w:themeColor="text2"/>
    </w:rPr>
  </w:style>
  <w:style w:type="character" w:styleId="SubtleReference">
    <w:name w:val="Subtle Reference"/>
    <w:basedOn w:val="DefaultParagraphFont"/>
    <w:uiPriority w:val="31"/>
    <w:qFormat/>
    <w:rsid w:val="00C56AD9"/>
    <w:rPr>
      <w:smallCaps/>
      <w:color w:val="000000"/>
      <w:u w:val="single"/>
    </w:rPr>
  </w:style>
  <w:style w:type="character" w:styleId="IntenseReference">
    <w:name w:val="Intense Reference"/>
    <w:basedOn w:val="DefaultParagraphFont"/>
    <w:uiPriority w:val="32"/>
    <w:qFormat/>
    <w:rsid w:val="00C56AD9"/>
    <w:rPr>
      <w:rFonts w:asciiTheme="minorHAnsi" w:hAnsiTheme="minorHAnsi"/>
      <w:b/>
      <w:bCs/>
      <w:smallCaps/>
      <w:color w:val="1F497D" w:themeColor="text2"/>
      <w:spacing w:val="5"/>
      <w:sz w:val="22"/>
      <w:u w:val="single"/>
    </w:rPr>
  </w:style>
  <w:style w:type="character" w:styleId="BookTitle">
    <w:name w:val="Book Title"/>
    <w:basedOn w:val="DefaultParagraphFont"/>
    <w:uiPriority w:val="33"/>
    <w:qFormat/>
    <w:rsid w:val="00C56AD9"/>
    <w:rPr>
      <w:rFonts w:asciiTheme="majorHAnsi" w:hAnsiTheme="majorHAnsi"/>
      <w:b/>
      <w:bCs/>
      <w:caps w:val="0"/>
      <w:smallCaps/>
      <w:color w:val="1F497D" w:themeColor="text2"/>
      <w:spacing w:val="10"/>
      <w:sz w:val="22"/>
    </w:rPr>
  </w:style>
  <w:style w:type="paragraph" w:styleId="TOCHeading">
    <w:name w:val="TOC Heading"/>
    <w:basedOn w:val="Heading1"/>
    <w:next w:val="Normal"/>
    <w:uiPriority w:val="39"/>
    <w:semiHidden/>
    <w:unhideWhenUsed/>
    <w:qFormat/>
    <w:rsid w:val="00C56AD9"/>
    <w:pPr>
      <w:spacing w:before="480" w:line="264" w:lineRule="auto"/>
      <w:outlineLvl w:val="9"/>
    </w:pPr>
    <w:rPr>
      <w:b/>
    </w:rPr>
  </w:style>
  <w:style w:type="numbering" w:customStyle="1" w:styleId="Style1">
    <w:name w:val="Style1"/>
    <w:uiPriority w:val="99"/>
    <w:rsid w:val="007C6E9D"/>
    <w:pPr>
      <w:numPr>
        <w:numId w:val="6"/>
      </w:numPr>
    </w:pPr>
  </w:style>
  <w:style w:type="character" w:styleId="Hyperlink">
    <w:name w:val="Hyperlink"/>
    <w:basedOn w:val="DefaultParagraphFont"/>
    <w:uiPriority w:val="99"/>
    <w:unhideWhenUsed/>
    <w:rsid w:val="005478AB"/>
    <w:rPr>
      <w:color w:val="0000FF" w:themeColor="hyperlink"/>
      <w:u w:val="single"/>
    </w:rPr>
  </w:style>
  <w:style w:type="paragraph" w:styleId="BalloonText">
    <w:name w:val="Balloon Text"/>
    <w:basedOn w:val="Normal"/>
    <w:link w:val="BalloonTextChar"/>
    <w:uiPriority w:val="99"/>
    <w:semiHidden/>
    <w:unhideWhenUsed/>
    <w:rsid w:val="00C55F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FBB"/>
    <w:rPr>
      <w:rFonts w:ascii="Tahoma" w:hAnsi="Tahoma" w:cs="Tahoma"/>
      <w:sz w:val="16"/>
      <w:szCs w:val="16"/>
    </w:rPr>
  </w:style>
  <w:style w:type="table" w:styleId="TableGrid">
    <w:name w:val="Table Grid"/>
    <w:basedOn w:val="TableNormal"/>
    <w:uiPriority w:val="59"/>
    <w:rsid w:val="009C54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77200"/>
    <w:pPr>
      <w:spacing w:after="100"/>
    </w:pPr>
  </w:style>
  <w:style w:type="paragraph" w:styleId="TOC2">
    <w:name w:val="toc 2"/>
    <w:basedOn w:val="Normal"/>
    <w:next w:val="Normal"/>
    <w:autoRedefine/>
    <w:uiPriority w:val="39"/>
    <w:unhideWhenUsed/>
    <w:rsid w:val="00677200"/>
    <w:pPr>
      <w:spacing w:after="100"/>
      <w:ind w:left="240"/>
    </w:pPr>
  </w:style>
  <w:style w:type="paragraph" w:styleId="Header">
    <w:name w:val="header"/>
    <w:basedOn w:val="Normal"/>
    <w:link w:val="HeaderChar"/>
    <w:uiPriority w:val="99"/>
    <w:unhideWhenUsed/>
    <w:rsid w:val="003B09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906"/>
  </w:style>
  <w:style w:type="paragraph" w:styleId="Footer">
    <w:name w:val="footer"/>
    <w:basedOn w:val="Normal"/>
    <w:link w:val="FooterChar"/>
    <w:uiPriority w:val="99"/>
    <w:unhideWhenUsed/>
    <w:rsid w:val="003B0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2077524">
      <w:bodyDiv w:val="1"/>
      <w:marLeft w:val="0"/>
      <w:marRight w:val="0"/>
      <w:marTop w:val="0"/>
      <w:marBottom w:val="0"/>
      <w:divBdr>
        <w:top w:val="none" w:sz="0" w:space="0" w:color="auto"/>
        <w:left w:val="none" w:sz="0" w:space="0" w:color="auto"/>
        <w:bottom w:val="none" w:sz="0" w:space="0" w:color="auto"/>
        <w:right w:val="none" w:sz="0" w:space="0" w:color="auto"/>
      </w:divBdr>
    </w:div>
    <w:div w:id="813252281">
      <w:bodyDiv w:val="1"/>
      <w:marLeft w:val="0"/>
      <w:marRight w:val="0"/>
      <w:marTop w:val="0"/>
      <w:marBottom w:val="0"/>
      <w:divBdr>
        <w:top w:val="none" w:sz="0" w:space="0" w:color="auto"/>
        <w:left w:val="none" w:sz="0" w:space="0" w:color="auto"/>
        <w:bottom w:val="none" w:sz="0" w:space="0" w:color="auto"/>
        <w:right w:val="none" w:sz="0" w:space="0" w:color="auto"/>
      </w:divBdr>
    </w:div>
    <w:div w:id="160807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8BAC1A-F91D-4C65-BEFA-B4E436771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3354</Words>
  <Characters>19124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Ngimbi Richnes MANSENDE</cp:lastModifiedBy>
  <cp:revision>2</cp:revision>
  <dcterms:created xsi:type="dcterms:W3CDTF">2018-04-24T12:32:00Z</dcterms:created>
  <dcterms:modified xsi:type="dcterms:W3CDTF">2018-04-24T12:32:00Z</dcterms:modified>
</cp:coreProperties>
</file>