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CDF16" w14:textId="77777777" w:rsidR="00D60AF4" w:rsidRPr="00191B78" w:rsidRDefault="00D60AF4" w:rsidP="00191B78">
      <w:pPr>
        <w:spacing w:line="480" w:lineRule="auto"/>
        <w:contextualSpacing/>
        <w:jc w:val="center"/>
        <w:rPr>
          <w:rFonts w:ascii="Arial" w:hAnsi="Arial" w:cs="Arial"/>
          <w:b/>
          <w:bCs/>
        </w:rPr>
      </w:pPr>
    </w:p>
    <w:p w14:paraId="4127472D" w14:textId="77777777" w:rsidR="00D950C1" w:rsidRPr="00191B78" w:rsidRDefault="00D950C1" w:rsidP="00191B78">
      <w:pPr>
        <w:spacing w:line="480" w:lineRule="auto"/>
        <w:contextualSpacing/>
        <w:jc w:val="center"/>
        <w:rPr>
          <w:rFonts w:ascii="Arial" w:hAnsi="Arial" w:cs="Arial"/>
          <w:b/>
          <w:bCs/>
        </w:rPr>
      </w:pPr>
    </w:p>
    <w:p w14:paraId="6C15708B" w14:textId="77777777" w:rsidR="005C065A" w:rsidRPr="003B6F75" w:rsidRDefault="005C065A" w:rsidP="005C065A">
      <w:pPr>
        <w:rPr>
          <w:rFonts w:ascii="Arial" w:hAnsi="Arial" w:cs="Arial"/>
          <w:b/>
        </w:rPr>
      </w:pPr>
    </w:p>
    <w:p w14:paraId="0D8B80F5" w14:textId="227F9EF7" w:rsidR="005C065A" w:rsidRDefault="005C065A" w:rsidP="005C065A">
      <w:pPr>
        <w:rPr>
          <w:rFonts w:ascii="Arial" w:hAnsi="Arial" w:cs="Arial"/>
          <w:b/>
          <w:bCs/>
        </w:rPr>
      </w:pPr>
      <w:r w:rsidRPr="003B6F75">
        <w:rPr>
          <w:rFonts w:ascii="Arial" w:hAnsi="Arial" w:cs="Arial"/>
          <w:b/>
        </w:rPr>
        <w:t xml:space="preserve">   </w:t>
      </w:r>
      <w:r w:rsidRPr="003B6F75">
        <w:rPr>
          <w:rFonts w:ascii="Arial" w:hAnsi="Arial" w:cs="Arial"/>
          <w:b/>
          <w:bCs/>
        </w:rPr>
        <w:t xml:space="preserve">Module: Effective:   </w:t>
      </w:r>
      <w:r>
        <w:rPr>
          <w:rFonts w:ascii="Arial" w:hAnsi="Arial" w:cs="Arial"/>
          <w:b/>
          <w:bCs/>
        </w:rPr>
        <w:t xml:space="preserve">Professional Career Development </w:t>
      </w:r>
    </w:p>
    <w:p w14:paraId="38802BF8" w14:textId="77777777" w:rsidR="005C065A" w:rsidRPr="003B6F75" w:rsidRDefault="005C065A" w:rsidP="005C065A">
      <w:pPr>
        <w:rPr>
          <w:rFonts w:ascii="Arial" w:hAnsi="Arial" w:cs="Arial"/>
          <w:b/>
        </w:rPr>
      </w:pPr>
    </w:p>
    <w:p w14:paraId="3BDEDF3E" w14:textId="77777777" w:rsidR="005C065A" w:rsidRPr="003B6F75" w:rsidRDefault="005C065A" w:rsidP="005C065A">
      <w:pPr>
        <w:rPr>
          <w:rFonts w:ascii="Arial" w:hAnsi="Arial" w:cs="Arial"/>
          <w:b/>
          <w:bCs/>
        </w:rPr>
      </w:pPr>
    </w:p>
    <w:p w14:paraId="702715C0" w14:textId="01CCA26B" w:rsidR="005C065A" w:rsidRPr="003B6F75" w:rsidRDefault="005C065A" w:rsidP="005C065A">
      <w:pPr>
        <w:rPr>
          <w:rFonts w:ascii="Arial" w:hAnsi="Arial" w:cs="Arial"/>
          <w:b/>
          <w:bCs/>
        </w:rPr>
      </w:pPr>
      <w:r w:rsidRPr="003B6F75">
        <w:rPr>
          <w:rFonts w:ascii="Arial" w:hAnsi="Arial" w:cs="Arial"/>
          <w:b/>
          <w:bCs/>
        </w:rPr>
        <w:t xml:space="preserve">  Module Code: BMSW4004</w:t>
      </w:r>
    </w:p>
    <w:p w14:paraId="267A6ADA" w14:textId="77777777" w:rsidR="005C065A" w:rsidRPr="003B6F75" w:rsidRDefault="005C065A" w:rsidP="005C065A">
      <w:pPr>
        <w:rPr>
          <w:rFonts w:ascii="Arial" w:hAnsi="Arial" w:cs="Arial"/>
          <w:b/>
          <w:bCs/>
        </w:rPr>
      </w:pPr>
    </w:p>
    <w:p w14:paraId="7F9CEA69" w14:textId="77777777" w:rsidR="005C065A" w:rsidRDefault="005C065A" w:rsidP="005C065A">
      <w:pPr>
        <w:rPr>
          <w:rFonts w:ascii="Arial" w:hAnsi="Arial" w:cs="Arial"/>
          <w:b/>
          <w:bCs/>
        </w:rPr>
      </w:pPr>
      <w:r w:rsidRPr="003B6F75">
        <w:rPr>
          <w:rFonts w:ascii="Arial" w:hAnsi="Arial" w:cs="Arial"/>
          <w:b/>
          <w:bCs/>
        </w:rPr>
        <w:t xml:space="preserve">      </w:t>
      </w:r>
      <w:r>
        <w:rPr>
          <w:rFonts w:ascii="Arial" w:hAnsi="Arial" w:cs="Arial"/>
          <w:b/>
          <w:bCs/>
        </w:rPr>
        <w:t xml:space="preserve"> </w:t>
      </w:r>
    </w:p>
    <w:p w14:paraId="644DE8A3" w14:textId="41D9BBCD" w:rsidR="005C065A" w:rsidRDefault="005C065A" w:rsidP="005C065A">
      <w:pPr>
        <w:rPr>
          <w:rFonts w:ascii="Arial" w:hAnsi="Arial" w:cs="Arial"/>
          <w:b/>
          <w:bCs/>
        </w:rPr>
      </w:pPr>
      <w:r w:rsidRPr="003B6F75">
        <w:rPr>
          <w:rFonts w:ascii="Arial" w:hAnsi="Arial" w:cs="Arial"/>
          <w:b/>
          <w:bCs/>
        </w:rPr>
        <w:t xml:space="preserve"> Assignment Title: Assignment 1 </w:t>
      </w:r>
      <w:r>
        <w:rPr>
          <w:rFonts w:ascii="Arial" w:hAnsi="Arial" w:cs="Arial"/>
          <w:b/>
          <w:bCs/>
        </w:rPr>
        <w:t xml:space="preserve">Professional Career Development </w:t>
      </w:r>
    </w:p>
    <w:p w14:paraId="5906727A" w14:textId="67628557" w:rsidR="005C065A" w:rsidRDefault="005C065A" w:rsidP="005C065A">
      <w:pPr>
        <w:rPr>
          <w:rFonts w:ascii="Arial" w:hAnsi="Arial" w:cs="Arial"/>
          <w:b/>
          <w:bCs/>
        </w:rPr>
      </w:pPr>
    </w:p>
    <w:p w14:paraId="49A23E56" w14:textId="77777777" w:rsidR="005C065A" w:rsidRPr="003B6F75" w:rsidRDefault="005C065A" w:rsidP="005C065A">
      <w:pPr>
        <w:rPr>
          <w:rFonts w:ascii="Arial" w:hAnsi="Arial" w:cs="Arial"/>
          <w:b/>
          <w:bCs/>
        </w:rPr>
      </w:pPr>
    </w:p>
    <w:p w14:paraId="1BE292CE" w14:textId="703E3A03" w:rsidR="005C065A" w:rsidRDefault="005C065A" w:rsidP="005C065A">
      <w:pPr>
        <w:rPr>
          <w:rFonts w:ascii="Arial" w:eastAsia="Times New Roman" w:hAnsi="Arial" w:cs="Arial"/>
          <w:b/>
          <w:bCs/>
        </w:rPr>
      </w:pPr>
      <w:r w:rsidRPr="003B6F75">
        <w:rPr>
          <w:rFonts w:ascii="Arial" w:hAnsi="Arial" w:cs="Arial"/>
          <w:b/>
          <w:bCs/>
        </w:rPr>
        <w:t>Lecturer’s Name:</w:t>
      </w:r>
      <w:r w:rsidRPr="003B6F75">
        <w:rPr>
          <w:rFonts w:ascii="Arial" w:eastAsia="Times New Roman" w:hAnsi="Arial" w:cs="Arial"/>
        </w:rPr>
        <w:t xml:space="preserve"> </w:t>
      </w:r>
      <w:r>
        <w:rPr>
          <w:rFonts w:ascii="Arial" w:eastAsia="Times New Roman" w:hAnsi="Arial" w:cs="Arial"/>
          <w:b/>
          <w:bCs/>
        </w:rPr>
        <w:t xml:space="preserve">Anita Nan </w:t>
      </w:r>
    </w:p>
    <w:p w14:paraId="1E447DF4" w14:textId="77777777" w:rsidR="005C065A" w:rsidRPr="003B6F75" w:rsidRDefault="005C065A" w:rsidP="005C065A">
      <w:pPr>
        <w:rPr>
          <w:rFonts w:ascii="Arial" w:hAnsi="Arial" w:cs="Arial"/>
        </w:rPr>
      </w:pPr>
    </w:p>
    <w:p w14:paraId="5E26974A" w14:textId="77777777" w:rsidR="005C065A" w:rsidRPr="003B6F75" w:rsidRDefault="005C065A" w:rsidP="005C065A">
      <w:pPr>
        <w:rPr>
          <w:rFonts w:ascii="Arial" w:eastAsia="Times New Roman" w:hAnsi="Arial" w:cs="Arial"/>
          <w:b/>
          <w:bCs/>
        </w:rPr>
      </w:pPr>
    </w:p>
    <w:p w14:paraId="0986E367" w14:textId="77777777" w:rsidR="005C065A" w:rsidRPr="003B6F75" w:rsidRDefault="005C065A" w:rsidP="005C065A">
      <w:pPr>
        <w:rPr>
          <w:rFonts w:ascii="Arial" w:eastAsia="Times New Roman" w:hAnsi="Arial" w:cs="Arial"/>
          <w:b/>
          <w:bCs/>
        </w:rPr>
      </w:pPr>
      <w:r w:rsidRPr="003B6F75">
        <w:rPr>
          <w:rFonts w:ascii="Arial" w:eastAsia="Times New Roman" w:hAnsi="Arial" w:cs="Arial"/>
          <w:b/>
          <w:bCs/>
        </w:rPr>
        <w:t>Student’s Name: Francesca Margineanu</w:t>
      </w:r>
    </w:p>
    <w:p w14:paraId="16CEA104" w14:textId="44A0ACAB" w:rsidR="005C065A" w:rsidRDefault="005C065A" w:rsidP="005C065A">
      <w:pPr>
        <w:rPr>
          <w:rFonts w:ascii="Arial" w:eastAsia="Times New Roman" w:hAnsi="Arial" w:cs="Arial"/>
          <w:b/>
          <w:bCs/>
        </w:rPr>
      </w:pPr>
    </w:p>
    <w:p w14:paraId="630CEA58" w14:textId="77777777" w:rsidR="005C065A" w:rsidRPr="003B6F75" w:rsidRDefault="005C065A" w:rsidP="005C065A">
      <w:pPr>
        <w:rPr>
          <w:rFonts w:ascii="Arial" w:eastAsia="Times New Roman" w:hAnsi="Arial" w:cs="Arial"/>
          <w:b/>
          <w:bCs/>
        </w:rPr>
      </w:pPr>
    </w:p>
    <w:p w14:paraId="1003CB95" w14:textId="77777777" w:rsidR="005C065A" w:rsidRPr="003B6F75" w:rsidRDefault="005C065A" w:rsidP="005C065A">
      <w:pPr>
        <w:rPr>
          <w:rFonts w:ascii="Arial" w:eastAsia="Times New Roman" w:hAnsi="Arial" w:cs="Arial"/>
          <w:b/>
          <w:bCs/>
        </w:rPr>
      </w:pPr>
      <w:r w:rsidRPr="003B6F75">
        <w:rPr>
          <w:rFonts w:ascii="Arial" w:eastAsia="Times New Roman" w:hAnsi="Arial" w:cs="Arial"/>
          <w:b/>
          <w:bCs/>
        </w:rPr>
        <w:t xml:space="preserve">Student’s ID: 2008818 </w:t>
      </w:r>
    </w:p>
    <w:p w14:paraId="254CDD8B" w14:textId="77777777" w:rsidR="00191B78" w:rsidRPr="00191B78" w:rsidRDefault="00191B78" w:rsidP="00191B78">
      <w:pPr>
        <w:spacing w:line="480" w:lineRule="auto"/>
        <w:contextualSpacing/>
        <w:rPr>
          <w:rStyle w:val="bumpedfont15"/>
          <w:rFonts w:ascii="Arial" w:hAnsi="Arial" w:cs="Arial"/>
          <w:color w:val="000000"/>
        </w:rPr>
      </w:pPr>
      <w:r w:rsidRPr="00191B78">
        <w:rPr>
          <w:rStyle w:val="bumpedfont15"/>
          <w:rFonts w:ascii="Arial" w:hAnsi="Arial" w:cs="Arial"/>
          <w:color w:val="000000"/>
        </w:rPr>
        <w:br w:type="page"/>
      </w:r>
    </w:p>
    <w:p w14:paraId="6C4267FA" w14:textId="33C29D4A" w:rsidR="002D00FB" w:rsidRPr="005C065A" w:rsidRDefault="002D00FB" w:rsidP="00191B78">
      <w:pPr>
        <w:spacing w:line="480" w:lineRule="auto"/>
        <w:contextualSpacing/>
        <w:rPr>
          <w:rFonts w:ascii="Arial" w:hAnsi="Arial" w:cs="Arial"/>
          <w:b/>
          <w:bCs/>
        </w:rPr>
      </w:pPr>
      <w:r w:rsidRPr="005C065A">
        <w:rPr>
          <w:rFonts w:ascii="Arial" w:hAnsi="Arial" w:cs="Arial"/>
          <w:b/>
          <w:bCs/>
        </w:rPr>
        <w:lastRenderedPageBreak/>
        <w:t>Introduction</w:t>
      </w:r>
    </w:p>
    <w:p w14:paraId="4E2BDCF9" w14:textId="77777777" w:rsidR="00191B78" w:rsidRPr="00191B78" w:rsidRDefault="00191B78" w:rsidP="00191B78">
      <w:pPr>
        <w:spacing w:line="480" w:lineRule="auto"/>
        <w:ind w:firstLine="720"/>
        <w:contextualSpacing/>
        <w:rPr>
          <w:rFonts w:ascii="Arial" w:eastAsia="Times New Roman" w:hAnsi="Arial" w:cs="Arial"/>
        </w:rPr>
      </w:pPr>
      <w:bookmarkStart w:id="0" w:name="_Hlk79305555"/>
      <w:r w:rsidRPr="00191B78">
        <w:rPr>
          <w:rFonts w:ascii="Arial" w:eastAsia="Times New Roman" w:hAnsi="Arial" w:cs="Arial"/>
        </w:rPr>
        <w:t>The phrase "professional career development" refers to the process of delivering services and activities that may help a person as well as an organization in influencing a broad range of career transitions. The significance of professional career advancements must be addressed in this research. In addition, the research seeks to comprehend the variables that influence professional career growth as well as the principles that govern it. In addition, the research concentrated on the examination of important aspects linked to professional advancement. Personal growth and strength must also be discussed in this subject, as well as personal reflection.</w:t>
      </w:r>
    </w:p>
    <w:p w14:paraId="1DE1B62D" w14:textId="77777777" w:rsidR="00191B78" w:rsidRPr="00191B78" w:rsidRDefault="00191B78" w:rsidP="00191B78">
      <w:pPr>
        <w:spacing w:line="480" w:lineRule="auto"/>
        <w:contextualSpacing/>
        <w:jc w:val="center"/>
        <w:rPr>
          <w:rFonts w:ascii="Arial" w:eastAsia="Times New Roman" w:hAnsi="Arial" w:cs="Arial"/>
          <w:b/>
          <w:bCs/>
          <w:lang w:val="en-GB"/>
        </w:rPr>
      </w:pPr>
      <w:r w:rsidRPr="00191B78">
        <w:rPr>
          <w:rFonts w:ascii="Arial" w:eastAsia="Times New Roman" w:hAnsi="Arial" w:cs="Arial"/>
          <w:b/>
          <w:bCs/>
          <w:lang w:val="en-GB"/>
        </w:rPr>
        <w:t>Recruitment and Selection</w:t>
      </w:r>
    </w:p>
    <w:p w14:paraId="77169331" w14:textId="77777777" w:rsidR="00191B78" w:rsidRPr="00191B78" w:rsidRDefault="00191B78" w:rsidP="00191B78">
      <w:pPr>
        <w:spacing w:line="480" w:lineRule="auto"/>
        <w:ind w:firstLine="720"/>
        <w:contextualSpacing/>
        <w:rPr>
          <w:rFonts w:ascii="Arial" w:eastAsia="Times New Roman" w:hAnsi="Arial" w:cs="Arial"/>
          <w:lang w:val="en-GB"/>
        </w:rPr>
      </w:pPr>
      <w:r w:rsidRPr="00191B78">
        <w:rPr>
          <w:rFonts w:ascii="Arial" w:eastAsia="Times New Roman" w:hAnsi="Arial" w:cs="Arial"/>
          <w:lang w:val="en-GB"/>
        </w:rPr>
        <w:t>“</w:t>
      </w:r>
      <w:r w:rsidRPr="00191B78">
        <w:rPr>
          <w:rFonts w:ascii="Arial" w:eastAsia="Times New Roman" w:hAnsi="Arial" w:cs="Arial"/>
        </w:rPr>
        <w:t>Job analysis is the process of gathering, analyzing, and interpreting information on a job's tasks and responsibilities (Strategic Human Resources Management, n.d.).</w:t>
      </w:r>
      <w:r w:rsidRPr="00191B78">
        <w:rPr>
          <w:rFonts w:ascii="Arial" w:eastAsia="Times New Roman" w:hAnsi="Arial" w:cs="Arial"/>
          <w:lang w:val="en-GB"/>
        </w:rPr>
        <w:t xml:space="preserve"> Keeping track of an employee's responsibilities and the time it takes to complete each task, watching the employee do his or her job, interviewing the employee, managers, and others who interact with the employee, and comparing the job to others in the same department, job grade, or job family are all common examples. It's important to note that a job analysis is an evaluation of the job, not the person performing it.”</w:t>
      </w:r>
    </w:p>
    <w:p w14:paraId="3819BD81" w14:textId="77777777" w:rsidR="00191B78" w:rsidRPr="00191B78" w:rsidRDefault="00191B78" w:rsidP="00191B78">
      <w:pPr>
        <w:spacing w:line="480" w:lineRule="auto"/>
        <w:ind w:firstLine="720"/>
        <w:contextualSpacing/>
        <w:rPr>
          <w:rFonts w:ascii="Arial" w:eastAsia="Times New Roman" w:hAnsi="Arial" w:cs="Arial"/>
        </w:rPr>
      </w:pPr>
      <w:r w:rsidRPr="00191B78">
        <w:rPr>
          <w:rFonts w:ascii="Arial" w:eastAsia="Times New Roman" w:hAnsi="Arial" w:cs="Arial"/>
        </w:rPr>
        <w:t xml:space="preserve">During the interview, the interviewer asked me five questions about the job I'd want to pursue in the future. The purpose of the questions was to learn about my own career goals so that the interviewer could assess my suitability for the position. All of the questions were about my personal aspirations as well as my professional career ambitions. The interviewer's aim was to obtain a mature response to my objectives that was focused on my long-term ambitions. In addition, the interviewer inquired about my life's retirement objective so that he could get a better understanding of my whole career and how I had planned it. </w:t>
      </w:r>
    </w:p>
    <w:p w14:paraId="4E87DDB2" w14:textId="77777777" w:rsidR="00191B78" w:rsidRPr="00191B78" w:rsidRDefault="00191B78" w:rsidP="00191B78">
      <w:pPr>
        <w:spacing w:line="480" w:lineRule="auto"/>
        <w:contextualSpacing/>
        <w:rPr>
          <w:rFonts w:ascii="Arial" w:eastAsia="Times New Roman" w:hAnsi="Arial" w:cs="Arial"/>
        </w:rPr>
      </w:pPr>
      <w:r w:rsidRPr="00191B78">
        <w:rPr>
          <w:rFonts w:ascii="Arial" w:eastAsia="Times New Roman" w:hAnsi="Arial" w:cs="Arial"/>
        </w:rPr>
        <w:t xml:space="preserve">As an interviewer, I will choose the position of </w:t>
      </w:r>
      <w:r w:rsidRPr="00191B78">
        <w:rPr>
          <w:rFonts w:ascii="Arial" w:eastAsia="Times New Roman" w:hAnsi="Arial" w:cs="Arial"/>
          <w:lang w:val="en-GB"/>
        </w:rPr>
        <w:t xml:space="preserve">locum recruiter or human resource </w:t>
      </w:r>
      <w:r w:rsidRPr="00191B78">
        <w:rPr>
          <w:rFonts w:ascii="Arial" w:eastAsia="Times New Roman" w:hAnsi="Arial" w:cs="Arial"/>
        </w:rPr>
        <w:t xml:space="preserve">so that I may concentrate on the company development. I'd want to do some research on the target market and possible market growth so that I can build a framework for the company and </w:t>
      </w:r>
      <w:r w:rsidRPr="00191B78">
        <w:rPr>
          <w:rFonts w:ascii="Arial" w:eastAsia="Times New Roman" w:hAnsi="Arial" w:cs="Arial"/>
        </w:rPr>
        <w:lastRenderedPageBreak/>
        <w:t>attempt to design a plan for it. It will also assist me in expanding my expertise in accordance with the market database.</w:t>
      </w:r>
    </w:p>
    <w:p w14:paraId="4D50DBB7" w14:textId="77777777" w:rsidR="00191B78" w:rsidRPr="00191B78" w:rsidRDefault="00191B78" w:rsidP="00191B78">
      <w:pPr>
        <w:spacing w:line="480" w:lineRule="auto"/>
        <w:ind w:firstLine="720"/>
        <w:contextualSpacing/>
        <w:rPr>
          <w:rFonts w:ascii="Arial" w:eastAsia="Times New Roman" w:hAnsi="Arial" w:cs="Arial"/>
        </w:rPr>
      </w:pPr>
      <w:r w:rsidRPr="00191B78">
        <w:rPr>
          <w:rFonts w:ascii="Arial" w:eastAsia="Times New Roman" w:hAnsi="Arial" w:cs="Arial"/>
          <w:lang w:val="en-GB"/>
        </w:rPr>
        <w:t>Starting with basic common courtesy, I expect my team members to always deliver on what they say they are going to do, in addition to understanding their specialty as locum tenens providers. With respect to my expected salary based</w:t>
      </w:r>
      <w:r w:rsidRPr="00191B78">
        <w:rPr>
          <w:rFonts w:ascii="Arial" w:eastAsia="Times New Roman" w:hAnsi="Arial" w:cs="Arial"/>
        </w:rPr>
        <w:t xml:space="preserve"> on recent job postings on ZipRecruiter</w:t>
      </w:r>
      <w:r w:rsidRPr="00191B78">
        <w:rPr>
          <w:rFonts w:ascii="Arial" w:eastAsia="Times New Roman" w:hAnsi="Arial" w:cs="Arial"/>
          <w:lang w:val="en-GB"/>
        </w:rPr>
        <w:t xml:space="preserve"> (n.d.)</w:t>
      </w:r>
      <w:r w:rsidRPr="00191B78">
        <w:rPr>
          <w:rFonts w:ascii="Arial" w:eastAsia="Times New Roman" w:hAnsi="Arial" w:cs="Arial"/>
        </w:rPr>
        <w:t xml:space="preserve">, the Locum Tenens Recruiter job market in both </w:t>
      </w:r>
      <w:r w:rsidRPr="00191B78">
        <w:rPr>
          <w:rFonts w:ascii="Arial" w:eastAsia="Times New Roman" w:hAnsi="Arial" w:cs="Arial"/>
          <w:lang w:val="en-GB"/>
        </w:rPr>
        <w:t>the UK</w:t>
      </w:r>
      <w:r w:rsidRPr="00191B78">
        <w:rPr>
          <w:rFonts w:ascii="Arial" w:eastAsia="Times New Roman" w:hAnsi="Arial" w:cs="Arial"/>
        </w:rPr>
        <w:t xml:space="preserve"> and the surrounding area is very active</w:t>
      </w:r>
      <w:r w:rsidRPr="00191B78">
        <w:rPr>
          <w:rFonts w:ascii="Arial" w:eastAsia="Times New Roman" w:hAnsi="Arial" w:cs="Arial"/>
          <w:lang w:val="en-GB"/>
        </w:rPr>
        <w:t xml:space="preserve">. On average the national salary as </w:t>
      </w:r>
      <w:r w:rsidRPr="00191B78">
        <w:rPr>
          <w:rFonts w:ascii="Arial" w:eastAsia="Times New Roman" w:hAnsi="Arial" w:cs="Arial"/>
        </w:rPr>
        <w:t>a Locum Tenens Recruiter in the United</w:t>
      </w:r>
      <w:r w:rsidRPr="00191B78">
        <w:rPr>
          <w:rFonts w:ascii="Arial" w:eastAsia="Times New Roman" w:hAnsi="Arial" w:cs="Arial"/>
          <w:lang w:val="en-GB"/>
        </w:rPr>
        <w:t xml:space="preserve"> Kingdom is £166,423.08 according to ZipRecruiter (n.d.). So, I am expecting a salary close to that range and probably work up the ladder. </w:t>
      </w:r>
    </w:p>
    <w:p w14:paraId="3209E475" w14:textId="77777777" w:rsidR="00191B78" w:rsidRPr="00191B78" w:rsidRDefault="00191B78" w:rsidP="00191B78">
      <w:pPr>
        <w:spacing w:line="480" w:lineRule="auto"/>
        <w:ind w:firstLine="720"/>
        <w:contextualSpacing/>
        <w:rPr>
          <w:rFonts w:ascii="Arial" w:eastAsia="Times New Roman" w:hAnsi="Arial" w:cs="Arial"/>
          <w:lang w:val="en-GB"/>
        </w:rPr>
      </w:pPr>
      <w:r w:rsidRPr="00191B78">
        <w:rPr>
          <w:rFonts w:ascii="Arial" w:eastAsia="Times New Roman" w:hAnsi="Arial" w:cs="Arial"/>
          <w:lang w:val="en-GB"/>
        </w:rPr>
        <w:t xml:space="preserve">“After two years, I'd like to be a recognised industry expert who others can turn to for advice, guidance, and strategy. In previous employment, I've had excellent mentors and supervisors, and I'd like to be able to provide comparable guidance while potentially continuing in this leadership role. </w:t>
      </w:r>
      <w:r w:rsidRPr="00191B78">
        <w:rPr>
          <w:rFonts w:ascii="Arial" w:eastAsia="Times New Roman" w:hAnsi="Arial" w:cs="Arial"/>
        </w:rPr>
        <w:t>Finally, I'd like to have led a project that I'm enthusiastic about. Connecting my initiatives to a company's wider aims motivates me, and the thought of gaining more expertise in this area excites me.</w:t>
      </w:r>
      <w:r w:rsidRPr="00191B78">
        <w:rPr>
          <w:rFonts w:ascii="Arial" w:eastAsia="Times New Roman" w:hAnsi="Arial" w:cs="Arial"/>
          <w:lang w:val="en-GB"/>
        </w:rPr>
        <w:t>”</w:t>
      </w:r>
    </w:p>
    <w:p w14:paraId="408E2256" w14:textId="77777777" w:rsidR="00191B78" w:rsidRPr="00191B78" w:rsidRDefault="00191B78" w:rsidP="00191B78">
      <w:pPr>
        <w:spacing w:line="480" w:lineRule="auto"/>
        <w:ind w:firstLine="720"/>
        <w:contextualSpacing/>
        <w:rPr>
          <w:rFonts w:ascii="Arial" w:eastAsia="Times New Roman" w:hAnsi="Arial" w:cs="Arial"/>
        </w:rPr>
      </w:pPr>
      <w:r w:rsidRPr="00191B78">
        <w:rPr>
          <w:rFonts w:ascii="Arial" w:eastAsia="Times New Roman" w:hAnsi="Arial" w:cs="Arial"/>
          <w:lang w:val="en-GB"/>
        </w:rPr>
        <w:t>A</w:t>
      </w:r>
      <w:r w:rsidRPr="00191B78">
        <w:rPr>
          <w:rFonts w:ascii="Arial" w:eastAsia="Times New Roman" w:hAnsi="Arial" w:cs="Arial"/>
        </w:rPr>
        <w:t>ccording to Hassler</w:t>
      </w:r>
      <w:r w:rsidRPr="00191B78">
        <w:rPr>
          <w:rFonts w:ascii="Arial" w:eastAsia="Times New Roman" w:hAnsi="Arial" w:cs="Arial"/>
          <w:lang w:val="en-GB"/>
        </w:rPr>
        <w:t xml:space="preserve"> (2016)</w:t>
      </w:r>
      <w:r w:rsidRPr="00191B78">
        <w:rPr>
          <w:rFonts w:ascii="Arial" w:eastAsia="Times New Roman" w:hAnsi="Arial" w:cs="Arial"/>
        </w:rPr>
        <w:t xml:space="preserve">, disappointment might be the best thing that </w:t>
      </w:r>
      <w:r w:rsidRPr="00191B78">
        <w:rPr>
          <w:rFonts w:ascii="Arial" w:eastAsia="Times New Roman" w:hAnsi="Arial" w:cs="Arial"/>
          <w:lang w:val="en-GB"/>
        </w:rPr>
        <w:t>can</w:t>
      </w:r>
      <w:r w:rsidRPr="00191B78">
        <w:rPr>
          <w:rFonts w:ascii="Arial" w:eastAsia="Times New Roman" w:hAnsi="Arial" w:cs="Arial"/>
        </w:rPr>
        <w:t xml:space="preserve"> ever happen to </w:t>
      </w:r>
      <w:r w:rsidRPr="00191B78">
        <w:rPr>
          <w:rFonts w:ascii="Arial" w:eastAsia="Times New Roman" w:hAnsi="Arial" w:cs="Arial"/>
          <w:lang w:val="en-GB"/>
        </w:rPr>
        <w:t xml:space="preserve">anyone. So, if something doesn’t go as I expect I would first seek to identify the cause, and quickly learn from the situation then adjust my approach using new information and research to remedy the unexpected. With respect to working </w:t>
      </w:r>
      <w:proofErr w:type="spellStart"/>
      <w:r w:rsidRPr="00191B78">
        <w:rPr>
          <w:rFonts w:ascii="Arial" w:eastAsia="Times New Roman" w:hAnsi="Arial" w:cs="Arial"/>
          <w:lang w:val="en-GB"/>
        </w:rPr>
        <w:t>over time</w:t>
      </w:r>
      <w:proofErr w:type="spellEnd"/>
      <w:r w:rsidRPr="00191B78">
        <w:rPr>
          <w:rFonts w:ascii="Arial" w:eastAsia="Times New Roman" w:hAnsi="Arial" w:cs="Arial"/>
          <w:lang w:val="en-GB"/>
        </w:rPr>
        <w:t xml:space="preserve"> when needed I am willing and ready am ready. </w:t>
      </w:r>
    </w:p>
    <w:p w14:paraId="27C8222C" w14:textId="77777777" w:rsidR="00191B78" w:rsidRPr="00191B78" w:rsidRDefault="00191B78" w:rsidP="00191B78">
      <w:pPr>
        <w:spacing w:line="480" w:lineRule="auto"/>
        <w:ind w:firstLine="720"/>
        <w:contextualSpacing/>
        <w:rPr>
          <w:rFonts w:ascii="Arial" w:eastAsia="Times New Roman" w:hAnsi="Arial" w:cs="Arial"/>
          <w:b/>
          <w:bCs/>
          <w:lang w:val="en-GB"/>
        </w:rPr>
      </w:pPr>
      <w:r w:rsidRPr="00191B78">
        <w:rPr>
          <w:rFonts w:ascii="Arial" w:eastAsia="Times New Roman" w:hAnsi="Arial" w:cs="Arial"/>
        </w:rPr>
        <w:t xml:space="preserve">When team functions are not clearly defined, there are several potential problems that may emerge. Supervisors and team leaders aren't the only ones that have distinct responsibilities and responsibilities. Employees must understand what is expected of them and what responsibilities they will have in their new environment. Workers should be expected to complete and be tested on two major kinds of tasks and obligations. The purpose of the role-playing session is to help a person comprehend the significance of establishing a professional goal. Furthermore, role-playing aids in the awareness of his </w:t>
      </w:r>
      <w:r w:rsidRPr="00191B78">
        <w:rPr>
          <w:rFonts w:ascii="Arial" w:eastAsia="Times New Roman" w:hAnsi="Arial" w:cs="Arial"/>
        </w:rPr>
        <w:lastRenderedPageBreak/>
        <w:t>limits. As a result, it's critical to have a 5-minute role-playing session so that workers can understand their limits and, by evaluating those constraints, set goals for their future careers.</w:t>
      </w:r>
    </w:p>
    <w:p w14:paraId="43D3BF29" w14:textId="77777777" w:rsidR="00191B78" w:rsidRPr="00191B78" w:rsidRDefault="00191B78" w:rsidP="00191B78">
      <w:pPr>
        <w:spacing w:line="480" w:lineRule="auto"/>
        <w:contextualSpacing/>
        <w:jc w:val="center"/>
        <w:rPr>
          <w:rFonts w:ascii="Arial" w:eastAsia="Times New Roman" w:hAnsi="Arial" w:cs="Arial"/>
          <w:b/>
          <w:bCs/>
          <w:lang w:val="en-GB"/>
        </w:rPr>
      </w:pPr>
      <w:r w:rsidRPr="00191B78">
        <w:rPr>
          <w:rFonts w:ascii="Arial" w:eastAsia="Times New Roman" w:hAnsi="Arial" w:cs="Arial"/>
          <w:b/>
          <w:bCs/>
          <w:lang w:val="en-GB"/>
        </w:rPr>
        <w:t>Personal strength and development</w:t>
      </w:r>
    </w:p>
    <w:p w14:paraId="2D59652F" w14:textId="77777777" w:rsidR="00191B78" w:rsidRPr="00191B78" w:rsidRDefault="00191B78" w:rsidP="00191B78">
      <w:pPr>
        <w:spacing w:line="480" w:lineRule="auto"/>
        <w:ind w:firstLine="360"/>
        <w:contextualSpacing/>
        <w:rPr>
          <w:rFonts w:ascii="Arial" w:eastAsia="Times New Roman" w:hAnsi="Arial" w:cs="Arial"/>
          <w:lang w:val="en-GB"/>
        </w:rPr>
      </w:pPr>
      <w:r w:rsidRPr="00191B78">
        <w:rPr>
          <w:rFonts w:ascii="Arial" w:eastAsia="Times New Roman" w:hAnsi="Arial" w:cs="Arial"/>
          <w:lang w:val="en-GB"/>
        </w:rPr>
        <w:t xml:space="preserve">Personal strengths are activities that a person can do successfully utilising their characteristics and skills in order to accomplish a task and achieve a goal. Here are a few examples of personal strengths: </w:t>
      </w:r>
    </w:p>
    <w:p w14:paraId="598B7505" w14:textId="77777777" w:rsidR="00191B78" w:rsidRPr="00191B78" w:rsidRDefault="00191B78" w:rsidP="00191B78">
      <w:pPr>
        <w:numPr>
          <w:ilvl w:val="0"/>
          <w:numId w:val="6"/>
        </w:numPr>
        <w:spacing w:line="480" w:lineRule="auto"/>
        <w:contextualSpacing/>
        <w:rPr>
          <w:rFonts w:ascii="Arial" w:eastAsia="Times New Roman" w:hAnsi="Arial" w:cs="Arial"/>
          <w:lang w:val="en-GB"/>
        </w:rPr>
      </w:pPr>
      <w:r w:rsidRPr="00191B78">
        <w:rPr>
          <w:rFonts w:ascii="Arial" w:eastAsia="Times New Roman" w:hAnsi="Arial" w:cs="Arial"/>
          <w:lang w:val="en-GB"/>
        </w:rPr>
        <w:t>Enthusiasm- Enthusiasm enables an individual to be more focused on the work.</w:t>
      </w:r>
    </w:p>
    <w:p w14:paraId="56151C74" w14:textId="77777777" w:rsidR="00191B78" w:rsidRPr="00191B78" w:rsidRDefault="00191B78" w:rsidP="00191B78">
      <w:pPr>
        <w:numPr>
          <w:ilvl w:val="0"/>
          <w:numId w:val="6"/>
        </w:numPr>
        <w:spacing w:line="480" w:lineRule="auto"/>
        <w:contextualSpacing/>
        <w:rPr>
          <w:rFonts w:ascii="Arial" w:eastAsia="Times New Roman" w:hAnsi="Arial" w:cs="Arial"/>
          <w:lang w:val="en-GB"/>
        </w:rPr>
      </w:pPr>
      <w:r w:rsidRPr="00191B78">
        <w:rPr>
          <w:rFonts w:ascii="Arial" w:eastAsia="Times New Roman" w:hAnsi="Arial" w:cs="Arial"/>
          <w:lang w:val="en-GB"/>
        </w:rPr>
        <w:t xml:space="preserve">Trustworthiness- Trustworthiness promotes trust in an individual's competence. </w:t>
      </w:r>
    </w:p>
    <w:p w14:paraId="02F16D9A" w14:textId="77777777" w:rsidR="00191B78" w:rsidRPr="00191B78" w:rsidRDefault="00191B78" w:rsidP="00191B78">
      <w:pPr>
        <w:numPr>
          <w:ilvl w:val="0"/>
          <w:numId w:val="6"/>
        </w:numPr>
        <w:spacing w:line="480" w:lineRule="auto"/>
        <w:contextualSpacing/>
        <w:rPr>
          <w:rFonts w:ascii="Arial" w:eastAsia="Times New Roman" w:hAnsi="Arial" w:cs="Arial"/>
          <w:lang w:val="en-GB"/>
        </w:rPr>
      </w:pPr>
      <w:r w:rsidRPr="00191B78">
        <w:rPr>
          <w:rFonts w:ascii="Arial" w:eastAsia="Times New Roman" w:hAnsi="Arial" w:cs="Arial"/>
          <w:lang w:val="en-GB"/>
        </w:rPr>
        <w:t>Creativity- Creativity allows an individual to be more creative so that new ideas may be developed.</w:t>
      </w:r>
    </w:p>
    <w:p w14:paraId="03067029" w14:textId="77777777" w:rsidR="00191B78" w:rsidRPr="00191B78" w:rsidRDefault="00191B78" w:rsidP="00191B78">
      <w:pPr>
        <w:numPr>
          <w:ilvl w:val="0"/>
          <w:numId w:val="6"/>
        </w:numPr>
        <w:spacing w:line="480" w:lineRule="auto"/>
        <w:contextualSpacing/>
        <w:rPr>
          <w:rFonts w:ascii="Arial" w:eastAsia="Times New Roman" w:hAnsi="Arial" w:cs="Arial"/>
          <w:lang w:val="en-GB"/>
        </w:rPr>
      </w:pPr>
      <w:r w:rsidRPr="00191B78">
        <w:rPr>
          <w:rFonts w:ascii="Arial" w:eastAsia="Times New Roman" w:hAnsi="Arial" w:cs="Arial"/>
          <w:lang w:val="en-GB"/>
        </w:rPr>
        <w:t xml:space="preserve">Patience- Patience helps an individual to keep calm in a stressful situation </w:t>
      </w:r>
    </w:p>
    <w:p w14:paraId="290985C0" w14:textId="77777777" w:rsidR="00191B78" w:rsidRPr="00191B78" w:rsidRDefault="00191B78" w:rsidP="00191B78">
      <w:pPr>
        <w:spacing w:line="480" w:lineRule="auto"/>
        <w:ind w:firstLine="360"/>
        <w:contextualSpacing/>
        <w:rPr>
          <w:rFonts w:ascii="Arial" w:eastAsia="Times New Roman" w:hAnsi="Arial" w:cs="Arial"/>
          <w:lang w:val="en-GB"/>
        </w:rPr>
      </w:pPr>
      <w:r w:rsidRPr="00191B78">
        <w:rPr>
          <w:rFonts w:ascii="Arial" w:eastAsia="Times New Roman" w:hAnsi="Arial" w:cs="Arial"/>
          <w:lang w:val="en-GB"/>
        </w:rPr>
        <w:t xml:space="preserve">According to research into what HR professionals feel are the most essential talents, we do not believe that technical expertise and academic credentials of prospective workers are the most important. While the latter is inevitable, the emphasis has changed. Additionally, an employee must assess his or her own weaknesses. The evaluation of a person's weaknesses aids in the discovery of possible flaws. The ability to keep up with the newest technology and software is a possible flaw in a person. Employers and recruiters have realised that it is much simpler to educate clever individuals to fill any job in today's society. This is much too lengthy, since they still need to learn a far more difficult skill. This set of abilities encompasses a wide spectrum of expertise, including analytical thinking, soft skills, and even fundamental competence. </w:t>
      </w:r>
    </w:p>
    <w:p w14:paraId="6D5CF1B5" w14:textId="77777777" w:rsidR="00191B78" w:rsidRPr="00191B78" w:rsidRDefault="00191B78" w:rsidP="00191B78">
      <w:pPr>
        <w:spacing w:line="480" w:lineRule="auto"/>
        <w:ind w:firstLine="360"/>
        <w:contextualSpacing/>
        <w:rPr>
          <w:rFonts w:ascii="Arial" w:eastAsia="Times New Roman" w:hAnsi="Arial" w:cs="Arial"/>
          <w:lang w:val="en-GB"/>
        </w:rPr>
      </w:pPr>
      <w:r w:rsidRPr="00191B78">
        <w:rPr>
          <w:rFonts w:ascii="Arial" w:eastAsia="Times New Roman" w:hAnsi="Arial" w:cs="Arial"/>
          <w:lang w:val="en-GB"/>
        </w:rPr>
        <w:t>In addition, for personal strength and development, the following measures must be taken: Communication skills may be the first talent that future employers notice. From the minute you contact them, the employer scrutinises your actions.</w:t>
      </w:r>
    </w:p>
    <w:p w14:paraId="21B19295" w14:textId="7F20144A" w:rsidR="00191B78" w:rsidRPr="00191B78" w:rsidRDefault="00191B78" w:rsidP="00191B78">
      <w:pPr>
        <w:spacing w:line="480" w:lineRule="auto"/>
        <w:contextualSpacing/>
        <w:jc w:val="center"/>
        <w:rPr>
          <w:rFonts w:ascii="Arial" w:eastAsia="Times New Roman" w:hAnsi="Arial" w:cs="Arial"/>
          <w:b/>
          <w:bCs/>
          <w:lang w:val="en-GB"/>
        </w:rPr>
      </w:pPr>
      <w:r w:rsidRPr="00191B78">
        <w:rPr>
          <w:rFonts w:ascii="Arial" w:eastAsia="Times New Roman" w:hAnsi="Arial" w:cs="Arial"/>
          <w:b/>
          <w:bCs/>
          <w:lang w:val="en-GB"/>
        </w:rPr>
        <w:t>Analytical and research skills</w:t>
      </w:r>
    </w:p>
    <w:p w14:paraId="34513246" w14:textId="77777777" w:rsidR="00191B78" w:rsidRPr="00191B78" w:rsidRDefault="00191B78" w:rsidP="00191B78">
      <w:pPr>
        <w:spacing w:line="480" w:lineRule="auto"/>
        <w:ind w:firstLine="720"/>
        <w:contextualSpacing/>
        <w:rPr>
          <w:rFonts w:ascii="Arial" w:eastAsia="Times New Roman" w:hAnsi="Arial" w:cs="Arial"/>
          <w:lang w:val="en-GB"/>
        </w:rPr>
      </w:pPr>
      <w:r w:rsidRPr="00191B78">
        <w:rPr>
          <w:rFonts w:ascii="Arial" w:eastAsia="Times New Roman" w:hAnsi="Arial" w:cs="Arial"/>
          <w:lang w:val="en-GB"/>
        </w:rPr>
        <w:t xml:space="preserve">One individual stands out from the others in terms of job skills combined with excellent scientific talents. It shows workers' dedication to being 100 percent secure before </w:t>
      </w:r>
      <w:r w:rsidRPr="00191B78">
        <w:rPr>
          <w:rFonts w:ascii="Arial" w:eastAsia="Times New Roman" w:hAnsi="Arial" w:cs="Arial"/>
          <w:lang w:val="en-GB"/>
        </w:rPr>
        <w:lastRenderedPageBreak/>
        <w:t xml:space="preserve">providing a response to their boss; one may assess various situations. It could be the difference between a bad concept and one that brings the business a lot of money. </w:t>
      </w:r>
    </w:p>
    <w:p w14:paraId="2A028099" w14:textId="77777777" w:rsidR="00191B78" w:rsidRPr="00191B78" w:rsidRDefault="00191B78" w:rsidP="00191B78">
      <w:pPr>
        <w:spacing w:line="480" w:lineRule="auto"/>
        <w:contextualSpacing/>
        <w:rPr>
          <w:rFonts w:ascii="Arial" w:eastAsia="Times New Roman" w:hAnsi="Arial" w:cs="Arial"/>
          <w:b/>
          <w:bCs/>
          <w:lang w:val="en-GB"/>
        </w:rPr>
      </w:pPr>
      <w:r w:rsidRPr="00191B78">
        <w:rPr>
          <w:rFonts w:ascii="Arial" w:eastAsia="Times New Roman" w:hAnsi="Arial" w:cs="Arial"/>
          <w:b/>
          <w:bCs/>
          <w:lang w:val="en-GB"/>
        </w:rPr>
        <w:t xml:space="preserve">Adaptability or flexibility </w:t>
      </w:r>
    </w:p>
    <w:p w14:paraId="3D0C26E7" w14:textId="77777777" w:rsidR="00191B78" w:rsidRPr="00191B78" w:rsidRDefault="00191B78" w:rsidP="00191B78">
      <w:pPr>
        <w:spacing w:line="480" w:lineRule="auto"/>
        <w:ind w:firstLine="720"/>
        <w:contextualSpacing/>
        <w:rPr>
          <w:rFonts w:ascii="Arial" w:eastAsia="Times New Roman" w:hAnsi="Arial" w:cs="Arial"/>
          <w:lang w:val="en-GB"/>
        </w:rPr>
      </w:pPr>
      <w:r w:rsidRPr="00191B78">
        <w:rPr>
          <w:rFonts w:ascii="Arial" w:eastAsia="Times New Roman" w:hAnsi="Arial" w:cs="Arial"/>
          <w:lang w:val="en-GB"/>
        </w:rPr>
        <w:t>It is highly valued because it can handle many activities at once and that it is adaptable enough to operate under changing circumstances, management, environment, and regulations.</w:t>
      </w:r>
    </w:p>
    <w:p w14:paraId="163D4409" w14:textId="77777777" w:rsidR="00191B78" w:rsidRPr="00191B78" w:rsidRDefault="00191B78" w:rsidP="00191B78">
      <w:pPr>
        <w:spacing w:line="480" w:lineRule="auto"/>
        <w:contextualSpacing/>
        <w:rPr>
          <w:rFonts w:ascii="Arial" w:eastAsia="Times New Roman" w:hAnsi="Arial" w:cs="Arial"/>
          <w:b/>
          <w:bCs/>
          <w:lang w:val="en-GB"/>
        </w:rPr>
      </w:pPr>
      <w:r w:rsidRPr="00191B78">
        <w:rPr>
          <w:rFonts w:ascii="Arial" w:eastAsia="Times New Roman" w:hAnsi="Arial" w:cs="Arial"/>
          <w:b/>
          <w:bCs/>
          <w:lang w:val="en-GB"/>
        </w:rPr>
        <w:t>Personal Reflection</w:t>
      </w:r>
    </w:p>
    <w:p w14:paraId="4767D81F" w14:textId="11904AF5" w:rsidR="00191B78" w:rsidRPr="00191B78" w:rsidRDefault="00191B78" w:rsidP="00191B78">
      <w:pPr>
        <w:spacing w:line="480" w:lineRule="auto"/>
        <w:ind w:firstLine="720"/>
        <w:contextualSpacing/>
        <w:rPr>
          <w:rFonts w:ascii="Arial" w:eastAsia="Times New Roman" w:hAnsi="Arial" w:cs="Arial"/>
          <w:lang w:val="en-GB"/>
        </w:rPr>
      </w:pPr>
      <w:r w:rsidRPr="00191B78">
        <w:rPr>
          <w:rFonts w:ascii="Arial" w:eastAsia="Times New Roman" w:hAnsi="Arial" w:cs="Arial"/>
          <w:lang w:val="en-GB"/>
        </w:rPr>
        <w:t>I always been fascinated by technology, particularly as it relates to systems and computers. The concept of technology aids in comprehending the ethics of modern technological developments. In recent years, I've discovered that it's critical to be more fascinated by technology in order to keep up with the newest developments. In addition, I've discovered that my connection to technology allows me to be more particular about my analytical abilities especially during recruitment. Since I considered Human Resource Management to be extremely dull as a kid, I have been less interested in locum recruitment in recent decades. Furthermore, I recognise the need of having management abilities in order to advance to a managerial position in a company (Katz, 2009). Managing people is a valuable skill. You can coach and track individuals' development in addition to motivating them to do the right thing. Being able to lead a group and manage them in a way that does not block their development or disregard their judgment is highly wanted in today's industry. Specific managerial skills might assist in securing a good position inside the organization.</w:t>
      </w:r>
    </w:p>
    <w:p w14:paraId="75DB08B5" w14:textId="77777777" w:rsidR="00191B78" w:rsidRPr="00191B78" w:rsidRDefault="00191B78" w:rsidP="00191B78">
      <w:pPr>
        <w:spacing w:line="480" w:lineRule="auto"/>
        <w:ind w:firstLine="720"/>
        <w:contextualSpacing/>
        <w:rPr>
          <w:rFonts w:ascii="Arial" w:eastAsia="Times New Roman" w:hAnsi="Arial" w:cs="Arial"/>
          <w:lang w:val="en-GB"/>
        </w:rPr>
      </w:pPr>
      <w:r w:rsidRPr="00191B78">
        <w:rPr>
          <w:rFonts w:ascii="Arial" w:eastAsia="Times New Roman" w:hAnsi="Arial" w:cs="Arial"/>
          <w:lang w:val="en-GB"/>
        </w:rPr>
        <w:t xml:space="preserve">A common technical career path is that of a locum recruiter. Job analysis combines theory and practice to uncover and distribute data-driven insights so that executives, stakeholders, and other management may make better decisions. Experienced locum recruiters think about their work in a larger perspective, both within their company and in relation to external issues. When offering data-based suggestions to stakeholders, staff care locum tenens may take into account the competitive climate, internal and external business interests, and the lack of specific data sets (Hafferty and Castellani, 2010). Furthermore, I've </w:t>
      </w:r>
      <w:r w:rsidRPr="00191B78">
        <w:rPr>
          <w:rFonts w:ascii="Arial" w:eastAsia="Times New Roman" w:hAnsi="Arial" w:cs="Arial"/>
          <w:lang w:val="en-GB"/>
        </w:rPr>
        <w:lastRenderedPageBreak/>
        <w:t>found that capitalising on my job decision, as well as advancing in the business, is essential. A career as a locum recruiter is also a natural step toward more senior roles.</w:t>
      </w:r>
    </w:p>
    <w:p w14:paraId="6EE9F3B9" w14:textId="77777777" w:rsidR="00191B78" w:rsidRPr="00191B78" w:rsidRDefault="00191B78" w:rsidP="00191B78">
      <w:pPr>
        <w:spacing w:line="480" w:lineRule="auto"/>
        <w:ind w:firstLine="720"/>
        <w:contextualSpacing/>
        <w:rPr>
          <w:rFonts w:ascii="Arial" w:eastAsia="Times New Roman" w:hAnsi="Arial" w:cs="Arial"/>
          <w:lang w:val="en-GB"/>
        </w:rPr>
      </w:pPr>
      <w:r w:rsidRPr="00191B78">
        <w:rPr>
          <w:rFonts w:ascii="Arial" w:eastAsia="Times New Roman" w:hAnsi="Arial" w:cs="Arial"/>
          <w:lang w:val="en-GB"/>
        </w:rPr>
        <w:t xml:space="preserve">“The leadership skills of a locum recruiter enable him or her to perform decision-making and problem-solving tasks. These abilities allow locum recruiters to think strategically about data in order to assist stakeholders in making data-driven business decisions and effectively communicate the data's worth.” For example, project managers rely on locum recruiters to keep track of important indicators, diagnostic problems, and how various measures may solve a problem in their projects. As a locum recruiter, I might progress to roles such as senior recruiter, data scientist, and analytics manager. Locum recruiters on the other hand, must take on extra responsibilities in a business, while other employees used to have a 9-5 job shift. These positions may need substantial salary increases. On average the national salary as </w:t>
      </w:r>
      <w:r w:rsidRPr="00191B78">
        <w:rPr>
          <w:rFonts w:ascii="Arial" w:eastAsia="Times New Roman" w:hAnsi="Arial" w:cs="Arial"/>
        </w:rPr>
        <w:t>a Locum Tenens Recruiter in the United</w:t>
      </w:r>
      <w:r w:rsidRPr="00191B78">
        <w:rPr>
          <w:rFonts w:ascii="Arial" w:eastAsia="Times New Roman" w:hAnsi="Arial" w:cs="Arial"/>
          <w:lang w:val="en-GB"/>
        </w:rPr>
        <w:t xml:space="preserve"> Kingdom is £166,423.08 according to ZipRecruiter (n.d.). So, I am expecting a salary close to that range and probably work up the ladder. </w:t>
      </w:r>
    </w:p>
    <w:p w14:paraId="2037F6AC" w14:textId="77777777" w:rsidR="00191B78" w:rsidRPr="00191B78" w:rsidRDefault="00191B78" w:rsidP="00191B78">
      <w:pPr>
        <w:spacing w:line="480" w:lineRule="auto"/>
        <w:ind w:firstLine="360"/>
        <w:contextualSpacing/>
        <w:rPr>
          <w:rFonts w:ascii="Arial" w:eastAsia="Times New Roman" w:hAnsi="Arial" w:cs="Arial"/>
          <w:lang w:val="en-GB"/>
        </w:rPr>
      </w:pPr>
      <w:r w:rsidRPr="00191B78">
        <w:rPr>
          <w:rFonts w:ascii="Arial" w:eastAsia="Times New Roman" w:hAnsi="Arial" w:cs="Arial"/>
          <w:lang w:val="en-GB"/>
        </w:rPr>
        <w:t xml:space="preserve">Working effectively requires skills and expertise. While researching locum recruitment job choices and duties, I discovered that a locum recruiter is responsible for the following tasks: </w:t>
      </w:r>
    </w:p>
    <w:p w14:paraId="1DFEDEB5" w14:textId="77777777" w:rsidR="00191B78" w:rsidRPr="00191B78" w:rsidRDefault="00191B78" w:rsidP="00191B78">
      <w:pPr>
        <w:numPr>
          <w:ilvl w:val="0"/>
          <w:numId w:val="16"/>
        </w:numPr>
        <w:spacing w:line="480" w:lineRule="auto"/>
        <w:contextualSpacing/>
        <w:rPr>
          <w:rFonts w:ascii="Arial" w:eastAsia="Times New Roman" w:hAnsi="Arial" w:cs="Arial"/>
          <w:lang w:val="en-GB"/>
        </w:rPr>
      </w:pPr>
      <w:r w:rsidRPr="00191B78">
        <w:rPr>
          <w:rFonts w:ascii="Arial" w:eastAsia="Times New Roman" w:hAnsi="Arial" w:cs="Arial"/>
          <w:lang w:val="en-GB"/>
        </w:rPr>
        <w:t>"Recruiters are in charge of achieving hiring objectives by filling open positions with talented and qualified people. They are in charge of the entire recruiting process from start to finish.</w:t>
      </w:r>
      <w:r w:rsidRPr="00191B78">
        <w:rPr>
          <w:rFonts w:ascii="Arial" w:eastAsia="Times New Roman" w:hAnsi="Arial" w:cs="Arial"/>
        </w:rPr>
        <w:t xml:space="preserve"> This entails sourcing and screening candidates, coordinating the interview process, and facilitating offers and employment negotiations, all while ensuring candidates have a pleasant experience</w:t>
      </w:r>
      <w:r w:rsidRPr="00191B78">
        <w:rPr>
          <w:rFonts w:ascii="Arial" w:eastAsia="Times New Roman" w:hAnsi="Arial" w:cs="Arial"/>
          <w:lang w:val="en-GB"/>
        </w:rPr>
        <w:t xml:space="preserve"> (Glassdoor, n.d.)</w:t>
      </w:r>
      <w:r w:rsidRPr="00191B78">
        <w:rPr>
          <w:rFonts w:ascii="Arial" w:eastAsia="Times New Roman" w:hAnsi="Arial" w:cs="Arial"/>
        </w:rPr>
        <w:t>.</w:t>
      </w:r>
      <w:r w:rsidRPr="00191B78">
        <w:rPr>
          <w:rFonts w:ascii="Arial" w:eastAsia="Times New Roman" w:hAnsi="Arial" w:cs="Arial"/>
          <w:lang w:val="en-GB"/>
        </w:rPr>
        <w:t>”</w:t>
      </w:r>
    </w:p>
    <w:p w14:paraId="55B27E66" w14:textId="77777777" w:rsidR="00191B78" w:rsidRPr="00191B78" w:rsidRDefault="00191B78" w:rsidP="00191B78">
      <w:pPr>
        <w:numPr>
          <w:ilvl w:val="0"/>
          <w:numId w:val="16"/>
        </w:numPr>
        <w:spacing w:line="480" w:lineRule="auto"/>
        <w:contextualSpacing/>
        <w:rPr>
          <w:rFonts w:ascii="Arial" w:eastAsia="Times New Roman" w:hAnsi="Arial" w:cs="Arial"/>
          <w:lang w:val="en-GB"/>
        </w:rPr>
      </w:pPr>
      <w:r w:rsidRPr="00191B78">
        <w:rPr>
          <w:rFonts w:ascii="Arial" w:eastAsia="Times New Roman" w:hAnsi="Arial" w:cs="Arial"/>
          <w:lang w:val="en-GB"/>
        </w:rPr>
        <w:t>“</w:t>
      </w:r>
      <w:r w:rsidRPr="00191B78">
        <w:rPr>
          <w:rFonts w:ascii="Arial" w:eastAsia="Times New Roman" w:hAnsi="Arial" w:cs="Arial"/>
        </w:rPr>
        <w:t>Recruiters generally have a Bachelor's degree in business administration or human resources. The best recruiters are detail oriented and have excellent interpersonal skills.</w:t>
      </w:r>
      <w:r w:rsidRPr="00191B78">
        <w:rPr>
          <w:rFonts w:ascii="Arial" w:eastAsia="Times New Roman" w:hAnsi="Arial" w:cs="Arial"/>
          <w:lang w:val="en-GB"/>
        </w:rPr>
        <w:t>”</w:t>
      </w:r>
    </w:p>
    <w:p w14:paraId="3BA7F52F" w14:textId="77777777" w:rsidR="00191B78" w:rsidRPr="00191B78" w:rsidRDefault="00191B78" w:rsidP="00191B78">
      <w:pPr>
        <w:numPr>
          <w:ilvl w:val="0"/>
          <w:numId w:val="16"/>
        </w:numPr>
        <w:spacing w:line="480" w:lineRule="auto"/>
        <w:contextualSpacing/>
        <w:rPr>
          <w:rFonts w:ascii="Arial" w:eastAsia="Times New Roman" w:hAnsi="Arial" w:cs="Arial"/>
          <w:lang w:val="en-GB"/>
        </w:rPr>
      </w:pPr>
      <w:r w:rsidRPr="00191B78">
        <w:rPr>
          <w:rFonts w:ascii="Arial" w:eastAsia="Times New Roman" w:hAnsi="Arial" w:cs="Arial"/>
          <w:lang w:val="en-GB"/>
        </w:rPr>
        <w:t xml:space="preserve">Demonstrate the importance of their job in relation to state, national, and global events that affect their organization and company. </w:t>
      </w:r>
    </w:p>
    <w:p w14:paraId="3575D5A8" w14:textId="77777777" w:rsidR="00191B78" w:rsidRPr="00191B78" w:rsidRDefault="00191B78" w:rsidP="00191B78">
      <w:pPr>
        <w:numPr>
          <w:ilvl w:val="0"/>
          <w:numId w:val="7"/>
        </w:numPr>
        <w:spacing w:line="480" w:lineRule="auto"/>
        <w:contextualSpacing/>
        <w:rPr>
          <w:rFonts w:ascii="Arial" w:eastAsia="Times New Roman" w:hAnsi="Arial" w:cs="Arial"/>
          <w:lang w:val="en-GB"/>
        </w:rPr>
      </w:pPr>
      <w:r w:rsidRPr="00191B78">
        <w:rPr>
          <w:rFonts w:ascii="Arial" w:eastAsia="Times New Roman" w:hAnsi="Arial" w:cs="Arial"/>
          <w:lang w:val="en-GB"/>
        </w:rPr>
        <w:lastRenderedPageBreak/>
        <w:t xml:space="preserve">Creating management reports that effectively communicate trends, patterns, and predictions using contextual data. </w:t>
      </w:r>
    </w:p>
    <w:p w14:paraId="04924FBF" w14:textId="77777777" w:rsidR="00191B78" w:rsidRPr="00191B78" w:rsidRDefault="00191B78" w:rsidP="00191B78">
      <w:pPr>
        <w:numPr>
          <w:ilvl w:val="0"/>
          <w:numId w:val="7"/>
        </w:numPr>
        <w:spacing w:line="480" w:lineRule="auto"/>
        <w:contextualSpacing/>
        <w:rPr>
          <w:rFonts w:ascii="Arial" w:eastAsia="Times New Roman" w:hAnsi="Arial" w:cs="Arial"/>
          <w:lang w:val="en-GB"/>
        </w:rPr>
      </w:pPr>
      <w:r w:rsidRPr="00191B78">
        <w:rPr>
          <w:rFonts w:ascii="Arial" w:eastAsia="Times New Roman" w:hAnsi="Arial" w:cs="Arial"/>
          <w:lang w:val="en-GB"/>
        </w:rPr>
        <w:t xml:space="preserve">Creating enough documentation for stakeholders to understand the recruitment process. </w:t>
      </w:r>
    </w:p>
    <w:p w14:paraId="7C0A1153" w14:textId="77777777" w:rsidR="00191B78" w:rsidRPr="00191B78" w:rsidRDefault="00191B78" w:rsidP="00191B78">
      <w:pPr>
        <w:spacing w:line="480" w:lineRule="auto"/>
        <w:contextualSpacing/>
        <w:jc w:val="center"/>
        <w:rPr>
          <w:rFonts w:ascii="Arial" w:eastAsia="Times New Roman" w:hAnsi="Arial" w:cs="Arial"/>
          <w:b/>
          <w:bCs/>
          <w:lang w:val="en-GB"/>
        </w:rPr>
      </w:pPr>
      <w:r w:rsidRPr="00191B78">
        <w:rPr>
          <w:rFonts w:ascii="Arial" w:eastAsia="Times New Roman" w:hAnsi="Arial" w:cs="Arial"/>
          <w:b/>
          <w:bCs/>
          <w:lang w:val="en-GB"/>
        </w:rPr>
        <w:t>Employment readiness</w:t>
      </w:r>
    </w:p>
    <w:p w14:paraId="29478D2C" w14:textId="77777777" w:rsidR="00191B78" w:rsidRPr="00191B78" w:rsidRDefault="00191B78" w:rsidP="00191B78">
      <w:pPr>
        <w:spacing w:line="480" w:lineRule="auto"/>
        <w:ind w:firstLine="720"/>
        <w:contextualSpacing/>
        <w:rPr>
          <w:rFonts w:ascii="Arial" w:eastAsia="Times New Roman" w:hAnsi="Arial" w:cs="Arial"/>
          <w:lang w:val="en-GB"/>
        </w:rPr>
      </w:pPr>
      <w:r w:rsidRPr="00191B78">
        <w:rPr>
          <w:rFonts w:ascii="Arial" w:eastAsia="Times New Roman" w:hAnsi="Arial" w:cs="Arial"/>
          <w:lang w:val="en-GB"/>
        </w:rPr>
        <w:t xml:space="preserve">While looking for work, I discovered that I had certain knowledge gaps. I believe I need to learn more about locum recruitment and concentrate more on obtaining a management job. As a result, I chose to enrol in a two-year Master of Human Resource Management. As a result, the training will assist me in better understanding management duties and responsibilities. In addition, I took a short-term communication skills course to improve my communication skills. </w:t>
      </w:r>
    </w:p>
    <w:p w14:paraId="38FF99BE" w14:textId="77777777" w:rsidR="00191B78" w:rsidRPr="00191B78" w:rsidRDefault="00191B78" w:rsidP="00191B78">
      <w:pPr>
        <w:spacing w:line="480" w:lineRule="auto"/>
        <w:contextualSpacing/>
        <w:rPr>
          <w:rFonts w:ascii="Arial" w:eastAsia="Times New Roman" w:hAnsi="Arial" w:cs="Arial"/>
          <w:b/>
          <w:bCs/>
          <w:lang w:val="en-GB"/>
        </w:rPr>
      </w:pPr>
      <w:r w:rsidRPr="00191B78">
        <w:rPr>
          <w:rFonts w:ascii="Arial" w:eastAsia="Times New Roman" w:hAnsi="Arial" w:cs="Arial"/>
          <w:b/>
          <w:bCs/>
          <w:lang w:val="en-GB"/>
        </w:rPr>
        <w:t xml:space="preserve">Employment Objectives </w:t>
      </w:r>
    </w:p>
    <w:p w14:paraId="40B9CFD0" w14:textId="77777777" w:rsidR="00191B78" w:rsidRPr="00191B78" w:rsidRDefault="00191B78" w:rsidP="00191B78">
      <w:pPr>
        <w:spacing w:line="480" w:lineRule="auto"/>
        <w:contextualSpacing/>
        <w:rPr>
          <w:rFonts w:ascii="Arial" w:eastAsia="Times New Roman" w:hAnsi="Arial" w:cs="Arial"/>
          <w:lang w:val="en-GB"/>
        </w:rPr>
      </w:pPr>
      <w:r w:rsidRPr="00191B78">
        <w:rPr>
          <w:rFonts w:ascii="Arial" w:eastAsia="Times New Roman" w:hAnsi="Arial" w:cs="Arial"/>
          <w:lang w:val="en-GB"/>
        </w:rPr>
        <w:t xml:space="preserve">My job objectives are as follows: </w:t>
      </w:r>
    </w:p>
    <w:p w14:paraId="33662479" w14:textId="77777777" w:rsidR="00191B78" w:rsidRPr="00191B78" w:rsidRDefault="00191B78" w:rsidP="00191B78">
      <w:pPr>
        <w:numPr>
          <w:ilvl w:val="0"/>
          <w:numId w:val="8"/>
        </w:numPr>
        <w:spacing w:line="480" w:lineRule="auto"/>
        <w:contextualSpacing/>
        <w:rPr>
          <w:rFonts w:ascii="Arial" w:eastAsia="Times New Roman" w:hAnsi="Arial" w:cs="Arial"/>
          <w:lang w:val="en-GB"/>
        </w:rPr>
      </w:pPr>
      <w:r w:rsidRPr="00191B78">
        <w:rPr>
          <w:rFonts w:ascii="Arial" w:eastAsia="Times New Roman" w:hAnsi="Arial" w:cs="Arial"/>
          <w:lang w:val="en-GB"/>
        </w:rPr>
        <w:t xml:space="preserve">To advance in the company to a higher position </w:t>
      </w:r>
    </w:p>
    <w:p w14:paraId="7091FB7D" w14:textId="77777777" w:rsidR="00191B78" w:rsidRPr="00191B78" w:rsidRDefault="00191B78" w:rsidP="00191B78">
      <w:pPr>
        <w:numPr>
          <w:ilvl w:val="0"/>
          <w:numId w:val="8"/>
        </w:numPr>
        <w:spacing w:line="480" w:lineRule="auto"/>
        <w:contextualSpacing/>
        <w:rPr>
          <w:rFonts w:ascii="Arial" w:eastAsia="Times New Roman" w:hAnsi="Arial" w:cs="Arial"/>
          <w:lang w:val="en-GB"/>
        </w:rPr>
      </w:pPr>
      <w:r w:rsidRPr="00191B78">
        <w:rPr>
          <w:rFonts w:ascii="Arial" w:eastAsia="Times New Roman" w:hAnsi="Arial" w:cs="Arial"/>
          <w:lang w:val="en-GB"/>
        </w:rPr>
        <w:t>To advance to a management role in the organization</w:t>
      </w:r>
    </w:p>
    <w:p w14:paraId="2B69D9D5" w14:textId="77777777" w:rsidR="00191B78" w:rsidRPr="00191B78" w:rsidRDefault="00191B78" w:rsidP="00191B78">
      <w:pPr>
        <w:numPr>
          <w:ilvl w:val="0"/>
          <w:numId w:val="8"/>
        </w:numPr>
        <w:spacing w:line="480" w:lineRule="auto"/>
        <w:contextualSpacing/>
        <w:rPr>
          <w:rFonts w:ascii="Arial" w:eastAsia="Times New Roman" w:hAnsi="Arial" w:cs="Arial"/>
          <w:lang w:val="en-GB"/>
        </w:rPr>
      </w:pPr>
      <w:r w:rsidRPr="00191B78">
        <w:rPr>
          <w:rFonts w:ascii="Arial" w:eastAsia="Times New Roman" w:hAnsi="Arial" w:cs="Arial"/>
          <w:lang w:val="en-GB"/>
        </w:rPr>
        <w:t>To learn more about technology</w:t>
      </w:r>
    </w:p>
    <w:p w14:paraId="16D677C1" w14:textId="77777777" w:rsidR="00191B78" w:rsidRPr="00191B78" w:rsidRDefault="00191B78" w:rsidP="00191B78">
      <w:pPr>
        <w:numPr>
          <w:ilvl w:val="0"/>
          <w:numId w:val="8"/>
        </w:numPr>
        <w:spacing w:line="480" w:lineRule="auto"/>
        <w:contextualSpacing/>
        <w:rPr>
          <w:rFonts w:ascii="Arial" w:eastAsia="Times New Roman" w:hAnsi="Arial" w:cs="Arial"/>
          <w:lang w:val="en-GB"/>
        </w:rPr>
      </w:pPr>
      <w:r w:rsidRPr="00191B78">
        <w:rPr>
          <w:rFonts w:ascii="Arial" w:eastAsia="Times New Roman" w:hAnsi="Arial" w:cs="Arial"/>
          <w:lang w:val="en-GB"/>
        </w:rPr>
        <w:t>To keep up with the newest technology</w:t>
      </w:r>
    </w:p>
    <w:p w14:paraId="3CBCE382" w14:textId="77777777" w:rsidR="00191B78" w:rsidRPr="00191B78" w:rsidRDefault="00191B78" w:rsidP="00191B78">
      <w:pPr>
        <w:numPr>
          <w:ilvl w:val="0"/>
          <w:numId w:val="8"/>
        </w:numPr>
        <w:spacing w:line="480" w:lineRule="auto"/>
        <w:contextualSpacing/>
        <w:rPr>
          <w:rFonts w:ascii="Arial" w:eastAsia="Times New Roman" w:hAnsi="Arial" w:cs="Arial"/>
          <w:lang w:val="en-GB"/>
        </w:rPr>
      </w:pPr>
      <w:r w:rsidRPr="00191B78">
        <w:rPr>
          <w:rFonts w:ascii="Arial" w:eastAsia="Times New Roman" w:hAnsi="Arial" w:cs="Arial"/>
          <w:lang w:val="en-GB"/>
        </w:rPr>
        <w:t>To accomplish all of my duties on time in order to get promotions on time</w:t>
      </w:r>
    </w:p>
    <w:p w14:paraId="3570B523" w14:textId="77777777" w:rsidR="00191B78" w:rsidRPr="00191B78" w:rsidRDefault="00191B78" w:rsidP="00191B78">
      <w:pPr>
        <w:numPr>
          <w:ilvl w:val="0"/>
          <w:numId w:val="8"/>
        </w:numPr>
        <w:spacing w:line="480" w:lineRule="auto"/>
        <w:contextualSpacing/>
        <w:rPr>
          <w:rFonts w:ascii="Arial" w:eastAsia="Times New Roman" w:hAnsi="Arial" w:cs="Arial"/>
          <w:lang w:val="en-GB"/>
        </w:rPr>
      </w:pPr>
      <w:r w:rsidRPr="00191B78">
        <w:rPr>
          <w:rFonts w:ascii="Arial" w:eastAsia="Times New Roman" w:hAnsi="Arial" w:cs="Arial"/>
          <w:lang w:val="en-GB"/>
        </w:rPr>
        <w:t xml:space="preserve">To improve my efficiency so that my company can rely on </w:t>
      </w:r>
    </w:p>
    <w:p w14:paraId="3FE1E16C" w14:textId="77777777" w:rsidR="00191B78" w:rsidRPr="00191B78" w:rsidRDefault="00191B78" w:rsidP="00191B78">
      <w:pPr>
        <w:numPr>
          <w:ilvl w:val="0"/>
          <w:numId w:val="8"/>
        </w:numPr>
        <w:spacing w:line="480" w:lineRule="auto"/>
        <w:contextualSpacing/>
        <w:rPr>
          <w:rFonts w:ascii="Arial" w:eastAsia="Times New Roman" w:hAnsi="Arial" w:cs="Arial"/>
          <w:lang w:val="en-GB"/>
        </w:rPr>
      </w:pPr>
      <w:r w:rsidRPr="00191B78">
        <w:rPr>
          <w:rFonts w:ascii="Arial" w:eastAsia="Times New Roman" w:hAnsi="Arial" w:cs="Arial"/>
          <w:lang w:val="en-GB"/>
        </w:rPr>
        <w:t xml:space="preserve">To work in a difficult position </w:t>
      </w:r>
    </w:p>
    <w:p w14:paraId="5791C0AD" w14:textId="77777777" w:rsidR="00191B78" w:rsidRPr="00191B78" w:rsidRDefault="00191B78" w:rsidP="00191B78">
      <w:pPr>
        <w:spacing w:line="480" w:lineRule="auto"/>
        <w:contextualSpacing/>
        <w:rPr>
          <w:rFonts w:ascii="Arial" w:eastAsia="Times New Roman" w:hAnsi="Arial" w:cs="Arial"/>
          <w:b/>
          <w:bCs/>
          <w:lang w:val="en-GB"/>
        </w:rPr>
      </w:pPr>
      <w:r w:rsidRPr="00191B78">
        <w:rPr>
          <w:rFonts w:ascii="Arial" w:eastAsia="Times New Roman" w:hAnsi="Arial" w:cs="Arial"/>
          <w:b/>
          <w:bCs/>
          <w:lang w:val="en-GB"/>
        </w:rPr>
        <w:t xml:space="preserve">Plan of Action for Development </w:t>
      </w:r>
    </w:p>
    <w:p w14:paraId="0D99A1E4" w14:textId="77777777" w:rsidR="00191B78" w:rsidRPr="00191B78" w:rsidRDefault="00191B78" w:rsidP="00191B78">
      <w:pPr>
        <w:spacing w:line="480" w:lineRule="auto"/>
        <w:contextualSpacing/>
        <w:rPr>
          <w:rFonts w:ascii="Arial" w:eastAsia="Times New Roman" w:hAnsi="Arial" w:cs="Arial"/>
          <w:lang w:val="en-GB"/>
        </w:rPr>
      </w:pPr>
      <w:r w:rsidRPr="00191B78">
        <w:rPr>
          <w:rFonts w:ascii="Arial" w:eastAsia="Times New Roman" w:hAnsi="Arial" w:cs="Arial"/>
          <w:lang w:val="en-GB"/>
        </w:rPr>
        <w:t xml:space="preserve">The following are my action development plans: </w:t>
      </w:r>
    </w:p>
    <w:p w14:paraId="59E450AA" w14:textId="77777777" w:rsidR="00191B78" w:rsidRPr="00191B78" w:rsidRDefault="00191B78" w:rsidP="00191B78">
      <w:pPr>
        <w:numPr>
          <w:ilvl w:val="0"/>
          <w:numId w:val="9"/>
        </w:numPr>
        <w:spacing w:line="480" w:lineRule="auto"/>
        <w:contextualSpacing/>
        <w:rPr>
          <w:rFonts w:ascii="Arial" w:eastAsia="Times New Roman" w:hAnsi="Arial" w:cs="Arial"/>
          <w:lang w:val="en-GB"/>
        </w:rPr>
      </w:pPr>
      <w:r w:rsidRPr="00191B78">
        <w:rPr>
          <w:rFonts w:ascii="Arial" w:eastAsia="Times New Roman" w:hAnsi="Arial" w:cs="Arial"/>
          <w:lang w:val="en-GB"/>
        </w:rPr>
        <w:t xml:space="preserve">Improve my communication skills so that I can communicate effectively with my bosses and superiors. </w:t>
      </w:r>
    </w:p>
    <w:p w14:paraId="26F76360" w14:textId="77777777" w:rsidR="00191B78" w:rsidRPr="00191B78" w:rsidRDefault="00191B78" w:rsidP="00191B78">
      <w:pPr>
        <w:numPr>
          <w:ilvl w:val="0"/>
          <w:numId w:val="9"/>
        </w:numPr>
        <w:spacing w:line="480" w:lineRule="auto"/>
        <w:contextualSpacing/>
        <w:rPr>
          <w:rFonts w:ascii="Arial" w:eastAsia="Times New Roman" w:hAnsi="Arial" w:cs="Arial"/>
          <w:lang w:val="en-GB"/>
        </w:rPr>
      </w:pPr>
      <w:r w:rsidRPr="00191B78">
        <w:rPr>
          <w:rFonts w:ascii="Arial" w:eastAsia="Times New Roman" w:hAnsi="Arial" w:cs="Arial"/>
          <w:lang w:val="en-GB"/>
        </w:rPr>
        <w:t xml:space="preserve">Enrol in a short course to improve my technical skills. </w:t>
      </w:r>
    </w:p>
    <w:p w14:paraId="7BAC16A3" w14:textId="77777777" w:rsidR="00191B78" w:rsidRPr="00191B78" w:rsidRDefault="00191B78" w:rsidP="00191B78">
      <w:pPr>
        <w:numPr>
          <w:ilvl w:val="0"/>
          <w:numId w:val="9"/>
        </w:numPr>
        <w:spacing w:line="480" w:lineRule="auto"/>
        <w:contextualSpacing/>
        <w:rPr>
          <w:rFonts w:ascii="Arial" w:eastAsia="Times New Roman" w:hAnsi="Arial" w:cs="Arial"/>
          <w:lang w:val="en-GB"/>
        </w:rPr>
      </w:pPr>
      <w:r w:rsidRPr="00191B78">
        <w:rPr>
          <w:rFonts w:ascii="Arial" w:eastAsia="Times New Roman" w:hAnsi="Arial" w:cs="Arial"/>
          <w:lang w:val="en-GB"/>
        </w:rPr>
        <w:t>Conduct research and development on the newest technology, software, and skills</w:t>
      </w:r>
    </w:p>
    <w:p w14:paraId="13ED7755" w14:textId="77777777" w:rsidR="00191B78" w:rsidRPr="00191B78" w:rsidRDefault="00191B78" w:rsidP="00191B78">
      <w:pPr>
        <w:numPr>
          <w:ilvl w:val="0"/>
          <w:numId w:val="9"/>
        </w:numPr>
        <w:spacing w:line="480" w:lineRule="auto"/>
        <w:contextualSpacing/>
        <w:rPr>
          <w:rFonts w:ascii="Arial" w:eastAsia="Times New Roman" w:hAnsi="Arial" w:cs="Arial"/>
          <w:lang w:val="en-GB"/>
        </w:rPr>
      </w:pPr>
      <w:r w:rsidRPr="00191B78">
        <w:rPr>
          <w:rFonts w:ascii="Arial" w:eastAsia="Times New Roman" w:hAnsi="Arial" w:cs="Arial"/>
          <w:lang w:val="en-GB"/>
        </w:rPr>
        <w:t>Look for positions that have a greater chance of leading to a management position</w:t>
      </w:r>
    </w:p>
    <w:p w14:paraId="1807C522" w14:textId="77777777" w:rsidR="00191B78" w:rsidRPr="00191B78" w:rsidRDefault="00191B78" w:rsidP="00191B78">
      <w:pPr>
        <w:numPr>
          <w:ilvl w:val="0"/>
          <w:numId w:val="9"/>
        </w:numPr>
        <w:spacing w:line="480" w:lineRule="auto"/>
        <w:contextualSpacing/>
        <w:rPr>
          <w:rFonts w:ascii="Arial" w:eastAsia="Times New Roman" w:hAnsi="Arial" w:cs="Arial"/>
          <w:lang w:val="en-GB"/>
        </w:rPr>
      </w:pPr>
      <w:r w:rsidRPr="00191B78">
        <w:rPr>
          <w:rFonts w:ascii="Arial" w:eastAsia="Times New Roman" w:hAnsi="Arial" w:cs="Arial"/>
          <w:lang w:val="en-GB"/>
        </w:rPr>
        <w:lastRenderedPageBreak/>
        <w:t>Concentrate more on the work at hand so that I can finish it on time</w:t>
      </w:r>
    </w:p>
    <w:p w14:paraId="7D22673D" w14:textId="77777777" w:rsidR="00191B78" w:rsidRPr="00191B78" w:rsidRDefault="00191B78" w:rsidP="00191B78">
      <w:pPr>
        <w:spacing w:line="480" w:lineRule="auto"/>
        <w:contextualSpacing/>
        <w:jc w:val="center"/>
        <w:rPr>
          <w:rFonts w:ascii="Arial" w:eastAsia="Times New Roman" w:hAnsi="Arial" w:cs="Arial"/>
          <w:b/>
          <w:bCs/>
          <w:lang w:val="en-GB"/>
        </w:rPr>
      </w:pPr>
      <w:r w:rsidRPr="00191B78">
        <w:rPr>
          <w:rFonts w:ascii="Arial" w:eastAsia="Times New Roman" w:hAnsi="Arial" w:cs="Arial"/>
          <w:b/>
          <w:bCs/>
          <w:lang w:val="en-GB"/>
        </w:rPr>
        <w:t>Conclusion</w:t>
      </w:r>
    </w:p>
    <w:p w14:paraId="2BDF90B6" w14:textId="77777777" w:rsidR="00191B78" w:rsidRPr="00191B78" w:rsidRDefault="00191B78" w:rsidP="00191B78">
      <w:pPr>
        <w:spacing w:line="480" w:lineRule="auto"/>
        <w:ind w:firstLine="720"/>
        <w:contextualSpacing/>
        <w:rPr>
          <w:rFonts w:ascii="Arial" w:eastAsia="Times New Roman" w:hAnsi="Arial" w:cs="Arial"/>
          <w:lang w:val="en-GB"/>
        </w:rPr>
      </w:pPr>
      <w:r w:rsidRPr="00191B78">
        <w:rPr>
          <w:rFonts w:ascii="Arial" w:eastAsia="Times New Roman" w:hAnsi="Arial" w:cs="Arial"/>
          <w:lang w:val="en-GB"/>
        </w:rPr>
        <w:t>According to the findings of the following research, professional career growth is an important element in advancing one's professional career. Furthermore, the research discovers that personal strength and growth play a significant influence in the advancement of a professional career. The examination of the effects of professional career growth on a person is concluded in the following research. In addition, important aspects of professional career growth, as well as personal experience, were addressed in this research. In addition, the research covers ideas of professional career growth, as well as personal strengths and advances, such as the strengths of trait theory.</w:t>
      </w:r>
    </w:p>
    <w:p w14:paraId="3ABF7234" w14:textId="77777777" w:rsidR="00191B78" w:rsidRPr="00191B78" w:rsidRDefault="00191B78" w:rsidP="00191B78">
      <w:pPr>
        <w:spacing w:line="480" w:lineRule="auto"/>
        <w:contextualSpacing/>
        <w:rPr>
          <w:rFonts w:ascii="Arial" w:eastAsia="Times New Roman" w:hAnsi="Arial" w:cs="Arial"/>
          <w:lang w:val="en-GB"/>
        </w:rPr>
      </w:pPr>
    </w:p>
    <w:p w14:paraId="5D8D17CB" w14:textId="77777777" w:rsidR="00191B78" w:rsidRPr="00191B78" w:rsidRDefault="00191B78" w:rsidP="00191B78">
      <w:pPr>
        <w:spacing w:line="480" w:lineRule="auto"/>
        <w:contextualSpacing/>
        <w:rPr>
          <w:rFonts w:ascii="Arial" w:eastAsia="Times New Roman" w:hAnsi="Arial" w:cs="Arial"/>
          <w:lang w:val="en-GB"/>
        </w:rPr>
      </w:pPr>
    </w:p>
    <w:p w14:paraId="08D6BDF6" w14:textId="77777777" w:rsidR="00191B78" w:rsidRPr="00191B78" w:rsidRDefault="00191B78" w:rsidP="00191B78">
      <w:pPr>
        <w:spacing w:line="480" w:lineRule="auto"/>
        <w:contextualSpacing/>
        <w:rPr>
          <w:rFonts w:ascii="Arial" w:eastAsia="Times New Roman" w:hAnsi="Arial" w:cs="Arial"/>
          <w:lang w:val="en-GB"/>
        </w:rPr>
      </w:pPr>
    </w:p>
    <w:p w14:paraId="31423978" w14:textId="77777777" w:rsidR="00191B78" w:rsidRPr="00191B78" w:rsidRDefault="00191B78" w:rsidP="00191B78">
      <w:pPr>
        <w:spacing w:line="480" w:lineRule="auto"/>
        <w:contextualSpacing/>
        <w:rPr>
          <w:rFonts w:ascii="Arial" w:eastAsia="Times New Roman" w:hAnsi="Arial" w:cs="Arial"/>
          <w:lang w:val="en-GB"/>
        </w:rPr>
      </w:pPr>
    </w:p>
    <w:p w14:paraId="54A385C9" w14:textId="77777777" w:rsidR="00191B78" w:rsidRPr="00191B78" w:rsidRDefault="00191B78" w:rsidP="00191B78">
      <w:pPr>
        <w:spacing w:line="480" w:lineRule="auto"/>
        <w:contextualSpacing/>
        <w:rPr>
          <w:rFonts w:ascii="Arial" w:eastAsia="Times New Roman" w:hAnsi="Arial" w:cs="Arial"/>
          <w:lang w:val="en-GB"/>
        </w:rPr>
      </w:pPr>
    </w:p>
    <w:p w14:paraId="20505E04" w14:textId="77777777" w:rsidR="00191B78" w:rsidRPr="00191B78" w:rsidRDefault="00191B78" w:rsidP="00191B78">
      <w:pPr>
        <w:spacing w:line="480" w:lineRule="auto"/>
        <w:contextualSpacing/>
        <w:rPr>
          <w:rFonts w:ascii="Arial" w:eastAsia="Times New Roman" w:hAnsi="Arial" w:cs="Arial"/>
          <w:lang w:val="en-GB"/>
        </w:rPr>
      </w:pPr>
    </w:p>
    <w:p w14:paraId="5A1F4C51" w14:textId="77777777" w:rsidR="00191B78" w:rsidRDefault="00191B78" w:rsidP="00191B78">
      <w:pPr>
        <w:spacing w:line="480" w:lineRule="auto"/>
        <w:contextualSpacing/>
        <w:rPr>
          <w:rFonts w:ascii="Arial" w:eastAsia="Times New Roman" w:hAnsi="Arial" w:cs="Arial"/>
          <w:lang w:val="en-GB"/>
        </w:rPr>
      </w:pPr>
    </w:p>
    <w:p w14:paraId="2341F0BA" w14:textId="679855C5" w:rsidR="00191B78" w:rsidRPr="00191B78" w:rsidRDefault="00191B78" w:rsidP="00191B78">
      <w:pPr>
        <w:spacing w:line="480" w:lineRule="auto"/>
        <w:contextualSpacing/>
        <w:jc w:val="center"/>
        <w:rPr>
          <w:rFonts w:ascii="Arial" w:eastAsia="Times New Roman" w:hAnsi="Arial" w:cs="Arial"/>
          <w:b/>
          <w:bCs/>
          <w:lang w:val="en-GB"/>
        </w:rPr>
      </w:pPr>
      <w:r w:rsidRPr="00191B78">
        <w:rPr>
          <w:rFonts w:ascii="Arial" w:eastAsia="Times New Roman" w:hAnsi="Arial" w:cs="Arial"/>
          <w:b/>
          <w:bCs/>
          <w:lang w:val="en-GB"/>
        </w:rPr>
        <w:t>Reference List</w:t>
      </w:r>
    </w:p>
    <w:p w14:paraId="33BCC67E" w14:textId="77777777" w:rsidR="00191B78" w:rsidRPr="00191B78" w:rsidRDefault="00191B78" w:rsidP="00191B78">
      <w:pPr>
        <w:spacing w:line="480" w:lineRule="auto"/>
        <w:ind w:left="720" w:hanging="720"/>
        <w:contextualSpacing/>
        <w:rPr>
          <w:rFonts w:ascii="Arial" w:eastAsia="Times New Roman" w:hAnsi="Arial" w:cs="Arial"/>
          <w:lang w:val="en-GB"/>
        </w:rPr>
      </w:pPr>
      <w:r w:rsidRPr="00191B78">
        <w:rPr>
          <w:rFonts w:ascii="Arial" w:eastAsia="Times New Roman" w:hAnsi="Arial" w:cs="Arial"/>
        </w:rPr>
        <w:t xml:space="preserve">Glassdoor, n.d. [online] Available at: </w:t>
      </w:r>
      <w:hyperlink r:id="rId7" w:history="1">
        <w:r w:rsidRPr="00191B78">
          <w:rPr>
            <w:rStyle w:val="Hyperlink"/>
            <w:rFonts w:ascii="Arial" w:eastAsia="Times New Roman" w:hAnsi="Arial" w:cs="Arial"/>
          </w:rPr>
          <w:t>https://www.glassdoor.co.in/JobDescriptions/Recruiter.htm</w:t>
        </w:r>
      </w:hyperlink>
      <w:r w:rsidRPr="00191B78">
        <w:rPr>
          <w:rFonts w:ascii="Arial" w:eastAsia="Times New Roman" w:hAnsi="Arial" w:cs="Arial"/>
          <w:lang w:val="en-GB"/>
        </w:rPr>
        <w:t xml:space="preserve"> </w:t>
      </w:r>
    </w:p>
    <w:p w14:paraId="6C17AF14" w14:textId="77777777" w:rsidR="00191B78" w:rsidRPr="00191B78" w:rsidRDefault="00191B78" w:rsidP="00191B78">
      <w:pPr>
        <w:spacing w:line="480" w:lineRule="auto"/>
        <w:ind w:left="720" w:hanging="720"/>
        <w:contextualSpacing/>
        <w:rPr>
          <w:rFonts w:ascii="Arial" w:eastAsia="Times New Roman" w:hAnsi="Arial" w:cs="Arial"/>
        </w:rPr>
      </w:pPr>
      <w:r w:rsidRPr="00191B78">
        <w:rPr>
          <w:rFonts w:ascii="Arial" w:eastAsia="Times New Roman" w:hAnsi="Arial" w:cs="Arial"/>
        </w:rPr>
        <w:t>Hafferty, F.W. and Castellani, B., 2010. The increasing complexities of professionalism. </w:t>
      </w:r>
      <w:r w:rsidRPr="00191B78">
        <w:rPr>
          <w:rFonts w:ascii="Arial" w:eastAsia="Times New Roman" w:hAnsi="Arial" w:cs="Arial"/>
          <w:i/>
          <w:iCs/>
        </w:rPr>
        <w:t>Academic Medicine</w:t>
      </w:r>
      <w:r w:rsidRPr="00191B78">
        <w:rPr>
          <w:rFonts w:ascii="Arial" w:eastAsia="Times New Roman" w:hAnsi="Arial" w:cs="Arial"/>
        </w:rPr>
        <w:t>, </w:t>
      </w:r>
      <w:r w:rsidRPr="00191B78">
        <w:rPr>
          <w:rFonts w:ascii="Arial" w:eastAsia="Times New Roman" w:hAnsi="Arial" w:cs="Arial"/>
          <w:i/>
          <w:iCs/>
        </w:rPr>
        <w:t>85</w:t>
      </w:r>
      <w:r w:rsidRPr="00191B78">
        <w:rPr>
          <w:rFonts w:ascii="Arial" w:eastAsia="Times New Roman" w:hAnsi="Arial" w:cs="Arial"/>
        </w:rPr>
        <w:t>(2), pp.288-301.</w:t>
      </w:r>
    </w:p>
    <w:p w14:paraId="63A49444" w14:textId="77777777" w:rsidR="00191B78" w:rsidRPr="00191B78" w:rsidRDefault="00191B78" w:rsidP="00191B78">
      <w:pPr>
        <w:spacing w:line="480" w:lineRule="auto"/>
        <w:ind w:left="720" w:hanging="720"/>
        <w:contextualSpacing/>
        <w:rPr>
          <w:rFonts w:ascii="Arial" w:eastAsia="Times New Roman" w:hAnsi="Arial" w:cs="Arial"/>
        </w:rPr>
      </w:pPr>
      <w:r w:rsidRPr="00191B78">
        <w:rPr>
          <w:rFonts w:ascii="Arial" w:eastAsia="Times New Roman" w:hAnsi="Arial" w:cs="Arial"/>
        </w:rPr>
        <w:t>Hassler, C., 2016. </w:t>
      </w:r>
      <w:r w:rsidRPr="00191B78">
        <w:rPr>
          <w:rFonts w:ascii="Arial" w:eastAsia="Times New Roman" w:hAnsi="Arial" w:cs="Arial"/>
          <w:i/>
          <w:iCs/>
        </w:rPr>
        <w:t>Expectation Hangover: Free Yourself from Your Past, Change Your Present &amp; Get What You Really Want</w:t>
      </w:r>
      <w:r w:rsidRPr="00191B78">
        <w:rPr>
          <w:rFonts w:ascii="Arial" w:eastAsia="Times New Roman" w:hAnsi="Arial" w:cs="Arial"/>
        </w:rPr>
        <w:t>. New World Library.</w:t>
      </w:r>
    </w:p>
    <w:p w14:paraId="3BD8D43D" w14:textId="77777777" w:rsidR="00191B78" w:rsidRPr="00191B78" w:rsidRDefault="00191B78" w:rsidP="00191B78">
      <w:pPr>
        <w:spacing w:line="480" w:lineRule="auto"/>
        <w:ind w:left="720" w:hanging="720"/>
        <w:contextualSpacing/>
        <w:rPr>
          <w:rFonts w:ascii="Arial" w:eastAsia="Times New Roman" w:hAnsi="Arial" w:cs="Arial"/>
        </w:rPr>
      </w:pPr>
      <w:r w:rsidRPr="00191B78">
        <w:rPr>
          <w:rFonts w:ascii="Arial" w:eastAsia="Times New Roman" w:hAnsi="Arial" w:cs="Arial"/>
        </w:rPr>
        <w:t>Katz, R.L., 2009. </w:t>
      </w:r>
      <w:r w:rsidRPr="00191B78">
        <w:rPr>
          <w:rFonts w:ascii="Arial" w:eastAsia="Times New Roman" w:hAnsi="Arial" w:cs="Arial"/>
          <w:i/>
          <w:iCs/>
        </w:rPr>
        <w:t>Skills of an effective administrator</w:t>
      </w:r>
      <w:r w:rsidRPr="00191B78">
        <w:rPr>
          <w:rFonts w:ascii="Arial" w:eastAsia="Times New Roman" w:hAnsi="Arial" w:cs="Arial"/>
        </w:rPr>
        <w:t>. Harvard Business Review Press.</w:t>
      </w:r>
    </w:p>
    <w:p w14:paraId="0852F258" w14:textId="77777777" w:rsidR="00191B78" w:rsidRPr="00191B78" w:rsidRDefault="00191B78" w:rsidP="00191B78">
      <w:pPr>
        <w:spacing w:line="480" w:lineRule="auto"/>
        <w:ind w:left="720" w:hanging="720"/>
        <w:contextualSpacing/>
        <w:rPr>
          <w:rFonts w:ascii="Arial" w:eastAsia="Times New Roman" w:hAnsi="Arial" w:cs="Arial"/>
        </w:rPr>
      </w:pPr>
      <w:r w:rsidRPr="00191B78">
        <w:rPr>
          <w:rFonts w:ascii="Arial" w:eastAsia="Times New Roman" w:hAnsi="Arial" w:cs="Arial"/>
        </w:rPr>
        <w:t>Kuśnierek, A., 2015. Developing students’ speaking skills through role-play. </w:t>
      </w:r>
      <w:r w:rsidRPr="00191B78">
        <w:rPr>
          <w:rFonts w:ascii="Arial" w:eastAsia="Times New Roman" w:hAnsi="Arial" w:cs="Arial"/>
          <w:i/>
          <w:iCs/>
        </w:rPr>
        <w:t>World Scientific News</w:t>
      </w:r>
      <w:r w:rsidRPr="00191B78">
        <w:rPr>
          <w:rFonts w:ascii="Arial" w:eastAsia="Times New Roman" w:hAnsi="Arial" w:cs="Arial"/>
        </w:rPr>
        <w:t>, </w:t>
      </w:r>
      <w:r w:rsidRPr="00191B78">
        <w:rPr>
          <w:rFonts w:ascii="Arial" w:eastAsia="Times New Roman" w:hAnsi="Arial" w:cs="Arial"/>
          <w:i/>
          <w:iCs/>
        </w:rPr>
        <w:t>7</w:t>
      </w:r>
      <w:r w:rsidRPr="00191B78">
        <w:rPr>
          <w:rFonts w:ascii="Arial" w:eastAsia="Times New Roman" w:hAnsi="Arial" w:cs="Arial"/>
        </w:rPr>
        <w:t>, pp.73-111.</w:t>
      </w:r>
    </w:p>
    <w:p w14:paraId="7127C6B3" w14:textId="77777777" w:rsidR="00191B78" w:rsidRPr="00191B78" w:rsidRDefault="00191B78" w:rsidP="00191B78">
      <w:pPr>
        <w:spacing w:line="480" w:lineRule="auto"/>
        <w:ind w:left="720" w:hanging="720"/>
        <w:contextualSpacing/>
        <w:rPr>
          <w:rFonts w:ascii="Arial" w:eastAsia="Times New Roman" w:hAnsi="Arial" w:cs="Arial"/>
        </w:rPr>
      </w:pPr>
      <w:r w:rsidRPr="00191B78">
        <w:rPr>
          <w:rFonts w:ascii="Arial" w:eastAsia="Times New Roman" w:hAnsi="Arial" w:cs="Arial"/>
        </w:rPr>
        <w:t>Proctor</w:t>
      </w:r>
      <w:r w:rsidRPr="00191B78">
        <w:rPr>
          <w:rFonts w:ascii="Arial" w:eastAsia="Times New Roman" w:hAnsi="Arial" w:cs="Arial"/>
          <w:lang w:val="en-GB"/>
        </w:rPr>
        <w:t>e</w:t>
      </w:r>
      <w:r w:rsidRPr="00191B78">
        <w:rPr>
          <w:rFonts w:ascii="Arial" w:eastAsia="Times New Roman" w:hAnsi="Arial" w:cs="Arial"/>
        </w:rPr>
        <w:t>, B., 2008. </w:t>
      </w:r>
      <w:r w:rsidRPr="00191B78">
        <w:rPr>
          <w:rFonts w:ascii="Arial" w:eastAsia="Times New Roman" w:hAnsi="Arial" w:cs="Arial"/>
          <w:i/>
          <w:iCs/>
        </w:rPr>
        <w:t>Group supervision: A guide to creative practice</w:t>
      </w:r>
      <w:r w:rsidRPr="00191B78">
        <w:rPr>
          <w:rFonts w:ascii="Arial" w:eastAsia="Times New Roman" w:hAnsi="Arial" w:cs="Arial"/>
        </w:rPr>
        <w:t>. Sage.</w:t>
      </w:r>
    </w:p>
    <w:p w14:paraId="1DFEABBA" w14:textId="77777777" w:rsidR="00191B78" w:rsidRPr="00191B78" w:rsidRDefault="00191B78" w:rsidP="00191B78">
      <w:pPr>
        <w:spacing w:line="480" w:lineRule="auto"/>
        <w:ind w:left="720" w:hanging="720"/>
        <w:contextualSpacing/>
        <w:rPr>
          <w:rFonts w:ascii="Arial" w:eastAsia="Times New Roman" w:hAnsi="Arial" w:cs="Arial"/>
          <w:lang w:val="en-GB"/>
        </w:rPr>
      </w:pPr>
      <w:r w:rsidRPr="00191B78">
        <w:rPr>
          <w:rFonts w:ascii="Arial" w:eastAsia="Times New Roman" w:hAnsi="Arial" w:cs="Arial"/>
        </w:rPr>
        <w:lastRenderedPageBreak/>
        <w:t>Strategic Human Resources Management, n.d. </w:t>
      </w:r>
      <w:r w:rsidRPr="00191B78">
        <w:rPr>
          <w:rFonts w:ascii="Arial" w:eastAsia="Times New Roman" w:hAnsi="Arial" w:cs="Arial"/>
          <w:i/>
          <w:iCs/>
        </w:rPr>
        <w:t>How do I conduct a job analysis to ensure the job description matches the duties performed by the employee in the job?</w:t>
      </w:r>
      <w:r w:rsidRPr="00191B78">
        <w:rPr>
          <w:rFonts w:ascii="Arial" w:eastAsia="Times New Roman" w:hAnsi="Arial" w:cs="Arial"/>
        </w:rPr>
        <w:t xml:space="preserve"> [online] SHRM. Available at: </w:t>
      </w:r>
      <w:hyperlink r:id="rId8" w:history="1">
        <w:r w:rsidRPr="00191B78">
          <w:rPr>
            <w:rStyle w:val="Hyperlink"/>
            <w:rFonts w:ascii="Arial" w:eastAsia="Times New Roman" w:hAnsi="Arial" w:cs="Arial"/>
          </w:rPr>
          <w:t>https://www.shrm.org/resourcesandtools/tools-and-samples/hrqa/pages/conductjobanalysis.aspx</w:t>
        </w:r>
      </w:hyperlink>
      <w:r w:rsidRPr="00191B78">
        <w:rPr>
          <w:rFonts w:ascii="Arial" w:eastAsia="Times New Roman" w:hAnsi="Arial" w:cs="Arial"/>
          <w:lang w:val="en-GB"/>
        </w:rPr>
        <w:t xml:space="preserve"> </w:t>
      </w:r>
    </w:p>
    <w:p w14:paraId="4E0ECB39" w14:textId="77777777" w:rsidR="00191B78" w:rsidRPr="00191B78" w:rsidRDefault="00191B78" w:rsidP="00191B78">
      <w:pPr>
        <w:spacing w:line="480" w:lineRule="auto"/>
        <w:ind w:left="720" w:hanging="720"/>
        <w:contextualSpacing/>
        <w:rPr>
          <w:rFonts w:ascii="Arial" w:eastAsia="Times New Roman" w:hAnsi="Arial" w:cs="Arial"/>
          <w:lang w:val="en-GB"/>
        </w:rPr>
      </w:pPr>
      <w:r w:rsidRPr="00191B78">
        <w:rPr>
          <w:rFonts w:ascii="Arial" w:eastAsia="Times New Roman" w:hAnsi="Arial" w:cs="Arial"/>
        </w:rPr>
        <w:t xml:space="preserve">Zip Recruiter, n.d. [online] Available at: </w:t>
      </w:r>
      <w:hyperlink r:id="rId9" w:history="1">
        <w:r w:rsidRPr="00191B78">
          <w:rPr>
            <w:rStyle w:val="Hyperlink"/>
            <w:rFonts w:ascii="Arial" w:eastAsia="Times New Roman" w:hAnsi="Arial" w:cs="Arial"/>
          </w:rPr>
          <w:t>https://www.ziprecruiter.com/Salaries/LocumTenens-Recruiter-Salary</w:t>
        </w:r>
      </w:hyperlink>
      <w:r w:rsidRPr="00191B78">
        <w:rPr>
          <w:rFonts w:ascii="Arial" w:eastAsia="Times New Roman" w:hAnsi="Arial" w:cs="Arial"/>
          <w:lang w:val="en-GB"/>
        </w:rPr>
        <w:t xml:space="preserve">  </w:t>
      </w:r>
    </w:p>
    <w:bookmarkEnd w:id="0"/>
    <w:p w14:paraId="70F2B31D" w14:textId="5ED884D9" w:rsidR="00744F3A" w:rsidRPr="00191B78" w:rsidRDefault="00744F3A" w:rsidP="00191B78">
      <w:pPr>
        <w:spacing w:line="480" w:lineRule="auto"/>
        <w:ind w:left="720" w:hanging="720"/>
        <w:contextualSpacing/>
        <w:rPr>
          <w:rFonts w:ascii="Arial" w:eastAsia="Times New Roman" w:hAnsi="Arial" w:cs="Arial"/>
          <w:lang w:val="en-GB"/>
        </w:rPr>
      </w:pPr>
    </w:p>
    <w:sectPr w:rsidR="00744F3A" w:rsidRPr="00191B78">
      <w:headerReference w:type="even" r:id="rId1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D9BD4" w14:textId="77777777" w:rsidR="00C9251F" w:rsidRDefault="00C9251F" w:rsidP="00DC00D1">
      <w:r>
        <w:separator/>
      </w:r>
    </w:p>
  </w:endnote>
  <w:endnote w:type="continuationSeparator" w:id="0">
    <w:p w14:paraId="42D14506" w14:textId="77777777" w:rsidR="00C9251F" w:rsidRDefault="00C9251F" w:rsidP="00DC00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CF4B6" w14:textId="77777777" w:rsidR="00C9251F" w:rsidRDefault="00C9251F" w:rsidP="00DC00D1">
      <w:r>
        <w:separator/>
      </w:r>
    </w:p>
  </w:footnote>
  <w:footnote w:type="continuationSeparator" w:id="0">
    <w:p w14:paraId="3D9A870C" w14:textId="77777777" w:rsidR="00C9251F" w:rsidRDefault="00C9251F" w:rsidP="00DC00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0815143"/>
      <w:docPartObj>
        <w:docPartGallery w:val="Page Numbers (Top of Page)"/>
        <w:docPartUnique/>
      </w:docPartObj>
    </w:sdtPr>
    <w:sdtEndPr>
      <w:rPr>
        <w:rStyle w:val="PageNumber"/>
      </w:rPr>
    </w:sdtEndPr>
    <w:sdtContent>
      <w:p w14:paraId="37B34148" w14:textId="77777777" w:rsidR="00DC00D1" w:rsidRDefault="00DC00D1" w:rsidP="002B46B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DC3288" w14:textId="77777777" w:rsidR="00DC00D1" w:rsidRDefault="00DC00D1" w:rsidP="00DC00D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657424988"/>
      <w:docPartObj>
        <w:docPartGallery w:val="Page Numbers (Top of Page)"/>
        <w:docPartUnique/>
      </w:docPartObj>
    </w:sdtPr>
    <w:sdtEndPr>
      <w:rPr>
        <w:noProof/>
      </w:rPr>
    </w:sdtEndPr>
    <w:sdtContent>
      <w:p w14:paraId="3AF9F43C" w14:textId="2AC950D5" w:rsidR="00DE1024" w:rsidRPr="00DE1024" w:rsidRDefault="00DE1024">
        <w:pPr>
          <w:pStyle w:val="Header"/>
          <w:jc w:val="right"/>
          <w:rPr>
            <w:rFonts w:ascii="Arial" w:hAnsi="Arial" w:cs="Arial"/>
          </w:rPr>
        </w:pPr>
        <w:r w:rsidRPr="00DE1024">
          <w:rPr>
            <w:rFonts w:ascii="Arial" w:hAnsi="Arial" w:cs="Arial"/>
          </w:rPr>
          <w:fldChar w:fldCharType="begin"/>
        </w:r>
        <w:r w:rsidRPr="00DE1024">
          <w:rPr>
            <w:rFonts w:ascii="Arial" w:hAnsi="Arial" w:cs="Arial"/>
          </w:rPr>
          <w:instrText xml:space="preserve"> PAGE   \* MERGEFORMAT </w:instrText>
        </w:r>
        <w:r w:rsidRPr="00DE1024">
          <w:rPr>
            <w:rFonts w:ascii="Arial" w:hAnsi="Arial" w:cs="Arial"/>
          </w:rPr>
          <w:fldChar w:fldCharType="separate"/>
        </w:r>
        <w:r w:rsidRPr="00DE1024">
          <w:rPr>
            <w:rFonts w:ascii="Arial" w:hAnsi="Arial" w:cs="Arial"/>
            <w:noProof/>
          </w:rPr>
          <w:t>2</w:t>
        </w:r>
        <w:r w:rsidRPr="00DE1024">
          <w:rPr>
            <w:rFonts w:ascii="Arial" w:hAnsi="Arial" w:cs="Arial"/>
            <w:noProof/>
          </w:rPr>
          <w:fldChar w:fldCharType="end"/>
        </w:r>
      </w:p>
    </w:sdtContent>
  </w:sdt>
  <w:p w14:paraId="30E92152" w14:textId="77777777" w:rsidR="00DC00D1" w:rsidRDefault="00DC00D1" w:rsidP="00DC00D1">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849A3"/>
    <w:multiLevelType w:val="hybridMultilevel"/>
    <w:tmpl w:val="5F6E9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56516"/>
    <w:multiLevelType w:val="hybridMultilevel"/>
    <w:tmpl w:val="AC0CF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6E49C8"/>
    <w:multiLevelType w:val="hybridMultilevel"/>
    <w:tmpl w:val="705877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B356581"/>
    <w:multiLevelType w:val="hybridMultilevel"/>
    <w:tmpl w:val="C5481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AF26BE"/>
    <w:multiLevelType w:val="hybridMultilevel"/>
    <w:tmpl w:val="DBD64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157D7D"/>
    <w:multiLevelType w:val="hybridMultilevel"/>
    <w:tmpl w:val="F89E8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EC3469"/>
    <w:multiLevelType w:val="hybridMultilevel"/>
    <w:tmpl w:val="D8D87A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D0F58CF"/>
    <w:multiLevelType w:val="hybridMultilevel"/>
    <w:tmpl w:val="72A0C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07236"/>
    <w:multiLevelType w:val="hybridMultilevel"/>
    <w:tmpl w:val="B12EB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F84C7F"/>
    <w:multiLevelType w:val="hybridMultilevel"/>
    <w:tmpl w:val="DC00A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DC32F4"/>
    <w:multiLevelType w:val="hybridMultilevel"/>
    <w:tmpl w:val="2E4C9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3E0E35"/>
    <w:multiLevelType w:val="hybridMultilevel"/>
    <w:tmpl w:val="581A6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CA5976"/>
    <w:multiLevelType w:val="hybridMultilevel"/>
    <w:tmpl w:val="A6AA5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78052D"/>
    <w:multiLevelType w:val="hybridMultilevel"/>
    <w:tmpl w:val="8F4A9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153ACA"/>
    <w:multiLevelType w:val="hybridMultilevel"/>
    <w:tmpl w:val="4350D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0C2649"/>
    <w:multiLevelType w:val="hybridMultilevel"/>
    <w:tmpl w:val="CF720470"/>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num w:numId="1">
    <w:abstractNumId w:val="9"/>
  </w:num>
  <w:num w:numId="2">
    <w:abstractNumId w:val="1"/>
  </w:num>
  <w:num w:numId="3">
    <w:abstractNumId w:val="8"/>
  </w:num>
  <w:num w:numId="4">
    <w:abstractNumId w:val="13"/>
  </w:num>
  <w:num w:numId="5">
    <w:abstractNumId w:val="14"/>
  </w:num>
  <w:num w:numId="6">
    <w:abstractNumId w:val="10"/>
  </w:num>
  <w:num w:numId="7">
    <w:abstractNumId w:val="15"/>
  </w:num>
  <w:num w:numId="8">
    <w:abstractNumId w:val="12"/>
  </w:num>
  <w:num w:numId="9">
    <w:abstractNumId w:val="5"/>
  </w:num>
  <w:num w:numId="10">
    <w:abstractNumId w:val="4"/>
  </w:num>
  <w:num w:numId="11">
    <w:abstractNumId w:val="6"/>
  </w:num>
  <w:num w:numId="12">
    <w:abstractNumId w:val="2"/>
  </w:num>
  <w:num w:numId="13">
    <w:abstractNumId w:val="11"/>
  </w:num>
  <w:num w:numId="14">
    <w:abstractNumId w:val="7"/>
  </w:num>
  <w:num w:numId="15">
    <w:abstractNumId w:val="3"/>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0FB"/>
    <w:rsid w:val="00004653"/>
    <w:rsid w:val="00057668"/>
    <w:rsid w:val="000717B0"/>
    <w:rsid w:val="00071D75"/>
    <w:rsid w:val="00084DC5"/>
    <w:rsid w:val="00086FDA"/>
    <w:rsid w:val="00091E32"/>
    <w:rsid w:val="000B6835"/>
    <w:rsid w:val="000E113C"/>
    <w:rsid w:val="000F6CE2"/>
    <w:rsid w:val="0010425C"/>
    <w:rsid w:val="001068F1"/>
    <w:rsid w:val="0011097A"/>
    <w:rsid w:val="001373C3"/>
    <w:rsid w:val="00145200"/>
    <w:rsid w:val="0014520B"/>
    <w:rsid w:val="001521CF"/>
    <w:rsid w:val="0015606E"/>
    <w:rsid w:val="00173179"/>
    <w:rsid w:val="00191B78"/>
    <w:rsid w:val="001956A6"/>
    <w:rsid w:val="001C2429"/>
    <w:rsid w:val="001C5795"/>
    <w:rsid w:val="001D50FB"/>
    <w:rsid w:val="00204FB5"/>
    <w:rsid w:val="00224107"/>
    <w:rsid w:val="00231E83"/>
    <w:rsid w:val="00271839"/>
    <w:rsid w:val="00273654"/>
    <w:rsid w:val="00286C6A"/>
    <w:rsid w:val="0029588C"/>
    <w:rsid w:val="002C1BAA"/>
    <w:rsid w:val="002C423E"/>
    <w:rsid w:val="002D00FB"/>
    <w:rsid w:val="002F225C"/>
    <w:rsid w:val="00311F8A"/>
    <w:rsid w:val="003329AE"/>
    <w:rsid w:val="003651C1"/>
    <w:rsid w:val="00365C60"/>
    <w:rsid w:val="003A0769"/>
    <w:rsid w:val="003C7996"/>
    <w:rsid w:val="00451710"/>
    <w:rsid w:val="00460C24"/>
    <w:rsid w:val="00472DE4"/>
    <w:rsid w:val="00475121"/>
    <w:rsid w:val="004A2303"/>
    <w:rsid w:val="004A322B"/>
    <w:rsid w:val="004C0968"/>
    <w:rsid w:val="004C22AA"/>
    <w:rsid w:val="004F5D63"/>
    <w:rsid w:val="005118D5"/>
    <w:rsid w:val="0052125E"/>
    <w:rsid w:val="00543A16"/>
    <w:rsid w:val="0054518B"/>
    <w:rsid w:val="0056028B"/>
    <w:rsid w:val="005830C3"/>
    <w:rsid w:val="00595077"/>
    <w:rsid w:val="005C065A"/>
    <w:rsid w:val="005D060D"/>
    <w:rsid w:val="005D61B9"/>
    <w:rsid w:val="005E18DA"/>
    <w:rsid w:val="005E4D55"/>
    <w:rsid w:val="00610B43"/>
    <w:rsid w:val="006230EF"/>
    <w:rsid w:val="00666456"/>
    <w:rsid w:val="0068058F"/>
    <w:rsid w:val="006C0F59"/>
    <w:rsid w:val="006C1FF1"/>
    <w:rsid w:val="006C7541"/>
    <w:rsid w:val="006D1148"/>
    <w:rsid w:val="006D1759"/>
    <w:rsid w:val="006F2170"/>
    <w:rsid w:val="00744F3A"/>
    <w:rsid w:val="0077276E"/>
    <w:rsid w:val="00775E70"/>
    <w:rsid w:val="0078182A"/>
    <w:rsid w:val="0078323C"/>
    <w:rsid w:val="007A4FFC"/>
    <w:rsid w:val="007B1B73"/>
    <w:rsid w:val="007C2B6E"/>
    <w:rsid w:val="007C457F"/>
    <w:rsid w:val="007D50E8"/>
    <w:rsid w:val="007E1605"/>
    <w:rsid w:val="007F3652"/>
    <w:rsid w:val="007F4C7F"/>
    <w:rsid w:val="00804D20"/>
    <w:rsid w:val="00840D30"/>
    <w:rsid w:val="008410D0"/>
    <w:rsid w:val="00896F03"/>
    <w:rsid w:val="008E548A"/>
    <w:rsid w:val="008E76BE"/>
    <w:rsid w:val="008F4254"/>
    <w:rsid w:val="008F6382"/>
    <w:rsid w:val="0091660D"/>
    <w:rsid w:val="00954F20"/>
    <w:rsid w:val="009B0BC8"/>
    <w:rsid w:val="009E4E4C"/>
    <w:rsid w:val="009F77B6"/>
    <w:rsid w:val="00A34759"/>
    <w:rsid w:val="00A46A11"/>
    <w:rsid w:val="00A61805"/>
    <w:rsid w:val="00A9282B"/>
    <w:rsid w:val="00A92C6E"/>
    <w:rsid w:val="00A9460F"/>
    <w:rsid w:val="00AC1E66"/>
    <w:rsid w:val="00AD4C5E"/>
    <w:rsid w:val="00AE62D7"/>
    <w:rsid w:val="00AF2525"/>
    <w:rsid w:val="00AF39F6"/>
    <w:rsid w:val="00B15B98"/>
    <w:rsid w:val="00B20C41"/>
    <w:rsid w:val="00B24DDA"/>
    <w:rsid w:val="00B33F4B"/>
    <w:rsid w:val="00B6739D"/>
    <w:rsid w:val="00B84233"/>
    <w:rsid w:val="00BA7127"/>
    <w:rsid w:val="00BB60E8"/>
    <w:rsid w:val="00BC1A04"/>
    <w:rsid w:val="00BF59E1"/>
    <w:rsid w:val="00BF6F30"/>
    <w:rsid w:val="00C12C23"/>
    <w:rsid w:val="00C21195"/>
    <w:rsid w:val="00C41F45"/>
    <w:rsid w:val="00C51E64"/>
    <w:rsid w:val="00C56C54"/>
    <w:rsid w:val="00C57F91"/>
    <w:rsid w:val="00C63BA9"/>
    <w:rsid w:val="00C9251F"/>
    <w:rsid w:val="00CF0B0C"/>
    <w:rsid w:val="00CF5C2D"/>
    <w:rsid w:val="00CF7C8E"/>
    <w:rsid w:val="00D1098C"/>
    <w:rsid w:val="00D15BEE"/>
    <w:rsid w:val="00D32E7A"/>
    <w:rsid w:val="00D42C3C"/>
    <w:rsid w:val="00D53CEC"/>
    <w:rsid w:val="00D60AF4"/>
    <w:rsid w:val="00D90D89"/>
    <w:rsid w:val="00D950C1"/>
    <w:rsid w:val="00DA278B"/>
    <w:rsid w:val="00DB4316"/>
    <w:rsid w:val="00DC00D1"/>
    <w:rsid w:val="00DE1024"/>
    <w:rsid w:val="00DE26AE"/>
    <w:rsid w:val="00DE34E5"/>
    <w:rsid w:val="00DE5331"/>
    <w:rsid w:val="00DF12F0"/>
    <w:rsid w:val="00E05DF5"/>
    <w:rsid w:val="00E1075F"/>
    <w:rsid w:val="00E1538F"/>
    <w:rsid w:val="00E16FDD"/>
    <w:rsid w:val="00E316A6"/>
    <w:rsid w:val="00E511D5"/>
    <w:rsid w:val="00E60B7A"/>
    <w:rsid w:val="00E74648"/>
    <w:rsid w:val="00E82D03"/>
    <w:rsid w:val="00E95AD8"/>
    <w:rsid w:val="00E96262"/>
    <w:rsid w:val="00EB1655"/>
    <w:rsid w:val="00ED5846"/>
    <w:rsid w:val="00EF4169"/>
    <w:rsid w:val="00EF76A9"/>
    <w:rsid w:val="00F10142"/>
    <w:rsid w:val="00F6671D"/>
    <w:rsid w:val="00F83C00"/>
    <w:rsid w:val="00FA7729"/>
    <w:rsid w:val="00FC3A3E"/>
    <w:rsid w:val="00FD4878"/>
    <w:rsid w:val="00FE12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AD7D0"/>
  <w15:chartTrackingRefBased/>
  <w15:docId w15:val="{4C521D70-1908-F342-81AE-F89ABE20B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4759"/>
    <w:pPr>
      <w:ind w:left="720"/>
      <w:contextualSpacing/>
    </w:pPr>
  </w:style>
  <w:style w:type="character" w:customStyle="1" w:styleId="apple-converted-space">
    <w:name w:val="apple-converted-space"/>
    <w:basedOn w:val="DefaultParagraphFont"/>
    <w:rsid w:val="00B84233"/>
  </w:style>
  <w:style w:type="character" w:styleId="Emphasis">
    <w:name w:val="Emphasis"/>
    <w:basedOn w:val="DefaultParagraphFont"/>
    <w:uiPriority w:val="20"/>
    <w:qFormat/>
    <w:rsid w:val="001C2429"/>
    <w:rPr>
      <w:i/>
      <w:iCs/>
    </w:rPr>
  </w:style>
  <w:style w:type="character" w:styleId="Hyperlink">
    <w:name w:val="Hyperlink"/>
    <w:basedOn w:val="DefaultParagraphFont"/>
    <w:uiPriority w:val="99"/>
    <w:unhideWhenUsed/>
    <w:rsid w:val="000E113C"/>
    <w:rPr>
      <w:color w:val="0563C1" w:themeColor="hyperlink"/>
      <w:u w:val="single"/>
    </w:rPr>
  </w:style>
  <w:style w:type="character" w:styleId="UnresolvedMention">
    <w:name w:val="Unresolved Mention"/>
    <w:basedOn w:val="DefaultParagraphFont"/>
    <w:uiPriority w:val="99"/>
    <w:semiHidden/>
    <w:unhideWhenUsed/>
    <w:rsid w:val="000E113C"/>
    <w:rPr>
      <w:color w:val="605E5C"/>
      <w:shd w:val="clear" w:color="auto" w:fill="E1DFDD"/>
    </w:rPr>
  </w:style>
  <w:style w:type="paragraph" w:customStyle="1" w:styleId="s10">
    <w:name w:val="s10"/>
    <w:basedOn w:val="Normal"/>
    <w:rsid w:val="00D60AF4"/>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D60AF4"/>
  </w:style>
  <w:style w:type="paragraph" w:styleId="Header">
    <w:name w:val="header"/>
    <w:basedOn w:val="Normal"/>
    <w:link w:val="HeaderChar"/>
    <w:uiPriority w:val="99"/>
    <w:unhideWhenUsed/>
    <w:rsid w:val="00DC00D1"/>
    <w:pPr>
      <w:tabs>
        <w:tab w:val="center" w:pos="4513"/>
        <w:tab w:val="right" w:pos="9026"/>
      </w:tabs>
    </w:pPr>
  </w:style>
  <w:style w:type="character" w:customStyle="1" w:styleId="HeaderChar">
    <w:name w:val="Header Char"/>
    <w:basedOn w:val="DefaultParagraphFont"/>
    <w:link w:val="Header"/>
    <w:uiPriority w:val="99"/>
    <w:rsid w:val="00DC00D1"/>
  </w:style>
  <w:style w:type="paragraph" w:styleId="Footer">
    <w:name w:val="footer"/>
    <w:basedOn w:val="Normal"/>
    <w:link w:val="FooterChar"/>
    <w:uiPriority w:val="99"/>
    <w:unhideWhenUsed/>
    <w:rsid w:val="00DC00D1"/>
    <w:pPr>
      <w:tabs>
        <w:tab w:val="center" w:pos="4513"/>
        <w:tab w:val="right" w:pos="9026"/>
      </w:tabs>
    </w:pPr>
  </w:style>
  <w:style w:type="character" w:customStyle="1" w:styleId="FooterChar">
    <w:name w:val="Footer Char"/>
    <w:basedOn w:val="DefaultParagraphFont"/>
    <w:link w:val="Footer"/>
    <w:uiPriority w:val="99"/>
    <w:rsid w:val="00DC00D1"/>
  </w:style>
  <w:style w:type="character" w:styleId="PageNumber">
    <w:name w:val="page number"/>
    <w:basedOn w:val="DefaultParagraphFont"/>
    <w:uiPriority w:val="99"/>
    <w:semiHidden/>
    <w:unhideWhenUsed/>
    <w:rsid w:val="00DC00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199943">
      <w:bodyDiv w:val="1"/>
      <w:marLeft w:val="0"/>
      <w:marRight w:val="0"/>
      <w:marTop w:val="0"/>
      <w:marBottom w:val="0"/>
      <w:divBdr>
        <w:top w:val="none" w:sz="0" w:space="0" w:color="auto"/>
        <w:left w:val="none" w:sz="0" w:space="0" w:color="auto"/>
        <w:bottom w:val="none" w:sz="0" w:space="0" w:color="auto"/>
        <w:right w:val="none" w:sz="0" w:space="0" w:color="auto"/>
      </w:divBdr>
    </w:div>
    <w:div w:id="419910850">
      <w:bodyDiv w:val="1"/>
      <w:marLeft w:val="0"/>
      <w:marRight w:val="0"/>
      <w:marTop w:val="0"/>
      <w:marBottom w:val="0"/>
      <w:divBdr>
        <w:top w:val="none" w:sz="0" w:space="0" w:color="auto"/>
        <w:left w:val="none" w:sz="0" w:space="0" w:color="auto"/>
        <w:bottom w:val="none" w:sz="0" w:space="0" w:color="auto"/>
        <w:right w:val="none" w:sz="0" w:space="0" w:color="auto"/>
      </w:divBdr>
    </w:div>
    <w:div w:id="569736714">
      <w:bodyDiv w:val="1"/>
      <w:marLeft w:val="0"/>
      <w:marRight w:val="0"/>
      <w:marTop w:val="0"/>
      <w:marBottom w:val="0"/>
      <w:divBdr>
        <w:top w:val="none" w:sz="0" w:space="0" w:color="auto"/>
        <w:left w:val="none" w:sz="0" w:space="0" w:color="auto"/>
        <w:bottom w:val="none" w:sz="0" w:space="0" w:color="auto"/>
        <w:right w:val="none" w:sz="0" w:space="0" w:color="auto"/>
      </w:divBdr>
    </w:div>
    <w:div w:id="666445873">
      <w:bodyDiv w:val="1"/>
      <w:marLeft w:val="0"/>
      <w:marRight w:val="0"/>
      <w:marTop w:val="0"/>
      <w:marBottom w:val="0"/>
      <w:divBdr>
        <w:top w:val="none" w:sz="0" w:space="0" w:color="auto"/>
        <w:left w:val="none" w:sz="0" w:space="0" w:color="auto"/>
        <w:bottom w:val="none" w:sz="0" w:space="0" w:color="auto"/>
        <w:right w:val="none" w:sz="0" w:space="0" w:color="auto"/>
      </w:divBdr>
    </w:div>
    <w:div w:id="963583500">
      <w:bodyDiv w:val="1"/>
      <w:marLeft w:val="0"/>
      <w:marRight w:val="0"/>
      <w:marTop w:val="0"/>
      <w:marBottom w:val="0"/>
      <w:divBdr>
        <w:top w:val="none" w:sz="0" w:space="0" w:color="auto"/>
        <w:left w:val="none" w:sz="0" w:space="0" w:color="auto"/>
        <w:bottom w:val="none" w:sz="0" w:space="0" w:color="auto"/>
        <w:right w:val="none" w:sz="0" w:space="0" w:color="auto"/>
      </w:divBdr>
    </w:div>
    <w:div w:id="1155800222">
      <w:bodyDiv w:val="1"/>
      <w:marLeft w:val="0"/>
      <w:marRight w:val="0"/>
      <w:marTop w:val="0"/>
      <w:marBottom w:val="0"/>
      <w:divBdr>
        <w:top w:val="none" w:sz="0" w:space="0" w:color="auto"/>
        <w:left w:val="none" w:sz="0" w:space="0" w:color="auto"/>
        <w:bottom w:val="none" w:sz="0" w:space="0" w:color="auto"/>
        <w:right w:val="none" w:sz="0" w:space="0" w:color="auto"/>
      </w:divBdr>
    </w:div>
    <w:div w:id="1452823047">
      <w:bodyDiv w:val="1"/>
      <w:marLeft w:val="0"/>
      <w:marRight w:val="0"/>
      <w:marTop w:val="0"/>
      <w:marBottom w:val="0"/>
      <w:divBdr>
        <w:top w:val="none" w:sz="0" w:space="0" w:color="auto"/>
        <w:left w:val="none" w:sz="0" w:space="0" w:color="auto"/>
        <w:bottom w:val="none" w:sz="0" w:space="0" w:color="auto"/>
        <w:right w:val="none" w:sz="0" w:space="0" w:color="auto"/>
      </w:divBdr>
      <w:divsChild>
        <w:div w:id="1290362022">
          <w:marLeft w:val="0"/>
          <w:marRight w:val="0"/>
          <w:marTop w:val="0"/>
          <w:marBottom w:val="0"/>
          <w:divBdr>
            <w:top w:val="none" w:sz="0" w:space="0" w:color="auto"/>
            <w:left w:val="none" w:sz="0" w:space="0" w:color="auto"/>
            <w:bottom w:val="none" w:sz="0" w:space="0" w:color="auto"/>
            <w:right w:val="none" w:sz="0" w:space="0" w:color="auto"/>
          </w:divBdr>
        </w:div>
      </w:divsChild>
    </w:div>
    <w:div w:id="1566911561">
      <w:bodyDiv w:val="1"/>
      <w:marLeft w:val="0"/>
      <w:marRight w:val="0"/>
      <w:marTop w:val="0"/>
      <w:marBottom w:val="0"/>
      <w:divBdr>
        <w:top w:val="none" w:sz="0" w:space="0" w:color="auto"/>
        <w:left w:val="none" w:sz="0" w:space="0" w:color="auto"/>
        <w:bottom w:val="none" w:sz="0" w:space="0" w:color="auto"/>
        <w:right w:val="none" w:sz="0" w:space="0" w:color="auto"/>
      </w:divBdr>
    </w:div>
    <w:div w:id="1876187062">
      <w:bodyDiv w:val="1"/>
      <w:marLeft w:val="0"/>
      <w:marRight w:val="0"/>
      <w:marTop w:val="0"/>
      <w:marBottom w:val="0"/>
      <w:divBdr>
        <w:top w:val="none" w:sz="0" w:space="0" w:color="auto"/>
        <w:left w:val="none" w:sz="0" w:space="0" w:color="auto"/>
        <w:bottom w:val="none" w:sz="0" w:space="0" w:color="auto"/>
        <w:right w:val="none" w:sz="0" w:space="0" w:color="auto"/>
      </w:divBdr>
      <w:divsChild>
        <w:div w:id="5109902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rm.org/resourcesandtools/tools-and-samples/hrqa/pages/conductjobanalysis.asp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lassdoor.co.in/JobDescriptions/Recruiter.ht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ziprecruiter.com/Salaries/LocumTenens-Recruiter-Sal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2168</Words>
  <Characters>12358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Waxwi Ventures</dc:creator>
  <cp:keywords/>
  <dc:description/>
  <cp:lastModifiedBy>Francesca Margineanu</cp:lastModifiedBy>
  <cp:revision>2</cp:revision>
  <dcterms:created xsi:type="dcterms:W3CDTF">2021-08-25T14:37:00Z</dcterms:created>
  <dcterms:modified xsi:type="dcterms:W3CDTF">2021-08-25T14:37:00Z</dcterms:modified>
</cp:coreProperties>
</file>