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E66E09" w:rsidRPr="00A406E5" w14:paraId="448895F9" w14:textId="77777777" w:rsidTr="00A406E5">
        <w:tc>
          <w:tcPr>
            <w:tcW w:w="2093" w:type="dxa"/>
            <w:shd w:val="pct15" w:color="auto" w:fill="auto"/>
          </w:tcPr>
          <w:p w14:paraId="6C763A4C"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A02D2D2"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Ordnance Munitions and Explosives Apprenticeship (BEng)</w:t>
            </w:r>
          </w:p>
        </w:tc>
      </w:tr>
      <w:tr w:rsidR="00E66E09" w:rsidRPr="00A406E5" w14:paraId="70A79578" w14:textId="77777777" w:rsidTr="00A628CC">
        <w:tc>
          <w:tcPr>
            <w:tcW w:w="2093" w:type="dxa"/>
            <w:shd w:val="pct15" w:color="auto" w:fill="auto"/>
          </w:tcPr>
          <w:p w14:paraId="46EE564F"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95E85E0"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Level 5 Systems Engineering</w:t>
            </w:r>
          </w:p>
        </w:tc>
      </w:tr>
      <w:tr w:rsidR="00E66E09" w:rsidRPr="00A406E5" w14:paraId="24056A8B" w14:textId="77777777" w:rsidTr="008F1308">
        <w:tc>
          <w:tcPr>
            <w:tcW w:w="2093" w:type="dxa"/>
            <w:shd w:val="pct15" w:color="auto" w:fill="auto"/>
          </w:tcPr>
          <w:p w14:paraId="681E21E4"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A42B612"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ACDA5021</w:t>
            </w:r>
          </w:p>
        </w:tc>
        <w:tc>
          <w:tcPr>
            <w:tcW w:w="2268" w:type="dxa"/>
            <w:shd w:val="clear" w:color="auto" w:fill="D9D9D9"/>
          </w:tcPr>
          <w:p w14:paraId="13A6C57C" w14:textId="16AA0407" w:rsidR="00E66E09" w:rsidRPr="004D5E9B" w:rsidRDefault="00E66E09" w:rsidP="00E66E0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3693020"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100%</w:t>
            </w:r>
          </w:p>
        </w:tc>
      </w:tr>
      <w:tr w:rsidR="00E66E09" w:rsidRPr="00A406E5" w14:paraId="22FB8E32" w14:textId="77777777" w:rsidTr="008F1308">
        <w:tc>
          <w:tcPr>
            <w:tcW w:w="2093" w:type="dxa"/>
            <w:shd w:val="pct15" w:color="auto" w:fill="auto"/>
          </w:tcPr>
          <w:p w14:paraId="7ED50ADE"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567FC37"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Dave Holley</w:t>
            </w:r>
          </w:p>
        </w:tc>
        <w:tc>
          <w:tcPr>
            <w:tcW w:w="2268" w:type="dxa"/>
            <w:shd w:val="clear" w:color="auto" w:fill="D9D9D9"/>
          </w:tcPr>
          <w:p w14:paraId="2C8A2D38" w14:textId="587DDD2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F9A0A97"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Ewa Kazimierska</w:t>
            </w:r>
          </w:p>
        </w:tc>
      </w:tr>
      <w:tr w:rsidR="00E66E09" w:rsidRPr="00A406E5" w14:paraId="37EFFAE2" w14:textId="77777777" w:rsidTr="008F1308">
        <w:tc>
          <w:tcPr>
            <w:tcW w:w="2093" w:type="dxa"/>
            <w:shd w:val="pct15" w:color="auto" w:fill="auto"/>
          </w:tcPr>
          <w:p w14:paraId="278ACFCF"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3953281"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Design Portfolio</w:t>
            </w:r>
          </w:p>
        </w:tc>
        <w:tc>
          <w:tcPr>
            <w:tcW w:w="2268" w:type="dxa"/>
            <w:shd w:val="pct15" w:color="auto" w:fill="auto"/>
          </w:tcPr>
          <w:p w14:paraId="728676B8" w14:textId="78F59C8E"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183D9DE"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5000</w:t>
            </w:r>
          </w:p>
        </w:tc>
      </w:tr>
      <w:tr w:rsidR="00E66E09" w:rsidRPr="00A406E5" w14:paraId="4373828E" w14:textId="77777777" w:rsidTr="008F1308">
        <w:tc>
          <w:tcPr>
            <w:tcW w:w="2093" w:type="dxa"/>
            <w:shd w:val="pct15" w:color="auto" w:fill="auto"/>
          </w:tcPr>
          <w:p w14:paraId="0C789482"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3A49CAE1"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AE71AAD" w14:textId="54D6DDBE"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205A35B" w:rsidR="00E66E09" w:rsidRPr="00A406E5" w:rsidRDefault="00E66E09" w:rsidP="00E66E09">
            <w:pPr>
              <w:spacing w:before="120" w:after="120"/>
              <w:jc w:val="both"/>
              <w:rPr>
                <w:rFonts w:ascii="Arial" w:hAnsi="Arial" w:cs="Arial"/>
                <w:b/>
                <w:sz w:val="22"/>
                <w:szCs w:val="22"/>
              </w:rPr>
            </w:pPr>
            <w:r>
              <w:rPr>
                <w:rFonts w:ascii="Arial" w:hAnsi="Arial" w:cs="Arial"/>
                <w:b/>
                <w:sz w:val="22"/>
                <w:szCs w:val="22"/>
              </w:rPr>
              <w:t>TBA</w:t>
            </w:r>
          </w:p>
        </w:tc>
      </w:tr>
      <w:tr w:rsidR="00E66E09" w:rsidRPr="00A406E5" w14:paraId="6A71A95D" w14:textId="77777777" w:rsidTr="00A406E5">
        <w:tc>
          <w:tcPr>
            <w:tcW w:w="2093" w:type="dxa"/>
            <w:shd w:val="pct15" w:color="auto" w:fill="auto"/>
          </w:tcPr>
          <w:p w14:paraId="41645ECC"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E66E09" w:rsidRPr="00A406E5" w:rsidRDefault="00E66E09" w:rsidP="00E66E0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E66E09" w:rsidRPr="00A406E5" w:rsidRDefault="00E66E09" w:rsidP="00E66E0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E66E09" w:rsidRDefault="00E66E09" w:rsidP="00E66E0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E66E09" w:rsidRDefault="00E66E09" w:rsidP="00E66E0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E66E09" w:rsidRPr="00A406E5" w:rsidRDefault="00E66E09" w:rsidP="00E66E0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66E09" w:rsidRPr="00A406E5" w14:paraId="0FF00618" w14:textId="77777777" w:rsidTr="00A406E5">
        <w:tc>
          <w:tcPr>
            <w:tcW w:w="2093" w:type="dxa"/>
            <w:shd w:val="pct15" w:color="auto" w:fill="auto"/>
          </w:tcPr>
          <w:p w14:paraId="257B4794" w14:textId="77777777" w:rsidR="00E66E09" w:rsidRPr="00A406E5" w:rsidRDefault="00E66E09" w:rsidP="00E66E0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28F54E0D" w:rsidR="00E66E09" w:rsidRPr="00A406E5" w:rsidRDefault="00E66E09" w:rsidP="00E66E0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C3BF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2C11D18" w14:textId="77777777" w:rsidR="000748BC" w:rsidRDefault="000748BC" w:rsidP="000748BC">
            <w:pPr>
              <w:ind w:left="360"/>
              <w:rPr>
                <w:rFonts w:ascii="Arial" w:hAnsi="Arial" w:cs="Arial"/>
              </w:rPr>
            </w:pPr>
            <w:r w:rsidRPr="009C174C">
              <w:rPr>
                <w:rFonts w:ascii="Arial" w:hAnsi="Arial" w:cs="Arial"/>
              </w:rPr>
              <w:t xml:space="preserve">Upon the successful completion of this module, the student should be able to: </w:t>
            </w:r>
          </w:p>
          <w:p w14:paraId="758612B5" w14:textId="77777777" w:rsidR="000748BC" w:rsidRDefault="000748BC" w:rsidP="000748BC">
            <w:pPr>
              <w:ind w:left="360"/>
              <w:rPr>
                <w:rFonts w:ascii="Arial" w:hAnsi="Arial" w:cs="Arial"/>
              </w:rPr>
            </w:pPr>
          </w:p>
          <w:p w14:paraId="3388A6A9" w14:textId="77777777" w:rsidR="000748BC" w:rsidRDefault="000748BC" w:rsidP="000748BC">
            <w:pPr>
              <w:ind w:left="360"/>
              <w:rPr>
                <w:rFonts w:ascii="Arial" w:hAnsi="Arial" w:cs="Arial"/>
              </w:rPr>
            </w:pPr>
            <w:r w:rsidRPr="009C174C">
              <w:rPr>
                <w:rFonts w:ascii="Arial" w:hAnsi="Arial" w:cs="Arial"/>
              </w:rPr>
              <w:t xml:space="preserve">• Embed the process of system thinking, including needs analysis, developing options, assessing risk and constraints. </w:t>
            </w:r>
          </w:p>
          <w:p w14:paraId="1C6E7372" w14:textId="77777777" w:rsidR="000748BC" w:rsidRDefault="000748BC" w:rsidP="000748BC">
            <w:pPr>
              <w:ind w:left="360"/>
              <w:rPr>
                <w:rFonts w:ascii="Arial" w:hAnsi="Arial" w:cs="Arial"/>
              </w:rPr>
            </w:pPr>
          </w:p>
          <w:p w14:paraId="544F8BEB" w14:textId="77777777" w:rsidR="000748BC" w:rsidRDefault="000748BC" w:rsidP="000748BC">
            <w:pPr>
              <w:ind w:left="360"/>
              <w:rPr>
                <w:rFonts w:ascii="Arial" w:hAnsi="Arial" w:cs="Arial"/>
              </w:rPr>
            </w:pPr>
            <w:r w:rsidRPr="009C174C">
              <w:rPr>
                <w:rFonts w:ascii="Arial" w:hAnsi="Arial" w:cs="Arial"/>
              </w:rPr>
              <w:t xml:space="preserve">• Use suitable engineering design methods to design a safe system which is robust solution to a defined set of requirements. </w:t>
            </w:r>
          </w:p>
          <w:p w14:paraId="0AB7965C" w14:textId="77777777" w:rsidR="000748BC" w:rsidRDefault="000748BC" w:rsidP="000748BC">
            <w:pPr>
              <w:ind w:left="360"/>
              <w:rPr>
                <w:rFonts w:ascii="Arial" w:hAnsi="Arial" w:cs="Arial"/>
              </w:rPr>
            </w:pPr>
          </w:p>
          <w:p w14:paraId="57F91D8A" w14:textId="16CF60DE" w:rsidR="00C01A3F" w:rsidRPr="00A406E5" w:rsidRDefault="000748BC" w:rsidP="000748BC">
            <w:pPr>
              <w:ind w:left="360"/>
              <w:rPr>
                <w:rFonts w:ascii="Arial" w:hAnsi="Arial" w:cs="Arial"/>
                <w:sz w:val="22"/>
                <w:szCs w:val="22"/>
              </w:rPr>
            </w:pPr>
            <w:r w:rsidRPr="009C174C">
              <w:rPr>
                <w:rFonts w:ascii="Arial" w:hAnsi="Arial" w:cs="Arial"/>
              </w:rPr>
              <w:t>• Apply underlying concepts and principles, to justify the process, design methods and tools used in the development of the above solution.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6F0803A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B22ADD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F585BF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3B5501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A8F629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C62B9A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6A99F157"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0748BC">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64BFAE36" w14:textId="77777777" w:rsidR="003C559D" w:rsidRDefault="003C559D" w:rsidP="003C559D">
      <w:pPr>
        <w:ind w:left="360"/>
        <w:rPr>
          <w:rFonts w:ascii="Arial" w:hAnsi="Arial" w:cs="Arial"/>
          <w:sz w:val="24"/>
          <w:szCs w:val="24"/>
          <w:lang w:val="en-US"/>
        </w:rPr>
      </w:pPr>
      <w:proofErr w:type="gramStart"/>
      <w:r>
        <w:rPr>
          <w:rFonts w:ascii="Arial" w:hAnsi="Arial" w:cs="Arial"/>
          <w:sz w:val="24"/>
          <w:szCs w:val="24"/>
          <w:lang w:val="en-US"/>
        </w:rPr>
        <w:t>Portfolio :</w:t>
      </w:r>
      <w:proofErr w:type="gramEnd"/>
      <w:r>
        <w:rPr>
          <w:rFonts w:ascii="Arial" w:hAnsi="Arial" w:cs="Arial"/>
          <w:sz w:val="24"/>
          <w:szCs w:val="24"/>
          <w:lang w:val="en-US"/>
        </w:rPr>
        <w:t>-</w:t>
      </w:r>
      <w:r w:rsidRPr="00DC77E7">
        <w:rPr>
          <w:rFonts w:ascii="Arial" w:hAnsi="Arial" w:cs="Arial"/>
          <w:sz w:val="24"/>
          <w:szCs w:val="24"/>
          <w:lang w:val="en-US"/>
        </w:rPr>
        <w:t xml:space="preserve"> “</w:t>
      </w:r>
      <w:r>
        <w:rPr>
          <w:rFonts w:ascii="Arial" w:hAnsi="Arial" w:cs="Arial"/>
          <w:sz w:val="24"/>
          <w:szCs w:val="24"/>
          <w:lang w:val="en-US"/>
        </w:rPr>
        <w:t>D</w:t>
      </w:r>
      <w:r w:rsidRPr="00DC77E7">
        <w:rPr>
          <w:rFonts w:ascii="Arial" w:hAnsi="Arial" w:cs="Arial"/>
          <w:sz w:val="24"/>
          <w:szCs w:val="24"/>
          <w:lang w:val="en-US"/>
        </w:rPr>
        <w:t>esign</w:t>
      </w:r>
      <w:r>
        <w:rPr>
          <w:rFonts w:ascii="Arial" w:hAnsi="Arial" w:cs="Arial"/>
          <w:sz w:val="24"/>
          <w:szCs w:val="24"/>
          <w:lang w:val="en-US"/>
        </w:rPr>
        <w:t xml:space="preserve"> and Manufacture Case Study</w:t>
      </w:r>
      <w:r w:rsidRPr="00DC77E7">
        <w:rPr>
          <w:rFonts w:ascii="Arial" w:hAnsi="Arial" w:cs="Arial"/>
          <w:sz w:val="24"/>
          <w:szCs w:val="24"/>
          <w:lang w:val="en-US"/>
        </w:rPr>
        <w:t>”</w:t>
      </w:r>
    </w:p>
    <w:p w14:paraId="288B4D39" w14:textId="77777777" w:rsidR="003C559D" w:rsidRDefault="003C559D" w:rsidP="003C559D">
      <w:pPr>
        <w:ind w:left="360"/>
        <w:rPr>
          <w:rFonts w:ascii="Arial" w:hAnsi="Arial" w:cs="Arial"/>
          <w:sz w:val="24"/>
          <w:szCs w:val="24"/>
          <w:lang w:val="en-US"/>
        </w:rPr>
      </w:pPr>
    </w:p>
    <w:p w14:paraId="031E4400" w14:textId="14687D9A" w:rsidR="003C559D" w:rsidRDefault="003C3BFE" w:rsidP="003C559D">
      <w:pPr>
        <w:ind w:left="360"/>
        <w:rPr>
          <w:rFonts w:ascii="Arial" w:hAnsi="Arial" w:cs="Arial"/>
          <w:sz w:val="24"/>
          <w:szCs w:val="24"/>
          <w:lang w:val="en-US"/>
        </w:rPr>
      </w:pPr>
      <w:r>
        <w:rPr>
          <w:rFonts w:ascii="Arial" w:hAnsi="Arial" w:cs="Arial"/>
          <w:sz w:val="24"/>
          <w:szCs w:val="24"/>
          <w:lang w:val="en-US"/>
        </w:rPr>
        <w:t>An</w:t>
      </w:r>
      <w:r w:rsidR="003C559D">
        <w:rPr>
          <w:rFonts w:ascii="Arial" w:hAnsi="Arial" w:cs="Arial"/>
          <w:sz w:val="24"/>
          <w:szCs w:val="24"/>
          <w:lang w:val="en-US"/>
        </w:rPr>
        <w:t xml:space="preserve"> example for the design exercise will </w:t>
      </w:r>
      <w:proofErr w:type="gramStart"/>
      <w:r w:rsidR="003C559D">
        <w:rPr>
          <w:rFonts w:ascii="Arial" w:hAnsi="Arial" w:cs="Arial"/>
          <w:sz w:val="24"/>
          <w:szCs w:val="24"/>
          <w:lang w:val="en-US"/>
        </w:rPr>
        <w:t>be selected</w:t>
      </w:r>
      <w:proofErr w:type="gramEnd"/>
      <w:r w:rsidR="003C559D">
        <w:rPr>
          <w:rFonts w:ascii="Arial" w:hAnsi="Arial" w:cs="Arial"/>
          <w:sz w:val="24"/>
          <w:szCs w:val="24"/>
          <w:lang w:val="en-US"/>
        </w:rPr>
        <w:t xml:space="preserve"> during the lecture series and a case study presented. A brief will </w:t>
      </w:r>
      <w:proofErr w:type="gramStart"/>
      <w:r w:rsidR="003C559D">
        <w:rPr>
          <w:rFonts w:ascii="Arial" w:hAnsi="Arial" w:cs="Arial"/>
          <w:sz w:val="24"/>
          <w:szCs w:val="24"/>
          <w:lang w:val="en-US"/>
        </w:rPr>
        <w:t>be given</w:t>
      </w:r>
      <w:proofErr w:type="gramEnd"/>
      <w:r w:rsidR="003C559D">
        <w:rPr>
          <w:rFonts w:ascii="Arial" w:hAnsi="Arial" w:cs="Arial"/>
          <w:sz w:val="24"/>
          <w:szCs w:val="24"/>
          <w:lang w:val="en-US"/>
        </w:rPr>
        <w:t xml:space="preserve"> at the beginning of the series of lectures and students will </w:t>
      </w:r>
      <w:proofErr w:type="gramStart"/>
      <w:r w:rsidR="003C559D">
        <w:rPr>
          <w:rFonts w:ascii="Arial" w:hAnsi="Arial" w:cs="Arial"/>
          <w:sz w:val="24"/>
          <w:szCs w:val="24"/>
          <w:lang w:val="en-US"/>
        </w:rPr>
        <w:t>be required</w:t>
      </w:r>
      <w:proofErr w:type="gramEnd"/>
      <w:r w:rsidR="003C559D">
        <w:rPr>
          <w:rFonts w:ascii="Arial" w:hAnsi="Arial" w:cs="Arial"/>
          <w:sz w:val="24"/>
          <w:szCs w:val="24"/>
          <w:lang w:val="en-US"/>
        </w:rPr>
        <w:t xml:space="preserve"> to follow that brief and provide a portfolio of work.</w:t>
      </w:r>
    </w:p>
    <w:p w14:paraId="3B2361A2" w14:textId="77777777" w:rsidR="003C559D" w:rsidRDefault="003C559D" w:rsidP="003C559D">
      <w:pPr>
        <w:ind w:left="360"/>
        <w:rPr>
          <w:rFonts w:ascii="Arial" w:hAnsi="Arial" w:cs="Arial"/>
          <w:sz w:val="24"/>
          <w:szCs w:val="24"/>
          <w:lang w:val="en-US"/>
        </w:rPr>
      </w:pPr>
    </w:p>
    <w:p w14:paraId="57654F15" w14:textId="77777777" w:rsidR="003C559D" w:rsidRDefault="003C559D" w:rsidP="003C559D">
      <w:pPr>
        <w:ind w:left="360"/>
        <w:rPr>
          <w:rFonts w:ascii="Arial" w:hAnsi="Arial" w:cs="Arial"/>
          <w:sz w:val="24"/>
          <w:szCs w:val="24"/>
          <w:lang w:val="en-US"/>
        </w:rPr>
      </w:pPr>
      <w:r>
        <w:rPr>
          <w:rFonts w:ascii="Arial" w:hAnsi="Arial" w:cs="Arial"/>
          <w:sz w:val="24"/>
          <w:szCs w:val="24"/>
          <w:lang w:val="en-US"/>
        </w:rPr>
        <w:t xml:space="preserve">The portfolio of work will </w:t>
      </w:r>
      <w:proofErr w:type="gramStart"/>
      <w:r>
        <w:rPr>
          <w:rFonts w:ascii="Arial" w:hAnsi="Arial" w:cs="Arial"/>
          <w:sz w:val="24"/>
          <w:szCs w:val="24"/>
          <w:lang w:val="en-US"/>
        </w:rPr>
        <w:t>be divided</w:t>
      </w:r>
      <w:proofErr w:type="gramEnd"/>
      <w:r>
        <w:rPr>
          <w:rFonts w:ascii="Arial" w:hAnsi="Arial" w:cs="Arial"/>
          <w:sz w:val="24"/>
          <w:szCs w:val="24"/>
          <w:lang w:val="en-US"/>
        </w:rPr>
        <w:t xml:space="preserve"> into two parts. </w:t>
      </w:r>
    </w:p>
    <w:p w14:paraId="6497B131" w14:textId="77777777" w:rsidR="003C559D" w:rsidRDefault="003C559D" w:rsidP="003C559D">
      <w:pPr>
        <w:ind w:left="360"/>
        <w:rPr>
          <w:rFonts w:ascii="Arial" w:hAnsi="Arial" w:cs="Arial"/>
          <w:sz w:val="24"/>
          <w:szCs w:val="24"/>
          <w:lang w:val="en-US"/>
        </w:rPr>
      </w:pPr>
    </w:p>
    <w:p w14:paraId="2A759977" w14:textId="77777777" w:rsidR="003C559D" w:rsidRPr="00BE5FAF" w:rsidRDefault="003C559D" w:rsidP="003C559D">
      <w:pPr>
        <w:ind w:left="360"/>
        <w:rPr>
          <w:rFonts w:ascii="Arial" w:hAnsi="Arial" w:cs="Arial"/>
          <w:b/>
          <w:bCs/>
          <w:sz w:val="24"/>
          <w:szCs w:val="24"/>
          <w:u w:val="single"/>
          <w:lang w:val="en-US"/>
        </w:rPr>
      </w:pPr>
      <w:r w:rsidRPr="00BE5FAF">
        <w:rPr>
          <w:rFonts w:ascii="Arial" w:hAnsi="Arial" w:cs="Arial"/>
          <w:b/>
          <w:bCs/>
          <w:sz w:val="24"/>
          <w:szCs w:val="24"/>
          <w:u w:val="single"/>
          <w:lang w:val="en-US"/>
        </w:rPr>
        <w:t xml:space="preserve">Part </w:t>
      </w:r>
      <w:proofErr w:type="gramStart"/>
      <w:r w:rsidRPr="00BE5FAF">
        <w:rPr>
          <w:rFonts w:ascii="Arial" w:hAnsi="Arial" w:cs="Arial"/>
          <w:b/>
          <w:bCs/>
          <w:sz w:val="24"/>
          <w:szCs w:val="24"/>
          <w:u w:val="single"/>
          <w:lang w:val="en-US"/>
        </w:rPr>
        <w:t>one</w:t>
      </w:r>
      <w:r>
        <w:rPr>
          <w:rFonts w:ascii="Arial" w:hAnsi="Arial" w:cs="Arial"/>
          <w:b/>
          <w:bCs/>
          <w:sz w:val="24"/>
          <w:szCs w:val="24"/>
          <w:u w:val="single"/>
          <w:lang w:val="en-US"/>
        </w:rPr>
        <w:t xml:space="preserve"> :</w:t>
      </w:r>
      <w:proofErr w:type="gramEnd"/>
      <w:r>
        <w:rPr>
          <w:rFonts w:ascii="Arial" w:hAnsi="Arial" w:cs="Arial"/>
          <w:b/>
          <w:bCs/>
          <w:sz w:val="24"/>
          <w:szCs w:val="24"/>
          <w:u w:val="single"/>
          <w:lang w:val="en-US"/>
        </w:rPr>
        <w:t>- Calculation Reports.</w:t>
      </w:r>
    </w:p>
    <w:p w14:paraId="7C8D3CF3" w14:textId="77777777" w:rsidR="003C559D" w:rsidRDefault="003C559D" w:rsidP="003C559D">
      <w:pPr>
        <w:ind w:left="360"/>
        <w:rPr>
          <w:rFonts w:ascii="Arial" w:hAnsi="Arial" w:cs="Arial"/>
          <w:sz w:val="24"/>
          <w:szCs w:val="24"/>
          <w:lang w:val="en-US"/>
        </w:rPr>
      </w:pPr>
    </w:p>
    <w:p w14:paraId="5168247F" w14:textId="77777777" w:rsidR="003C559D" w:rsidRDefault="003C559D" w:rsidP="003C559D">
      <w:pPr>
        <w:ind w:left="360"/>
        <w:rPr>
          <w:rFonts w:ascii="Arial" w:hAnsi="Arial" w:cs="Arial"/>
          <w:sz w:val="24"/>
          <w:szCs w:val="24"/>
          <w:lang w:val="en-US"/>
        </w:rPr>
      </w:pPr>
      <w:r>
        <w:rPr>
          <w:rFonts w:ascii="Arial" w:hAnsi="Arial" w:cs="Arial"/>
          <w:sz w:val="24"/>
          <w:szCs w:val="24"/>
          <w:lang w:val="en-US"/>
        </w:rPr>
        <w:t xml:space="preserve">There will be two calculation reports that will </w:t>
      </w:r>
      <w:proofErr w:type="gramStart"/>
      <w:r>
        <w:rPr>
          <w:rFonts w:ascii="Arial" w:hAnsi="Arial" w:cs="Arial"/>
          <w:sz w:val="24"/>
          <w:szCs w:val="24"/>
          <w:lang w:val="en-US"/>
        </w:rPr>
        <w:t>be required</w:t>
      </w:r>
      <w:proofErr w:type="gramEnd"/>
      <w:r>
        <w:rPr>
          <w:rFonts w:ascii="Arial" w:hAnsi="Arial" w:cs="Arial"/>
          <w:sz w:val="24"/>
          <w:szCs w:val="24"/>
          <w:lang w:val="en-US"/>
        </w:rPr>
        <w:t xml:space="preserve"> to </w:t>
      </w:r>
      <w:proofErr w:type="gramStart"/>
      <w:r>
        <w:rPr>
          <w:rFonts w:ascii="Arial" w:hAnsi="Arial" w:cs="Arial"/>
          <w:sz w:val="24"/>
          <w:szCs w:val="24"/>
          <w:lang w:val="en-US"/>
        </w:rPr>
        <w:t>be completed</w:t>
      </w:r>
      <w:proofErr w:type="gramEnd"/>
      <w:r>
        <w:rPr>
          <w:rFonts w:ascii="Arial" w:hAnsi="Arial" w:cs="Arial"/>
          <w:sz w:val="24"/>
          <w:szCs w:val="24"/>
          <w:lang w:val="en-US"/>
        </w:rPr>
        <w:t xml:space="preserve">. </w:t>
      </w:r>
    </w:p>
    <w:p w14:paraId="234CFD78" w14:textId="77777777" w:rsidR="003C559D" w:rsidRDefault="003C559D" w:rsidP="003C559D">
      <w:pPr>
        <w:ind w:left="360"/>
        <w:rPr>
          <w:rFonts w:ascii="Arial" w:hAnsi="Arial" w:cs="Arial"/>
          <w:sz w:val="24"/>
          <w:szCs w:val="24"/>
          <w:lang w:val="en-US"/>
        </w:rPr>
      </w:pPr>
    </w:p>
    <w:p w14:paraId="5BA4BC8F" w14:textId="77777777" w:rsidR="003C559D" w:rsidRDefault="003C559D" w:rsidP="003C559D">
      <w:pPr>
        <w:pStyle w:val="ListParagraph"/>
        <w:numPr>
          <w:ilvl w:val="0"/>
          <w:numId w:val="18"/>
        </w:numPr>
        <w:rPr>
          <w:rFonts w:ascii="Arial" w:hAnsi="Arial" w:cs="Arial"/>
          <w:sz w:val="24"/>
          <w:szCs w:val="24"/>
          <w:lang w:val="en-US"/>
        </w:rPr>
      </w:pPr>
      <w:r>
        <w:rPr>
          <w:rFonts w:ascii="Arial" w:hAnsi="Arial" w:cs="Arial"/>
          <w:sz w:val="24"/>
          <w:szCs w:val="24"/>
          <w:lang w:val="en-US"/>
        </w:rPr>
        <w:t>F</w:t>
      </w:r>
      <w:r w:rsidRPr="004B494D">
        <w:rPr>
          <w:rFonts w:ascii="Arial" w:hAnsi="Arial" w:cs="Arial"/>
          <w:sz w:val="24"/>
          <w:szCs w:val="24"/>
          <w:lang w:val="en-US"/>
        </w:rPr>
        <w:t xml:space="preserve">ault tree analysis and the effect of human factors on the probability of </w:t>
      </w:r>
      <w:r>
        <w:rPr>
          <w:rFonts w:ascii="Arial" w:hAnsi="Arial" w:cs="Arial"/>
          <w:sz w:val="24"/>
          <w:szCs w:val="24"/>
          <w:lang w:val="en-US"/>
        </w:rPr>
        <w:t xml:space="preserve">mission </w:t>
      </w:r>
      <w:r w:rsidRPr="004B494D">
        <w:rPr>
          <w:rFonts w:ascii="Arial" w:hAnsi="Arial" w:cs="Arial"/>
          <w:sz w:val="24"/>
          <w:szCs w:val="24"/>
          <w:lang w:val="en-US"/>
        </w:rPr>
        <w:t>success</w:t>
      </w:r>
      <w:r>
        <w:rPr>
          <w:rFonts w:ascii="Arial" w:hAnsi="Arial" w:cs="Arial"/>
          <w:sz w:val="24"/>
          <w:szCs w:val="24"/>
          <w:lang w:val="en-US"/>
        </w:rPr>
        <w:t>.</w:t>
      </w:r>
    </w:p>
    <w:p w14:paraId="59E29D3A" w14:textId="77777777" w:rsidR="003C559D" w:rsidRDefault="003C559D" w:rsidP="003C559D">
      <w:pPr>
        <w:pStyle w:val="ListParagraph"/>
        <w:ind w:left="1080"/>
        <w:rPr>
          <w:rFonts w:ascii="Arial" w:hAnsi="Arial" w:cs="Arial"/>
          <w:sz w:val="24"/>
          <w:szCs w:val="24"/>
          <w:lang w:val="en-US"/>
        </w:rPr>
      </w:pPr>
    </w:p>
    <w:p w14:paraId="65B6ADC2" w14:textId="77777777" w:rsidR="003C559D" w:rsidRDefault="003C559D" w:rsidP="003C559D">
      <w:pPr>
        <w:pStyle w:val="ListParagraph"/>
        <w:numPr>
          <w:ilvl w:val="0"/>
          <w:numId w:val="18"/>
        </w:numPr>
        <w:rPr>
          <w:rFonts w:ascii="Arial" w:hAnsi="Arial" w:cs="Arial"/>
          <w:sz w:val="24"/>
          <w:szCs w:val="24"/>
          <w:lang w:val="en-US"/>
        </w:rPr>
      </w:pPr>
      <w:r>
        <w:rPr>
          <w:rFonts w:ascii="Arial" w:hAnsi="Arial" w:cs="Arial"/>
          <w:sz w:val="24"/>
          <w:szCs w:val="24"/>
          <w:lang w:val="en-US"/>
        </w:rPr>
        <w:t>T</w:t>
      </w:r>
      <w:r w:rsidRPr="004B494D">
        <w:rPr>
          <w:rFonts w:ascii="Arial" w:hAnsi="Arial" w:cs="Arial"/>
          <w:sz w:val="24"/>
          <w:szCs w:val="24"/>
          <w:lang w:val="en-US"/>
        </w:rPr>
        <w:t xml:space="preserve">he application of Design of Experiments methodology </w:t>
      </w:r>
      <w:r>
        <w:rPr>
          <w:rFonts w:ascii="Arial" w:hAnsi="Arial" w:cs="Arial"/>
          <w:sz w:val="24"/>
          <w:szCs w:val="24"/>
          <w:lang w:val="en-US"/>
        </w:rPr>
        <w:t>in</w:t>
      </w:r>
      <w:r w:rsidRPr="004B494D">
        <w:rPr>
          <w:rFonts w:ascii="Arial" w:hAnsi="Arial" w:cs="Arial"/>
          <w:sz w:val="24"/>
          <w:szCs w:val="24"/>
          <w:lang w:val="en-US"/>
        </w:rPr>
        <w:t xml:space="preserve"> predicti</w:t>
      </w:r>
      <w:r>
        <w:rPr>
          <w:rFonts w:ascii="Arial" w:hAnsi="Arial" w:cs="Arial"/>
          <w:sz w:val="24"/>
          <w:szCs w:val="24"/>
          <w:lang w:val="en-US"/>
        </w:rPr>
        <w:t>ng</w:t>
      </w:r>
      <w:r w:rsidRPr="004B494D">
        <w:rPr>
          <w:rFonts w:ascii="Arial" w:hAnsi="Arial" w:cs="Arial"/>
          <w:sz w:val="24"/>
          <w:szCs w:val="24"/>
          <w:lang w:val="en-US"/>
        </w:rPr>
        <w:t xml:space="preserve"> of the range of a catapult device. </w:t>
      </w:r>
    </w:p>
    <w:p w14:paraId="2C34D6B3" w14:textId="77777777" w:rsidR="003C559D" w:rsidRDefault="003C559D" w:rsidP="003C559D">
      <w:pPr>
        <w:pStyle w:val="ListParagraph"/>
        <w:ind w:left="1080"/>
        <w:rPr>
          <w:rFonts w:ascii="Arial" w:hAnsi="Arial" w:cs="Arial"/>
          <w:sz w:val="24"/>
          <w:szCs w:val="24"/>
          <w:lang w:val="en-US"/>
        </w:rPr>
      </w:pPr>
    </w:p>
    <w:p w14:paraId="021D6819" w14:textId="77777777" w:rsidR="003C559D" w:rsidRDefault="003C559D" w:rsidP="003C559D">
      <w:pPr>
        <w:ind w:left="360"/>
        <w:rPr>
          <w:rFonts w:ascii="Arial" w:hAnsi="Arial" w:cs="Arial"/>
          <w:sz w:val="24"/>
          <w:szCs w:val="24"/>
          <w:lang w:val="en-US"/>
        </w:rPr>
      </w:pPr>
      <w:r w:rsidRPr="009B132B">
        <w:rPr>
          <w:rFonts w:ascii="Arial" w:hAnsi="Arial" w:cs="Arial"/>
          <w:sz w:val="24"/>
          <w:szCs w:val="24"/>
          <w:lang w:val="en-US"/>
        </w:rPr>
        <w:t xml:space="preserve">Each report should comprise approximately 1250 words. The details and objectives </w:t>
      </w:r>
      <w:r>
        <w:rPr>
          <w:rFonts w:ascii="Arial" w:hAnsi="Arial" w:cs="Arial"/>
          <w:sz w:val="24"/>
          <w:szCs w:val="24"/>
          <w:lang w:val="en-US"/>
        </w:rPr>
        <w:t xml:space="preserve">for each report </w:t>
      </w:r>
      <w:r w:rsidRPr="009B132B">
        <w:rPr>
          <w:rFonts w:ascii="Arial" w:hAnsi="Arial" w:cs="Arial"/>
          <w:sz w:val="24"/>
          <w:szCs w:val="24"/>
          <w:lang w:val="en-US"/>
        </w:rPr>
        <w:t xml:space="preserve">will </w:t>
      </w:r>
      <w:proofErr w:type="gramStart"/>
      <w:r w:rsidRPr="009B132B">
        <w:rPr>
          <w:rFonts w:ascii="Arial" w:hAnsi="Arial" w:cs="Arial"/>
          <w:sz w:val="24"/>
          <w:szCs w:val="24"/>
          <w:lang w:val="en-US"/>
        </w:rPr>
        <w:t>be given</w:t>
      </w:r>
      <w:proofErr w:type="gramEnd"/>
      <w:r w:rsidRPr="009B132B">
        <w:rPr>
          <w:rFonts w:ascii="Arial" w:hAnsi="Arial" w:cs="Arial"/>
          <w:sz w:val="24"/>
          <w:szCs w:val="24"/>
          <w:lang w:val="en-US"/>
        </w:rPr>
        <w:t xml:space="preserve"> during the lectures on each subject and in the case of the catapult, after the conducting of a practical experiment.</w:t>
      </w:r>
    </w:p>
    <w:p w14:paraId="3D2F3D1B" w14:textId="77777777" w:rsidR="003C559D" w:rsidRDefault="003C559D" w:rsidP="003C559D">
      <w:pPr>
        <w:ind w:left="360"/>
        <w:rPr>
          <w:rFonts w:ascii="Arial" w:hAnsi="Arial" w:cs="Arial"/>
          <w:sz w:val="24"/>
          <w:szCs w:val="24"/>
          <w:lang w:val="en-US"/>
        </w:rPr>
      </w:pPr>
    </w:p>
    <w:p w14:paraId="58480D3A" w14:textId="77777777" w:rsidR="003C559D" w:rsidRDefault="003C559D" w:rsidP="003C559D">
      <w:pPr>
        <w:ind w:left="360"/>
        <w:rPr>
          <w:rFonts w:ascii="Arial" w:hAnsi="Arial" w:cs="Arial"/>
          <w:b/>
          <w:bCs/>
          <w:sz w:val="24"/>
          <w:szCs w:val="24"/>
          <w:lang w:val="en-US"/>
        </w:rPr>
      </w:pPr>
      <w:r w:rsidRPr="00ED2147">
        <w:rPr>
          <w:rFonts w:ascii="Arial" w:hAnsi="Arial" w:cs="Arial"/>
          <w:b/>
          <w:bCs/>
          <w:sz w:val="24"/>
          <w:szCs w:val="24"/>
          <w:lang w:val="en-US"/>
        </w:rPr>
        <w:t>Each</w:t>
      </w:r>
      <w:r>
        <w:rPr>
          <w:rFonts w:ascii="Arial" w:hAnsi="Arial" w:cs="Arial"/>
          <w:b/>
          <w:bCs/>
          <w:sz w:val="24"/>
          <w:szCs w:val="24"/>
          <w:lang w:val="en-US"/>
        </w:rPr>
        <w:t xml:space="preserve"> report</w:t>
      </w:r>
      <w:r w:rsidRPr="00ED2147">
        <w:rPr>
          <w:rFonts w:ascii="Arial" w:hAnsi="Arial" w:cs="Arial"/>
          <w:b/>
          <w:bCs/>
          <w:sz w:val="24"/>
          <w:szCs w:val="24"/>
          <w:lang w:val="en-US"/>
        </w:rPr>
        <w:t xml:space="preserve"> will be worth a maximum </w:t>
      </w:r>
      <w:proofErr w:type="gramStart"/>
      <w:r>
        <w:rPr>
          <w:rFonts w:ascii="Arial" w:hAnsi="Arial" w:cs="Arial"/>
          <w:b/>
          <w:bCs/>
          <w:sz w:val="24"/>
          <w:szCs w:val="24"/>
          <w:lang w:val="en-US"/>
        </w:rPr>
        <w:t>20</w:t>
      </w:r>
      <w:proofErr w:type="gramEnd"/>
      <w:r w:rsidRPr="00ED2147">
        <w:rPr>
          <w:rFonts w:ascii="Arial" w:hAnsi="Arial" w:cs="Arial"/>
          <w:b/>
          <w:bCs/>
          <w:sz w:val="24"/>
          <w:szCs w:val="24"/>
          <w:lang w:val="en-US"/>
        </w:rPr>
        <w:t xml:space="preserve"> </w:t>
      </w:r>
      <w:proofErr w:type="gramStart"/>
      <w:r w:rsidRPr="00ED2147">
        <w:rPr>
          <w:rFonts w:ascii="Arial" w:hAnsi="Arial" w:cs="Arial"/>
          <w:b/>
          <w:bCs/>
          <w:sz w:val="24"/>
          <w:szCs w:val="24"/>
          <w:lang w:val="en-US"/>
        </w:rPr>
        <w:t>points</w:t>
      </w:r>
      <w:proofErr w:type="gramEnd"/>
      <w:r w:rsidRPr="00ED2147">
        <w:rPr>
          <w:rFonts w:ascii="Arial" w:hAnsi="Arial" w:cs="Arial"/>
          <w:b/>
          <w:bCs/>
          <w:sz w:val="24"/>
          <w:szCs w:val="24"/>
          <w:lang w:val="en-US"/>
        </w:rPr>
        <w:t xml:space="preserve"> making a maximum </w:t>
      </w:r>
      <w:proofErr w:type="gramStart"/>
      <w:r w:rsidRPr="00ED2147">
        <w:rPr>
          <w:rFonts w:ascii="Arial" w:hAnsi="Arial" w:cs="Arial"/>
          <w:b/>
          <w:bCs/>
          <w:sz w:val="24"/>
          <w:szCs w:val="24"/>
          <w:lang w:val="en-US"/>
        </w:rPr>
        <w:t>40</w:t>
      </w:r>
      <w:proofErr w:type="gramEnd"/>
      <w:r w:rsidRPr="00ED2147">
        <w:rPr>
          <w:rFonts w:ascii="Arial" w:hAnsi="Arial" w:cs="Arial"/>
          <w:b/>
          <w:bCs/>
          <w:sz w:val="24"/>
          <w:szCs w:val="24"/>
          <w:lang w:val="en-US"/>
        </w:rPr>
        <w:t xml:space="preserve"> points</w:t>
      </w:r>
      <w:r>
        <w:rPr>
          <w:rFonts w:ascii="Arial" w:hAnsi="Arial" w:cs="Arial"/>
          <w:b/>
          <w:bCs/>
          <w:sz w:val="24"/>
          <w:szCs w:val="24"/>
          <w:lang w:val="en-US"/>
        </w:rPr>
        <w:t>.</w:t>
      </w:r>
    </w:p>
    <w:p w14:paraId="5F30416F" w14:textId="77777777" w:rsidR="003C559D" w:rsidRDefault="003C559D" w:rsidP="003C559D">
      <w:pPr>
        <w:ind w:left="360"/>
        <w:rPr>
          <w:rFonts w:ascii="Arial" w:hAnsi="Arial" w:cs="Arial"/>
          <w:b/>
          <w:bCs/>
          <w:sz w:val="24"/>
          <w:szCs w:val="24"/>
          <w:lang w:val="en-US"/>
        </w:rPr>
      </w:pPr>
    </w:p>
    <w:p w14:paraId="594B3795" w14:textId="77777777" w:rsidR="003C559D" w:rsidRPr="00ED2147" w:rsidRDefault="003C559D" w:rsidP="003C559D">
      <w:pPr>
        <w:ind w:left="360"/>
        <w:rPr>
          <w:rFonts w:ascii="Arial" w:hAnsi="Arial" w:cs="Arial"/>
          <w:b/>
          <w:bCs/>
          <w:sz w:val="24"/>
          <w:szCs w:val="24"/>
          <w:lang w:val="en-US"/>
        </w:rPr>
      </w:pPr>
      <w:r w:rsidRPr="00BE5FAF">
        <w:rPr>
          <w:rFonts w:ascii="Arial" w:hAnsi="Arial" w:cs="Arial"/>
          <w:b/>
          <w:bCs/>
          <w:sz w:val="24"/>
          <w:szCs w:val="24"/>
          <w:u w:val="single"/>
          <w:lang w:val="en-US"/>
        </w:rPr>
        <w:t xml:space="preserve">Part </w:t>
      </w:r>
      <w:proofErr w:type="gramStart"/>
      <w:r>
        <w:rPr>
          <w:rFonts w:ascii="Arial" w:hAnsi="Arial" w:cs="Arial"/>
          <w:b/>
          <w:bCs/>
          <w:sz w:val="24"/>
          <w:szCs w:val="24"/>
          <w:u w:val="single"/>
          <w:lang w:val="en-US"/>
        </w:rPr>
        <w:t>two :</w:t>
      </w:r>
      <w:proofErr w:type="gramEnd"/>
      <w:r>
        <w:rPr>
          <w:rFonts w:ascii="Arial" w:hAnsi="Arial" w:cs="Arial"/>
          <w:b/>
          <w:bCs/>
          <w:sz w:val="24"/>
          <w:szCs w:val="24"/>
          <w:u w:val="single"/>
          <w:lang w:val="en-US"/>
        </w:rPr>
        <w:t>- Systems Thinking Design Report.</w:t>
      </w:r>
    </w:p>
    <w:p w14:paraId="35A03D6D" w14:textId="77777777" w:rsidR="003C559D" w:rsidRDefault="003C559D" w:rsidP="003C559D">
      <w:pPr>
        <w:ind w:left="360"/>
        <w:rPr>
          <w:rFonts w:ascii="Arial" w:hAnsi="Arial" w:cs="Arial"/>
          <w:sz w:val="24"/>
          <w:szCs w:val="24"/>
          <w:lang w:val="en-US"/>
        </w:rPr>
      </w:pPr>
    </w:p>
    <w:p w14:paraId="5F614075" w14:textId="05DCDCF6" w:rsidR="003C559D" w:rsidRDefault="003C559D" w:rsidP="003C559D">
      <w:pPr>
        <w:ind w:left="360"/>
        <w:rPr>
          <w:rFonts w:ascii="Arial" w:hAnsi="Arial" w:cs="Arial"/>
          <w:sz w:val="24"/>
          <w:szCs w:val="24"/>
          <w:lang w:val="en-US"/>
        </w:rPr>
      </w:pPr>
      <w:r>
        <w:rPr>
          <w:rFonts w:ascii="Arial" w:hAnsi="Arial" w:cs="Arial"/>
          <w:sz w:val="24"/>
          <w:szCs w:val="24"/>
          <w:lang w:val="en-US"/>
        </w:rPr>
        <w:t xml:space="preserve">During the module we will be developing a </w:t>
      </w:r>
      <w:r w:rsidR="00422406">
        <w:rPr>
          <w:rFonts w:ascii="Arial" w:hAnsi="Arial" w:cs="Arial"/>
          <w:sz w:val="24"/>
          <w:szCs w:val="24"/>
          <w:lang w:val="en-US"/>
        </w:rPr>
        <w:t>solution to</w:t>
      </w:r>
      <w:r>
        <w:rPr>
          <w:rFonts w:ascii="Arial" w:hAnsi="Arial" w:cs="Arial"/>
          <w:sz w:val="24"/>
          <w:szCs w:val="24"/>
          <w:lang w:val="en-US"/>
        </w:rPr>
        <w:t xml:space="preserve"> a case study using a series of established Systems Engineering tools</w:t>
      </w:r>
      <w:r w:rsidRPr="00DC77E7">
        <w:rPr>
          <w:rFonts w:ascii="Arial" w:hAnsi="Arial" w:cs="Arial"/>
          <w:sz w:val="24"/>
          <w:szCs w:val="24"/>
          <w:lang w:val="en-US"/>
        </w:rPr>
        <w:t>.</w:t>
      </w:r>
      <w:r>
        <w:rPr>
          <w:rFonts w:ascii="Arial" w:hAnsi="Arial" w:cs="Arial"/>
          <w:sz w:val="24"/>
          <w:szCs w:val="24"/>
          <w:lang w:val="en-US"/>
        </w:rPr>
        <w:t xml:space="preserve"> The class will </w:t>
      </w:r>
      <w:proofErr w:type="gramStart"/>
      <w:r>
        <w:rPr>
          <w:rFonts w:ascii="Arial" w:hAnsi="Arial" w:cs="Arial"/>
          <w:sz w:val="24"/>
          <w:szCs w:val="24"/>
          <w:lang w:val="en-US"/>
        </w:rPr>
        <w:t>be divided</w:t>
      </w:r>
      <w:proofErr w:type="gramEnd"/>
      <w:r>
        <w:rPr>
          <w:rFonts w:ascii="Arial" w:hAnsi="Arial" w:cs="Arial"/>
          <w:sz w:val="24"/>
          <w:szCs w:val="24"/>
          <w:lang w:val="en-US"/>
        </w:rPr>
        <w:t xml:space="preserve"> up</w:t>
      </w:r>
      <w:r w:rsidR="00422406">
        <w:rPr>
          <w:rFonts w:ascii="Arial" w:hAnsi="Arial" w:cs="Arial"/>
          <w:sz w:val="24"/>
          <w:szCs w:val="24"/>
          <w:lang w:val="en-US"/>
        </w:rPr>
        <w:t xml:space="preserve"> by the lecturer</w:t>
      </w:r>
      <w:r>
        <w:rPr>
          <w:rFonts w:ascii="Arial" w:hAnsi="Arial" w:cs="Arial"/>
          <w:sz w:val="24"/>
          <w:szCs w:val="24"/>
          <w:lang w:val="en-US"/>
        </w:rPr>
        <w:t xml:space="preserve"> into small design teams (No more than </w:t>
      </w:r>
      <w:proofErr w:type="gramStart"/>
      <w:r>
        <w:rPr>
          <w:rFonts w:ascii="Arial" w:hAnsi="Arial" w:cs="Arial"/>
          <w:sz w:val="24"/>
          <w:szCs w:val="24"/>
          <w:lang w:val="en-US"/>
        </w:rPr>
        <w:t>7</w:t>
      </w:r>
      <w:proofErr w:type="gramEnd"/>
      <w:r>
        <w:rPr>
          <w:rFonts w:ascii="Arial" w:hAnsi="Arial" w:cs="Arial"/>
          <w:sz w:val="24"/>
          <w:szCs w:val="24"/>
          <w:lang w:val="en-US"/>
        </w:rPr>
        <w:t xml:space="preserve"> persons to a team) and each team will </w:t>
      </w:r>
      <w:proofErr w:type="gramStart"/>
      <w:r>
        <w:rPr>
          <w:rFonts w:ascii="Arial" w:hAnsi="Arial" w:cs="Arial"/>
          <w:sz w:val="24"/>
          <w:szCs w:val="24"/>
          <w:lang w:val="en-US"/>
        </w:rPr>
        <w:t>be asked</w:t>
      </w:r>
      <w:proofErr w:type="gramEnd"/>
      <w:r>
        <w:rPr>
          <w:rFonts w:ascii="Arial" w:hAnsi="Arial" w:cs="Arial"/>
          <w:sz w:val="24"/>
          <w:szCs w:val="24"/>
          <w:lang w:val="en-US"/>
        </w:rPr>
        <w:t xml:space="preserve"> to give a solution to an OME related design problem. Each member of the team will be expected to take on a particular design role within that team, for example Research and Development, Performance Trials, Manufacturing, Qualification Trials, Safety and Safety Testing, Demolition and Breakdown, and develop solutions to the OME problem given according to the viewpoint of the role selected.</w:t>
      </w:r>
    </w:p>
    <w:p w14:paraId="30F2BBBF" w14:textId="77777777" w:rsidR="003C559D" w:rsidRDefault="003C559D" w:rsidP="003C559D">
      <w:pPr>
        <w:ind w:left="360"/>
        <w:rPr>
          <w:rFonts w:ascii="Arial" w:hAnsi="Arial" w:cs="Arial"/>
          <w:sz w:val="24"/>
          <w:szCs w:val="24"/>
          <w:lang w:val="en-US"/>
        </w:rPr>
      </w:pPr>
    </w:p>
    <w:p w14:paraId="6B194FCC" w14:textId="77777777" w:rsidR="003C559D" w:rsidRDefault="003C559D" w:rsidP="003C559D">
      <w:pPr>
        <w:ind w:left="360"/>
        <w:rPr>
          <w:rFonts w:ascii="Arial" w:hAnsi="Arial" w:cs="Arial"/>
          <w:sz w:val="24"/>
          <w:szCs w:val="24"/>
          <w:lang w:val="en-US"/>
        </w:rPr>
      </w:pPr>
      <w:r>
        <w:rPr>
          <w:rFonts w:ascii="Arial" w:hAnsi="Arial" w:cs="Arial"/>
          <w:sz w:val="24"/>
          <w:szCs w:val="24"/>
          <w:lang w:val="en-US"/>
        </w:rPr>
        <w:t xml:space="preserve">You </w:t>
      </w:r>
      <w:proofErr w:type="gramStart"/>
      <w:r>
        <w:rPr>
          <w:rFonts w:ascii="Arial" w:hAnsi="Arial" w:cs="Arial"/>
          <w:sz w:val="24"/>
          <w:szCs w:val="24"/>
          <w:lang w:val="en-US"/>
        </w:rPr>
        <w:t>are required</w:t>
      </w:r>
      <w:proofErr w:type="gramEnd"/>
      <w:r>
        <w:rPr>
          <w:rFonts w:ascii="Arial" w:hAnsi="Arial" w:cs="Arial"/>
          <w:sz w:val="24"/>
          <w:szCs w:val="24"/>
          <w:lang w:val="en-US"/>
        </w:rPr>
        <w:t xml:space="preserve"> to explain how the toolset </w:t>
      </w:r>
      <w:proofErr w:type="gramStart"/>
      <w:r>
        <w:rPr>
          <w:rFonts w:ascii="Arial" w:hAnsi="Arial" w:cs="Arial"/>
          <w:sz w:val="24"/>
          <w:szCs w:val="24"/>
          <w:lang w:val="en-US"/>
        </w:rPr>
        <w:t>was used</w:t>
      </w:r>
      <w:proofErr w:type="gramEnd"/>
      <w:r>
        <w:rPr>
          <w:rFonts w:ascii="Arial" w:hAnsi="Arial" w:cs="Arial"/>
          <w:sz w:val="24"/>
          <w:szCs w:val="24"/>
          <w:lang w:val="en-US"/>
        </w:rPr>
        <w:t xml:space="preserve"> to propose a solution to the case study and assist the design process via the identification </w:t>
      </w:r>
      <w:proofErr w:type="gramStart"/>
      <w:r>
        <w:rPr>
          <w:rFonts w:ascii="Arial" w:hAnsi="Arial" w:cs="Arial"/>
          <w:sz w:val="24"/>
          <w:szCs w:val="24"/>
          <w:lang w:val="en-US"/>
        </w:rPr>
        <w:t>of:-</w:t>
      </w:r>
      <w:proofErr w:type="gramEnd"/>
    </w:p>
    <w:p w14:paraId="451734E7" w14:textId="77777777" w:rsidR="003C559D" w:rsidRDefault="003C559D" w:rsidP="003C559D">
      <w:pPr>
        <w:ind w:left="360"/>
        <w:rPr>
          <w:rFonts w:ascii="Arial" w:hAnsi="Arial" w:cs="Arial"/>
          <w:sz w:val="24"/>
          <w:szCs w:val="24"/>
          <w:lang w:val="en-US"/>
        </w:rPr>
      </w:pPr>
    </w:p>
    <w:p w14:paraId="26555C0F"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Key customer requirements.</w:t>
      </w:r>
    </w:p>
    <w:p w14:paraId="33B972A2"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Critical system functionality.</w:t>
      </w:r>
    </w:p>
    <w:p w14:paraId="6C6F79C1"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Concept derivation and design choices</w:t>
      </w:r>
    </w:p>
    <w:p w14:paraId="0B9ED734"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Potential failure modes.</w:t>
      </w:r>
    </w:p>
    <w:p w14:paraId="67B2A38E"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Critical design features.</w:t>
      </w:r>
    </w:p>
    <w:p w14:paraId="4B396B3B"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The manufacturing processes involved.</w:t>
      </w:r>
    </w:p>
    <w:p w14:paraId="74D39ECE" w14:textId="77777777" w:rsidR="003C559D" w:rsidRPr="0054179E"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Critical process steps.</w:t>
      </w:r>
    </w:p>
    <w:p w14:paraId="75804602" w14:textId="77777777" w:rsidR="003C559D" w:rsidRDefault="003C559D" w:rsidP="003C559D">
      <w:pPr>
        <w:pStyle w:val="ListParagraph"/>
        <w:numPr>
          <w:ilvl w:val="0"/>
          <w:numId w:val="17"/>
        </w:numPr>
        <w:rPr>
          <w:rFonts w:ascii="Arial" w:hAnsi="Arial" w:cs="Arial"/>
          <w:sz w:val="24"/>
          <w:szCs w:val="24"/>
          <w:lang w:val="en-US"/>
        </w:rPr>
      </w:pPr>
      <w:r w:rsidRPr="0054179E">
        <w:rPr>
          <w:rFonts w:ascii="Arial" w:hAnsi="Arial" w:cs="Arial"/>
          <w:sz w:val="24"/>
          <w:szCs w:val="24"/>
          <w:lang w:val="en-US"/>
        </w:rPr>
        <w:t>Process control measures.</w:t>
      </w:r>
    </w:p>
    <w:p w14:paraId="550AC09F" w14:textId="77777777" w:rsidR="003C559D" w:rsidRDefault="003C559D" w:rsidP="003C559D">
      <w:pPr>
        <w:pStyle w:val="ListParagraph"/>
        <w:numPr>
          <w:ilvl w:val="0"/>
          <w:numId w:val="17"/>
        </w:numPr>
        <w:rPr>
          <w:rFonts w:ascii="Arial" w:hAnsi="Arial" w:cs="Arial"/>
          <w:sz w:val="24"/>
          <w:szCs w:val="24"/>
          <w:lang w:val="en-US"/>
        </w:rPr>
      </w:pPr>
      <w:r>
        <w:rPr>
          <w:rFonts w:ascii="Arial" w:hAnsi="Arial" w:cs="Arial"/>
          <w:sz w:val="24"/>
          <w:szCs w:val="24"/>
          <w:lang w:val="en-US"/>
        </w:rPr>
        <w:t>Waste and end of life disposal.</w:t>
      </w:r>
    </w:p>
    <w:p w14:paraId="188C8462" w14:textId="77777777" w:rsidR="003C559D" w:rsidRPr="008654BB" w:rsidRDefault="003C559D" w:rsidP="003C559D">
      <w:pPr>
        <w:rPr>
          <w:rFonts w:ascii="Arial" w:hAnsi="Arial" w:cs="Arial"/>
          <w:sz w:val="24"/>
          <w:szCs w:val="24"/>
          <w:lang w:val="en-US"/>
        </w:rPr>
      </w:pPr>
    </w:p>
    <w:p w14:paraId="61BF574D" w14:textId="77777777" w:rsidR="003C559D" w:rsidRPr="00ED2147" w:rsidRDefault="003C559D" w:rsidP="003C559D">
      <w:pPr>
        <w:ind w:left="360"/>
        <w:rPr>
          <w:rFonts w:ascii="Arial" w:hAnsi="Arial" w:cs="Arial"/>
          <w:sz w:val="24"/>
          <w:szCs w:val="24"/>
          <w:lang w:val="en-US"/>
        </w:rPr>
      </w:pPr>
    </w:p>
    <w:p w14:paraId="04850B8E" w14:textId="77777777" w:rsidR="003C559D" w:rsidRPr="00ED2147" w:rsidRDefault="003C559D" w:rsidP="003C559D">
      <w:pPr>
        <w:ind w:left="360"/>
        <w:rPr>
          <w:rFonts w:ascii="Arial" w:hAnsi="Arial" w:cs="Arial"/>
          <w:sz w:val="24"/>
          <w:szCs w:val="24"/>
          <w:lang w:val="en-US"/>
        </w:rPr>
      </w:pPr>
    </w:p>
    <w:p w14:paraId="7F18ED3F" w14:textId="77777777" w:rsidR="003C559D" w:rsidRDefault="003C559D" w:rsidP="003C559D">
      <w:pPr>
        <w:ind w:left="360"/>
        <w:rPr>
          <w:rFonts w:ascii="Arial" w:hAnsi="Arial" w:cs="Arial"/>
          <w:sz w:val="24"/>
          <w:szCs w:val="24"/>
          <w:lang w:val="en-US"/>
        </w:rPr>
      </w:pPr>
      <w:r>
        <w:rPr>
          <w:rFonts w:ascii="Arial" w:hAnsi="Arial" w:cs="Arial"/>
          <w:sz w:val="24"/>
          <w:szCs w:val="24"/>
          <w:lang w:val="en-US"/>
        </w:rPr>
        <w:t>Each member of the team will provide a short report (2500 words) on the use of the design</w:t>
      </w:r>
      <w:r w:rsidRPr="00C32FF6">
        <w:rPr>
          <w:rFonts w:ascii="Arial" w:hAnsi="Arial" w:cs="Arial"/>
          <w:sz w:val="24"/>
          <w:szCs w:val="24"/>
          <w:lang w:val="en-US"/>
        </w:rPr>
        <w:t xml:space="preserve"> toolset </w:t>
      </w:r>
      <w:r>
        <w:rPr>
          <w:rFonts w:ascii="Arial" w:hAnsi="Arial" w:cs="Arial"/>
          <w:sz w:val="24"/>
          <w:szCs w:val="24"/>
          <w:lang w:val="en-US"/>
        </w:rPr>
        <w:t xml:space="preserve">and how it </w:t>
      </w:r>
      <w:proofErr w:type="gramStart"/>
      <w:r>
        <w:rPr>
          <w:rFonts w:ascii="Arial" w:hAnsi="Arial" w:cs="Arial"/>
          <w:sz w:val="24"/>
          <w:szCs w:val="24"/>
          <w:lang w:val="en-US"/>
        </w:rPr>
        <w:t>was used</w:t>
      </w:r>
      <w:proofErr w:type="gramEnd"/>
      <w:r>
        <w:rPr>
          <w:rFonts w:ascii="Arial" w:hAnsi="Arial" w:cs="Arial"/>
          <w:sz w:val="24"/>
          <w:szCs w:val="24"/>
          <w:lang w:val="en-US"/>
        </w:rPr>
        <w:t xml:space="preserve"> to develop solutions in their area.</w:t>
      </w:r>
    </w:p>
    <w:p w14:paraId="7A527F99" w14:textId="77777777" w:rsidR="003C559D" w:rsidRDefault="003C559D" w:rsidP="003C559D">
      <w:pPr>
        <w:ind w:left="360"/>
        <w:rPr>
          <w:rFonts w:ascii="Arial" w:hAnsi="Arial" w:cs="Arial"/>
          <w:sz w:val="24"/>
          <w:szCs w:val="24"/>
          <w:lang w:val="en-US"/>
        </w:rPr>
      </w:pPr>
    </w:p>
    <w:p w14:paraId="19D91F51" w14:textId="77777777" w:rsidR="00152E9D" w:rsidRPr="003C559D" w:rsidRDefault="00152E9D" w:rsidP="00A67FB1">
      <w:pPr>
        <w:ind w:left="720"/>
        <w:rPr>
          <w:rFonts w:ascii="Arial" w:hAnsi="Arial" w:cs="Arial"/>
          <w:sz w:val="24"/>
          <w:szCs w:val="24"/>
          <w:lang w:val="en-US"/>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390C541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937B4">
        <w:rPr>
          <w:rFonts w:ascii="Arial" w:hAnsi="Arial" w:cs="Arial"/>
          <w:i/>
          <w:sz w:val="22"/>
          <w:szCs w:val="22"/>
        </w:rPr>
        <w:t>You’ve been given a set of models to solve the problem. What is the provenance of these models? What else is “Out there”? What do other systems thinkers think?</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1A22991" w14:textId="77777777" w:rsidR="002A6A4D" w:rsidRPr="00A406E5" w:rsidRDefault="008042F0" w:rsidP="002A6A4D">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6A4D">
        <w:rPr>
          <w:rFonts w:ascii="Arial" w:hAnsi="Arial" w:cs="Arial"/>
          <w:i/>
          <w:sz w:val="22"/>
          <w:szCs w:val="22"/>
        </w:rPr>
        <w:t>Demonstrate that you understand the “So what?” for each of the models used. Model completion is not the objective. What is the output from each one we use?</w:t>
      </w:r>
    </w:p>
    <w:p w14:paraId="7521A665" w14:textId="77777777" w:rsidR="002A6A4D" w:rsidRPr="00A406E5" w:rsidRDefault="002A6A4D" w:rsidP="002A6A4D">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581FDBCA" w14:textId="77777777" w:rsidR="00F5512C" w:rsidRPr="00A406E5" w:rsidRDefault="008042F0" w:rsidP="00F5512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5512C">
        <w:rPr>
          <w:rFonts w:ascii="Arial" w:hAnsi="Arial" w:cs="Arial"/>
          <w:i/>
          <w:sz w:val="22"/>
          <w:szCs w:val="22"/>
        </w:rPr>
        <w:t xml:space="preserve">We’ve stressed the term “analysis” throughout the course. How do the models help us in design? How does this extend throughout our system? </w:t>
      </w:r>
    </w:p>
    <w:p w14:paraId="593FB69D" w14:textId="77777777" w:rsidR="00F5512C" w:rsidRPr="00A406E5" w:rsidRDefault="00F5512C" w:rsidP="00F5512C">
      <w:pPr>
        <w:jc w:val="both"/>
        <w:rPr>
          <w:rFonts w:ascii="Arial" w:hAnsi="Arial" w:cs="Arial"/>
          <w:sz w:val="22"/>
          <w:szCs w:val="22"/>
        </w:rPr>
      </w:pPr>
    </w:p>
    <w:p w14:paraId="0C4DBCFD" w14:textId="7C4D83E4" w:rsidR="00C01A3F" w:rsidRDefault="00C01A3F" w:rsidP="00C01A3F">
      <w:pPr>
        <w:jc w:val="both"/>
        <w:rPr>
          <w:rFonts w:ascii="Arial" w:hAnsi="Arial" w:cs="Arial"/>
          <w:i/>
          <w:sz w:val="22"/>
          <w:szCs w:val="22"/>
        </w:rPr>
      </w:pPr>
    </w:p>
    <w:p w14:paraId="55C5B3C6" w14:textId="77777777" w:rsidR="00F5512C" w:rsidRDefault="00F5512C" w:rsidP="00C01A3F">
      <w:pPr>
        <w:jc w:val="both"/>
        <w:rPr>
          <w:rFonts w:ascii="Arial" w:hAnsi="Arial" w:cs="Arial"/>
          <w:i/>
          <w:sz w:val="22"/>
          <w:szCs w:val="22"/>
        </w:rPr>
      </w:pPr>
    </w:p>
    <w:p w14:paraId="3227C819" w14:textId="77777777" w:rsidR="00F5512C" w:rsidRPr="00A406E5" w:rsidRDefault="00F5512C"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26CC8C83"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7D20">
        <w:rPr>
          <w:rFonts w:ascii="Arial" w:hAnsi="Arial" w:cs="Arial"/>
          <w:i/>
          <w:sz w:val="22"/>
          <w:szCs w:val="22"/>
        </w:rPr>
        <w:t xml:space="preserve">The object of the report is to provide a demonstration of </w:t>
      </w:r>
      <w:proofErr w:type="gramStart"/>
      <w:r w:rsidR="00927D20">
        <w:rPr>
          <w:rFonts w:ascii="Arial" w:hAnsi="Arial" w:cs="Arial"/>
          <w:i/>
          <w:sz w:val="22"/>
          <w:szCs w:val="22"/>
        </w:rPr>
        <w:t>a the</w:t>
      </w:r>
      <w:proofErr w:type="gramEnd"/>
      <w:r w:rsidR="00927D20">
        <w:rPr>
          <w:rFonts w:ascii="Arial" w:hAnsi="Arial" w:cs="Arial"/>
          <w:i/>
          <w:sz w:val="22"/>
          <w:szCs w:val="22"/>
        </w:rPr>
        <w:t xml:space="preserve"> Systems Thinking models in an OME situation, and to explain how the models can be used to eliminate mistakes from the design process or improve “right first time” in design. How did the models and toolset used highlight issues from your perspective?</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398AFD" w14:textId="77777777" w:rsidR="004C629A" w:rsidRDefault="004C629A" w:rsidP="00C01A3F">
      <w:pPr>
        <w:jc w:val="both"/>
        <w:rPr>
          <w:rFonts w:ascii="Arial" w:hAnsi="Arial" w:cs="Arial"/>
          <w:i/>
          <w:sz w:val="22"/>
          <w:szCs w:val="22"/>
        </w:rPr>
      </w:pPr>
    </w:p>
    <w:p w14:paraId="2E6C54AD" w14:textId="77777777" w:rsidR="004C629A" w:rsidRDefault="004C629A" w:rsidP="004C629A">
      <w:pPr>
        <w:jc w:val="both"/>
        <w:rPr>
          <w:rFonts w:ascii="Arial" w:hAnsi="Arial" w:cs="Arial"/>
          <w:i/>
          <w:sz w:val="22"/>
          <w:szCs w:val="22"/>
        </w:rPr>
      </w:pPr>
      <w:r>
        <w:rPr>
          <w:rFonts w:ascii="Arial" w:hAnsi="Arial" w:cs="Arial"/>
          <w:i/>
          <w:sz w:val="22"/>
          <w:szCs w:val="22"/>
        </w:rPr>
        <w:t>How could these models be used in your everyday work? How could they help the direction of a program or project? How does the language of systems help you to communicate ideas to other members of the team with different role and perspectives.?</w:t>
      </w:r>
    </w:p>
    <w:p w14:paraId="0CF93ACE" w14:textId="77777777" w:rsidR="004C629A" w:rsidRDefault="004C629A" w:rsidP="004C629A">
      <w:pPr>
        <w:jc w:val="both"/>
        <w:rPr>
          <w:rFonts w:ascii="Arial" w:hAnsi="Arial" w:cs="Arial"/>
          <w:i/>
          <w:sz w:val="22"/>
          <w:szCs w:val="22"/>
        </w:rPr>
      </w:pPr>
    </w:p>
    <w:p w14:paraId="29A15CA8" w14:textId="77777777" w:rsidR="004C629A" w:rsidRPr="00A406E5" w:rsidRDefault="004C629A"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A54AF" w14:textId="77777777" w:rsidR="003B40BC" w:rsidRDefault="003B40BC">
      <w:r>
        <w:separator/>
      </w:r>
    </w:p>
  </w:endnote>
  <w:endnote w:type="continuationSeparator" w:id="0">
    <w:p w14:paraId="42D02981" w14:textId="77777777" w:rsidR="003B40BC" w:rsidRDefault="003B4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9280E" w14:textId="77777777" w:rsidR="003B40BC" w:rsidRDefault="003B40BC">
      <w:r>
        <w:separator/>
      </w:r>
    </w:p>
  </w:footnote>
  <w:footnote w:type="continuationSeparator" w:id="0">
    <w:p w14:paraId="1528B422" w14:textId="77777777" w:rsidR="003B40BC" w:rsidRDefault="003B4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120D2B"/>
    <w:multiLevelType w:val="hybridMultilevel"/>
    <w:tmpl w:val="B84822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7"/>
  </w:num>
  <w:num w:numId="4" w16cid:durableId="1328249599">
    <w:abstractNumId w:val="13"/>
  </w:num>
  <w:num w:numId="5" w16cid:durableId="1629507774">
    <w:abstractNumId w:val="8"/>
  </w:num>
  <w:num w:numId="6" w16cid:durableId="815100522">
    <w:abstractNumId w:val="16"/>
  </w:num>
  <w:num w:numId="7" w16cid:durableId="1664971962">
    <w:abstractNumId w:val="2"/>
  </w:num>
  <w:num w:numId="8" w16cid:durableId="420836819">
    <w:abstractNumId w:val="15"/>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4"/>
  </w:num>
  <w:num w:numId="14" w16cid:durableId="1550071778">
    <w:abstractNumId w:val="4"/>
  </w:num>
  <w:num w:numId="15" w16cid:durableId="255409480">
    <w:abstractNumId w:val="0"/>
  </w:num>
  <w:num w:numId="16" w16cid:durableId="595863372">
    <w:abstractNumId w:val="7"/>
  </w:num>
  <w:num w:numId="17" w16cid:durableId="599799308">
    <w:abstractNumId w:val="3"/>
  </w:num>
  <w:num w:numId="18" w16cid:durableId="17121486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48BC"/>
    <w:rsid w:val="000822E5"/>
    <w:rsid w:val="000971FC"/>
    <w:rsid w:val="000A2A3A"/>
    <w:rsid w:val="000A492A"/>
    <w:rsid w:val="000D2F80"/>
    <w:rsid w:val="000E413A"/>
    <w:rsid w:val="000F5AA3"/>
    <w:rsid w:val="00100396"/>
    <w:rsid w:val="00100B5C"/>
    <w:rsid w:val="001106E9"/>
    <w:rsid w:val="00114A0F"/>
    <w:rsid w:val="00124CA5"/>
    <w:rsid w:val="00134F77"/>
    <w:rsid w:val="00152E9D"/>
    <w:rsid w:val="00154487"/>
    <w:rsid w:val="0017512A"/>
    <w:rsid w:val="00196958"/>
    <w:rsid w:val="001A1E39"/>
    <w:rsid w:val="001A24F3"/>
    <w:rsid w:val="001B1C9F"/>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6A4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6D5F"/>
    <w:rsid w:val="003A3CE5"/>
    <w:rsid w:val="003B366F"/>
    <w:rsid w:val="003B3F9D"/>
    <w:rsid w:val="003B40BC"/>
    <w:rsid w:val="003B6C95"/>
    <w:rsid w:val="003C3BFE"/>
    <w:rsid w:val="003C559D"/>
    <w:rsid w:val="003E5751"/>
    <w:rsid w:val="004046A9"/>
    <w:rsid w:val="00404C50"/>
    <w:rsid w:val="00422406"/>
    <w:rsid w:val="00423934"/>
    <w:rsid w:val="00426244"/>
    <w:rsid w:val="00444F39"/>
    <w:rsid w:val="00451810"/>
    <w:rsid w:val="00470A38"/>
    <w:rsid w:val="00477880"/>
    <w:rsid w:val="004874DE"/>
    <w:rsid w:val="004B5334"/>
    <w:rsid w:val="004B6C14"/>
    <w:rsid w:val="004C629A"/>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4E4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27D20"/>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052C"/>
    <w:rsid w:val="00C44A72"/>
    <w:rsid w:val="00C61FC2"/>
    <w:rsid w:val="00C705F9"/>
    <w:rsid w:val="00C80F0F"/>
    <w:rsid w:val="00C8667A"/>
    <w:rsid w:val="00C93BCB"/>
    <w:rsid w:val="00C96C4B"/>
    <w:rsid w:val="00CC241A"/>
    <w:rsid w:val="00CE0A21"/>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66E09"/>
    <w:rsid w:val="00E728A9"/>
    <w:rsid w:val="00E807D9"/>
    <w:rsid w:val="00E937B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12C"/>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52FF8D37-2B9A-4FD8-9F38-C93DF5E00073}"/>
</file>

<file path=customXml/itemProps2.xml><?xml version="1.0" encoding="utf-8"?>
<ds:datastoreItem xmlns:ds="http://schemas.openxmlformats.org/officeDocument/2006/customXml" ds:itemID="{2F7A1CB5-42F9-4840-8F16-C1118C83E41B}"/>
</file>

<file path=customXml/itemProps3.xml><?xml version="1.0" encoding="utf-8"?>
<ds:datastoreItem xmlns:ds="http://schemas.openxmlformats.org/officeDocument/2006/customXml" ds:itemID="{D4B1EDA5-8D07-4A9D-82F1-DBB319CCB1BB}"/>
</file>

<file path=docProps/app.xml><?xml version="1.0" encoding="utf-8"?>
<Properties xmlns="http://schemas.openxmlformats.org/officeDocument/2006/extended-properties" xmlns:vt="http://schemas.openxmlformats.org/officeDocument/2006/docPropsVTypes">
  <Template>AssignFrm</Template>
  <TotalTime>8</TotalTime>
  <Pages>12</Pages>
  <Words>4022</Words>
  <Characters>22926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Holley</cp:lastModifiedBy>
  <cp:revision>12</cp:revision>
  <cp:lastPrinted>2014-10-10T07:42:00Z</cp:lastPrinted>
  <dcterms:created xsi:type="dcterms:W3CDTF">2025-06-23T09:00:00Z</dcterms:created>
  <dcterms:modified xsi:type="dcterms:W3CDTF">2025-06-23T13:46:00Z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