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C94FF1E" wp14:paraId="60B0BE49" wp14:textId="3B27E9E4" wp14:noSpellErr="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C94FF1E" wp14:paraId="7DCED1BC" wp14:textId="3C739974" wp14:noSpellErr="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C94FF1E" wp14:paraId="6409F2EC" wp14:textId="12E9A1BE" wp14:noSpellErr="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C94FF1E" wp14:paraId="203AC069" wp14:textId="311C5E73" wp14:noSpellErr="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C94FF1E" wp14:paraId="22106C66" wp14:textId="32D24AA8" wp14:noSpellErr="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C94FF1E" wp14:paraId="53D31EC5" wp14:textId="2D5F4763" wp14:noSpellErr="1">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C94FF1E" w:rsidR="76673E63">
        <w:rPr>
          <w:rFonts w:ascii="Arial" w:hAnsi="Arial" w:eastAsia="Arial" w:cs="Arial"/>
          <w:b w:val="1"/>
          <w:bCs w:val="1"/>
          <w:i w:val="0"/>
          <w:iCs w:val="0"/>
          <w:caps w:val="0"/>
          <w:smallCaps w:val="0"/>
          <w:noProof w:val="0"/>
          <w:color w:val="000000" w:themeColor="text1" w:themeTint="FF" w:themeShade="FF"/>
          <w:sz w:val="22"/>
          <w:szCs w:val="22"/>
          <w:lang w:val="en-GB"/>
        </w:rPr>
        <w:t>Module Code:</w:t>
      </w:r>
      <w:r w:rsidRPr="5C94FF1E" w:rsidR="76673E63">
        <w:rPr>
          <w:rFonts w:ascii="Arial" w:hAnsi="Arial" w:eastAsia="Arial" w:cs="Arial"/>
          <w:b w:val="0"/>
          <w:bCs w:val="0"/>
          <w:i w:val="0"/>
          <w:iCs w:val="0"/>
          <w:caps w:val="0"/>
          <w:smallCaps w:val="0"/>
          <w:noProof w:val="0"/>
          <w:color w:val="000000" w:themeColor="text1" w:themeTint="FF" w:themeShade="FF"/>
          <w:sz w:val="22"/>
          <w:szCs w:val="22"/>
          <w:lang w:val="en-GB"/>
        </w:rPr>
        <w:t xml:space="preserve"> LCHS4007</w:t>
      </w:r>
    </w:p>
    <w:p xmlns:wp14="http://schemas.microsoft.com/office/word/2010/wordml" w:rsidP="5C94FF1E" wp14:paraId="4C9E96FE" wp14:textId="4851B6B1" wp14:noSpellErr="1">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C94FF1E" w:rsidR="76673E63">
        <w:rPr>
          <w:rFonts w:ascii="Arial" w:hAnsi="Arial" w:eastAsia="Arial" w:cs="Arial"/>
          <w:b w:val="1"/>
          <w:bCs w:val="1"/>
          <w:i w:val="0"/>
          <w:iCs w:val="0"/>
          <w:caps w:val="0"/>
          <w:smallCaps w:val="0"/>
          <w:noProof w:val="0"/>
          <w:color w:val="000000" w:themeColor="text1" w:themeTint="FF" w:themeShade="FF"/>
          <w:sz w:val="22"/>
          <w:szCs w:val="22"/>
          <w:lang w:val="en-GB"/>
        </w:rPr>
        <w:t>Module Title:</w:t>
      </w:r>
      <w:r w:rsidRPr="5C94FF1E" w:rsidR="76673E63">
        <w:rPr>
          <w:rFonts w:ascii="Arial" w:hAnsi="Arial" w:eastAsia="Arial" w:cs="Arial"/>
          <w:b w:val="0"/>
          <w:bCs w:val="0"/>
          <w:i w:val="0"/>
          <w:iCs w:val="0"/>
          <w:caps w:val="0"/>
          <w:smallCaps w:val="0"/>
          <w:noProof w:val="0"/>
          <w:color w:val="000000" w:themeColor="text1" w:themeTint="FF" w:themeShade="FF"/>
          <w:sz w:val="22"/>
          <w:szCs w:val="22"/>
          <w:lang w:val="en-GB"/>
        </w:rPr>
        <w:t xml:space="preserve"> Digital Skills and Research Methods</w:t>
      </w:r>
    </w:p>
    <w:p xmlns:wp14="http://schemas.microsoft.com/office/word/2010/wordml" w:rsidP="5C94FF1E" wp14:paraId="750354D6" wp14:textId="396562C3" wp14:noSpellErr="1">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C94FF1E" w:rsidR="76673E63">
        <w:rPr>
          <w:rFonts w:ascii="Arial" w:hAnsi="Arial" w:eastAsia="Arial" w:cs="Arial"/>
          <w:b w:val="1"/>
          <w:bCs w:val="1"/>
          <w:i w:val="0"/>
          <w:iCs w:val="0"/>
          <w:caps w:val="0"/>
          <w:smallCaps w:val="0"/>
          <w:noProof w:val="0"/>
          <w:color w:val="000000" w:themeColor="text1" w:themeTint="FF" w:themeShade="FF"/>
          <w:sz w:val="22"/>
          <w:szCs w:val="22"/>
          <w:lang w:val="en-GB"/>
        </w:rPr>
        <w:t>Assignment Title:</w:t>
      </w:r>
      <w:r w:rsidRPr="5C94FF1E" w:rsidR="76673E6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C94FF1E" w:rsidR="76673E63">
        <w:rPr>
          <w:rFonts w:ascii="Arial" w:hAnsi="Arial" w:eastAsia="Arial" w:cs="Arial"/>
          <w:b w:val="0"/>
          <w:bCs w:val="0"/>
          <w:i w:val="0"/>
          <w:iCs w:val="0"/>
          <w:caps w:val="0"/>
          <w:smallCaps w:val="0"/>
          <w:noProof w:val="0"/>
          <w:color w:val="000000" w:themeColor="text1" w:themeTint="FF" w:themeShade="FF"/>
          <w:sz w:val="22"/>
          <w:szCs w:val="22"/>
          <w:lang w:val="en-GB"/>
        </w:rPr>
        <w:t>Component</w:t>
      </w:r>
      <w:r w:rsidRPr="5C94FF1E" w:rsidR="76673E63">
        <w:rPr>
          <w:rFonts w:ascii="Arial" w:hAnsi="Arial" w:eastAsia="Arial" w:cs="Arial"/>
          <w:b w:val="0"/>
          <w:bCs w:val="0"/>
          <w:i w:val="0"/>
          <w:iCs w:val="0"/>
          <w:caps w:val="0"/>
          <w:smallCaps w:val="0"/>
          <w:noProof w:val="0"/>
          <w:color w:val="000000" w:themeColor="text1" w:themeTint="FF" w:themeShade="FF"/>
          <w:sz w:val="22"/>
          <w:szCs w:val="22"/>
          <w:lang w:val="en-GB"/>
        </w:rPr>
        <w:t xml:space="preserve"> 2 – Research Report</w:t>
      </w:r>
    </w:p>
    <w:p xmlns:wp14="http://schemas.microsoft.com/office/word/2010/wordml" w:rsidP="5C94FF1E" wp14:paraId="5B0F05D1" wp14:textId="615152E4" wp14:noSpellErr="1">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C94FF1E" w:rsidR="76673E63">
        <w:rPr>
          <w:rFonts w:ascii="Arial" w:hAnsi="Arial" w:eastAsia="Arial" w:cs="Arial"/>
          <w:b w:val="1"/>
          <w:bCs w:val="1"/>
          <w:i w:val="0"/>
          <w:iCs w:val="0"/>
          <w:caps w:val="0"/>
          <w:smallCaps w:val="0"/>
          <w:noProof w:val="0"/>
          <w:color w:val="000000" w:themeColor="text1" w:themeTint="FF" w:themeShade="FF"/>
          <w:sz w:val="22"/>
          <w:szCs w:val="22"/>
          <w:lang w:val="en-GB"/>
        </w:rPr>
        <w:t>Lecturers Name:</w:t>
      </w:r>
      <w:r w:rsidRPr="5C94FF1E" w:rsidR="76673E63">
        <w:rPr>
          <w:rFonts w:ascii="Arial" w:hAnsi="Arial" w:eastAsia="Arial" w:cs="Arial"/>
          <w:b w:val="0"/>
          <w:bCs w:val="0"/>
          <w:i w:val="0"/>
          <w:iCs w:val="0"/>
          <w:caps w:val="0"/>
          <w:smallCaps w:val="0"/>
          <w:noProof w:val="0"/>
          <w:color w:val="000000" w:themeColor="text1" w:themeTint="FF" w:themeShade="FF"/>
          <w:sz w:val="22"/>
          <w:szCs w:val="22"/>
          <w:lang w:val="en-GB"/>
        </w:rPr>
        <w:t xml:space="preserve"> Anika Tahsin Ahmed</w:t>
      </w:r>
    </w:p>
    <w:p xmlns:wp14="http://schemas.microsoft.com/office/word/2010/wordml" w:rsidP="5C94FF1E" wp14:paraId="15EF6E83" wp14:textId="7B0A050D" wp14:noSpellErr="1">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C94FF1E" wp14:paraId="0B231A4B" wp14:noSpellErr="1" wp14:textId="1FD70660">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C94FF1E" w:rsidR="0186BF61">
        <w:rPr>
          <w:rFonts w:ascii="Arial" w:hAnsi="Arial" w:eastAsia="Arial" w:cs="Arial"/>
          <w:b w:val="1"/>
          <w:bCs w:val="1"/>
          <w:i w:val="0"/>
          <w:iCs w:val="0"/>
          <w:caps w:val="0"/>
          <w:smallCaps w:val="0"/>
          <w:noProof w:val="0"/>
          <w:color w:val="000000" w:themeColor="text1" w:themeTint="FF" w:themeShade="FF"/>
          <w:sz w:val="22"/>
          <w:szCs w:val="22"/>
          <w:lang w:val="en-GB"/>
        </w:rPr>
        <w:t xml:space="preserve">Student: </w:t>
      </w:r>
      <w:r w:rsidRPr="5C94FF1E" w:rsidR="76673E63">
        <w:rPr>
          <w:rFonts w:ascii="Arial" w:hAnsi="Arial" w:eastAsia="Arial" w:cs="Arial"/>
          <w:b w:val="0"/>
          <w:bCs w:val="0"/>
          <w:i w:val="0"/>
          <w:iCs w:val="0"/>
          <w:caps w:val="0"/>
          <w:smallCaps w:val="0"/>
          <w:noProof w:val="0"/>
          <w:color w:val="000000" w:themeColor="text1" w:themeTint="FF" w:themeShade="FF"/>
          <w:sz w:val="22"/>
          <w:szCs w:val="22"/>
          <w:lang w:val="en-GB"/>
        </w:rPr>
        <w:t xml:space="preserve">Patrick Dickinson (2508174) </w:t>
      </w:r>
    </w:p>
    <w:p xmlns:wp14="http://schemas.microsoft.com/office/word/2010/wordml" w:rsidP="5C94FF1E" wp14:paraId="5E5787A5" wp14:noSpellErr="1" wp14:textId="468AF572">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C94FF1E" w:rsidR="76673E63">
        <w:rPr>
          <w:rFonts w:ascii="Arial" w:hAnsi="Arial" w:eastAsia="Arial" w:cs="Arial"/>
          <w:b w:val="1"/>
          <w:bCs w:val="1"/>
          <w:i w:val="0"/>
          <w:iCs w:val="0"/>
          <w:caps w:val="0"/>
          <w:smallCaps w:val="0"/>
          <w:noProof w:val="0"/>
          <w:color w:val="000000" w:themeColor="text1" w:themeTint="FF" w:themeShade="FF"/>
          <w:sz w:val="22"/>
          <w:szCs w:val="22"/>
          <w:lang w:val="en-GB"/>
        </w:rPr>
        <w:t>Word Count:</w:t>
      </w:r>
      <w:r w:rsidRPr="5C94FF1E" w:rsidR="5BF8036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C94FF1E" w:rsidR="640041A1">
        <w:rPr>
          <w:rFonts w:ascii="Arial" w:hAnsi="Arial" w:eastAsia="Arial" w:cs="Arial"/>
          <w:b w:val="0"/>
          <w:bCs w:val="0"/>
          <w:i w:val="0"/>
          <w:iCs w:val="0"/>
          <w:caps w:val="0"/>
          <w:smallCaps w:val="0"/>
          <w:noProof w:val="0"/>
          <w:color w:val="000000" w:themeColor="text1" w:themeTint="FF" w:themeShade="FF"/>
          <w:sz w:val="22"/>
          <w:szCs w:val="22"/>
          <w:lang w:val="en-GB"/>
        </w:rPr>
        <w:t>1370</w:t>
      </w:r>
    </w:p>
    <w:p w:rsidR="0F710CF2" w:rsidP="5C94FF1E" w:rsidRDefault="0F710CF2" w14:paraId="2F083875" w14:textId="10EAAC2E" w14:noSpellErr="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F710CF2" w:rsidP="5C94FF1E" w:rsidRDefault="0F710CF2" w14:paraId="1F0C7DBC" w14:textId="596DB166" w14:noSpellErr="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F710CF2" w:rsidP="5C94FF1E" w:rsidRDefault="0F710CF2" w14:paraId="5DE864D3" w14:textId="6CB400DB" w14:noSpellErr="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F710CF2" w:rsidP="5C94FF1E" w:rsidRDefault="0F710CF2" w14:paraId="14778681" w14:textId="0E0C7EC9" w14:noSpellErr="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F710CF2" w:rsidP="5C94FF1E" w:rsidRDefault="0F710CF2" w14:paraId="57DF7AC7" w14:textId="2DC24C23" w14:noSpellErr="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F710CF2" w:rsidP="5C94FF1E" w:rsidRDefault="0F710CF2" w14:paraId="2DF39C13" w14:textId="1B2CC4AA" w14:noSpellErr="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F710CF2" w:rsidP="5C94FF1E" w:rsidRDefault="0F710CF2" w14:paraId="0861B1C1" w14:textId="33A35570" w14:noSpellErr="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F710CF2" w:rsidP="5C94FF1E" w:rsidRDefault="0F710CF2" w14:paraId="689CCFA3" w14:textId="1D95053C" w14:noSpellErr="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F710CF2" w:rsidP="5C94FF1E" w:rsidRDefault="0F710CF2" w14:paraId="636C3DA6" w14:textId="592BE9E9" w14:noSpellErr="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F710CF2" w:rsidP="5C94FF1E" w:rsidRDefault="0F710CF2" w14:paraId="3B882856" w14:textId="392B8E8A" w14:noSpellErr="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857CB2E" w:rsidP="5C94FF1E" w:rsidRDefault="1857CB2E" w14:paraId="4CB0C2CD" w14:textId="7D077D8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857CB2E" w:rsidP="5C94FF1E" w:rsidRDefault="1857CB2E" w14:paraId="331FE247" w14:textId="4CE5131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857CB2E" w:rsidP="5C94FF1E" w:rsidRDefault="1857CB2E" w14:paraId="1865A705" w14:textId="04A89602">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1857CB2E" w:rsidP="5C94FF1E" w:rsidRDefault="1857CB2E" w14:paraId="421279AA" w14:textId="5F3BB643">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C94FF1E" w:rsidR="1857CB2E">
        <w:rPr>
          <w:rFonts w:ascii="Arial" w:hAnsi="Arial" w:eastAsia="Arial" w:cs="Arial"/>
          <w:b w:val="1"/>
          <w:bCs w:val="1"/>
          <w:i w:val="0"/>
          <w:iCs w:val="0"/>
          <w:caps w:val="0"/>
          <w:smallCaps w:val="0"/>
          <w:noProof w:val="0"/>
          <w:color w:val="000000" w:themeColor="text1" w:themeTint="FF" w:themeShade="FF"/>
          <w:sz w:val="22"/>
          <w:szCs w:val="22"/>
          <w:lang w:val="en-GB"/>
        </w:rPr>
        <w:t>Table of Contents</w:t>
      </w:r>
    </w:p>
    <w:p w:rsidR="4DB6EBC3" w:rsidP="5C94FF1E" w:rsidRDefault="4DB6EBC3" w14:paraId="37A59EB1" w14:textId="28F5AF1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C94FF1E" w:rsidR="4DB6EBC3">
        <w:rPr>
          <w:rFonts w:ascii="Arial" w:hAnsi="Arial" w:eastAsia="Arial" w:cs="Arial"/>
          <w:b w:val="0"/>
          <w:bCs w:val="0"/>
          <w:i w:val="0"/>
          <w:iCs w:val="0"/>
          <w:caps w:val="0"/>
          <w:smallCaps w:val="0"/>
          <w:noProof w:val="0"/>
          <w:color w:val="000000" w:themeColor="text1" w:themeTint="FF" w:themeShade="FF"/>
          <w:sz w:val="22"/>
          <w:szCs w:val="22"/>
          <w:lang w:val="en-GB"/>
        </w:rPr>
        <w:t>Contents................................................................................................................</w:t>
      </w:r>
      <w:r w:rsidRPr="5C94FF1E" w:rsidR="5A047A36">
        <w:rPr>
          <w:rFonts w:ascii="Arial" w:hAnsi="Arial" w:eastAsia="Arial" w:cs="Arial"/>
          <w:b w:val="0"/>
          <w:bCs w:val="0"/>
          <w:i w:val="0"/>
          <w:iCs w:val="0"/>
          <w:caps w:val="0"/>
          <w:smallCaps w:val="0"/>
          <w:noProof w:val="0"/>
          <w:color w:val="000000" w:themeColor="text1" w:themeTint="FF" w:themeShade="FF"/>
          <w:sz w:val="22"/>
          <w:szCs w:val="22"/>
          <w:lang w:val="en-GB"/>
        </w:rPr>
        <w:t>2</w:t>
      </w:r>
    </w:p>
    <w:p w:rsidR="4DB6EBC3" w:rsidP="5C94FF1E" w:rsidRDefault="4DB6EBC3" w14:paraId="321BB20F" w14:textId="225C4C7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C94FF1E" w:rsidR="4DB6EBC3">
        <w:rPr>
          <w:rFonts w:ascii="Arial" w:hAnsi="Arial" w:eastAsia="Arial" w:cs="Arial"/>
          <w:b w:val="0"/>
          <w:bCs w:val="0"/>
          <w:i w:val="0"/>
          <w:iCs w:val="0"/>
          <w:caps w:val="0"/>
          <w:smallCaps w:val="0"/>
          <w:noProof w:val="0"/>
          <w:color w:val="000000" w:themeColor="text1" w:themeTint="FF" w:themeShade="FF"/>
          <w:sz w:val="22"/>
          <w:szCs w:val="22"/>
          <w:lang w:val="en-GB"/>
        </w:rPr>
        <w:t>Introduction.....................................................................</w:t>
      </w:r>
      <w:r w:rsidRPr="5C94FF1E" w:rsidR="68F7C88A">
        <w:rPr>
          <w:rFonts w:ascii="Arial" w:hAnsi="Arial" w:eastAsia="Arial" w:cs="Arial"/>
          <w:b w:val="0"/>
          <w:bCs w:val="0"/>
          <w:i w:val="0"/>
          <w:iCs w:val="0"/>
          <w:caps w:val="0"/>
          <w:smallCaps w:val="0"/>
          <w:noProof w:val="0"/>
          <w:color w:val="000000" w:themeColor="text1" w:themeTint="FF" w:themeShade="FF"/>
          <w:sz w:val="22"/>
          <w:szCs w:val="22"/>
          <w:lang w:val="en-GB"/>
        </w:rPr>
        <w:t>.......................................</w:t>
      </w:r>
      <w:r w:rsidRPr="5C94FF1E" w:rsidR="6A038C41">
        <w:rPr>
          <w:rFonts w:ascii="Arial" w:hAnsi="Arial" w:eastAsia="Arial" w:cs="Arial"/>
          <w:b w:val="0"/>
          <w:bCs w:val="0"/>
          <w:i w:val="0"/>
          <w:iCs w:val="0"/>
          <w:caps w:val="0"/>
          <w:smallCaps w:val="0"/>
          <w:noProof w:val="0"/>
          <w:color w:val="000000" w:themeColor="text1" w:themeTint="FF" w:themeShade="FF"/>
          <w:sz w:val="22"/>
          <w:szCs w:val="22"/>
          <w:lang w:val="en-GB"/>
        </w:rPr>
        <w:t>3</w:t>
      </w:r>
    </w:p>
    <w:p w:rsidR="4DB6EBC3" w:rsidP="5C94FF1E" w:rsidRDefault="4DB6EBC3" w14:paraId="7DC7923B" w14:textId="720F73F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C94FF1E" w:rsidR="4DB6EBC3">
        <w:rPr>
          <w:rFonts w:ascii="Arial" w:hAnsi="Arial" w:eastAsia="Arial" w:cs="Arial"/>
          <w:b w:val="0"/>
          <w:bCs w:val="0"/>
          <w:i w:val="0"/>
          <w:iCs w:val="0"/>
          <w:caps w:val="0"/>
          <w:smallCaps w:val="0"/>
          <w:noProof w:val="0"/>
          <w:color w:val="000000" w:themeColor="text1" w:themeTint="FF" w:themeShade="FF"/>
          <w:sz w:val="22"/>
          <w:szCs w:val="22"/>
          <w:lang w:val="en-GB"/>
        </w:rPr>
        <w:t>Research topic identification..................................................</w:t>
      </w:r>
      <w:r w:rsidRPr="5C94FF1E" w:rsidR="57D85F31">
        <w:rPr>
          <w:rFonts w:ascii="Arial" w:hAnsi="Arial" w:eastAsia="Arial" w:cs="Arial"/>
          <w:b w:val="0"/>
          <w:bCs w:val="0"/>
          <w:i w:val="0"/>
          <w:iCs w:val="0"/>
          <w:caps w:val="0"/>
          <w:smallCaps w:val="0"/>
          <w:noProof w:val="0"/>
          <w:color w:val="000000" w:themeColor="text1" w:themeTint="FF" w:themeShade="FF"/>
          <w:sz w:val="22"/>
          <w:szCs w:val="22"/>
          <w:lang w:val="en-GB"/>
        </w:rPr>
        <w:t>................................</w:t>
      </w:r>
      <w:r w:rsidRPr="5C94FF1E" w:rsidR="76D67A76">
        <w:rPr>
          <w:rFonts w:ascii="Arial" w:hAnsi="Arial" w:eastAsia="Arial" w:cs="Arial"/>
          <w:b w:val="0"/>
          <w:bCs w:val="0"/>
          <w:i w:val="0"/>
          <w:iCs w:val="0"/>
          <w:caps w:val="0"/>
          <w:smallCaps w:val="0"/>
          <w:noProof w:val="0"/>
          <w:color w:val="000000" w:themeColor="text1" w:themeTint="FF" w:themeShade="FF"/>
          <w:sz w:val="22"/>
          <w:szCs w:val="22"/>
          <w:lang w:val="en-GB"/>
        </w:rPr>
        <w:t>4</w:t>
      </w:r>
    </w:p>
    <w:p w:rsidR="561E06D1" w:rsidP="5C94FF1E" w:rsidRDefault="561E06D1" w14:paraId="0E146B79" w14:textId="777FB8A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C94FF1E" w:rsidR="561E06D1">
        <w:rPr>
          <w:rFonts w:ascii="Arial" w:hAnsi="Arial" w:eastAsia="Arial" w:cs="Arial"/>
          <w:b w:val="0"/>
          <w:bCs w:val="0"/>
          <w:i w:val="0"/>
          <w:iCs w:val="0"/>
          <w:caps w:val="0"/>
          <w:smallCaps w:val="0"/>
          <w:noProof w:val="0"/>
          <w:color w:val="000000" w:themeColor="text1" w:themeTint="FF" w:themeShade="FF"/>
          <w:sz w:val="22"/>
          <w:szCs w:val="22"/>
          <w:lang w:val="en-GB"/>
        </w:rPr>
        <w:t>Negative effects on Mental Health....................................................</w:t>
      </w:r>
      <w:r w:rsidRPr="5C94FF1E" w:rsidR="0BFD0EC9">
        <w:rPr>
          <w:rFonts w:ascii="Arial" w:hAnsi="Arial" w:eastAsia="Arial" w:cs="Arial"/>
          <w:b w:val="0"/>
          <w:bCs w:val="0"/>
          <w:i w:val="0"/>
          <w:iCs w:val="0"/>
          <w:caps w:val="0"/>
          <w:smallCaps w:val="0"/>
          <w:noProof w:val="0"/>
          <w:color w:val="000000" w:themeColor="text1" w:themeTint="FF" w:themeShade="FF"/>
          <w:sz w:val="22"/>
          <w:szCs w:val="22"/>
          <w:lang w:val="en-GB"/>
        </w:rPr>
        <w:t>.....................</w:t>
      </w:r>
      <w:r w:rsidRPr="5C94FF1E" w:rsidR="6D2219DA">
        <w:rPr>
          <w:rFonts w:ascii="Arial" w:hAnsi="Arial" w:eastAsia="Arial" w:cs="Arial"/>
          <w:b w:val="0"/>
          <w:bCs w:val="0"/>
          <w:i w:val="0"/>
          <w:iCs w:val="0"/>
          <w:caps w:val="0"/>
          <w:smallCaps w:val="0"/>
          <w:noProof w:val="0"/>
          <w:color w:val="000000" w:themeColor="text1" w:themeTint="FF" w:themeShade="FF"/>
          <w:sz w:val="22"/>
          <w:szCs w:val="22"/>
          <w:lang w:val="en-GB"/>
        </w:rPr>
        <w:t>4</w:t>
      </w:r>
    </w:p>
    <w:p w:rsidR="561E06D1" w:rsidP="5C94FF1E" w:rsidRDefault="561E06D1" w14:paraId="140CC896" w14:textId="26756C5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C94FF1E" w:rsidR="561E06D1">
        <w:rPr>
          <w:rFonts w:ascii="Arial" w:hAnsi="Arial" w:eastAsia="Arial" w:cs="Arial"/>
          <w:b w:val="0"/>
          <w:bCs w:val="0"/>
          <w:i w:val="0"/>
          <w:iCs w:val="0"/>
          <w:caps w:val="0"/>
          <w:smallCaps w:val="0"/>
          <w:noProof w:val="0"/>
          <w:color w:val="000000" w:themeColor="text1" w:themeTint="FF" w:themeShade="FF"/>
          <w:sz w:val="22"/>
          <w:szCs w:val="22"/>
          <w:lang w:val="en-GB"/>
        </w:rPr>
        <w:t>Who it effects......................................................</w:t>
      </w:r>
      <w:r w:rsidRPr="5C94FF1E" w:rsidR="661A5CEC">
        <w:rPr>
          <w:rFonts w:ascii="Arial" w:hAnsi="Arial" w:eastAsia="Arial" w:cs="Arial"/>
          <w:b w:val="0"/>
          <w:bCs w:val="0"/>
          <w:i w:val="0"/>
          <w:iCs w:val="0"/>
          <w:caps w:val="0"/>
          <w:smallCaps w:val="0"/>
          <w:noProof w:val="0"/>
          <w:color w:val="000000" w:themeColor="text1" w:themeTint="FF" w:themeShade="FF"/>
          <w:sz w:val="22"/>
          <w:szCs w:val="22"/>
          <w:lang w:val="en-GB"/>
        </w:rPr>
        <w:t>..................................................</w:t>
      </w:r>
      <w:r w:rsidRPr="5C94FF1E" w:rsidR="71903514">
        <w:rPr>
          <w:rFonts w:ascii="Arial" w:hAnsi="Arial" w:eastAsia="Arial" w:cs="Arial"/>
          <w:b w:val="0"/>
          <w:bCs w:val="0"/>
          <w:i w:val="0"/>
          <w:iCs w:val="0"/>
          <w:caps w:val="0"/>
          <w:smallCaps w:val="0"/>
          <w:noProof w:val="0"/>
          <w:color w:val="000000" w:themeColor="text1" w:themeTint="FF" w:themeShade="FF"/>
          <w:sz w:val="22"/>
          <w:szCs w:val="22"/>
          <w:lang w:val="en-GB"/>
        </w:rPr>
        <w:t>.</w:t>
      </w:r>
      <w:r w:rsidRPr="5C94FF1E" w:rsidR="1892E02B">
        <w:rPr>
          <w:rFonts w:ascii="Arial" w:hAnsi="Arial" w:eastAsia="Arial" w:cs="Arial"/>
          <w:b w:val="0"/>
          <w:bCs w:val="0"/>
          <w:i w:val="0"/>
          <w:iCs w:val="0"/>
          <w:caps w:val="0"/>
          <w:smallCaps w:val="0"/>
          <w:noProof w:val="0"/>
          <w:color w:val="000000" w:themeColor="text1" w:themeTint="FF" w:themeShade="FF"/>
          <w:sz w:val="22"/>
          <w:szCs w:val="22"/>
          <w:lang w:val="en-GB"/>
        </w:rPr>
        <w:t>5</w:t>
      </w:r>
    </w:p>
    <w:p w:rsidR="7D62F200" w:rsidP="5C94FF1E" w:rsidRDefault="7D62F200" w14:paraId="6D064C24" w14:textId="40FAD18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C94FF1E" w:rsidR="7D62F200">
        <w:rPr>
          <w:rFonts w:ascii="Arial" w:hAnsi="Arial" w:eastAsia="Arial" w:cs="Arial"/>
          <w:b w:val="0"/>
          <w:bCs w:val="0"/>
          <w:i w:val="0"/>
          <w:iCs w:val="0"/>
          <w:caps w:val="0"/>
          <w:smallCaps w:val="0"/>
          <w:noProof w:val="0"/>
          <w:color w:val="000000" w:themeColor="text1" w:themeTint="FF" w:themeShade="FF"/>
          <w:sz w:val="22"/>
          <w:szCs w:val="22"/>
          <w:lang w:val="en-GB"/>
        </w:rPr>
        <w:t>Statistics detailing negative Social Media apps.....................................................6</w:t>
      </w:r>
    </w:p>
    <w:p w:rsidR="2A19E97C" w:rsidP="5C94FF1E" w:rsidRDefault="2A19E97C" w14:paraId="2BBA74DE" w14:textId="7EB88B6A">
      <w:pPr>
        <w:pStyle w:val="Normal"/>
        <w:spacing w:before="240" w:beforeAutospacing="off" w:after="240" w:afterAutospacing="off"/>
        <w:jc w:val="both"/>
        <w:rPr>
          <w:rFonts w:ascii="Arial" w:hAnsi="Arial" w:eastAsia="Arial" w:cs="Arial"/>
          <w:b w:val="0"/>
          <w:bCs w:val="0"/>
          <w:noProof w:val="0"/>
          <w:sz w:val="22"/>
          <w:szCs w:val="22"/>
          <w:lang w:val="en-GB"/>
        </w:rPr>
      </w:pPr>
      <w:r w:rsidRPr="5C94FF1E" w:rsidR="2A19E97C">
        <w:rPr>
          <w:rFonts w:ascii="Arial" w:hAnsi="Arial" w:eastAsia="Arial" w:cs="Arial"/>
          <w:b w:val="0"/>
          <w:bCs w:val="0"/>
          <w:noProof w:val="0"/>
          <w:sz w:val="22"/>
          <w:szCs w:val="22"/>
          <w:lang w:val="en-GB"/>
        </w:rPr>
        <w:t>Investment costs into research</w:t>
      </w:r>
      <w:r w:rsidRPr="5C94FF1E" w:rsidR="035362EE">
        <w:rPr>
          <w:rFonts w:ascii="Arial" w:hAnsi="Arial" w:eastAsia="Arial" w:cs="Arial"/>
          <w:b w:val="0"/>
          <w:bCs w:val="0"/>
          <w:noProof w:val="0"/>
          <w:sz w:val="22"/>
          <w:szCs w:val="22"/>
          <w:lang w:val="en-GB"/>
        </w:rPr>
        <w:t>ing this topic</w:t>
      </w:r>
      <w:r w:rsidRPr="5C94FF1E" w:rsidR="2A19E97C">
        <w:rPr>
          <w:rFonts w:ascii="Arial" w:hAnsi="Arial" w:eastAsia="Arial" w:cs="Arial"/>
          <w:b w:val="0"/>
          <w:bCs w:val="0"/>
          <w:noProof w:val="0"/>
          <w:sz w:val="22"/>
          <w:szCs w:val="22"/>
          <w:lang w:val="en-GB"/>
        </w:rPr>
        <w:t>.........</w:t>
      </w:r>
      <w:r w:rsidRPr="5C94FF1E" w:rsidR="4332D317">
        <w:rPr>
          <w:rFonts w:ascii="Arial" w:hAnsi="Arial" w:eastAsia="Arial" w:cs="Arial"/>
          <w:b w:val="0"/>
          <w:bCs w:val="0"/>
          <w:noProof w:val="0"/>
          <w:sz w:val="22"/>
          <w:szCs w:val="22"/>
          <w:lang w:val="en-GB"/>
        </w:rPr>
        <w:t>.................................................</w:t>
      </w:r>
      <w:r w:rsidRPr="5C94FF1E" w:rsidR="5A7571C1">
        <w:rPr>
          <w:rFonts w:ascii="Arial" w:hAnsi="Arial" w:eastAsia="Arial" w:cs="Arial"/>
          <w:b w:val="0"/>
          <w:bCs w:val="0"/>
          <w:noProof w:val="0"/>
          <w:sz w:val="22"/>
          <w:szCs w:val="22"/>
          <w:lang w:val="en-GB"/>
        </w:rPr>
        <w:t>6</w:t>
      </w:r>
    </w:p>
    <w:p w:rsidR="76634BD9" w:rsidP="5C94FF1E" w:rsidRDefault="76634BD9" w14:paraId="58D5E537" w14:textId="13DD9974">
      <w:pPr>
        <w:pStyle w:val="Normal"/>
        <w:spacing w:before="240" w:beforeAutospacing="off" w:after="240" w:afterAutospacing="off"/>
        <w:jc w:val="both"/>
        <w:rPr>
          <w:rFonts w:ascii="Arial" w:hAnsi="Arial" w:eastAsia="Arial" w:cs="Arial"/>
          <w:b w:val="0"/>
          <w:bCs w:val="0"/>
          <w:noProof w:val="0"/>
          <w:sz w:val="22"/>
          <w:szCs w:val="22"/>
          <w:lang w:val="en-GB"/>
        </w:rPr>
      </w:pPr>
      <w:r w:rsidRPr="5C94FF1E" w:rsidR="76634BD9">
        <w:rPr>
          <w:rFonts w:ascii="Arial" w:hAnsi="Arial" w:eastAsia="Arial" w:cs="Arial"/>
          <w:b w:val="0"/>
          <w:bCs w:val="0"/>
          <w:noProof w:val="0"/>
          <w:sz w:val="22"/>
          <w:szCs w:val="22"/>
          <w:lang w:val="en-GB"/>
        </w:rPr>
        <w:t>Why the need to research......................................................</w:t>
      </w:r>
      <w:r w:rsidRPr="5C94FF1E" w:rsidR="3599726F">
        <w:rPr>
          <w:rFonts w:ascii="Arial" w:hAnsi="Arial" w:eastAsia="Arial" w:cs="Arial"/>
          <w:b w:val="0"/>
          <w:bCs w:val="0"/>
          <w:noProof w:val="0"/>
          <w:sz w:val="22"/>
          <w:szCs w:val="22"/>
          <w:lang w:val="en-GB"/>
        </w:rPr>
        <w:t>................................</w:t>
      </w:r>
      <w:r w:rsidRPr="5C94FF1E" w:rsidR="4CB3AA8E">
        <w:rPr>
          <w:rFonts w:ascii="Arial" w:hAnsi="Arial" w:eastAsia="Arial" w:cs="Arial"/>
          <w:b w:val="0"/>
          <w:bCs w:val="0"/>
          <w:noProof w:val="0"/>
          <w:sz w:val="22"/>
          <w:szCs w:val="22"/>
          <w:lang w:val="en-GB"/>
        </w:rPr>
        <w:t>7</w:t>
      </w:r>
    </w:p>
    <w:p w:rsidR="14EDD222" w:rsidP="5C94FF1E" w:rsidRDefault="14EDD222" w14:paraId="5671CFDC" w14:textId="69475035">
      <w:pPr>
        <w:pStyle w:val="Normal"/>
        <w:spacing w:before="240" w:beforeAutospacing="off" w:after="240" w:afterAutospacing="off"/>
        <w:jc w:val="both"/>
        <w:rPr>
          <w:rFonts w:ascii="Arial" w:hAnsi="Arial" w:eastAsia="Arial" w:cs="Arial"/>
          <w:b w:val="0"/>
          <w:bCs w:val="0"/>
          <w:noProof w:val="0"/>
          <w:sz w:val="22"/>
          <w:szCs w:val="22"/>
          <w:lang w:val="en-GB"/>
        </w:rPr>
      </w:pPr>
      <w:r w:rsidRPr="5C94FF1E" w:rsidR="14EDD222">
        <w:rPr>
          <w:rFonts w:ascii="Arial" w:hAnsi="Arial" w:eastAsia="Arial" w:cs="Arial"/>
          <w:b w:val="0"/>
          <w:bCs w:val="0"/>
          <w:noProof w:val="0"/>
          <w:sz w:val="22"/>
          <w:szCs w:val="22"/>
          <w:lang w:val="en-GB"/>
        </w:rPr>
        <w:t>Statistics involving parents and young adults........................................................8</w:t>
      </w:r>
    </w:p>
    <w:p w:rsidR="76634BD9" w:rsidP="5C94FF1E" w:rsidRDefault="76634BD9" w14:paraId="4D737BE5" w14:textId="791F6E80">
      <w:pPr>
        <w:pStyle w:val="Normal"/>
        <w:spacing w:before="240" w:beforeAutospacing="off" w:after="240" w:afterAutospacing="off"/>
        <w:jc w:val="both"/>
        <w:rPr>
          <w:rFonts w:ascii="Arial" w:hAnsi="Arial" w:eastAsia="Arial" w:cs="Arial"/>
          <w:b w:val="0"/>
          <w:bCs w:val="0"/>
          <w:noProof w:val="0"/>
          <w:sz w:val="22"/>
          <w:szCs w:val="22"/>
          <w:lang w:val="en-GB"/>
        </w:rPr>
      </w:pPr>
      <w:r w:rsidRPr="5C94FF1E" w:rsidR="76634BD9">
        <w:rPr>
          <w:rFonts w:ascii="Arial" w:hAnsi="Arial" w:eastAsia="Arial" w:cs="Arial"/>
          <w:b w:val="0"/>
          <w:bCs w:val="0"/>
          <w:noProof w:val="0"/>
          <w:sz w:val="22"/>
          <w:szCs w:val="22"/>
          <w:lang w:val="en-GB"/>
        </w:rPr>
        <w:t>Research methodologies...................................................</w:t>
      </w:r>
      <w:r w:rsidRPr="5C94FF1E" w:rsidR="0E803D5E">
        <w:rPr>
          <w:rFonts w:ascii="Arial" w:hAnsi="Arial" w:eastAsia="Arial" w:cs="Arial"/>
          <w:b w:val="0"/>
          <w:bCs w:val="0"/>
          <w:noProof w:val="0"/>
          <w:sz w:val="22"/>
          <w:szCs w:val="22"/>
          <w:lang w:val="en-GB"/>
        </w:rPr>
        <w:t>....................................</w:t>
      </w:r>
      <w:r w:rsidRPr="5C94FF1E" w:rsidR="5BC3CD04">
        <w:rPr>
          <w:rFonts w:ascii="Arial" w:hAnsi="Arial" w:eastAsia="Arial" w:cs="Arial"/>
          <w:b w:val="0"/>
          <w:bCs w:val="0"/>
          <w:noProof w:val="0"/>
          <w:sz w:val="22"/>
          <w:szCs w:val="22"/>
          <w:lang w:val="en-GB"/>
        </w:rPr>
        <w:t>9</w:t>
      </w:r>
    </w:p>
    <w:p w:rsidR="76634BD9" w:rsidP="5C94FF1E" w:rsidRDefault="76634BD9" w14:paraId="56EA9DCB" w14:textId="025B8EA1">
      <w:pPr>
        <w:pStyle w:val="Normal"/>
        <w:spacing w:before="240" w:beforeAutospacing="off" w:after="240" w:afterAutospacing="off"/>
        <w:jc w:val="both"/>
        <w:rPr>
          <w:rFonts w:ascii="Arial" w:hAnsi="Arial" w:eastAsia="Arial" w:cs="Arial"/>
          <w:b w:val="0"/>
          <w:bCs w:val="0"/>
          <w:noProof w:val="0"/>
          <w:sz w:val="22"/>
          <w:szCs w:val="22"/>
          <w:lang w:val="en-GB"/>
        </w:rPr>
      </w:pPr>
      <w:r w:rsidRPr="5C94FF1E" w:rsidR="76634BD9">
        <w:rPr>
          <w:rFonts w:ascii="Arial" w:hAnsi="Arial" w:eastAsia="Arial" w:cs="Arial"/>
          <w:b w:val="0"/>
          <w:bCs w:val="0"/>
          <w:noProof w:val="0"/>
          <w:sz w:val="22"/>
          <w:szCs w:val="22"/>
          <w:lang w:val="en-GB"/>
        </w:rPr>
        <w:t>Data collection</w:t>
      </w:r>
      <w:r w:rsidRPr="5C94FF1E" w:rsidR="766CD581">
        <w:rPr>
          <w:rFonts w:ascii="Arial" w:hAnsi="Arial" w:eastAsia="Arial" w:cs="Arial"/>
          <w:b w:val="0"/>
          <w:bCs w:val="0"/>
          <w:noProof w:val="0"/>
          <w:sz w:val="22"/>
          <w:szCs w:val="22"/>
          <w:lang w:val="en-GB"/>
        </w:rPr>
        <w:t>........................................................................................................</w:t>
      </w:r>
      <w:r w:rsidRPr="5C94FF1E" w:rsidR="7BEDD59F">
        <w:rPr>
          <w:rFonts w:ascii="Arial" w:hAnsi="Arial" w:eastAsia="Arial" w:cs="Arial"/>
          <w:b w:val="0"/>
          <w:bCs w:val="0"/>
          <w:noProof w:val="0"/>
          <w:sz w:val="22"/>
          <w:szCs w:val="22"/>
          <w:lang w:val="en-GB"/>
        </w:rPr>
        <w:t>9</w:t>
      </w:r>
    </w:p>
    <w:p w:rsidR="76634BD9" w:rsidP="5C94FF1E" w:rsidRDefault="76634BD9" w14:paraId="144A830B" w14:textId="05D58515">
      <w:pPr>
        <w:pStyle w:val="Normal"/>
        <w:spacing w:before="240" w:beforeAutospacing="off" w:after="240" w:afterAutospacing="off"/>
        <w:jc w:val="both"/>
        <w:rPr>
          <w:rFonts w:ascii="Arial" w:hAnsi="Arial" w:eastAsia="Arial" w:cs="Arial"/>
          <w:b w:val="0"/>
          <w:bCs w:val="0"/>
          <w:noProof w:val="0"/>
          <w:sz w:val="22"/>
          <w:szCs w:val="22"/>
          <w:lang w:val="en-GB"/>
        </w:rPr>
      </w:pPr>
      <w:r w:rsidRPr="5C94FF1E" w:rsidR="76634BD9">
        <w:rPr>
          <w:rFonts w:ascii="Arial" w:hAnsi="Arial" w:eastAsia="Arial" w:cs="Arial"/>
          <w:b w:val="0"/>
          <w:bCs w:val="0"/>
          <w:noProof w:val="0"/>
          <w:sz w:val="22"/>
          <w:szCs w:val="22"/>
          <w:lang w:val="en-GB"/>
        </w:rPr>
        <w:t>Conclusion</w:t>
      </w:r>
      <w:r w:rsidRPr="5C94FF1E" w:rsidR="0EF12970">
        <w:rPr>
          <w:rFonts w:ascii="Arial" w:hAnsi="Arial" w:eastAsia="Arial" w:cs="Arial"/>
          <w:b w:val="0"/>
          <w:bCs w:val="0"/>
          <w:noProof w:val="0"/>
          <w:sz w:val="22"/>
          <w:szCs w:val="22"/>
          <w:lang w:val="en-GB"/>
        </w:rPr>
        <w:t>..............................................................................................................</w:t>
      </w:r>
      <w:r w:rsidRPr="5C94FF1E" w:rsidR="52B9693B">
        <w:rPr>
          <w:rFonts w:ascii="Arial" w:hAnsi="Arial" w:eastAsia="Arial" w:cs="Arial"/>
          <w:b w:val="0"/>
          <w:bCs w:val="0"/>
          <w:noProof w:val="0"/>
          <w:sz w:val="22"/>
          <w:szCs w:val="22"/>
          <w:lang w:val="en-GB"/>
        </w:rPr>
        <w:t>10</w:t>
      </w:r>
    </w:p>
    <w:p w:rsidR="76634BD9" w:rsidP="5C94FF1E" w:rsidRDefault="76634BD9" w14:paraId="5A18D2EA" w14:textId="5BD217CC">
      <w:pPr>
        <w:pStyle w:val="Normal"/>
        <w:spacing w:before="240" w:beforeAutospacing="off" w:after="240" w:afterAutospacing="off"/>
        <w:jc w:val="both"/>
        <w:rPr>
          <w:rFonts w:ascii="Arial" w:hAnsi="Arial" w:eastAsia="Arial" w:cs="Arial"/>
          <w:b w:val="0"/>
          <w:bCs w:val="0"/>
          <w:noProof w:val="0"/>
          <w:sz w:val="22"/>
          <w:szCs w:val="22"/>
          <w:lang w:val="en-GB"/>
        </w:rPr>
      </w:pPr>
      <w:r w:rsidRPr="5C94FF1E" w:rsidR="76634BD9">
        <w:rPr>
          <w:rFonts w:ascii="Arial" w:hAnsi="Arial" w:eastAsia="Arial" w:cs="Arial"/>
          <w:b w:val="0"/>
          <w:bCs w:val="0"/>
          <w:noProof w:val="0"/>
          <w:sz w:val="22"/>
          <w:szCs w:val="22"/>
          <w:lang w:val="en-GB"/>
        </w:rPr>
        <w:t xml:space="preserve">References </w:t>
      </w:r>
      <w:r w:rsidRPr="5C94FF1E" w:rsidR="59D2C592">
        <w:rPr>
          <w:rFonts w:ascii="Arial" w:hAnsi="Arial" w:eastAsia="Arial" w:cs="Arial"/>
          <w:b w:val="0"/>
          <w:bCs w:val="0"/>
          <w:noProof w:val="0"/>
          <w:sz w:val="22"/>
          <w:szCs w:val="22"/>
          <w:lang w:val="en-GB"/>
        </w:rPr>
        <w:t>............................................................................................................</w:t>
      </w:r>
      <w:r w:rsidRPr="5C94FF1E" w:rsidR="6533B3F8">
        <w:rPr>
          <w:rFonts w:ascii="Arial" w:hAnsi="Arial" w:eastAsia="Arial" w:cs="Arial"/>
          <w:b w:val="0"/>
          <w:bCs w:val="0"/>
          <w:noProof w:val="0"/>
          <w:sz w:val="22"/>
          <w:szCs w:val="22"/>
          <w:lang w:val="en-GB"/>
        </w:rPr>
        <w:t>1</w:t>
      </w:r>
      <w:r w:rsidRPr="5C94FF1E" w:rsidR="48588AB9">
        <w:rPr>
          <w:rFonts w:ascii="Arial" w:hAnsi="Arial" w:eastAsia="Arial" w:cs="Arial"/>
          <w:b w:val="0"/>
          <w:bCs w:val="0"/>
          <w:noProof w:val="0"/>
          <w:sz w:val="22"/>
          <w:szCs w:val="22"/>
          <w:lang w:val="en-GB"/>
        </w:rPr>
        <w:t>1</w:t>
      </w:r>
    </w:p>
    <w:p w:rsidR="47D01F4A" w:rsidP="5C94FF1E" w:rsidRDefault="47D01F4A" w14:paraId="4996EA44" w14:textId="5F01668E">
      <w:pPr>
        <w:pStyle w:val="Normal"/>
        <w:spacing w:before="240" w:beforeAutospacing="off" w:after="240" w:afterAutospacing="off"/>
        <w:jc w:val="both"/>
        <w:rPr>
          <w:rFonts w:ascii="Arial" w:hAnsi="Arial" w:eastAsia="Arial" w:cs="Arial"/>
          <w:b w:val="0"/>
          <w:bCs w:val="0"/>
          <w:noProof w:val="0"/>
          <w:sz w:val="22"/>
          <w:szCs w:val="22"/>
          <w:lang w:val="en-GB"/>
        </w:rPr>
      </w:pPr>
      <w:r w:rsidRPr="5C94FF1E" w:rsidR="47D01F4A">
        <w:rPr>
          <w:rFonts w:ascii="Arial" w:hAnsi="Arial" w:eastAsia="Arial" w:cs="Arial"/>
          <w:b w:val="0"/>
          <w:bCs w:val="0"/>
          <w:noProof w:val="0"/>
          <w:sz w:val="22"/>
          <w:szCs w:val="22"/>
          <w:lang w:val="en-GB"/>
        </w:rPr>
        <w:t>Appendix A: Survey Questionnaire.........................................................................14</w:t>
      </w:r>
    </w:p>
    <w:p w:rsidR="47D01F4A" w:rsidP="5C94FF1E" w:rsidRDefault="47D01F4A" w14:paraId="23933AAD" w14:textId="011B036C">
      <w:pPr>
        <w:pStyle w:val="Normal"/>
        <w:spacing w:before="240" w:beforeAutospacing="off" w:after="240" w:afterAutospacing="off"/>
        <w:jc w:val="both"/>
        <w:rPr>
          <w:rFonts w:ascii="Arial" w:hAnsi="Arial" w:eastAsia="Arial" w:cs="Arial"/>
          <w:b w:val="0"/>
          <w:bCs w:val="0"/>
          <w:noProof w:val="0"/>
          <w:sz w:val="22"/>
          <w:szCs w:val="22"/>
          <w:lang w:val="en-GB"/>
        </w:rPr>
      </w:pPr>
      <w:r w:rsidRPr="5C94FF1E" w:rsidR="47D01F4A">
        <w:rPr>
          <w:rFonts w:ascii="Arial" w:hAnsi="Arial" w:eastAsia="Arial" w:cs="Arial"/>
          <w:b w:val="0"/>
          <w:bCs w:val="0"/>
          <w:noProof w:val="0"/>
          <w:sz w:val="22"/>
          <w:szCs w:val="22"/>
          <w:lang w:val="en-GB"/>
        </w:rPr>
        <w:t xml:space="preserve">Appendix B: </w:t>
      </w:r>
      <w:r w:rsidRPr="5C94FF1E" w:rsidR="06B0D2C6">
        <w:rPr>
          <w:rFonts w:ascii="Arial" w:hAnsi="Arial" w:eastAsia="Arial" w:cs="Arial"/>
          <w:b w:val="0"/>
          <w:bCs w:val="0"/>
          <w:noProof w:val="0"/>
          <w:sz w:val="22"/>
          <w:szCs w:val="22"/>
          <w:lang w:val="en-GB"/>
        </w:rPr>
        <w:t>Data Summary....</w:t>
      </w:r>
      <w:r w:rsidRPr="5C94FF1E" w:rsidR="47D01F4A">
        <w:rPr>
          <w:rFonts w:ascii="Arial" w:hAnsi="Arial" w:eastAsia="Arial" w:cs="Arial"/>
          <w:b w:val="0"/>
          <w:bCs w:val="0"/>
          <w:noProof w:val="0"/>
          <w:sz w:val="22"/>
          <w:szCs w:val="22"/>
          <w:lang w:val="en-GB"/>
        </w:rPr>
        <w:t>................................................................................1</w:t>
      </w:r>
      <w:r w:rsidRPr="5C94FF1E" w:rsidR="10EFC45D">
        <w:rPr>
          <w:rFonts w:ascii="Arial" w:hAnsi="Arial" w:eastAsia="Arial" w:cs="Arial"/>
          <w:b w:val="0"/>
          <w:bCs w:val="0"/>
          <w:noProof w:val="0"/>
          <w:sz w:val="22"/>
          <w:szCs w:val="22"/>
          <w:lang w:val="en-GB"/>
        </w:rPr>
        <w:t>5</w:t>
      </w:r>
    </w:p>
    <w:p w:rsidR="5C94FF1E" w:rsidP="5C94FF1E" w:rsidRDefault="5C94FF1E" w14:paraId="579D1FAD" w14:textId="49E49417">
      <w:pPr>
        <w:pStyle w:val="Normal"/>
        <w:spacing w:before="240" w:beforeAutospacing="off" w:after="240" w:afterAutospacing="off"/>
        <w:jc w:val="both"/>
        <w:rPr>
          <w:rFonts w:ascii="Arial" w:hAnsi="Arial" w:eastAsia="Arial" w:cs="Arial"/>
          <w:b w:val="0"/>
          <w:bCs w:val="0"/>
          <w:noProof w:val="0"/>
          <w:sz w:val="22"/>
          <w:szCs w:val="22"/>
          <w:lang w:val="en-GB"/>
        </w:rPr>
      </w:pPr>
    </w:p>
    <w:p w:rsidR="5C94FF1E" w:rsidP="5C94FF1E" w:rsidRDefault="5C94FF1E" w14:paraId="245E826A" w14:textId="1F400D9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F710CF2" w:rsidP="5C94FF1E" w:rsidRDefault="0F710CF2" w14:paraId="12B72F15" w14:textId="2FCD2944" w14:noSpellErr="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F710CF2" w:rsidP="5C94FF1E" w:rsidRDefault="0F710CF2" w14:paraId="5613A718" w14:textId="5CE7D9D2" w14:noSpellErr="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C94FF1E" w:rsidP="5C94FF1E" w:rsidRDefault="5C94FF1E" w14:paraId="2D38D743" w14:textId="4914EE7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AA9364D" w:rsidP="5C94FF1E" w:rsidRDefault="4AA9364D" w14:paraId="4E5A1B6B" w14:noSpellErr="1" w14:textId="5F4869A8">
      <w:pPr>
        <w:pStyle w:val="Normal"/>
        <w:spacing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5C94FF1E" w:rsidR="4AA9364D">
        <w:rPr>
          <w:rFonts w:ascii="Arial" w:hAnsi="Arial" w:eastAsia="Arial" w:cs="Arial"/>
          <w:b w:val="0"/>
          <w:bCs w:val="0"/>
          <w:i w:val="0"/>
          <w:iCs w:val="0"/>
          <w:caps w:val="0"/>
          <w:smallCaps w:val="0"/>
          <w:noProof w:val="0"/>
          <w:color w:val="auto"/>
          <w:sz w:val="22"/>
          <w:szCs w:val="22"/>
          <w:lang w:val="en-GB"/>
        </w:rPr>
        <w:t>I</w:t>
      </w:r>
      <w:r w:rsidRPr="5C94FF1E" w:rsidR="0AB559A8">
        <w:rPr>
          <w:rFonts w:ascii="Arial" w:hAnsi="Arial" w:eastAsia="Arial" w:cs="Arial"/>
          <w:b w:val="0"/>
          <w:bCs w:val="0"/>
          <w:i w:val="0"/>
          <w:iCs w:val="0"/>
          <w:caps w:val="0"/>
          <w:smallCaps w:val="0"/>
          <w:noProof w:val="0"/>
          <w:color w:val="auto"/>
          <w:sz w:val="22"/>
          <w:szCs w:val="22"/>
          <w:lang w:val="en-GB"/>
        </w:rPr>
        <w:t>mpact</w:t>
      </w:r>
      <w:r w:rsidRPr="5C94FF1E" w:rsidR="4AA9364D">
        <w:rPr>
          <w:rFonts w:ascii="Arial" w:hAnsi="Arial" w:eastAsia="Arial" w:cs="Arial"/>
          <w:b w:val="0"/>
          <w:bCs w:val="0"/>
          <w:i w:val="0"/>
          <w:iCs w:val="0"/>
          <w:caps w:val="0"/>
          <w:smallCaps w:val="0"/>
          <w:noProof w:val="0"/>
          <w:color w:val="auto"/>
          <w:sz w:val="22"/>
          <w:szCs w:val="22"/>
          <w:lang w:val="en-GB"/>
        </w:rPr>
        <w:t xml:space="preserve"> O</w:t>
      </w:r>
      <w:r w:rsidRPr="5C94FF1E" w:rsidR="3A9E2C1B">
        <w:rPr>
          <w:rFonts w:ascii="Arial" w:hAnsi="Arial" w:eastAsia="Arial" w:cs="Arial"/>
          <w:b w:val="0"/>
          <w:bCs w:val="0"/>
          <w:i w:val="0"/>
          <w:iCs w:val="0"/>
          <w:caps w:val="0"/>
          <w:smallCaps w:val="0"/>
          <w:noProof w:val="0"/>
          <w:color w:val="auto"/>
          <w:sz w:val="22"/>
          <w:szCs w:val="22"/>
          <w:lang w:val="en-GB"/>
        </w:rPr>
        <w:t>f</w:t>
      </w:r>
      <w:r w:rsidRPr="5C94FF1E" w:rsidR="4AA9364D">
        <w:rPr>
          <w:rFonts w:ascii="Arial" w:hAnsi="Arial" w:eastAsia="Arial" w:cs="Arial"/>
          <w:b w:val="0"/>
          <w:bCs w:val="0"/>
          <w:i w:val="0"/>
          <w:iCs w:val="0"/>
          <w:caps w:val="0"/>
          <w:smallCaps w:val="0"/>
          <w:noProof w:val="0"/>
          <w:color w:val="auto"/>
          <w:sz w:val="22"/>
          <w:szCs w:val="22"/>
          <w:lang w:val="en-GB"/>
        </w:rPr>
        <w:t xml:space="preserve"> S</w:t>
      </w:r>
      <w:r w:rsidRPr="5C94FF1E" w:rsidR="589C44AF">
        <w:rPr>
          <w:rFonts w:ascii="Arial" w:hAnsi="Arial" w:eastAsia="Arial" w:cs="Arial"/>
          <w:b w:val="0"/>
          <w:bCs w:val="0"/>
          <w:i w:val="0"/>
          <w:iCs w:val="0"/>
          <w:caps w:val="0"/>
          <w:smallCaps w:val="0"/>
          <w:noProof w:val="0"/>
          <w:color w:val="auto"/>
          <w:sz w:val="22"/>
          <w:szCs w:val="22"/>
          <w:lang w:val="en-GB"/>
        </w:rPr>
        <w:t>ocial</w:t>
      </w:r>
      <w:r w:rsidRPr="5C94FF1E" w:rsidR="4AA9364D">
        <w:rPr>
          <w:rFonts w:ascii="Arial" w:hAnsi="Arial" w:eastAsia="Arial" w:cs="Arial"/>
          <w:b w:val="0"/>
          <w:bCs w:val="0"/>
          <w:i w:val="0"/>
          <w:iCs w:val="0"/>
          <w:caps w:val="0"/>
          <w:smallCaps w:val="0"/>
          <w:noProof w:val="0"/>
          <w:color w:val="auto"/>
          <w:sz w:val="22"/>
          <w:szCs w:val="22"/>
          <w:lang w:val="en-GB"/>
        </w:rPr>
        <w:t xml:space="preserve"> M</w:t>
      </w:r>
      <w:r w:rsidRPr="5C94FF1E" w:rsidR="507D485A">
        <w:rPr>
          <w:rFonts w:ascii="Arial" w:hAnsi="Arial" w:eastAsia="Arial" w:cs="Arial"/>
          <w:b w:val="0"/>
          <w:bCs w:val="0"/>
          <w:i w:val="0"/>
          <w:iCs w:val="0"/>
          <w:caps w:val="0"/>
          <w:smallCaps w:val="0"/>
          <w:noProof w:val="0"/>
          <w:color w:val="auto"/>
          <w:sz w:val="22"/>
          <w:szCs w:val="22"/>
          <w:lang w:val="en-GB"/>
        </w:rPr>
        <w:t>edia</w:t>
      </w:r>
      <w:r w:rsidRPr="5C94FF1E" w:rsidR="4AA9364D">
        <w:rPr>
          <w:rFonts w:ascii="Arial" w:hAnsi="Arial" w:eastAsia="Arial" w:cs="Arial"/>
          <w:b w:val="0"/>
          <w:bCs w:val="0"/>
          <w:i w:val="0"/>
          <w:iCs w:val="0"/>
          <w:caps w:val="0"/>
          <w:smallCaps w:val="0"/>
          <w:noProof w:val="0"/>
          <w:color w:val="auto"/>
          <w:sz w:val="22"/>
          <w:szCs w:val="22"/>
          <w:lang w:val="en-GB"/>
        </w:rPr>
        <w:t xml:space="preserve"> U</w:t>
      </w:r>
      <w:r w:rsidRPr="5C94FF1E" w:rsidR="7E8D2802">
        <w:rPr>
          <w:rFonts w:ascii="Arial" w:hAnsi="Arial" w:eastAsia="Arial" w:cs="Arial"/>
          <w:b w:val="0"/>
          <w:bCs w:val="0"/>
          <w:i w:val="0"/>
          <w:iCs w:val="0"/>
          <w:caps w:val="0"/>
          <w:smallCaps w:val="0"/>
          <w:noProof w:val="0"/>
          <w:color w:val="auto"/>
          <w:sz w:val="22"/>
          <w:szCs w:val="22"/>
          <w:lang w:val="en-GB"/>
        </w:rPr>
        <w:t>se</w:t>
      </w:r>
      <w:r w:rsidRPr="5C94FF1E" w:rsidR="4AA9364D">
        <w:rPr>
          <w:rFonts w:ascii="Arial" w:hAnsi="Arial" w:eastAsia="Arial" w:cs="Arial"/>
          <w:b w:val="0"/>
          <w:bCs w:val="0"/>
          <w:i w:val="0"/>
          <w:iCs w:val="0"/>
          <w:caps w:val="0"/>
          <w:smallCaps w:val="0"/>
          <w:noProof w:val="0"/>
          <w:color w:val="auto"/>
          <w:sz w:val="22"/>
          <w:szCs w:val="22"/>
          <w:lang w:val="en-GB"/>
        </w:rPr>
        <w:t xml:space="preserve"> </w:t>
      </w:r>
      <w:r w:rsidRPr="5C94FF1E" w:rsidR="7802503B">
        <w:rPr>
          <w:rFonts w:ascii="Arial" w:hAnsi="Arial" w:eastAsia="Arial" w:cs="Arial"/>
          <w:b w:val="0"/>
          <w:bCs w:val="0"/>
          <w:i w:val="0"/>
          <w:iCs w:val="0"/>
          <w:caps w:val="0"/>
          <w:smallCaps w:val="0"/>
          <w:noProof w:val="0"/>
          <w:color w:val="auto"/>
          <w:sz w:val="22"/>
          <w:szCs w:val="22"/>
          <w:lang w:val="en-GB"/>
        </w:rPr>
        <w:t>on</w:t>
      </w:r>
      <w:r w:rsidRPr="5C94FF1E" w:rsidR="4AA9364D">
        <w:rPr>
          <w:rFonts w:ascii="Arial" w:hAnsi="Arial" w:eastAsia="Arial" w:cs="Arial"/>
          <w:b w:val="0"/>
          <w:bCs w:val="0"/>
          <w:i w:val="0"/>
          <w:iCs w:val="0"/>
          <w:caps w:val="0"/>
          <w:smallCaps w:val="0"/>
          <w:noProof w:val="0"/>
          <w:color w:val="auto"/>
          <w:sz w:val="22"/>
          <w:szCs w:val="22"/>
          <w:lang w:val="en-GB"/>
        </w:rPr>
        <w:t xml:space="preserve"> Y</w:t>
      </w:r>
      <w:r w:rsidRPr="5C94FF1E" w:rsidR="03030A26">
        <w:rPr>
          <w:rFonts w:ascii="Arial" w:hAnsi="Arial" w:eastAsia="Arial" w:cs="Arial"/>
          <w:b w:val="0"/>
          <w:bCs w:val="0"/>
          <w:i w:val="0"/>
          <w:iCs w:val="0"/>
          <w:caps w:val="0"/>
          <w:smallCaps w:val="0"/>
          <w:noProof w:val="0"/>
          <w:color w:val="auto"/>
          <w:sz w:val="22"/>
          <w:szCs w:val="22"/>
          <w:lang w:val="en-GB"/>
        </w:rPr>
        <w:t>oung</w:t>
      </w:r>
      <w:r w:rsidRPr="5C94FF1E" w:rsidR="4AA9364D">
        <w:rPr>
          <w:rFonts w:ascii="Arial" w:hAnsi="Arial" w:eastAsia="Arial" w:cs="Arial"/>
          <w:b w:val="0"/>
          <w:bCs w:val="0"/>
          <w:i w:val="0"/>
          <w:iCs w:val="0"/>
          <w:caps w:val="0"/>
          <w:smallCaps w:val="0"/>
          <w:noProof w:val="0"/>
          <w:color w:val="auto"/>
          <w:sz w:val="22"/>
          <w:szCs w:val="22"/>
          <w:lang w:val="en-GB"/>
        </w:rPr>
        <w:t xml:space="preserve"> A</w:t>
      </w:r>
      <w:r w:rsidRPr="5C94FF1E" w:rsidR="05D3F414">
        <w:rPr>
          <w:rFonts w:ascii="Arial" w:hAnsi="Arial" w:eastAsia="Arial" w:cs="Arial"/>
          <w:b w:val="0"/>
          <w:bCs w:val="0"/>
          <w:i w:val="0"/>
          <w:iCs w:val="0"/>
          <w:caps w:val="0"/>
          <w:smallCaps w:val="0"/>
          <w:noProof w:val="0"/>
          <w:color w:val="auto"/>
          <w:sz w:val="22"/>
          <w:szCs w:val="22"/>
          <w:lang w:val="en-GB"/>
        </w:rPr>
        <w:t>dults</w:t>
      </w:r>
      <w:r w:rsidRPr="5C94FF1E" w:rsidR="4AA9364D">
        <w:rPr>
          <w:rFonts w:ascii="Arial" w:hAnsi="Arial" w:eastAsia="Arial" w:cs="Arial"/>
          <w:b w:val="0"/>
          <w:bCs w:val="0"/>
          <w:i w:val="0"/>
          <w:iCs w:val="0"/>
          <w:caps w:val="0"/>
          <w:smallCaps w:val="0"/>
          <w:noProof w:val="0"/>
          <w:color w:val="auto"/>
          <w:sz w:val="22"/>
          <w:szCs w:val="22"/>
          <w:lang w:val="en-GB"/>
        </w:rPr>
        <w:t>’ M</w:t>
      </w:r>
      <w:r w:rsidRPr="5C94FF1E" w:rsidR="2F34CD61">
        <w:rPr>
          <w:rFonts w:ascii="Arial" w:hAnsi="Arial" w:eastAsia="Arial" w:cs="Arial"/>
          <w:b w:val="0"/>
          <w:bCs w:val="0"/>
          <w:i w:val="0"/>
          <w:iCs w:val="0"/>
          <w:caps w:val="0"/>
          <w:smallCaps w:val="0"/>
          <w:noProof w:val="0"/>
          <w:color w:val="auto"/>
          <w:sz w:val="22"/>
          <w:szCs w:val="22"/>
          <w:lang w:val="en-GB"/>
        </w:rPr>
        <w:t>ental</w:t>
      </w:r>
      <w:r w:rsidRPr="5C94FF1E" w:rsidR="4AA9364D">
        <w:rPr>
          <w:rFonts w:ascii="Arial" w:hAnsi="Arial" w:eastAsia="Arial" w:cs="Arial"/>
          <w:b w:val="0"/>
          <w:bCs w:val="0"/>
          <w:i w:val="0"/>
          <w:iCs w:val="0"/>
          <w:caps w:val="0"/>
          <w:smallCaps w:val="0"/>
          <w:noProof w:val="0"/>
          <w:color w:val="auto"/>
          <w:sz w:val="22"/>
          <w:szCs w:val="22"/>
          <w:lang w:val="en-GB"/>
        </w:rPr>
        <w:t xml:space="preserve"> H</w:t>
      </w:r>
      <w:r w:rsidRPr="5C94FF1E" w:rsidR="1DC23474">
        <w:rPr>
          <w:rFonts w:ascii="Arial" w:hAnsi="Arial" w:eastAsia="Arial" w:cs="Arial"/>
          <w:b w:val="0"/>
          <w:bCs w:val="0"/>
          <w:i w:val="0"/>
          <w:iCs w:val="0"/>
          <w:caps w:val="0"/>
          <w:smallCaps w:val="0"/>
          <w:noProof w:val="0"/>
          <w:color w:val="auto"/>
          <w:sz w:val="22"/>
          <w:szCs w:val="22"/>
          <w:lang w:val="en-GB"/>
        </w:rPr>
        <w:t>ealth</w:t>
      </w:r>
    </w:p>
    <w:p w:rsidR="0F710CF2" w:rsidP="5C94FF1E" w:rsidRDefault="0F710CF2" w14:paraId="3AA9AC0E" w14:textId="5F7C5C36" w14:noSpellErr="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6673E63" w:rsidP="5C94FF1E" w:rsidRDefault="76673E63" w14:paraId="7873B1DE" w14:noSpellErr="1" w14:textId="6601219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C94FF1E" w:rsidR="76673E63">
        <w:rPr>
          <w:rFonts w:ascii="Arial" w:hAnsi="Arial" w:eastAsia="Arial" w:cs="Arial"/>
          <w:b w:val="1"/>
          <w:bCs w:val="1"/>
          <w:i w:val="0"/>
          <w:iCs w:val="0"/>
          <w:caps w:val="0"/>
          <w:smallCaps w:val="0"/>
          <w:noProof w:val="0"/>
          <w:color w:val="000000" w:themeColor="text1" w:themeTint="FF" w:themeShade="FF"/>
          <w:sz w:val="22"/>
          <w:szCs w:val="22"/>
          <w:lang w:val="en-GB"/>
        </w:rPr>
        <w:t>Introduction</w:t>
      </w:r>
      <w:r w:rsidRPr="5C94FF1E" w:rsidR="29F59BDC">
        <w:rPr>
          <w:rFonts w:ascii="Arial" w:hAnsi="Arial" w:eastAsia="Arial" w:cs="Arial"/>
          <w:b w:val="1"/>
          <w:bCs w:val="1"/>
          <w:i w:val="0"/>
          <w:iCs w:val="0"/>
          <w:caps w:val="0"/>
          <w:smallCaps w:val="0"/>
          <w:noProof w:val="0"/>
          <w:color w:val="000000" w:themeColor="text1" w:themeTint="FF" w:themeShade="FF"/>
          <w:sz w:val="22"/>
          <w:szCs w:val="22"/>
          <w:lang w:val="en-GB"/>
        </w:rPr>
        <w:t>:</w:t>
      </w:r>
      <w:r w:rsidRPr="5C94FF1E" w:rsidR="29F59BD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1FEFEC5" w:rsidP="5C94FF1E" w:rsidRDefault="21FEFEC5" w14:paraId="48EB2DA4" w14:textId="76C3191F">
      <w:pPr>
        <w:pStyle w:val="Normal"/>
        <w:spacing w:line="360" w:lineRule="auto"/>
        <w:jc w:val="both"/>
        <w:rPr>
          <w:rFonts w:ascii="Arial" w:hAnsi="Arial" w:eastAsia="Arial" w:cs="Arial"/>
          <w:noProof w:val="0"/>
          <w:sz w:val="22"/>
          <w:szCs w:val="22"/>
          <w:lang w:val="en-GB"/>
        </w:rPr>
      </w:pPr>
      <w:r w:rsidRPr="5C94FF1E" w:rsidR="21FEFEC5">
        <w:rPr>
          <w:rFonts w:ascii="Arial" w:hAnsi="Arial" w:eastAsia="Arial" w:cs="Arial"/>
          <w:noProof w:val="0"/>
          <w:sz w:val="22"/>
          <w:szCs w:val="22"/>
          <w:lang w:val="en-GB"/>
        </w:rPr>
        <w:t xml:space="preserve">Social media plays </w:t>
      </w:r>
      <w:r w:rsidRPr="5C94FF1E" w:rsidR="21FEFEC5">
        <w:rPr>
          <w:rFonts w:ascii="Arial" w:hAnsi="Arial" w:eastAsia="Arial" w:cs="Arial"/>
          <w:noProof w:val="0"/>
          <w:sz w:val="22"/>
          <w:szCs w:val="22"/>
          <w:lang w:val="en-GB"/>
        </w:rPr>
        <w:t>a central role</w:t>
      </w:r>
      <w:r w:rsidRPr="5C94FF1E" w:rsidR="21FEFEC5">
        <w:rPr>
          <w:rFonts w:ascii="Arial" w:hAnsi="Arial" w:eastAsia="Arial" w:cs="Arial"/>
          <w:noProof w:val="0"/>
          <w:sz w:val="22"/>
          <w:szCs w:val="22"/>
          <w:lang w:val="en-GB"/>
        </w:rPr>
        <w:t xml:space="preserve"> in the daily lives of young adults, shaping how they communicate, socialise, and perceive themselves. While these platforms </w:t>
      </w:r>
      <w:r w:rsidRPr="5C94FF1E" w:rsidR="21FEFEC5">
        <w:rPr>
          <w:rFonts w:ascii="Arial" w:hAnsi="Arial" w:eastAsia="Arial" w:cs="Arial"/>
          <w:noProof w:val="0"/>
          <w:sz w:val="22"/>
          <w:szCs w:val="22"/>
          <w:lang w:val="en-GB"/>
        </w:rPr>
        <w:t>provide</w:t>
      </w:r>
      <w:r w:rsidRPr="5C94FF1E" w:rsidR="21FEFEC5">
        <w:rPr>
          <w:rFonts w:ascii="Arial" w:hAnsi="Arial" w:eastAsia="Arial" w:cs="Arial"/>
          <w:noProof w:val="0"/>
          <w:sz w:val="22"/>
          <w:szCs w:val="22"/>
          <w:lang w:val="en-GB"/>
        </w:rPr>
        <w:t xml:space="preserve"> valuable opportunities for connection and creativity, research shows that excessive or negative use can harm mental wellbeing. Increased exposure to unrealistic standards, cyberbullying, and constant connectivity has been linked to anxiety, depression, and poor sleep. This report examines the </w:t>
      </w:r>
      <w:r w:rsidRPr="5C94FF1E" w:rsidR="2BFE8285">
        <w:rPr>
          <w:rFonts w:ascii="Arial" w:hAnsi="Arial" w:eastAsia="Arial" w:cs="Arial"/>
          <w:noProof w:val="0"/>
          <w:sz w:val="22"/>
          <w:szCs w:val="22"/>
          <w:lang w:val="en-GB"/>
        </w:rPr>
        <w:t>concerns</w:t>
      </w:r>
      <w:r w:rsidRPr="5C94FF1E" w:rsidR="21FEFEC5">
        <w:rPr>
          <w:rFonts w:ascii="Arial" w:hAnsi="Arial" w:eastAsia="Arial" w:cs="Arial"/>
          <w:noProof w:val="0"/>
          <w:sz w:val="22"/>
          <w:szCs w:val="22"/>
          <w:lang w:val="en-GB"/>
        </w:rPr>
        <w:t xml:space="preserve"> of social media on young adults’ mental </w:t>
      </w:r>
      <w:r w:rsidRPr="5C94FF1E" w:rsidR="2EF70862">
        <w:rPr>
          <w:rFonts w:ascii="Arial" w:hAnsi="Arial" w:eastAsia="Arial" w:cs="Arial"/>
          <w:noProof w:val="0"/>
          <w:sz w:val="22"/>
          <w:szCs w:val="22"/>
          <w:lang w:val="en-GB"/>
        </w:rPr>
        <w:t>health and</w:t>
      </w:r>
      <w:r w:rsidRPr="5C94FF1E" w:rsidR="21FEFEC5">
        <w:rPr>
          <w:rFonts w:ascii="Arial" w:hAnsi="Arial" w:eastAsia="Arial" w:cs="Arial"/>
          <w:noProof w:val="0"/>
          <w:sz w:val="22"/>
          <w:szCs w:val="22"/>
          <w:lang w:val="en-GB"/>
        </w:rPr>
        <w:t xml:space="preserve"> highlighting the need for digital wellbeing education and healthier online habits (Royal Society for Public Health, 2017).</w:t>
      </w:r>
    </w:p>
    <w:p w:rsidR="5C94FF1E" w:rsidP="5C94FF1E" w:rsidRDefault="5C94FF1E" w14:paraId="090A61E4" w14:textId="6B6DC455">
      <w:pPr>
        <w:pStyle w:val="Normal"/>
        <w:spacing w:line="360" w:lineRule="auto"/>
        <w:jc w:val="both"/>
        <w:rPr>
          <w:rFonts w:ascii="Arial" w:hAnsi="Arial" w:eastAsia="Arial" w:cs="Arial"/>
          <w:noProof w:val="0"/>
          <w:sz w:val="22"/>
          <w:szCs w:val="22"/>
          <w:lang w:val="en-GB"/>
        </w:rPr>
      </w:pPr>
    </w:p>
    <w:p w:rsidR="0F710CF2" w:rsidP="5C94FF1E" w:rsidRDefault="0F710CF2" w14:paraId="4BDF04A6" w14:textId="5A6B275B" w14:noSpellErr="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F710CF2" w:rsidP="5C94FF1E" w:rsidRDefault="0F710CF2" w14:paraId="3259EAF3" w14:textId="29236010" w14:noSpellErr="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C94FF1E" w:rsidP="5C94FF1E" w:rsidRDefault="5C94FF1E" w14:paraId="14AD39D2" w14:textId="575233AE">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5C94FF1E" w:rsidP="5C94FF1E" w:rsidRDefault="5C94FF1E" w14:paraId="39F3A566" w14:textId="41283E3A">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5C94FF1E" w:rsidP="5C94FF1E" w:rsidRDefault="5C94FF1E" w14:paraId="1CD577E1" w14:textId="2CE50BC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C94FF1E" w:rsidP="5C94FF1E" w:rsidRDefault="5C94FF1E" w14:paraId="24B00CB9" w14:textId="606DED0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C94FF1E" w:rsidP="5C94FF1E" w:rsidRDefault="5C94FF1E" w14:paraId="03517F49" w14:textId="5B90A5B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C94FF1E" w:rsidP="5C94FF1E" w:rsidRDefault="5C94FF1E" w14:paraId="0E5C132A" w14:textId="5D6B1BF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C94FF1E" w:rsidP="5C94FF1E" w:rsidRDefault="5C94FF1E" w14:paraId="04FA3777" w14:textId="6B638CA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C94FF1E" w:rsidP="5C94FF1E" w:rsidRDefault="5C94FF1E" w14:paraId="5260A8F0" w14:textId="59D3411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C94FF1E" w:rsidP="5C94FF1E" w:rsidRDefault="5C94FF1E" w14:paraId="4E4EA92C" w14:textId="6F8BC64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C94FF1E" w:rsidP="5C94FF1E" w:rsidRDefault="5C94FF1E" w14:paraId="6592D232" w14:textId="1197034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C94FF1E" w:rsidP="5C94FF1E" w:rsidRDefault="5C94FF1E" w14:paraId="2590312D" w14:textId="46B5EC6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C94FF1E" w:rsidP="5C94FF1E" w:rsidRDefault="5C94FF1E" w14:paraId="6AD284A0" w14:textId="6E9D9831">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5C94FF1E" w:rsidP="5C94FF1E" w:rsidRDefault="5C94FF1E" w14:paraId="53003C71" w14:textId="4461A26A">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40A6C262" w:rsidP="5C94FF1E" w:rsidRDefault="40A6C262" w14:paraId="19532A3B" w14:textId="2292B776" w14:noSpellErr="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C94FF1E" w:rsidR="40A6C262">
        <w:rPr>
          <w:rFonts w:ascii="Arial" w:hAnsi="Arial" w:eastAsia="Arial" w:cs="Arial"/>
          <w:b w:val="1"/>
          <w:bCs w:val="1"/>
          <w:i w:val="0"/>
          <w:iCs w:val="0"/>
          <w:caps w:val="0"/>
          <w:smallCaps w:val="0"/>
          <w:noProof w:val="0"/>
          <w:color w:val="000000" w:themeColor="text1" w:themeTint="FF" w:themeShade="FF"/>
          <w:sz w:val="22"/>
          <w:szCs w:val="22"/>
          <w:lang w:val="en-GB"/>
        </w:rPr>
        <w:t xml:space="preserve">Research Topic </w:t>
      </w:r>
      <w:r w:rsidRPr="5C94FF1E" w:rsidR="40A6C262">
        <w:rPr>
          <w:rFonts w:ascii="Arial" w:hAnsi="Arial" w:eastAsia="Arial" w:cs="Arial"/>
          <w:b w:val="1"/>
          <w:bCs w:val="1"/>
          <w:i w:val="0"/>
          <w:iCs w:val="0"/>
          <w:caps w:val="0"/>
          <w:smallCaps w:val="0"/>
          <w:noProof w:val="0"/>
          <w:color w:val="000000" w:themeColor="text1" w:themeTint="FF" w:themeShade="FF"/>
          <w:sz w:val="22"/>
          <w:szCs w:val="22"/>
          <w:lang w:val="en-GB"/>
        </w:rPr>
        <w:t>Identification</w:t>
      </w:r>
      <w:r w:rsidRPr="5C94FF1E" w:rsidR="40A6C262">
        <w:rPr>
          <w:rFonts w:ascii="Arial" w:hAnsi="Arial" w:eastAsia="Arial" w:cs="Arial"/>
          <w:b w:val="1"/>
          <w:bCs w:val="1"/>
          <w:i w:val="0"/>
          <w:iCs w:val="0"/>
          <w:caps w:val="0"/>
          <w:smallCaps w:val="0"/>
          <w:noProof w:val="0"/>
          <w:color w:val="000000" w:themeColor="text1" w:themeTint="FF" w:themeShade="FF"/>
          <w:sz w:val="22"/>
          <w:szCs w:val="22"/>
          <w:lang w:val="en-GB"/>
        </w:rPr>
        <w:t>:</w:t>
      </w:r>
      <w:r w:rsidRPr="5C94FF1E" w:rsidR="40A6C26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F710CF2" w:rsidP="5C94FF1E" w:rsidRDefault="0F710CF2" w14:paraId="4BBAA729" w14:textId="1FD19000">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C94FF1E" w:rsidR="0248F3E4">
        <w:rPr>
          <w:rFonts w:ascii="Arial" w:hAnsi="Arial" w:eastAsia="Arial" w:cs="Arial"/>
          <w:b w:val="1"/>
          <w:bCs w:val="1"/>
          <w:i w:val="0"/>
          <w:iCs w:val="0"/>
          <w:caps w:val="0"/>
          <w:smallCaps w:val="0"/>
          <w:noProof w:val="0"/>
          <w:color w:val="000000" w:themeColor="text1" w:themeTint="FF" w:themeShade="FF"/>
          <w:sz w:val="22"/>
          <w:szCs w:val="22"/>
          <w:lang w:val="en-GB"/>
        </w:rPr>
        <w:t>The Issue</w:t>
      </w:r>
    </w:p>
    <w:p w:rsidR="0F710CF2" w:rsidP="5C94FF1E" w:rsidRDefault="0F710CF2" w14:paraId="7F59945B" w14:textId="238067D9">
      <w:pPr>
        <w:pStyle w:val="Normal"/>
        <w:spacing w:line="360" w:lineRule="auto"/>
        <w:jc w:val="both"/>
        <w:rPr>
          <w:rFonts w:ascii="Arial" w:hAnsi="Arial" w:eastAsia="Arial" w:cs="Arial"/>
          <w:noProof w:val="0"/>
          <w:sz w:val="22"/>
          <w:szCs w:val="22"/>
          <w:lang w:val="en-GB"/>
        </w:rPr>
      </w:pPr>
      <w:r w:rsidRPr="5C94FF1E" w:rsidR="6A8F7436">
        <w:rPr>
          <w:rFonts w:ascii="Arial" w:hAnsi="Arial" w:eastAsia="Arial" w:cs="Arial"/>
          <w:noProof w:val="0"/>
          <w:sz w:val="22"/>
          <w:szCs w:val="22"/>
          <w:lang w:val="en-GB"/>
        </w:rPr>
        <w:t xml:space="preserve">The widespread use of social media among young adults has become an increasingly pressing concern for the health and care sector, particularly </w:t>
      </w:r>
      <w:r w:rsidRPr="5C94FF1E" w:rsidR="6A8F7436">
        <w:rPr>
          <w:rFonts w:ascii="Arial" w:hAnsi="Arial" w:eastAsia="Arial" w:cs="Arial"/>
          <w:noProof w:val="0"/>
          <w:sz w:val="22"/>
          <w:szCs w:val="22"/>
          <w:lang w:val="en-GB"/>
        </w:rPr>
        <w:t>regarding</w:t>
      </w:r>
      <w:r w:rsidRPr="5C94FF1E" w:rsidR="6A8F7436">
        <w:rPr>
          <w:rFonts w:ascii="Arial" w:hAnsi="Arial" w:eastAsia="Arial" w:cs="Arial"/>
          <w:noProof w:val="0"/>
          <w:sz w:val="22"/>
          <w:szCs w:val="22"/>
          <w:lang w:val="en-GB"/>
        </w:rPr>
        <w:t xml:space="preserve"> its potential impact on mental health. In the UK, 91 % of 16–24‑year‑olds use social networking platforms (NIHR Applied Research Collaboration North Thames, 2022). At the same time, rates of mental health problems in this age group</w:t>
      </w:r>
      <w:r w:rsidRPr="5C94FF1E" w:rsidR="0FAC6E88">
        <w:rPr>
          <w:rFonts w:ascii="Arial" w:hAnsi="Arial" w:eastAsia="Arial" w:cs="Arial"/>
          <w:noProof w:val="0"/>
          <w:sz w:val="22"/>
          <w:szCs w:val="22"/>
          <w:lang w:val="en-GB"/>
        </w:rPr>
        <w:t xml:space="preserve"> - </w:t>
      </w:r>
      <w:r w:rsidRPr="5C94FF1E" w:rsidR="6A8F7436">
        <w:rPr>
          <w:rFonts w:ascii="Arial" w:hAnsi="Arial" w:eastAsia="Arial" w:cs="Arial"/>
          <w:noProof w:val="0"/>
          <w:sz w:val="22"/>
          <w:szCs w:val="22"/>
          <w:lang w:val="en-GB"/>
        </w:rPr>
        <w:t>including depression, anxiety, and self‑harm</w:t>
      </w:r>
      <w:r w:rsidRPr="5C94FF1E" w:rsidR="5C79D35E">
        <w:rPr>
          <w:rFonts w:ascii="Arial" w:hAnsi="Arial" w:eastAsia="Arial" w:cs="Arial"/>
          <w:noProof w:val="0"/>
          <w:sz w:val="22"/>
          <w:szCs w:val="22"/>
          <w:lang w:val="en-GB"/>
        </w:rPr>
        <w:t xml:space="preserve"> - </w:t>
      </w:r>
      <w:r w:rsidRPr="5C94FF1E" w:rsidR="6A8F7436">
        <w:rPr>
          <w:rFonts w:ascii="Arial" w:hAnsi="Arial" w:eastAsia="Arial" w:cs="Arial"/>
          <w:noProof w:val="0"/>
          <w:sz w:val="22"/>
          <w:szCs w:val="22"/>
          <w:lang w:val="en-GB"/>
        </w:rPr>
        <w:t>have been rising (NHS Digital, 2022; Centre for Mental Health, 2022). Understanding the relationship between social media use and mental health is therefore essential to inform prevention, intervention, and policy strategies.</w:t>
      </w:r>
    </w:p>
    <w:p w:rsidR="5C090136" w:rsidP="5C94FF1E" w:rsidRDefault="5C090136" w14:paraId="68CE2339" w14:textId="718925D9">
      <w:pPr>
        <w:pStyle w:val="Heading4"/>
        <w:spacing w:before="319" w:beforeAutospacing="off" w:after="319" w:afterAutospacing="off" w:line="360" w:lineRule="auto"/>
        <w:jc w:val="both"/>
        <w:rPr>
          <w:rFonts w:ascii="Arial" w:hAnsi="Arial" w:eastAsia="Arial" w:cs="Arial"/>
          <w:b w:val="1"/>
          <w:bCs w:val="1"/>
          <w:i w:val="0"/>
          <w:iCs w:val="0"/>
          <w:noProof w:val="0"/>
          <w:color w:val="auto"/>
          <w:sz w:val="22"/>
          <w:szCs w:val="22"/>
          <w:lang w:val="en-GB"/>
        </w:rPr>
      </w:pPr>
      <w:r w:rsidRPr="5C94FF1E" w:rsidR="5C090136">
        <w:rPr>
          <w:rFonts w:ascii="Arial" w:hAnsi="Arial" w:eastAsia="Arial" w:cs="Arial"/>
          <w:b w:val="1"/>
          <w:bCs w:val="1"/>
          <w:i w:val="0"/>
          <w:iCs w:val="0"/>
          <w:noProof w:val="0"/>
          <w:color w:val="auto"/>
          <w:sz w:val="22"/>
          <w:szCs w:val="22"/>
          <w:lang w:val="en-GB"/>
        </w:rPr>
        <w:t>Negative e</w:t>
      </w:r>
      <w:r w:rsidRPr="5C94FF1E" w:rsidR="02FCE89A">
        <w:rPr>
          <w:rFonts w:ascii="Arial" w:hAnsi="Arial" w:eastAsia="Arial" w:cs="Arial"/>
          <w:b w:val="1"/>
          <w:bCs w:val="1"/>
          <w:i w:val="0"/>
          <w:iCs w:val="0"/>
          <w:noProof w:val="0"/>
          <w:color w:val="auto"/>
          <w:sz w:val="22"/>
          <w:szCs w:val="22"/>
          <w:lang w:val="en-GB"/>
        </w:rPr>
        <w:t>ffects on Mental Health</w:t>
      </w:r>
    </w:p>
    <w:p w:rsidR="02FCE89A" w:rsidP="5C94FF1E" w:rsidRDefault="02FCE89A" w14:paraId="39281FF1" w14:textId="5EEC2BFC">
      <w:pPr>
        <w:pStyle w:val="ListParagraph"/>
        <w:numPr>
          <w:ilvl w:val="0"/>
          <w:numId w:val="1"/>
        </w:numPr>
        <w:spacing w:before="240" w:beforeAutospacing="off" w:after="240" w:afterAutospacing="off" w:line="360" w:lineRule="auto"/>
        <w:jc w:val="both"/>
        <w:rPr>
          <w:rFonts w:ascii="Arial" w:hAnsi="Arial" w:eastAsia="Arial" w:cs="Arial"/>
          <w:noProof w:val="0"/>
          <w:sz w:val="22"/>
          <w:szCs w:val="22"/>
          <w:lang w:val="en-GB"/>
        </w:rPr>
      </w:pPr>
      <w:r w:rsidRPr="5C94FF1E" w:rsidR="02FCE89A">
        <w:rPr>
          <w:rFonts w:ascii="Arial" w:hAnsi="Arial" w:eastAsia="Arial" w:cs="Arial"/>
          <w:b w:val="1"/>
          <w:bCs w:val="1"/>
          <w:noProof w:val="0"/>
          <w:sz w:val="22"/>
          <w:szCs w:val="22"/>
          <w:lang w:val="en-GB"/>
        </w:rPr>
        <w:t>Anxiety and Depression</w:t>
      </w:r>
      <w:r w:rsidRPr="5C94FF1E" w:rsidR="02FCE89A">
        <w:rPr>
          <w:rFonts w:ascii="Arial" w:hAnsi="Arial" w:eastAsia="Arial" w:cs="Arial"/>
          <w:noProof w:val="0"/>
          <w:sz w:val="22"/>
          <w:szCs w:val="22"/>
          <w:lang w:val="en-GB"/>
        </w:rPr>
        <w:t xml:space="preserve">: Excessive social media use has been linked to higher levels of anxiety, depression, and stress in young adults. The constant comparison with peers, exposure to idealized lifestyles, and cyberbullying can </w:t>
      </w:r>
      <w:r w:rsidRPr="5C94FF1E" w:rsidR="7D4A5F7E">
        <w:rPr>
          <w:rFonts w:ascii="Arial" w:hAnsi="Arial" w:eastAsia="Arial" w:cs="Arial"/>
          <w:noProof w:val="0"/>
          <w:sz w:val="22"/>
          <w:szCs w:val="22"/>
          <w:lang w:val="en-GB"/>
        </w:rPr>
        <w:t>create</w:t>
      </w:r>
      <w:r w:rsidRPr="5C94FF1E" w:rsidR="02FCE89A">
        <w:rPr>
          <w:rFonts w:ascii="Arial" w:hAnsi="Arial" w:eastAsia="Arial" w:cs="Arial"/>
          <w:noProof w:val="0"/>
          <w:sz w:val="22"/>
          <w:szCs w:val="22"/>
          <w:lang w:val="en-GB"/>
        </w:rPr>
        <w:t xml:space="preserve"> feelings of inadequacy and low self-esteem (Twenge et al., 2018).</w:t>
      </w:r>
    </w:p>
    <w:p w:rsidR="5C94FF1E" w:rsidP="5C94FF1E" w:rsidRDefault="5C94FF1E" w14:paraId="4F432BC7" w14:textId="77E62ADE">
      <w:pPr>
        <w:pStyle w:val="ListParagraph"/>
        <w:spacing w:before="240" w:beforeAutospacing="off" w:after="240" w:afterAutospacing="off" w:line="360" w:lineRule="auto"/>
        <w:ind w:left="720"/>
        <w:jc w:val="both"/>
        <w:rPr>
          <w:rFonts w:ascii="Arial" w:hAnsi="Arial" w:eastAsia="Arial" w:cs="Arial"/>
          <w:noProof w:val="0"/>
          <w:sz w:val="22"/>
          <w:szCs w:val="22"/>
          <w:lang w:val="en-GB"/>
        </w:rPr>
      </w:pPr>
    </w:p>
    <w:p w:rsidR="02FCE89A" w:rsidP="5C94FF1E" w:rsidRDefault="02FCE89A" w14:paraId="2746FEFA" w14:textId="24A758EC">
      <w:pPr>
        <w:pStyle w:val="ListParagraph"/>
        <w:numPr>
          <w:ilvl w:val="0"/>
          <w:numId w:val="1"/>
        </w:numPr>
        <w:spacing w:before="240" w:beforeAutospacing="off" w:after="240" w:afterAutospacing="off" w:line="360" w:lineRule="auto"/>
        <w:jc w:val="both"/>
        <w:rPr>
          <w:rFonts w:ascii="Arial" w:hAnsi="Arial" w:eastAsia="Arial" w:cs="Arial"/>
          <w:noProof w:val="0"/>
          <w:sz w:val="22"/>
          <w:szCs w:val="22"/>
          <w:lang w:val="en-GB"/>
        </w:rPr>
      </w:pPr>
      <w:r w:rsidRPr="5C94FF1E" w:rsidR="02FCE89A">
        <w:rPr>
          <w:rFonts w:ascii="Arial" w:hAnsi="Arial" w:eastAsia="Arial" w:cs="Arial"/>
          <w:b w:val="1"/>
          <w:bCs w:val="1"/>
          <w:noProof w:val="0"/>
          <w:sz w:val="22"/>
          <w:szCs w:val="22"/>
          <w:lang w:val="en-GB"/>
        </w:rPr>
        <w:t>Sleep Disturbances</w:t>
      </w:r>
      <w:r w:rsidRPr="5C94FF1E" w:rsidR="02FCE89A">
        <w:rPr>
          <w:rFonts w:ascii="Arial" w:hAnsi="Arial" w:eastAsia="Arial" w:cs="Arial"/>
          <w:noProof w:val="0"/>
          <w:sz w:val="22"/>
          <w:szCs w:val="22"/>
          <w:lang w:val="en-GB"/>
        </w:rPr>
        <w:t>: Nighttime use of social media can interfere with sleep quality, which in turn affects mental health. Poor sleep is associated with increased mood disorders and cognitive impairments (Levenson et al., 2016).</w:t>
      </w:r>
    </w:p>
    <w:p w:rsidR="5C94FF1E" w:rsidP="5C94FF1E" w:rsidRDefault="5C94FF1E" w14:paraId="3D345EF1" w14:textId="0CF4F33B">
      <w:pPr>
        <w:pStyle w:val="ListParagraph"/>
        <w:spacing w:before="240" w:beforeAutospacing="off" w:after="240" w:afterAutospacing="off" w:line="360" w:lineRule="auto"/>
        <w:ind w:left="720"/>
        <w:jc w:val="both"/>
        <w:rPr>
          <w:rFonts w:ascii="Arial" w:hAnsi="Arial" w:eastAsia="Arial" w:cs="Arial"/>
          <w:noProof w:val="0"/>
          <w:sz w:val="22"/>
          <w:szCs w:val="22"/>
          <w:lang w:val="en-GB"/>
        </w:rPr>
      </w:pPr>
    </w:p>
    <w:p w:rsidR="02FCE89A" w:rsidP="5C94FF1E" w:rsidRDefault="02FCE89A" w14:paraId="2219FA28" w14:textId="3DA65B12">
      <w:pPr>
        <w:pStyle w:val="ListParagraph"/>
        <w:numPr>
          <w:ilvl w:val="0"/>
          <w:numId w:val="1"/>
        </w:numPr>
        <w:spacing w:before="240" w:beforeAutospacing="off" w:after="240" w:afterAutospacing="off" w:line="360" w:lineRule="auto"/>
        <w:jc w:val="both"/>
        <w:rPr>
          <w:rFonts w:ascii="Arial" w:hAnsi="Arial" w:eastAsia="Arial" w:cs="Arial"/>
          <w:noProof w:val="0"/>
          <w:sz w:val="22"/>
          <w:szCs w:val="22"/>
          <w:lang w:val="en-GB"/>
        </w:rPr>
      </w:pPr>
      <w:r w:rsidRPr="5C94FF1E" w:rsidR="02FCE89A">
        <w:rPr>
          <w:rFonts w:ascii="Arial" w:hAnsi="Arial" w:eastAsia="Arial" w:cs="Arial"/>
          <w:b w:val="1"/>
          <w:bCs w:val="1"/>
          <w:noProof w:val="0"/>
          <w:sz w:val="22"/>
          <w:szCs w:val="22"/>
          <w:lang w:val="en-GB"/>
        </w:rPr>
        <w:t xml:space="preserve">Addictive </w:t>
      </w:r>
      <w:r w:rsidRPr="5C94FF1E" w:rsidR="74250ADD">
        <w:rPr>
          <w:rFonts w:ascii="Arial" w:hAnsi="Arial" w:eastAsia="Arial" w:cs="Arial"/>
          <w:b w:val="1"/>
          <w:bCs w:val="1"/>
          <w:noProof w:val="0"/>
          <w:sz w:val="22"/>
          <w:szCs w:val="22"/>
          <w:lang w:val="en-GB"/>
        </w:rPr>
        <w:t>Behaviours</w:t>
      </w:r>
      <w:r w:rsidRPr="5C94FF1E" w:rsidR="02FCE89A">
        <w:rPr>
          <w:rFonts w:ascii="Arial" w:hAnsi="Arial" w:eastAsia="Arial" w:cs="Arial"/>
          <w:noProof w:val="0"/>
          <w:sz w:val="22"/>
          <w:szCs w:val="22"/>
          <w:lang w:val="en-GB"/>
        </w:rPr>
        <w:t>: Young adults may develop compulsive patterns of social media use, which can lead to neglect of offline activities, reduced physical activity, and social isolation (Andreassen et al., 2017).</w:t>
      </w:r>
    </w:p>
    <w:p w:rsidR="5C94FF1E" w:rsidP="5C94FF1E" w:rsidRDefault="5C94FF1E" w14:paraId="3A9DE6A8" w14:textId="0583DB79">
      <w:pPr>
        <w:pStyle w:val="ListParagraph"/>
        <w:spacing w:before="240" w:beforeAutospacing="off" w:after="240" w:afterAutospacing="off" w:line="360" w:lineRule="auto"/>
        <w:ind w:left="720"/>
        <w:jc w:val="both"/>
        <w:rPr>
          <w:rFonts w:ascii="Arial" w:hAnsi="Arial" w:eastAsia="Arial" w:cs="Arial"/>
          <w:noProof w:val="0"/>
          <w:sz w:val="22"/>
          <w:szCs w:val="22"/>
          <w:lang w:val="en-GB"/>
        </w:rPr>
      </w:pPr>
    </w:p>
    <w:p w:rsidR="02FCE89A" w:rsidP="5C94FF1E" w:rsidRDefault="02FCE89A" w14:paraId="7F92425E" w14:textId="24D1EE71">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C94FF1E" w:rsidR="02FCE89A">
        <w:rPr>
          <w:rFonts w:ascii="Arial" w:hAnsi="Arial" w:eastAsia="Arial" w:cs="Arial"/>
          <w:b w:val="1"/>
          <w:bCs w:val="1"/>
          <w:noProof w:val="0"/>
          <w:sz w:val="22"/>
          <w:szCs w:val="22"/>
          <w:lang w:val="en-GB"/>
        </w:rPr>
        <w:t>Self-Esteem and Body Image Issues</w:t>
      </w:r>
      <w:r w:rsidRPr="5C94FF1E" w:rsidR="02FCE89A">
        <w:rPr>
          <w:rFonts w:ascii="Arial" w:hAnsi="Arial" w:eastAsia="Arial" w:cs="Arial"/>
          <w:noProof w:val="0"/>
          <w:sz w:val="22"/>
          <w:szCs w:val="22"/>
          <w:lang w:val="en-GB"/>
        </w:rPr>
        <w:t xml:space="preserve">: Platforms that emphasize visual content (e.g., Instagram) can negatively </w:t>
      </w:r>
      <w:r w:rsidRPr="5C94FF1E" w:rsidR="02FCE89A">
        <w:rPr>
          <w:rFonts w:ascii="Arial" w:hAnsi="Arial" w:eastAsia="Arial" w:cs="Arial"/>
          <w:noProof w:val="0"/>
          <w:sz w:val="22"/>
          <w:szCs w:val="22"/>
          <w:lang w:val="en-GB"/>
        </w:rPr>
        <w:t>impact</w:t>
      </w:r>
      <w:r w:rsidRPr="5C94FF1E" w:rsidR="02FCE89A">
        <w:rPr>
          <w:rFonts w:ascii="Arial" w:hAnsi="Arial" w:eastAsia="Arial" w:cs="Arial"/>
          <w:noProof w:val="0"/>
          <w:sz w:val="22"/>
          <w:szCs w:val="22"/>
          <w:lang w:val="en-GB"/>
        </w:rPr>
        <w:t xml:space="preserve"> body image and self-esteem, especially in young women, due to unrealistic standards and frequent social comparison (</w:t>
      </w:r>
      <w:r w:rsidRPr="5C94FF1E" w:rsidR="02FCE89A">
        <w:rPr>
          <w:rFonts w:ascii="Arial" w:hAnsi="Arial" w:eastAsia="Arial" w:cs="Arial"/>
          <w:noProof w:val="0"/>
          <w:sz w:val="22"/>
          <w:szCs w:val="22"/>
          <w:lang w:val="en-GB"/>
        </w:rPr>
        <w:t>Fardouly</w:t>
      </w:r>
      <w:r w:rsidRPr="5C94FF1E" w:rsidR="02FCE89A">
        <w:rPr>
          <w:rFonts w:ascii="Arial" w:hAnsi="Arial" w:eastAsia="Arial" w:cs="Arial"/>
          <w:noProof w:val="0"/>
          <w:sz w:val="22"/>
          <w:szCs w:val="22"/>
          <w:lang w:val="en-GB"/>
        </w:rPr>
        <w:t xml:space="preserve"> et al., 2015).</w:t>
      </w:r>
    </w:p>
    <w:p w:rsidR="5C94FF1E" w:rsidP="5C94FF1E" w:rsidRDefault="5C94FF1E" w14:paraId="27F84535" w14:textId="2C394C6F">
      <w:pPr>
        <w:pStyle w:val="ListParagraph"/>
        <w:spacing w:before="240" w:beforeAutospacing="off" w:after="24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C94FF1E" w:rsidP="5C94FF1E" w:rsidRDefault="5C94FF1E" w14:paraId="312335AB" w14:textId="3ECAF03C">
      <w:pPr>
        <w:pStyle w:val="Normal"/>
        <w:spacing w:before="240" w:beforeAutospacing="off" w:after="240" w:afterAutospacing="off" w:line="360" w:lineRule="auto"/>
        <w:ind w:left="0"/>
        <w:jc w:val="both"/>
        <w:rPr>
          <w:rFonts w:ascii="Arial" w:hAnsi="Arial" w:eastAsia="Arial" w:cs="Arial"/>
          <w:b w:val="1"/>
          <w:bCs w:val="1"/>
          <w:noProof w:val="0"/>
          <w:sz w:val="22"/>
          <w:szCs w:val="22"/>
          <w:lang w:val="en-GB"/>
        </w:rPr>
      </w:pPr>
    </w:p>
    <w:p w:rsidR="590F91FF" w:rsidP="5C94FF1E" w:rsidRDefault="590F91FF" w14:paraId="086DC019" w14:textId="6A24DC64">
      <w:pPr>
        <w:pStyle w:val="Normal"/>
        <w:spacing w:before="240" w:beforeAutospacing="off" w:after="240" w:afterAutospacing="off" w:line="360" w:lineRule="auto"/>
        <w:ind w:left="0"/>
        <w:jc w:val="both"/>
        <w:rPr>
          <w:rFonts w:ascii="Arial" w:hAnsi="Arial" w:eastAsia="Arial" w:cs="Arial"/>
          <w:b w:val="1"/>
          <w:bCs w:val="1"/>
          <w:noProof w:val="0"/>
          <w:sz w:val="22"/>
          <w:szCs w:val="22"/>
          <w:lang w:val="en-GB"/>
        </w:rPr>
      </w:pPr>
      <w:r w:rsidRPr="5C94FF1E" w:rsidR="590F91FF">
        <w:rPr>
          <w:rFonts w:ascii="Arial" w:hAnsi="Arial" w:eastAsia="Arial" w:cs="Arial"/>
          <w:b w:val="1"/>
          <w:bCs w:val="1"/>
          <w:noProof w:val="0"/>
          <w:sz w:val="22"/>
          <w:szCs w:val="22"/>
          <w:lang w:val="en-GB"/>
        </w:rPr>
        <w:t>Who it effects?</w:t>
      </w:r>
    </w:p>
    <w:p w:rsidR="4507B6FA" w:rsidP="5C94FF1E" w:rsidRDefault="4507B6FA" w14:paraId="4477F978" w14:textId="6334B2F7">
      <w:pPr>
        <w:pStyle w:val="ListParagraph"/>
        <w:numPr>
          <w:ilvl w:val="0"/>
          <w:numId w:val="2"/>
        </w:numPr>
        <w:spacing w:before="240" w:beforeAutospacing="off" w:after="240" w:afterAutospacing="off" w:line="360" w:lineRule="auto"/>
        <w:jc w:val="both"/>
        <w:rPr>
          <w:rFonts w:ascii="Arial" w:hAnsi="Arial" w:eastAsia="Arial" w:cs="Arial"/>
          <w:noProof w:val="0"/>
          <w:sz w:val="22"/>
          <w:szCs w:val="22"/>
          <w:lang w:val="en-GB"/>
        </w:rPr>
      </w:pPr>
      <w:r w:rsidRPr="5C94FF1E" w:rsidR="4507B6FA">
        <w:rPr>
          <w:rFonts w:ascii="Arial" w:hAnsi="Arial" w:eastAsia="Arial" w:cs="Arial"/>
          <w:b w:val="1"/>
          <w:bCs w:val="1"/>
          <w:noProof w:val="0"/>
          <w:sz w:val="22"/>
          <w:szCs w:val="22"/>
          <w:lang w:val="en-GB"/>
        </w:rPr>
        <w:t>Young adults (18–29 years)</w:t>
      </w:r>
      <w:r w:rsidRPr="5C94FF1E" w:rsidR="4507B6FA">
        <w:rPr>
          <w:rFonts w:ascii="Arial" w:hAnsi="Arial" w:eastAsia="Arial" w:cs="Arial"/>
          <w:noProof w:val="0"/>
          <w:sz w:val="22"/>
          <w:szCs w:val="22"/>
          <w:lang w:val="en-GB"/>
        </w:rPr>
        <w:t xml:space="preserve"> are </w:t>
      </w:r>
      <w:r w:rsidRPr="5C94FF1E" w:rsidR="39750452">
        <w:rPr>
          <w:rFonts w:ascii="Arial" w:hAnsi="Arial" w:eastAsia="Arial" w:cs="Arial"/>
          <w:noProof w:val="0"/>
          <w:sz w:val="22"/>
          <w:szCs w:val="22"/>
          <w:lang w:val="en-GB"/>
        </w:rPr>
        <w:t xml:space="preserve">the most </w:t>
      </w:r>
      <w:r w:rsidRPr="5C94FF1E" w:rsidR="4507B6FA">
        <w:rPr>
          <w:rFonts w:ascii="Arial" w:hAnsi="Arial" w:eastAsia="Arial" w:cs="Arial"/>
          <w:noProof w:val="0"/>
          <w:sz w:val="22"/>
          <w:szCs w:val="22"/>
          <w:lang w:val="en-GB"/>
        </w:rPr>
        <w:t>vulnerable</w:t>
      </w:r>
      <w:r w:rsidRPr="5C94FF1E" w:rsidR="74EC21E3">
        <w:rPr>
          <w:rFonts w:ascii="Arial" w:hAnsi="Arial" w:eastAsia="Arial" w:cs="Arial"/>
          <w:noProof w:val="0"/>
          <w:sz w:val="22"/>
          <w:szCs w:val="22"/>
          <w:lang w:val="en-GB"/>
        </w:rPr>
        <w:t xml:space="preserve"> </w:t>
      </w:r>
      <w:r w:rsidRPr="5C94FF1E" w:rsidR="3F383027">
        <w:rPr>
          <w:rFonts w:ascii="Arial" w:hAnsi="Arial" w:eastAsia="Arial" w:cs="Arial"/>
          <w:noProof w:val="0"/>
          <w:sz w:val="22"/>
          <w:szCs w:val="22"/>
          <w:lang w:val="en-GB"/>
        </w:rPr>
        <w:t>category</w:t>
      </w:r>
      <w:r w:rsidRPr="5C94FF1E" w:rsidR="4507B6FA">
        <w:rPr>
          <w:rFonts w:ascii="Arial" w:hAnsi="Arial" w:eastAsia="Arial" w:cs="Arial"/>
          <w:noProof w:val="0"/>
          <w:sz w:val="22"/>
          <w:szCs w:val="22"/>
          <w:lang w:val="en-GB"/>
        </w:rPr>
        <w:t>, as this is a developmental stage where identity, social connections, and self-este</w:t>
      </w:r>
      <w:r w:rsidRPr="5C94FF1E" w:rsidR="4507B6FA">
        <w:rPr>
          <w:rFonts w:ascii="Arial" w:hAnsi="Arial" w:eastAsia="Arial" w:cs="Arial"/>
          <w:noProof w:val="0"/>
          <w:sz w:val="22"/>
          <w:szCs w:val="22"/>
          <w:lang w:val="en-GB"/>
        </w:rPr>
        <w:t xml:space="preserve">em are </w:t>
      </w:r>
      <w:r w:rsidRPr="5C94FF1E" w:rsidR="4507B6FA">
        <w:rPr>
          <w:rFonts w:ascii="Arial" w:hAnsi="Arial" w:eastAsia="Arial" w:cs="Arial"/>
          <w:noProof w:val="0"/>
          <w:sz w:val="22"/>
          <w:szCs w:val="22"/>
          <w:lang w:val="en-GB"/>
        </w:rPr>
        <w:t>highly sensitive</w:t>
      </w:r>
      <w:r w:rsidRPr="5C94FF1E" w:rsidR="4507B6FA">
        <w:rPr>
          <w:rFonts w:ascii="Arial" w:hAnsi="Arial" w:eastAsia="Arial" w:cs="Arial"/>
          <w:noProof w:val="0"/>
          <w:sz w:val="22"/>
          <w:szCs w:val="22"/>
          <w:lang w:val="en-GB"/>
        </w:rPr>
        <w:t>.</w:t>
      </w:r>
    </w:p>
    <w:p w:rsidR="5C94FF1E" w:rsidP="5C94FF1E" w:rsidRDefault="5C94FF1E" w14:paraId="201C923A" w14:textId="372BFF92">
      <w:pPr>
        <w:pStyle w:val="ListParagraph"/>
        <w:spacing w:before="240" w:beforeAutospacing="off" w:after="240" w:afterAutospacing="off" w:line="360" w:lineRule="auto"/>
        <w:ind w:left="720"/>
        <w:jc w:val="both"/>
        <w:rPr>
          <w:rFonts w:ascii="Arial" w:hAnsi="Arial" w:eastAsia="Arial" w:cs="Arial"/>
          <w:noProof w:val="0"/>
          <w:sz w:val="22"/>
          <w:szCs w:val="22"/>
          <w:lang w:val="en-GB"/>
        </w:rPr>
      </w:pPr>
    </w:p>
    <w:p w:rsidR="65239A9C" w:rsidP="5C94FF1E" w:rsidRDefault="65239A9C" w14:paraId="79BAD19E" w14:textId="4196E871">
      <w:pPr>
        <w:pStyle w:val="ListParagraph"/>
        <w:numPr>
          <w:ilvl w:val="0"/>
          <w:numId w:val="2"/>
        </w:numPr>
        <w:spacing w:before="240" w:beforeAutospacing="off" w:after="240" w:afterAutospacing="off" w:line="360" w:lineRule="auto"/>
        <w:jc w:val="both"/>
        <w:rPr>
          <w:rFonts w:ascii="Arial" w:hAnsi="Arial" w:eastAsia="Arial" w:cs="Arial"/>
          <w:noProof w:val="0"/>
          <w:sz w:val="22"/>
          <w:szCs w:val="22"/>
          <w:lang w:val="en-GB"/>
        </w:rPr>
      </w:pPr>
      <w:r w:rsidRPr="5C94FF1E" w:rsidR="65239A9C">
        <w:rPr>
          <w:rFonts w:ascii="Arial" w:hAnsi="Arial" w:eastAsia="Arial" w:cs="Arial"/>
          <w:b w:val="1"/>
          <w:bCs w:val="1"/>
          <w:noProof w:val="0"/>
          <w:sz w:val="22"/>
          <w:szCs w:val="22"/>
          <w:lang w:val="en-GB"/>
        </w:rPr>
        <w:t xml:space="preserve">Adolescent / </w:t>
      </w:r>
      <w:r w:rsidRPr="5C94FF1E" w:rsidR="2F8DE419">
        <w:rPr>
          <w:rFonts w:ascii="Arial" w:hAnsi="Arial" w:eastAsia="Arial" w:cs="Arial"/>
          <w:b w:val="1"/>
          <w:bCs w:val="1"/>
          <w:noProof w:val="0"/>
          <w:sz w:val="22"/>
          <w:szCs w:val="22"/>
          <w:lang w:val="en-GB"/>
        </w:rPr>
        <w:t>t</w:t>
      </w:r>
      <w:r w:rsidRPr="5C94FF1E" w:rsidR="0EF37D1A">
        <w:rPr>
          <w:rFonts w:ascii="Arial" w:hAnsi="Arial" w:eastAsia="Arial" w:cs="Arial"/>
          <w:b w:val="1"/>
          <w:bCs w:val="1"/>
          <w:noProof w:val="0"/>
          <w:sz w:val="22"/>
          <w:szCs w:val="22"/>
          <w:lang w:val="en-GB"/>
        </w:rPr>
        <w:t>eenagers</w:t>
      </w:r>
      <w:r w:rsidRPr="5C94FF1E" w:rsidR="65239A9C">
        <w:rPr>
          <w:rFonts w:ascii="Arial" w:hAnsi="Arial" w:eastAsia="Arial" w:cs="Arial"/>
          <w:noProof w:val="0"/>
          <w:sz w:val="22"/>
          <w:szCs w:val="22"/>
          <w:lang w:val="en-GB"/>
        </w:rPr>
        <w:t xml:space="preserve"> </w:t>
      </w:r>
      <w:r w:rsidRPr="5C94FF1E" w:rsidR="65239A9C">
        <w:rPr>
          <w:rFonts w:ascii="Arial" w:hAnsi="Arial" w:eastAsia="Arial" w:cs="Arial"/>
          <w:b w:val="1"/>
          <w:bCs w:val="1"/>
          <w:noProof w:val="0"/>
          <w:sz w:val="22"/>
          <w:szCs w:val="22"/>
          <w:lang w:val="en-GB"/>
        </w:rPr>
        <w:t>(13-17 years)</w:t>
      </w:r>
      <w:r w:rsidRPr="5C94FF1E" w:rsidR="65239A9C">
        <w:rPr>
          <w:rFonts w:ascii="Arial" w:hAnsi="Arial" w:eastAsia="Arial" w:cs="Arial"/>
          <w:noProof w:val="0"/>
          <w:sz w:val="22"/>
          <w:szCs w:val="22"/>
          <w:lang w:val="en-GB"/>
        </w:rPr>
        <w:t xml:space="preserve"> are at significant risk – with </w:t>
      </w:r>
      <w:r w:rsidRPr="5C94FF1E" w:rsidR="65239A9C">
        <w:rPr>
          <w:rFonts w:ascii="Arial" w:hAnsi="Arial" w:eastAsia="Arial" w:cs="Arial"/>
          <w:noProof w:val="0"/>
          <w:sz w:val="22"/>
          <w:szCs w:val="22"/>
          <w:lang w:val="en-GB"/>
        </w:rPr>
        <w:t>nearly 50</w:t>
      </w:r>
      <w:r w:rsidRPr="5C94FF1E" w:rsidR="08984B93">
        <w:rPr>
          <w:rFonts w:ascii="Arial" w:hAnsi="Arial" w:eastAsia="Arial" w:cs="Arial"/>
          <w:noProof w:val="0"/>
          <w:sz w:val="22"/>
          <w:szCs w:val="22"/>
          <w:lang w:val="en-GB"/>
        </w:rPr>
        <w:t>%</w:t>
      </w:r>
      <w:r w:rsidRPr="5C94FF1E" w:rsidR="08984B93">
        <w:rPr>
          <w:rFonts w:ascii="Arial" w:hAnsi="Arial" w:eastAsia="Arial" w:cs="Arial"/>
          <w:noProof w:val="0"/>
          <w:sz w:val="22"/>
          <w:szCs w:val="22"/>
          <w:lang w:val="en-GB"/>
        </w:rPr>
        <w:t xml:space="preserve"> having some form of addiction.</w:t>
      </w:r>
    </w:p>
    <w:p w:rsidR="5C94FF1E" w:rsidP="5C94FF1E" w:rsidRDefault="5C94FF1E" w14:paraId="5C494C93" w14:textId="365ED875">
      <w:pPr>
        <w:pStyle w:val="ListParagraph"/>
        <w:spacing w:before="240" w:beforeAutospacing="off" w:after="240" w:afterAutospacing="off" w:line="360" w:lineRule="auto"/>
        <w:ind w:left="720"/>
        <w:jc w:val="both"/>
        <w:rPr>
          <w:rFonts w:ascii="Arial" w:hAnsi="Arial" w:eastAsia="Arial" w:cs="Arial"/>
          <w:noProof w:val="0"/>
          <w:sz w:val="22"/>
          <w:szCs w:val="22"/>
          <w:lang w:val="en-GB"/>
        </w:rPr>
      </w:pPr>
    </w:p>
    <w:p w:rsidR="4507B6FA" w:rsidP="5C94FF1E" w:rsidRDefault="4507B6FA" w14:paraId="7234DE25" w14:textId="593F6A53">
      <w:pPr>
        <w:pStyle w:val="ListParagraph"/>
        <w:numPr>
          <w:ilvl w:val="0"/>
          <w:numId w:val="2"/>
        </w:numPr>
        <w:spacing w:before="240" w:beforeAutospacing="off" w:after="240" w:afterAutospacing="off" w:line="360" w:lineRule="auto"/>
        <w:jc w:val="both"/>
        <w:rPr>
          <w:rFonts w:ascii="Arial" w:hAnsi="Arial" w:eastAsia="Arial" w:cs="Arial"/>
          <w:noProof w:val="0"/>
          <w:sz w:val="22"/>
          <w:szCs w:val="22"/>
          <w:lang w:val="en-GB"/>
        </w:rPr>
      </w:pPr>
      <w:r w:rsidRPr="5C94FF1E" w:rsidR="4507B6FA">
        <w:rPr>
          <w:rFonts w:ascii="Arial" w:hAnsi="Arial" w:eastAsia="Arial" w:cs="Arial"/>
          <w:b w:val="1"/>
          <w:bCs w:val="1"/>
          <w:noProof w:val="0"/>
          <w:sz w:val="22"/>
          <w:szCs w:val="22"/>
          <w:lang w:val="en-GB"/>
        </w:rPr>
        <w:t>Individuals with pre-existing mental health conditions</w:t>
      </w:r>
      <w:r w:rsidRPr="5C94FF1E" w:rsidR="614222B0">
        <w:rPr>
          <w:rFonts w:ascii="Arial" w:hAnsi="Arial" w:eastAsia="Arial" w:cs="Arial"/>
          <w:b w:val="1"/>
          <w:bCs w:val="1"/>
          <w:noProof w:val="0"/>
          <w:sz w:val="22"/>
          <w:szCs w:val="22"/>
          <w:lang w:val="en-GB"/>
        </w:rPr>
        <w:t>,</w:t>
      </w:r>
      <w:r w:rsidRPr="5C94FF1E" w:rsidR="4507B6FA">
        <w:rPr>
          <w:rFonts w:ascii="Arial" w:hAnsi="Arial" w:eastAsia="Arial" w:cs="Arial"/>
          <w:noProof w:val="0"/>
          <w:sz w:val="22"/>
          <w:szCs w:val="22"/>
          <w:lang w:val="en-GB"/>
        </w:rPr>
        <w:t xml:space="preserve"> may experience exacerbation of symptoms due to online interactions and exposure to negative content.</w:t>
      </w:r>
    </w:p>
    <w:p w:rsidR="5C94FF1E" w:rsidP="5C94FF1E" w:rsidRDefault="5C94FF1E" w14:paraId="55E85DBA" w14:textId="7E106E71">
      <w:pPr>
        <w:pStyle w:val="ListParagraph"/>
        <w:spacing w:before="240" w:beforeAutospacing="off" w:after="240" w:afterAutospacing="off" w:line="360" w:lineRule="auto"/>
        <w:ind w:left="720"/>
        <w:jc w:val="both"/>
        <w:rPr>
          <w:rFonts w:ascii="Arial" w:hAnsi="Arial" w:eastAsia="Arial" w:cs="Arial"/>
          <w:noProof w:val="0"/>
          <w:sz w:val="22"/>
          <w:szCs w:val="22"/>
          <w:lang w:val="en-GB"/>
        </w:rPr>
      </w:pPr>
    </w:p>
    <w:p w:rsidR="0559B2AD" w:rsidP="5C94FF1E" w:rsidRDefault="0559B2AD" w14:paraId="077DFF09" w14:textId="6C402EFE">
      <w:pPr>
        <w:pStyle w:val="ListParagraph"/>
        <w:numPr>
          <w:ilvl w:val="0"/>
          <w:numId w:val="2"/>
        </w:numPr>
        <w:spacing w:before="240" w:beforeAutospacing="off" w:after="240" w:afterAutospacing="off" w:line="360" w:lineRule="auto"/>
        <w:jc w:val="both"/>
        <w:rPr>
          <w:rFonts w:ascii="Arial" w:hAnsi="Arial" w:eastAsia="Arial" w:cs="Arial"/>
          <w:noProof w:val="0"/>
          <w:sz w:val="22"/>
          <w:szCs w:val="22"/>
          <w:lang w:val="en-GB"/>
        </w:rPr>
      </w:pPr>
      <w:r w:rsidRPr="5C94FF1E" w:rsidR="0559B2AD">
        <w:rPr>
          <w:rFonts w:ascii="Arial" w:hAnsi="Arial" w:eastAsia="Arial" w:cs="Arial"/>
          <w:b w:val="1"/>
          <w:bCs w:val="1"/>
          <w:noProof w:val="0"/>
          <w:sz w:val="22"/>
          <w:szCs w:val="22"/>
          <w:lang w:val="en-GB"/>
        </w:rPr>
        <w:t>Socially isolated individuals</w:t>
      </w:r>
      <w:r w:rsidRPr="5C94FF1E" w:rsidR="4507B6FA">
        <w:rPr>
          <w:rFonts w:ascii="Arial" w:hAnsi="Arial" w:eastAsia="Arial" w:cs="Arial"/>
          <w:noProof w:val="0"/>
          <w:sz w:val="22"/>
          <w:szCs w:val="22"/>
          <w:lang w:val="en-GB"/>
        </w:rPr>
        <w:t xml:space="preserve"> may rely heavily on online validation, which can worsen anxiety and depressive symptoms.</w:t>
      </w:r>
    </w:p>
    <w:p w:rsidR="5C94FF1E" w:rsidP="5C94FF1E" w:rsidRDefault="5C94FF1E" w14:paraId="15964CCD" w14:textId="73B0560B">
      <w:pPr>
        <w:pStyle w:val="ListParagraph"/>
        <w:spacing w:before="240" w:beforeAutospacing="off" w:after="240" w:afterAutospacing="off" w:line="360" w:lineRule="auto"/>
        <w:ind w:left="720"/>
        <w:jc w:val="both"/>
        <w:rPr>
          <w:rFonts w:ascii="Arial" w:hAnsi="Arial" w:eastAsia="Arial" w:cs="Arial"/>
          <w:noProof w:val="0"/>
          <w:sz w:val="22"/>
          <w:szCs w:val="22"/>
          <w:lang w:val="en-GB"/>
        </w:rPr>
      </w:pPr>
    </w:p>
    <w:p w:rsidR="534C3142" w:rsidP="5C94FF1E" w:rsidRDefault="534C3142" w14:paraId="1DAEF6BF" w14:textId="20E94461">
      <w:pPr>
        <w:pStyle w:val="ListParagraph"/>
        <w:numPr>
          <w:ilvl w:val="0"/>
          <w:numId w:val="2"/>
        </w:numPr>
        <w:spacing w:before="240" w:beforeAutospacing="off" w:after="240" w:afterAutospacing="off" w:line="360" w:lineRule="auto"/>
        <w:jc w:val="both"/>
        <w:rPr>
          <w:rFonts w:ascii="Arial" w:hAnsi="Arial" w:eastAsia="Arial" w:cs="Arial"/>
          <w:noProof w:val="0"/>
          <w:sz w:val="22"/>
          <w:szCs w:val="22"/>
          <w:lang w:val="en-GB"/>
        </w:rPr>
      </w:pPr>
      <w:r w:rsidRPr="5C94FF1E" w:rsidR="534C3142">
        <w:rPr>
          <w:rFonts w:ascii="Arial" w:hAnsi="Arial" w:eastAsia="Arial" w:cs="Arial"/>
          <w:b w:val="1"/>
          <w:bCs w:val="1"/>
          <w:noProof w:val="0"/>
          <w:sz w:val="22"/>
          <w:szCs w:val="22"/>
          <w:lang w:val="en-GB"/>
        </w:rPr>
        <w:t>Friends</w:t>
      </w:r>
      <w:r w:rsidRPr="5C94FF1E" w:rsidR="1CFFA0F6">
        <w:rPr>
          <w:rFonts w:ascii="Arial" w:hAnsi="Arial" w:eastAsia="Arial" w:cs="Arial"/>
          <w:b w:val="1"/>
          <w:bCs w:val="1"/>
          <w:noProof w:val="0"/>
          <w:sz w:val="22"/>
          <w:szCs w:val="22"/>
          <w:lang w:val="en-GB"/>
        </w:rPr>
        <w:t xml:space="preserve"> / </w:t>
      </w:r>
      <w:r w:rsidRPr="5C94FF1E" w:rsidR="5DBE98F8">
        <w:rPr>
          <w:rFonts w:ascii="Arial" w:hAnsi="Arial" w:eastAsia="Arial" w:cs="Arial"/>
          <w:b w:val="1"/>
          <w:bCs w:val="1"/>
          <w:noProof w:val="0"/>
          <w:sz w:val="22"/>
          <w:szCs w:val="22"/>
          <w:lang w:val="en-GB"/>
        </w:rPr>
        <w:t>f</w:t>
      </w:r>
      <w:r w:rsidRPr="5C94FF1E" w:rsidR="534C3142">
        <w:rPr>
          <w:rFonts w:ascii="Arial" w:hAnsi="Arial" w:eastAsia="Arial" w:cs="Arial"/>
          <w:b w:val="1"/>
          <w:bCs w:val="1"/>
          <w:noProof w:val="0"/>
          <w:sz w:val="22"/>
          <w:szCs w:val="22"/>
          <w:lang w:val="en-GB"/>
        </w:rPr>
        <w:t xml:space="preserve">amily </w:t>
      </w:r>
      <w:r w:rsidRPr="5C94FF1E" w:rsidR="3F24624D">
        <w:rPr>
          <w:rFonts w:ascii="Arial" w:hAnsi="Arial" w:eastAsia="Arial" w:cs="Arial"/>
          <w:b w:val="1"/>
          <w:bCs w:val="1"/>
          <w:noProof w:val="0"/>
          <w:sz w:val="22"/>
          <w:szCs w:val="22"/>
          <w:lang w:val="en-GB"/>
        </w:rPr>
        <w:t>m</w:t>
      </w:r>
      <w:r w:rsidRPr="5C94FF1E" w:rsidR="534C3142">
        <w:rPr>
          <w:rFonts w:ascii="Arial" w:hAnsi="Arial" w:eastAsia="Arial" w:cs="Arial"/>
          <w:b w:val="1"/>
          <w:bCs w:val="1"/>
          <w:noProof w:val="0"/>
          <w:sz w:val="22"/>
          <w:szCs w:val="22"/>
          <w:lang w:val="en-GB"/>
        </w:rPr>
        <w:t>embers</w:t>
      </w:r>
      <w:r w:rsidRPr="5C94FF1E" w:rsidR="2FC19954">
        <w:rPr>
          <w:rFonts w:ascii="Arial" w:hAnsi="Arial" w:eastAsia="Arial" w:cs="Arial"/>
          <w:b w:val="1"/>
          <w:bCs w:val="1"/>
          <w:noProof w:val="0"/>
          <w:sz w:val="22"/>
          <w:szCs w:val="22"/>
          <w:lang w:val="en-GB"/>
        </w:rPr>
        <w:t>,</w:t>
      </w:r>
      <w:r w:rsidRPr="5C94FF1E" w:rsidR="534C3142">
        <w:rPr>
          <w:rFonts w:ascii="Arial" w:hAnsi="Arial" w:eastAsia="Arial" w:cs="Arial"/>
          <w:noProof w:val="0"/>
          <w:sz w:val="22"/>
          <w:szCs w:val="22"/>
          <w:lang w:val="en-GB"/>
        </w:rPr>
        <w:t xml:space="preserve"> and the wider support of </w:t>
      </w:r>
      <w:r w:rsidRPr="5C94FF1E" w:rsidR="77CF0D78">
        <w:rPr>
          <w:rFonts w:ascii="Arial" w:hAnsi="Arial" w:eastAsia="Arial" w:cs="Arial"/>
          <w:noProof w:val="0"/>
          <w:sz w:val="22"/>
          <w:szCs w:val="22"/>
          <w:lang w:val="en-GB"/>
        </w:rPr>
        <w:t>young</w:t>
      </w:r>
      <w:r w:rsidRPr="5C94FF1E" w:rsidR="534C3142">
        <w:rPr>
          <w:rFonts w:ascii="Arial" w:hAnsi="Arial" w:eastAsia="Arial" w:cs="Arial"/>
          <w:noProof w:val="0"/>
          <w:sz w:val="22"/>
          <w:szCs w:val="22"/>
          <w:lang w:val="en-GB"/>
        </w:rPr>
        <w:t xml:space="preserve"> adults going through mental health issues connected with </w:t>
      </w:r>
      <w:r w:rsidRPr="5C94FF1E" w:rsidR="60D86AD9">
        <w:rPr>
          <w:rFonts w:ascii="Arial" w:hAnsi="Arial" w:eastAsia="Arial" w:cs="Arial"/>
          <w:noProof w:val="0"/>
          <w:sz w:val="22"/>
          <w:szCs w:val="22"/>
          <w:lang w:val="en-GB"/>
        </w:rPr>
        <w:t>social</w:t>
      </w:r>
      <w:r w:rsidRPr="5C94FF1E" w:rsidR="534C3142">
        <w:rPr>
          <w:rFonts w:ascii="Arial" w:hAnsi="Arial" w:eastAsia="Arial" w:cs="Arial"/>
          <w:noProof w:val="0"/>
          <w:sz w:val="22"/>
          <w:szCs w:val="22"/>
          <w:lang w:val="en-GB"/>
        </w:rPr>
        <w:t xml:space="preserve"> media use are </w:t>
      </w:r>
      <w:r w:rsidRPr="5C94FF1E" w:rsidR="233F4941">
        <w:rPr>
          <w:rFonts w:ascii="Arial" w:hAnsi="Arial" w:eastAsia="Arial" w:cs="Arial"/>
          <w:noProof w:val="0"/>
          <w:sz w:val="22"/>
          <w:szCs w:val="22"/>
          <w:lang w:val="en-GB"/>
        </w:rPr>
        <w:t xml:space="preserve">also </w:t>
      </w:r>
      <w:r w:rsidRPr="5C94FF1E" w:rsidR="38305424">
        <w:rPr>
          <w:rFonts w:ascii="Arial" w:hAnsi="Arial" w:eastAsia="Arial" w:cs="Arial"/>
          <w:noProof w:val="0"/>
          <w:sz w:val="22"/>
          <w:szCs w:val="22"/>
          <w:lang w:val="en-GB"/>
        </w:rPr>
        <w:t>affected</w:t>
      </w:r>
      <w:r w:rsidRPr="5C94FF1E" w:rsidR="32D1EA7D">
        <w:rPr>
          <w:rFonts w:ascii="Arial" w:hAnsi="Arial" w:eastAsia="Arial" w:cs="Arial"/>
          <w:noProof w:val="0"/>
          <w:sz w:val="22"/>
          <w:szCs w:val="22"/>
          <w:lang w:val="en-GB"/>
        </w:rPr>
        <w:t>.</w:t>
      </w:r>
    </w:p>
    <w:p w:rsidR="5C94FF1E" w:rsidP="5C94FF1E" w:rsidRDefault="5C94FF1E" w14:paraId="5BF076A6" w14:textId="062FA63D">
      <w:pPr>
        <w:pStyle w:val="ListParagraph"/>
        <w:spacing w:before="240" w:beforeAutospacing="off" w:after="240" w:afterAutospacing="off" w:line="360" w:lineRule="auto"/>
        <w:ind w:left="720"/>
        <w:jc w:val="both"/>
        <w:rPr>
          <w:rFonts w:ascii="Arial" w:hAnsi="Arial" w:eastAsia="Arial" w:cs="Arial"/>
          <w:noProof w:val="0"/>
          <w:sz w:val="22"/>
          <w:szCs w:val="22"/>
          <w:lang w:val="en-GB"/>
        </w:rPr>
      </w:pPr>
    </w:p>
    <w:p w:rsidR="08E226B8" w:rsidP="5C94FF1E" w:rsidRDefault="08E226B8" w14:paraId="25EE03AF" w14:textId="15DC7441">
      <w:pPr>
        <w:pStyle w:val="ListParagraph"/>
        <w:numPr>
          <w:ilvl w:val="0"/>
          <w:numId w:val="2"/>
        </w:numPr>
        <w:spacing w:before="240" w:beforeAutospacing="off" w:after="240" w:afterAutospacing="off" w:line="360" w:lineRule="auto"/>
        <w:jc w:val="both"/>
        <w:rPr>
          <w:rFonts w:ascii="Arial" w:hAnsi="Arial" w:eastAsia="Arial" w:cs="Arial"/>
          <w:noProof w:val="0"/>
          <w:sz w:val="22"/>
          <w:szCs w:val="22"/>
          <w:lang w:val="en-GB"/>
        </w:rPr>
      </w:pPr>
      <w:r w:rsidRPr="5C94FF1E" w:rsidR="08E226B8">
        <w:rPr>
          <w:rFonts w:ascii="Arial" w:hAnsi="Arial" w:eastAsia="Arial" w:cs="Arial"/>
          <w:b w:val="1"/>
          <w:bCs w:val="1"/>
          <w:noProof w:val="0"/>
          <w:sz w:val="22"/>
          <w:szCs w:val="22"/>
          <w:lang w:val="en-GB"/>
        </w:rPr>
        <w:t>Health care professionals</w:t>
      </w:r>
      <w:r w:rsidRPr="5C94FF1E" w:rsidR="08E226B8">
        <w:rPr>
          <w:rFonts w:ascii="Arial" w:hAnsi="Arial" w:eastAsia="Arial" w:cs="Arial"/>
          <w:noProof w:val="0"/>
          <w:sz w:val="22"/>
          <w:szCs w:val="22"/>
          <w:lang w:val="en-GB"/>
        </w:rPr>
        <w:t xml:space="preserve"> whilst not </w:t>
      </w:r>
      <w:r w:rsidRPr="5C94FF1E" w:rsidR="6C685A47">
        <w:rPr>
          <w:rFonts w:ascii="Arial" w:hAnsi="Arial" w:eastAsia="Arial" w:cs="Arial"/>
          <w:noProof w:val="0"/>
          <w:sz w:val="22"/>
          <w:szCs w:val="22"/>
          <w:lang w:val="en-GB"/>
        </w:rPr>
        <w:t>directly affected</w:t>
      </w:r>
      <w:r w:rsidRPr="5C94FF1E" w:rsidR="51DC8DFB">
        <w:rPr>
          <w:rFonts w:ascii="Arial" w:hAnsi="Arial" w:eastAsia="Arial" w:cs="Arial"/>
          <w:noProof w:val="0"/>
          <w:sz w:val="22"/>
          <w:szCs w:val="22"/>
          <w:lang w:val="en-GB"/>
        </w:rPr>
        <w:t>, health care professionals</w:t>
      </w:r>
      <w:r w:rsidRPr="5C94FF1E" w:rsidR="08E226B8">
        <w:rPr>
          <w:rFonts w:ascii="Arial" w:hAnsi="Arial" w:eastAsia="Arial" w:cs="Arial"/>
          <w:noProof w:val="0"/>
          <w:sz w:val="22"/>
          <w:szCs w:val="22"/>
          <w:lang w:val="en-GB"/>
        </w:rPr>
        <w:t xml:space="preserve"> are involved in the treatment of youn</w:t>
      </w:r>
      <w:r w:rsidRPr="5C94FF1E" w:rsidR="0BB54011">
        <w:rPr>
          <w:rFonts w:ascii="Arial" w:hAnsi="Arial" w:eastAsia="Arial" w:cs="Arial"/>
          <w:noProof w:val="0"/>
          <w:sz w:val="22"/>
          <w:szCs w:val="22"/>
          <w:lang w:val="en-GB"/>
        </w:rPr>
        <w:t>g people with mental health issues that may arise from social media use.</w:t>
      </w:r>
      <w:r w:rsidRPr="5C94FF1E" w:rsidR="7A34E184">
        <w:rPr>
          <w:rFonts w:ascii="Arial" w:hAnsi="Arial" w:eastAsia="Arial" w:cs="Arial"/>
          <w:noProof w:val="0"/>
          <w:sz w:val="22"/>
          <w:szCs w:val="22"/>
          <w:lang w:val="en-GB"/>
        </w:rPr>
        <w:t xml:space="preserve"> This can cover a diverse and large area of mental health, physical </w:t>
      </w:r>
      <w:r w:rsidRPr="5C94FF1E" w:rsidR="7A34E184">
        <w:rPr>
          <w:rFonts w:ascii="Arial" w:hAnsi="Arial" w:eastAsia="Arial" w:cs="Arial"/>
          <w:noProof w:val="0"/>
          <w:sz w:val="22"/>
          <w:szCs w:val="22"/>
          <w:lang w:val="en-GB"/>
        </w:rPr>
        <w:t>health</w:t>
      </w:r>
      <w:r w:rsidRPr="5C94FF1E" w:rsidR="7A34E184">
        <w:rPr>
          <w:rFonts w:ascii="Arial" w:hAnsi="Arial" w:eastAsia="Arial" w:cs="Arial"/>
          <w:noProof w:val="0"/>
          <w:sz w:val="22"/>
          <w:szCs w:val="22"/>
          <w:lang w:val="en-GB"/>
        </w:rPr>
        <w:t xml:space="preserve"> and family support services</w:t>
      </w:r>
      <w:r w:rsidRPr="5C94FF1E" w:rsidR="33103AF2">
        <w:rPr>
          <w:rFonts w:ascii="Arial" w:hAnsi="Arial" w:eastAsia="Arial" w:cs="Arial"/>
          <w:noProof w:val="0"/>
          <w:sz w:val="22"/>
          <w:szCs w:val="22"/>
          <w:lang w:val="en-GB"/>
        </w:rPr>
        <w:t>.</w:t>
      </w:r>
    </w:p>
    <w:p w:rsidR="5C94FF1E" w:rsidP="5C94FF1E" w:rsidRDefault="5C94FF1E" w14:paraId="016EAFAB" w14:textId="597E5719">
      <w:pPr>
        <w:pStyle w:val="Normal"/>
        <w:spacing w:before="240" w:beforeAutospacing="off" w:after="240" w:afterAutospacing="off" w:line="360" w:lineRule="auto"/>
        <w:ind w:left="720"/>
        <w:jc w:val="both"/>
        <w:rPr>
          <w:rFonts w:ascii="Arial" w:hAnsi="Arial" w:eastAsia="Arial" w:cs="Arial"/>
          <w:noProof w:val="0"/>
          <w:sz w:val="22"/>
          <w:szCs w:val="22"/>
          <w:lang w:val="en-GB"/>
        </w:rPr>
      </w:pPr>
    </w:p>
    <w:p w:rsidR="5C94FF1E" w:rsidP="5C94FF1E" w:rsidRDefault="5C94FF1E" w14:paraId="37221203" w14:textId="7BF374AE">
      <w:pPr>
        <w:pStyle w:val="Normal"/>
        <w:spacing w:before="240" w:beforeAutospacing="off" w:after="240" w:afterAutospacing="off" w:line="360" w:lineRule="auto"/>
        <w:ind w:left="720"/>
        <w:jc w:val="both"/>
        <w:rPr>
          <w:rFonts w:ascii="Arial" w:hAnsi="Arial" w:eastAsia="Arial" w:cs="Arial"/>
          <w:noProof w:val="0"/>
          <w:sz w:val="22"/>
          <w:szCs w:val="22"/>
          <w:lang w:val="en-GB"/>
        </w:rPr>
      </w:pPr>
    </w:p>
    <w:p w:rsidR="5C94FF1E" w:rsidP="5C94FF1E" w:rsidRDefault="5C94FF1E" w14:paraId="33ECDA48" w14:textId="23C16C8C">
      <w:pPr>
        <w:pStyle w:val="Normal"/>
        <w:spacing w:before="240" w:beforeAutospacing="off" w:after="240" w:afterAutospacing="off" w:line="360" w:lineRule="auto"/>
        <w:ind w:left="720"/>
        <w:jc w:val="both"/>
        <w:rPr>
          <w:rFonts w:ascii="Arial" w:hAnsi="Arial" w:eastAsia="Arial" w:cs="Arial"/>
          <w:noProof w:val="0"/>
          <w:sz w:val="22"/>
          <w:szCs w:val="22"/>
          <w:lang w:val="en-GB"/>
        </w:rPr>
      </w:pPr>
    </w:p>
    <w:p w:rsidR="5C94FF1E" w:rsidP="5C94FF1E" w:rsidRDefault="5C94FF1E" w14:paraId="3C825644" w14:textId="01F2BC29">
      <w:pPr>
        <w:pStyle w:val="Normal"/>
        <w:spacing w:before="240" w:beforeAutospacing="off" w:after="240" w:afterAutospacing="off" w:line="360" w:lineRule="auto"/>
        <w:ind w:left="720"/>
        <w:jc w:val="both"/>
        <w:rPr>
          <w:rFonts w:ascii="Arial" w:hAnsi="Arial" w:eastAsia="Arial" w:cs="Arial"/>
          <w:noProof w:val="0"/>
          <w:sz w:val="22"/>
          <w:szCs w:val="22"/>
          <w:lang w:val="en-GB"/>
        </w:rPr>
      </w:pPr>
    </w:p>
    <w:p w:rsidR="5C94FF1E" w:rsidP="5C94FF1E" w:rsidRDefault="5C94FF1E" w14:paraId="74A396C7" w14:textId="1BB86324">
      <w:pPr>
        <w:pStyle w:val="Normal"/>
        <w:spacing w:before="240" w:beforeAutospacing="off" w:after="240" w:afterAutospacing="off" w:line="360" w:lineRule="auto"/>
        <w:ind w:left="720"/>
        <w:jc w:val="both"/>
        <w:rPr>
          <w:rFonts w:ascii="Arial" w:hAnsi="Arial" w:eastAsia="Arial" w:cs="Arial"/>
          <w:noProof w:val="0"/>
          <w:sz w:val="22"/>
          <w:szCs w:val="22"/>
          <w:lang w:val="en-GB"/>
        </w:rPr>
      </w:pPr>
    </w:p>
    <w:p w:rsidR="6E8FE13A" w:rsidP="5C94FF1E" w:rsidRDefault="6E8FE13A" w14:paraId="39BF1F8D" w14:textId="0BD1CE9A">
      <w:pPr>
        <w:pStyle w:val="Normal"/>
        <w:spacing w:before="240" w:beforeAutospacing="off" w:after="240" w:afterAutospacing="off" w:line="360" w:lineRule="auto"/>
        <w:ind w:left="720"/>
        <w:jc w:val="both"/>
        <w:rPr>
          <w:rFonts w:ascii="Arial" w:hAnsi="Arial" w:eastAsia="Arial" w:cs="Arial"/>
          <w:noProof w:val="0"/>
          <w:sz w:val="22"/>
          <w:szCs w:val="22"/>
          <w:lang w:val="en-GB"/>
        </w:rPr>
      </w:pPr>
      <w:r w:rsidRPr="5C94FF1E" w:rsidR="6E8FE13A">
        <w:rPr>
          <w:rFonts w:ascii="Arial" w:hAnsi="Arial" w:eastAsia="Arial" w:cs="Arial"/>
          <w:noProof w:val="0"/>
          <w:sz w:val="22"/>
          <w:szCs w:val="22"/>
          <w:lang w:val="en-GB"/>
        </w:rPr>
        <w:t xml:space="preserve">According to </w:t>
      </w:r>
      <w:r w:rsidRPr="5C94FF1E" w:rsidR="2A62BFD9">
        <w:rPr>
          <w:rFonts w:ascii="Arial" w:hAnsi="Arial" w:eastAsia="Arial" w:cs="Arial"/>
          <w:noProof w:val="0"/>
          <w:sz w:val="22"/>
          <w:szCs w:val="22"/>
          <w:lang w:val="en-GB"/>
        </w:rPr>
        <w:t>Figure 1</w:t>
      </w:r>
      <w:r w:rsidRPr="5C94FF1E" w:rsidR="6E8FE13A">
        <w:rPr>
          <w:rFonts w:ascii="Arial" w:hAnsi="Arial" w:eastAsia="Arial" w:cs="Arial"/>
          <w:noProof w:val="0"/>
          <w:sz w:val="22"/>
          <w:szCs w:val="22"/>
          <w:lang w:val="en-GB"/>
        </w:rPr>
        <w:t xml:space="preserve">, only one form of social media produces a positive </w:t>
      </w:r>
      <w:r w:rsidRPr="5C94FF1E" w:rsidR="04045FCD">
        <w:rPr>
          <w:rFonts w:ascii="Arial" w:hAnsi="Arial" w:eastAsia="Arial" w:cs="Arial"/>
          <w:noProof w:val="0"/>
          <w:sz w:val="22"/>
          <w:szCs w:val="22"/>
          <w:lang w:val="en-GB"/>
        </w:rPr>
        <w:t>impact on a young person's mental health.</w:t>
      </w:r>
    </w:p>
    <w:p w:rsidR="09367F58" w:rsidP="5C94FF1E" w:rsidRDefault="09367F58" w14:paraId="7F67F149" w14:textId="52F5A681">
      <w:pPr>
        <w:pStyle w:val="ListParagraph"/>
        <w:spacing w:before="240" w:beforeAutospacing="off" w:after="240" w:afterAutospacing="off" w:line="360" w:lineRule="auto"/>
        <w:ind w:left="720"/>
        <w:jc w:val="left"/>
        <w:rPr>
          <w:rFonts w:ascii="Arial" w:hAnsi="Arial" w:eastAsia="Arial" w:cs="Arial"/>
          <w:noProof w:val="0"/>
          <w:sz w:val="22"/>
          <w:szCs w:val="22"/>
          <w:lang w:val="en-GB"/>
        </w:rPr>
      </w:pPr>
      <w:r w:rsidR="09367F58">
        <w:drawing>
          <wp:inline wp14:editId="61FA4F5B" wp14:anchorId="688FA8F1">
            <wp:extent cx="5091318" cy="3838668"/>
            <wp:effectExtent l="0" t="0" r="0" b="0"/>
            <wp:docPr id="10800571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0057105" name=""/>
                    <pic:cNvPicPr/>
                  </pic:nvPicPr>
                  <pic:blipFill>
                    <a:blip xmlns:r="http://schemas.openxmlformats.org/officeDocument/2006/relationships" r:embed="rId1950982657">
                      <a:extLst>
                        <a:ext uri="{28A0092B-C50C-407E-A947-70E740481C1C}">
                          <a14:useLocalDpi xmlns:a14="http://schemas.microsoft.com/office/drawing/2010/main"/>
                        </a:ext>
                      </a:extLst>
                    </a:blip>
                    <a:stretch>
                      <a:fillRect/>
                    </a:stretch>
                  </pic:blipFill>
                  <pic:spPr>
                    <a:xfrm rot="0">
                      <a:off x="0" y="0"/>
                      <a:ext cx="5091318" cy="3838668"/>
                    </a:xfrm>
                    <a:prstGeom prst="rect">
                      <a:avLst/>
                    </a:prstGeom>
                  </pic:spPr>
                </pic:pic>
              </a:graphicData>
            </a:graphic>
          </wp:inline>
        </w:drawing>
      </w:r>
    </w:p>
    <w:p w:rsidR="390637BE" w:rsidP="5C94FF1E" w:rsidRDefault="390637BE" w14:paraId="60DF0304" w14:textId="3E5D07F7">
      <w:pPr>
        <w:pStyle w:val="Normal"/>
        <w:jc w:val="both"/>
        <w:rPr>
          <w:rFonts w:ascii="Aptos" w:hAnsi="Aptos" w:eastAsia="Aptos" w:cs="Aptos"/>
          <w:b w:val="0"/>
          <w:bCs w:val="0"/>
          <w:noProof w:val="0"/>
          <w:color w:val="auto"/>
          <w:sz w:val="24"/>
          <w:szCs w:val="24"/>
          <w:lang w:val="en-GB"/>
        </w:rPr>
      </w:pPr>
      <w:r w:rsidRPr="5C94FF1E" w:rsidR="390637BE">
        <w:rPr>
          <w:b w:val="1"/>
          <w:bCs w:val="1"/>
          <w:sz w:val="24"/>
          <w:szCs w:val="24"/>
        </w:rPr>
        <w:t>Figure 1:</w:t>
      </w:r>
      <w:r w:rsidRPr="5C94FF1E" w:rsidR="390637BE">
        <w:rPr>
          <w:sz w:val="24"/>
          <w:szCs w:val="24"/>
        </w:rPr>
        <w:t xml:space="preserve">  </w:t>
      </w:r>
      <w:r w:rsidRPr="5C94FF1E" w:rsidR="390637BE">
        <w:rPr>
          <w:rFonts w:ascii="Arial" w:hAnsi="Arial" w:eastAsia="Arial" w:cs="Arial"/>
          <w:b w:val="0"/>
          <w:bCs w:val="0"/>
          <w:i w:val="0"/>
          <w:iCs w:val="0"/>
          <w:caps w:val="0"/>
          <w:smallCaps w:val="0"/>
          <w:noProof w:val="0"/>
          <w:color w:val="auto"/>
          <w:sz w:val="22"/>
          <w:szCs w:val="22"/>
          <w:lang w:val="en-GB"/>
        </w:rPr>
        <w:t>Mental Health, The Impact of Social Media on Young People</w:t>
      </w:r>
      <w:r w:rsidRPr="5C94FF1E" w:rsidR="7376CCE1">
        <w:rPr>
          <w:rFonts w:ascii="Arial" w:hAnsi="Arial" w:eastAsia="Arial" w:cs="Arial"/>
          <w:b w:val="0"/>
          <w:bCs w:val="0"/>
          <w:i w:val="0"/>
          <w:iCs w:val="0"/>
          <w:caps w:val="0"/>
          <w:smallCaps w:val="0"/>
          <w:noProof w:val="0"/>
          <w:color w:val="auto"/>
          <w:sz w:val="22"/>
          <w:szCs w:val="22"/>
          <w:lang w:val="en-GB"/>
        </w:rPr>
        <w:t xml:space="preserve"> (Statista 2019)</w:t>
      </w:r>
    </w:p>
    <w:p w:rsidR="5C94FF1E" w:rsidP="5C94FF1E" w:rsidRDefault="5C94FF1E" w14:paraId="589313AF" w14:textId="17A35252">
      <w:pPr>
        <w:pStyle w:val="ListParagraph"/>
        <w:spacing w:before="240" w:beforeAutospacing="off" w:after="240" w:afterAutospacing="off"/>
        <w:ind w:left="720"/>
        <w:jc w:val="both"/>
        <w:rPr>
          <w:rFonts w:ascii="Arial" w:hAnsi="Arial" w:eastAsia="Arial" w:cs="Arial"/>
          <w:noProof w:val="0"/>
          <w:sz w:val="22"/>
          <w:szCs w:val="22"/>
          <w:lang w:val="en-GB"/>
        </w:rPr>
      </w:pPr>
    </w:p>
    <w:p w:rsidR="33103AF2" w:rsidP="5C94FF1E" w:rsidRDefault="33103AF2" w14:paraId="5E24D5DF" w14:textId="4ACF245D">
      <w:pPr>
        <w:pStyle w:val="Normal"/>
        <w:spacing w:before="240" w:beforeAutospacing="off" w:after="240" w:afterAutospacing="off"/>
        <w:jc w:val="both"/>
        <w:rPr>
          <w:rFonts w:ascii="Arial" w:hAnsi="Arial" w:eastAsia="Arial" w:cs="Arial"/>
          <w:b w:val="1"/>
          <w:bCs w:val="1"/>
          <w:noProof w:val="0"/>
          <w:sz w:val="22"/>
          <w:szCs w:val="22"/>
          <w:lang w:val="en-GB"/>
        </w:rPr>
      </w:pPr>
      <w:r w:rsidRPr="5C94FF1E" w:rsidR="33103AF2">
        <w:rPr>
          <w:rFonts w:ascii="Arial" w:hAnsi="Arial" w:eastAsia="Arial" w:cs="Arial"/>
          <w:b w:val="1"/>
          <w:bCs w:val="1"/>
          <w:noProof w:val="0"/>
          <w:sz w:val="22"/>
          <w:szCs w:val="22"/>
          <w:lang w:val="en-GB"/>
        </w:rPr>
        <w:t>Investment</w:t>
      </w:r>
      <w:r w:rsidRPr="5C94FF1E" w:rsidR="1A5433D6">
        <w:rPr>
          <w:rFonts w:ascii="Arial" w:hAnsi="Arial" w:eastAsia="Arial" w:cs="Arial"/>
          <w:b w:val="1"/>
          <w:bCs w:val="1"/>
          <w:noProof w:val="0"/>
          <w:sz w:val="22"/>
          <w:szCs w:val="22"/>
          <w:lang w:val="en-GB"/>
        </w:rPr>
        <w:t xml:space="preserve"> costs</w:t>
      </w:r>
      <w:r w:rsidRPr="5C94FF1E" w:rsidR="33103AF2">
        <w:rPr>
          <w:rFonts w:ascii="Arial" w:hAnsi="Arial" w:eastAsia="Arial" w:cs="Arial"/>
          <w:b w:val="1"/>
          <w:bCs w:val="1"/>
          <w:noProof w:val="0"/>
          <w:sz w:val="22"/>
          <w:szCs w:val="22"/>
          <w:lang w:val="en-GB"/>
        </w:rPr>
        <w:t xml:space="preserve"> into research</w:t>
      </w:r>
      <w:r w:rsidRPr="5C94FF1E" w:rsidR="004460D0">
        <w:rPr>
          <w:rFonts w:ascii="Arial" w:hAnsi="Arial" w:eastAsia="Arial" w:cs="Arial"/>
          <w:b w:val="1"/>
          <w:bCs w:val="1"/>
          <w:noProof w:val="0"/>
          <w:sz w:val="22"/>
          <w:szCs w:val="22"/>
          <w:lang w:val="en-GB"/>
        </w:rPr>
        <w:t>ing this topic</w:t>
      </w:r>
    </w:p>
    <w:p w:rsidR="5C94FF1E" w:rsidP="5C94FF1E" w:rsidRDefault="5C94FF1E" w14:paraId="04B17785" w14:textId="7CAEA81E">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33103AF2" w:rsidP="5C94FF1E" w:rsidRDefault="33103AF2" w14:paraId="23B81786" w14:textId="058993D2">
      <w:pPr>
        <w:pStyle w:val="ListParagraph"/>
        <w:numPr>
          <w:ilvl w:val="0"/>
          <w:numId w:val="2"/>
        </w:numPr>
        <w:spacing w:before="240" w:beforeAutospacing="off" w:after="240" w:afterAutospacing="off" w:line="360" w:lineRule="auto"/>
        <w:jc w:val="both"/>
        <w:rPr>
          <w:rFonts w:ascii="Arial" w:hAnsi="Arial" w:eastAsia="Arial" w:cs="Arial"/>
          <w:noProof w:val="0"/>
          <w:sz w:val="22"/>
          <w:szCs w:val="22"/>
          <w:lang w:val="en-GB"/>
        </w:rPr>
      </w:pPr>
      <w:r w:rsidRPr="5C94FF1E" w:rsidR="33103AF2">
        <w:rPr>
          <w:rFonts w:ascii="Arial" w:hAnsi="Arial" w:eastAsia="Arial" w:cs="Arial"/>
          <w:noProof w:val="0"/>
          <w:sz w:val="22"/>
          <w:szCs w:val="22"/>
          <w:lang w:val="en-GB"/>
        </w:rPr>
        <w:t xml:space="preserve">A government‑investment of </w:t>
      </w:r>
      <w:r w:rsidRPr="5C94FF1E" w:rsidR="33103AF2">
        <w:rPr>
          <w:rFonts w:ascii="Arial" w:hAnsi="Arial" w:eastAsia="Arial" w:cs="Arial"/>
          <w:b w:val="1"/>
          <w:bCs w:val="1"/>
          <w:noProof w:val="0"/>
          <w:sz w:val="22"/>
          <w:szCs w:val="22"/>
          <w:lang w:val="en-GB"/>
        </w:rPr>
        <w:t>£29 million</w:t>
      </w:r>
      <w:r w:rsidRPr="5C94FF1E" w:rsidR="33103AF2">
        <w:rPr>
          <w:rFonts w:ascii="Arial" w:hAnsi="Arial" w:eastAsia="Arial" w:cs="Arial"/>
          <w:noProof w:val="0"/>
          <w:sz w:val="22"/>
          <w:szCs w:val="22"/>
          <w:lang w:val="en-GB"/>
        </w:rPr>
        <w:t xml:space="preserve"> in 2020 was announced for research into online safety, </w:t>
      </w:r>
      <w:r w:rsidRPr="5C94FF1E" w:rsidR="33103AF2">
        <w:rPr>
          <w:rFonts w:ascii="Arial" w:hAnsi="Arial" w:eastAsia="Arial" w:cs="Arial"/>
          <w:noProof w:val="0"/>
          <w:sz w:val="22"/>
          <w:szCs w:val="22"/>
          <w:lang w:val="en-GB"/>
        </w:rPr>
        <w:t>privacy</w:t>
      </w:r>
      <w:r w:rsidRPr="5C94FF1E" w:rsidR="33103AF2">
        <w:rPr>
          <w:rFonts w:ascii="Arial" w:hAnsi="Arial" w:eastAsia="Arial" w:cs="Arial"/>
          <w:noProof w:val="0"/>
          <w:sz w:val="22"/>
          <w:szCs w:val="22"/>
          <w:lang w:val="en-GB"/>
        </w:rPr>
        <w:t xml:space="preserve"> and digital wellbeing — including risks associated with online environments</w:t>
      </w:r>
      <w:r w:rsidRPr="5C94FF1E" w:rsidR="03B9F1BB">
        <w:rPr>
          <w:rFonts w:ascii="Arial" w:hAnsi="Arial" w:eastAsia="Arial" w:cs="Arial"/>
          <w:noProof w:val="0"/>
          <w:sz w:val="22"/>
          <w:szCs w:val="22"/>
          <w:lang w:val="en-GB"/>
        </w:rPr>
        <w:t>. (</w:t>
      </w:r>
      <w:r w:rsidRPr="5C94FF1E" w:rsidR="03B9F1BB">
        <w:rPr>
          <w:rFonts w:ascii="Arial" w:hAnsi="Arial" w:eastAsia="Arial" w:cs="Arial"/>
          <w:noProof w:val="0"/>
          <w:sz w:val="22"/>
          <w:szCs w:val="22"/>
          <w:lang w:val="en-GB"/>
        </w:rPr>
        <w:t>Gov.Uk</w:t>
      </w:r>
      <w:r w:rsidRPr="5C94FF1E" w:rsidR="03B9F1BB">
        <w:rPr>
          <w:rFonts w:ascii="Arial" w:hAnsi="Arial" w:eastAsia="Arial" w:cs="Arial"/>
          <w:noProof w:val="0"/>
          <w:sz w:val="22"/>
          <w:szCs w:val="22"/>
          <w:lang w:val="en-GB"/>
        </w:rPr>
        <w:t>, 2020)</w:t>
      </w:r>
    </w:p>
    <w:p w:rsidR="5C94FF1E" w:rsidP="5C94FF1E" w:rsidRDefault="5C94FF1E" w14:paraId="0F981E26" w14:textId="459292E3">
      <w:pPr>
        <w:pStyle w:val="ListParagraph"/>
        <w:spacing w:before="240" w:beforeAutospacing="off" w:after="240" w:afterAutospacing="off" w:line="360" w:lineRule="auto"/>
        <w:ind w:left="720"/>
        <w:jc w:val="both"/>
        <w:rPr>
          <w:rFonts w:ascii="Arial" w:hAnsi="Arial" w:eastAsia="Arial" w:cs="Arial"/>
          <w:noProof w:val="0"/>
          <w:sz w:val="22"/>
          <w:szCs w:val="22"/>
          <w:lang w:val="en-GB"/>
        </w:rPr>
      </w:pPr>
    </w:p>
    <w:p w:rsidR="33103AF2" w:rsidP="5C94FF1E" w:rsidRDefault="33103AF2" w14:paraId="494EEB7C" w14:textId="1917F0B5">
      <w:pPr>
        <w:pStyle w:val="ListParagraph"/>
        <w:numPr>
          <w:ilvl w:val="0"/>
          <w:numId w:val="2"/>
        </w:numPr>
        <w:spacing w:before="240" w:beforeAutospacing="off" w:after="240" w:afterAutospacing="off" w:line="360" w:lineRule="auto"/>
        <w:jc w:val="both"/>
        <w:rPr>
          <w:rFonts w:ascii="Arial" w:hAnsi="Arial" w:eastAsia="Arial" w:cs="Arial"/>
          <w:noProof w:val="0"/>
          <w:sz w:val="22"/>
          <w:szCs w:val="22"/>
          <w:lang w:val="en-GB"/>
        </w:rPr>
      </w:pPr>
      <w:r w:rsidRPr="5C94FF1E" w:rsidR="33103AF2">
        <w:rPr>
          <w:rFonts w:ascii="Arial" w:hAnsi="Arial" w:eastAsia="Arial" w:cs="Arial"/>
          <w:noProof w:val="0"/>
          <w:sz w:val="22"/>
          <w:szCs w:val="22"/>
          <w:lang w:val="en-GB"/>
        </w:rPr>
        <w:t xml:space="preserve">A programme titled Adolescence, Mental Health and the Developing Mind (2019‑2026) is budgeted at </w:t>
      </w:r>
      <w:r w:rsidRPr="5C94FF1E" w:rsidR="33103AF2">
        <w:rPr>
          <w:rFonts w:ascii="Arial" w:hAnsi="Arial" w:eastAsia="Arial" w:cs="Arial"/>
          <w:b w:val="1"/>
          <w:bCs w:val="1"/>
          <w:noProof w:val="0"/>
          <w:sz w:val="22"/>
          <w:szCs w:val="22"/>
          <w:lang w:val="en-GB"/>
        </w:rPr>
        <w:t>£35 million</w:t>
      </w:r>
      <w:r w:rsidRPr="5C94FF1E" w:rsidR="33103AF2">
        <w:rPr>
          <w:rFonts w:ascii="Arial" w:hAnsi="Arial" w:eastAsia="Arial" w:cs="Arial"/>
          <w:noProof w:val="0"/>
          <w:sz w:val="22"/>
          <w:szCs w:val="22"/>
          <w:lang w:val="en-GB"/>
        </w:rPr>
        <w:t>, to investigate how mental health problems</w:t>
      </w:r>
      <w:r w:rsidRPr="5C94FF1E" w:rsidR="042714F0">
        <w:rPr>
          <w:rFonts w:ascii="Arial" w:hAnsi="Arial" w:eastAsia="Arial" w:cs="Arial"/>
          <w:noProof w:val="0"/>
          <w:sz w:val="22"/>
          <w:szCs w:val="22"/>
          <w:lang w:val="en-GB"/>
        </w:rPr>
        <w:t xml:space="preserve"> </w:t>
      </w:r>
      <w:r w:rsidRPr="5C94FF1E" w:rsidR="33103AF2">
        <w:rPr>
          <w:rFonts w:ascii="Arial" w:hAnsi="Arial" w:eastAsia="Arial" w:cs="Arial"/>
          <w:noProof w:val="0"/>
          <w:sz w:val="22"/>
          <w:szCs w:val="22"/>
          <w:lang w:val="en-GB"/>
        </w:rPr>
        <w:t>emerge</w:t>
      </w:r>
      <w:r w:rsidRPr="5C94FF1E" w:rsidR="33103AF2">
        <w:rPr>
          <w:rFonts w:ascii="Arial" w:hAnsi="Arial" w:eastAsia="Arial" w:cs="Arial"/>
          <w:noProof w:val="0"/>
          <w:sz w:val="22"/>
          <w:szCs w:val="22"/>
          <w:lang w:val="en-GB"/>
        </w:rPr>
        <w:t xml:space="preserve"> in young people, including digital/social media aspects. </w:t>
      </w:r>
      <w:r w:rsidRPr="5C94FF1E" w:rsidR="75AC3E3E">
        <w:rPr>
          <w:rFonts w:ascii="Arial" w:hAnsi="Arial" w:eastAsia="Arial" w:cs="Arial"/>
          <w:noProof w:val="0"/>
          <w:sz w:val="22"/>
          <w:szCs w:val="22"/>
          <w:lang w:val="en-GB"/>
        </w:rPr>
        <w:t>(UK Research Innovation, 2019)</w:t>
      </w:r>
    </w:p>
    <w:p w:rsidR="5C94FF1E" w:rsidP="5C94FF1E" w:rsidRDefault="5C94FF1E" w14:paraId="0008CFC0" w14:textId="182D8059">
      <w:pPr>
        <w:pStyle w:val="Normal"/>
        <w:spacing w:before="240" w:beforeAutospacing="off" w:after="240" w:afterAutospacing="off" w:line="360" w:lineRule="auto"/>
        <w:ind w:left="720"/>
        <w:jc w:val="both"/>
        <w:rPr>
          <w:rFonts w:ascii="Arial" w:hAnsi="Arial" w:eastAsia="Arial" w:cs="Arial"/>
          <w:noProof w:val="0"/>
          <w:sz w:val="22"/>
          <w:szCs w:val="22"/>
          <w:lang w:val="en-GB"/>
        </w:rPr>
      </w:pPr>
    </w:p>
    <w:p w:rsidR="288B73EC" w:rsidP="5C94FF1E" w:rsidRDefault="288B73EC" w14:paraId="2A59C95B" w14:textId="24A105C5">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5C94FF1E" w:rsidR="288B73EC">
        <w:rPr>
          <w:rFonts w:ascii="Arial" w:hAnsi="Arial" w:eastAsia="Arial" w:cs="Arial"/>
          <w:noProof w:val="0"/>
          <w:sz w:val="22"/>
          <w:szCs w:val="22"/>
          <w:lang w:val="en-GB"/>
        </w:rPr>
        <w:t>To summarise,</w:t>
      </w:r>
      <w:r w:rsidRPr="5C94FF1E" w:rsidR="33103AF2">
        <w:rPr>
          <w:rFonts w:ascii="Arial" w:hAnsi="Arial" w:eastAsia="Arial" w:cs="Arial"/>
          <w:noProof w:val="0"/>
          <w:sz w:val="22"/>
          <w:szCs w:val="22"/>
          <w:lang w:val="en-GB"/>
        </w:rPr>
        <w:t xml:space="preserve"> just the programmes clearly tied to young people </w:t>
      </w:r>
      <w:r w:rsidRPr="5C94FF1E" w:rsidR="0A7C9F11">
        <w:rPr>
          <w:rFonts w:ascii="Arial" w:hAnsi="Arial" w:eastAsia="Arial" w:cs="Arial"/>
          <w:noProof w:val="0"/>
          <w:sz w:val="22"/>
          <w:szCs w:val="22"/>
          <w:lang w:val="en-GB"/>
        </w:rPr>
        <w:t>and</w:t>
      </w:r>
      <w:r w:rsidRPr="5C94FF1E" w:rsidR="33103AF2">
        <w:rPr>
          <w:rFonts w:ascii="Arial" w:hAnsi="Arial" w:eastAsia="Arial" w:cs="Arial"/>
          <w:noProof w:val="0"/>
          <w:sz w:val="22"/>
          <w:szCs w:val="22"/>
          <w:lang w:val="en-GB"/>
        </w:rPr>
        <w:t xml:space="preserve"> digital</w:t>
      </w:r>
      <w:r w:rsidRPr="5C94FF1E" w:rsidR="26229454">
        <w:rPr>
          <w:rFonts w:ascii="Arial" w:hAnsi="Arial" w:eastAsia="Arial" w:cs="Arial"/>
          <w:noProof w:val="0"/>
          <w:sz w:val="22"/>
          <w:szCs w:val="22"/>
          <w:lang w:val="en-GB"/>
        </w:rPr>
        <w:t xml:space="preserve"> </w:t>
      </w:r>
      <w:r w:rsidRPr="5C94FF1E" w:rsidR="33103AF2">
        <w:rPr>
          <w:rFonts w:ascii="Arial" w:hAnsi="Arial" w:eastAsia="Arial" w:cs="Arial"/>
          <w:noProof w:val="0"/>
          <w:sz w:val="22"/>
          <w:szCs w:val="22"/>
          <w:lang w:val="en-GB"/>
        </w:rPr>
        <w:t>/</w:t>
      </w:r>
      <w:r w:rsidRPr="5C94FF1E" w:rsidR="031C016E">
        <w:rPr>
          <w:rFonts w:ascii="Arial" w:hAnsi="Arial" w:eastAsia="Arial" w:cs="Arial"/>
          <w:noProof w:val="0"/>
          <w:sz w:val="22"/>
          <w:szCs w:val="22"/>
          <w:lang w:val="en-GB"/>
        </w:rPr>
        <w:t xml:space="preserve"> </w:t>
      </w:r>
      <w:r w:rsidRPr="5C94FF1E" w:rsidR="33103AF2">
        <w:rPr>
          <w:rFonts w:ascii="Arial" w:hAnsi="Arial" w:eastAsia="Arial" w:cs="Arial"/>
          <w:noProof w:val="0"/>
          <w:sz w:val="22"/>
          <w:szCs w:val="22"/>
          <w:lang w:val="en-GB"/>
        </w:rPr>
        <w:t>online</w:t>
      </w:r>
      <w:r w:rsidRPr="5C94FF1E" w:rsidR="4EB217D7">
        <w:rPr>
          <w:rFonts w:ascii="Arial" w:hAnsi="Arial" w:eastAsia="Arial" w:cs="Arial"/>
          <w:noProof w:val="0"/>
          <w:sz w:val="22"/>
          <w:szCs w:val="22"/>
          <w:lang w:val="en-GB"/>
        </w:rPr>
        <w:t xml:space="preserve"> </w:t>
      </w:r>
      <w:r w:rsidRPr="5C94FF1E" w:rsidR="33103AF2">
        <w:rPr>
          <w:rFonts w:ascii="Arial" w:hAnsi="Arial" w:eastAsia="Arial" w:cs="Arial"/>
          <w:noProof w:val="0"/>
          <w:sz w:val="22"/>
          <w:szCs w:val="22"/>
          <w:lang w:val="en-GB"/>
        </w:rPr>
        <w:t>/</w:t>
      </w:r>
      <w:r w:rsidRPr="5C94FF1E" w:rsidR="32A5038C">
        <w:rPr>
          <w:rFonts w:ascii="Arial" w:hAnsi="Arial" w:eastAsia="Arial" w:cs="Arial"/>
          <w:noProof w:val="0"/>
          <w:sz w:val="22"/>
          <w:szCs w:val="22"/>
          <w:lang w:val="en-GB"/>
        </w:rPr>
        <w:t xml:space="preserve"> </w:t>
      </w:r>
      <w:r w:rsidRPr="5C94FF1E" w:rsidR="33103AF2">
        <w:rPr>
          <w:rFonts w:ascii="Arial" w:hAnsi="Arial" w:eastAsia="Arial" w:cs="Arial"/>
          <w:noProof w:val="0"/>
          <w:sz w:val="22"/>
          <w:szCs w:val="22"/>
          <w:lang w:val="en-GB"/>
        </w:rPr>
        <w:t xml:space="preserve">social media, </w:t>
      </w:r>
      <w:r w:rsidRPr="5C94FF1E" w:rsidR="59D51616">
        <w:rPr>
          <w:rFonts w:ascii="Arial" w:hAnsi="Arial" w:eastAsia="Arial" w:cs="Arial"/>
          <w:noProof w:val="0"/>
          <w:sz w:val="22"/>
          <w:szCs w:val="22"/>
          <w:lang w:val="en-GB"/>
        </w:rPr>
        <w:t>total</w:t>
      </w:r>
      <w:r w:rsidRPr="5C94FF1E" w:rsidR="33103AF2">
        <w:rPr>
          <w:rFonts w:ascii="Arial" w:hAnsi="Arial" w:eastAsia="Arial" w:cs="Arial"/>
          <w:noProof w:val="0"/>
          <w:sz w:val="22"/>
          <w:szCs w:val="22"/>
          <w:lang w:val="en-GB"/>
        </w:rPr>
        <w:t xml:space="preserve"> </w:t>
      </w:r>
      <w:r w:rsidRPr="5C94FF1E" w:rsidR="33103AF2">
        <w:rPr>
          <w:rFonts w:ascii="Arial" w:hAnsi="Arial" w:eastAsia="Arial" w:cs="Arial"/>
          <w:b w:val="1"/>
          <w:bCs w:val="1"/>
          <w:noProof w:val="0"/>
          <w:sz w:val="22"/>
          <w:szCs w:val="22"/>
          <w:lang w:val="en-GB"/>
        </w:rPr>
        <w:t>£30‑£70 million+</w:t>
      </w:r>
      <w:r w:rsidRPr="5C94FF1E" w:rsidR="33103AF2">
        <w:rPr>
          <w:rFonts w:ascii="Arial" w:hAnsi="Arial" w:eastAsia="Arial" w:cs="Arial"/>
          <w:noProof w:val="0"/>
          <w:sz w:val="22"/>
          <w:szCs w:val="22"/>
          <w:lang w:val="en-GB"/>
        </w:rPr>
        <w:t xml:space="preserve"> range (and </w:t>
      </w:r>
      <w:r w:rsidRPr="5C94FF1E" w:rsidR="33103AF2">
        <w:rPr>
          <w:rFonts w:ascii="Arial" w:hAnsi="Arial" w:eastAsia="Arial" w:cs="Arial"/>
          <w:noProof w:val="0"/>
          <w:sz w:val="22"/>
          <w:szCs w:val="22"/>
          <w:lang w:val="en-GB"/>
        </w:rPr>
        <w:t>probably more</w:t>
      </w:r>
      <w:r w:rsidRPr="5C94FF1E" w:rsidR="33103AF2">
        <w:rPr>
          <w:rFonts w:ascii="Arial" w:hAnsi="Arial" w:eastAsia="Arial" w:cs="Arial"/>
          <w:noProof w:val="0"/>
          <w:sz w:val="22"/>
          <w:szCs w:val="22"/>
          <w:lang w:val="en-GB"/>
        </w:rPr>
        <w:t xml:space="preserve"> when smaller individual grants are included).</w:t>
      </w:r>
      <w:r w:rsidRPr="5C94FF1E" w:rsidR="10209E04">
        <w:rPr>
          <w:rFonts w:ascii="Arial" w:hAnsi="Arial" w:eastAsia="Arial" w:cs="Arial"/>
          <w:noProof w:val="0"/>
          <w:sz w:val="22"/>
          <w:szCs w:val="22"/>
          <w:lang w:val="en-GB"/>
        </w:rPr>
        <w:t xml:space="preserve"> </w:t>
      </w:r>
    </w:p>
    <w:p w:rsidR="5C94FF1E" w:rsidP="5C94FF1E" w:rsidRDefault="5C94FF1E" w14:paraId="304DD676" w14:textId="023D66D0">
      <w:pPr>
        <w:pStyle w:val="Normal"/>
        <w:spacing w:before="240" w:beforeAutospacing="off" w:after="240" w:afterAutospacing="off"/>
        <w:ind w:left="0"/>
        <w:jc w:val="both"/>
        <w:rPr>
          <w:rFonts w:ascii="Arial" w:hAnsi="Arial" w:eastAsia="Arial" w:cs="Arial"/>
          <w:noProof w:val="0"/>
          <w:sz w:val="22"/>
          <w:szCs w:val="22"/>
          <w:lang w:val="en-GB"/>
        </w:rPr>
      </w:pPr>
    </w:p>
    <w:p w:rsidR="772E7B91" w:rsidP="5C94FF1E" w:rsidRDefault="772E7B91" w14:paraId="1E474348" w14:textId="54676EFA">
      <w:pPr>
        <w:pStyle w:val="Normal"/>
        <w:spacing w:before="240" w:beforeAutospacing="off" w:after="240" w:afterAutospacing="off"/>
        <w:ind w:left="0"/>
        <w:jc w:val="both"/>
        <w:rPr>
          <w:rFonts w:ascii="Arial" w:hAnsi="Arial" w:eastAsia="Arial" w:cs="Arial"/>
          <w:b w:val="1"/>
          <w:bCs w:val="1"/>
          <w:noProof w:val="0"/>
          <w:sz w:val="22"/>
          <w:szCs w:val="22"/>
          <w:lang w:val="en-GB"/>
        </w:rPr>
      </w:pPr>
      <w:r w:rsidRPr="5C94FF1E" w:rsidR="772E7B91">
        <w:rPr>
          <w:rFonts w:ascii="Arial" w:hAnsi="Arial" w:eastAsia="Arial" w:cs="Arial"/>
          <w:b w:val="1"/>
          <w:bCs w:val="1"/>
          <w:noProof w:val="0"/>
          <w:sz w:val="22"/>
          <w:szCs w:val="22"/>
          <w:lang w:val="en-GB"/>
        </w:rPr>
        <w:t>Why the need to research?</w:t>
      </w:r>
    </w:p>
    <w:p w:rsidR="5C94FF1E" w:rsidP="5C94FF1E" w:rsidRDefault="5C94FF1E" w14:paraId="4E6DB350" w14:textId="7CA89329">
      <w:pPr>
        <w:pStyle w:val="Normal"/>
        <w:spacing w:before="240" w:beforeAutospacing="off" w:after="240" w:afterAutospacing="off"/>
        <w:jc w:val="both"/>
        <w:rPr>
          <w:rFonts w:ascii="Arial" w:hAnsi="Arial" w:eastAsia="Arial" w:cs="Arial"/>
          <w:noProof w:val="0"/>
          <w:sz w:val="22"/>
          <w:szCs w:val="22"/>
          <w:lang w:val="en-GB"/>
        </w:rPr>
      </w:pPr>
    </w:p>
    <w:p w:rsidR="366B3168" w:rsidP="5C94FF1E" w:rsidRDefault="366B3168" w14:paraId="74F92D49" w14:textId="1ECC9A29">
      <w:pPr>
        <w:pStyle w:val="Normal"/>
        <w:spacing w:before="240" w:beforeAutospacing="off" w:after="240" w:afterAutospacing="off"/>
        <w:jc w:val="both"/>
        <w:rPr>
          <w:rFonts w:ascii="Arial" w:hAnsi="Arial" w:eastAsia="Arial" w:cs="Arial"/>
          <w:noProof w:val="0"/>
          <w:sz w:val="22"/>
          <w:szCs w:val="22"/>
          <w:lang w:val="en-GB"/>
        </w:rPr>
      </w:pPr>
      <w:r w:rsidRPr="5C94FF1E" w:rsidR="366B3168">
        <w:rPr>
          <w:rFonts w:ascii="Arial" w:hAnsi="Arial" w:eastAsia="Arial" w:cs="Arial"/>
          <w:noProof w:val="0"/>
          <w:sz w:val="22"/>
          <w:szCs w:val="22"/>
          <w:lang w:val="en-GB"/>
        </w:rPr>
        <w:t>Researching</w:t>
      </w:r>
      <w:r w:rsidRPr="5C94FF1E" w:rsidR="7E659B72">
        <w:rPr>
          <w:rFonts w:ascii="Arial" w:hAnsi="Arial" w:eastAsia="Arial" w:cs="Arial"/>
          <w:noProof w:val="0"/>
          <w:sz w:val="22"/>
          <w:szCs w:val="22"/>
          <w:lang w:val="en-GB"/>
        </w:rPr>
        <w:t xml:space="preserve"> </w:t>
      </w:r>
      <w:r w:rsidRPr="5C94FF1E" w:rsidR="366B3168">
        <w:rPr>
          <w:rFonts w:ascii="Arial" w:hAnsi="Arial" w:eastAsia="Arial" w:cs="Arial"/>
          <w:noProof w:val="0"/>
          <w:sz w:val="22"/>
          <w:szCs w:val="22"/>
          <w:lang w:val="en-GB"/>
        </w:rPr>
        <w:t>is crucial because social media use is near‑universal in th</w:t>
      </w:r>
      <w:r w:rsidRPr="5C94FF1E" w:rsidR="78DE4CB1">
        <w:rPr>
          <w:rFonts w:ascii="Arial" w:hAnsi="Arial" w:eastAsia="Arial" w:cs="Arial"/>
          <w:noProof w:val="0"/>
          <w:sz w:val="22"/>
          <w:szCs w:val="22"/>
          <w:lang w:val="en-GB"/>
        </w:rPr>
        <w:t>ese</w:t>
      </w:r>
      <w:r w:rsidRPr="5C94FF1E" w:rsidR="366B3168">
        <w:rPr>
          <w:rFonts w:ascii="Arial" w:hAnsi="Arial" w:eastAsia="Arial" w:cs="Arial"/>
          <w:noProof w:val="0"/>
          <w:sz w:val="22"/>
          <w:szCs w:val="22"/>
          <w:lang w:val="en-GB"/>
        </w:rPr>
        <w:t xml:space="preserve"> age group</w:t>
      </w:r>
      <w:r w:rsidRPr="5C94FF1E" w:rsidR="6E80C659">
        <w:rPr>
          <w:rFonts w:ascii="Arial" w:hAnsi="Arial" w:eastAsia="Arial" w:cs="Arial"/>
          <w:noProof w:val="0"/>
          <w:sz w:val="22"/>
          <w:szCs w:val="22"/>
          <w:lang w:val="en-GB"/>
        </w:rPr>
        <w:t>s</w:t>
      </w:r>
      <w:r w:rsidRPr="5C94FF1E" w:rsidR="366B3168">
        <w:rPr>
          <w:rFonts w:ascii="Arial" w:hAnsi="Arial" w:eastAsia="Arial" w:cs="Arial"/>
          <w:noProof w:val="0"/>
          <w:sz w:val="22"/>
          <w:szCs w:val="22"/>
          <w:lang w:val="en-GB"/>
        </w:rPr>
        <w:t xml:space="preserve">, meaning even modest effects on mental wellbeing could affect a large population. For </w:t>
      </w:r>
      <w:r w:rsidRPr="5C94FF1E" w:rsidR="58C7BEE5">
        <w:rPr>
          <w:rFonts w:ascii="Arial" w:hAnsi="Arial" w:eastAsia="Arial" w:cs="Arial"/>
          <w:noProof w:val="0"/>
          <w:sz w:val="22"/>
          <w:szCs w:val="22"/>
          <w:lang w:val="en-GB"/>
        </w:rPr>
        <w:t>example</w:t>
      </w:r>
      <w:r w:rsidRPr="5C94FF1E" w:rsidR="366B3168">
        <w:rPr>
          <w:rFonts w:ascii="Arial" w:hAnsi="Arial" w:eastAsia="Arial" w:cs="Arial"/>
          <w:noProof w:val="0"/>
          <w:sz w:val="22"/>
          <w:szCs w:val="22"/>
          <w:lang w:val="en-GB"/>
        </w:rPr>
        <w:t>, use of certain types of social media behaviours has been linked with increased psychological distress among UK adults: in a long</w:t>
      </w:r>
      <w:r w:rsidRPr="5C94FF1E" w:rsidR="268A3888">
        <w:rPr>
          <w:rFonts w:ascii="Arial" w:hAnsi="Arial" w:eastAsia="Arial" w:cs="Arial"/>
          <w:noProof w:val="0"/>
          <w:sz w:val="22"/>
          <w:szCs w:val="22"/>
          <w:lang w:val="en-GB"/>
        </w:rPr>
        <w:t xml:space="preserve"> purpose</w:t>
      </w:r>
      <w:r w:rsidRPr="5C94FF1E" w:rsidR="366B3168">
        <w:rPr>
          <w:rFonts w:ascii="Arial" w:hAnsi="Arial" w:eastAsia="Arial" w:cs="Arial"/>
          <w:noProof w:val="0"/>
          <w:sz w:val="22"/>
          <w:szCs w:val="22"/>
          <w:lang w:val="en-GB"/>
        </w:rPr>
        <w:t xml:space="preserve"> UK survey involving 15,836 participants aged 16 and over, daily posting on social media was associated with a 0.35‑point increase in GHQ‑12 </w:t>
      </w:r>
      <w:r w:rsidRPr="5C94FF1E" w:rsidR="4649AFE0">
        <w:rPr>
          <w:rFonts w:ascii="Arial" w:hAnsi="Arial" w:eastAsia="Arial" w:cs="Arial"/>
          <w:noProof w:val="0"/>
          <w:sz w:val="22"/>
          <w:szCs w:val="22"/>
          <w:lang w:val="en-GB"/>
        </w:rPr>
        <w:t xml:space="preserve">(General Health Questionnaire) </w:t>
      </w:r>
      <w:r w:rsidRPr="5C94FF1E" w:rsidR="366B3168">
        <w:rPr>
          <w:rFonts w:ascii="Arial" w:hAnsi="Arial" w:eastAsia="Arial" w:cs="Arial"/>
          <w:noProof w:val="0"/>
          <w:sz w:val="22"/>
          <w:szCs w:val="22"/>
          <w:lang w:val="en-GB"/>
        </w:rPr>
        <w:t>score after one year</w:t>
      </w:r>
      <w:r w:rsidRPr="5C94FF1E" w:rsidR="366B3168">
        <w:rPr>
          <w:rFonts w:ascii="Arial" w:hAnsi="Arial" w:eastAsia="Arial" w:cs="Arial"/>
          <w:noProof w:val="0"/>
          <w:sz w:val="22"/>
          <w:szCs w:val="22"/>
          <w:lang w:val="en-GB"/>
        </w:rPr>
        <w:t xml:space="preserve"> (Yu, </w:t>
      </w:r>
      <w:r w:rsidRPr="5C94FF1E" w:rsidR="366B3168">
        <w:rPr>
          <w:rFonts w:ascii="Arial" w:hAnsi="Arial" w:eastAsia="Arial" w:cs="Arial"/>
          <w:noProof w:val="0"/>
          <w:sz w:val="22"/>
          <w:szCs w:val="22"/>
          <w:lang w:val="en-GB"/>
        </w:rPr>
        <w:t>Dyk</w:t>
      </w:r>
      <w:r w:rsidRPr="5C94FF1E" w:rsidR="366B3168">
        <w:rPr>
          <w:rFonts w:ascii="Arial" w:hAnsi="Arial" w:eastAsia="Arial" w:cs="Arial"/>
          <w:noProof w:val="0"/>
          <w:sz w:val="22"/>
          <w:szCs w:val="22"/>
          <w:lang w:val="en-GB"/>
        </w:rPr>
        <w:t>xhoorn</w:t>
      </w:r>
      <w:r w:rsidRPr="5C94FF1E" w:rsidR="366B3168">
        <w:rPr>
          <w:rFonts w:ascii="Arial" w:hAnsi="Arial" w:eastAsia="Arial" w:cs="Arial"/>
          <w:noProof w:val="0"/>
          <w:sz w:val="22"/>
          <w:szCs w:val="22"/>
          <w:lang w:val="en-GB"/>
        </w:rPr>
        <w:t xml:space="preserve"> &amp; Plackett, 2024). </w:t>
      </w:r>
    </w:p>
    <w:p w:rsidR="366B3168" w:rsidP="5C94FF1E" w:rsidRDefault="366B3168" w14:paraId="74F01FE0" w14:textId="7E007820">
      <w:pPr>
        <w:pStyle w:val="Normal"/>
        <w:spacing w:before="240" w:beforeAutospacing="off" w:after="240" w:afterAutospacing="off"/>
        <w:jc w:val="both"/>
        <w:rPr>
          <w:rFonts w:ascii="Arial" w:hAnsi="Arial" w:eastAsia="Arial" w:cs="Arial"/>
          <w:noProof w:val="0"/>
          <w:sz w:val="22"/>
          <w:szCs w:val="22"/>
          <w:lang w:val="en-GB"/>
        </w:rPr>
      </w:pPr>
      <w:r w:rsidRPr="5C94FF1E" w:rsidR="366B3168">
        <w:rPr>
          <w:rFonts w:ascii="Arial" w:hAnsi="Arial" w:eastAsia="Arial" w:cs="Arial"/>
          <w:noProof w:val="0"/>
          <w:sz w:val="22"/>
          <w:szCs w:val="22"/>
          <w:lang w:val="en-GB"/>
        </w:rPr>
        <w:t>Research has also shown that among UK adolescents aged 14, longer daily social media use (five hours or more) was associated with a 50 % higher score on measures of depressive symptoms in girls and higher levels of online harassment, disrupted sleep, and body dissatisfaction as mediating factors (Boer et al., 2019). Furthermore, the relationship is complex</w:t>
      </w:r>
      <w:r w:rsidRPr="5C94FF1E" w:rsidR="1F3AC1E4">
        <w:rPr>
          <w:rFonts w:ascii="Arial" w:hAnsi="Arial" w:eastAsia="Arial" w:cs="Arial"/>
          <w:noProof w:val="0"/>
          <w:sz w:val="22"/>
          <w:szCs w:val="22"/>
          <w:lang w:val="en-GB"/>
        </w:rPr>
        <w:t>. A</w:t>
      </w:r>
      <w:r w:rsidRPr="5C94FF1E" w:rsidR="366B3168">
        <w:rPr>
          <w:rFonts w:ascii="Arial" w:hAnsi="Arial" w:eastAsia="Arial" w:cs="Arial"/>
          <w:noProof w:val="0"/>
          <w:sz w:val="22"/>
          <w:szCs w:val="22"/>
          <w:lang w:val="en-GB"/>
        </w:rPr>
        <w:t xml:space="preserve"> UK study of more than 3,000 young adolescents found little evidence that time alone on social media caused mental health problems once other factors were accounted for (University College London, 2023).</w:t>
      </w:r>
    </w:p>
    <w:p w:rsidR="366B3168" w:rsidP="5C94FF1E" w:rsidRDefault="366B3168" w14:paraId="2C18D27A" w14:textId="6BFE3CFB">
      <w:pPr>
        <w:spacing w:before="240" w:beforeAutospacing="off" w:after="240" w:afterAutospacing="off" w:line="360" w:lineRule="auto"/>
        <w:jc w:val="both"/>
        <w:rPr>
          <w:rFonts w:ascii="Arial" w:hAnsi="Arial" w:eastAsia="Arial" w:cs="Arial"/>
          <w:noProof w:val="0"/>
          <w:sz w:val="22"/>
          <w:szCs w:val="22"/>
          <w:lang w:val="en-GB"/>
        </w:rPr>
      </w:pPr>
      <w:r w:rsidRPr="5C94FF1E" w:rsidR="366B3168">
        <w:rPr>
          <w:rFonts w:ascii="Arial" w:hAnsi="Arial" w:eastAsia="Arial" w:cs="Arial"/>
          <w:noProof w:val="0"/>
          <w:sz w:val="22"/>
          <w:szCs w:val="22"/>
          <w:lang w:val="en-GB"/>
        </w:rPr>
        <w:t xml:space="preserve">In short, UK‑specific research is essential to </w:t>
      </w:r>
      <w:r w:rsidRPr="5C94FF1E" w:rsidR="366B3168">
        <w:rPr>
          <w:rFonts w:ascii="Arial" w:hAnsi="Arial" w:eastAsia="Arial" w:cs="Arial"/>
          <w:noProof w:val="0"/>
          <w:sz w:val="22"/>
          <w:szCs w:val="22"/>
          <w:lang w:val="en-GB"/>
        </w:rPr>
        <w:t>identify</w:t>
      </w:r>
      <w:r w:rsidRPr="5C94FF1E" w:rsidR="366B3168">
        <w:rPr>
          <w:rFonts w:ascii="Arial" w:hAnsi="Arial" w:eastAsia="Arial" w:cs="Arial"/>
          <w:noProof w:val="0"/>
          <w:sz w:val="22"/>
          <w:szCs w:val="22"/>
          <w:lang w:val="en-GB"/>
        </w:rPr>
        <w:t xml:space="preserve"> which patterns of social media use are harmful (or beneficial),</w:t>
      </w:r>
      <w:r w:rsidRPr="5C94FF1E" w:rsidR="24ADA1D6">
        <w:rPr>
          <w:rFonts w:ascii="Arial" w:hAnsi="Arial" w:eastAsia="Arial" w:cs="Arial"/>
          <w:noProof w:val="0"/>
          <w:sz w:val="22"/>
          <w:szCs w:val="22"/>
          <w:lang w:val="en-GB"/>
        </w:rPr>
        <w:t xml:space="preserve"> - </w:t>
      </w:r>
      <w:r w:rsidRPr="5C94FF1E" w:rsidR="366B3168">
        <w:rPr>
          <w:rFonts w:ascii="Arial" w:hAnsi="Arial" w:eastAsia="Arial" w:cs="Arial"/>
          <w:noProof w:val="0"/>
          <w:sz w:val="22"/>
          <w:szCs w:val="22"/>
          <w:lang w:val="en-GB"/>
        </w:rPr>
        <w:t>so that mental‑health services, education systems, and policy makers can cr</w:t>
      </w:r>
      <w:r w:rsidRPr="5C94FF1E" w:rsidR="2A0C9B2A">
        <w:rPr>
          <w:rFonts w:ascii="Arial" w:hAnsi="Arial" w:eastAsia="Arial" w:cs="Arial"/>
          <w:noProof w:val="0"/>
          <w:sz w:val="22"/>
          <w:szCs w:val="22"/>
          <w:lang w:val="en-GB"/>
        </w:rPr>
        <w:t>eate</w:t>
      </w:r>
      <w:r w:rsidRPr="5C94FF1E" w:rsidR="366B3168">
        <w:rPr>
          <w:rFonts w:ascii="Arial" w:hAnsi="Arial" w:eastAsia="Arial" w:cs="Arial"/>
          <w:noProof w:val="0"/>
          <w:sz w:val="22"/>
          <w:szCs w:val="22"/>
          <w:lang w:val="en-GB"/>
        </w:rPr>
        <w:t xml:space="preserve"> evidence-based digital wellbeing strategies</w:t>
      </w:r>
      <w:r w:rsidRPr="5C94FF1E" w:rsidR="0233558E">
        <w:rPr>
          <w:rFonts w:ascii="Arial" w:hAnsi="Arial" w:eastAsia="Arial" w:cs="Arial"/>
          <w:noProof w:val="0"/>
          <w:sz w:val="22"/>
          <w:szCs w:val="22"/>
          <w:lang w:val="en-GB"/>
        </w:rPr>
        <w:t>.</w:t>
      </w:r>
    </w:p>
    <w:p w:rsidR="5C94FF1E" w:rsidP="5C94FF1E" w:rsidRDefault="5C94FF1E" w14:paraId="13804926" w14:textId="3280B768">
      <w:pPr>
        <w:spacing w:before="240" w:beforeAutospacing="off" w:after="240" w:afterAutospacing="off" w:line="360" w:lineRule="auto"/>
        <w:jc w:val="both"/>
        <w:rPr>
          <w:rFonts w:ascii="Arial" w:hAnsi="Arial" w:eastAsia="Arial" w:cs="Arial"/>
          <w:noProof w:val="0"/>
          <w:sz w:val="22"/>
          <w:szCs w:val="22"/>
          <w:lang w:val="en-GB"/>
        </w:rPr>
      </w:pPr>
    </w:p>
    <w:p w:rsidR="3016076D" w:rsidP="5C94FF1E" w:rsidRDefault="3016076D" w14:paraId="6B6085F1" w14:textId="30690F43">
      <w:pPr>
        <w:spacing w:before="240" w:beforeAutospacing="off" w:after="240" w:afterAutospacing="off" w:line="360" w:lineRule="auto"/>
        <w:jc w:val="both"/>
        <w:rPr>
          <w:rFonts w:ascii="Arial" w:hAnsi="Arial" w:eastAsia="Arial" w:cs="Arial"/>
          <w:noProof w:val="0"/>
          <w:sz w:val="22"/>
          <w:szCs w:val="22"/>
          <w:lang w:val="en-GB"/>
        </w:rPr>
      </w:pPr>
      <w:r w:rsidRPr="5C94FF1E" w:rsidR="3016076D">
        <w:rPr>
          <w:rFonts w:ascii="Arial" w:hAnsi="Arial" w:eastAsia="Arial" w:cs="Arial"/>
          <w:noProof w:val="0"/>
          <w:sz w:val="22"/>
          <w:szCs w:val="22"/>
          <w:lang w:val="en-GB"/>
        </w:rPr>
        <w:t xml:space="preserve">According to Statista, both parents and young adolescents </w:t>
      </w:r>
      <w:r w:rsidRPr="5C94FF1E" w:rsidR="573E7AEA">
        <w:rPr>
          <w:rFonts w:ascii="Arial" w:hAnsi="Arial" w:eastAsia="Arial" w:cs="Arial"/>
          <w:noProof w:val="0"/>
          <w:sz w:val="22"/>
          <w:szCs w:val="22"/>
          <w:lang w:val="en-GB"/>
        </w:rPr>
        <w:t>think social media has the biggest negative impact on teens’ mental health.</w:t>
      </w:r>
    </w:p>
    <w:p w:rsidR="0AAF86EB" w:rsidP="5C94FF1E" w:rsidRDefault="0AAF86EB" w14:paraId="30C05114" w14:textId="36E9F3D7">
      <w:pPr>
        <w:pStyle w:val="Normal"/>
        <w:spacing w:before="240" w:beforeAutospacing="off" w:after="240" w:afterAutospacing="off"/>
        <w:jc w:val="center"/>
        <w:rPr>
          <w:rFonts w:ascii="Arial" w:hAnsi="Arial" w:eastAsia="Arial" w:cs="Arial"/>
          <w:noProof w:val="0"/>
          <w:sz w:val="22"/>
          <w:szCs w:val="22"/>
          <w:lang w:val="en-GB"/>
        </w:rPr>
      </w:pPr>
      <w:r w:rsidR="0AAF86EB">
        <w:drawing>
          <wp:inline wp14:editId="5CAE0339" wp14:anchorId="296D6100">
            <wp:extent cx="4905375" cy="4905375"/>
            <wp:effectExtent l="0" t="0" r="0" b="0"/>
            <wp:docPr id="6060736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6073627" name=""/>
                    <pic:cNvPicPr/>
                  </pic:nvPicPr>
                  <pic:blipFill>
                    <a:blip xmlns:r="http://schemas.openxmlformats.org/officeDocument/2006/relationships" r:embed="rId1532191570">
                      <a:extLst>
                        <a:ext uri="{28A0092B-C50C-407E-A947-70E740481C1C}">
                          <a14:useLocalDpi xmlns:a14="http://schemas.microsoft.com/office/drawing/2010/main"/>
                        </a:ext>
                      </a:extLst>
                    </a:blip>
                    <a:stretch>
                      <a:fillRect/>
                    </a:stretch>
                  </pic:blipFill>
                  <pic:spPr>
                    <a:xfrm rot="0">
                      <a:off x="0" y="0"/>
                      <a:ext cx="4905375" cy="4905375"/>
                    </a:xfrm>
                    <a:prstGeom prst="rect">
                      <a:avLst/>
                    </a:prstGeom>
                  </pic:spPr>
                </pic:pic>
              </a:graphicData>
            </a:graphic>
          </wp:inline>
        </w:drawing>
      </w:r>
    </w:p>
    <w:p w:rsidR="3C31AEF1" w:rsidP="5C94FF1E" w:rsidRDefault="3C31AEF1" w14:paraId="348B6F75" w14:textId="1340AE30">
      <w:pPr>
        <w:pStyle w:val="Normal"/>
        <w:shd w:val="clear" w:color="auto" w:fill="FFFFFF" w:themeFill="background1"/>
        <w:spacing w:before="0" w:beforeAutospacing="off" w:after="264" w:afterAutospacing="off"/>
        <w:jc w:val="left"/>
        <w:rPr>
          <w:rFonts w:ascii="Arial" w:hAnsi="Arial" w:eastAsia="Arial" w:cs="Arial"/>
          <w:b w:val="0"/>
          <w:bCs w:val="0"/>
          <w:noProof w:val="0"/>
          <w:color w:val="auto"/>
          <w:sz w:val="22"/>
          <w:szCs w:val="22"/>
          <w:lang w:val="en-GB"/>
        </w:rPr>
      </w:pPr>
      <w:r w:rsidRPr="5C94FF1E" w:rsidR="3C31AEF1">
        <w:rPr>
          <w:rFonts w:ascii="Arial" w:hAnsi="Arial" w:eastAsia="Arial" w:cs="Arial"/>
          <w:b w:val="1"/>
          <w:bCs w:val="1"/>
          <w:sz w:val="22"/>
          <w:szCs w:val="22"/>
        </w:rPr>
        <w:t>Figure 2:</w:t>
      </w:r>
      <w:r w:rsidRPr="5C94FF1E" w:rsidR="3C31AEF1">
        <w:rPr>
          <w:rFonts w:ascii="Arial" w:hAnsi="Arial" w:eastAsia="Arial" w:cs="Arial"/>
          <w:sz w:val="22"/>
          <w:szCs w:val="22"/>
        </w:rPr>
        <w:t xml:space="preserve">  </w:t>
      </w:r>
      <w:r w:rsidRPr="5C94FF1E" w:rsidR="3C31AEF1">
        <w:rPr>
          <w:rFonts w:ascii="Arial" w:hAnsi="Arial" w:eastAsia="Arial" w:cs="Arial"/>
          <w:b w:val="0"/>
          <w:bCs w:val="0"/>
          <w:i w:val="0"/>
          <w:iCs w:val="0"/>
          <w:caps w:val="0"/>
          <w:smallCaps w:val="0"/>
          <w:noProof w:val="0"/>
          <w:color w:val="auto"/>
          <w:sz w:val="22"/>
          <w:szCs w:val="22"/>
          <w:lang w:val="en-GB"/>
        </w:rPr>
        <w:t xml:space="preserve">Social Media: The Biggest Threat to Teens' Mental Health? </w:t>
      </w:r>
      <w:r w:rsidRPr="5C94FF1E" w:rsidR="3C31AEF1">
        <w:rPr>
          <w:rFonts w:ascii="Arial" w:hAnsi="Arial" w:eastAsia="Arial" w:cs="Arial"/>
          <w:b w:val="0"/>
          <w:bCs w:val="0"/>
          <w:i w:val="0"/>
          <w:iCs w:val="0"/>
          <w:caps w:val="0"/>
          <w:smallCaps w:val="0"/>
          <w:noProof w:val="0"/>
          <w:color w:val="auto"/>
          <w:sz w:val="22"/>
          <w:szCs w:val="22"/>
          <w:lang w:val="en-GB"/>
        </w:rPr>
        <w:t>(Statista</w:t>
      </w:r>
      <w:r w:rsidRPr="5C94FF1E" w:rsidR="50BD92C2">
        <w:rPr>
          <w:rFonts w:ascii="Arial" w:hAnsi="Arial" w:eastAsia="Arial" w:cs="Arial"/>
          <w:b w:val="0"/>
          <w:bCs w:val="0"/>
          <w:i w:val="0"/>
          <w:iCs w:val="0"/>
          <w:caps w:val="0"/>
          <w:smallCaps w:val="0"/>
          <w:noProof w:val="0"/>
          <w:color w:val="auto"/>
          <w:sz w:val="22"/>
          <w:szCs w:val="22"/>
          <w:lang w:val="en-GB"/>
        </w:rPr>
        <w:t>,</w:t>
      </w:r>
      <w:r w:rsidRPr="5C94FF1E" w:rsidR="3C31AEF1">
        <w:rPr>
          <w:rFonts w:ascii="Arial" w:hAnsi="Arial" w:eastAsia="Arial" w:cs="Arial"/>
          <w:b w:val="0"/>
          <w:bCs w:val="0"/>
          <w:i w:val="0"/>
          <w:iCs w:val="0"/>
          <w:caps w:val="0"/>
          <w:smallCaps w:val="0"/>
          <w:noProof w:val="0"/>
          <w:color w:val="auto"/>
          <w:sz w:val="22"/>
          <w:szCs w:val="22"/>
          <w:lang w:val="en-GB"/>
        </w:rPr>
        <w:t xml:space="preserve"> 2019)</w:t>
      </w:r>
    </w:p>
    <w:p w:rsidR="5C94FF1E" w:rsidP="5C94FF1E" w:rsidRDefault="5C94FF1E" w14:paraId="306958B1" w14:textId="2FEF1ECD">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5C94FF1E" w:rsidP="5C94FF1E" w:rsidRDefault="5C94FF1E" w14:paraId="62EDC735" w14:textId="27EA7CE5">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5C94FF1E" w:rsidP="5C94FF1E" w:rsidRDefault="5C94FF1E" w14:paraId="0DF83C31" w14:textId="3841CA52">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5C94FF1E" w:rsidP="5C94FF1E" w:rsidRDefault="5C94FF1E" w14:paraId="5810603D" w14:textId="3F85AC3A">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5C94FF1E" w:rsidP="5C94FF1E" w:rsidRDefault="5C94FF1E" w14:paraId="75D790AD" w14:textId="05F51432">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5C94FF1E" w:rsidP="5C94FF1E" w:rsidRDefault="5C94FF1E" w14:paraId="6C6B3A1F" w14:textId="17EC1532">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5C94FF1E" w:rsidP="5C94FF1E" w:rsidRDefault="5C94FF1E" w14:paraId="236ED0FA" w14:textId="4CD68790">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6A6F5E26" w:rsidP="5C94FF1E" w:rsidRDefault="6A6F5E26" w14:paraId="78D9F8D3" w14:textId="6A1755A4" w14:noSpellErr="1">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C94FF1E" w:rsidR="6A6F5E26">
        <w:rPr>
          <w:rFonts w:ascii="Arial" w:hAnsi="Arial" w:eastAsia="Arial" w:cs="Arial"/>
          <w:b w:val="1"/>
          <w:bCs w:val="1"/>
          <w:i w:val="0"/>
          <w:iCs w:val="0"/>
          <w:caps w:val="0"/>
          <w:smallCaps w:val="0"/>
          <w:noProof w:val="0"/>
          <w:color w:val="000000" w:themeColor="text1" w:themeTint="FF" w:themeShade="FF"/>
          <w:sz w:val="22"/>
          <w:szCs w:val="22"/>
          <w:lang w:val="en-GB"/>
        </w:rPr>
        <w:t xml:space="preserve">Research </w:t>
      </w:r>
      <w:r w:rsidRPr="5C94FF1E" w:rsidR="6903C330">
        <w:rPr>
          <w:rFonts w:ascii="Arial" w:hAnsi="Arial" w:eastAsia="Arial" w:cs="Arial"/>
          <w:b w:val="1"/>
          <w:bCs w:val="1"/>
          <w:i w:val="0"/>
          <w:iCs w:val="0"/>
          <w:caps w:val="0"/>
          <w:smallCaps w:val="0"/>
          <w:noProof w:val="0"/>
          <w:color w:val="000000" w:themeColor="text1" w:themeTint="FF" w:themeShade="FF"/>
          <w:sz w:val="22"/>
          <w:szCs w:val="22"/>
          <w:lang w:val="en-GB"/>
        </w:rPr>
        <w:t>Methodologies</w:t>
      </w:r>
      <w:r w:rsidRPr="5C94FF1E" w:rsidR="6A6F5E26">
        <w:rPr>
          <w:rFonts w:ascii="Arial" w:hAnsi="Arial" w:eastAsia="Arial" w:cs="Arial"/>
          <w:b w:val="1"/>
          <w:bCs w:val="1"/>
          <w:i w:val="0"/>
          <w:iCs w:val="0"/>
          <w:caps w:val="0"/>
          <w:smallCaps w:val="0"/>
          <w:noProof w:val="0"/>
          <w:color w:val="000000" w:themeColor="text1" w:themeTint="FF" w:themeShade="FF"/>
          <w:sz w:val="22"/>
          <w:szCs w:val="22"/>
          <w:lang w:val="en-GB"/>
        </w:rPr>
        <w:t>:</w:t>
      </w:r>
    </w:p>
    <w:p w:rsidR="26BB5B03" w:rsidP="5C94FF1E" w:rsidRDefault="26BB5B03" w14:paraId="36D6C08C" w14:textId="5C6B40A4">
      <w:pPr>
        <w:spacing w:line="360" w:lineRule="auto"/>
        <w:jc w:val="both"/>
        <w:rPr>
          <w:rFonts w:ascii="Arial" w:hAnsi="Arial" w:eastAsia="Arial" w:cs="Arial"/>
          <w:noProof w:val="0"/>
          <w:sz w:val="22"/>
          <w:szCs w:val="22"/>
          <w:lang w:val="en-GB"/>
        </w:rPr>
      </w:pPr>
      <w:r w:rsidRPr="5C94FF1E" w:rsidR="0E2AC00D">
        <w:rPr>
          <w:rFonts w:ascii="Arial" w:hAnsi="Arial" w:eastAsia="Arial" w:cs="Arial"/>
          <w:noProof w:val="0"/>
          <w:sz w:val="22"/>
          <w:szCs w:val="22"/>
          <w:lang w:val="en-GB"/>
        </w:rPr>
        <w:t xml:space="preserve">Both quantitative and qualitative research methods have distinct purposes and present </w:t>
      </w:r>
      <w:r w:rsidRPr="5C94FF1E" w:rsidR="0E2AC00D">
        <w:rPr>
          <w:rFonts w:ascii="Arial" w:hAnsi="Arial" w:eastAsia="Arial" w:cs="Arial"/>
          <w:noProof w:val="0"/>
          <w:sz w:val="22"/>
          <w:szCs w:val="22"/>
          <w:lang w:val="en-GB"/>
        </w:rPr>
        <w:t>different characteristics</w:t>
      </w:r>
      <w:r w:rsidRPr="5C94FF1E" w:rsidR="0E2AC00D">
        <w:rPr>
          <w:rFonts w:ascii="Arial" w:hAnsi="Arial" w:eastAsia="Arial" w:cs="Arial"/>
          <w:noProof w:val="0"/>
          <w:sz w:val="22"/>
          <w:szCs w:val="22"/>
          <w:lang w:val="en-GB"/>
        </w:rPr>
        <w:t xml:space="preserve"> in how they gather and view data. Quantitative research is centred on collecting numerical data to test hypotheses, measure variables, and draw </w:t>
      </w:r>
      <w:r w:rsidRPr="5C94FF1E" w:rsidR="45ED8D2B">
        <w:rPr>
          <w:rFonts w:ascii="Arial" w:hAnsi="Arial" w:eastAsia="Arial" w:cs="Arial"/>
          <w:noProof w:val="0"/>
          <w:sz w:val="22"/>
          <w:szCs w:val="22"/>
          <w:lang w:val="en-GB"/>
        </w:rPr>
        <w:t>conclusions (</w:t>
      </w:r>
      <w:r w:rsidRPr="5C94FF1E" w:rsidR="0E2AC00D">
        <w:rPr>
          <w:rFonts w:ascii="Arial" w:hAnsi="Arial" w:eastAsia="Arial" w:cs="Arial"/>
          <w:noProof w:val="0"/>
          <w:sz w:val="22"/>
          <w:szCs w:val="22"/>
          <w:lang w:val="en-GB"/>
        </w:rPr>
        <w:t>Simply Psychology, n.d.). It</w:t>
      </w:r>
      <w:r w:rsidRPr="5C94FF1E" w:rsidR="697B9849">
        <w:rPr>
          <w:rFonts w:ascii="Arial" w:hAnsi="Arial" w:eastAsia="Arial" w:cs="Arial"/>
          <w:noProof w:val="0"/>
          <w:sz w:val="22"/>
          <w:szCs w:val="22"/>
          <w:lang w:val="en-GB"/>
        </w:rPr>
        <w:t xml:space="preserve"> </w:t>
      </w:r>
      <w:r w:rsidRPr="5C94FF1E" w:rsidR="0E2AC00D">
        <w:rPr>
          <w:rFonts w:ascii="Arial" w:hAnsi="Arial" w:eastAsia="Arial" w:cs="Arial"/>
          <w:noProof w:val="0"/>
          <w:sz w:val="22"/>
          <w:szCs w:val="22"/>
          <w:lang w:val="en-GB"/>
        </w:rPr>
        <w:t>involves tools such as surveys or experiments and statistical techniques</w:t>
      </w:r>
      <w:r w:rsidRPr="5C94FF1E" w:rsidR="5B20D78E">
        <w:rPr>
          <w:rFonts w:ascii="Arial" w:hAnsi="Arial" w:eastAsia="Arial" w:cs="Arial"/>
          <w:noProof w:val="0"/>
          <w:sz w:val="22"/>
          <w:szCs w:val="22"/>
          <w:lang w:val="en-GB"/>
        </w:rPr>
        <w:t xml:space="preserve"> and data </w:t>
      </w:r>
      <w:r w:rsidRPr="5C94FF1E" w:rsidR="5B20D78E">
        <w:rPr>
          <w:rFonts w:ascii="Arial" w:hAnsi="Arial" w:eastAsia="Arial" w:cs="Arial"/>
          <w:noProof w:val="0"/>
          <w:sz w:val="22"/>
          <w:szCs w:val="22"/>
          <w:lang w:val="en-GB"/>
        </w:rPr>
        <w:t xml:space="preserve">harvesting. </w:t>
      </w:r>
      <w:r w:rsidRPr="5C94FF1E" w:rsidR="0E2AC00D">
        <w:rPr>
          <w:rFonts w:ascii="Arial" w:hAnsi="Arial" w:eastAsia="Arial" w:cs="Arial"/>
          <w:noProof w:val="0"/>
          <w:sz w:val="22"/>
          <w:szCs w:val="22"/>
          <w:lang w:val="en-GB"/>
        </w:rPr>
        <w:t>(</w:t>
      </w:r>
      <w:r w:rsidRPr="5C94FF1E" w:rsidR="0E2AC00D">
        <w:rPr>
          <w:rFonts w:ascii="Arial" w:hAnsi="Arial" w:eastAsia="Arial" w:cs="Arial"/>
          <w:noProof w:val="0"/>
          <w:sz w:val="22"/>
          <w:szCs w:val="22"/>
          <w:lang w:val="en-GB"/>
        </w:rPr>
        <w:t>Qualtrics, n.d.).</w:t>
      </w:r>
    </w:p>
    <w:p w:rsidR="26BB5B03" w:rsidP="5C94FF1E" w:rsidRDefault="26BB5B03" w14:paraId="4D097833" w14:textId="3B55010C">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0A0A0A"/>
          <w:sz w:val="22"/>
          <w:szCs w:val="22"/>
          <w:lang w:val="en-GB"/>
        </w:rPr>
      </w:pPr>
      <w:r w:rsidRPr="5C94FF1E" w:rsidR="3EEC1F31">
        <w:rPr>
          <w:rFonts w:ascii="Arial" w:hAnsi="Arial" w:eastAsia="Arial" w:cs="Arial"/>
          <w:b w:val="0"/>
          <w:bCs w:val="0"/>
          <w:i w:val="0"/>
          <w:iCs w:val="0"/>
          <w:caps w:val="0"/>
          <w:smallCaps w:val="0"/>
          <w:noProof w:val="0"/>
          <w:color w:val="0A0A0A"/>
          <w:sz w:val="22"/>
          <w:szCs w:val="22"/>
          <w:lang w:val="en-GB"/>
        </w:rPr>
        <w:t xml:space="preserve">Qualitative research is </w:t>
      </w:r>
      <w:r w:rsidRPr="5C94FF1E" w:rsidR="3EEC1F31">
        <w:rPr>
          <w:rFonts w:ascii="Arial" w:hAnsi="Arial" w:eastAsia="Arial" w:cs="Arial"/>
          <w:b w:val="0"/>
          <w:bCs w:val="0"/>
          <w:i w:val="0"/>
          <w:iCs w:val="0"/>
          <w:caps w:val="0"/>
          <w:smallCaps w:val="0"/>
          <w:noProof w:val="0"/>
          <w:color w:val="001D35"/>
          <w:sz w:val="22"/>
          <w:szCs w:val="22"/>
          <w:lang w:val="en-GB"/>
        </w:rPr>
        <w:t>a method that involves collecting and analysing non-numerical data to understand feelings, opinions, or experiences in depth</w:t>
      </w:r>
      <w:r w:rsidRPr="5C94FF1E" w:rsidR="3EEC1F31">
        <w:rPr>
          <w:rFonts w:ascii="Arial" w:hAnsi="Arial" w:eastAsia="Arial" w:cs="Arial"/>
          <w:b w:val="0"/>
          <w:bCs w:val="0"/>
          <w:i w:val="0"/>
          <w:iCs w:val="0"/>
          <w:caps w:val="0"/>
          <w:smallCaps w:val="0"/>
          <w:noProof w:val="0"/>
          <w:color w:val="0A0A0A"/>
          <w:sz w:val="22"/>
          <w:szCs w:val="22"/>
          <w:lang w:val="en-GB"/>
        </w:rPr>
        <w:t>. It explores questions about "why" and "how," providing insights into people's perspectives</w:t>
      </w:r>
      <w:r w:rsidRPr="5C94FF1E" w:rsidR="5D322C43">
        <w:rPr>
          <w:rFonts w:ascii="Arial" w:hAnsi="Arial" w:eastAsia="Arial" w:cs="Arial"/>
          <w:b w:val="0"/>
          <w:bCs w:val="0"/>
          <w:i w:val="0"/>
          <w:iCs w:val="0"/>
          <w:caps w:val="0"/>
          <w:smallCaps w:val="0"/>
          <w:noProof w:val="0"/>
          <w:color w:val="0A0A0A"/>
          <w:sz w:val="22"/>
          <w:szCs w:val="22"/>
          <w:lang w:val="en-GB"/>
        </w:rPr>
        <w:t xml:space="preserve"> and </w:t>
      </w:r>
      <w:r w:rsidRPr="5C94FF1E" w:rsidR="5D322C43">
        <w:rPr>
          <w:rFonts w:ascii="Arial" w:hAnsi="Arial" w:eastAsia="Arial" w:cs="Arial"/>
          <w:b w:val="0"/>
          <w:bCs w:val="0"/>
          <w:i w:val="0"/>
          <w:iCs w:val="0"/>
          <w:caps w:val="0"/>
          <w:smallCaps w:val="0"/>
          <w:noProof w:val="0"/>
          <w:color w:val="0A0A0A"/>
          <w:sz w:val="22"/>
          <w:szCs w:val="22"/>
          <w:lang w:val="en-GB"/>
        </w:rPr>
        <w:t>behaviours</w:t>
      </w:r>
      <w:r w:rsidRPr="5C94FF1E" w:rsidR="3EEC1F31">
        <w:rPr>
          <w:rFonts w:ascii="Arial" w:hAnsi="Arial" w:eastAsia="Arial" w:cs="Arial"/>
          <w:b w:val="0"/>
          <w:bCs w:val="0"/>
          <w:i w:val="0"/>
          <w:iCs w:val="0"/>
          <w:caps w:val="0"/>
          <w:smallCaps w:val="0"/>
          <w:noProof w:val="0"/>
          <w:color w:val="0A0A0A"/>
          <w:sz w:val="22"/>
          <w:szCs w:val="22"/>
          <w:lang w:val="en-GB"/>
        </w:rPr>
        <w:t>, unlike quantitative research which uses numbers to find out "how many" or "how much".</w:t>
      </w:r>
    </w:p>
    <w:p w:rsidR="26BB5B03" w:rsidP="5C94FF1E" w:rsidRDefault="26BB5B03" w14:paraId="4DC0EF5B" w14:textId="50FC46D4">
      <w:pPr>
        <w:spacing w:before="240" w:beforeAutospacing="off" w:after="240" w:afterAutospacing="off" w:line="360" w:lineRule="auto"/>
        <w:jc w:val="both"/>
        <w:rPr>
          <w:rFonts w:ascii="Arial" w:hAnsi="Arial" w:eastAsia="Arial" w:cs="Arial"/>
          <w:noProof w:val="0"/>
          <w:sz w:val="22"/>
          <w:szCs w:val="22"/>
          <w:lang w:val="en-GB"/>
        </w:rPr>
      </w:pPr>
      <w:r w:rsidRPr="5C94FF1E" w:rsidR="44EFD9FC">
        <w:rPr>
          <w:rFonts w:ascii="Arial" w:hAnsi="Arial" w:eastAsia="Arial" w:cs="Arial"/>
          <w:noProof w:val="0"/>
          <w:sz w:val="22"/>
          <w:szCs w:val="22"/>
          <w:lang w:val="en-GB"/>
        </w:rPr>
        <w:t>Combining both methods often yields the most comprehensive results.</w:t>
      </w:r>
    </w:p>
    <w:p w:rsidR="26BB5B03" w:rsidP="5C94FF1E" w:rsidRDefault="26BB5B03" w14:paraId="1FDE2B36" w14:textId="28AA503E">
      <w:pPr>
        <w:pStyle w:val="Normal"/>
        <w:spacing w:before="240" w:beforeAutospacing="off" w:after="240" w:afterAutospacing="off" w:line="360" w:lineRule="auto"/>
        <w:jc w:val="both"/>
        <w:rPr>
          <w:rFonts w:ascii="Arial" w:hAnsi="Arial" w:eastAsia="Arial" w:cs="Arial"/>
          <w:noProof w:val="0"/>
          <w:sz w:val="22"/>
          <w:szCs w:val="22"/>
          <w:lang w:val="en-GB"/>
        </w:rPr>
      </w:pPr>
      <w:r w:rsidRPr="5C94FF1E" w:rsidR="4F4505E6">
        <w:rPr>
          <w:rFonts w:ascii="Arial" w:hAnsi="Arial" w:eastAsia="Arial" w:cs="Arial"/>
          <w:noProof w:val="0"/>
          <w:sz w:val="22"/>
          <w:szCs w:val="22"/>
          <w:lang w:val="en-GB"/>
        </w:rPr>
        <w:t xml:space="preserve">This report is </w:t>
      </w:r>
      <w:r w:rsidRPr="5C94FF1E" w:rsidR="4F4505E6">
        <w:rPr>
          <w:rFonts w:ascii="Arial" w:hAnsi="Arial" w:eastAsia="Arial" w:cs="Arial"/>
          <w:noProof w:val="0"/>
          <w:sz w:val="22"/>
          <w:szCs w:val="22"/>
          <w:lang w:val="en-GB"/>
        </w:rPr>
        <w:t>mainly centred</w:t>
      </w:r>
      <w:r w:rsidRPr="5C94FF1E" w:rsidR="4F4505E6">
        <w:rPr>
          <w:rFonts w:ascii="Arial" w:hAnsi="Arial" w:eastAsia="Arial" w:cs="Arial"/>
          <w:noProof w:val="0"/>
          <w:sz w:val="22"/>
          <w:szCs w:val="22"/>
          <w:lang w:val="en-GB"/>
        </w:rPr>
        <w:t xml:space="preserve"> on </w:t>
      </w:r>
      <w:r w:rsidRPr="5C94FF1E" w:rsidR="46A621CE">
        <w:rPr>
          <w:rFonts w:ascii="Arial" w:hAnsi="Arial" w:eastAsia="Arial" w:cs="Arial"/>
          <w:b w:val="0"/>
          <w:bCs w:val="0"/>
          <w:i w:val="0"/>
          <w:iCs w:val="0"/>
          <w:caps w:val="0"/>
          <w:smallCaps w:val="0"/>
          <w:noProof w:val="0"/>
          <w:color w:val="1F1F1F"/>
          <w:sz w:val="22"/>
          <w:szCs w:val="22"/>
          <w:lang w:val="en-GB"/>
        </w:rPr>
        <w:t>quantitative</w:t>
      </w:r>
      <w:r w:rsidRPr="5C94FF1E" w:rsidR="4F4505E6">
        <w:rPr>
          <w:rFonts w:ascii="Arial" w:hAnsi="Arial" w:eastAsia="Arial" w:cs="Arial"/>
          <w:noProof w:val="0"/>
          <w:sz w:val="22"/>
          <w:szCs w:val="22"/>
          <w:lang w:val="en-GB"/>
        </w:rPr>
        <w:t xml:space="preserve"> </w:t>
      </w:r>
      <w:r w:rsidRPr="5C94FF1E" w:rsidR="4F4505E6">
        <w:rPr>
          <w:rFonts w:ascii="Arial" w:hAnsi="Arial" w:eastAsia="Arial" w:cs="Arial"/>
          <w:noProof w:val="0"/>
          <w:sz w:val="22"/>
          <w:szCs w:val="22"/>
          <w:lang w:val="en-GB"/>
        </w:rPr>
        <w:t xml:space="preserve">research due to the nature of statistical information </w:t>
      </w:r>
      <w:r w:rsidRPr="5C94FF1E" w:rsidR="160A7DFF">
        <w:rPr>
          <w:rFonts w:ascii="Arial" w:hAnsi="Arial" w:eastAsia="Arial" w:cs="Arial"/>
          <w:noProof w:val="0"/>
          <w:sz w:val="22"/>
          <w:szCs w:val="22"/>
          <w:lang w:val="en-GB"/>
        </w:rPr>
        <w:t>purposely conducted for this topic.</w:t>
      </w:r>
      <w:r w:rsidRPr="5C94FF1E" w:rsidR="736777F1">
        <w:rPr>
          <w:rFonts w:ascii="Arial" w:hAnsi="Arial" w:eastAsia="Arial" w:cs="Arial"/>
          <w:noProof w:val="0"/>
          <w:sz w:val="22"/>
          <w:szCs w:val="22"/>
          <w:lang w:val="en-GB"/>
        </w:rPr>
        <w:t xml:space="preserve"> Upon finishing this report, I decided</w:t>
      </w:r>
      <w:r w:rsidRPr="5C94FF1E" w:rsidR="514D28A5">
        <w:rPr>
          <w:rFonts w:ascii="Arial" w:hAnsi="Arial" w:eastAsia="Arial" w:cs="Arial"/>
          <w:noProof w:val="0"/>
          <w:sz w:val="22"/>
          <w:szCs w:val="22"/>
          <w:lang w:val="en-GB"/>
        </w:rPr>
        <w:t xml:space="preserve"> the</w:t>
      </w:r>
      <w:r w:rsidRPr="5C94FF1E" w:rsidR="736777F1">
        <w:rPr>
          <w:rFonts w:ascii="Arial" w:hAnsi="Arial" w:eastAsia="Arial" w:cs="Arial"/>
          <w:noProof w:val="0"/>
          <w:sz w:val="22"/>
          <w:szCs w:val="22"/>
          <w:lang w:val="en-GB"/>
        </w:rPr>
        <w:t xml:space="preserve"> </w:t>
      </w:r>
      <w:r w:rsidRPr="5C94FF1E" w:rsidR="736777F1">
        <w:rPr>
          <w:rFonts w:ascii="Arial" w:hAnsi="Arial" w:eastAsia="Arial" w:cs="Arial"/>
          <w:noProof w:val="0"/>
          <w:sz w:val="22"/>
          <w:szCs w:val="22"/>
          <w:lang w:val="en-GB"/>
        </w:rPr>
        <w:t>ne</w:t>
      </w:r>
      <w:r w:rsidRPr="5C94FF1E" w:rsidR="7D06983C">
        <w:rPr>
          <w:rFonts w:ascii="Arial" w:hAnsi="Arial" w:eastAsia="Arial" w:cs="Arial"/>
          <w:noProof w:val="0"/>
          <w:sz w:val="22"/>
          <w:szCs w:val="22"/>
          <w:lang w:val="en-GB"/>
        </w:rPr>
        <w:t>e</w:t>
      </w:r>
      <w:r w:rsidRPr="5C94FF1E" w:rsidR="736777F1">
        <w:rPr>
          <w:rFonts w:ascii="Arial" w:hAnsi="Arial" w:eastAsia="Arial" w:cs="Arial"/>
          <w:noProof w:val="0"/>
          <w:sz w:val="22"/>
          <w:szCs w:val="22"/>
          <w:lang w:val="en-GB"/>
        </w:rPr>
        <w:t xml:space="preserve">d to add </w:t>
      </w:r>
      <w:r w:rsidRPr="5C94FF1E" w:rsidR="35698211">
        <w:rPr>
          <w:rFonts w:ascii="Arial" w:hAnsi="Arial" w:eastAsia="Arial" w:cs="Arial"/>
          <w:noProof w:val="0"/>
          <w:sz w:val="22"/>
          <w:szCs w:val="22"/>
          <w:lang w:val="en-GB"/>
        </w:rPr>
        <w:t xml:space="preserve">qualitative research for educational purposes. This was a self-constructed survey asked to </w:t>
      </w:r>
      <w:r w:rsidRPr="5C94FF1E" w:rsidR="202C5740">
        <w:rPr>
          <w:rFonts w:ascii="Arial" w:hAnsi="Arial" w:eastAsia="Arial" w:cs="Arial"/>
          <w:noProof w:val="0"/>
          <w:sz w:val="22"/>
          <w:szCs w:val="22"/>
          <w:lang w:val="en-GB"/>
        </w:rPr>
        <w:t>50</w:t>
      </w:r>
      <w:r w:rsidRPr="5C94FF1E" w:rsidR="35698211">
        <w:rPr>
          <w:rFonts w:ascii="Arial" w:hAnsi="Arial" w:eastAsia="Arial" w:cs="Arial"/>
          <w:noProof w:val="0"/>
          <w:sz w:val="22"/>
          <w:szCs w:val="22"/>
          <w:lang w:val="en-GB"/>
        </w:rPr>
        <w:t xml:space="preserve"> </w:t>
      </w:r>
      <w:r w:rsidRPr="5C94FF1E" w:rsidR="35698211">
        <w:rPr>
          <w:rFonts w:ascii="Arial" w:hAnsi="Arial" w:eastAsia="Arial" w:cs="Arial"/>
          <w:noProof w:val="0"/>
          <w:sz w:val="22"/>
          <w:szCs w:val="22"/>
          <w:lang w:val="en-GB"/>
        </w:rPr>
        <w:t>people in the centre of Birmingham</w:t>
      </w:r>
      <w:r w:rsidRPr="5C94FF1E" w:rsidR="0C28406A">
        <w:rPr>
          <w:rFonts w:ascii="Arial" w:hAnsi="Arial" w:eastAsia="Arial" w:cs="Arial"/>
          <w:noProof w:val="0"/>
          <w:sz w:val="22"/>
          <w:szCs w:val="22"/>
          <w:lang w:val="en-GB"/>
        </w:rPr>
        <w:t xml:space="preserve"> with variable age and gender differences. </w:t>
      </w:r>
      <w:r w:rsidRPr="5C94FF1E" w:rsidR="68758551">
        <w:rPr>
          <w:rFonts w:ascii="Arial" w:hAnsi="Arial" w:eastAsia="Arial" w:cs="Arial"/>
          <w:noProof w:val="0"/>
          <w:sz w:val="22"/>
          <w:szCs w:val="22"/>
          <w:lang w:val="en-GB"/>
        </w:rPr>
        <w:t>The full survey questionnaire is provided in Appendix A. Detailed s</w:t>
      </w:r>
      <w:r w:rsidRPr="5C94FF1E" w:rsidR="029C467B">
        <w:rPr>
          <w:rFonts w:ascii="Arial" w:hAnsi="Arial" w:eastAsia="Arial" w:cs="Arial"/>
          <w:noProof w:val="0"/>
          <w:sz w:val="22"/>
          <w:szCs w:val="22"/>
          <w:lang w:val="en-GB"/>
        </w:rPr>
        <w:t xml:space="preserve">ummary of people's thoughts and feelings </w:t>
      </w:r>
      <w:r w:rsidRPr="5C94FF1E" w:rsidR="029C467B">
        <w:rPr>
          <w:rFonts w:ascii="Arial" w:hAnsi="Arial" w:eastAsia="Arial" w:cs="Arial"/>
          <w:noProof w:val="0"/>
          <w:sz w:val="22"/>
          <w:szCs w:val="22"/>
          <w:lang w:val="en-GB"/>
        </w:rPr>
        <w:t>regarding</w:t>
      </w:r>
      <w:r w:rsidRPr="5C94FF1E" w:rsidR="029C467B">
        <w:rPr>
          <w:rFonts w:ascii="Arial" w:hAnsi="Arial" w:eastAsia="Arial" w:cs="Arial"/>
          <w:noProof w:val="0"/>
          <w:sz w:val="22"/>
          <w:szCs w:val="22"/>
          <w:lang w:val="en-GB"/>
        </w:rPr>
        <w:t xml:space="preserve"> mental health and social media</w:t>
      </w:r>
      <w:r w:rsidRPr="5C94FF1E" w:rsidR="68758551">
        <w:rPr>
          <w:rFonts w:ascii="Arial" w:hAnsi="Arial" w:eastAsia="Arial" w:cs="Arial"/>
          <w:noProof w:val="0"/>
          <w:sz w:val="22"/>
          <w:szCs w:val="22"/>
          <w:lang w:val="en-GB"/>
        </w:rPr>
        <w:t xml:space="preserve"> are found in Ap</w:t>
      </w:r>
      <w:r w:rsidRPr="5C94FF1E" w:rsidR="411D9C18">
        <w:rPr>
          <w:rFonts w:ascii="Arial" w:hAnsi="Arial" w:eastAsia="Arial" w:cs="Arial"/>
          <w:noProof w:val="0"/>
          <w:sz w:val="22"/>
          <w:szCs w:val="22"/>
          <w:lang w:val="en-GB"/>
        </w:rPr>
        <w:t>pendix B.</w:t>
      </w:r>
    </w:p>
    <w:p w:rsidR="26BB5B03" w:rsidP="5C94FF1E" w:rsidRDefault="26BB5B03" w14:paraId="41F59CAC" w14:textId="10E19675">
      <w:pPr>
        <w:pStyle w:val="Normal"/>
        <w:spacing w:line="360" w:lineRule="auto"/>
        <w:jc w:val="both"/>
        <w:rPr>
          <w:rFonts w:ascii="Arial" w:hAnsi="Arial" w:eastAsia="Arial" w:cs="Arial"/>
          <w:noProof w:val="0"/>
          <w:sz w:val="22"/>
          <w:szCs w:val="22"/>
          <w:lang w:val="en-GB"/>
        </w:rPr>
      </w:pPr>
    </w:p>
    <w:p w:rsidR="6A6F5E26" w:rsidP="5C94FF1E" w:rsidRDefault="6A6F5E26" w14:paraId="1444F3B8" w14:noSpellErr="1" w14:textId="2C2F5B7F">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C94FF1E" w:rsidR="6A6F5E26">
        <w:rPr>
          <w:rFonts w:ascii="Arial" w:hAnsi="Arial" w:eastAsia="Arial" w:cs="Arial"/>
          <w:b w:val="1"/>
          <w:bCs w:val="1"/>
          <w:i w:val="0"/>
          <w:iCs w:val="0"/>
          <w:caps w:val="0"/>
          <w:smallCaps w:val="0"/>
          <w:noProof w:val="0"/>
          <w:color w:val="000000" w:themeColor="text1" w:themeTint="FF" w:themeShade="FF"/>
          <w:sz w:val="22"/>
          <w:szCs w:val="22"/>
          <w:lang w:val="en-GB"/>
        </w:rPr>
        <w:t>Data Collection:</w:t>
      </w:r>
    </w:p>
    <w:p w:rsidR="6A6F5E26" w:rsidP="5C94FF1E" w:rsidRDefault="6A6F5E26" w14:paraId="01599662" w14:textId="5915A598">
      <w:pPr>
        <w:spacing w:before="240" w:beforeAutospacing="off" w:after="240" w:afterAutospacing="off" w:line="360" w:lineRule="auto"/>
        <w:jc w:val="left"/>
        <w:rPr>
          <w:rFonts w:ascii="Arial" w:hAnsi="Arial" w:eastAsia="Arial" w:cs="Arial"/>
          <w:noProof w:val="0"/>
          <w:sz w:val="22"/>
          <w:szCs w:val="22"/>
          <w:lang w:val="en-GB"/>
        </w:rPr>
      </w:pPr>
      <w:r w:rsidRPr="5C94FF1E" w:rsidR="6BC8873D">
        <w:rPr>
          <w:rFonts w:ascii="Arial" w:hAnsi="Arial" w:eastAsia="Arial" w:cs="Arial"/>
          <w:noProof w:val="0"/>
          <w:sz w:val="22"/>
          <w:szCs w:val="22"/>
          <w:lang w:val="en-GB"/>
        </w:rPr>
        <w:t xml:space="preserve">Primary research involves collecting original data directly from sources to answer specific questions. It allows researchers to gather firsthand information </w:t>
      </w:r>
      <w:r w:rsidRPr="5C94FF1E" w:rsidR="7934910F">
        <w:rPr>
          <w:rFonts w:ascii="Arial" w:hAnsi="Arial" w:eastAsia="Arial" w:cs="Arial"/>
          <w:noProof w:val="0"/>
          <w:sz w:val="22"/>
          <w:szCs w:val="22"/>
          <w:lang w:val="en-GB"/>
        </w:rPr>
        <w:t>relevant</w:t>
      </w:r>
      <w:r w:rsidRPr="5C94FF1E" w:rsidR="6BC8873D">
        <w:rPr>
          <w:rFonts w:ascii="Arial" w:hAnsi="Arial" w:eastAsia="Arial" w:cs="Arial"/>
          <w:noProof w:val="0"/>
          <w:sz w:val="22"/>
          <w:szCs w:val="22"/>
          <w:lang w:val="en-GB"/>
        </w:rPr>
        <w:t xml:space="preserve"> to their study, often through methods like surveys, interviews, experiments, or observations.</w:t>
      </w:r>
      <w:r w:rsidRPr="5C94FF1E" w:rsidR="1AE8A37C">
        <w:rPr>
          <w:rFonts w:ascii="Arial" w:hAnsi="Arial" w:eastAsia="Arial" w:cs="Arial"/>
          <w:noProof w:val="0"/>
          <w:sz w:val="22"/>
          <w:szCs w:val="22"/>
          <w:lang w:val="en-GB"/>
        </w:rPr>
        <w:t xml:space="preserve"> </w:t>
      </w:r>
      <w:r w:rsidRPr="5C94FF1E" w:rsidR="6BC8873D">
        <w:rPr>
          <w:rFonts w:ascii="Arial" w:hAnsi="Arial" w:eastAsia="Arial" w:cs="Arial"/>
          <w:noProof w:val="0"/>
          <w:sz w:val="22"/>
          <w:szCs w:val="22"/>
          <w:lang w:val="en-GB"/>
        </w:rPr>
        <w:t>Primary research is valuable because it provides up-to-date, relevant, and specific insights that cannot be obtained elsewhere (Creswell, 2014).</w:t>
      </w:r>
    </w:p>
    <w:p w:rsidR="6A6F5E26" w:rsidP="5C94FF1E" w:rsidRDefault="6A6F5E26" w14:paraId="58C72443" w14:textId="79ADAAF3">
      <w:pPr>
        <w:spacing w:before="240" w:beforeAutospacing="off" w:after="240" w:afterAutospacing="off" w:line="360" w:lineRule="auto"/>
        <w:jc w:val="left"/>
        <w:rPr>
          <w:rFonts w:ascii="Arial" w:hAnsi="Arial" w:eastAsia="Arial" w:cs="Arial"/>
          <w:noProof w:val="0"/>
          <w:sz w:val="22"/>
          <w:szCs w:val="22"/>
          <w:lang w:val="en-GB"/>
        </w:rPr>
      </w:pPr>
      <w:r w:rsidRPr="5C94FF1E" w:rsidR="038C94A8">
        <w:rPr>
          <w:rFonts w:ascii="Arial" w:hAnsi="Arial" w:eastAsia="Arial" w:cs="Arial"/>
          <w:noProof w:val="0"/>
          <w:sz w:val="22"/>
          <w:szCs w:val="22"/>
          <w:lang w:val="en-GB"/>
        </w:rPr>
        <w:t>Secondary research</w:t>
      </w:r>
      <w:r w:rsidRPr="5C94FF1E" w:rsidR="6BC8873D">
        <w:rPr>
          <w:rFonts w:ascii="Arial" w:hAnsi="Arial" w:eastAsia="Arial" w:cs="Arial"/>
          <w:noProof w:val="0"/>
          <w:sz w:val="22"/>
          <w:szCs w:val="22"/>
          <w:lang w:val="en-GB"/>
        </w:rPr>
        <w:t xml:space="preserve"> uses existing data collected by others. This includes books, academic journals, government reports, or online databases. Researchers </w:t>
      </w:r>
      <w:r w:rsidRPr="5C94FF1E" w:rsidR="1F1CD40D">
        <w:rPr>
          <w:rFonts w:ascii="Arial" w:hAnsi="Arial" w:eastAsia="Arial" w:cs="Arial"/>
          <w:noProof w:val="0"/>
          <w:sz w:val="22"/>
          <w:szCs w:val="22"/>
          <w:lang w:val="en-GB"/>
        </w:rPr>
        <w:t>analyse</w:t>
      </w:r>
      <w:r w:rsidRPr="5C94FF1E" w:rsidR="6BC8873D">
        <w:rPr>
          <w:rFonts w:ascii="Arial" w:hAnsi="Arial" w:eastAsia="Arial" w:cs="Arial"/>
          <w:noProof w:val="0"/>
          <w:sz w:val="22"/>
          <w:szCs w:val="22"/>
          <w:lang w:val="en-GB"/>
        </w:rPr>
        <w:t xml:space="preserve"> and interpret this information to support their findings without conducting new experiments or surveys. Secondary research is often faster and less expensive</w:t>
      </w:r>
      <w:r w:rsidRPr="5C94FF1E" w:rsidR="2782321B">
        <w:rPr>
          <w:rFonts w:ascii="Arial" w:hAnsi="Arial" w:eastAsia="Arial" w:cs="Arial"/>
          <w:noProof w:val="0"/>
          <w:sz w:val="22"/>
          <w:szCs w:val="22"/>
          <w:lang w:val="en-GB"/>
        </w:rPr>
        <w:t>.</w:t>
      </w:r>
      <w:r w:rsidRPr="5C94FF1E" w:rsidR="6BC8873D">
        <w:rPr>
          <w:rFonts w:ascii="Arial" w:hAnsi="Arial" w:eastAsia="Arial" w:cs="Arial"/>
          <w:noProof w:val="0"/>
          <w:sz w:val="22"/>
          <w:szCs w:val="22"/>
          <w:lang w:val="en-GB"/>
        </w:rPr>
        <w:t xml:space="preserve"> (Saunders et al., 2019). Combining both methods </w:t>
      </w:r>
      <w:r w:rsidRPr="5C94FF1E" w:rsidR="6BC8873D">
        <w:rPr>
          <w:rFonts w:ascii="Arial" w:hAnsi="Arial" w:eastAsia="Arial" w:cs="Arial"/>
          <w:noProof w:val="0"/>
          <w:sz w:val="22"/>
          <w:szCs w:val="22"/>
          <w:lang w:val="en-GB"/>
        </w:rPr>
        <w:t xml:space="preserve">often </w:t>
      </w:r>
      <w:r w:rsidRPr="5C94FF1E" w:rsidR="6A014E4A">
        <w:rPr>
          <w:rFonts w:ascii="Arial" w:hAnsi="Arial" w:eastAsia="Arial" w:cs="Arial"/>
          <w:noProof w:val="0"/>
          <w:sz w:val="22"/>
          <w:szCs w:val="22"/>
          <w:lang w:val="en-GB"/>
        </w:rPr>
        <w:t>prod</w:t>
      </w:r>
      <w:r w:rsidRPr="5C94FF1E" w:rsidR="6A014E4A">
        <w:rPr>
          <w:rFonts w:ascii="Arial" w:hAnsi="Arial" w:eastAsia="Arial" w:cs="Arial"/>
          <w:noProof w:val="0"/>
          <w:sz w:val="22"/>
          <w:szCs w:val="22"/>
          <w:lang w:val="en-GB"/>
        </w:rPr>
        <w:t>uce</w:t>
      </w:r>
      <w:r w:rsidRPr="5C94FF1E" w:rsidR="6BC8873D">
        <w:rPr>
          <w:rFonts w:ascii="Arial" w:hAnsi="Arial" w:eastAsia="Arial" w:cs="Arial"/>
          <w:noProof w:val="0"/>
          <w:sz w:val="22"/>
          <w:szCs w:val="22"/>
          <w:lang w:val="en-GB"/>
        </w:rPr>
        <w:t xml:space="preserve"> the most comprehensive results.</w:t>
      </w:r>
    </w:p>
    <w:p w:rsidR="6A6F5E26" w:rsidP="5C94FF1E" w:rsidRDefault="6A6F5E26" w14:paraId="3883A507" w14:textId="1097B390">
      <w:pPr>
        <w:spacing w:before="240" w:beforeAutospacing="off" w:after="240" w:afterAutospacing="off" w:line="360" w:lineRule="auto"/>
        <w:jc w:val="left"/>
        <w:rPr>
          <w:rFonts w:ascii="Arial" w:hAnsi="Arial" w:eastAsia="Arial" w:cs="Arial"/>
          <w:noProof w:val="0"/>
          <w:sz w:val="22"/>
          <w:szCs w:val="22"/>
          <w:lang w:val="en-GB"/>
        </w:rPr>
      </w:pPr>
      <w:r w:rsidRPr="5C94FF1E" w:rsidR="2D9C68DA">
        <w:rPr>
          <w:rFonts w:ascii="Arial" w:hAnsi="Arial" w:eastAsia="Arial" w:cs="Arial"/>
          <w:noProof w:val="0"/>
          <w:sz w:val="22"/>
          <w:szCs w:val="22"/>
          <w:lang w:val="en-GB"/>
        </w:rPr>
        <w:t>This report features mostly secondary research</w:t>
      </w:r>
      <w:r w:rsidRPr="5C94FF1E" w:rsidR="258FE844">
        <w:rPr>
          <w:rFonts w:ascii="Arial" w:hAnsi="Arial" w:eastAsia="Arial" w:cs="Arial"/>
          <w:noProof w:val="0"/>
          <w:sz w:val="22"/>
          <w:szCs w:val="22"/>
          <w:lang w:val="en-GB"/>
        </w:rPr>
        <w:t xml:space="preserve"> th</w:t>
      </w:r>
      <w:r w:rsidRPr="5C94FF1E" w:rsidR="0A344F66">
        <w:rPr>
          <w:rFonts w:ascii="Arial" w:hAnsi="Arial" w:eastAsia="Arial" w:cs="Arial"/>
          <w:noProof w:val="0"/>
          <w:sz w:val="22"/>
          <w:szCs w:val="22"/>
          <w:lang w:val="en-GB"/>
        </w:rPr>
        <w:t>r</w:t>
      </w:r>
      <w:r w:rsidRPr="5C94FF1E" w:rsidR="258FE844">
        <w:rPr>
          <w:rFonts w:ascii="Arial" w:hAnsi="Arial" w:eastAsia="Arial" w:cs="Arial"/>
          <w:noProof w:val="0"/>
          <w:sz w:val="22"/>
          <w:szCs w:val="22"/>
          <w:lang w:val="en-GB"/>
        </w:rPr>
        <w:t xml:space="preserve">ough journals, books, medical </w:t>
      </w:r>
      <w:r w:rsidRPr="5C94FF1E" w:rsidR="258FE844">
        <w:rPr>
          <w:rFonts w:ascii="Arial" w:hAnsi="Arial" w:eastAsia="Arial" w:cs="Arial"/>
          <w:noProof w:val="0"/>
          <w:sz w:val="22"/>
          <w:szCs w:val="22"/>
          <w:lang w:val="en-GB"/>
        </w:rPr>
        <w:t>websites</w:t>
      </w:r>
      <w:r w:rsidRPr="5C94FF1E" w:rsidR="258FE844">
        <w:rPr>
          <w:rFonts w:ascii="Arial" w:hAnsi="Arial" w:eastAsia="Arial" w:cs="Arial"/>
          <w:noProof w:val="0"/>
          <w:sz w:val="22"/>
          <w:szCs w:val="22"/>
          <w:lang w:val="en-GB"/>
        </w:rPr>
        <w:t xml:space="preserve"> and statistic websites.</w:t>
      </w:r>
      <w:r w:rsidRPr="5C94FF1E" w:rsidR="5F6A5CF3">
        <w:rPr>
          <w:rFonts w:ascii="Arial" w:hAnsi="Arial" w:eastAsia="Arial" w:cs="Arial"/>
          <w:noProof w:val="0"/>
          <w:sz w:val="22"/>
          <w:szCs w:val="22"/>
          <w:lang w:val="en-GB"/>
        </w:rPr>
        <w:t xml:space="preserve"> Sources included in this report have been assessed using the CRAAP test</w:t>
      </w:r>
      <w:r w:rsidRPr="5C94FF1E" w:rsidR="2D7B7978">
        <w:rPr>
          <w:rFonts w:ascii="Arial" w:hAnsi="Arial" w:eastAsia="Arial" w:cs="Arial"/>
          <w:noProof w:val="0"/>
          <w:sz w:val="22"/>
          <w:szCs w:val="22"/>
          <w:lang w:val="en-GB"/>
        </w:rPr>
        <w:t>, with relevance a key factor.</w:t>
      </w:r>
      <w:r w:rsidRPr="5C94FF1E" w:rsidR="59761287">
        <w:rPr>
          <w:rFonts w:ascii="Arial" w:hAnsi="Arial" w:eastAsia="Arial" w:cs="Arial"/>
          <w:noProof w:val="0"/>
          <w:sz w:val="22"/>
          <w:szCs w:val="22"/>
          <w:lang w:val="en-GB"/>
        </w:rPr>
        <w:t xml:space="preserve"> </w:t>
      </w:r>
      <w:r w:rsidRPr="5C94FF1E" w:rsidR="20913550">
        <w:rPr>
          <w:rFonts w:ascii="Arial" w:hAnsi="Arial" w:eastAsia="Arial" w:cs="Arial"/>
          <w:noProof w:val="0"/>
          <w:sz w:val="22"/>
          <w:szCs w:val="22"/>
          <w:lang w:val="en-GB"/>
        </w:rPr>
        <w:t>As detailed above there is primary research conducted in Appendix A and B</w:t>
      </w:r>
      <w:r w:rsidRPr="5C94FF1E" w:rsidR="1DC942A8">
        <w:rPr>
          <w:rFonts w:ascii="Arial" w:hAnsi="Arial" w:eastAsia="Arial" w:cs="Arial"/>
          <w:noProof w:val="0"/>
          <w:sz w:val="22"/>
          <w:szCs w:val="22"/>
          <w:lang w:val="en-GB"/>
        </w:rPr>
        <w:t xml:space="preserve"> as addition to this report.</w:t>
      </w:r>
    </w:p>
    <w:p w:rsidR="6A6F5E26" w:rsidP="5C94FF1E" w:rsidRDefault="6A6F5E26" w14:paraId="7B8669B6" w14:textId="68ED49B5">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6A6F5E26" w:rsidP="5C94FF1E" w:rsidRDefault="6A6F5E26" w14:paraId="7DB2A4D8" w14:textId="18BE34E4">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C94FF1E" w:rsidR="6A6F5E26">
        <w:rPr>
          <w:rFonts w:ascii="Arial" w:hAnsi="Arial" w:eastAsia="Arial" w:cs="Arial"/>
          <w:b w:val="1"/>
          <w:bCs w:val="1"/>
          <w:i w:val="0"/>
          <w:iCs w:val="0"/>
          <w:caps w:val="0"/>
          <w:smallCaps w:val="0"/>
          <w:noProof w:val="0"/>
          <w:color w:val="000000" w:themeColor="text1" w:themeTint="FF" w:themeShade="FF"/>
          <w:sz w:val="22"/>
          <w:szCs w:val="22"/>
          <w:lang w:val="en-GB"/>
        </w:rPr>
        <w:t>Conclusion:</w:t>
      </w:r>
      <w:r w:rsidRPr="5C94FF1E" w:rsidR="6A6F5E2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4D7E33B5" w:rsidP="5C94FF1E" w:rsidRDefault="4D7E33B5" w14:paraId="1FC67CD3" w14:textId="589B552C">
      <w:pPr>
        <w:pStyle w:val="Normal"/>
        <w:spacing w:line="360" w:lineRule="auto"/>
        <w:jc w:val="both"/>
        <w:rPr>
          <w:rFonts w:ascii="Arial" w:hAnsi="Arial" w:eastAsia="Arial" w:cs="Arial"/>
          <w:noProof w:val="0"/>
          <w:sz w:val="22"/>
          <w:szCs w:val="22"/>
          <w:lang w:val="en-GB"/>
        </w:rPr>
      </w:pPr>
      <w:r w:rsidRPr="5C94FF1E" w:rsidR="461BA1F0">
        <w:rPr>
          <w:rFonts w:ascii="Arial" w:hAnsi="Arial" w:eastAsia="Arial" w:cs="Arial"/>
          <w:noProof w:val="0"/>
          <w:sz w:val="22"/>
          <w:szCs w:val="22"/>
          <w:lang w:val="en-GB"/>
        </w:rPr>
        <w:t>In conclusion, the impact of social media on young adults’ mental health is complex. Research in the UK shows that heavy use of platforms</w:t>
      </w:r>
      <w:r w:rsidRPr="5C94FF1E" w:rsidR="7F7A77B8">
        <w:rPr>
          <w:rFonts w:ascii="Arial" w:hAnsi="Arial" w:eastAsia="Arial" w:cs="Arial"/>
          <w:noProof w:val="0"/>
          <w:sz w:val="22"/>
          <w:szCs w:val="22"/>
          <w:lang w:val="en-GB"/>
        </w:rPr>
        <w:t xml:space="preserve"> - </w:t>
      </w:r>
      <w:r w:rsidRPr="5C94FF1E" w:rsidR="461BA1F0">
        <w:rPr>
          <w:rFonts w:ascii="Arial" w:hAnsi="Arial" w:eastAsia="Arial" w:cs="Arial"/>
          <w:noProof w:val="0"/>
          <w:sz w:val="22"/>
          <w:szCs w:val="22"/>
          <w:lang w:val="en-GB"/>
        </w:rPr>
        <w:t>especially among those aged 16</w:t>
      </w:r>
      <w:r w:rsidRPr="5C94FF1E" w:rsidR="6E9CCAC0">
        <w:rPr>
          <w:rFonts w:ascii="Arial" w:hAnsi="Arial" w:eastAsia="Arial" w:cs="Arial"/>
          <w:noProof w:val="0"/>
          <w:sz w:val="22"/>
          <w:szCs w:val="22"/>
          <w:lang w:val="en-GB"/>
        </w:rPr>
        <w:t>-</w:t>
      </w:r>
      <w:r w:rsidRPr="5C94FF1E" w:rsidR="461BA1F0">
        <w:rPr>
          <w:rFonts w:ascii="Arial" w:hAnsi="Arial" w:eastAsia="Arial" w:cs="Arial"/>
          <w:noProof w:val="0"/>
          <w:sz w:val="22"/>
          <w:szCs w:val="22"/>
          <w:lang w:val="en-GB"/>
        </w:rPr>
        <w:t>24</w:t>
      </w:r>
      <w:r w:rsidRPr="5C94FF1E" w:rsidR="4F0F4498">
        <w:rPr>
          <w:rFonts w:ascii="Arial" w:hAnsi="Arial" w:eastAsia="Arial" w:cs="Arial"/>
          <w:noProof w:val="0"/>
          <w:sz w:val="22"/>
          <w:szCs w:val="22"/>
          <w:lang w:val="en-GB"/>
        </w:rPr>
        <w:t xml:space="preserve"> - </w:t>
      </w:r>
      <w:r w:rsidRPr="5C94FF1E" w:rsidR="461BA1F0">
        <w:rPr>
          <w:rFonts w:ascii="Arial" w:hAnsi="Arial" w:eastAsia="Arial" w:cs="Arial"/>
          <w:noProof w:val="0"/>
          <w:sz w:val="22"/>
          <w:szCs w:val="22"/>
          <w:lang w:val="en-GB"/>
        </w:rPr>
        <w:t xml:space="preserve">correlates with higher incidences of anxiety, </w:t>
      </w:r>
      <w:r w:rsidRPr="5C94FF1E" w:rsidR="461BA1F0">
        <w:rPr>
          <w:rFonts w:ascii="Arial" w:hAnsi="Arial" w:eastAsia="Arial" w:cs="Arial"/>
          <w:noProof w:val="0"/>
          <w:sz w:val="22"/>
          <w:szCs w:val="22"/>
          <w:lang w:val="en-GB"/>
        </w:rPr>
        <w:t>depression</w:t>
      </w:r>
      <w:r w:rsidRPr="5C94FF1E" w:rsidR="461BA1F0">
        <w:rPr>
          <w:rFonts w:ascii="Arial" w:hAnsi="Arial" w:eastAsia="Arial" w:cs="Arial"/>
          <w:noProof w:val="0"/>
          <w:sz w:val="22"/>
          <w:szCs w:val="22"/>
          <w:lang w:val="en-GB"/>
        </w:rPr>
        <w:t xml:space="preserve"> and poor sleep (Royal Society for Public Health, 2017). However, newer longitudinal work from the UK </w:t>
      </w:r>
      <w:r w:rsidRPr="5C94FF1E" w:rsidR="461BA1F0">
        <w:rPr>
          <w:rFonts w:ascii="Arial" w:hAnsi="Arial" w:eastAsia="Arial" w:cs="Arial"/>
          <w:noProof w:val="0"/>
          <w:sz w:val="22"/>
          <w:szCs w:val="22"/>
          <w:lang w:val="en-GB"/>
        </w:rPr>
        <w:t>indicates</w:t>
      </w:r>
      <w:r w:rsidRPr="5C94FF1E" w:rsidR="461BA1F0">
        <w:rPr>
          <w:rFonts w:ascii="Arial" w:hAnsi="Arial" w:eastAsia="Arial" w:cs="Arial"/>
          <w:noProof w:val="0"/>
          <w:sz w:val="22"/>
          <w:szCs w:val="22"/>
          <w:lang w:val="en-GB"/>
        </w:rPr>
        <w:t xml:space="preserve"> that sheer time spent is less predictive than the manner of engagement</w:t>
      </w:r>
      <w:r w:rsidRPr="5C94FF1E" w:rsidR="33B13694">
        <w:rPr>
          <w:rFonts w:ascii="Arial" w:hAnsi="Arial" w:eastAsia="Arial" w:cs="Arial"/>
          <w:noProof w:val="0"/>
          <w:sz w:val="22"/>
          <w:szCs w:val="22"/>
          <w:lang w:val="en-GB"/>
        </w:rPr>
        <w:t xml:space="preserve"> - </w:t>
      </w:r>
      <w:r w:rsidRPr="5C94FF1E" w:rsidR="461BA1F0">
        <w:rPr>
          <w:rFonts w:ascii="Arial" w:hAnsi="Arial" w:eastAsia="Arial" w:cs="Arial"/>
          <w:noProof w:val="0"/>
          <w:sz w:val="22"/>
          <w:szCs w:val="22"/>
          <w:lang w:val="en-GB"/>
        </w:rPr>
        <w:t xml:space="preserve">what </w:t>
      </w:r>
      <w:r w:rsidRPr="5C94FF1E" w:rsidR="7C48C210">
        <w:rPr>
          <w:rFonts w:ascii="Arial" w:hAnsi="Arial" w:eastAsia="Arial" w:cs="Arial"/>
          <w:noProof w:val="0"/>
          <w:sz w:val="22"/>
          <w:szCs w:val="22"/>
          <w:lang w:val="en-GB"/>
        </w:rPr>
        <w:t>a person</w:t>
      </w:r>
      <w:r w:rsidRPr="5C94FF1E" w:rsidR="461BA1F0">
        <w:rPr>
          <w:rFonts w:ascii="Arial" w:hAnsi="Arial" w:eastAsia="Arial" w:cs="Arial"/>
          <w:noProof w:val="0"/>
          <w:sz w:val="22"/>
          <w:szCs w:val="22"/>
          <w:lang w:val="en-GB"/>
        </w:rPr>
        <w:t xml:space="preserve"> does on social media, and how one feels while doing it. Hence the key takeaway is that </w:t>
      </w:r>
      <w:r w:rsidRPr="5C94FF1E" w:rsidR="461BA1F0">
        <w:rPr>
          <w:rFonts w:ascii="Arial" w:hAnsi="Arial" w:eastAsia="Arial" w:cs="Arial"/>
          <w:b w:val="1"/>
          <w:bCs w:val="1"/>
          <w:noProof w:val="0"/>
          <w:sz w:val="22"/>
          <w:szCs w:val="22"/>
          <w:lang w:val="en-GB"/>
        </w:rPr>
        <w:t>how</w:t>
      </w:r>
      <w:r w:rsidRPr="5C94FF1E" w:rsidR="461BA1F0">
        <w:rPr>
          <w:rFonts w:ascii="Arial" w:hAnsi="Arial" w:eastAsia="Arial" w:cs="Arial"/>
          <w:noProof w:val="0"/>
          <w:sz w:val="22"/>
          <w:szCs w:val="22"/>
          <w:lang w:val="en-GB"/>
        </w:rPr>
        <w:t xml:space="preserve"> young adults use social media matters more than just </w:t>
      </w:r>
      <w:r w:rsidRPr="5C94FF1E" w:rsidR="461BA1F0">
        <w:rPr>
          <w:rFonts w:ascii="Arial" w:hAnsi="Arial" w:eastAsia="Arial" w:cs="Arial"/>
          <w:b w:val="1"/>
          <w:bCs w:val="1"/>
          <w:noProof w:val="0"/>
          <w:sz w:val="22"/>
          <w:szCs w:val="22"/>
          <w:lang w:val="en-GB"/>
        </w:rPr>
        <w:t>how much</w:t>
      </w:r>
      <w:r w:rsidRPr="5C94FF1E" w:rsidR="461BA1F0">
        <w:rPr>
          <w:rFonts w:ascii="Arial" w:hAnsi="Arial" w:eastAsia="Arial" w:cs="Arial"/>
          <w:noProof w:val="0"/>
          <w:sz w:val="22"/>
          <w:szCs w:val="22"/>
          <w:lang w:val="en-GB"/>
        </w:rPr>
        <w:t xml:space="preserve">. Ultimately, promoting healthy digital habits, raising awareness around online comparison and cyber‑bullying, and integrating mental health education into digital literacy will be vital to safeguard young adults’ </w:t>
      </w:r>
      <w:r w:rsidRPr="5C94FF1E" w:rsidR="213B7CEE">
        <w:rPr>
          <w:rFonts w:ascii="Arial" w:hAnsi="Arial" w:eastAsia="Arial" w:cs="Arial"/>
          <w:noProof w:val="0"/>
          <w:sz w:val="22"/>
          <w:szCs w:val="22"/>
          <w:lang w:val="en-GB"/>
        </w:rPr>
        <w:t xml:space="preserve">future </w:t>
      </w:r>
      <w:r w:rsidRPr="5C94FF1E" w:rsidR="461BA1F0">
        <w:rPr>
          <w:rFonts w:ascii="Arial" w:hAnsi="Arial" w:eastAsia="Arial" w:cs="Arial"/>
          <w:noProof w:val="0"/>
          <w:sz w:val="22"/>
          <w:szCs w:val="22"/>
          <w:lang w:val="en-GB"/>
        </w:rPr>
        <w:t>wellbeing.</w:t>
      </w:r>
    </w:p>
    <w:p w:rsidR="0F710CF2" w:rsidP="5C94FF1E" w:rsidRDefault="0F710CF2" w14:paraId="5D54DC07" w14:textId="60452CB1" w14:noSpellErr="1">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F94823C" w:rsidP="5C94FF1E" w:rsidRDefault="3F94823C" w14:noSpellErr="1" w14:paraId="7A90AD82" w14:textId="3945AAB6">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F94823C" w:rsidP="5C94FF1E" w:rsidRDefault="3F94823C" w14:paraId="02D041EC" w14:textId="350089A3">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F94823C" w:rsidP="5C94FF1E" w:rsidRDefault="3F94823C" w14:paraId="191A5F69" w14:textId="1F75CF20">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F94823C" w:rsidP="5C94FF1E" w:rsidRDefault="3F94823C" w14:paraId="74F03C78" w14:textId="357D2E52">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F94823C" w:rsidP="5C94FF1E" w:rsidRDefault="3F94823C" w14:paraId="6CF5305C" w14:textId="56968463">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F94823C" w:rsidP="5C94FF1E" w:rsidRDefault="3F94823C" w14:paraId="02AFC07E" w14:textId="40A9636B">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F94823C" w:rsidP="5C94FF1E" w:rsidRDefault="3F94823C" w14:paraId="7B1971F4" w14:textId="7438F55A">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F94823C" w:rsidP="5C94FF1E" w:rsidRDefault="3F94823C" w14:paraId="2910A5AE" w14:textId="0EF7DE5F">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F94823C" w:rsidP="5C94FF1E" w:rsidRDefault="3F94823C" w14:paraId="441F3C29" w14:textId="1410E561">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F94823C" w:rsidP="5C94FF1E" w:rsidRDefault="3F94823C" w14:paraId="7472614F" w14:textId="2A67A866">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F94823C" w:rsidP="5C94FF1E" w:rsidRDefault="3F94823C" w14:paraId="565027CD" w14:textId="3BD2645A">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F94823C" w:rsidP="5C94FF1E" w:rsidRDefault="3F94823C" w14:paraId="59D04DD6" w14:textId="22BB4F35">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F94823C" w:rsidP="5C94FF1E" w:rsidRDefault="3F94823C" w14:paraId="58F3F41F" w14:textId="0E9B3DA3">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F94823C" w:rsidP="5C94FF1E" w:rsidRDefault="3F94823C" w14:paraId="6138D33C" w14:textId="79E1CA4D">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F94823C" w:rsidP="5C94FF1E" w:rsidRDefault="3F94823C" w14:paraId="1706AE14" w14:textId="2D7C5B2A">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5C94FF1E" w:rsidR="3F94823C">
        <w:rPr>
          <w:rFonts w:ascii="Arial" w:hAnsi="Arial" w:eastAsia="Arial" w:cs="Arial"/>
          <w:b w:val="1"/>
          <w:bCs w:val="1"/>
          <w:i w:val="0"/>
          <w:iCs w:val="0"/>
          <w:caps w:val="0"/>
          <w:smallCaps w:val="0"/>
          <w:noProof w:val="0"/>
          <w:color w:val="000000" w:themeColor="text1" w:themeTint="FF" w:themeShade="FF"/>
          <w:sz w:val="22"/>
          <w:szCs w:val="22"/>
          <w:lang w:val="en-GB"/>
        </w:rPr>
        <w:t>Reference List:</w:t>
      </w:r>
    </w:p>
    <w:p w:rsidR="570D6C8F" w:rsidP="5C94FF1E" w:rsidRDefault="570D6C8F" w14:paraId="63C9E51E" w14:textId="4D159B39">
      <w:pPr>
        <w:pStyle w:val="Normal"/>
        <w:jc w:val="left"/>
        <w:rPr>
          <w:rFonts w:ascii="Arial" w:hAnsi="Arial" w:eastAsia="Arial" w:cs="Arial"/>
          <w:noProof w:val="0"/>
          <w:sz w:val="22"/>
          <w:szCs w:val="22"/>
          <w:lang w:val="en-GB"/>
        </w:rPr>
      </w:pPr>
      <w:r w:rsidRPr="5C94FF1E" w:rsidR="570D6C8F">
        <w:rPr>
          <w:rFonts w:ascii="Arial" w:hAnsi="Arial" w:eastAsia="Arial" w:cs="Arial"/>
          <w:noProof w:val="0"/>
          <w:sz w:val="22"/>
          <w:szCs w:val="22"/>
          <w:lang w:val="en-GB"/>
        </w:rPr>
        <w:t xml:space="preserve">Andreassen, C.S., Pallesen, S. and Griffiths, M.D., 2017. The relationship between addictive use of social media, narcissism, and self-esteem: Findings from a large national survey. </w:t>
      </w:r>
      <w:r w:rsidRPr="5C94FF1E" w:rsidR="570D6C8F">
        <w:rPr>
          <w:rFonts w:ascii="Arial" w:hAnsi="Arial" w:eastAsia="Arial" w:cs="Arial"/>
          <w:i w:val="1"/>
          <w:iCs w:val="1"/>
          <w:noProof w:val="0"/>
          <w:sz w:val="22"/>
          <w:szCs w:val="22"/>
          <w:lang w:val="en-GB"/>
        </w:rPr>
        <w:t xml:space="preserve">Addictive </w:t>
      </w:r>
      <w:r w:rsidRPr="5C94FF1E" w:rsidR="570D6C8F">
        <w:rPr>
          <w:rFonts w:ascii="Arial" w:hAnsi="Arial" w:eastAsia="Arial" w:cs="Arial"/>
          <w:i w:val="1"/>
          <w:iCs w:val="1"/>
          <w:noProof w:val="0"/>
          <w:sz w:val="22"/>
          <w:szCs w:val="22"/>
          <w:lang w:val="en-GB"/>
        </w:rPr>
        <w:t>Behaviors</w:t>
      </w:r>
      <w:r w:rsidRPr="5C94FF1E" w:rsidR="570D6C8F">
        <w:rPr>
          <w:rFonts w:ascii="Arial" w:hAnsi="Arial" w:eastAsia="Arial" w:cs="Arial"/>
          <w:noProof w:val="0"/>
          <w:sz w:val="22"/>
          <w:szCs w:val="22"/>
          <w:lang w:val="en-GB"/>
        </w:rPr>
        <w:t>, 64, pp.287–293.</w:t>
      </w:r>
    </w:p>
    <w:p w:rsidR="1BDCCD9D" w:rsidP="5C94FF1E" w:rsidRDefault="1BDCCD9D" w14:paraId="6910E568" w14:textId="25413A76">
      <w:pPr>
        <w:spacing w:before="240" w:beforeAutospacing="off" w:after="240" w:afterAutospacing="off"/>
        <w:jc w:val="left"/>
        <w:rPr>
          <w:rFonts w:ascii="Arial" w:hAnsi="Arial" w:eastAsia="Arial" w:cs="Arial"/>
          <w:noProof w:val="0"/>
          <w:sz w:val="22"/>
          <w:szCs w:val="22"/>
          <w:lang w:val="en-GB"/>
        </w:rPr>
      </w:pPr>
      <w:r w:rsidRPr="5C94FF1E" w:rsidR="1BDCCD9D">
        <w:rPr>
          <w:rFonts w:ascii="Arial" w:hAnsi="Arial" w:eastAsia="Arial" w:cs="Arial"/>
          <w:noProof w:val="0"/>
          <w:sz w:val="22"/>
          <w:szCs w:val="22"/>
          <w:lang w:val="en-GB"/>
        </w:rPr>
        <w:t xml:space="preserve">Boer, M., Stevens, G., Finkenauer, C., &amp; de Looze, M. (2019) ‘Social media use and adolescent mental health: Findings from the UK Millennium Cohort Study’, </w:t>
      </w:r>
      <w:r w:rsidRPr="5C94FF1E" w:rsidR="1BDCCD9D">
        <w:rPr>
          <w:rFonts w:ascii="Arial" w:hAnsi="Arial" w:eastAsia="Arial" w:cs="Arial"/>
          <w:i w:val="1"/>
          <w:iCs w:val="1"/>
          <w:noProof w:val="0"/>
          <w:sz w:val="22"/>
          <w:szCs w:val="22"/>
          <w:lang w:val="en-GB"/>
        </w:rPr>
        <w:t>Journal of Affective Disorders</w:t>
      </w:r>
      <w:r w:rsidRPr="5C94FF1E" w:rsidR="1BDCCD9D">
        <w:rPr>
          <w:rFonts w:ascii="Arial" w:hAnsi="Arial" w:eastAsia="Arial" w:cs="Arial"/>
          <w:noProof w:val="0"/>
          <w:sz w:val="22"/>
          <w:szCs w:val="22"/>
          <w:lang w:val="en-GB"/>
        </w:rPr>
        <w:t>, 256, pp. 172‑178. doi: 10.1016/j.jad.2019.06.037.</w:t>
      </w:r>
    </w:p>
    <w:p w:rsidR="70727AEB" w:rsidP="5C94FF1E" w:rsidRDefault="70727AEB" w14:noSpellErr="1" w14:paraId="58A67FE1" w14:textId="74C32A0D">
      <w:pPr>
        <w:pStyle w:val="Normal"/>
        <w:spacing w:before="240" w:beforeAutospacing="off" w:after="240" w:afterAutospacing="off"/>
        <w:jc w:val="left"/>
        <w:rPr>
          <w:rFonts w:ascii="Arial" w:hAnsi="Arial" w:eastAsia="Arial" w:cs="Arial"/>
          <w:noProof w:val="0"/>
          <w:sz w:val="22"/>
          <w:szCs w:val="22"/>
          <w:lang w:val="en-GB"/>
        </w:rPr>
      </w:pPr>
      <w:r w:rsidRPr="5C94FF1E" w:rsidR="70727AEB">
        <w:rPr>
          <w:rFonts w:ascii="Arial" w:hAnsi="Arial" w:eastAsia="Arial" w:cs="Arial"/>
          <w:noProof w:val="0"/>
          <w:sz w:val="22"/>
          <w:szCs w:val="22"/>
          <w:lang w:val="en-GB"/>
        </w:rPr>
        <w:t xml:space="preserve">Centre for Mental Health, 2022. </w:t>
      </w:r>
      <w:r w:rsidRPr="5C94FF1E" w:rsidR="70727AEB">
        <w:rPr>
          <w:rFonts w:ascii="Arial" w:hAnsi="Arial" w:eastAsia="Arial" w:cs="Arial"/>
          <w:i w:val="1"/>
          <w:iCs w:val="1"/>
          <w:noProof w:val="0"/>
          <w:sz w:val="22"/>
          <w:szCs w:val="22"/>
          <w:lang w:val="en-GB"/>
        </w:rPr>
        <w:t>Children and young people’s mental health in 2022: What does the data tell us?</w:t>
      </w:r>
      <w:r w:rsidRPr="5C94FF1E" w:rsidR="70727AEB">
        <w:rPr>
          <w:rFonts w:ascii="Arial" w:hAnsi="Arial" w:eastAsia="Arial" w:cs="Arial"/>
          <w:noProof w:val="0"/>
          <w:sz w:val="22"/>
          <w:szCs w:val="22"/>
          <w:lang w:val="en-GB"/>
        </w:rPr>
        <w:t xml:space="preserve"> London: Centre for Mental Health. Available at: </w:t>
      </w:r>
      <w:hyperlink r:id="Re52bf84eadd14832">
        <w:r w:rsidRPr="5C94FF1E" w:rsidR="70727AEB">
          <w:rPr>
            <w:rStyle w:val="Hyperlink"/>
            <w:rFonts w:ascii="Arial" w:hAnsi="Arial" w:eastAsia="Arial" w:cs="Arial"/>
            <w:noProof w:val="0"/>
            <w:sz w:val="22"/>
            <w:szCs w:val="22"/>
            <w:lang w:val="en-GB"/>
          </w:rPr>
          <w:t>https://www.centreformentalhealth.org.uk/children-and-young-peoples-mental-health-2022-what-does-data-tell-us</w:t>
        </w:r>
      </w:hyperlink>
      <w:r w:rsidRPr="5C94FF1E" w:rsidR="70727AEB">
        <w:rPr>
          <w:rFonts w:ascii="Arial" w:hAnsi="Arial" w:eastAsia="Arial" w:cs="Arial"/>
          <w:noProof w:val="0"/>
          <w:sz w:val="22"/>
          <w:szCs w:val="22"/>
          <w:lang w:val="en-GB"/>
        </w:rPr>
        <w:t xml:space="preserve"> [Accessed 5 November 2025].</w:t>
      </w:r>
    </w:p>
    <w:p w:rsidR="0917F0DA" w:rsidP="5C94FF1E" w:rsidRDefault="0917F0DA" w14:paraId="54568509" w14:textId="4BF5A668">
      <w:pPr>
        <w:pStyle w:val="Normal"/>
        <w:spacing w:before="240" w:beforeAutospacing="off" w:after="240" w:afterAutospacing="off"/>
        <w:ind w:left="0"/>
        <w:jc w:val="left"/>
        <w:rPr>
          <w:rFonts w:ascii="Arial" w:hAnsi="Arial" w:eastAsia="Arial" w:cs="Arial"/>
          <w:noProof w:val="0"/>
          <w:sz w:val="22"/>
          <w:szCs w:val="22"/>
          <w:lang w:val="en-GB"/>
        </w:rPr>
      </w:pPr>
      <w:r w:rsidRPr="5C94FF1E" w:rsidR="0917F0DA">
        <w:rPr>
          <w:rFonts w:ascii="Arial" w:hAnsi="Arial" w:eastAsia="Arial" w:cs="Arial"/>
          <w:noProof w:val="0"/>
          <w:sz w:val="22"/>
          <w:szCs w:val="22"/>
          <w:lang w:val="en-GB"/>
        </w:rPr>
        <w:t xml:space="preserve">Creswell, J. W. (2014). </w:t>
      </w:r>
      <w:r w:rsidRPr="5C94FF1E" w:rsidR="0917F0DA">
        <w:rPr>
          <w:rFonts w:ascii="Arial" w:hAnsi="Arial" w:eastAsia="Arial" w:cs="Arial"/>
          <w:i w:val="1"/>
          <w:iCs w:val="1"/>
          <w:noProof w:val="0"/>
          <w:sz w:val="22"/>
          <w:szCs w:val="22"/>
          <w:lang w:val="en-GB"/>
        </w:rPr>
        <w:t>Research Design: Qualitative, Quantitative, and Mixed Methods Approaches.</w:t>
      </w:r>
      <w:r w:rsidRPr="5C94FF1E" w:rsidR="0917F0DA">
        <w:rPr>
          <w:rFonts w:ascii="Arial" w:hAnsi="Arial" w:eastAsia="Arial" w:cs="Arial"/>
          <w:noProof w:val="0"/>
          <w:sz w:val="22"/>
          <w:szCs w:val="22"/>
          <w:lang w:val="en-GB"/>
        </w:rPr>
        <w:t xml:space="preserve"> Sage.</w:t>
      </w:r>
    </w:p>
    <w:p w:rsidR="0917F0DA" w:rsidP="5C94FF1E" w:rsidRDefault="0917F0DA" w14:paraId="21552FB3" w14:textId="47632801">
      <w:pPr>
        <w:pStyle w:val="Normal"/>
        <w:spacing w:before="240" w:beforeAutospacing="off" w:after="240" w:afterAutospacing="off"/>
        <w:jc w:val="left"/>
        <w:rPr>
          <w:rFonts w:ascii="Arial" w:hAnsi="Arial" w:eastAsia="Arial" w:cs="Arial"/>
          <w:noProof w:val="0"/>
          <w:sz w:val="22"/>
          <w:szCs w:val="22"/>
          <w:lang w:val="en-GB"/>
        </w:rPr>
      </w:pPr>
      <w:r w:rsidRPr="5C94FF1E" w:rsidR="0917F0DA">
        <w:rPr>
          <w:rFonts w:ascii="Arial" w:hAnsi="Arial" w:eastAsia="Arial" w:cs="Arial"/>
          <w:noProof w:val="0"/>
          <w:sz w:val="22"/>
          <w:szCs w:val="22"/>
          <w:lang w:val="en-GB"/>
        </w:rPr>
        <w:t xml:space="preserve">Department for Digital, Culture, Media &amp; Sport, Department for Business, Energy &amp; Industrial Strategy &amp; Caroline Dinenage MP (2020) </w:t>
      </w:r>
      <w:r w:rsidRPr="5C94FF1E" w:rsidR="0917F0DA">
        <w:rPr>
          <w:rFonts w:ascii="Arial" w:hAnsi="Arial" w:eastAsia="Arial" w:cs="Arial"/>
          <w:i w:val="1"/>
          <w:iCs w:val="1"/>
          <w:noProof w:val="0"/>
          <w:sz w:val="22"/>
          <w:szCs w:val="22"/>
          <w:lang w:val="en-GB"/>
        </w:rPr>
        <w:t>£29 million government funding to boost digital revolution and help keep people safe online</w:t>
      </w:r>
      <w:r w:rsidRPr="5C94FF1E" w:rsidR="0917F0DA">
        <w:rPr>
          <w:rFonts w:ascii="Arial" w:hAnsi="Arial" w:eastAsia="Arial" w:cs="Arial"/>
          <w:noProof w:val="0"/>
          <w:sz w:val="22"/>
          <w:szCs w:val="22"/>
          <w:lang w:val="en-GB"/>
        </w:rPr>
        <w:t xml:space="preserve">, GOV.UK, 28 October. Available at: </w:t>
      </w:r>
      <w:hyperlink r:id="R36fef0d22da14d40">
        <w:r w:rsidRPr="5C94FF1E" w:rsidR="0917F0DA">
          <w:rPr>
            <w:rStyle w:val="Hyperlink"/>
            <w:rFonts w:ascii="Arial" w:hAnsi="Arial" w:eastAsia="Arial" w:cs="Arial"/>
            <w:noProof w:val="0"/>
            <w:sz w:val="22"/>
            <w:szCs w:val="22"/>
            <w:lang w:val="en-GB"/>
          </w:rPr>
          <w:t>https://www.gov.uk/government/news/29-million-government-funding-to-boost-digital-revolution-and-help-keep-people-safe-online</w:t>
        </w:r>
      </w:hyperlink>
      <w:r w:rsidRPr="5C94FF1E" w:rsidR="0917F0DA">
        <w:rPr>
          <w:rFonts w:ascii="Arial" w:hAnsi="Arial" w:eastAsia="Arial" w:cs="Arial"/>
          <w:noProof w:val="0"/>
          <w:sz w:val="22"/>
          <w:szCs w:val="22"/>
          <w:lang w:val="en-GB"/>
        </w:rPr>
        <w:t xml:space="preserve"> (Accessed: 5 November 2025).</w:t>
      </w:r>
    </w:p>
    <w:p w:rsidR="0917F0DA" w:rsidP="5C94FF1E" w:rsidRDefault="0917F0DA" w14:paraId="21A0E97A" w14:textId="742AE977">
      <w:pPr>
        <w:spacing w:before="240" w:beforeAutospacing="off" w:after="240" w:afterAutospacing="off"/>
        <w:jc w:val="left"/>
        <w:rPr>
          <w:rFonts w:ascii="Arial" w:hAnsi="Arial" w:eastAsia="Arial" w:cs="Arial"/>
          <w:noProof w:val="0"/>
          <w:sz w:val="22"/>
          <w:szCs w:val="22"/>
          <w:lang w:val="en-GB"/>
        </w:rPr>
      </w:pPr>
      <w:r w:rsidRPr="5C94FF1E" w:rsidR="0917F0DA">
        <w:rPr>
          <w:rFonts w:ascii="Arial" w:hAnsi="Arial" w:eastAsia="Arial" w:cs="Arial"/>
          <w:noProof w:val="0"/>
          <w:sz w:val="22"/>
          <w:szCs w:val="22"/>
          <w:lang w:val="en-GB"/>
        </w:rPr>
        <w:t>Fardouly</w:t>
      </w:r>
      <w:r w:rsidRPr="5C94FF1E" w:rsidR="0917F0DA">
        <w:rPr>
          <w:rFonts w:ascii="Arial" w:hAnsi="Arial" w:eastAsia="Arial" w:cs="Arial"/>
          <w:noProof w:val="0"/>
          <w:sz w:val="22"/>
          <w:szCs w:val="22"/>
          <w:lang w:val="en-GB"/>
        </w:rPr>
        <w:t xml:space="preserve">, J., Diedrichs, P.C., Vartanian, L.R. and Halliwell, E., 2015. Social comparisons on social media: The impact of Facebook on young women’s body image concerns and mood. </w:t>
      </w:r>
      <w:r w:rsidRPr="5C94FF1E" w:rsidR="0917F0DA">
        <w:rPr>
          <w:rFonts w:ascii="Arial" w:hAnsi="Arial" w:eastAsia="Arial" w:cs="Arial"/>
          <w:i w:val="1"/>
          <w:iCs w:val="1"/>
          <w:noProof w:val="0"/>
          <w:sz w:val="22"/>
          <w:szCs w:val="22"/>
          <w:lang w:val="en-GB"/>
        </w:rPr>
        <w:t>Body Image</w:t>
      </w:r>
      <w:r w:rsidRPr="5C94FF1E" w:rsidR="0917F0DA">
        <w:rPr>
          <w:rFonts w:ascii="Arial" w:hAnsi="Arial" w:eastAsia="Arial" w:cs="Arial"/>
          <w:noProof w:val="0"/>
          <w:sz w:val="22"/>
          <w:szCs w:val="22"/>
          <w:lang w:val="en-GB"/>
        </w:rPr>
        <w:t>, 13, pp.38–45.</w:t>
      </w:r>
    </w:p>
    <w:p w:rsidR="0917F0DA" w:rsidP="5C94FF1E" w:rsidRDefault="0917F0DA" w14:paraId="7D95A0C9" w14:textId="5249B628">
      <w:pPr>
        <w:pStyle w:val="Normal"/>
        <w:shd w:val="clear" w:color="auto" w:fill="FFFFFF" w:themeFill="background1"/>
        <w:spacing w:before="0" w:beforeAutospacing="off" w:after="264" w:afterAutospacing="off"/>
        <w:jc w:val="left"/>
        <w:rPr>
          <w:rFonts w:ascii="Arial" w:hAnsi="Arial" w:eastAsia="Arial" w:cs="Arial"/>
          <w:noProof w:val="0"/>
          <w:sz w:val="22"/>
          <w:szCs w:val="22"/>
          <w:lang w:val="en-GB"/>
        </w:rPr>
      </w:pPr>
      <w:r w:rsidRPr="5C94FF1E" w:rsidR="0917F0DA">
        <w:rPr>
          <w:rFonts w:ascii="Arial" w:hAnsi="Arial" w:eastAsia="Arial" w:cs="Arial"/>
          <w:b w:val="0"/>
          <w:bCs w:val="0"/>
          <w:i w:val="0"/>
          <w:iCs w:val="0"/>
          <w:caps w:val="0"/>
          <w:smallCaps w:val="0"/>
          <w:noProof w:val="0"/>
          <w:color w:val="242424"/>
          <w:sz w:val="22"/>
          <w:szCs w:val="22"/>
          <w:lang w:val="en-GB"/>
        </w:rPr>
        <w:t xml:space="preserve">Figure 1: Statista (2019) </w:t>
      </w:r>
      <w:r w:rsidRPr="5C94FF1E" w:rsidR="0917F0DA">
        <w:rPr>
          <w:rFonts w:ascii="Arial" w:hAnsi="Arial" w:eastAsia="Arial" w:cs="Arial"/>
          <w:b w:val="0"/>
          <w:bCs w:val="0"/>
          <w:i w:val="0"/>
          <w:iCs w:val="0"/>
          <w:caps w:val="0"/>
          <w:smallCaps w:val="0"/>
          <w:noProof w:val="0"/>
          <w:color w:val="auto"/>
          <w:sz w:val="22"/>
          <w:szCs w:val="22"/>
          <w:lang w:val="en-GB"/>
        </w:rPr>
        <w:t xml:space="preserve">Mental Health: The Impact of Social Media on Young People </w:t>
      </w:r>
      <w:r w:rsidRPr="5C94FF1E" w:rsidR="0917F0DA">
        <w:rPr>
          <w:rFonts w:ascii="Arial" w:hAnsi="Arial" w:eastAsia="Arial" w:cs="Arial"/>
          <w:b w:val="0"/>
          <w:bCs w:val="0"/>
          <w:i w:val="0"/>
          <w:iCs w:val="0"/>
          <w:caps w:val="0"/>
          <w:smallCaps w:val="0"/>
          <w:noProof w:val="0"/>
          <w:color w:val="242424"/>
          <w:sz w:val="22"/>
          <w:szCs w:val="22"/>
          <w:lang w:val="en-GB"/>
        </w:rPr>
        <w:t xml:space="preserve">[Graph]. Statista. Available at: </w:t>
      </w:r>
      <w:hyperlink r:id="R1fb7cf6fa4f248a9">
        <w:r w:rsidRPr="5C94FF1E" w:rsidR="0917F0DA">
          <w:rPr>
            <w:rStyle w:val="Hyperlink"/>
            <w:rFonts w:ascii="Arial" w:hAnsi="Arial" w:eastAsia="Arial" w:cs="Arial"/>
            <w:b w:val="0"/>
            <w:bCs w:val="0"/>
            <w:i w:val="0"/>
            <w:iCs w:val="0"/>
            <w:caps w:val="0"/>
            <w:smallCaps w:val="0"/>
            <w:noProof w:val="0"/>
            <w:sz w:val="22"/>
            <w:szCs w:val="22"/>
            <w:lang w:val="en-GB"/>
          </w:rPr>
          <w:t>https://www.statista.com/chart/19262/impact-of-social-media-on-mental-health/?srsltid=AfmBOopozkPjr2W8I7KaLspxLDHRM0CMRy1shd-rYfcq8nKTSZN8lfHt</w:t>
        </w:r>
      </w:hyperlink>
      <w:r w:rsidRPr="5C94FF1E" w:rsidR="0917F0DA">
        <w:rPr>
          <w:rFonts w:ascii="Arial" w:hAnsi="Arial" w:eastAsia="Arial" w:cs="Arial"/>
          <w:b w:val="0"/>
          <w:bCs w:val="0"/>
          <w:i w:val="0"/>
          <w:iCs w:val="0"/>
          <w:caps w:val="0"/>
          <w:smallCaps w:val="0"/>
          <w:noProof w:val="0"/>
          <w:color w:val="242424"/>
          <w:sz w:val="22"/>
          <w:szCs w:val="22"/>
          <w:lang w:val="en-GB"/>
        </w:rPr>
        <w:t xml:space="preserve"> (Accessed: 6 November 2025).</w:t>
      </w:r>
    </w:p>
    <w:p w:rsidR="0917F0DA" w:rsidP="5C94FF1E" w:rsidRDefault="0917F0DA" w14:paraId="320526B8" w14:textId="58B54921">
      <w:pPr>
        <w:pStyle w:val="Normal"/>
        <w:shd w:val="clear" w:color="auto" w:fill="FFFFFF" w:themeFill="background1"/>
        <w:spacing w:before="0" w:beforeAutospacing="off" w:after="264" w:afterAutospacing="off"/>
        <w:jc w:val="left"/>
        <w:rPr>
          <w:rFonts w:ascii="Arial" w:hAnsi="Arial" w:eastAsia="Arial" w:cs="Arial"/>
          <w:noProof w:val="0"/>
          <w:sz w:val="22"/>
          <w:szCs w:val="22"/>
          <w:lang w:val="en-GB"/>
        </w:rPr>
      </w:pPr>
      <w:r w:rsidRPr="5C94FF1E" w:rsidR="0917F0DA">
        <w:rPr>
          <w:rFonts w:ascii="Arial" w:hAnsi="Arial" w:eastAsia="Arial" w:cs="Arial"/>
          <w:b w:val="0"/>
          <w:bCs w:val="0"/>
          <w:i w:val="0"/>
          <w:iCs w:val="0"/>
          <w:caps w:val="0"/>
          <w:smallCaps w:val="0"/>
          <w:noProof w:val="0"/>
          <w:color w:val="242424"/>
          <w:sz w:val="22"/>
          <w:szCs w:val="22"/>
          <w:lang w:val="en-GB"/>
        </w:rPr>
        <w:t xml:space="preserve">Figure 2: Statista (2025) </w:t>
      </w:r>
      <w:r w:rsidRPr="5C94FF1E" w:rsidR="0917F0DA">
        <w:rPr>
          <w:rFonts w:ascii="Arial" w:hAnsi="Arial" w:eastAsia="Arial" w:cs="Arial"/>
          <w:b w:val="0"/>
          <w:bCs w:val="0"/>
          <w:i w:val="0"/>
          <w:iCs w:val="0"/>
          <w:caps w:val="0"/>
          <w:smallCaps w:val="0"/>
          <w:noProof w:val="0"/>
          <w:color w:val="auto"/>
          <w:sz w:val="22"/>
          <w:szCs w:val="22"/>
          <w:lang w:val="en-GB"/>
        </w:rPr>
        <w:t xml:space="preserve">Social Media: The Biggest Threat to Teens' Mental Health? </w:t>
      </w:r>
      <w:r w:rsidRPr="5C94FF1E" w:rsidR="0917F0DA">
        <w:rPr>
          <w:rFonts w:ascii="Arial" w:hAnsi="Arial" w:eastAsia="Arial" w:cs="Arial"/>
          <w:b w:val="0"/>
          <w:bCs w:val="0"/>
          <w:i w:val="0"/>
          <w:iCs w:val="0"/>
          <w:caps w:val="0"/>
          <w:smallCaps w:val="0"/>
          <w:noProof w:val="0"/>
          <w:color w:val="242424"/>
          <w:sz w:val="22"/>
          <w:szCs w:val="22"/>
          <w:lang w:val="en-GB"/>
        </w:rPr>
        <w:t xml:space="preserve">[Graph]. Statista. Available at: </w:t>
      </w:r>
      <w:hyperlink r:id="Rf1b53ba7dee24807">
        <w:r w:rsidRPr="5C94FF1E" w:rsidR="0917F0DA">
          <w:rPr>
            <w:rStyle w:val="Hyperlink"/>
            <w:rFonts w:ascii="Arial" w:hAnsi="Arial" w:eastAsia="Arial" w:cs="Arial"/>
            <w:b w:val="0"/>
            <w:bCs w:val="0"/>
            <w:i w:val="0"/>
            <w:iCs w:val="0"/>
            <w:caps w:val="0"/>
            <w:smallCaps w:val="0"/>
            <w:noProof w:val="0"/>
            <w:sz w:val="22"/>
            <w:szCs w:val="22"/>
            <w:lang w:val="en-GB"/>
          </w:rPr>
          <w:t>https://www.statista.com/chart/34718/perceived-threats-to-teenagers-mental-health/?srsltid=AfmBOooK5DnjorcJg9u-3ahzFQR5BhNlMF31gBhXiuugGMX1ESb82Xje</w:t>
        </w:r>
      </w:hyperlink>
      <w:r w:rsidRPr="5C94FF1E" w:rsidR="0917F0DA">
        <w:rPr>
          <w:rFonts w:ascii="Arial" w:hAnsi="Arial" w:eastAsia="Arial" w:cs="Arial"/>
          <w:b w:val="0"/>
          <w:bCs w:val="0"/>
          <w:i w:val="0"/>
          <w:iCs w:val="0"/>
          <w:caps w:val="0"/>
          <w:smallCaps w:val="0"/>
          <w:noProof w:val="0"/>
          <w:color w:val="242424"/>
          <w:sz w:val="22"/>
          <w:szCs w:val="22"/>
          <w:lang w:val="en-GB"/>
        </w:rPr>
        <w:t xml:space="preserve">  (Accessed: 6 November 2025).</w:t>
      </w:r>
    </w:p>
    <w:p w:rsidR="0917F0DA" w:rsidP="5C94FF1E" w:rsidRDefault="0917F0DA" w14:paraId="004140F5" w14:textId="59A41FA8">
      <w:pPr>
        <w:pStyle w:val="Normal"/>
        <w:shd w:val="clear" w:color="auto" w:fill="FFFFFF" w:themeFill="background1"/>
        <w:spacing w:before="0" w:beforeAutospacing="off" w:after="264" w:afterAutospacing="off"/>
        <w:jc w:val="left"/>
        <w:rPr>
          <w:rFonts w:ascii="Arial" w:hAnsi="Arial" w:eastAsia="Arial" w:cs="Arial"/>
          <w:noProof w:val="0"/>
          <w:sz w:val="22"/>
          <w:szCs w:val="22"/>
          <w:lang w:val="en-GB"/>
        </w:rPr>
      </w:pPr>
      <w:r w:rsidRPr="5C94FF1E" w:rsidR="0917F0DA">
        <w:rPr>
          <w:rFonts w:ascii="Arial" w:hAnsi="Arial" w:eastAsia="Arial" w:cs="Arial"/>
          <w:noProof w:val="0"/>
          <w:sz w:val="22"/>
          <w:szCs w:val="22"/>
          <w:lang w:val="en-GB"/>
        </w:rPr>
        <w:t xml:space="preserve">Levenson, J.C., </w:t>
      </w:r>
      <w:r w:rsidRPr="5C94FF1E" w:rsidR="0917F0DA">
        <w:rPr>
          <w:rFonts w:ascii="Arial" w:hAnsi="Arial" w:eastAsia="Arial" w:cs="Arial"/>
          <w:noProof w:val="0"/>
          <w:sz w:val="22"/>
          <w:szCs w:val="22"/>
          <w:lang w:val="en-GB"/>
        </w:rPr>
        <w:t>Shensa</w:t>
      </w:r>
      <w:r w:rsidRPr="5C94FF1E" w:rsidR="0917F0DA">
        <w:rPr>
          <w:rFonts w:ascii="Arial" w:hAnsi="Arial" w:eastAsia="Arial" w:cs="Arial"/>
          <w:noProof w:val="0"/>
          <w:sz w:val="22"/>
          <w:szCs w:val="22"/>
          <w:lang w:val="en-GB"/>
        </w:rPr>
        <w:t xml:space="preserve">, A., </w:t>
      </w:r>
      <w:r w:rsidRPr="5C94FF1E" w:rsidR="0917F0DA">
        <w:rPr>
          <w:rFonts w:ascii="Arial" w:hAnsi="Arial" w:eastAsia="Arial" w:cs="Arial"/>
          <w:noProof w:val="0"/>
          <w:sz w:val="22"/>
          <w:szCs w:val="22"/>
          <w:lang w:val="en-GB"/>
        </w:rPr>
        <w:t>Sidani</w:t>
      </w:r>
      <w:r w:rsidRPr="5C94FF1E" w:rsidR="0917F0DA">
        <w:rPr>
          <w:rFonts w:ascii="Arial" w:hAnsi="Arial" w:eastAsia="Arial" w:cs="Arial"/>
          <w:noProof w:val="0"/>
          <w:sz w:val="22"/>
          <w:szCs w:val="22"/>
          <w:lang w:val="en-GB"/>
        </w:rPr>
        <w:t xml:space="preserve">, J.E., Colditz, J.B. and Primack, B.A., 2016. The association between social media use and sleep disturbance among young adults. </w:t>
      </w:r>
      <w:r w:rsidRPr="5C94FF1E" w:rsidR="0917F0DA">
        <w:rPr>
          <w:rFonts w:ascii="Arial" w:hAnsi="Arial" w:eastAsia="Arial" w:cs="Arial"/>
          <w:i w:val="1"/>
          <w:iCs w:val="1"/>
          <w:noProof w:val="0"/>
          <w:sz w:val="22"/>
          <w:szCs w:val="22"/>
          <w:lang w:val="en-GB"/>
        </w:rPr>
        <w:t>Preventive Medicine</w:t>
      </w:r>
      <w:r w:rsidRPr="5C94FF1E" w:rsidR="0917F0DA">
        <w:rPr>
          <w:rFonts w:ascii="Arial" w:hAnsi="Arial" w:eastAsia="Arial" w:cs="Arial"/>
          <w:noProof w:val="0"/>
          <w:sz w:val="22"/>
          <w:szCs w:val="22"/>
          <w:lang w:val="en-GB"/>
        </w:rPr>
        <w:t>, 85, pp.36–41.</w:t>
      </w:r>
    </w:p>
    <w:p w:rsidR="0917F0DA" w:rsidP="5C94FF1E" w:rsidRDefault="0917F0DA" w14:paraId="41D6E9AE" w14:textId="55EA1935">
      <w:pPr>
        <w:pStyle w:val="Normal"/>
        <w:spacing w:before="240" w:beforeAutospacing="off" w:after="240" w:afterAutospacing="off"/>
        <w:jc w:val="left"/>
        <w:rPr>
          <w:rFonts w:ascii="Arial" w:hAnsi="Arial" w:eastAsia="Arial" w:cs="Arial"/>
          <w:noProof w:val="0"/>
          <w:sz w:val="22"/>
          <w:szCs w:val="22"/>
          <w:lang w:val="en-GB"/>
        </w:rPr>
      </w:pPr>
      <w:r w:rsidRPr="5C94FF1E" w:rsidR="0917F0DA">
        <w:rPr>
          <w:rFonts w:ascii="Arial" w:hAnsi="Arial" w:eastAsia="Arial" w:cs="Arial"/>
          <w:noProof w:val="0"/>
          <w:sz w:val="22"/>
          <w:szCs w:val="22"/>
          <w:lang w:val="en-GB"/>
        </w:rPr>
        <w:t xml:space="preserve">MW Editing (2024) ‘Qualitative and quantitative methods’. Available at: </w:t>
      </w:r>
      <w:hyperlink r:id="R3e619d9c4bb24443">
        <w:r w:rsidRPr="5C94FF1E" w:rsidR="0917F0DA">
          <w:rPr>
            <w:rStyle w:val="Hyperlink"/>
            <w:rFonts w:ascii="Arial" w:hAnsi="Arial" w:eastAsia="Arial" w:cs="Arial"/>
            <w:noProof w:val="0"/>
            <w:sz w:val="22"/>
            <w:szCs w:val="22"/>
            <w:lang w:val="en-GB"/>
          </w:rPr>
          <w:t>https://www.mwediting.com/qualitative-and-quantitative-methods/</w:t>
        </w:r>
      </w:hyperlink>
      <w:r w:rsidRPr="5C94FF1E" w:rsidR="0917F0DA">
        <w:rPr>
          <w:rFonts w:ascii="Arial" w:hAnsi="Arial" w:eastAsia="Arial" w:cs="Arial"/>
          <w:noProof w:val="0"/>
          <w:sz w:val="22"/>
          <w:szCs w:val="22"/>
          <w:lang w:val="en-GB"/>
        </w:rPr>
        <w:t xml:space="preserve"> (Accessed: 5 November 2025).</w:t>
      </w:r>
    </w:p>
    <w:p w:rsidR="70727AEB" w:rsidP="5C94FF1E" w:rsidRDefault="70727AEB" w14:paraId="3DD838F4" w14:textId="4AF7E134">
      <w:pPr>
        <w:pStyle w:val="Normal"/>
        <w:spacing w:before="240" w:beforeAutospacing="off" w:after="240" w:afterAutospacing="off"/>
        <w:jc w:val="left"/>
        <w:rPr>
          <w:rFonts w:ascii="Arial" w:hAnsi="Arial" w:eastAsia="Arial" w:cs="Arial"/>
          <w:noProof w:val="0"/>
          <w:sz w:val="22"/>
          <w:szCs w:val="22"/>
          <w:lang w:val="en-GB"/>
        </w:rPr>
      </w:pPr>
      <w:r w:rsidRPr="5C94FF1E" w:rsidR="70727AEB">
        <w:rPr>
          <w:rFonts w:ascii="Arial" w:hAnsi="Arial" w:eastAsia="Arial" w:cs="Arial"/>
          <w:noProof w:val="0"/>
          <w:sz w:val="22"/>
          <w:szCs w:val="22"/>
          <w:lang w:val="en-GB"/>
        </w:rPr>
        <w:t xml:space="preserve">NHS Digital, 2022. </w:t>
      </w:r>
      <w:r w:rsidRPr="5C94FF1E" w:rsidR="70727AEB">
        <w:rPr>
          <w:rFonts w:ascii="Arial" w:hAnsi="Arial" w:eastAsia="Arial" w:cs="Arial"/>
          <w:i w:val="1"/>
          <w:iCs w:val="1"/>
          <w:noProof w:val="0"/>
          <w:sz w:val="22"/>
          <w:szCs w:val="22"/>
          <w:lang w:val="en-GB"/>
        </w:rPr>
        <w:t>Mental health of children and young people in England, 2022 – wave 3 follow-up to the 2017 survey.</w:t>
      </w:r>
      <w:r w:rsidRPr="5C94FF1E" w:rsidR="70727AEB">
        <w:rPr>
          <w:rFonts w:ascii="Arial" w:hAnsi="Arial" w:eastAsia="Arial" w:cs="Arial"/>
          <w:noProof w:val="0"/>
          <w:sz w:val="22"/>
          <w:szCs w:val="22"/>
          <w:lang w:val="en-GB"/>
        </w:rPr>
        <w:t xml:space="preserve"> Leeds: NHS Digital. Available at: </w:t>
      </w:r>
      <w:hyperlink r:id="R77dc03c753864939">
        <w:r w:rsidRPr="5C94FF1E" w:rsidR="70727AEB">
          <w:rPr>
            <w:rStyle w:val="Hyperlink"/>
            <w:rFonts w:ascii="Arial" w:hAnsi="Arial" w:eastAsia="Arial" w:cs="Arial"/>
            <w:noProof w:val="0"/>
            <w:sz w:val="22"/>
            <w:szCs w:val="22"/>
            <w:lang w:val="en-GB"/>
          </w:rPr>
          <w:t>https://digital.nhs.uk/data-and-information/publications/statistical/mental-health-of-children-and-young-people-in-england/2022-follow-up-to-the-2017-survey</w:t>
        </w:r>
      </w:hyperlink>
      <w:r w:rsidRPr="5C94FF1E" w:rsidR="70727AEB">
        <w:rPr>
          <w:rFonts w:ascii="Arial" w:hAnsi="Arial" w:eastAsia="Arial" w:cs="Arial"/>
          <w:noProof w:val="0"/>
          <w:sz w:val="22"/>
          <w:szCs w:val="22"/>
          <w:lang w:val="en-GB"/>
        </w:rPr>
        <w:t xml:space="preserve"> [Accessed 5 November 2025].</w:t>
      </w:r>
    </w:p>
    <w:p w:rsidR="70727AEB" w:rsidP="5C94FF1E" w:rsidRDefault="70727AEB" w14:paraId="007F9AEC" w14:textId="63678AD3">
      <w:pPr>
        <w:spacing w:before="240" w:beforeAutospacing="off" w:after="240" w:afterAutospacing="off"/>
        <w:jc w:val="left"/>
        <w:rPr>
          <w:rFonts w:ascii="Arial" w:hAnsi="Arial" w:eastAsia="Arial" w:cs="Arial"/>
          <w:noProof w:val="0"/>
          <w:sz w:val="22"/>
          <w:szCs w:val="22"/>
          <w:lang w:val="en-GB"/>
        </w:rPr>
      </w:pPr>
      <w:r w:rsidRPr="5C94FF1E" w:rsidR="70727AEB">
        <w:rPr>
          <w:rFonts w:ascii="Arial" w:hAnsi="Arial" w:eastAsia="Arial" w:cs="Arial"/>
          <w:noProof w:val="0"/>
          <w:sz w:val="22"/>
          <w:szCs w:val="22"/>
          <w:lang w:val="en-GB"/>
        </w:rPr>
        <w:t xml:space="preserve">NIHR Applied Research Collaboration North Thames, 2022. </w:t>
      </w:r>
      <w:r w:rsidRPr="5C94FF1E" w:rsidR="70727AEB">
        <w:rPr>
          <w:rFonts w:ascii="Arial" w:hAnsi="Arial" w:eastAsia="Arial" w:cs="Arial"/>
          <w:i w:val="1"/>
          <w:iCs w:val="1"/>
          <w:noProof w:val="0"/>
          <w:sz w:val="22"/>
          <w:szCs w:val="22"/>
          <w:lang w:val="en-GB"/>
        </w:rPr>
        <w:t>The benefits and harms of social media use for young adults with common mental health disorders presenting to primary care.</w:t>
      </w:r>
      <w:r w:rsidRPr="5C94FF1E" w:rsidR="70727AEB">
        <w:rPr>
          <w:rFonts w:ascii="Arial" w:hAnsi="Arial" w:eastAsia="Arial" w:cs="Arial"/>
          <w:noProof w:val="0"/>
          <w:sz w:val="22"/>
          <w:szCs w:val="22"/>
          <w:lang w:val="en-GB"/>
        </w:rPr>
        <w:t xml:space="preserve"> London: NIHR ARC North Thames. Available at: </w:t>
      </w:r>
      <w:hyperlink r:id="Rd104deafd6ef41b0">
        <w:r w:rsidRPr="5C94FF1E" w:rsidR="70727AEB">
          <w:rPr>
            <w:rStyle w:val="Hyperlink"/>
            <w:rFonts w:ascii="Arial" w:hAnsi="Arial" w:eastAsia="Arial" w:cs="Arial"/>
            <w:noProof w:val="0"/>
            <w:sz w:val="22"/>
            <w:szCs w:val="22"/>
            <w:lang w:val="en-GB"/>
          </w:rPr>
          <w:t>https://arc-nt.nihr.ac.uk/research/projects/the-benefits-and-harms-of-social-media-use-for-young-adults-with-common-mental-health-disorders-presenting-to-primary-care</w:t>
        </w:r>
      </w:hyperlink>
      <w:r w:rsidRPr="5C94FF1E" w:rsidR="70727AEB">
        <w:rPr>
          <w:rFonts w:ascii="Arial" w:hAnsi="Arial" w:eastAsia="Arial" w:cs="Arial"/>
          <w:noProof w:val="0"/>
          <w:sz w:val="22"/>
          <w:szCs w:val="22"/>
          <w:lang w:val="en-GB"/>
        </w:rPr>
        <w:t xml:space="preserve"> [Accessed 5 November 2025].</w:t>
      </w:r>
    </w:p>
    <w:p w:rsidR="7D239AB8" w:rsidP="5C94FF1E" w:rsidRDefault="7D239AB8" w14:paraId="2F13AD3B" w14:textId="7A9DB13C">
      <w:pPr>
        <w:pStyle w:val="Normal"/>
        <w:spacing w:before="240" w:beforeAutospacing="off" w:after="240" w:afterAutospacing="off"/>
        <w:jc w:val="left"/>
        <w:rPr>
          <w:rFonts w:ascii="Arial" w:hAnsi="Arial" w:eastAsia="Arial" w:cs="Arial"/>
          <w:noProof w:val="0"/>
          <w:sz w:val="22"/>
          <w:szCs w:val="22"/>
          <w:lang w:val="en-GB"/>
        </w:rPr>
      </w:pPr>
      <w:r w:rsidRPr="5C94FF1E" w:rsidR="7D239AB8">
        <w:rPr>
          <w:rFonts w:ascii="Arial" w:hAnsi="Arial" w:eastAsia="Arial" w:cs="Arial"/>
          <w:noProof w:val="0"/>
          <w:sz w:val="22"/>
          <w:szCs w:val="22"/>
          <w:lang w:val="en-GB"/>
        </w:rPr>
        <w:t xml:space="preserve">Qualtrics (n.d.) ‘Qualitative vs quantitative research’. Available at: </w:t>
      </w:r>
      <w:hyperlink r:id="R16457e28aef845f1">
        <w:r w:rsidRPr="5C94FF1E" w:rsidR="7D239AB8">
          <w:rPr>
            <w:rStyle w:val="Hyperlink"/>
            <w:rFonts w:ascii="Arial" w:hAnsi="Arial" w:eastAsia="Arial" w:cs="Arial"/>
            <w:noProof w:val="0"/>
            <w:sz w:val="22"/>
            <w:szCs w:val="22"/>
            <w:lang w:val="en-GB"/>
          </w:rPr>
          <w:t>https://www.qualtrics.com/en-gb/experience-management/research/qualitative-vs-quantitative-research/</w:t>
        </w:r>
      </w:hyperlink>
      <w:r w:rsidRPr="5C94FF1E" w:rsidR="7D239AB8">
        <w:rPr>
          <w:rFonts w:ascii="Arial" w:hAnsi="Arial" w:eastAsia="Arial" w:cs="Arial"/>
          <w:noProof w:val="0"/>
          <w:sz w:val="22"/>
          <w:szCs w:val="22"/>
          <w:lang w:val="en-GB"/>
        </w:rPr>
        <w:t xml:space="preserve"> (Accessed: 5 November 2025).</w:t>
      </w:r>
    </w:p>
    <w:p w:rsidR="61F71EBE" w:rsidP="5C94FF1E" w:rsidRDefault="61F71EBE" w14:paraId="29B472B1" w14:textId="211B49A3">
      <w:pPr>
        <w:pStyle w:val="Normal"/>
        <w:spacing w:before="240" w:beforeAutospacing="off" w:after="240" w:afterAutospacing="off"/>
        <w:jc w:val="left"/>
      </w:pPr>
      <w:r w:rsidRPr="5C94FF1E" w:rsidR="61F71EBE">
        <w:rPr>
          <w:rFonts w:ascii="Arial" w:hAnsi="Arial" w:eastAsia="Arial" w:cs="Arial"/>
          <w:noProof w:val="0"/>
          <w:sz w:val="22"/>
          <w:szCs w:val="22"/>
          <w:lang w:val="en-GB"/>
        </w:rPr>
        <w:t xml:space="preserve">Royal Society for Public Health (2017) </w:t>
      </w:r>
      <w:r w:rsidRPr="5C94FF1E" w:rsidR="61F71EBE">
        <w:rPr>
          <w:rFonts w:ascii="Arial" w:hAnsi="Arial" w:eastAsia="Arial" w:cs="Arial"/>
          <w:i w:val="1"/>
          <w:iCs w:val="1"/>
          <w:noProof w:val="0"/>
          <w:sz w:val="22"/>
          <w:szCs w:val="22"/>
          <w:lang w:val="en-GB"/>
        </w:rPr>
        <w:t xml:space="preserve">#StatusOfMind: </w:t>
      </w:r>
      <w:r w:rsidRPr="5C94FF1E" w:rsidR="61F71EBE">
        <w:rPr>
          <w:rFonts w:ascii="Arial" w:hAnsi="Arial" w:eastAsia="Arial" w:cs="Arial"/>
          <w:i w:val="1"/>
          <w:iCs w:val="1"/>
          <w:noProof w:val="0"/>
          <w:sz w:val="22"/>
          <w:szCs w:val="22"/>
          <w:lang w:val="en-GB"/>
        </w:rPr>
        <w:t>Social media</w:t>
      </w:r>
      <w:r w:rsidRPr="5C94FF1E" w:rsidR="61F71EBE">
        <w:rPr>
          <w:rFonts w:ascii="Arial" w:hAnsi="Arial" w:eastAsia="Arial" w:cs="Arial"/>
          <w:i w:val="1"/>
          <w:iCs w:val="1"/>
          <w:noProof w:val="0"/>
          <w:sz w:val="22"/>
          <w:szCs w:val="22"/>
          <w:lang w:val="en-GB"/>
        </w:rPr>
        <w:t xml:space="preserve"> and young people's mental health and wellbeing.</w:t>
      </w:r>
      <w:r w:rsidRPr="5C94FF1E" w:rsidR="61F71EBE">
        <w:rPr>
          <w:rFonts w:ascii="Arial" w:hAnsi="Arial" w:eastAsia="Arial" w:cs="Arial"/>
          <w:noProof w:val="0"/>
          <w:sz w:val="22"/>
          <w:szCs w:val="22"/>
          <w:lang w:val="en-GB"/>
        </w:rPr>
        <w:t xml:space="preserve"> London: RSPH. Available at: https://www.rsph.org.uk/static/uploaded/3b7f8b21-9f6a-41eb-a5c6c2e482d2af6b.pdf (Accessed: 7 November 2025).</w:t>
      </w:r>
    </w:p>
    <w:p w:rsidR="7649544F" w:rsidP="5C94FF1E" w:rsidRDefault="7649544F" w14:paraId="63D22042" w14:textId="3CB40BD3">
      <w:pPr>
        <w:pStyle w:val="Normal"/>
        <w:spacing w:before="240" w:beforeAutospacing="off" w:after="240" w:afterAutospacing="off"/>
        <w:ind w:left="0"/>
        <w:jc w:val="left"/>
        <w:rPr>
          <w:rFonts w:ascii="Arial" w:hAnsi="Arial" w:eastAsia="Arial" w:cs="Arial"/>
          <w:noProof w:val="0"/>
          <w:sz w:val="22"/>
          <w:szCs w:val="22"/>
          <w:lang w:val="en-GB"/>
        </w:rPr>
      </w:pPr>
      <w:r w:rsidRPr="5C94FF1E" w:rsidR="7649544F">
        <w:rPr>
          <w:rFonts w:ascii="Arial" w:hAnsi="Arial" w:eastAsia="Arial" w:cs="Arial"/>
          <w:noProof w:val="0"/>
          <w:sz w:val="22"/>
          <w:szCs w:val="22"/>
          <w:lang w:val="en-GB"/>
        </w:rPr>
        <w:t xml:space="preserve">Saunders, M., Lewis, P., &amp; Thornhill, A. (2019). </w:t>
      </w:r>
      <w:r w:rsidRPr="5C94FF1E" w:rsidR="7649544F">
        <w:rPr>
          <w:rFonts w:ascii="Arial" w:hAnsi="Arial" w:eastAsia="Arial" w:cs="Arial"/>
          <w:i w:val="1"/>
          <w:iCs w:val="1"/>
          <w:noProof w:val="0"/>
          <w:sz w:val="22"/>
          <w:szCs w:val="22"/>
          <w:lang w:val="en-GB"/>
        </w:rPr>
        <w:t>Research Methods for Business Students.</w:t>
      </w:r>
      <w:r w:rsidRPr="5C94FF1E" w:rsidR="7649544F">
        <w:rPr>
          <w:rFonts w:ascii="Arial" w:hAnsi="Arial" w:eastAsia="Arial" w:cs="Arial"/>
          <w:noProof w:val="0"/>
          <w:sz w:val="22"/>
          <w:szCs w:val="22"/>
          <w:lang w:val="en-GB"/>
        </w:rPr>
        <w:t xml:space="preserve"> Pearson.</w:t>
      </w:r>
    </w:p>
    <w:p w:rsidR="49D06469" w:rsidP="5C94FF1E" w:rsidRDefault="49D06469" w14:paraId="1E1097C1" w14:textId="1321DE15">
      <w:pPr>
        <w:pStyle w:val="Normal"/>
        <w:spacing w:before="240" w:beforeAutospacing="off" w:after="240" w:afterAutospacing="off"/>
        <w:ind w:left="0"/>
        <w:jc w:val="left"/>
        <w:rPr>
          <w:rFonts w:ascii="Arial" w:hAnsi="Arial" w:eastAsia="Arial" w:cs="Arial"/>
          <w:noProof w:val="0"/>
          <w:sz w:val="22"/>
          <w:szCs w:val="22"/>
          <w:lang w:val="en-GB"/>
        </w:rPr>
      </w:pPr>
      <w:r w:rsidRPr="5C94FF1E" w:rsidR="49D06469">
        <w:rPr>
          <w:rFonts w:ascii="Arial" w:hAnsi="Arial" w:eastAsia="Arial" w:cs="Arial"/>
          <w:noProof w:val="0"/>
          <w:sz w:val="22"/>
          <w:szCs w:val="22"/>
          <w:lang w:val="en-GB"/>
        </w:rPr>
        <w:t xml:space="preserve">SurveyMonkey (n.d.) ‘What is Qualitative vs Quantitative Study?’. Available at: </w:t>
      </w:r>
      <w:hyperlink r:id="R4901fc6dfa1a443e">
        <w:r w:rsidRPr="5C94FF1E" w:rsidR="49D06469">
          <w:rPr>
            <w:rStyle w:val="Hyperlink"/>
            <w:rFonts w:ascii="Arial" w:hAnsi="Arial" w:eastAsia="Arial" w:cs="Arial"/>
            <w:noProof w:val="0"/>
            <w:sz w:val="22"/>
            <w:szCs w:val="22"/>
            <w:lang w:val="en-GB"/>
          </w:rPr>
          <w:t>https://www.surveymonkey.com/mp/quantitative-vs-qualitative-research/</w:t>
        </w:r>
      </w:hyperlink>
      <w:r w:rsidRPr="5C94FF1E" w:rsidR="49D06469">
        <w:rPr>
          <w:rFonts w:ascii="Arial" w:hAnsi="Arial" w:eastAsia="Arial" w:cs="Arial"/>
          <w:noProof w:val="0"/>
          <w:sz w:val="22"/>
          <w:szCs w:val="22"/>
          <w:lang w:val="en-GB"/>
        </w:rPr>
        <w:t xml:space="preserve"> (Accessed: 5 November 2025).</w:t>
      </w:r>
    </w:p>
    <w:p w:rsidR="44E9F44B" w:rsidP="5C94FF1E" w:rsidRDefault="44E9F44B" w14:paraId="31401570" w14:textId="570DBC8C">
      <w:pPr>
        <w:pStyle w:val="Normal"/>
        <w:spacing w:before="240" w:beforeAutospacing="off" w:after="240" w:afterAutospacing="off"/>
        <w:jc w:val="left"/>
        <w:rPr>
          <w:rFonts w:ascii="Arial" w:hAnsi="Arial" w:eastAsia="Arial" w:cs="Arial"/>
          <w:noProof w:val="0"/>
          <w:sz w:val="22"/>
          <w:szCs w:val="22"/>
          <w:lang w:val="en-GB"/>
        </w:rPr>
      </w:pPr>
      <w:r w:rsidRPr="5C94FF1E" w:rsidR="44E9F44B">
        <w:rPr>
          <w:rFonts w:ascii="Arial" w:hAnsi="Arial" w:eastAsia="Arial" w:cs="Arial"/>
          <w:noProof w:val="0"/>
          <w:sz w:val="22"/>
          <w:szCs w:val="22"/>
          <w:lang w:val="en-GB"/>
        </w:rPr>
        <w:t xml:space="preserve">Twenge, J.M., Martin, G.N. and </w:t>
      </w:r>
      <w:r w:rsidRPr="5C94FF1E" w:rsidR="44E9F44B">
        <w:rPr>
          <w:rFonts w:ascii="Arial" w:hAnsi="Arial" w:eastAsia="Arial" w:cs="Arial"/>
          <w:noProof w:val="0"/>
          <w:sz w:val="22"/>
          <w:szCs w:val="22"/>
          <w:lang w:val="en-GB"/>
        </w:rPr>
        <w:t>Spitzberg</w:t>
      </w:r>
      <w:r w:rsidRPr="5C94FF1E" w:rsidR="44E9F44B">
        <w:rPr>
          <w:rFonts w:ascii="Arial" w:hAnsi="Arial" w:eastAsia="Arial" w:cs="Arial"/>
          <w:noProof w:val="0"/>
          <w:sz w:val="22"/>
          <w:szCs w:val="22"/>
          <w:lang w:val="en-GB"/>
        </w:rPr>
        <w:t xml:space="preserve">, B.H., 2018. Trends in U.S. adolescents’ media use, 1976–2016: The rise of digital media, the decline of TV, and the link to sleep and mental health. </w:t>
      </w:r>
      <w:r w:rsidRPr="5C94FF1E" w:rsidR="44E9F44B">
        <w:rPr>
          <w:rFonts w:ascii="Arial" w:hAnsi="Arial" w:eastAsia="Arial" w:cs="Arial"/>
          <w:i w:val="1"/>
          <w:iCs w:val="1"/>
          <w:noProof w:val="0"/>
          <w:sz w:val="22"/>
          <w:szCs w:val="22"/>
          <w:lang w:val="en-GB"/>
        </w:rPr>
        <w:t>Psychology of Popular Media Culture</w:t>
      </w:r>
      <w:r w:rsidRPr="5C94FF1E" w:rsidR="44E9F44B">
        <w:rPr>
          <w:rFonts w:ascii="Arial" w:hAnsi="Arial" w:eastAsia="Arial" w:cs="Arial"/>
          <w:noProof w:val="0"/>
          <w:sz w:val="22"/>
          <w:szCs w:val="22"/>
          <w:lang w:val="en-GB"/>
        </w:rPr>
        <w:t>, 8(4), pp.329–345.</w:t>
      </w:r>
    </w:p>
    <w:p w:rsidR="55CD5B8C" w:rsidP="5C94FF1E" w:rsidRDefault="55CD5B8C" w14:paraId="31B3D143" w14:textId="4AD36DFD">
      <w:pPr>
        <w:pStyle w:val="Normal"/>
        <w:spacing w:before="240" w:beforeAutospacing="off" w:after="240" w:afterAutospacing="off"/>
        <w:jc w:val="left"/>
        <w:rPr>
          <w:rFonts w:ascii="Arial" w:hAnsi="Arial" w:eastAsia="Arial" w:cs="Arial"/>
          <w:noProof w:val="0"/>
          <w:sz w:val="22"/>
          <w:szCs w:val="22"/>
          <w:lang w:val="en-GB"/>
        </w:rPr>
      </w:pPr>
      <w:r w:rsidRPr="5C94FF1E" w:rsidR="55CD5B8C">
        <w:rPr>
          <w:rFonts w:ascii="Arial" w:hAnsi="Arial" w:eastAsia="Arial" w:cs="Arial"/>
          <w:noProof w:val="0"/>
          <w:sz w:val="22"/>
          <w:szCs w:val="22"/>
          <w:lang w:val="en-GB"/>
        </w:rPr>
        <w:t xml:space="preserve">UK Research and Innovation (2019) </w:t>
      </w:r>
      <w:r w:rsidRPr="5C94FF1E" w:rsidR="55CD5B8C">
        <w:rPr>
          <w:rFonts w:ascii="Arial" w:hAnsi="Arial" w:eastAsia="Arial" w:cs="Arial"/>
          <w:i w:val="1"/>
          <w:iCs w:val="1"/>
          <w:noProof w:val="0"/>
          <w:sz w:val="22"/>
          <w:szCs w:val="22"/>
          <w:lang w:val="en-GB"/>
        </w:rPr>
        <w:t xml:space="preserve">Adolescence, Mental </w:t>
      </w:r>
      <w:r w:rsidRPr="5C94FF1E" w:rsidR="55CD5B8C">
        <w:rPr>
          <w:rFonts w:ascii="Arial" w:hAnsi="Arial" w:eastAsia="Arial" w:cs="Arial"/>
          <w:i w:val="1"/>
          <w:iCs w:val="1"/>
          <w:noProof w:val="0"/>
          <w:sz w:val="22"/>
          <w:szCs w:val="22"/>
          <w:lang w:val="en-GB"/>
        </w:rPr>
        <w:t>Health</w:t>
      </w:r>
      <w:r w:rsidRPr="5C94FF1E" w:rsidR="55CD5B8C">
        <w:rPr>
          <w:rFonts w:ascii="Arial" w:hAnsi="Arial" w:eastAsia="Arial" w:cs="Arial"/>
          <w:i w:val="1"/>
          <w:iCs w:val="1"/>
          <w:noProof w:val="0"/>
          <w:sz w:val="22"/>
          <w:szCs w:val="22"/>
          <w:lang w:val="en-GB"/>
        </w:rPr>
        <w:t xml:space="preserve"> and the Developing Mind: area of investment and support</w:t>
      </w:r>
      <w:r w:rsidRPr="5C94FF1E" w:rsidR="55CD5B8C">
        <w:rPr>
          <w:rFonts w:ascii="Arial" w:hAnsi="Arial" w:eastAsia="Arial" w:cs="Arial"/>
          <w:noProof w:val="0"/>
          <w:sz w:val="22"/>
          <w:szCs w:val="22"/>
          <w:lang w:val="en-GB"/>
        </w:rPr>
        <w:t xml:space="preserve">. Available at: </w:t>
      </w:r>
      <w:hyperlink r:id="Rbf4c4c45214d46fc">
        <w:r w:rsidRPr="5C94FF1E" w:rsidR="55CD5B8C">
          <w:rPr>
            <w:rStyle w:val="Hyperlink"/>
            <w:rFonts w:ascii="Arial" w:hAnsi="Arial" w:eastAsia="Arial" w:cs="Arial"/>
            <w:noProof w:val="0"/>
            <w:sz w:val="22"/>
            <w:szCs w:val="22"/>
            <w:lang w:val="en-GB"/>
          </w:rPr>
          <w:t>https://www.ukri.org/what-we-do/browse-our-areas-of-investment-and-support/adolescence-mental-health-and-the-developing-mind/</w:t>
        </w:r>
      </w:hyperlink>
      <w:r w:rsidRPr="5C94FF1E" w:rsidR="55CD5B8C">
        <w:rPr>
          <w:rFonts w:ascii="Arial" w:hAnsi="Arial" w:eastAsia="Arial" w:cs="Arial"/>
          <w:noProof w:val="0"/>
          <w:sz w:val="22"/>
          <w:szCs w:val="22"/>
          <w:lang w:val="en-GB"/>
        </w:rPr>
        <w:t xml:space="preserve"> (Accessed: 5 November 2025).</w:t>
      </w:r>
    </w:p>
    <w:p w:rsidR="04ECEB74" w:rsidP="5C94FF1E" w:rsidRDefault="04ECEB74" w14:paraId="352A53B9" w14:textId="48C081B4">
      <w:pPr>
        <w:spacing w:before="240" w:beforeAutospacing="off" w:after="240" w:afterAutospacing="off"/>
        <w:jc w:val="left"/>
        <w:rPr>
          <w:rFonts w:ascii="Arial" w:hAnsi="Arial" w:eastAsia="Arial" w:cs="Arial"/>
          <w:noProof w:val="0"/>
          <w:sz w:val="22"/>
          <w:szCs w:val="22"/>
          <w:lang w:val="en-GB"/>
        </w:rPr>
      </w:pPr>
      <w:r w:rsidRPr="5C94FF1E" w:rsidR="04ECEB74">
        <w:rPr>
          <w:rFonts w:ascii="Arial" w:hAnsi="Arial" w:eastAsia="Arial" w:cs="Arial"/>
          <w:noProof w:val="0"/>
          <w:sz w:val="22"/>
          <w:szCs w:val="22"/>
          <w:lang w:val="en-GB"/>
        </w:rPr>
        <w:t>University College London (2023) ‘</w:t>
      </w:r>
      <w:r w:rsidRPr="5C94FF1E" w:rsidR="04ECEB74">
        <w:rPr>
          <w:rFonts w:ascii="Arial" w:hAnsi="Arial" w:eastAsia="Arial" w:cs="Arial"/>
          <w:noProof w:val="0"/>
          <w:sz w:val="22"/>
          <w:szCs w:val="22"/>
          <w:lang w:val="en-GB"/>
        </w:rPr>
        <w:t>Social media</w:t>
      </w:r>
      <w:r w:rsidRPr="5C94FF1E" w:rsidR="04ECEB74">
        <w:rPr>
          <w:rFonts w:ascii="Arial" w:hAnsi="Arial" w:eastAsia="Arial" w:cs="Arial"/>
          <w:noProof w:val="0"/>
          <w:sz w:val="22"/>
          <w:szCs w:val="22"/>
          <w:lang w:val="en-GB"/>
        </w:rPr>
        <w:t xml:space="preserve"> unlikely to cause mental health problems in </w:t>
      </w:r>
      <w:r w:rsidRPr="5C94FF1E" w:rsidR="04ECEB74">
        <w:rPr>
          <w:rFonts w:ascii="Arial" w:hAnsi="Arial" w:eastAsia="Arial" w:cs="Arial"/>
          <w:noProof w:val="0"/>
          <w:sz w:val="22"/>
          <w:szCs w:val="22"/>
          <w:lang w:val="en-GB"/>
        </w:rPr>
        <w:t>adolescents’</w:t>
      </w:r>
      <w:r w:rsidRPr="5C94FF1E" w:rsidR="04ECEB74">
        <w:rPr>
          <w:rFonts w:ascii="Arial" w:hAnsi="Arial" w:eastAsia="Arial" w:cs="Arial"/>
          <w:noProof w:val="0"/>
          <w:sz w:val="22"/>
          <w:szCs w:val="22"/>
          <w:lang w:val="en-GB"/>
        </w:rPr>
        <w:t xml:space="preserve">. Available at: </w:t>
      </w:r>
      <w:hyperlink r:id="Rc61593336c724a1f">
        <w:r w:rsidRPr="5C94FF1E" w:rsidR="04ECEB74">
          <w:rPr>
            <w:rStyle w:val="Hyperlink"/>
            <w:rFonts w:ascii="Arial" w:hAnsi="Arial" w:eastAsia="Arial" w:cs="Arial"/>
            <w:noProof w:val="0"/>
            <w:sz w:val="22"/>
            <w:szCs w:val="22"/>
            <w:lang w:val="en-GB"/>
          </w:rPr>
          <w:t>https://www.ucl.ac.uk/news/2023/apr/social-media-unlikely-cause-mental-health-problems-adolescents</w:t>
        </w:r>
      </w:hyperlink>
      <w:r w:rsidRPr="5C94FF1E" w:rsidR="04ECEB74">
        <w:rPr>
          <w:rFonts w:ascii="Arial" w:hAnsi="Arial" w:eastAsia="Arial" w:cs="Arial"/>
          <w:noProof w:val="0"/>
          <w:sz w:val="22"/>
          <w:szCs w:val="22"/>
          <w:lang w:val="en-GB"/>
        </w:rPr>
        <w:t xml:space="preserve"> (Accessed: 5 November 2025).</w:t>
      </w:r>
    </w:p>
    <w:p w:rsidR="04ECEB74" w:rsidP="5C94FF1E" w:rsidRDefault="04ECEB74" w14:paraId="194CE165" w14:textId="4DE77E25">
      <w:pPr>
        <w:spacing w:before="240" w:beforeAutospacing="off" w:after="240" w:afterAutospacing="off"/>
        <w:jc w:val="left"/>
        <w:rPr>
          <w:rFonts w:ascii="Arial" w:hAnsi="Arial" w:eastAsia="Arial" w:cs="Arial"/>
          <w:noProof w:val="0"/>
          <w:sz w:val="22"/>
          <w:szCs w:val="22"/>
          <w:lang w:val="en-GB"/>
        </w:rPr>
      </w:pPr>
      <w:r w:rsidRPr="5C94FF1E" w:rsidR="04ECEB74">
        <w:rPr>
          <w:rFonts w:ascii="Arial" w:hAnsi="Arial" w:eastAsia="Arial" w:cs="Arial"/>
          <w:noProof w:val="0"/>
          <w:sz w:val="22"/>
          <w:szCs w:val="22"/>
          <w:lang w:val="en-GB"/>
        </w:rPr>
        <w:t xml:space="preserve">Yu, Y., </w:t>
      </w:r>
      <w:r w:rsidRPr="5C94FF1E" w:rsidR="04ECEB74">
        <w:rPr>
          <w:rFonts w:ascii="Arial" w:hAnsi="Arial" w:eastAsia="Arial" w:cs="Arial"/>
          <w:noProof w:val="0"/>
          <w:sz w:val="22"/>
          <w:szCs w:val="22"/>
          <w:lang w:val="en-GB"/>
        </w:rPr>
        <w:t>Dykxhoorn</w:t>
      </w:r>
      <w:r w:rsidRPr="5C94FF1E" w:rsidR="04ECEB74">
        <w:rPr>
          <w:rFonts w:ascii="Arial" w:hAnsi="Arial" w:eastAsia="Arial" w:cs="Arial"/>
          <w:noProof w:val="0"/>
          <w:sz w:val="22"/>
          <w:szCs w:val="22"/>
          <w:lang w:val="en-GB"/>
        </w:rPr>
        <w:t xml:space="preserve">, J. &amp; Plackett, R. (2024) ‘The impact of different types of social media use on the mental health of UK adults: longitudinal observational study’, </w:t>
      </w:r>
      <w:r w:rsidRPr="5C94FF1E" w:rsidR="04ECEB74">
        <w:rPr>
          <w:rFonts w:ascii="Arial" w:hAnsi="Arial" w:eastAsia="Arial" w:cs="Arial"/>
          <w:i w:val="1"/>
          <w:iCs w:val="1"/>
          <w:noProof w:val="0"/>
          <w:sz w:val="22"/>
          <w:szCs w:val="22"/>
          <w:lang w:val="en-GB"/>
        </w:rPr>
        <w:t>Journal of Medical Internet Research</w:t>
      </w:r>
      <w:r w:rsidRPr="5C94FF1E" w:rsidR="04ECEB74">
        <w:rPr>
          <w:rFonts w:ascii="Arial" w:hAnsi="Arial" w:eastAsia="Arial" w:cs="Arial"/>
          <w:noProof w:val="0"/>
          <w:sz w:val="22"/>
          <w:szCs w:val="22"/>
          <w:lang w:val="en-GB"/>
        </w:rPr>
        <w:t xml:space="preserve">, 26, e56950. </w:t>
      </w:r>
      <w:r w:rsidRPr="5C94FF1E" w:rsidR="04ECEB74">
        <w:rPr>
          <w:rFonts w:ascii="Arial" w:hAnsi="Arial" w:eastAsia="Arial" w:cs="Arial"/>
          <w:noProof w:val="0"/>
          <w:sz w:val="22"/>
          <w:szCs w:val="22"/>
          <w:lang w:val="en-GB"/>
        </w:rPr>
        <w:t>doi</w:t>
      </w:r>
      <w:r w:rsidRPr="5C94FF1E" w:rsidR="04ECEB74">
        <w:rPr>
          <w:rFonts w:ascii="Arial" w:hAnsi="Arial" w:eastAsia="Arial" w:cs="Arial"/>
          <w:noProof w:val="0"/>
          <w:sz w:val="22"/>
          <w:szCs w:val="22"/>
          <w:lang w:val="en-GB"/>
        </w:rPr>
        <w:t>: 10.2196/56950.</w:t>
      </w:r>
    </w:p>
    <w:p w:rsidR="140D4D82" w:rsidP="5C94FF1E" w:rsidRDefault="140D4D82" w14:paraId="0B7AF0F1" w14:textId="3FDAE63E">
      <w:pPr>
        <w:pStyle w:val="Normal"/>
        <w:spacing w:before="240" w:beforeAutospacing="off" w:after="240" w:afterAutospacing="off"/>
        <w:jc w:val="left"/>
        <w:rPr>
          <w:rFonts w:ascii="Arial" w:hAnsi="Arial" w:eastAsia="Arial" w:cs="Arial"/>
          <w:noProof w:val="0"/>
          <w:sz w:val="22"/>
          <w:szCs w:val="22"/>
          <w:lang w:val="en-GB"/>
        </w:rPr>
      </w:pPr>
      <w:r>
        <w:br/>
      </w:r>
      <w:r>
        <w:br/>
      </w:r>
    </w:p>
    <w:p w:rsidR="5C94FF1E" w:rsidP="5C94FF1E" w:rsidRDefault="5C94FF1E" w14:paraId="69FE8C52" w14:textId="49AE0628">
      <w:pPr>
        <w:pStyle w:val="Normal"/>
        <w:spacing w:before="240" w:beforeAutospacing="off" w:after="240" w:afterAutospacing="off"/>
        <w:jc w:val="left"/>
        <w:rPr>
          <w:rFonts w:ascii="Arial" w:hAnsi="Arial" w:eastAsia="Arial" w:cs="Arial"/>
          <w:noProof w:val="0"/>
          <w:sz w:val="22"/>
          <w:szCs w:val="22"/>
          <w:lang w:val="en-GB"/>
        </w:rPr>
      </w:pPr>
    </w:p>
    <w:p w:rsidR="5C94FF1E" w:rsidP="5C94FF1E" w:rsidRDefault="5C94FF1E" w14:paraId="6F5B82A3" w14:textId="4DE17126">
      <w:pPr>
        <w:pStyle w:val="Normal"/>
        <w:spacing w:before="240" w:beforeAutospacing="off" w:after="240" w:afterAutospacing="off"/>
        <w:jc w:val="left"/>
        <w:rPr>
          <w:rFonts w:ascii="Arial" w:hAnsi="Arial" w:eastAsia="Arial" w:cs="Arial"/>
          <w:noProof w:val="0"/>
          <w:sz w:val="22"/>
          <w:szCs w:val="22"/>
          <w:lang w:val="en-GB"/>
        </w:rPr>
      </w:pPr>
    </w:p>
    <w:p w:rsidR="5C94FF1E" w:rsidP="5C94FF1E" w:rsidRDefault="5C94FF1E" w14:paraId="46A327E4" w14:textId="02154CF6">
      <w:pPr>
        <w:pStyle w:val="Normal"/>
        <w:spacing w:before="240" w:beforeAutospacing="off" w:after="240" w:afterAutospacing="off"/>
        <w:jc w:val="left"/>
        <w:rPr>
          <w:rFonts w:ascii="Arial" w:hAnsi="Arial" w:eastAsia="Arial" w:cs="Arial"/>
          <w:noProof w:val="0"/>
          <w:sz w:val="22"/>
          <w:szCs w:val="22"/>
          <w:lang w:val="en-GB"/>
        </w:rPr>
      </w:pPr>
    </w:p>
    <w:p w:rsidR="5C94FF1E" w:rsidP="5C94FF1E" w:rsidRDefault="5C94FF1E" w14:paraId="489A2308" w14:textId="274A7E06">
      <w:pPr>
        <w:pStyle w:val="Normal"/>
        <w:spacing w:before="240" w:beforeAutospacing="off" w:after="240" w:afterAutospacing="off"/>
        <w:jc w:val="left"/>
        <w:rPr>
          <w:rFonts w:ascii="Arial" w:hAnsi="Arial" w:eastAsia="Arial" w:cs="Arial"/>
          <w:noProof w:val="0"/>
          <w:sz w:val="22"/>
          <w:szCs w:val="22"/>
          <w:lang w:val="en-GB"/>
        </w:rPr>
      </w:pPr>
    </w:p>
    <w:p w:rsidR="5C94FF1E" w:rsidP="5C94FF1E" w:rsidRDefault="5C94FF1E" w14:paraId="4CDCEB85" w14:textId="69F5A444">
      <w:pPr>
        <w:pStyle w:val="Normal"/>
        <w:spacing w:before="240" w:beforeAutospacing="off" w:after="240" w:afterAutospacing="off"/>
        <w:jc w:val="left"/>
        <w:rPr>
          <w:rFonts w:ascii="Arial" w:hAnsi="Arial" w:eastAsia="Arial" w:cs="Arial"/>
          <w:noProof w:val="0"/>
          <w:sz w:val="22"/>
          <w:szCs w:val="22"/>
          <w:lang w:val="en-GB"/>
        </w:rPr>
      </w:pPr>
    </w:p>
    <w:p w:rsidR="5C94FF1E" w:rsidP="5C94FF1E" w:rsidRDefault="5C94FF1E" w14:paraId="1C8F9580" w14:textId="79120B6E">
      <w:pPr>
        <w:pStyle w:val="Normal"/>
        <w:spacing w:before="240" w:beforeAutospacing="off" w:after="240" w:afterAutospacing="off"/>
        <w:jc w:val="left"/>
        <w:rPr>
          <w:rFonts w:ascii="Arial" w:hAnsi="Arial" w:eastAsia="Arial" w:cs="Arial"/>
          <w:noProof w:val="0"/>
          <w:sz w:val="22"/>
          <w:szCs w:val="22"/>
          <w:lang w:val="en-GB"/>
        </w:rPr>
      </w:pPr>
    </w:p>
    <w:p w:rsidR="5C94FF1E" w:rsidP="5C94FF1E" w:rsidRDefault="5C94FF1E" w14:paraId="72048349" w14:textId="6073529E">
      <w:pPr>
        <w:pStyle w:val="Normal"/>
        <w:spacing w:before="240" w:beforeAutospacing="off" w:after="240" w:afterAutospacing="off"/>
        <w:jc w:val="left"/>
        <w:rPr>
          <w:rFonts w:ascii="Arial" w:hAnsi="Arial" w:eastAsia="Arial" w:cs="Arial"/>
          <w:noProof w:val="0"/>
          <w:sz w:val="22"/>
          <w:szCs w:val="22"/>
          <w:lang w:val="en-GB"/>
        </w:rPr>
      </w:pPr>
    </w:p>
    <w:p w:rsidR="5C94FF1E" w:rsidP="5C94FF1E" w:rsidRDefault="5C94FF1E" w14:paraId="25A73344" w14:textId="6ABDA6E9">
      <w:pPr>
        <w:pStyle w:val="Normal"/>
        <w:spacing w:before="240" w:beforeAutospacing="off" w:after="240" w:afterAutospacing="off"/>
        <w:jc w:val="left"/>
        <w:rPr>
          <w:rFonts w:ascii="Arial" w:hAnsi="Arial" w:eastAsia="Arial" w:cs="Arial"/>
          <w:noProof w:val="0"/>
          <w:sz w:val="22"/>
          <w:szCs w:val="22"/>
          <w:lang w:val="en-GB"/>
        </w:rPr>
      </w:pPr>
    </w:p>
    <w:p w:rsidR="5C94FF1E" w:rsidP="5C94FF1E" w:rsidRDefault="5C94FF1E" w14:paraId="37146E0E" w14:textId="6C86777D">
      <w:pPr>
        <w:pStyle w:val="Normal"/>
        <w:spacing w:before="240" w:beforeAutospacing="off" w:after="240" w:afterAutospacing="off"/>
        <w:jc w:val="left"/>
        <w:rPr>
          <w:rFonts w:ascii="Arial" w:hAnsi="Arial" w:eastAsia="Arial" w:cs="Arial"/>
          <w:noProof w:val="0"/>
          <w:sz w:val="22"/>
          <w:szCs w:val="22"/>
          <w:lang w:val="en-GB"/>
        </w:rPr>
      </w:pPr>
    </w:p>
    <w:p w:rsidR="5C94FF1E" w:rsidP="5C94FF1E" w:rsidRDefault="5C94FF1E" w14:paraId="5B3BCAAF" w14:textId="687C0183">
      <w:pPr>
        <w:pStyle w:val="Normal"/>
        <w:spacing w:before="240" w:beforeAutospacing="off" w:after="240" w:afterAutospacing="off"/>
        <w:jc w:val="center"/>
        <w:rPr>
          <w:rFonts w:ascii="Arial" w:hAnsi="Arial" w:eastAsia="Arial" w:cs="Arial"/>
          <w:b w:val="1"/>
          <w:bCs w:val="1"/>
          <w:noProof w:val="0"/>
          <w:sz w:val="22"/>
          <w:szCs w:val="22"/>
          <w:lang w:val="en-GB"/>
        </w:rPr>
      </w:pPr>
    </w:p>
    <w:p w:rsidR="5C94FF1E" w:rsidP="5C94FF1E" w:rsidRDefault="5C94FF1E" w14:paraId="2F5F8693" w14:textId="49812014">
      <w:pPr>
        <w:pStyle w:val="Normal"/>
        <w:spacing w:before="240" w:beforeAutospacing="off" w:after="240" w:afterAutospacing="off"/>
        <w:jc w:val="center"/>
        <w:rPr>
          <w:rFonts w:ascii="Arial" w:hAnsi="Arial" w:eastAsia="Arial" w:cs="Arial"/>
          <w:b w:val="1"/>
          <w:bCs w:val="1"/>
          <w:noProof w:val="0"/>
          <w:sz w:val="22"/>
          <w:szCs w:val="22"/>
          <w:lang w:val="en-GB"/>
        </w:rPr>
      </w:pPr>
    </w:p>
    <w:p w:rsidR="5C94FF1E" w:rsidP="5C94FF1E" w:rsidRDefault="5C94FF1E" w14:paraId="3A8DEA84" w14:textId="2DBA7B0A">
      <w:pPr>
        <w:pStyle w:val="Normal"/>
        <w:spacing w:before="240" w:beforeAutospacing="off" w:after="240" w:afterAutospacing="off"/>
        <w:jc w:val="center"/>
        <w:rPr>
          <w:rFonts w:ascii="Arial" w:hAnsi="Arial" w:eastAsia="Arial" w:cs="Arial"/>
          <w:b w:val="1"/>
          <w:bCs w:val="1"/>
          <w:noProof w:val="0"/>
          <w:sz w:val="22"/>
          <w:szCs w:val="22"/>
          <w:lang w:val="en-GB"/>
        </w:rPr>
      </w:pPr>
    </w:p>
    <w:p w:rsidR="05BB259D" w:rsidP="5C94FF1E" w:rsidRDefault="05BB259D" w14:paraId="02D595DB" w14:textId="12784C04">
      <w:pPr>
        <w:pStyle w:val="Normal"/>
        <w:spacing w:before="240" w:beforeAutospacing="off" w:after="240" w:afterAutospacing="off" w:line="360" w:lineRule="auto"/>
        <w:jc w:val="center"/>
        <w:rPr>
          <w:rFonts w:ascii="Arial" w:hAnsi="Arial" w:eastAsia="Arial" w:cs="Arial"/>
          <w:b w:val="1"/>
          <w:bCs w:val="1"/>
          <w:noProof w:val="0"/>
          <w:sz w:val="22"/>
          <w:szCs w:val="22"/>
          <w:lang w:val="en-GB"/>
        </w:rPr>
      </w:pPr>
      <w:r w:rsidRPr="5C94FF1E" w:rsidR="05BB259D">
        <w:rPr>
          <w:rFonts w:ascii="Arial" w:hAnsi="Arial" w:eastAsia="Arial" w:cs="Arial"/>
          <w:b w:val="1"/>
          <w:bCs w:val="1"/>
          <w:noProof w:val="0"/>
          <w:sz w:val="22"/>
          <w:szCs w:val="22"/>
          <w:lang w:val="en-GB"/>
        </w:rPr>
        <w:t>Appendix A</w:t>
      </w:r>
    </w:p>
    <w:p w:rsidR="05BB259D" w:rsidP="5C94FF1E" w:rsidRDefault="05BB259D" w14:paraId="6ADEAD0F" w14:textId="67C2102E">
      <w:pPr>
        <w:pStyle w:val="Normal"/>
        <w:spacing w:before="240" w:beforeAutospacing="off" w:after="240" w:afterAutospacing="off" w:line="360" w:lineRule="auto"/>
        <w:jc w:val="center"/>
        <w:rPr>
          <w:rFonts w:ascii="Arial" w:hAnsi="Arial" w:eastAsia="Arial" w:cs="Arial"/>
          <w:b w:val="1"/>
          <w:bCs w:val="1"/>
          <w:noProof w:val="0"/>
          <w:sz w:val="22"/>
          <w:szCs w:val="22"/>
          <w:lang w:val="en-GB"/>
        </w:rPr>
      </w:pPr>
      <w:r w:rsidRPr="5C94FF1E" w:rsidR="05BB259D">
        <w:rPr>
          <w:rFonts w:ascii="Arial" w:hAnsi="Arial" w:eastAsia="Arial" w:cs="Arial"/>
          <w:b w:val="1"/>
          <w:bCs w:val="1"/>
          <w:noProof w:val="0"/>
          <w:sz w:val="22"/>
          <w:szCs w:val="22"/>
          <w:lang w:val="en-GB"/>
        </w:rPr>
        <w:t>Survey Questions &amp; Methods</w:t>
      </w:r>
    </w:p>
    <w:p w:rsidR="0378539C" w:rsidP="5C94FF1E" w:rsidRDefault="0378539C" w14:paraId="604C072F" w14:textId="1F6A8C97">
      <w:pPr>
        <w:pStyle w:val="Normal"/>
        <w:spacing w:before="240" w:beforeAutospacing="off" w:after="240" w:afterAutospacing="off" w:line="360" w:lineRule="auto"/>
        <w:jc w:val="center"/>
        <w:rPr>
          <w:rFonts w:ascii="Arial" w:hAnsi="Arial" w:eastAsia="Arial" w:cs="Arial"/>
          <w:noProof w:val="0"/>
          <w:sz w:val="22"/>
          <w:szCs w:val="22"/>
          <w:lang w:val="en-GB"/>
        </w:rPr>
      </w:pPr>
      <w:r w:rsidRPr="5C94FF1E" w:rsidR="0378539C">
        <w:rPr>
          <w:rFonts w:ascii="Arial" w:hAnsi="Arial" w:eastAsia="Arial" w:cs="Arial"/>
          <w:noProof w:val="0"/>
          <w:sz w:val="22"/>
          <w:szCs w:val="22"/>
          <w:lang w:val="en-GB"/>
        </w:rPr>
        <w:t xml:space="preserve">This appendix </w:t>
      </w:r>
      <w:r w:rsidRPr="5C94FF1E" w:rsidR="0378539C">
        <w:rPr>
          <w:rFonts w:ascii="Arial" w:hAnsi="Arial" w:eastAsia="Arial" w:cs="Arial"/>
          <w:noProof w:val="0"/>
          <w:sz w:val="22"/>
          <w:szCs w:val="22"/>
          <w:lang w:val="en-GB"/>
        </w:rPr>
        <w:t>contains</w:t>
      </w:r>
      <w:r w:rsidRPr="5C94FF1E" w:rsidR="0378539C">
        <w:rPr>
          <w:rFonts w:ascii="Arial" w:hAnsi="Arial" w:eastAsia="Arial" w:cs="Arial"/>
          <w:noProof w:val="0"/>
          <w:sz w:val="22"/>
          <w:szCs w:val="22"/>
          <w:lang w:val="en-GB"/>
        </w:rPr>
        <w:t xml:space="preserve"> a full set of survey questions from my study to perform a </w:t>
      </w:r>
      <w:r w:rsidRPr="5C94FF1E" w:rsidR="0378539C">
        <w:rPr>
          <w:rFonts w:ascii="Arial" w:hAnsi="Arial" w:eastAsia="Arial" w:cs="Arial"/>
          <w:noProof w:val="0"/>
          <w:sz w:val="22"/>
          <w:szCs w:val="22"/>
          <w:lang w:val="en-GB"/>
        </w:rPr>
        <w:t>qu</w:t>
      </w:r>
      <w:r w:rsidRPr="5C94FF1E" w:rsidR="409133E8">
        <w:rPr>
          <w:rFonts w:ascii="Arial" w:hAnsi="Arial" w:eastAsia="Arial" w:cs="Arial"/>
          <w:noProof w:val="0"/>
          <w:sz w:val="22"/>
          <w:szCs w:val="22"/>
          <w:lang w:val="en-GB"/>
        </w:rPr>
        <w:t xml:space="preserve">alitative </w:t>
      </w:r>
      <w:r w:rsidRPr="5C94FF1E" w:rsidR="350000BC">
        <w:rPr>
          <w:rFonts w:ascii="Arial" w:hAnsi="Arial" w:eastAsia="Arial" w:cs="Arial"/>
          <w:noProof w:val="0"/>
          <w:sz w:val="22"/>
          <w:szCs w:val="22"/>
          <w:lang w:val="en-GB"/>
        </w:rPr>
        <w:t>research</w:t>
      </w:r>
      <w:r w:rsidRPr="5C94FF1E" w:rsidR="425D318E">
        <w:rPr>
          <w:rFonts w:ascii="Arial" w:hAnsi="Arial" w:eastAsia="Arial" w:cs="Arial"/>
          <w:noProof w:val="0"/>
          <w:sz w:val="22"/>
          <w:szCs w:val="22"/>
          <w:lang w:val="en-GB"/>
        </w:rPr>
        <w:t xml:space="preserve"> </w:t>
      </w:r>
      <w:r w:rsidRPr="5C94FF1E" w:rsidR="47C6E203">
        <w:rPr>
          <w:rFonts w:ascii="Arial" w:hAnsi="Arial" w:eastAsia="Arial" w:cs="Arial"/>
          <w:noProof w:val="0"/>
          <w:sz w:val="22"/>
          <w:szCs w:val="22"/>
          <w:lang w:val="en-GB"/>
        </w:rPr>
        <w:t>task</w:t>
      </w:r>
      <w:r w:rsidRPr="5C94FF1E" w:rsidR="47C6E203">
        <w:rPr>
          <w:rFonts w:ascii="Arial" w:hAnsi="Arial" w:eastAsia="Arial" w:cs="Arial"/>
          <w:noProof w:val="0"/>
          <w:sz w:val="22"/>
          <w:szCs w:val="22"/>
          <w:lang w:val="en-GB"/>
        </w:rPr>
        <w:t>.</w:t>
      </w:r>
    </w:p>
    <w:tbl>
      <w:tblPr>
        <w:tblStyle w:val="TableGrid"/>
        <w:tblW w:w="0" w:type="auto"/>
        <w:tblLayout w:type="fixed"/>
        <w:tblLook w:val="06A0" w:firstRow="1" w:lastRow="0" w:firstColumn="1" w:lastColumn="0" w:noHBand="1" w:noVBand="1"/>
      </w:tblPr>
      <w:tblGrid>
        <w:gridCol w:w="8500"/>
      </w:tblGrid>
      <w:tr w:rsidR="5C94FF1E" w:rsidTr="5C94FF1E" w14:paraId="65E546CE">
        <w:trPr>
          <w:trHeight w:val="300"/>
        </w:trPr>
        <w:tc>
          <w:tcPr>
            <w:tcW w:w="8500" w:type="dxa"/>
            <w:tcMar/>
          </w:tcPr>
          <w:p w:rsidR="79183A96" w:rsidP="5C94FF1E" w:rsidRDefault="79183A96" w14:paraId="0A5FD94A" w14:textId="013BD201">
            <w:pPr>
              <w:pStyle w:val="Normal"/>
              <w:spacing w:line="360" w:lineRule="auto"/>
              <w:jc w:val="center"/>
              <w:rPr>
                <w:rFonts w:ascii="Arial" w:hAnsi="Arial" w:eastAsia="Arial" w:cs="Arial"/>
                <w:noProof w:val="0"/>
                <w:sz w:val="22"/>
                <w:szCs w:val="22"/>
                <w:lang w:val="en-GB"/>
              </w:rPr>
            </w:pPr>
            <w:r w:rsidRPr="5C94FF1E" w:rsidR="79183A96">
              <w:rPr>
                <w:rFonts w:ascii="Arial" w:hAnsi="Arial" w:eastAsia="Arial" w:cs="Arial"/>
                <w:noProof w:val="0"/>
                <w:sz w:val="22"/>
                <w:szCs w:val="22"/>
                <w:lang w:val="en-GB"/>
              </w:rPr>
              <w:t>Question</w:t>
            </w:r>
          </w:p>
        </w:tc>
      </w:tr>
      <w:tr w:rsidR="5C94FF1E" w:rsidTr="5C94FF1E" w14:paraId="1E5636AF">
        <w:trPr>
          <w:trHeight w:val="428"/>
        </w:trPr>
        <w:tc>
          <w:tcPr>
            <w:tcW w:w="8500" w:type="dxa"/>
            <w:tcMar/>
          </w:tcPr>
          <w:p w:rsidR="5C94FF1E" w:rsidP="5C94FF1E" w:rsidRDefault="5C94FF1E" w14:paraId="31DD064B" w14:textId="0C27B120">
            <w:pPr>
              <w:pStyle w:val="Normal"/>
              <w:spacing w:line="360" w:lineRule="auto"/>
              <w:rPr>
                <w:rFonts w:ascii="Arial" w:hAnsi="Arial" w:eastAsia="Arial" w:cs="Arial"/>
                <w:noProof w:val="0"/>
                <w:sz w:val="22"/>
                <w:szCs w:val="22"/>
                <w:lang w:val="en-GB"/>
              </w:rPr>
            </w:pPr>
            <w:r w:rsidRPr="5C94FF1E" w:rsidR="5C94FF1E">
              <w:rPr>
                <w:rFonts w:ascii="Arial" w:hAnsi="Arial" w:eastAsia="Arial" w:cs="Arial"/>
                <w:noProof w:val="0"/>
                <w:sz w:val="22"/>
                <w:szCs w:val="22"/>
                <w:lang w:val="en-GB"/>
              </w:rPr>
              <w:t xml:space="preserve">1. </w:t>
            </w:r>
            <w:r w:rsidRPr="5C94FF1E" w:rsidR="6F573B68">
              <w:rPr>
                <w:rFonts w:ascii="Arial" w:hAnsi="Arial" w:eastAsia="Arial" w:cs="Arial"/>
                <w:noProof w:val="0"/>
                <w:sz w:val="22"/>
                <w:szCs w:val="22"/>
                <w:lang w:val="en-GB"/>
              </w:rPr>
              <w:t>How would you describe your relationship with social media in your daily life?</w:t>
            </w:r>
          </w:p>
        </w:tc>
      </w:tr>
      <w:tr w:rsidR="5C94FF1E" w:rsidTr="5C94FF1E" w14:paraId="0423C000">
        <w:trPr>
          <w:trHeight w:val="300"/>
        </w:trPr>
        <w:tc>
          <w:tcPr>
            <w:tcW w:w="8500" w:type="dxa"/>
            <w:tcMar/>
          </w:tcPr>
          <w:p w:rsidR="6690D172" w:rsidP="5C94FF1E" w:rsidRDefault="6690D172" w14:paraId="67E4EFF9" w14:textId="7D6FB8E5">
            <w:pPr>
              <w:pStyle w:val="Normal"/>
              <w:spacing w:line="360" w:lineRule="auto"/>
              <w:rPr>
                <w:rFonts w:ascii="Arial" w:hAnsi="Arial" w:eastAsia="Arial" w:cs="Arial"/>
                <w:noProof w:val="0"/>
                <w:sz w:val="22"/>
                <w:szCs w:val="22"/>
                <w:lang w:val="en-GB"/>
              </w:rPr>
            </w:pPr>
            <w:r w:rsidRPr="5C94FF1E" w:rsidR="6690D172">
              <w:rPr>
                <w:rFonts w:ascii="Arial" w:hAnsi="Arial" w:eastAsia="Arial" w:cs="Arial"/>
                <w:noProof w:val="0"/>
                <w:sz w:val="22"/>
                <w:szCs w:val="22"/>
                <w:lang w:val="en-GB"/>
              </w:rPr>
              <w:t>2. W</w:t>
            </w:r>
            <w:r w:rsidRPr="5C94FF1E" w:rsidR="76407101">
              <w:rPr>
                <w:rFonts w:ascii="Arial" w:hAnsi="Arial" w:eastAsia="Arial" w:cs="Arial"/>
                <w:noProof w:val="0"/>
                <w:sz w:val="22"/>
                <w:szCs w:val="22"/>
                <w:lang w:val="en-GB"/>
              </w:rPr>
              <w:t xml:space="preserve">hat role does social media play in how you connect with friends, </w:t>
            </w:r>
            <w:r w:rsidRPr="5C94FF1E" w:rsidR="76407101">
              <w:rPr>
                <w:rFonts w:ascii="Arial" w:hAnsi="Arial" w:eastAsia="Arial" w:cs="Arial"/>
                <w:noProof w:val="0"/>
                <w:sz w:val="22"/>
                <w:szCs w:val="22"/>
                <w:lang w:val="en-GB"/>
              </w:rPr>
              <w:t>family</w:t>
            </w:r>
            <w:r w:rsidRPr="5C94FF1E" w:rsidR="76407101">
              <w:rPr>
                <w:rFonts w:ascii="Arial" w:hAnsi="Arial" w:eastAsia="Arial" w:cs="Arial"/>
                <w:noProof w:val="0"/>
                <w:sz w:val="22"/>
                <w:szCs w:val="22"/>
                <w:lang w:val="en-GB"/>
              </w:rPr>
              <w:t xml:space="preserve"> or communities?</w:t>
            </w:r>
          </w:p>
        </w:tc>
      </w:tr>
      <w:tr w:rsidR="5C94FF1E" w:rsidTr="5C94FF1E" w14:paraId="1CF3570D">
        <w:trPr>
          <w:trHeight w:val="300"/>
        </w:trPr>
        <w:tc>
          <w:tcPr>
            <w:tcW w:w="8500" w:type="dxa"/>
            <w:tcMar/>
          </w:tcPr>
          <w:p w:rsidR="6690D172" w:rsidP="5C94FF1E" w:rsidRDefault="6690D172" w14:paraId="48EEB79C" w14:textId="11FB9438">
            <w:pPr>
              <w:pStyle w:val="Normal"/>
              <w:spacing w:line="360" w:lineRule="auto"/>
              <w:rPr>
                <w:rFonts w:ascii="Arial" w:hAnsi="Arial" w:eastAsia="Arial" w:cs="Arial"/>
                <w:noProof w:val="0"/>
                <w:sz w:val="22"/>
                <w:szCs w:val="22"/>
                <w:lang w:val="en-GB"/>
              </w:rPr>
            </w:pPr>
            <w:r w:rsidRPr="5C94FF1E" w:rsidR="6690D172">
              <w:rPr>
                <w:rFonts w:ascii="Arial" w:hAnsi="Arial" w:eastAsia="Arial" w:cs="Arial"/>
                <w:noProof w:val="0"/>
                <w:sz w:val="22"/>
                <w:szCs w:val="22"/>
                <w:lang w:val="en-GB"/>
              </w:rPr>
              <w:t>3. H</w:t>
            </w:r>
            <w:r w:rsidRPr="5C94FF1E" w:rsidR="3243A2CC">
              <w:rPr>
                <w:rFonts w:ascii="Arial" w:hAnsi="Arial" w:eastAsia="Arial" w:cs="Arial"/>
                <w:noProof w:val="0"/>
                <w:sz w:val="22"/>
                <w:szCs w:val="22"/>
                <w:lang w:val="en-GB"/>
              </w:rPr>
              <w:t>ow do you feel when you spend a lot of time on social media?</w:t>
            </w:r>
          </w:p>
        </w:tc>
      </w:tr>
      <w:tr w:rsidR="5C94FF1E" w:rsidTr="5C94FF1E" w14:paraId="1862C802">
        <w:trPr>
          <w:trHeight w:val="300"/>
        </w:trPr>
        <w:tc>
          <w:tcPr>
            <w:tcW w:w="8500" w:type="dxa"/>
            <w:tcMar/>
          </w:tcPr>
          <w:p w:rsidR="5C94FF1E" w:rsidP="5C94FF1E" w:rsidRDefault="5C94FF1E" w14:paraId="2E67655E" w14:textId="1E7241CE">
            <w:pPr>
              <w:pStyle w:val="Normal"/>
              <w:spacing w:line="360" w:lineRule="auto"/>
              <w:rPr>
                <w:rFonts w:ascii="Arial" w:hAnsi="Arial" w:eastAsia="Arial" w:cs="Arial"/>
                <w:noProof w:val="0"/>
                <w:sz w:val="22"/>
                <w:szCs w:val="22"/>
                <w:lang w:val="en-GB"/>
              </w:rPr>
            </w:pPr>
            <w:r w:rsidRPr="5C94FF1E" w:rsidR="5C94FF1E">
              <w:rPr>
                <w:rFonts w:ascii="Arial" w:hAnsi="Arial" w:eastAsia="Arial" w:cs="Arial"/>
                <w:noProof w:val="0"/>
                <w:sz w:val="22"/>
                <w:szCs w:val="22"/>
                <w:lang w:val="en-GB"/>
              </w:rPr>
              <w:t xml:space="preserve">4. </w:t>
            </w:r>
            <w:r w:rsidRPr="5C94FF1E" w:rsidR="6D84C2CF">
              <w:rPr>
                <w:rFonts w:ascii="Arial" w:hAnsi="Arial" w:eastAsia="Arial" w:cs="Arial"/>
                <w:noProof w:val="0"/>
                <w:sz w:val="22"/>
                <w:szCs w:val="22"/>
                <w:lang w:val="en-GB"/>
              </w:rPr>
              <w:t>Can you describe a time when social media negatively affected how you felt about yourself?</w:t>
            </w:r>
          </w:p>
        </w:tc>
      </w:tr>
      <w:tr w:rsidR="5C94FF1E" w:rsidTr="5C94FF1E" w14:paraId="0F4EEB18">
        <w:trPr>
          <w:trHeight w:val="300"/>
        </w:trPr>
        <w:tc>
          <w:tcPr>
            <w:tcW w:w="8500" w:type="dxa"/>
            <w:tcMar/>
          </w:tcPr>
          <w:p w:rsidR="5C94FF1E" w:rsidP="5C94FF1E" w:rsidRDefault="5C94FF1E" w14:paraId="6FF3AC6D" w14:textId="5B8F1EA8">
            <w:pPr>
              <w:pStyle w:val="Normal"/>
              <w:spacing w:line="360" w:lineRule="auto"/>
              <w:rPr>
                <w:rFonts w:ascii="Arial" w:hAnsi="Arial" w:eastAsia="Arial" w:cs="Arial"/>
                <w:noProof w:val="0"/>
                <w:sz w:val="22"/>
                <w:szCs w:val="22"/>
                <w:lang w:val="en-GB"/>
              </w:rPr>
            </w:pPr>
            <w:r w:rsidRPr="5C94FF1E" w:rsidR="5C94FF1E">
              <w:rPr>
                <w:rFonts w:ascii="Arial" w:hAnsi="Arial" w:eastAsia="Arial" w:cs="Arial"/>
                <w:noProof w:val="0"/>
                <w:sz w:val="22"/>
                <w:szCs w:val="22"/>
                <w:lang w:val="en-GB"/>
              </w:rPr>
              <w:t xml:space="preserve">5. </w:t>
            </w:r>
            <w:r w:rsidRPr="5C94FF1E" w:rsidR="519D88FE">
              <w:rPr>
                <w:rFonts w:ascii="Arial" w:hAnsi="Arial" w:eastAsia="Arial" w:cs="Arial"/>
                <w:noProof w:val="0"/>
                <w:sz w:val="22"/>
                <w:szCs w:val="22"/>
                <w:lang w:val="en-GB"/>
              </w:rPr>
              <w:t xml:space="preserve">How do </w:t>
            </w:r>
            <w:r w:rsidRPr="5C94FF1E" w:rsidR="519D88FE">
              <w:rPr>
                <w:rFonts w:ascii="Arial" w:hAnsi="Arial" w:eastAsia="Arial" w:cs="Arial"/>
                <w:noProof w:val="0"/>
                <w:sz w:val="22"/>
                <w:szCs w:val="22"/>
                <w:lang w:val="en-GB"/>
              </w:rPr>
              <w:t>different types</w:t>
            </w:r>
            <w:r w:rsidRPr="5C94FF1E" w:rsidR="519D88FE">
              <w:rPr>
                <w:rFonts w:ascii="Arial" w:hAnsi="Arial" w:eastAsia="Arial" w:cs="Arial"/>
                <w:noProof w:val="0"/>
                <w:sz w:val="22"/>
                <w:szCs w:val="22"/>
                <w:lang w:val="en-GB"/>
              </w:rPr>
              <w:t xml:space="preserve"> of content (e.g. lifestyle, news, influencers, memes) effect your emotions or mental </w:t>
            </w:r>
            <w:r w:rsidRPr="5C94FF1E" w:rsidR="25431807">
              <w:rPr>
                <w:rFonts w:ascii="Arial" w:hAnsi="Arial" w:eastAsia="Arial" w:cs="Arial"/>
                <w:noProof w:val="0"/>
                <w:sz w:val="22"/>
                <w:szCs w:val="22"/>
                <w:lang w:val="en-GB"/>
              </w:rPr>
              <w:t>well-being?</w:t>
            </w:r>
          </w:p>
        </w:tc>
      </w:tr>
    </w:tbl>
    <w:p w:rsidR="5C94FF1E" w:rsidP="5C94FF1E" w:rsidRDefault="5C94FF1E" w14:paraId="6B9C0A02" w14:textId="0808593D">
      <w:pPr>
        <w:spacing w:line="360" w:lineRule="auto"/>
      </w:pPr>
    </w:p>
    <w:p w:rsidR="5C94FF1E" w:rsidP="5C94FF1E" w:rsidRDefault="5C94FF1E" w14:paraId="2F3FE87E" w14:textId="2C2818B1">
      <w:pPr>
        <w:pStyle w:val="Normal"/>
        <w:spacing w:before="240" w:beforeAutospacing="off" w:after="240" w:afterAutospacing="off" w:line="360" w:lineRule="auto"/>
        <w:jc w:val="left"/>
        <w:rPr>
          <w:rFonts w:ascii="Arial" w:hAnsi="Arial" w:eastAsia="Arial" w:cs="Arial"/>
          <w:noProof w:val="0"/>
          <w:sz w:val="22"/>
          <w:szCs w:val="22"/>
          <w:lang w:val="en-GB"/>
        </w:rPr>
      </w:pPr>
    </w:p>
    <w:p w:rsidR="5C94FF1E" w:rsidP="5C94FF1E" w:rsidRDefault="5C94FF1E" w14:paraId="244B8FBF" w14:textId="62C08C97">
      <w:pPr>
        <w:pStyle w:val="Normal"/>
        <w:spacing w:before="240" w:beforeAutospacing="off" w:after="240" w:afterAutospacing="off" w:line="360" w:lineRule="auto"/>
        <w:jc w:val="left"/>
        <w:rPr>
          <w:rFonts w:ascii="Arial" w:hAnsi="Arial" w:eastAsia="Arial" w:cs="Arial"/>
          <w:noProof w:val="0"/>
          <w:sz w:val="22"/>
          <w:szCs w:val="22"/>
          <w:lang w:val="en-GB"/>
        </w:rPr>
      </w:pPr>
    </w:p>
    <w:p w:rsidR="5C94FF1E" w:rsidP="5C94FF1E" w:rsidRDefault="5C94FF1E" w14:paraId="11CE9B6E" w14:textId="13FF40EE">
      <w:pPr>
        <w:pStyle w:val="Normal"/>
        <w:spacing w:before="240" w:beforeAutospacing="off" w:after="240" w:afterAutospacing="off" w:line="360" w:lineRule="auto"/>
        <w:jc w:val="left"/>
        <w:rPr>
          <w:rFonts w:ascii="Arial" w:hAnsi="Arial" w:eastAsia="Arial" w:cs="Arial"/>
          <w:noProof w:val="0"/>
          <w:sz w:val="22"/>
          <w:szCs w:val="22"/>
          <w:lang w:val="en-GB"/>
        </w:rPr>
      </w:pPr>
    </w:p>
    <w:p w:rsidR="5C94FF1E" w:rsidP="5C94FF1E" w:rsidRDefault="5C94FF1E" w14:paraId="7704D92B" w14:textId="26E410A8">
      <w:pPr>
        <w:pStyle w:val="Normal"/>
        <w:spacing w:before="240" w:beforeAutospacing="off" w:after="240" w:afterAutospacing="off" w:line="360" w:lineRule="auto"/>
        <w:jc w:val="left"/>
        <w:rPr>
          <w:rFonts w:ascii="Arial" w:hAnsi="Arial" w:eastAsia="Arial" w:cs="Arial"/>
          <w:noProof w:val="0"/>
          <w:sz w:val="22"/>
          <w:szCs w:val="22"/>
          <w:lang w:val="en-GB"/>
        </w:rPr>
      </w:pPr>
    </w:p>
    <w:p w:rsidR="5C94FF1E" w:rsidP="5C94FF1E" w:rsidRDefault="5C94FF1E" w14:paraId="635662E3" w14:textId="136DF4B3">
      <w:pPr>
        <w:pStyle w:val="Normal"/>
        <w:spacing w:before="240" w:beforeAutospacing="off" w:after="240" w:afterAutospacing="off" w:line="360" w:lineRule="auto"/>
        <w:jc w:val="left"/>
        <w:rPr>
          <w:rFonts w:ascii="Arial" w:hAnsi="Arial" w:eastAsia="Arial" w:cs="Arial"/>
          <w:noProof w:val="0"/>
          <w:sz w:val="22"/>
          <w:szCs w:val="22"/>
          <w:lang w:val="en-GB"/>
        </w:rPr>
      </w:pPr>
    </w:p>
    <w:p w:rsidR="5C94FF1E" w:rsidP="5C94FF1E" w:rsidRDefault="5C94FF1E" w14:paraId="5DC9D445" w14:textId="790EAAFE">
      <w:pPr>
        <w:pStyle w:val="Normal"/>
        <w:spacing w:before="240" w:beforeAutospacing="off" w:after="240" w:afterAutospacing="off" w:line="360" w:lineRule="auto"/>
        <w:jc w:val="left"/>
        <w:rPr>
          <w:rFonts w:ascii="Arial" w:hAnsi="Arial" w:eastAsia="Arial" w:cs="Arial"/>
          <w:noProof w:val="0"/>
          <w:sz w:val="22"/>
          <w:szCs w:val="22"/>
          <w:lang w:val="en-GB"/>
        </w:rPr>
      </w:pPr>
    </w:p>
    <w:p w:rsidR="5C94FF1E" w:rsidP="5C94FF1E" w:rsidRDefault="5C94FF1E" w14:paraId="35FB535E" w14:textId="3DADA768">
      <w:pPr>
        <w:pStyle w:val="Normal"/>
        <w:spacing w:before="240" w:beforeAutospacing="off" w:after="240" w:afterAutospacing="off" w:line="360" w:lineRule="auto"/>
        <w:jc w:val="left"/>
        <w:rPr>
          <w:rFonts w:ascii="Arial" w:hAnsi="Arial" w:eastAsia="Arial" w:cs="Arial"/>
          <w:noProof w:val="0"/>
          <w:sz w:val="22"/>
          <w:szCs w:val="22"/>
          <w:lang w:val="en-GB"/>
        </w:rPr>
      </w:pPr>
    </w:p>
    <w:p w:rsidR="5C94FF1E" w:rsidP="5C94FF1E" w:rsidRDefault="5C94FF1E" w14:paraId="0B22D333" w14:textId="5B10593D">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p>
    <w:p w:rsidR="25253D73" w:rsidP="5C94FF1E" w:rsidRDefault="25253D73" w14:paraId="1AA0C798" w14:textId="194A6E2C">
      <w:pPr>
        <w:pStyle w:val="Normal"/>
        <w:spacing w:before="240" w:beforeAutospacing="off" w:after="240" w:afterAutospacing="off" w:line="360" w:lineRule="auto"/>
        <w:jc w:val="center"/>
        <w:rPr>
          <w:rFonts w:ascii="Arial" w:hAnsi="Arial" w:eastAsia="Arial" w:cs="Arial"/>
          <w:b w:val="1"/>
          <w:bCs w:val="1"/>
          <w:noProof w:val="0"/>
          <w:sz w:val="22"/>
          <w:szCs w:val="22"/>
          <w:lang w:val="en-GB"/>
        </w:rPr>
      </w:pPr>
      <w:r w:rsidRPr="5C94FF1E" w:rsidR="25253D73">
        <w:rPr>
          <w:rFonts w:ascii="Arial" w:hAnsi="Arial" w:eastAsia="Arial" w:cs="Arial"/>
          <w:b w:val="1"/>
          <w:bCs w:val="1"/>
          <w:noProof w:val="0"/>
          <w:sz w:val="22"/>
          <w:szCs w:val="22"/>
          <w:lang w:val="en-GB"/>
        </w:rPr>
        <w:t>Appendix B</w:t>
      </w:r>
    </w:p>
    <w:p w:rsidR="19908F07" w:rsidP="5C94FF1E" w:rsidRDefault="19908F07" w14:paraId="7CCC04B9" w14:textId="7C7C95D4">
      <w:pPr>
        <w:pStyle w:val="Normal"/>
        <w:spacing w:before="240" w:beforeAutospacing="off" w:after="240" w:afterAutospacing="off" w:line="360" w:lineRule="auto"/>
        <w:jc w:val="center"/>
        <w:rPr>
          <w:rFonts w:ascii="Arial" w:hAnsi="Arial" w:eastAsia="Arial" w:cs="Arial"/>
          <w:b w:val="1"/>
          <w:bCs w:val="1"/>
          <w:noProof w:val="0"/>
          <w:sz w:val="22"/>
          <w:szCs w:val="22"/>
          <w:lang w:val="en-GB"/>
        </w:rPr>
      </w:pPr>
      <w:r w:rsidRPr="5C94FF1E" w:rsidR="19908F07">
        <w:rPr>
          <w:rFonts w:ascii="Arial" w:hAnsi="Arial" w:eastAsia="Arial" w:cs="Arial"/>
          <w:b w:val="1"/>
          <w:bCs w:val="1"/>
          <w:noProof w:val="0"/>
          <w:sz w:val="22"/>
          <w:szCs w:val="22"/>
          <w:lang w:val="en-GB"/>
        </w:rPr>
        <w:t xml:space="preserve">Summary of findings for the </w:t>
      </w:r>
      <w:r w:rsidRPr="5C94FF1E" w:rsidR="19908F07">
        <w:rPr>
          <w:rFonts w:ascii="Arial" w:hAnsi="Arial" w:eastAsia="Arial" w:cs="Arial"/>
          <w:b w:val="1"/>
          <w:bCs w:val="1"/>
          <w:noProof w:val="0"/>
          <w:sz w:val="22"/>
          <w:szCs w:val="22"/>
          <w:lang w:val="en-GB"/>
        </w:rPr>
        <w:t>qualitative</w:t>
      </w:r>
      <w:r w:rsidRPr="5C94FF1E" w:rsidR="19908F07">
        <w:rPr>
          <w:rFonts w:ascii="Arial" w:hAnsi="Arial" w:eastAsia="Arial" w:cs="Arial"/>
          <w:b w:val="1"/>
          <w:bCs w:val="1"/>
          <w:noProof w:val="0"/>
          <w:sz w:val="22"/>
          <w:szCs w:val="22"/>
          <w:lang w:val="en-GB"/>
        </w:rPr>
        <w:t xml:space="preserve"> survey</w:t>
      </w:r>
    </w:p>
    <w:p w:rsidR="69D791F8" w:rsidP="5C94FF1E" w:rsidRDefault="69D791F8" w14:paraId="3786F2A6" w14:textId="5D62BE0F">
      <w:pPr>
        <w:pStyle w:val="Heading4"/>
        <w:spacing w:before="319" w:beforeAutospacing="off" w:after="319" w:afterAutospacing="off" w:line="360" w:lineRule="auto"/>
        <w:jc w:val="left"/>
        <w:rPr>
          <w:rFonts w:ascii="Arial" w:hAnsi="Arial" w:eastAsia="Arial" w:cs="Arial"/>
          <w:b w:val="1"/>
          <w:bCs w:val="1"/>
          <w:noProof w:val="0"/>
          <w:color w:val="auto"/>
          <w:sz w:val="24"/>
          <w:szCs w:val="24"/>
          <w:lang w:val="en-GB"/>
        </w:rPr>
      </w:pPr>
      <w:r w:rsidRPr="5C94FF1E" w:rsidR="69D791F8">
        <w:rPr>
          <w:rFonts w:ascii="Arial" w:hAnsi="Arial" w:eastAsia="Arial" w:cs="Arial"/>
          <w:b w:val="1"/>
          <w:bCs w:val="1"/>
          <w:noProof w:val="0"/>
          <w:color w:val="auto"/>
          <w:sz w:val="24"/>
          <w:szCs w:val="24"/>
          <w:lang w:val="en-GB"/>
        </w:rPr>
        <w:t>1. Social Media as a Daily Routine</w:t>
      </w:r>
    </w:p>
    <w:p w:rsidR="69D791F8" w:rsidP="5C94FF1E" w:rsidRDefault="69D791F8" w14:paraId="3E810B8E" w14:textId="22DD8375">
      <w:pPr>
        <w:spacing w:before="240" w:beforeAutospacing="off" w:after="240" w:afterAutospacing="off" w:line="360" w:lineRule="auto"/>
        <w:jc w:val="left"/>
      </w:pPr>
      <w:r w:rsidRPr="5C94FF1E" w:rsidR="69D791F8">
        <w:rPr>
          <w:rFonts w:ascii="Arial" w:hAnsi="Arial" w:eastAsia="Arial" w:cs="Arial"/>
          <w:noProof w:val="0"/>
          <w:sz w:val="22"/>
          <w:szCs w:val="22"/>
          <w:lang w:val="en-GB"/>
        </w:rPr>
        <w:t xml:space="preserve">Participants described social media as an important aspect of their daily lives. Platforms such as Instagram, TikTok, and Facebook were </w:t>
      </w:r>
      <w:r w:rsidRPr="5C94FF1E" w:rsidR="69D791F8">
        <w:rPr>
          <w:rFonts w:ascii="Arial" w:hAnsi="Arial" w:eastAsia="Arial" w:cs="Arial"/>
          <w:noProof w:val="0"/>
          <w:sz w:val="22"/>
          <w:szCs w:val="22"/>
          <w:lang w:val="en-GB"/>
        </w:rPr>
        <w:t>frequently</w:t>
      </w:r>
      <w:r w:rsidRPr="5C94FF1E" w:rsidR="69D791F8">
        <w:rPr>
          <w:rFonts w:ascii="Arial" w:hAnsi="Arial" w:eastAsia="Arial" w:cs="Arial"/>
          <w:noProof w:val="0"/>
          <w:sz w:val="22"/>
          <w:szCs w:val="22"/>
          <w:lang w:val="en-GB"/>
        </w:rPr>
        <w:t xml:space="preserve"> mentioned as spaces for relaxation, information seeking, and social interaction. Several respondents noted that checking social media had become a habitual activity—often embedded in morning or evening routines. One participant described it as </w:t>
      </w:r>
      <w:r w:rsidRPr="5C94FF1E" w:rsidR="69D791F8">
        <w:rPr>
          <w:rFonts w:ascii="Arial" w:hAnsi="Arial" w:eastAsia="Arial" w:cs="Arial"/>
          <w:i w:val="1"/>
          <w:iCs w:val="1"/>
          <w:noProof w:val="0"/>
          <w:sz w:val="22"/>
          <w:szCs w:val="22"/>
          <w:lang w:val="en-GB"/>
        </w:rPr>
        <w:t>“the first thing I look at when I wake up and the last thing I scroll before bed.”</w:t>
      </w:r>
    </w:p>
    <w:p w:rsidR="69D791F8" w:rsidP="5C94FF1E" w:rsidRDefault="69D791F8" w14:paraId="42E2D798" w14:textId="5E351023">
      <w:pPr>
        <w:spacing w:before="240" w:beforeAutospacing="off" w:after="240" w:afterAutospacing="off" w:line="360" w:lineRule="auto"/>
        <w:jc w:val="left"/>
      </w:pPr>
      <w:r w:rsidRPr="5C94FF1E" w:rsidR="69D791F8">
        <w:rPr>
          <w:rFonts w:ascii="Arial" w:hAnsi="Arial" w:eastAsia="Arial" w:cs="Arial"/>
          <w:noProof w:val="0"/>
          <w:sz w:val="22"/>
          <w:szCs w:val="22"/>
          <w:lang w:val="en-GB"/>
        </w:rPr>
        <w:t xml:space="preserve">This was seen as both convenient and intrusive; while participants valued accessibility to news and entertainment, many acknowledged </w:t>
      </w:r>
      <w:r w:rsidRPr="5C94FF1E" w:rsidR="5D97100B">
        <w:rPr>
          <w:rFonts w:ascii="Arial" w:hAnsi="Arial" w:eastAsia="Arial" w:cs="Arial"/>
          <w:noProof w:val="0"/>
          <w:sz w:val="22"/>
          <w:szCs w:val="22"/>
          <w:lang w:val="en-GB"/>
        </w:rPr>
        <w:t>difficulties</w:t>
      </w:r>
      <w:r w:rsidRPr="5C94FF1E" w:rsidR="69D791F8">
        <w:rPr>
          <w:rFonts w:ascii="Arial" w:hAnsi="Arial" w:eastAsia="Arial" w:cs="Arial"/>
          <w:noProof w:val="0"/>
          <w:sz w:val="22"/>
          <w:szCs w:val="22"/>
          <w:lang w:val="en-GB"/>
        </w:rPr>
        <w:t xml:space="preserve"> disengaging from constant connectivity.</w:t>
      </w:r>
    </w:p>
    <w:p w:rsidR="69D791F8" w:rsidP="5C94FF1E" w:rsidRDefault="69D791F8" w14:paraId="759E69D8" w14:textId="428B1E3E">
      <w:pPr>
        <w:pStyle w:val="Heading4"/>
        <w:spacing w:line="360" w:lineRule="auto"/>
        <w:jc w:val="left"/>
        <w:rPr>
          <w:rFonts w:ascii="Arial" w:hAnsi="Arial" w:eastAsia="Arial" w:cs="Arial"/>
          <w:b w:val="1"/>
          <w:bCs w:val="1"/>
          <w:noProof w:val="0"/>
          <w:color w:val="auto"/>
          <w:sz w:val="24"/>
          <w:szCs w:val="24"/>
          <w:lang w:val="en-GB"/>
        </w:rPr>
      </w:pPr>
      <w:r w:rsidRPr="5C94FF1E" w:rsidR="69D791F8">
        <w:rPr>
          <w:rFonts w:ascii="Arial" w:hAnsi="Arial" w:eastAsia="Arial" w:cs="Arial"/>
          <w:b w:val="1"/>
          <w:bCs w:val="1"/>
          <w:noProof w:val="0"/>
          <w:color w:val="auto"/>
          <w:sz w:val="24"/>
          <w:szCs w:val="24"/>
          <w:lang w:val="en-GB"/>
        </w:rPr>
        <w:t>2. Connection and Community</w:t>
      </w:r>
    </w:p>
    <w:p w:rsidR="69D791F8" w:rsidP="5C94FF1E" w:rsidRDefault="69D791F8" w14:paraId="67C03CDD" w14:textId="6333AC69">
      <w:pPr>
        <w:spacing w:before="240" w:beforeAutospacing="off" w:after="240" w:afterAutospacing="off" w:line="360" w:lineRule="auto"/>
        <w:jc w:val="left"/>
      </w:pPr>
      <w:r w:rsidRPr="5C94FF1E" w:rsidR="69D791F8">
        <w:rPr>
          <w:rFonts w:ascii="Arial" w:hAnsi="Arial" w:eastAsia="Arial" w:cs="Arial"/>
          <w:noProof w:val="0"/>
          <w:sz w:val="22"/>
          <w:szCs w:val="22"/>
          <w:lang w:val="en-GB"/>
        </w:rPr>
        <w:t xml:space="preserve">Most participants emphasized the </w:t>
      </w:r>
      <w:r w:rsidRPr="5C94FF1E" w:rsidR="69D791F8">
        <w:rPr>
          <w:rFonts w:ascii="Arial" w:hAnsi="Arial" w:eastAsia="Arial" w:cs="Arial"/>
          <w:b w:val="1"/>
          <w:bCs w:val="1"/>
          <w:noProof w:val="0"/>
          <w:sz w:val="22"/>
          <w:szCs w:val="22"/>
          <w:lang w:val="en-GB"/>
        </w:rPr>
        <w:t>relational benefits</w:t>
      </w:r>
      <w:r w:rsidRPr="5C94FF1E" w:rsidR="69D791F8">
        <w:rPr>
          <w:rFonts w:ascii="Arial" w:hAnsi="Arial" w:eastAsia="Arial" w:cs="Arial"/>
          <w:noProof w:val="0"/>
          <w:sz w:val="22"/>
          <w:szCs w:val="22"/>
          <w:lang w:val="en-GB"/>
        </w:rPr>
        <w:t xml:space="preserve"> of social media. It was seen as a tool for </w:t>
      </w:r>
      <w:r w:rsidRPr="5C94FF1E" w:rsidR="69D791F8">
        <w:rPr>
          <w:rFonts w:ascii="Arial" w:hAnsi="Arial" w:eastAsia="Arial" w:cs="Arial"/>
          <w:noProof w:val="0"/>
          <w:sz w:val="22"/>
          <w:szCs w:val="22"/>
          <w:lang w:val="en-GB"/>
        </w:rPr>
        <w:t>maintaining</w:t>
      </w:r>
      <w:r w:rsidRPr="5C94FF1E" w:rsidR="69D791F8">
        <w:rPr>
          <w:rFonts w:ascii="Arial" w:hAnsi="Arial" w:eastAsia="Arial" w:cs="Arial"/>
          <w:noProof w:val="0"/>
          <w:sz w:val="22"/>
          <w:szCs w:val="22"/>
          <w:lang w:val="en-GB"/>
        </w:rPr>
        <w:t xml:space="preserve"> contact with friends and family, particularly across long distances, and for </w:t>
      </w:r>
      <w:r w:rsidRPr="5C94FF1E" w:rsidR="76B8F287">
        <w:rPr>
          <w:rFonts w:ascii="Arial" w:hAnsi="Arial" w:eastAsia="Arial" w:cs="Arial"/>
          <w:noProof w:val="0"/>
          <w:sz w:val="22"/>
          <w:szCs w:val="22"/>
          <w:lang w:val="en-GB"/>
        </w:rPr>
        <w:t>helping</w:t>
      </w:r>
      <w:r w:rsidRPr="5C94FF1E" w:rsidR="69D791F8">
        <w:rPr>
          <w:rFonts w:ascii="Arial" w:hAnsi="Arial" w:eastAsia="Arial" w:cs="Arial"/>
          <w:noProof w:val="0"/>
          <w:sz w:val="22"/>
          <w:szCs w:val="22"/>
          <w:lang w:val="en-GB"/>
        </w:rPr>
        <w:t xml:space="preserve"> a sense of belonging within online communities. One respondent noted, </w:t>
      </w:r>
      <w:r w:rsidRPr="5C94FF1E" w:rsidR="69D791F8">
        <w:rPr>
          <w:rFonts w:ascii="Arial" w:hAnsi="Arial" w:eastAsia="Arial" w:cs="Arial"/>
          <w:i w:val="1"/>
          <w:iCs w:val="1"/>
          <w:noProof w:val="0"/>
          <w:sz w:val="22"/>
          <w:szCs w:val="22"/>
          <w:lang w:val="en-GB"/>
        </w:rPr>
        <w:t>“It helps me stay connected with people I wouldn’t normally see,”</w:t>
      </w:r>
      <w:r w:rsidRPr="5C94FF1E" w:rsidR="69D791F8">
        <w:rPr>
          <w:rFonts w:ascii="Arial" w:hAnsi="Arial" w:eastAsia="Arial" w:cs="Arial"/>
          <w:noProof w:val="0"/>
          <w:sz w:val="22"/>
          <w:szCs w:val="22"/>
          <w:lang w:val="en-GB"/>
        </w:rPr>
        <w:t xml:space="preserve"> while another highlighted how online groups provided emotional support.</w:t>
      </w:r>
    </w:p>
    <w:p w:rsidR="69D791F8" w:rsidP="5C94FF1E" w:rsidRDefault="69D791F8" w14:paraId="46114E4F" w14:textId="52CE8D2F">
      <w:pPr>
        <w:spacing w:before="240" w:beforeAutospacing="off" w:after="240" w:afterAutospacing="off" w:line="360" w:lineRule="auto"/>
        <w:jc w:val="left"/>
      </w:pPr>
      <w:r w:rsidRPr="5C94FF1E" w:rsidR="69D791F8">
        <w:rPr>
          <w:rFonts w:ascii="Arial" w:hAnsi="Arial" w:eastAsia="Arial" w:cs="Arial"/>
          <w:noProof w:val="0"/>
          <w:sz w:val="22"/>
          <w:szCs w:val="22"/>
          <w:lang w:val="en-GB"/>
        </w:rPr>
        <w:t xml:space="preserve">However, some also expressed that digital communication could feel superficial compared to face-to-face interaction, </w:t>
      </w:r>
      <w:r w:rsidRPr="5C94FF1E" w:rsidR="69D791F8">
        <w:rPr>
          <w:rFonts w:ascii="Arial" w:hAnsi="Arial" w:eastAsia="Arial" w:cs="Arial"/>
          <w:noProof w:val="0"/>
          <w:sz w:val="22"/>
          <w:szCs w:val="22"/>
          <w:lang w:val="en-GB"/>
        </w:rPr>
        <w:t>indicating</w:t>
      </w:r>
      <w:r w:rsidRPr="5C94FF1E" w:rsidR="69D791F8">
        <w:rPr>
          <w:rFonts w:ascii="Arial" w:hAnsi="Arial" w:eastAsia="Arial" w:cs="Arial"/>
          <w:noProof w:val="0"/>
          <w:sz w:val="22"/>
          <w:szCs w:val="22"/>
          <w:lang w:val="en-GB"/>
        </w:rPr>
        <w:t xml:space="preserve"> tension between connectivity and authenticity.</w:t>
      </w:r>
    </w:p>
    <w:p w:rsidR="69D791F8" w:rsidP="5C94FF1E" w:rsidRDefault="69D791F8" w14:paraId="5D49193B" w14:textId="48E27C4C">
      <w:pPr>
        <w:pStyle w:val="Heading4"/>
        <w:spacing w:line="360" w:lineRule="auto"/>
        <w:jc w:val="left"/>
        <w:rPr>
          <w:rFonts w:ascii="Arial" w:hAnsi="Arial" w:eastAsia="Arial" w:cs="Arial"/>
          <w:b w:val="1"/>
          <w:bCs w:val="1"/>
          <w:noProof w:val="0"/>
          <w:color w:val="auto"/>
          <w:sz w:val="24"/>
          <w:szCs w:val="24"/>
          <w:lang w:val="en-GB"/>
        </w:rPr>
      </w:pPr>
      <w:r w:rsidRPr="5C94FF1E" w:rsidR="69D791F8">
        <w:rPr>
          <w:rFonts w:ascii="Arial" w:hAnsi="Arial" w:eastAsia="Arial" w:cs="Arial"/>
          <w:b w:val="1"/>
          <w:bCs w:val="1"/>
          <w:noProof w:val="0"/>
          <w:color w:val="auto"/>
          <w:sz w:val="24"/>
          <w:szCs w:val="24"/>
          <w:lang w:val="en-GB"/>
        </w:rPr>
        <w:t>3. Emotional Fatigue and Self-Comparison</w:t>
      </w:r>
    </w:p>
    <w:p w:rsidR="69D791F8" w:rsidP="5C94FF1E" w:rsidRDefault="69D791F8" w14:paraId="19AA64D5" w14:textId="763C1CAD">
      <w:pPr>
        <w:spacing w:before="240" w:beforeAutospacing="off" w:after="240" w:afterAutospacing="off" w:line="360" w:lineRule="auto"/>
        <w:jc w:val="left"/>
      </w:pPr>
      <w:r w:rsidRPr="5C94FF1E" w:rsidR="69D791F8">
        <w:rPr>
          <w:rFonts w:ascii="Arial" w:hAnsi="Arial" w:eastAsia="Arial" w:cs="Arial"/>
          <w:noProof w:val="0"/>
          <w:sz w:val="22"/>
          <w:szCs w:val="22"/>
          <w:lang w:val="en-GB"/>
        </w:rPr>
        <w:t xml:space="preserve">A </w:t>
      </w:r>
      <w:r w:rsidRPr="5C94FF1E" w:rsidR="3DA13B71">
        <w:rPr>
          <w:rFonts w:ascii="Arial" w:hAnsi="Arial" w:eastAsia="Arial" w:cs="Arial"/>
          <w:noProof w:val="0"/>
          <w:sz w:val="22"/>
          <w:szCs w:val="22"/>
          <w:lang w:val="en-GB"/>
        </w:rPr>
        <w:t>common</w:t>
      </w:r>
      <w:r w:rsidRPr="5C94FF1E" w:rsidR="69D791F8">
        <w:rPr>
          <w:rFonts w:ascii="Arial" w:hAnsi="Arial" w:eastAsia="Arial" w:cs="Arial"/>
          <w:noProof w:val="0"/>
          <w:sz w:val="22"/>
          <w:szCs w:val="22"/>
          <w:lang w:val="en-GB"/>
        </w:rPr>
        <w:t xml:space="preserve"> theme involved </w:t>
      </w:r>
      <w:r w:rsidRPr="5C94FF1E" w:rsidR="69D791F8">
        <w:rPr>
          <w:rFonts w:ascii="Arial" w:hAnsi="Arial" w:eastAsia="Arial" w:cs="Arial"/>
          <w:b w:val="1"/>
          <w:bCs w:val="1"/>
          <w:noProof w:val="0"/>
          <w:sz w:val="22"/>
          <w:szCs w:val="22"/>
          <w:lang w:val="en-GB"/>
        </w:rPr>
        <w:t>emotional exhaustion</w:t>
      </w:r>
      <w:r w:rsidRPr="5C94FF1E" w:rsidR="69D791F8">
        <w:rPr>
          <w:rFonts w:ascii="Arial" w:hAnsi="Arial" w:eastAsia="Arial" w:cs="Arial"/>
          <w:noProof w:val="0"/>
          <w:sz w:val="22"/>
          <w:szCs w:val="22"/>
          <w:lang w:val="en-GB"/>
        </w:rPr>
        <w:t xml:space="preserve"> stemming from prolonged social media use. Participants </w:t>
      </w:r>
      <w:r w:rsidRPr="5C94FF1E" w:rsidR="69D791F8">
        <w:rPr>
          <w:rFonts w:ascii="Arial" w:hAnsi="Arial" w:eastAsia="Arial" w:cs="Arial"/>
          <w:noProof w:val="0"/>
          <w:sz w:val="22"/>
          <w:szCs w:val="22"/>
          <w:lang w:val="en-GB"/>
        </w:rPr>
        <w:t>frequently</w:t>
      </w:r>
      <w:r w:rsidRPr="5C94FF1E" w:rsidR="69D791F8">
        <w:rPr>
          <w:rFonts w:ascii="Arial" w:hAnsi="Arial" w:eastAsia="Arial" w:cs="Arial"/>
          <w:noProof w:val="0"/>
          <w:sz w:val="22"/>
          <w:szCs w:val="22"/>
          <w:lang w:val="en-GB"/>
        </w:rPr>
        <w:t xml:space="preserve"> reported feeling drained, anxious, or overstimulated after </w:t>
      </w:r>
      <w:r w:rsidRPr="5C94FF1E" w:rsidR="69D791F8">
        <w:rPr>
          <w:rFonts w:ascii="Arial" w:hAnsi="Arial" w:eastAsia="Arial" w:cs="Arial"/>
          <w:noProof w:val="0"/>
          <w:sz w:val="22"/>
          <w:szCs w:val="22"/>
          <w:lang w:val="en-GB"/>
        </w:rPr>
        <w:t>long periods</w:t>
      </w:r>
      <w:r w:rsidRPr="5C94FF1E" w:rsidR="69D791F8">
        <w:rPr>
          <w:rFonts w:ascii="Arial" w:hAnsi="Arial" w:eastAsia="Arial" w:cs="Arial"/>
          <w:noProof w:val="0"/>
          <w:sz w:val="22"/>
          <w:szCs w:val="22"/>
          <w:lang w:val="en-GB"/>
        </w:rPr>
        <w:t xml:space="preserve"> online. Many associated these feelings with constant exposure to lifestyles and achievement-oriented content. As one participant put it, </w:t>
      </w:r>
      <w:r w:rsidRPr="5C94FF1E" w:rsidR="69D791F8">
        <w:rPr>
          <w:rFonts w:ascii="Arial" w:hAnsi="Arial" w:eastAsia="Arial" w:cs="Arial"/>
          <w:i w:val="1"/>
          <w:iCs w:val="1"/>
          <w:noProof w:val="0"/>
          <w:sz w:val="22"/>
          <w:szCs w:val="22"/>
          <w:lang w:val="en-GB"/>
        </w:rPr>
        <w:t>“It’s hard not to feel like everyone else is doing better than me.”</w:t>
      </w:r>
    </w:p>
    <w:p w:rsidR="69D791F8" w:rsidP="5C94FF1E" w:rsidRDefault="69D791F8" w14:paraId="2B6C589B" w14:textId="5E87EC6D">
      <w:pPr>
        <w:spacing w:before="240" w:beforeAutospacing="off" w:after="240" w:afterAutospacing="off" w:line="360" w:lineRule="auto"/>
        <w:jc w:val="left"/>
      </w:pPr>
      <w:r w:rsidRPr="5C94FF1E" w:rsidR="69D791F8">
        <w:rPr>
          <w:rFonts w:ascii="Arial" w:hAnsi="Arial" w:eastAsia="Arial" w:cs="Arial"/>
          <w:noProof w:val="0"/>
          <w:sz w:val="22"/>
          <w:szCs w:val="22"/>
          <w:lang w:val="en-GB"/>
        </w:rPr>
        <w:t>This sense of comparison often diminished self-esteem, suggesting that while social media can entertain, it can simultaneously foster self-criticism.</w:t>
      </w:r>
    </w:p>
    <w:p w:rsidR="5C94FF1E" w:rsidP="5C94FF1E" w:rsidRDefault="5C94FF1E" w14:paraId="69B2E84D" w14:textId="256A9925">
      <w:pPr>
        <w:jc w:val="left"/>
      </w:pPr>
    </w:p>
    <w:p w:rsidR="69D791F8" w:rsidP="5C94FF1E" w:rsidRDefault="69D791F8" w14:paraId="17EEB34C" w14:textId="7E840A52">
      <w:pPr>
        <w:pStyle w:val="Heading4"/>
        <w:spacing w:before="319" w:beforeAutospacing="off" w:after="319" w:afterAutospacing="off"/>
        <w:jc w:val="left"/>
        <w:rPr>
          <w:rFonts w:ascii="Arial" w:hAnsi="Arial" w:eastAsia="Arial" w:cs="Arial"/>
          <w:b w:val="1"/>
          <w:bCs w:val="1"/>
          <w:noProof w:val="0"/>
          <w:color w:val="auto"/>
          <w:sz w:val="24"/>
          <w:szCs w:val="24"/>
          <w:lang w:val="en-GB"/>
        </w:rPr>
      </w:pPr>
      <w:r w:rsidRPr="5C94FF1E" w:rsidR="69D791F8">
        <w:rPr>
          <w:rFonts w:ascii="Arial" w:hAnsi="Arial" w:eastAsia="Arial" w:cs="Arial"/>
          <w:b w:val="1"/>
          <w:bCs w:val="1"/>
          <w:noProof w:val="0"/>
          <w:color w:val="auto"/>
          <w:sz w:val="24"/>
          <w:szCs w:val="24"/>
          <w:lang w:val="en-GB"/>
        </w:rPr>
        <w:t>4. Negative Impact on Self-Perception</w:t>
      </w:r>
    </w:p>
    <w:p w:rsidR="69D791F8" w:rsidP="5C94FF1E" w:rsidRDefault="69D791F8" w14:paraId="3820CA75" w14:textId="01C1510C">
      <w:pPr>
        <w:spacing w:before="240" w:beforeAutospacing="off" w:after="240" w:afterAutospacing="off"/>
        <w:jc w:val="left"/>
      </w:pPr>
      <w:r w:rsidRPr="5C94FF1E" w:rsidR="69D791F8">
        <w:rPr>
          <w:rFonts w:ascii="Arial" w:hAnsi="Arial" w:eastAsia="Arial" w:cs="Arial"/>
          <w:noProof w:val="0"/>
          <w:sz w:val="22"/>
          <w:szCs w:val="22"/>
          <w:lang w:val="en-GB"/>
        </w:rPr>
        <w:t xml:space="preserve">When recalling specific experiences where social media negatively affected self-image, participants often referred to body image concerns and social inadequacy. Visual platforms such as Instagram were most </w:t>
      </w:r>
      <w:r w:rsidRPr="5C94FF1E" w:rsidR="69D791F8">
        <w:rPr>
          <w:rFonts w:ascii="Arial" w:hAnsi="Arial" w:eastAsia="Arial" w:cs="Arial"/>
          <w:noProof w:val="0"/>
          <w:sz w:val="22"/>
          <w:szCs w:val="22"/>
          <w:lang w:val="en-GB"/>
        </w:rPr>
        <w:t>frequently</w:t>
      </w:r>
      <w:r w:rsidRPr="5C94FF1E" w:rsidR="69D791F8">
        <w:rPr>
          <w:rFonts w:ascii="Arial" w:hAnsi="Arial" w:eastAsia="Arial" w:cs="Arial"/>
          <w:noProof w:val="0"/>
          <w:sz w:val="22"/>
          <w:szCs w:val="22"/>
          <w:lang w:val="en-GB"/>
        </w:rPr>
        <w:t xml:space="preserve"> mentioned as triggers for self-doubt. One participant shared, </w:t>
      </w:r>
      <w:r w:rsidRPr="5C94FF1E" w:rsidR="69D791F8">
        <w:rPr>
          <w:rFonts w:ascii="Arial" w:hAnsi="Arial" w:eastAsia="Arial" w:cs="Arial"/>
          <w:i w:val="1"/>
          <w:iCs w:val="1"/>
          <w:noProof w:val="0"/>
          <w:sz w:val="22"/>
          <w:szCs w:val="22"/>
          <w:lang w:val="en-GB"/>
        </w:rPr>
        <w:t>“Seeing influencers who look perfect makes me question how I look or what I’m doing with my life.”</w:t>
      </w:r>
    </w:p>
    <w:p w:rsidR="69D791F8" w:rsidP="5C94FF1E" w:rsidRDefault="69D791F8" w14:paraId="6A9EAC48" w14:textId="3C73BB22">
      <w:pPr>
        <w:spacing w:before="240" w:beforeAutospacing="off" w:after="240" w:afterAutospacing="off"/>
        <w:jc w:val="left"/>
      </w:pPr>
      <w:r w:rsidRPr="5C94FF1E" w:rsidR="69D791F8">
        <w:rPr>
          <w:rFonts w:ascii="Arial" w:hAnsi="Arial" w:eastAsia="Arial" w:cs="Arial"/>
          <w:noProof w:val="0"/>
          <w:sz w:val="22"/>
          <w:szCs w:val="22"/>
          <w:lang w:val="en-GB"/>
        </w:rPr>
        <w:t xml:space="preserve">These reflections </w:t>
      </w:r>
      <w:r w:rsidRPr="5C94FF1E" w:rsidR="69D791F8">
        <w:rPr>
          <w:rFonts w:ascii="Arial" w:hAnsi="Arial" w:eastAsia="Arial" w:cs="Arial"/>
          <w:noProof w:val="0"/>
          <w:sz w:val="22"/>
          <w:szCs w:val="22"/>
          <w:lang w:val="en-GB"/>
        </w:rPr>
        <w:t>indicate</w:t>
      </w:r>
      <w:r w:rsidRPr="5C94FF1E" w:rsidR="69D791F8">
        <w:rPr>
          <w:rFonts w:ascii="Arial" w:hAnsi="Arial" w:eastAsia="Arial" w:cs="Arial"/>
          <w:noProof w:val="0"/>
          <w:sz w:val="22"/>
          <w:szCs w:val="22"/>
          <w:lang w:val="en-GB"/>
        </w:rPr>
        <w:t xml:space="preserve"> that social media exposure can amplify feelings of insecurity, particularly among users who engage heavily </w:t>
      </w:r>
      <w:r w:rsidRPr="5C94FF1E" w:rsidR="69D791F8">
        <w:rPr>
          <w:rFonts w:ascii="Arial" w:hAnsi="Arial" w:eastAsia="Arial" w:cs="Arial"/>
          <w:noProof w:val="0"/>
          <w:sz w:val="22"/>
          <w:szCs w:val="22"/>
          <w:lang w:val="en-GB"/>
        </w:rPr>
        <w:t xml:space="preserve">with </w:t>
      </w:r>
      <w:r w:rsidRPr="5C94FF1E" w:rsidR="2E157F79">
        <w:rPr>
          <w:rFonts w:ascii="Arial" w:hAnsi="Arial" w:eastAsia="Arial" w:cs="Arial"/>
          <w:noProof w:val="0"/>
          <w:sz w:val="22"/>
          <w:szCs w:val="22"/>
          <w:lang w:val="en-GB"/>
        </w:rPr>
        <w:t>likes</w:t>
      </w:r>
      <w:r w:rsidRPr="5C94FF1E" w:rsidR="69D791F8">
        <w:rPr>
          <w:rFonts w:ascii="Arial" w:hAnsi="Arial" w:eastAsia="Arial" w:cs="Arial"/>
          <w:noProof w:val="0"/>
          <w:sz w:val="22"/>
          <w:szCs w:val="22"/>
          <w:lang w:val="en-GB"/>
        </w:rPr>
        <w:t xml:space="preserve"> or</w:t>
      </w:r>
      <w:r w:rsidRPr="5C94FF1E" w:rsidR="69D791F8">
        <w:rPr>
          <w:rFonts w:ascii="Arial" w:hAnsi="Arial" w:eastAsia="Arial" w:cs="Arial"/>
          <w:noProof w:val="0"/>
          <w:sz w:val="22"/>
          <w:szCs w:val="22"/>
          <w:lang w:val="en-GB"/>
        </w:rPr>
        <w:t xml:space="preserve"> appearance-focused content.</w:t>
      </w:r>
    </w:p>
    <w:p w:rsidR="5C94FF1E" w:rsidP="5C94FF1E" w:rsidRDefault="5C94FF1E" w14:paraId="122B4D01" w14:textId="60734915">
      <w:pPr>
        <w:jc w:val="left"/>
      </w:pPr>
    </w:p>
    <w:p w:rsidR="69D791F8" w:rsidP="5C94FF1E" w:rsidRDefault="69D791F8" w14:paraId="02631BBA" w14:textId="3827E5F6">
      <w:pPr>
        <w:pStyle w:val="Heading4"/>
        <w:spacing w:before="319" w:beforeAutospacing="off" w:after="319" w:afterAutospacing="off"/>
        <w:jc w:val="left"/>
        <w:rPr>
          <w:rFonts w:ascii="Arial" w:hAnsi="Arial" w:eastAsia="Arial" w:cs="Arial"/>
          <w:b w:val="1"/>
          <w:bCs w:val="1"/>
          <w:noProof w:val="0"/>
          <w:color w:val="auto"/>
          <w:sz w:val="24"/>
          <w:szCs w:val="24"/>
          <w:lang w:val="en-GB"/>
        </w:rPr>
      </w:pPr>
      <w:r w:rsidRPr="5C94FF1E" w:rsidR="69D791F8">
        <w:rPr>
          <w:rFonts w:ascii="Arial" w:hAnsi="Arial" w:eastAsia="Arial" w:cs="Arial"/>
          <w:b w:val="1"/>
          <w:bCs w:val="1"/>
          <w:noProof w:val="0"/>
          <w:color w:val="auto"/>
          <w:sz w:val="24"/>
          <w:szCs w:val="24"/>
          <w:lang w:val="en-GB"/>
        </w:rPr>
        <w:t>5. Emotional Impact of Content Types</w:t>
      </w:r>
    </w:p>
    <w:p w:rsidR="69D791F8" w:rsidP="5C94FF1E" w:rsidRDefault="69D791F8" w14:paraId="73022D27" w14:textId="2DBE1B26">
      <w:pPr>
        <w:spacing w:before="240" w:beforeAutospacing="off" w:after="240" w:afterAutospacing="off"/>
        <w:jc w:val="left"/>
        <w:rPr>
          <w:rFonts w:ascii="Arial" w:hAnsi="Arial" w:eastAsia="Arial" w:cs="Arial"/>
          <w:noProof w:val="0"/>
          <w:sz w:val="22"/>
          <w:szCs w:val="22"/>
          <w:lang w:val="en-GB"/>
        </w:rPr>
      </w:pPr>
      <w:r w:rsidRPr="5C94FF1E" w:rsidR="69D791F8">
        <w:rPr>
          <w:rFonts w:ascii="Arial" w:hAnsi="Arial" w:eastAsia="Arial" w:cs="Arial"/>
          <w:noProof w:val="0"/>
          <w:sz w:val="22"/>
          <w:szCs w:val="22"/>
          <w:lang w:val="en-GB"/>
        </w:rPr>
        <w:t xml:space="preserve">Participants described varying emotional responses to different forms of content. </w:t>
      </w:r>
      <w:r w:rsidRPr="5C94FF1E" w:rsidR="69D791F8">
        <w:rPr>
          <w:rFonts w:ascii="Arial" w:hAnsi="Arial" w:eastAsia="Arial" w:cs="Arial"/>
          <w:b w:val="1"/>
          <w:bCs w:val="1"/>
          <w:noProof w:val="0"/>
          <w:sz w:val="22"/>
          <w:szCs w:val="22"/>
          <w:lang w:val="en-GB"/>
        </w:rPr>
        <w:t>Humorous and relatable posts</w:t>
      </w:r>
      <w:r w:rsidRPr="5C94FF1E" w:rsidR="69D791F8">
        <w:rPr>
          <w:rFonts w:ascii="Arial" w:hAnsi="Arial" w:eastAsia="Arial" w:cs="Arial"/>
          <w:noProof w:val="0"/>
          <w:sz w:val="22"/>
          <w:szCs w:val="22"/>
          <w:lang w:val="en-GB"/>
        </w:rPr>
        <w:t xml:space="preserve">, such as memes or everyday observations, tended to </w:t>
      </w:r>
      <w:r w:rsidRPr="5C94FF1E" w:rsidR="54F26123">
        <w:rPr>
          <w:rFonts w:ascii="Arial" w:hAnsi="Arial" w:eastAsia="Arial" w:cs="Arial"/>
          <w:noProof w:val="0"/>
          <w:sz w:val="22"/>
          <w:szCs w:val="22"/>
          <w:lang w:val="en-GB"/>
        </w:rPr>
        <w:t>make</w:t>
      </w:r>
      <w:r w:rsidRPr="5C94FF1E" w:rsidR="69D791F8">
        <w:rPr>
          <w:rFonts w:ascii="Arial" w:hAnsi="Arial" w:eastAsia="Arial" w:cs="Arial"/>
          <w:noProof w:val="0"/>
          <w:sz w:val="22"/>
          <w:szCs w:val="22"/>
          <w:lang w:val="en-GB"/>
        </w:rPr>
        <w:t xml:space="preserve"> positive emotions and reduce stress. In contrast, </w:t>
      </w:r>
      <w:r w:rsidRPr="5C94FF1E" w:rsidR="69D791F8">
        <w:rPr>
          <w:rFonts w:ascii="Arial" w:hAnsi="Arial" w:eastAsia="Arial" w:cs="Arial"/>
          <w:b w:val="1"/>
          <w:bCs w:val="1"/>
          <w:noProof w:val="0"/>
          <w:sz w:val="22"/>
          <w:szCs w:val="22"/>
          <w:lang w:val="en-GB"/>
        </w:rPr>
        <w:t>lifestyle, fitness, and influencer content</w:t>
      </w:r>
      <w:r w:rsidRPr="5C94FF1E" w:rsidR="69D791F8">
        <w:rPr>
          <w:rFonts w:ascii="Arial" w:hAnsi="Arial" w:eastAsia="Arial" w:cs="Arial"/>
          <w:noProof w:val="0"/>
          <w:sz w:val="22"/>
          <w:szCs w:val="22"/>
          <w:lang w:val="en-GB"/>
        </w:rPr>
        <w:t xml:space="preserve"> were often linked to self-comparison and negative affect. </w:t>
      </w:r>
      <w:r w:rsidRPr="5C94FF1E" w:rsidR="69D791F8">
        <w:rPr>
          <w:rFonts w:ascii="Arial" w:hAnsi="Arial" w:eastAsia="Arial" w:cs="Arial"/>
          <w:b w:val="1"/>
          <w:bCs w:val="1"/>
          <w:noProof w:val="0"/>
          <w:sz w:val="22"/>
          <w:szCs w:val="22"/>
          <w:lang w:val="en-GB"/>
        </w:rPr>
        <w:t>News content</w:t>
      </w:r>
      <w:r w:rsidRPr="5C94FF1E" w:rsidR="69D791F8">
        <w:rPr>
          <w:rFonts w:ascii="Arial" w:hAnsi="Arial" w:eastAsia="Arial" w:cs="Arial"/>
          <w:noProof w:val="0"/>
          <w:sz w:val="22"/>
          <w:szCs w:val="22"/>
          <w:lang w:val="en-GB"/>
        </w:rPr>
        <w:t xml:space="preserve"> elicited mixed responses</w:t>
      </w:r>
      <w:r w:rsidRPr="5C94FF1E" w:rsidR="759EE802">
        <w:rPr>
          <w:rFonts w:ascii="Arial" w:hAnsi="Arial" w:eastAsia="Arial" w:cs="Arial"/>
          <w:noProof w:val="0"/>
          <w:sz w:val="22"/>
          <w:szCs w:val="22"/>
          <w:lang w:val="en-GB"/>
        </w:rPr>
        <w:t xml:space="preserve"> - </w:t>
      </w:r>
      <w:r w:rsidRPr="5C94FF1E" w:rsidR="69D791F8">
        <w:rPr>
          <w:rFonts w:ascii="Arial" w:hAnsi="Arial" w:eastAsia="Arial" w:cs="Arial"/>
          <w:noProof w:val="0"/>
          <w:sz w:val="22"/>
          <w:szCs w:val="22"/>
          <w:lang w:val="en-GB"/>
        </w:rPr>
        <w:t xml:space="preserve">some participants valued being informed, while others reported heightened anxiety due to </w:t>
      </w:r>
      <w:r w:rsidRPr="5C94FF1E" w:rsidR="067B0033">
        <w:rPr>
          <w:rFonts w:ascii="Arial" w:hAnsi="Arial" w:eastAsia="Arial" w:cs="Arial"/>
          <w:noProof w:val="0"/>
          <w:sz w:val="22"/>
          <w:szCs w:val="22"/>
          <w:lang w:val="en-GB"/>
        </w:rPr>
        <w:t>viewing</w:t>
      </w:r>
      <w:r w:rsidRPr="5C94FF1E" w:rsidR="69D791F8">
        <w:rPr>
          <w:rFonts w:ascii="Arial" w:hAnsi="Arial" w:eastAsia="Arial" w:cs="Arial"/>
          <w:noProof w:val="0"/>
          <w:sz w:val="22"/>
          <w:szCs w:val="22"/>
          <w:lang w:val="en-GB"/>
        </w:rPr>
        <w:t xml:space="preserve"> global crises or political conflict.</w:t>
      </w:r>
    </w:p>
    <w:p w:rsidR="5C94FF1E" w:rsidP="5C94FF1E" w:rsidRDefault="5C94FF1E" w14:paraId="0E607176" w14:textId="63D2F8FB">
      <w:pPr>
        <w:pStyle w:val="Normal"/>
        <w:spacing w:before="240" w:beforeAutospacing="off" w:after="240" w:afterAutospacing="off"/>
        <w:jc w:val="left"/>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f073711fc7d24f92"/>
      <w:footerReference w:type="default" r:id="R3cf40be5819249e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710CF2" w:rsidTr="0F710CF2" w14:paraId="5BCCED92">
      <w:trPr>
        <w:trHeight w:val="300"/>
      </w:trPr>
      <w:tc>
        <w:tcPr>
          <w:tcW w:w="3005" w:type="dxa"/>
          <w:tcMar/>
        </w:tcPr>
        <w:p w:rsidR="0F710CF2" w:rsidP="0F710CF2" w:rsidRDefault="0F710CF2" w14:paraId="4365413B" w14:textId="6EE248EC">
          <w:pPr>
            <w:pStyle w:val="Header"/>
            <w:bidi w:val="0"/>
            <w:ind w:left="-115"/>
            <w:jc w:val="left"/>
          </w:pPr>
        </w:p>
      </w:tc>
      <w:tc>
        <w:tcPr>
          <w:tcW w:w="3005" w:type="dxa"/>
          <w:tcMar/>
        </w:tcPr>
        <w:p w:rsidR="0F710CF2" w:rsidP="0F710CF2" w:rsidRDefault="0F710CF2" w14:paraId="74FF6675" w14:textId="67B316CC">
          <w:pPr>
            <w:pStyle w:val="Header"/>
            <w:bidi w:val="0"/>
            <w:jc w:val="center"/>
          </w:pPr>
          <w:r>
            <w:fldChar w:fldCharType="begin"/>
          </w:r>
          <w:r>
            <w:instrText xml:space="preserve">PAGE</w:instrText>
          </w:r>
          <w:r>
            <w:fldChar w:fldCharType="separate"/>
          </w:r>
          <w:r>
            <w:fldChar w:fldCharType="end"/>
          </w:r>
        </w:p>
      </w:tc>
      <w:tc>
        <w:tcPr>
          <w:tcW w:w="3005" w:type="dxa"/>
          <w:tcMar/>
        </w:tcPr>
        <w:p w:rsidR="0F710CF2" w:rsidP="0F710CF2" w:rsidRDefault="0F710CF2" w14:paraId="4C6EBAF8" w14:textId="0235B25E">
          <w:pPr>
            <w:pStyle w:val="Header"/>
            <w:bidi w:val="0"/>
            <w:ind w:right="-115"/>
            <w:jc w:val="right"/>
          </w:pPr>
        </w:p>
      </w:tc>
    </w:tr>
  </w:tbl>
  <w:p w:rsidR="0F710CF2" w:rsidP="0F710CF2" w:rsidRDefault="0F710CF2" w14:paraId="1656E244" w14:textId="66280F8B">
    <w:pPr>
      <w:pStyle w:val="Footer"/>
      <w:bidi w:val="0"/>
    </w:pPr>
  </w:p>
</w:ftr>
</file>

<file path=word/header.xml><?xml version="1.0" encoding="utf-8"?>
<w:hdr xmlns:w14="http://schemas.microsoft.com/office/word/2010/wordml" xmlns:w="http://schemas.openxmlformats.org/wordprocessingml/2006/main">
  <w:p w:rsidR="0F710CF2" w:rsidP="0F710CF2" w:rsidRDefault="0F710CF2" w14:paraId="04497904" w14:textId="17129C5D">
    <w:pPr>
      <w:pStyle w:val="Header"/>
      <w:bidi w:val="0"/>
    </w:pPr>
  </w:p>
</w:hdr>
</file>

<file path=word/intelligence2.xml><?xml version="1.0" encoding="utf-8"?>
<int2:intelligence xmlns:int2="http://schemas.microsoft.com/office/intelligence/2020/intelligence">
  <int2:observations>
    <int2:textHash int2:hashCode="Fp1aiyWz7dQCIF" int2:id="Pu4HRPlP">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1e86d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e9b9e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867c3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bd3b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37B57D"/>
    <w:rsid w:val="003A8D6B"/>
    <w:rsid w:val="004460D0"/>
    <w:rsid w:val="0089D63D"/>
    <w:rsid w:val="013A6ECC"/>
    <w:rsid w:val="0143CB28"/>
    <w:rsid w:val="0186BF61"/>
    <w:rsid w:val="01ECF717"/>
    <w:rsid w:val="020BD30E"/>
    <w:rsid w:val="0233558E"/>
    <w:rsid w:val="0248F3E4"/>
    <w:rsid w:val="025E8226"/>
    <w:rsid w:val="029C467B"/>
    <w:rsid w:val="02FCE89A"/>
    <w:rsid w:val="03030A26"/>
    <w:rsid w:val="0316F26F"/>
    <w:rsid w:val="031C016E"/>
    <w:rsid w:val="035362EE"/>
    <w:rsid w:val="0378539C"/>
    <w:rsid w:val="038C94A8"/>
    <w:rsid w:val="03AB1FDB"/>
    <w:rsid w:val="03B9F1BB"/>
    <w:rsid w:val="03D2993F"/>
    <w:rsid w:val="04045FCD"/>
    <w:rsid w:val="042714F0"/>
    <w:rsid w:val="04ECEB74"/>
    <w:rsid w:val="0502058F"/>
    <w:rsid w:val="053A8AA8"/>
    <w:rsid w:val="0542B40A"/>
    <w:rsid w:val="0559B2AD"/>
    <w:rsid w:val="05BB259D"/>
    <w:rsid w:val="05BC8FCE"/>
    <w:rsid w:val="05D3F414"/>
    <w:rsid w:val="05D4A96B"/>
    <w:rsid w:val="067B0033"/>
    <w:rsid w:val="06B0D2C6"/>
    <w:rsid w:val="06C3969C"/>
    <w:rsid w:val="06C3969C"/>
    <w:rsid w:val="06D12B8B"/>
    <w:rsid w:val="06FE87DD"/>
    <w:rsid w:val="074B9BC8"/>
    <w:rsid w:val="07A5814C"/>
    <w:rsid w:val="07BE9C14"/>
    <w:rsid w:val="07BE9C14"/>
    <w:rsid w:val="07D07211"/>
    <w:rsid w:val="08144B11"/>
    <w:rsid w:val="08984B93"/>
    <w:rsid w:val="08A491A0"/>
    <w:rsid w:val="08E226B8"/>
    <w:rsid w:val="08F8DBF8"/>
    <w:rsid w:val="0917F0DA"/>
    <w:rsid w:val="09367F58"/>
    <w:rsid w:val="0939BF78"/>
    <w:rsid w:val="095843FA"/>
    <w:rsid w:val="095843FA"/>
    <w:rsid w:val="09C19EF0"/>
    <w:rsid w:val="0A0654B7"/>
    <w:rsid w:val="0A1CEBAC"/>
    <w:rsid w:val="0A344F66"/>
    <w:rsid w:val="0A7C9F11"/>
    <w:rsid w:val="0AAF86EB"/>
    <w:rsid w:val="0AB559A8"/>
    <w:rsid w:val="0B486E09"/>
    <w:rsid w:val="0B7BDA16"/>
    <w:rsid w:val="0BB54011"/>
    <w:rsid w:val="0BFD0EC9"/>
    <w:rsid w:val="0C28406A"/>
    <w:rsid w:val="0C2AF117"/>
    <w:rsid w:val="0C2EE33E"/>
    <w:rsid w:val="0C67CD3C"/>
    <w:rsid w:val="0C68DABF"/>
    <w:rsid w:val="0CA5D64B"/>
    <w:rsid w:val="0D625974"/>
    <w:rsid w:val="0D96D9FD"/>
    <w:rsid w:val="0E2AC00D"/>
    <w:rsid w:val="0E55CC74"/>
    <w:rsid w:val="0E803D5E"/>
    <w:rsid w:val="0EBBBE3C"/>
    <w:rsid w:val="0ED30DF1"/>
    <w:rsid w:val="0EDE5CEC"/>
    <w:rsid w:val="0EF12970"/>
    <w:rsid w:val="0EF37D1A"/>
    <w:rsid w:val="0EFB4B38"/>
    <w:rsid w:val="0F3F6F6F"/>
    <w:rsid w:val="0F710CF2"/>
    <w:rsid w:val="0F7D12B5"/>
    <w:rsid w:val="0FAC6E88"/>
    <w:rsid w:val="0FE0982C"/>
    <w:rsid w:val="10209E04"/>
    <w:rsid w:val="108A5FD2"/>
    <w:rsid w:val="10EFC45D"/>
    <w:rsid w:val="10F70E90"/>
    <w:rsid w:val="1139BED4"/>
    <w:rsid w:val="11464776"/>
    <w:rsid w:val="116F5291"/>
    <w:rsid w:val="11F3DA8F"/>
    <w:rsid w:val="122A7DBD"/>
    <w:rsid w:val="12361477"/>
    <w:rsid w:val="12A08934"/>
    <w:rsid w:val="12C9A9A8"/>
    <w:rsid w:val="12C9A9A8"/>
    <w:rsid w:val="12CF4CFA"/>
    <w:rsid w:val="12F9FBC9"/>
    <w:rsid w:val="13448B09"/>
    <w:rsid w:val="13932CDD"/>
    <w:rsid w:val="14096C66"/>
    <w:rsid w:val="140D4D82"/>
    <w:rsid w:val="145A3E21"/>
    <w:rsid w:val="14C1CACE"/>
    <w:rsid w:val="14EDD222"/>
    <w:rsid w:val="152583B0"/>
    <w:rsid w:val="157ACE1B"/>
    <w:rsid w:val="1591852E"/>
    <w:rsid w:val="160A7DFF"/>
    <w:rsid w:val="1656CB2E"/>
    <w:rsid w:val="1774CF9F"/>
    <w:rsid w:val="17FA4AA5"/>
    <w:rsid w:val="1857CB2E"/>
    <w:rsid w:val="1892E02B"/>
    <w:rsid w:val="18B0AC2C"/>
    <w:rsid w:val="19239B69"/>
    <w:rsid w:val="19291979"/>
    <w:rsid w:val="1961BD41"/>
    <w:rsid w:val="19908F07"/>
    <w:rsid w:val="19F5DE01"/>
    <w:rsid w:val="1A15802F"/>
    <w:rsid w:val="1A2F2B8B"/>
    <w:rsid w:val="1A5433D6"/>
    <w:rsid w:val="1ACE2A66"/>
    <w:rsid w:val="1AE8A37C"/>
    <w:rsid w:val="1AF48E1B"/>
    <w:rsid w:val="1B1A28F3"/>
    <w:rsid w:val="1B512622"/>
    <w:rsid w:val="1B8B380F"/>
    <w:rsid w:val="1B993EA9"/>
    <w:rsid w:val="1B9E2CE0"/>
    <w:rsid w:val="1BAB1723"/>
    <w:rsid w:val="1BDCCD9D"/>
    <w:rsid w:val="1BF2C71C"/>
    <w:rsid w:val="1BFB127D"/>
    <w:rsid w:val="1BFBAADA"/>
    <w:rsid w:val="1CA26E2F"/>
    <w:rsid w:val="1CFFA0F6"/>
    <w:rsid w:val="1D764629"/>
    <w:rsid w:val="1DC23474"/>
    <w:rsid w:val="1DC942A8"/>
    <w:rsid w:val="1DDFFF4D"/>
    <w:rsid w:val="1DE345CC"/>
    <w:rsid w:val="1DFE7D89"/>
    <w:rsid w:val="1E08A0EC"/>
    <w:rsid w:val="1E1866A7"/>
    <w:rsid w:val="1E81A30C"/>
    <w:rsid w:val="1E9ADB9B"/>
    <w:rsid w:val="1EC5189F"/>
    <w:rsid w:val="1F1CD40D"/>
    <w:rsid w:val="1F3AC1E4"/>
    <w:rsid w:val="1FCC4C21"/>
    <w:rsid w:val="1FEB145C"/>
    <w:rsid w:val="1FF23666"/>
    <w:rsid w:val="1FF23666"/>
    <w:rsid w:val="202C5740"/>
    <w:rsid w:val="20610A5B"/>
    <w:rsid w:val="20610A5B"/>
    <w:rsid w:val="2067CCEE"/>
    <w:rsid w:val="208513D3"/>
    <w:rsid w:val="20913550"/>
    <w:rsid w:val="20FAB48C"/>
    <w:rsid w:val="213B7CEE"/>
    <w:rsid w:val="21B38B00"/>
    <w:rsid w:val="21C7D9E7"/>
    <w:rsid w:val="21FA885A"/>
    <w:rsid w:val="21FEFEC5"/>
    <w:rsid w:val="2297219D"/>
    <w:rsid w:val="233F4941"/>
    <w:rsid w:val="242AE22A"/>
    <w:rsid w:val="24A32563"/>
    <w:rsid w:val="24ADA1D6"/>
    <w:rsid w:val="24B6DC20"/>
    <w:rsid w:val="25102C04"/>
    <w:rsid w:val="25189A18"/>
    <w:rsid w:val="25253D73"/>
    <w:rsid w:val="25431807"/>
    <w:rsid w:val="2564C056"/>
    <w:rsid w:val="258FE844"/>
    <w:rsid w:val="25D70125"/>
    <w:rsid w:val="26229454"/>
    <w:rsid w:val="266AA5B9"/>
    <w:rsid w:val="268A3888"/>
    <w:rsid w:val="26BB5B03"/>
    <w:rsid w:val="2782321B"/>
    <w:rsid w:val="281D3928"/>
    <w:rsid w:val="287674FE"/>
    <w:rsid w:val="288B73EC"/>
    <w:rsid w:val="2891023E"/>
    <w:rsid w:val="2897C4CF"/>
    <w:rsid w:val="28E0ED6E"/>
    <w:rsid w:val="293E3F3E"/>
    <w:rsid w:val="29415710"/>
    <w:rsid w:val="2999AD38"/>
    <w:rsid w:val="29F59BDC"/>
    <w:rsid w:val="29F6907B"/>
    <w:rsid w:val="2A0C9B2A"/>
    <w:rsid w:val="2A19E97C"/>
    <w:rsid w:val="2A1B51D6"/>
    <w:rsid w:val="2A62BFD9"/>
    <w:rsid w:val="2B194F93"/>
    <w:rsid w:val="2B1CC54F"/>
    <w:rsid w:val="2B2B4ED6"/>
    <w:rsid w:val="2BFE8285"/>
    <w:rsid w:val="2C89341A"/>
    <w:rsid w:val="2CCCC434"/>
    <w:rsid w:val="2D79A464"/>
    <w:rsid w:val="2D7B7978"/>
    <w:rsid w:val="2D9B34B0"/>
    <w:rsid w:val="2D9C68DA"/>
    <w:rsid w:val="2D9D02CB"/>
    <w:rsid w:val="2DFA3B62"/>
    <w:rsid w:val="2E157F79"/>
    <w:rsid w:val="2E803E5F"/>
    <w:rsid w:val="2EF70862"/>
    <w:rsid w:val="2F34CD61"/>
    <w:rsid w:val="2F8DE419"/>
    <w:rsid w:val="2FC19954"/>
    <w:rsid w:val="3003D1AE"/>
    <w:rsid w:val="3016076D"/>
    <w:rsid w:val="30AB0B56"/>
    <w:rsid w:val="30C1BB6E"/>
    <w:rsid w:val="30DF5BDE"/>
    <w:rsid w:val="310D6F4C"/>
    <w:rsid w:val="315A5991"/>
    <w:rsid w:val="315E3881"/>
    <w:rsid w:val="31EC0978"/>
    <w:rsid w:val="31EFD5C0"/>
    <w:rsid w:val="3217A80D"/>
    <w:rsid w:val="324125CA"/>
    <w:rsid w:val="3243A2CC"/>
    <w:rsid w:val="325680EB"/>
    <w:rsid w:val="32A5038C"/>
    <w:rsid w:val="32D1EA7D"/>
    <w:rsid w:val="33103AF2"/>
    <w:rsid w:val="3333934E"/>
    <w:rsid w:val="33550496"/>
    <w:rsid w:val="33B13694"/>
    <w:rsid w:val="33CF5505"/>
    <w:rsid w:val="3404EC31"/>
    <w:rsid w:val="3408AF6D"/>
    <w:rsid w:val="34355F15"/>
    <w:rsid w:val="34C33B9D"/>
    <w:rsid w:val="34CC7F54"/>
    <w:rsid w:val="34EF0CA4"/>
    <w:rsid w:val="350000BC"/>
    <w:rsid w:val="3502762B"/>
    <w:rsid w:val="350E44FD"/>
    <w:rsid w:val="35698211"/>
    <w:rsid w:val="3595C5D5"/>
    <w:rsid w:val="3599726F"/>
    <w:rsid w:val="36542ADB"/>
    <w:rsid w:val="366B3168"/>
    <w:rsid w:val="3682EEB1"/>
    <w:rsid w:val="36B77995"/>
    <w:rsid w:val="36EEA10F"/>
    <w:rsid w:val="3789592C"/>
    <w:rsid w:val="38305424"/>
    <w:rsid w:val="387A039F"/>
    <w:rsid w:val="3895F2BC"/>
    <w:rsid w:val="38B07829"/>
    <w:rsid w:val="390637BE"/>
    <w:rsid w:val="396B4B5A"/>
    <w:rsid w:val="39750452"/>
    <w:rsid w:val="398D166A"/>
    <w:rsid w:val="3A463E75"/>
    <w:rsid w:val="3A9E2C1B"/>
    <w:rsid w:val="3AD5CE6E"/>
    <w:rsid w:val="3ADF70DA"/>
    <w:rsid w:val="3B2F1EDE"/>
    <w:rsid w:val="3B95085B"/>
    <w:rsid w:val="3BA7F112"/>
    <w:rsid w:val="3C01C20A"/>
    <w:rsid w:val="3C29F78B"/>
    <w:rsid w:val="3C31AEF1"/>
    <w:rsid w:val="3C99A7AD"/>
    <w:rsid w:val="3CA614B2"/>
    <w:rsid w:val="3CA614B2"/>
    <w:rsid w:val="3CACC7B0"/>
    <w:rsid w:val="3D0C1A78"/>
    <w:rsid w:val="3D3CFC27"/>
    <w:rsid w:val="3DA13B71"/>
    <w:rsid w:val="3DE5CBEB"/>
    <w:rsid w:val="3E5E94E6"/>
    <w:rsid w:val="3EEA9660"/>
    <w:rsid w:val="3EEC1F31"/>
    <w:rsid w:val="3EF7AABB"/>
    <w:rsid w:val="3F24624D"/>
    <w:rsid w:val="3F383027"/>
    <w:rsid w:val="3F52B46B"/>
    <w:rsid w:val="3F743932"/>
    <w:rsid w:val="3F7A8486"/>
    <w:rsid w:val="3F94823C"/>
    <w:rsid w:val="3FB7AEBB"/>
    <w:rsid w:val="3FCEDDAB"/>
    <w:rsid w:val="3FD42A29"/>
    <w:rsid w:val="3FD54AC9"/>
    <w:rsid w:val="4002EFD8"/>
    <w:rsid w:val="404A9781"/>
    <w:rsid w:val="404D132D"/>
    <w:rsid w:val="4061F361"/>
    <w:rsid w:val="409133E8"/>
    <w:rsid w:val="40A6C262"/>
    <w:rsid w:val="41100C98"/>
    <w:rsid w:val="411D9C18"/>
    <w:rsid w:val="4197C9FD"/>
    <w:rsid w:val="419FDCD0"/>
    <w:rsid w:val="41B62DA0"/>
    <w:rsid w:val="4210ED68"/>
    <w:rsid w:val="423C864B"/>
    <w:rsid w:val="425D318E"/>
    <w:rsid w:val="4265EC87"/>
    <w:rsid w:val="42D4A30B"/>
    <w:rsid w:val="4332D317"/>
    <w:rsid w:val="435DB840"/>
    <w:rsid w:val="435DB840"/>
    <w:rsid w:val="43744331"/>
    <w:rsid w:val="4388AC48"/>
    <w:rsid w:val="438BF690"/>
    <w:rsid w:val="443F433A"/>
    <w:rsid w:val="44C52CB1"/>
    <w:rsid w:val="44D47E05"/>
    <w:rsid w:val="44E9F44B"/>
    <w:rsid w:val="44EFD9FC"/>
    <w:rsid w:val="4500C8B2"/>
    <w:rsid w:val="4507B6FA"/>
    <w:rsid w:val="45595A4F"/>
    <w:rsid w:val="45757FE0"/>
    <w:rsid w:val="4581DDEC"/>
    <w:rsid w:val="45A0E707"/>
    <w:rsid w:val="45ED8D2B"/>
    <w:rsid w:val="461BA1F0"/>
    <w:rsid w:val="4649AFE0"/>
    <w:rsid w:val="46940467"/>
    <w:rsid w:val="46A621CE"/>
    <w:rsid w:val="46ED8031"/>
    <w:rsid w:val="46ED8031"/>
    <w:rsid w:val="473FBC59"/>
    <w:rsid w:val="474ABB43"/>
    <w:rsid w:val="476A5732"/>
    <w:rsid w:val="47C6E203"/>
    <w:rsid w:val="47D01F4A"/>
    <w:rsid w:val="47EB8B92"/>
    <w:rsid w:val="4828C5E1"/>
    <w:rsid w:val="48588AB9"/>
    <w:rsid w:val="485B7CCF"/>
    <w:rsid w:val="48A1D7B9"/>
    <w:rsid w:val="48FAE058"/>
    <w:rsid w:val="495E3F48"/>
    <w:rsid w:val="49BB3D5B"/>
    <w:rsid w:val="49D06469"/>
    <w:rsid w:val="4A0176DA"/>
    <w:rsid w:val="4A01DAF8"/>
    <w:rsid w:val="4A08B9A0"/>
    <w:rsid w:val="4A404586"/>
    <w:rsid w:val="4AA01E12"/>
    <w:rsid w:val="4AA9364D"/>
    <w:rsid w:val="4ACCFD3F"/>
    <w:rsid w:val="4AFEEDA5"/>
    <w:rsid w:val="4B3BE4F8"/>
    <w:rsid w:val="4BA5E37A"/>
    <w:rsid w:val="4BC5713E"/>
    <w:rsid w:val="4BF48F76"/>
    <w:rsid w:val="4C0E566B"/>
    <w:rsid w:val="4CB3AA8E"/>
    <w:rsid w:val="4CCEA568"/>
    <w:rsid w:val="4CD8BA09"/>
    <w:rsid w:val="4CEF95FB"/>
    <w:rsid w:val="4CEF95FB"/>
    <w:rsid w:val="4D2CEF86"/>
    <w:rsid w:val="4D7E33B5"/>
    <w:rsid w:val="4D89EBDB"/>
    <w:rsid w:val="4DB6EBC3"/>
    <w:rsid w:val="4DCA081F"/>
    <w:rsid w:val="4DDCECA8"/>
    <w:rsid w:val="4E36F2CA"/>
    <w:rsid w:val="4EB217D7"/>
    <w:rsid w:val="4F0F4498"/>
    <w:rsid w:val="4F219F99"/>
    <w:rsid w:val="4F4505E6"/>
    <w:rsid w:val="4F8B9C48"/>
    <w:rsid w:val="4F9833A0"/>
    <w:rsid w:val="4F9ACDC9"/>
    <w:rsid w:val="50269E70"/>
    <w:rsid w:val="50279464"/>
    <w:rsid w:val="507D485A"/>
    <w:rsid w:val="508457BA"/>
    <w:rsid w:val="50BD92C2"/>
    <w:rsid w:val="50E8D721"/>
    <w:rsid w:val="514D28A5"/>
    <w:rsid w:val="514F7170"/>
    <w:rsid w:val="5172C99B"/>
    <w:rsid w:val="519D88FE"/>
    <w:rsid w:val="51C03315"/>
    <w:rsid w:val="51DC8DFB"/>
    <w:rsid w:val="51E46093"/>
    <w:rsid w:val="52737629"/>
    <w:rsid w:val="52B9693B"/>
    <w:rsid w:val="52E9D620"/>
    <w:rsid w:val="534C3142"/>
    <w:rsid w:val="5388EA86"/>
    <w:rsid w:val="53C46D5F"/>
    <w:rsid w:val="5442550B"/>
    <w:rsid w:val="5469C7FD"/>
    <w:rsid w:val="54894045"/>
    <w:rsid w:val="54CBD956"/>
    <w:rsid w:val="54F26123"/>
    <w:rsid w:val="5504DBB5"/>
    <w:rsid w:val="5516927A"/>
    <w:rsid w:val="55874D0A"/>
    <w:rsid w:val="55CD5B8C"/>
    <w:rsid w:val="55ECB40A"/>
    <w:rsid w:val="561E06D1"/>
    <w:rsid w:val="5627A779"/>
    <w:rsid w:val="568691E5"/>
    <w:rsid w:val="56E46734"/>
    <w:rsid w:val="570D6C8F"/>
    <w:rsid w:val="573E7AEA"/>
    <w:rsid w:val="5748368D"/>
    <w:rsid w:val="57689DC8"/>
    <w:rsid w:val="579A448A"/>
    <w:rsid w:val="57D85F31"/>
    <w:rsid w:val="57FD705B"/>
    <w:rsid w:val="586D6D1A"/>
    <w:rsid w:val="58736FAA"/>
    <w:rsid w:val="589C44AF"/>
    <w:rsid w:val="58A65619"/>
    <w:rsid w:val="58A9B500"/>
    <w:rsid w:val="58B75B8B"/>
    <w:rsid w:val="58C7BEE5"/>
    <w:rsid w:val="590F91FF"/>
    <w:rsid w:val="5938CDAC"/>
    <w:rsid w:val="59761287"/>
    <w:rsid w:val="59B10509"/>
    <w:rsid w:val="59D2C592"/>
    <w:rsid w:val="59D51616"/>
    <w:rsid w:val="59E01D13"/>
    <w:rsid w:val="59E0B445"/>
    <w:rsid w:val="5A047A36"/>
    <w:rsid w:val="5A31F687"/>
    <w:rsid w:val="5A7571C1"/>
    <w:rsid w:val="5A9BD1C3"/>
    <w:rsid w:val="5AA578A6"/>
    <w:rsid w:val="5AD09275"/>
    <w:rsid w:val="5ADCDBE8"/>
    <w:rsid w:val="5AE0ACC8"/>
    <w:rsid w:val="5B076546"/>
    <w:rsid w:val="5B1E081F"/>
    <w:rsid w:val="5B20D78E"/>
    <w:rsid w:val="5B29BE3F"/>
    <w:rsid w:val="5B7E8A37"/>
    <w:rsid w:val="5BB1C3F9"/>
    <w:rsid w:val="5BC3CD04"/>
    <w:rsid w:val="5BF80363"/>
    <w:rsid w:val="5C090136"/>
    <w:rsid w:val="5C37C910"/>
    <w:rsid w:val="5C45787D"/>
    <w:rsid w:val="5C79D35E"/>
    <w:rsid w:val="5C94FF1E"/>
    <w:rsid w:val="5C9CAF01"/>
    <w:rsid w:val="5C9D122A"/>
    <w:rsid w:val="5CAA1EF4"/>
    <w:rsid w:val="5CE31753"/>
    <w:rsid w:val="5CF5F5E2"/>
    <w:rsid w:val="5D322C43"/>
    <w:rsid w:val="5D389948"/>
    <w:rsid w:val="5D3EA852"/>
    <w:rsid w:val="5D3EA852"/>
    <w:rsid w:val="5D4F1150"/>
    <w:rsid w:val="5D855148"/>
    <w:rsid w:val="5D97100B"/>
    <w:rsid w:val="5DB1412A"/>
    <w:rsid w:val="5DBE98F8"/>
    <w:rsid w:val="5DF400EF"/>
    <w:rsid w:val="5EBD46D9"/>
    <w:rsid w:val="5F6A5CF3"/>
    <w:rsid w:val="5F80A0DC"/>
    <w:rsid w:val="5FEC8831"/>
    <w:rsid w:val="6013F638"/>
    <w:rsid w:val="60503A68"/>
    <w:rsid w:val="60D86AD9"/>
    <w:rsid w:val="61092E3F"/>
    <w:rsid w:val="614222B0"/>
    <w:rsid w:val="61D3BD8F"/>
    <w:rsid w:val="61F71EBE"/>
    <w:rsid w:val="62B788BE"/>
    <w:rsid w:val="62E69C8E"/>
    <w:rsid w:val="62ECBEB8"/>
    <w:rsid w:val="633DFE45"/>
    <w:rsid w:val="63BCFF83"/>
    <w:rsid w:val="640041A1"/>
    <w:rsid w:val="644F6AAD"/>
    <w:rsid w:val="645FD358"/>
    <w:rsid w:val="645FD358"/>
    <w:rsid w:val="646BDA06"/>
    <w:rsid w:val="646BDA06"/>
    <w:rsid w:val="6490EA0D"/>
    <w:rsid w:val="64E8C63B"/>
    <w:rsid w:val="65239A9C"/>
    <w:rsid w:val="65305390"/>
    <w:rsid w:val="6533B3F8"/>
    <w:rsid w:val="6598A82A"/>
    <w:rsid w:val="65ED9477"/>
    <w:rsid w:val="65ED9477"/>
    <w:rsid w:val="661A5CEC"/>
    <w:rsid w:val="664371CE"/>
    <w:rsid w:val="66841028"/>
    <w:rsid w:val="6690D172"/>
    <w:rsid w:val="66BD7647"/>
    <w:rsid w:val="678183E4"/>
    <w:rsid w:val="678BAAA4"/>
    <w:rsid w:val="67CC14CE"/>
    <w:rsid w:val="68017F4A"/>
    <w:rsid w:val="68758551"/>
    <w:rsid w:val="688194E8"/>
    <w:rsid w:val="68C7AA5E"/>
    <w:rsid w:val="68DA676C"/>
    <w:rsid w:val="68F7C88A"/>
    <w:rsid w:val="690351BD"/>
    <w:rsid w:val="6903C330"/>
    <w:rsid w:val="6913FCC3"/>
    <w:rsid w:val="69188407"/>
    <w:rsid w:val="693DAFC9"/>
    <w:rsid w:val="697B9849"/>
    <w:rsid w:val="69B0A2E7"/>
    <w:rsid w:val="69D791F8"/>
    <w:rsid w:val="69DDB202"/>
    <w:rsid w:val="6A014E4A"/>
    <w:rsid w:val="6A038C41"/>
    <w:rsid w:val="6A5FD1B2"/>
    <w:rsid w:val="6A611DEC"/>
    <w:rsid w:val="6A611DEC"/>
    <w:rsid w:val="6A6F5E26"/>
    <w:rsid w:val="6A8F7436"/>
    <w:rsid w:val="6B0C9EDE"/>
    <w:rsid w:val="6B29DC9B"/>
    <w:rsid w:val="6B29DC9B"/>
    <w:rsid w:val="6B3B48C0"/>
    <w:rsid w:val="6BC8873D"/>
    <w:rsid w:val="6BE35456"/>
    <w:rsid w:val="6C11C08F"/>
    <w:rsid w:val="6C31C7D5"/>
    <w:rsid w:val="6C685A47"/>
    <w:rsid w:val="6C871DD1"/>
    <w:rsid w:val="6C9F0787"/>
    <w:rsid w:val="6CDE0E28"/>
    <w:rsid w:val="6D2219DA"/>
    <w:rsid w:val="6D84C2CF"/>
    <w:rsid w:val="6D8B15FB"/>
    <w:rsid w:val="6DBBF14B"/>
    <w:rsid w:val="6DCCA405"/>
    <w:rsid w:val="6E183E5B"/>
    <w:rsid w:val="6E676CA2"/>
    <w:rsid w:val="6E80C659"/>
    <w:rsid w:val="6E8FE13A"/>
    <w:rsid w:val="6E9CCAC0"/>
    <w:rsid w:val="6F28DBA8"/>
    <w:rsid w:val="6F2E3A4F"/>
    <w:rsid w:val="6F573B68"/>
    <w:rsid w:val="6F7BACBE"/>
    <w:rsid w:val="6F88DE87"/>
    <w:rsid w:val="6FEF0E99"/>
    <w:rsid w:val="6FFA88F3"/>
    <w:rsid w:val="70419BC4"/>
    <w:rsid w:val="7060E0BE"/>
    <w:rsid w:val="70727AEB"/>
    <w:rsid w:val="71903514"/>
    <w:rsid w:val="71E779A5"/>
    <w:rsid w:val="736777F1"/>
    <w:rsid w:val="736FD247"/>
    <w:rsid w:val="7376CCE1"/>
    <w:rsid w:val="7382C63F"/>
    <w:rsid w:val="73C869E3"/>
    <w:rsid w:val="74250ADD"/>
    <w:rsid w:val="7437B57D"/>
    <w:rsid w:val="74EC21E3"/>
    <w:rsid w:val="750935B8"/>
    <w:rsid w:val="753DECE8"/>
    <w:rsid w:val="7546FB4E"/>
    <w:rsid w:val="75581D0E"/>
    <w:rsid w:val="75581D0E"/>
    <w:rsid w:val="7587E61E"/>
    <w:rsid w:val="759EE802"/>
    <w:rsid w:val="75AC3E3E"/>
    <w:rsid w:val="760709CB"/>
    <w:rsid w:val="761F49E3"/>
    <w:rsid w:val="76407101"/>
    <w:rsid w:val="7649544F"/>
    <w:rsid w:val="76634BD9"/>
    <w:rsid w:val="76673E63"/>
    <w:rsid w:val="766CD581"/>
    <w:rsid w:val="7694AB20"/>
    <w:rsid w:val="76B04B01"/>
    <w:rsid w:val="76B8F287"/>
    <w:rsid w:val="76D67A76"/>
    <w:rsid w:val="772E7B91"/>
    <w:rsid w:val="77CF0D78"/>
    <w:rsid w:val="7802348B"/>
    <w:rsid w:val="7802503B"/>
    <w:rsid w:val="7825A392"/>
    <w:rsid w:val="786B649F"/>
    <w:rsid w:val="78B68F72"/>
    <w:rsid w:val="78DE4CB1"/>
    <w:rsid w:val="79183A96"/>
    <w:rsid w:val="7934910F"/>
    <w:rsid w:val="79A311AB"/>
    <w:rsid w:val="79AFC732"/>
    <w:rsid w:val="7A208454"/>
    <w:rsid w:val="7A34E184"/>
    <w:rsid w:val="7A5B583F"/>
    <w:rsid w:val="7A69928E"/>
    <w:rsid w:val="7A761D93"/>
    <w:rsid w:val="7A7EFCE8"/>
    <w:rsid w:val="7AC13D7A"/>
    <w:rsid w:val="7AD3B6D2"/>
    <w:rsid w:val="7B263FB1"/>
    <w:rsid w:val="7B7CA8EE"/>
    <w:rsid w:val="7B8C76A6"/>
    <w:rsid w:val="7B9A41D7"/>
    <w:rsid w:val="7BEDD59F"/>
    <w:rsid w:val="7C48C210"/>
    <w:rsid w:val="7C76EBB7"/>
    <w:rsid w:val="7CA23CD9"/>
    <w:rsid w:val="7CC08139"/>
    <w:rsid w:val="7CD901C7"/>
    <w:rsid w:val="7D06983C"/>
    <w:rsid w:val="7D0E5AB6"/>
    <w:rsid w:val="7D239AB8"/>
    <w:rsid w:val="7D4A5F7E"/>
    <w:rsid w:val="7D62F200"/>
    <w:rsid w:val="7D85839A"/>
    <w:rsid w:val="7DABF1C9"/>
    <w:rsid w:val="7DDA7054"/>
    <w:rsid w:val="7E61A219"/>
    <w:rsid w:val="7E659B72"/>
    <w:rsid w:val="7E7E77E3"/>
    <w:rsid w:val="7E8D2802"/>
    <w:rsid w:val="7E92B760"/>
    <w:rsid w:val="7F4090D2"/>
    <w:rsid w:val="7F7A77B8"/>
    <w:rsid w:val="7FA02356"/>
    <w:rsid w:val="7FE19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E2B33"/>
  <w15:chartTrackingRefBased/>
  <w15:docId w15:val="{77DE9B77-5BF0-49CE-AD1D-E16CA77EBD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F710CF2"/>
    <w:pPr>
      <w:tabs>
        <w:tab w:val="center" w:leader="none" w:pos="4680"/>
        <w:tab w:val="right" w:leader="none" w:pos="9360"/>
      </w:tabs>
      <w:spacing w:after="0" w:line="240" w:lineRule="auto"/>
    </w:pPr>
  </w:style>
  <w:style w:type="paragraph" w:styleId="Footer">
    <w:uiPriority w:val="99"/>
    <w:name w:val="footer"/>
    <w:basedOn w:val="Normal"/>
    <w:unhideWhenUsed/>
    <w:rsid w:val="0F710CF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5C94FF1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C94FF1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5C94FF1E"/>
    <w:rPr>
      <w:color w:val="467886"/>
      <w:u w:val="single"/>
    </w:rPr>
  </w:style>
  <w:style w:type="paragraph" w:styleId="Heading4">
    <w:uiPriority w:val="9"/>
    <w:name w:val="heading 4"/>
    <w:basedOn w:val="Normal"/>
    <w:next w:val="Normal"/>
    <w:unhideWhenUsed/>
    <w:qFormat/>
    <w:rsid w:val="5C94FF1E"/>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5C94FF1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073711fc7d24f92" /><Relationship Type="http://schemas.openxmlformats.org/officeDocument/2006/relationships/footer" Target="/word/footer.xml" Id="R3cf40be5819249e3" /><Relationship Type="http://schemas.openxmlformats.org/officeDocument/2006/relationships/image" Target="/media/image.jpg" Id="rId1950982657" /><Relationship Type="http://schemas.openxmlformats.org/officeDocument/2006/relationships/image" Target="/media/image2.jpg" Id="rId1532191570" /><Relationship Type="http://schemas.openxmlformats.org/officeDocument/2006/relationships/hyperlink" Target="https://www.centreformentalhealth.org.uk/children-and-young-peoples-mental-health-2022-what-does-data-tell-us?utm_source=chatgpt.com" TargetMode="External" Id="Re52bf84eadd14832" /><Relationship Type="http://schemas.openxmlformats.org/officeDocument/2006/relationships/hyperlink" Target="https://www.gov.uk/government/news/29-million-government-funding-to-boost-digital-revolution-and-help-keep-people-safe-online?utm_source=chatgpt.com" TargetMode="External" Id="R36fef0d22da14d40" /><Relationship Type="http://schemas.openxmlformats.org/officeDocument/2006/relationships/hyperlink" Target="https://www.statista.com/chart/19262/impact-of-social-media-on-mental-health/?srsltid=AfmBOopozkPjr2W8I7KaLspxLDHRM0CMRy1shd-rYfcq8nKTSZN8lfHt" TargetMode="External" Id="R1fb7cf6fa4f248a9" /><Relationship Type="http://schemas.openxmlformats.org/officeDocument/2006/relationships/hyperlink" Target="https://www.statista.com/chart/19262/impact-of-social-media-on-mental-health/?srsltid=AfmBOopozkPjr2W8I7KaLspxLDHRM0CMRy1shd-rYfcq8nKTSZN8lfHt" TargetMode="External" Id="Rf1b53ba7dee24807" /><Relationship Type="http://schemas.openxmlformats.org/officeDocument/2006/relationships/hyperlink" Target="https://www.mwediting.com/qualitative-and-quantitative-methods/?utm_source=chatgpt.com" TargetMode="External" Id="R3e619d9c4bb24443" /><Relationship Type="http://schemas.openxmlformats.org/officeDocument/2006/relationships/hyperlink" Target="https://digital.nhs.uk/data-and-information/publications/statistical/mental-health-of-children-and-young-people-in-england/2022-follow-up-to-the-2017-survey?utm_source=chatgpt.com" TargetMode="External" Id="R77dc03c753864939" /><Relationship Type="http://schemas.openxmlformats.org/officeDocument/2006/relationships/hyperlink" Target="https://arc-nt.nihr.ac.uk/research/projects/the-benefits-and-harms-of-social-media-use-for-young-adults-with-common-mental-health-disorders-presenting-to-primary-care?utm_source=chatgpt.com" TargetMode="External" Id="Rd104deafd6ef41b0" /><Relationship Type="http://schemas.openxmlformats.org/officeDocument/2006/relationships/hyperlink" Target="https://www.qualtrics.com/en-gb/experience-management/research/qualitative-vs-quantitative-research/?utm_source=chatgpt.com" TargetMode="External" Id="R16457e28aef845f1" /><Relationship Type="http://schemas.openxmlformats.org/officeDocument/2006/relationships/hyperlink" Target="https://www.surveymonkey.com/mp/quantitative-vs-qualitative-research/?utm_source=chatgpt.com" TargetMode="External" Id="R4901fc6dfa1a443e" /><Relationship Type="http://schemas.openxmlformats.org/officeDocument/2006/relationships/hyperlink" Target="https://www.ukri.org/what-we-do/browse-our-areas-of-investment-and-support/adolescence-mental-health-and-the-developing-mind/?utm_source=chatgpt.com" TargetMode="External" Id="Rbf4c4c45214d46fc" /><Relationship Type="http://schemas.openxmlformats.org/officeDocument/2006/relationships/hyperlink" Target="https://www.ucl.ac.uk/news/2023/apr/social-media-unlikely-cause-mental-health-problems-adolescents?utm_source=chatgpt.com" TargetMode="External" Id="Rc61593336c724a1f" /><Relationship Type="http://schemas.microsoft.com/office/2020/10/relationships/intelligence" Target="/word/intelligence2.xml" Id="R44807d035f4e4906" /><Relationship Type="http://schemas.openxmlformats.org/officeDocument/2006/relationships/numbering" Target="/word/numbering.xml" Id="R038d6b454d8047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Patrick Jon Dickinson (2508174)</dc:creator>
  <keywords/>
  <dc:description/>
  <lastModifiedBy>Patrick Jon Dickinson (2508174)</lastModifiedBy>
  <revision>3</revision>
  <dcterms:created xsi:type="dcterms:W3CDTF">2025-10-23T10:50:57.1595115Z</dcterms:created>
  <dcterms:modified xsi:type="dcterms:W3CDTF">2025-11-07T17:45:14.4757119Z</dcterms:modified>
</coreProperties>
</file>