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C045AFD" w14:textId="77777777"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653A2F0" wp14:editId="719E9B83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6CC0F7FC" wp14:editId="41F66114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5E237FB7" w14:textId="77777777" w:rsidR="00484390" w:rsidRDefault="00000000" w:rsidP="0068585E">
          <w:pPr>
            <w:ind w:left="1440"/>
          </w:pPr>
        </w:p>
      </w:sdtContent>
    </w:sdt>
    <w:p w14:paraId="12E76739" w14:textId="77777777" w:rsidR="00484390" w:rsidRDefault="00484390" w:rsidP="00484390">
      <w:pPr>
        <w:rPr>
          <w:sz w:val="24"/>
        </w:rPr>
      </w:pPr>
    </w:p>
    <w:p w14:paraId="526FC415" w14:textId="77777777" w:rsidR="0029090E" w:rsidRDefault="0029090E" w:rsidP="00484390">
      <w:pPr>
        <w:rPr>
          <w:sz w:val="24"/>
        </w:rPr>
      </w:pPr>
    </w:p>
    <w:p w14:paraId="24C23352" w14:textId="77777777" w:rsidR="0029090E" w:rsidRDefault="0029090E" w:rsidP="00484390">
      <w:pPr>
        <w:rPr>
          <w:sz w:val="24"/>
        </w:rPr>
      </w:pPr>
    </w:p>
    <w:p w14:paraId="49379486" w14:textId="7BCBF298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23F710B6" wp14:editId="0ED0D018">
                <wp:simplePos x="0" y="0"/>
                <wp:positionH relativeFrom="column">
                  <wp:posOffset>189865</wp:posOffset>
                </wp:positionH>
                <wp:positionV relativeFrom="paragraph">
                  <wp:posOffset>179070</wp:posOffset>
                </wp:positionV>
                <wp:extent cx="5540375" cy="104076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40375" cy="1040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FA2B83" w14:textId="0CD607FF" w:rsidR="004D5807" w:rsidRPr="00E7005D" w:rsidRDefault="004D5807" w:rsidP="004D5807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Data Security and Compliance (DSC)</w:t>
                            </w:r>
                          </w:p>
                          <w:p w14:paraId="3134856A" w14:textId="3C2D96AC" w:rsidR="0064427B" w:rsidRPr="00E7005D" w:rsidRDefault="0064427B" w:rsidP="00143EB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F710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.95pt;margin-top:14.1pt;width:436.25pt;height:81.9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" stroked="f">
                <v:textbox style="mso-fit-shape-to-text:t">
                  <w:txbxContent>
                    <w:p w14:paraId="3BFA2B83" w14:textId="0CD607FF" w:rsidR="004D5807" w:rsidRPr="00E7005D" w:rsidRDefault="004D5807" w:rsidP="004D5807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Data Security and Compliance (DSC)</w:t>
                      </w:r>
                    </w:p>
                    <w:p w14:paraId="3134856A" w14:textId="3C2D96AC" w:rsidR="0064427B" w:rsidRPr="00E7005D" w:rsidRDefault="0064427B" w:rsidP="00143EBD">
                      <w:pPr>
                        <w:jc w:val="center"/>
                        <w:rPr>
                          <w:sz w:val="3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449BA4F" w14:textId="77777777" w:rsidR="00484390" w:rsidRDefault="00484390" w:rsidP="00484390">
      <w:pPr>
        <w:rPr>
          <w:sz w:val="24"/>
        </w:rPr>
      </w:pPr>
    </w:p>
    <w:p w14:paraId="4B7D5C8A" w14:textId="77777777" w:rsidR="00484390" w:rsidRDefault="00484390" w:rsidP="00484390">
      <w:pPr>
        <w:rPr>
          <w:sz w:val="24"/>
        </w:rPr>
      </w:pPr>
    </w:p>
    <w:p w14:paraId="2353ED15" w14:textId="77777777" w:rsidR="00484390" w:rsidRDefault="00484390" w:rsidP="00484390">
      <w:pPr>
        <w:rPr>
          <w:sz w:val="24"/>
        </w:rPr>
      </w:pPr>
    </w:p>
    <w:p w14:paraId="65BAF506" w14:textId="72BC99F4" w:rsidR="00484390" w:rsidRDefault="00E80976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5848E4CA" wp14:editId="42167613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96A5D53" w14:textId="25CF5871" w:rsidR="0064427B" w:rsidRPr="0015777B" w:rsidRDefault="00062EE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3A27B3">
                              <w:rPr>
                                <w:rFonts w:ascii="Verdana" w:hAnsi="Verdana"/>
                                <w:sz w:val="32"/>
                              </w:rPr>
                              <w:t>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8E4CA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" stroked="f">
                <v:textbox style="mso-fit-shape-to-text:t">
                  <w:txbxContent>
                    <w:p w14:paraId="596A5D53" w14:textId="25CF5871" w:rsidR="0064427B" w:rsidRPr="0015777B" w:rsidRDefault="00062EE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3A27B3">
                        <w:rPr>
                          <w:rFonts w:ascii="Verdana" w:hAnsi="Verdana"/>
                          <w:sz w:val="32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</w:p>
    <w:p w14:paraId="5056E270" w14:textId="77777777" w:rsidR="00484390" w:rsidRDefault="00484390" w:rsidP="00484390">
      <w:pPr>
        <w:rPr>
          <w:sz w:val="24"/>
        </w:rPr>
      </w:pPr>
    </w:p>
    <w:p w14:paraId="3039B4CF" w14:textId="77777777" w:rsidR="00484390" w:rsidRDefault="00484390" w:rsidP="00484390">
      <w:pPr>
        <w:rPr>
          <w:sz w:val="24"/>
        </w:rPr>
      </w:pPr>
    </w:p>
    <w:p w14:paraId="30DA4609" w14:textId="77777777" w:rsidR="00484390" w:rsidRDefault="00484390" w:rsidP="00484390"/>
    <w:p w14:paraId="40BDA322" w14:textId="455AE837" w:rsidR="00484390" w:rsidRDefault="00E80976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7F7E0EF1" wp14:editId="257645A7">
                <wp:simplePos x="0" y="0"/>
                <wp:positionH relativeFrom="column">
                  <wp:posOffset>569595</wp:posOffset>
                </wp:positionH>
                <wp:positionV relativeFrom="paragraph">
                  <wp:posOffset>147955</wp:posOffset>
                </wp:positionV>
                <wp:extent cx="4344035" cy="1674495"/>
                <wp:effectExtent l="0" t="2540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44035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4561D4C" w14:textId="77777777" w:rsidR="00252675" w:rsidRDefault="00252675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</w:pPr>
                            <w:r w:rsidRPr="00252675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Wales Institute of Science and Art </w:t>
                            </w:r>
                          </w:p>
                          <w:p w14:paraId="3BE4C58C" w14:textId="273078A3"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Applied Computing</w:t>
                            </w:r>
                          </w:p>
                          <w:p w14:paraId="6638D891" w14:textId="32631F31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 xml:space="preserve">I.Q Building, Room </w:t>
                            </w:r>
                            <w:r w:rsidR="002F53C1">
                              <w:rPr>
                                <w:b/>
                                <w:sz w:val="28"/>
                              </w:rPr>
                              <w:t>103</w:t>
                            </w:r>
                          </w:p>
                          <w:p w14:paraId="2DD9162F" w14:textId="77777777" w:rsidR="008B1967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27C1CE8C" w14:textId="7C34C4F0" w:rsidR="00CB4B62" w:rsidRPr="00CB4B62" w:rsidRDefault="008B1967" w:rsidP="008B196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7E0EF1" id="Text Box 6" o:spid="_x0000_s1028" type="#_x0000_t202" style="position:absolute;margin-left:44.85pt;margin-top:11.65pt;width:342.05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" stroked="f">
                <v:textbox>
                  <w:txbxContent>
                    <w:p w14:paraId="24561D4C" w14:textId="77777777" w:rsidR="00252675" w:rsidRDefault="00252675" w:rsidP="00CB4B62">
                      <w:pPr>
                        <w:spacing w:after="120" w:line="240" w:lineRule="auto"/>
                        <w:jc w:val="center"/>
                        <w:rPr>
                          <w:b/>
                          <w:bCs/>
                          <w:sz w:val="28"/>
                          <w:lang w:val="en-US"/>
                        </w:rPr>
                      </w:pPr>
                      <w:r w:rsidRPr="00252675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Wales Institute of Science and Art </w:t>
                      </w:r>
                    </w:p>
                    <w:p w14:paraId="3BE4C58C" w14:textId="273078A3"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Applied Computing</w:t>
                      </w:r>
                    </w:p>
                    <w:p w14:paraId="6638D891" w14:textId="32631F31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 xml:space="preserve">I.Q Building, Room </w:t>
                      </w:r>
                      <w:r w:rsidR="002F53C1">
                        <w:rPr>
                          <w:b/>
                          <w:sz w:val="28"/>
                        </w:rPr>
                        <w:t>103</w:t>
                      </w:r>
                    </w:p>
                    <w:p w14:paraId="2DD9162F" w14:textId="77777777" w:rsidR="008B1967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27C1CE8C" w14:textId="7C34C4F0" w:rsidR="00CB4B62" w:rsidRPr="00CB4B62" w:rsidRDefault="008B1967" w:rsidP="008B196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14:paraId="46281D5A" w14:textId="77777777" w:rsidR="00484390" w:rsidRDefault="00484390" w:rsidP="00484390"/>
    <w:p w14:paraId="0BFAE2E9" w14:textId="77777777" w:rsidR="00484390" w:rsidRDefault="00484390" w:rsidP="00484390"/>
    <w:p w14:paraId="32DFB69F" w14:textId="77777777" w:rsidR="00484390" w:rsidRDefault="00484390" w:rsidP="00484390"/>
    <w:p w14:paraId="4B6DD185" w14:textId="77777777" w:rsidR="0064427B" w:rsidRDefault="0064427B" w:rsidP="00484390"/>
    <w:p w14:paraId="4F0BBA66" w14:textId="77777777" w:rsidR="0064427B" w:rsidRDefault="0064427B" w:rsidP="00484390"/>
    <w:p w14:paraId="0FFAC827" w14:textId="77777777" w:rsidR="0064427B" w:rsidRDefault="0064427B" w:rsidP="00484390"/>
    <w:p w14:paraId="27C13030" w14:textId="77777777"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14:paraId="7516AA4D" w14:textId="3837E512" w:rsidR="00FA7B0D" w:rsidRPr="00F87F9B" w:rsidRDefault="00FA7B0D" w:rsidP="003A27B3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</w:t>
      </w:r>
    </w:p>
    <w:p w14:paraId="6FAAE77A" w14:textId="77777777" w:rsidR="003A27B3" w:rsidRPr="00980D8A" w:rsidRDefault="003A27B3" w:rsidP="0077116C">
      <w:pPr>
        <w:pStyle w:val="Heading2"/>
        <w:jc w:val="both"/>
        <w:rPr>
          <w:b/>
          <w:sz w:val="24"/>
        </w:rPr>
      </w:pPr>
    </w:p>
    <w:p w14:paraId="0A7F1EB2" w14:textId="77777777" w:rsidR="003A27B3" w:rsidRPr="00336F78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  <w:rPr>
          <w:bCs/>
        </w:rPr>
      </w:pPr>
      <w:r w:rsidRPr="00336F78">
        <w:rPr>
          <w:bCs/>
        </w:rPr>
        <w:t xml:space="preserve">Explain how cryptography and cryptanalysis provide a sophisticated approach to security. </w:t>
      </w:r>
    </w:p>
    <w:p w14:paraId="49C95161" w14:textId="77777777" w:rsidR="003A27B3" w:rsidRDefault="003A27B3" w:rsidP="0077116C">
      <w:pPr>
        <w:spacing w:after="120" w:line="240" w:lineRule="auto"/>
        <w:ind w:left="720"/>
        <w:jc w:val="both"/>
        <w:rPr>
          <w:bCs/>
        </w:rPr>
      </w:pPr>
    </w:p>
    <w:p w14:paraId="4B43D15A" w14:textId="77777777" w:rsidR="003A27B3" w:rsidRPr="00336F78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  <w:rPr>
          <w:bCs/>
        </w:rPr>
      </w:pPr>
      <w:r w:rsidRPr="00336F78">
        <w:rPr>
          <w:bCs/>
        </w:rPr>
        <w:t xml:space="preserve">Emphasize that many security-related tools use embedded encryption technologies. </w:t>
      </w:r>
    </w:p>
    <w:p w14:paraId="03C33EBE" w14:textId="77777777" w:rsidR="003A27B3" w:rsidRDefault="003A27B3" w:rsidP="0077116C">
      <w:pPr>
        <w:pStyle w:val="ListParagraph"/>
        <w:spacing w:after="120" w:line="240" w:lineRule="auto"/>
        <w:jc w:val="both"/>
        <w:rPr>
          <w:bCs/>
        </w:rPr>
      </w:pPr>
    </w:p>
    <w:p w14:paraId="744AB8B7" w14:textId="77777777" w:rsidR="003A27B3" w:rsidRPr="00336F78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  <w:rPr>
          <w:bCs/>
        </w:rPr>
      </w:pPr>
      <w:r w:rsidRPr="00336F78">
        <w:rPr>
          <w:bCs/>
        </w:rPr>
        <w:t>Explain how the science of encryption, known as cryptology, encompasses cryptography and cryptanalysis.</w:t>
      </w:r>
    </w:p>
    <w:p w14:paraId="719D3F6F" w14:textId="77777777" w:rsidR="003A27B3" w:rsidRDefault="003A27B3" w:rsidP="0077116C">
      <w:pPr>
        <w:spacing w:after="120" w:line="240" w:lineRule="auto"/>
        <w:ind w:left="720"/>
        <w:jc w:val="both"/>
        <w:rPr>
          <w:b/>
          <w:bCs/>
        </w:rPr>
      </w:pPr>
    </w:p>
    <w:p w14:paraId="4F4C0FD9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 xml:space="preserve">Explain how in a substitution cipher, you substitute one value for another. </w:t>
      </w:r>
    </w:p>
    <w:p w14:paraId="3408E9A6" w14:textId="77777777" w:rsidR="003A27B3" w:rsidRDefault="003A27B3" w:rsidP="0077116C">
      <w:pPr>
        <w:pStyle w:val="ListParagraph"/>
        <w:spacing w:after="120" w:line="240" w:lineRule="auto"/>
        <w:jc w:val="both"/>
      </w:pPr>
    </w:p>
    <w:p w14:paraId="5A06F55A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>Explain how hash algorithms are functions that create a hash value, also known as a message digest, by converting variable-length messages into a single fixed-length value.</w:t>
      </w:r>
    </w:p>
    <w:p w14:paraId="3708DA2A" w14:textId="77777777" w:rsidR="003A27B3" w:rsidRDefault="003A27B3" w:rsidP="0077116C">
      <w:pPr>
        <w:pStyle w:val="ListParagraph"/>
        <w:spacing w:after="120" w:line="240" w:lineRule="auto"/>
        <w:jc w:val="both"/>
      </w:pPr>
    </w:p>
    <w:p w14:paraId="69A65239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 xml:space="preserve">Discuss how a message authentication code (MAC), which is essentially a one-way hash value that is encrypted with a symmetric key, may be attached to a message to allow only specific recipients to access the message digest. </w:t>
      </w:r>
    </w:p>
    <w:p w14:paraId="2CAD5429" w14:textId="77777777" w:rsidR="003A27B3" w:rsidRDefault="003A27B3" w:rsidP="0077116C">
      <w:pPr>
        <w:pStyle w:val="ListParagraph"/>
        <w:spacing w:after="120" w:line="240" w:lineRule="auto"/>
        <w:jc w:val="both"/>
      </w:pPr>
    </w:p>
    <w:p w14:paraId="66F5CA1F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 xml:space="preserve">Explain how the Secure Hash Standard (SHS) is a standard issued by the NIST. </w:t>
      </w:r>
    </w:p>
    <w:p w14:paraId="7E57F660" w14:textId="77777777" w:rsidR="003A27B3" w:rsidRDefault="003A27B3" w:rsidP="0077116C">
      <w:pPr>
        <w:pStyle w:val="ListParagraph"/>
        <w:spacing w:after="120" w:line="240" w:lineRule="auto"/>
        <w:jc w:val="both"/>
      </w:pPr>
    </w:p>
    <w:p w14:paraId="62CD0683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>Explain how new hash algorithms (SHA-256, SHA-384, and SHA-512) have been proposed by NIST as standards for 128, 192, and 256 bits, respectively.</w:t>
      </w:r>
    </w:p>
    <w:p w14:paraId="6E7FB4AA" w14:textId="77777777" w:rsidR="003A27B3" w:rsidRDefault="003A27B3" w:rsidP="0077116C">
      <w:pPr>
        <w:pStyle w:val="ListParagraph"/>
        <w:spacing w:after="120" w:line="240" w:lineRule="auto"/>
        <w:jc w:val="both"/>
      </w:pPr>
    </w:p>
    <w:p w14:paraId="4E329C66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 xml:space="preserve">Describe how symmetric encryption uses the same key, also known as a secret key, to encrypt and decrypt a message. </w:t>
      </w:r>
    </w:p>
    <w:p w14:paraId="06A6CCE0" w14:textId="77777777" w:rsidR="003A27B3" w:rsidRDefault="003A27B3" w:rsidP="0077116C">
      <w:pPr>
        <w:spacing w:after="120" w:line="240" w:lineRule="auto"/>
        <w:ind w:left="720"/>
        <w:jc w:val="both"/>
      </w:pPr>
    </w:p>
    <w:p w14:paraId="480E5C5B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>Explain how symmetric encryption methods can be extremely efficient, requiring minimal processing to either encrypt or decrypt the message.</w:t>
      </w:r>
    </w:p>
    <w:p w14:paraId="3F115559" w14:textId="77777777" w:rsidR="00336F78" w:rsidRDefault="00336F78" w:rsidP="0077116C">
      <w:pPr>
        <w:pStyle w:val="ListParagraph"/>
        <w:jc w:val="both"/>
      </w:pPr>
    </w:p>
    <w:p w14:paraId="283723B7" w14:textId="7372C706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>Discuss Data Encryption Standard (DES)</w:t>
      </w:r>
    </w:p>
    <w:p w14:paraId="197520EF" w14:textId="77777777" w:rsidR="003A27B3" w:rsidRDefault="003A27B3" w:rsidP="0077116C">
      <w:pPr>
        <w:spacing w:after="120" w:line="240" w:lineRule="auto"/>
        <w:ind w:left="1440"/>
        <w:jc w:val="both"/>
      </w:pPr>
    </w:p>
    <w:p w14:paraId="13881E35" w14:textId="4730F50F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 xml:space="preserve">Explain how the successor to 3DES </w:t>
      </w:r>
      <w:proofErr w:type="gramStart"/>
      <w:r>
        <w:t>is Advanced Encryption Standard (AES)</w:t>
      </w:r>
      <w:proofErr w:type="gramEnd"/>
      <w:r>
        <w:t xml:space="preserve">. </w:t>
      </w:r>
    </w:p>
    <w:p w14:paraId="694A9D63" w14:textId="77777777" w:rsidR="00336F78" w:rsidRDefault="00336F78" w:rsidP="0077116C">
      <w:pPr>
        <w:pStyle w:val="ListParagraph"/>
        <w:jc w:val="both"/>
      </w:pPr>
    </w:p>
    <w:p w14:paraId="0D724B08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 xml:space="preserve">Explain how asymmetric encryption </w:t>
      </w:r>
      <w:proofErr w:type="gramStart"/>
      <w:r>
        <w:t>is a category of encryption techniques also</w:t>
      </w:r>
      <w:proofErr w:type="gramEnd"/>
      <w:r>
        <w:t xml:space="preserve"> known as public-key encryption.</w:t>
      </w:r>
    </w:p>
    <w:p w14:paraId="60BB1319" w14:textId="59138918" w:rsidR="003A27B3" w:rsidRDefault="003A27B3" w:rsidP="0077116C">
      <w:pPr>
        <w:spacing w:after="120" w:line="240" w:lineRule="auto"/>
        <w:ind w:left="48"/>
        <w:jc w:val="both"/>
      </w:pPr>
      <w:bookmarkStart w:id="0" w:name="_Toc493169588"/>
    </w:p>
    <w:p w14:paraId="03D88F6F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>Describe digital certificates as public-key container files that allow PKI system components and end users to validate a public key and identify its owner.</w:t>
      </w:r>
    </w:p>
    <w:p w14:paraId="03D6484B" w14:textId="77777777" w:rsidR="00336F78" w:rsidRDefault="00336F78" w:rsidP="0077116C">
      <w:pPr>
        <w:pStyle w:val="ListParagraph"/>
        <w:jc w:val="both"/>
      </w:pPr>
    </w:p>
    <w:p w14:paraId="6945D889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lastRenderedPageBreak/>
        <w:t xml:space="preserve">Explain how PKI protects information assets using: </w:t>
      </w:r>
    </w:p>
    <w:p w14:paraId="3790F52F" w14:textId="77777777" w:rsidR="003A27B3" w:rsidRDefault="003A27B3" w:rsidP="0077116C">
      <w:pPr>
        <w:pStyle w:val="ListParagraph"/>
        <w:numPr>
          <w:ilvl w:val="1"/>
          <w:numId w:val="52"/>
        </w:numPr>
        <w:spacing w:after="120" w:line="240" w:lineRule="auto"/>
        <w:jc w:val="both"/>
      </w:pPr>
      <w:r>
        <w:t>Authentication</w:t>
      </w:r>
    </w:p>
    <w:p w14:paraId="4F1AD7C0" w14:textId="77777777" w:rsidR="003A27B3" w:rsidRDefault="003A27B3" w:rsidP="0077116C">
      <w:pPr>
        <w:pStyle w:val="ListParagraph"/>
        <w:numPr>
          <w:ilvl w:val="1"/>
          <w:numId w:val="52"/>
        </w:numPr>
        <w:spacing w:after="120" w:line="240" w:lineRule="auto"/>
        <w:jc w:val="both"/>
      </w:pPr>
      <w:r>
        <w:t>Integrity</w:t>
      </w:r>
    </w:p>
    <w:p w14:paraId="53D3CC1F" w14:textId="77777777" w:rsidR="003A27B3" w:rsidRDefault="003A27B3" w:rsidP="0077116C">
      <w:pPr>
        <w:pStyle w:val="ListParagraph"/>
        <w:numPr>
          <w:ilvl w:val="1"/>
          <w:numId w:val="52"/>
        </w:numPr>
        <w:spacing w:after="120" w:line="240" w:lineRule="auto"/>
        <w:jc w:val="both"/>
      </w:pPr>
      <w:r>
        <w:t>Privacy</w:t>
      </w:r>
    </w:p>
    <w:p w14:paraId="7F4AA643" w14:textId="77777777" w:rsidR="003A27B3" w:rsidRDefault="003A27B3" w:rsidP="0077116C">
      <w:pPr>
        <w:pStyle w:val="ListParagraph"/>
        <w:numPr>
          <w:ilvl w:val="1"/>
          <w:numId w:val="52"/>
        </w:numPr>
        <w:spacing w:after="120" w:line="240" w:lineRule="auto"/>
        <w:jc w:val="both"/>
      </w:pPr>
      <w:r>
        <w:t>Authorization</w:t>
      </w:r>
    </w:p>
    <w:p w14:paraId="6DD952D8" w14:textId="77777777" w:rsidR="003A27B3" w:rsidRDefault="003A27B3" w:rsidP="0077116C">
      <w:pPr>
        <w:pStyle w:val="ListParagraph"/>
        <w:numPr>
          <w:ilvl w:val="1"/>
          <w:numId w:val="52"/>
        </w:numPr>
        <w:spacing w:after="120" w:line="240" w:lineRule="auto"/>
        <w:jc w:val="both"/>
      </w:pPr>
      <w:r>
        <w:t>Nonrepudiation</w:t>
      </w:r>
    </w:p>
    <w:p w14:paraId="454C2812" w14:textId="77777777" w:rsidR="003A27B3" w:rsidRDefault="003A27B3" w:rsidP="0077116C">
      <w:pPr>
        <w:pStyle w:val="ListParagraph"/>
        <w:spacing w:after="120" w:line="240" w:lineRule="auto"/>
        <w:jc w:val="both"/>
      </w:pPr>
    </w:p>
    <w:p w14:paraId="15AA2145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>Discuss the following integrated components that allow PKI systems to protect the transmission and reception of secure information:</w:t>
      </w:r>
    </w:p>
    <w:p w14:paraId="3ACB08AB" w14:textId="77777777" w:rsidR="003A27B3" w:rsidRDefault="003A27B3" w:rsidP="0077116C">
      <w:pPr>
        <w:pStyle w:val="ListParagraph"/>
        <w:numPr>
          <w:ilvl w:val="1"/>
          <w:numId w:val="52"/>
        </w:numPr>
        <w:spacing w:after="120" w:line="240" w:lineRule="auto"/>
        <w:jc w:val="both"/>
      </w:pPr>
      <w:r>
        <w:t>Certificate authority (CA)</w:t>
      </w:r>
    </w:p>
    <w:p w14:paraId="1A184F3B" w14:textId="77777777" w:rsidR="003A27B3" w:rsidRDefault="003A27B3" w:rsidP="0077116C">
      <w:pPr>
        <w:pStyle w:val="ListParagraph"/>
        <w:numPr>
          <w:ilvl w:val="1"/>
          <w:numId w:val="52"/>
        </w:numPr>
        <w:spacing w:after="120" w:line="240" w:lineRule="auto"/>
        <w:jc w:val="both"/>
      </w:pPr>
      <w:r>
        <w:t>Registration authority (RA)</w:t>
      </w:r>
    </w:p>
    <w:p w14:paraId="31A44C5F" w14:textId="77777777" w:rsidR="003A27B3" w:rsidRDefault="003A27B3" w:rsidP="0077116C">
      <w:pPr>
        <w:pStyle w:val="ListParagraph"/>
        <w:numPr>
          <w:ilvl w:val="1"/>
          <w:numId w:val="52"/>
        </w:numPr>
        <w:spacing w:after="120" w:line="240" w:lineRule="auto"/>
        <w:jc w:val="both"/>
      </w:pPr>
      <w:r>
        <w:t>Certificate directories</w:t>
      </w:r>
    </w:p>
    <w:p w14:paraId="0712AC5C" w14:textId="77777777" w:rsidR="003A27B3" w:rsidRDefault="003A27B3" w:rsidP="0077116C">
      <w:pPr>
        <w:pStyle w:val="ListParagraph"/>
        <w:numPr>
          <w:ilvl w:val="1"/>
          <w:numId w:val="52"/>
        </w:numPr>
        <w:spacing w:after="120" w:line="240" w:lineRule="auto"/>
        <w:jc w:val="both"/>
      </w:pPr>
      <w:r>
        <w:t>Management protocols</w:t>
      </w:r>
    </w:p>
    <w:p w14:paraId="726B02B6" w14:textId="77777777" w:rsidR="003A27B3" w:rsidRDefault="003A27B3" w:rsidP="0077116C">
      <w:pPr>
        <w:pStyle w:val="ListParagraph"/>
        <w:numPr>
          <w:ilvl w:val="1"/>
          <w:numId w:val="52"/>
        </w:numPr>
        <w:spacing w:after="120" w:line="240" w:lineRule="auto"/>
        <w:jc w:val="both"/>
      </w:pPr>
      <w:r>
        <w:t>Policies and procedures</w:t>
      </w:r>
    </w:p>
    <w:p w14:paraId="0E53F04A" w14:textId="77777777" w:rsidR="003A27B3" w:rsidRDefault="003A27B3" w:rsidP="0077116C">
      <w:pPr>
        <w:spacing w:after="120" w:line="240" w:lineRule="auto"/>
        <w:ind w:left="1080"/>
        <w:jc w:val="both"/>
      </w:pPr>
    </w:p>
    <w:p w14:paraId="305C7B07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>Describe asymmetric key encryption, which is more often used in conjunction with symmetric key encryption—thus as part of a hybrid encryption system.</w:t>
      </w:r>
    </w:p>
    <w:p w14:paraId="66E881C0" w14:textId="77777777" w:rsidR="003A27B3" w:rsidRDefault="003A27B3" w:rsidP="0077116C">
      <w:pPr>
        <w:spacing w:after="120" w:line="240" w:lineRule="auto"/>
        <w:jc w:val="both"/>
      </w:pPr>
    </w:p>
    <w:p w14:paraId="00C68429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 xml:space="preserve">Explain how the most common hybrid encryption system is based on the Diffie-Hellman Key Exchange method, which is a method for exchanging private keys using public-key encryption. </w:t>
      </w:r>
    </w:p>
    <w:p w14:paraId="5AC8D177" w14:textId="77777777" w:rsidR="003A27B3" w:rsidRDefault="003A27B3" w:rsidP="0077116C">
      <w:pPr>
        <w:pStyle w:val="ListParagraph"/>
        <w:spacing w:after="120" w:line="240" w:lineRule="auto"/>
        <w:jc w:val="both"/>
      </w:pPr>
    </w:p>
    <w:p w14:paraId="1CFE7389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>Define steganography as a data hiding method that involves embedding information within other files.</w:t>
      </w:r>
    </w:p>
    <w:p w14:paraId="68A30670" w14:textId="77777777" w:rsidR="003A27B3" w:rsidRDefault="003A27B3" w:rsidP="0077116C">
      <w:pPr>
        <w:spacing w:after="120" w:line="240" w:lineRule="auto"/>
        <w:ind w:left="720"/>
        <w:jc w:val="both"/>
      </w:pPr>
    </w:p>
    <w:p w14:paraId="41BC0A30" w14:textId="77777777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</w:pPr>
      <w:r>
        <w:t>Discuss the most popular modern version of steganography, which involves hiding information within files that appear to contain digital pictures or other images.</w:t>
      </w:r>
    </w:p>
    <w:p w14:paraId="520FA510" w14:textId="77777777" w:rsidR="003A27B3" w:rsidRDefault="003A27B3" w:rsidP="0077116C">
      <w:pPr>
        <w:spacing w:after="120" w:line="240" w:lineRule="auto"/>
        <w:jc w:val="both"/>
      </w:pPr>
    </w:p>
    <w:p w14:paraId="1B54911E" w14:textId="77777777" w:rsidR="003A27B3" w:rsidRPr="00B667A4" w:rsidRDefault="003A27B3" w:rsidP="0077116C">
      <w:pPr>
        <w:pStyle w:val="Heading4"/>
        <w:numPr>
          <w:ilvl w:val="0"/>
          <w:numId w:val="52"/>
        </w:numPr>
        <w:spacing w:after="120"/>
        <w:jc w:val="both"/>
        <w:rPr>
          <w:b w:val="0"/>
        </w:rPr>
      </w:pPr>
      <w:r>
        <w:rPr>
          <w:b w:val="0"/>
        </w:rPr>
        <w:t xml:space="preserve">Discuss </w:t>
      </w:r>
      <w:r w:rsidRPr="00B667A4">
        <w:rPr>
          <w:b w:val="0"/>
        </w:rPr>
        <w:t>Wi-Fi Protected Access (WPA</w:t>
      </w:r>
      <w:r w:rsidRPr="00016E20">
        <w:rPr>
          <w:b w:val="0"/>
        </w:rPr>
        <w:t xml:space="preserve"> </w:t>
      </w:r>
      <w:r>
        <w:rPr>
          <w:b w:val="0"/>
        </w:rPr>
        <w:t>and WPA2</w:t>
      </w:r>
      <w:r w:rsidRPr="00B667A4">
        <w:rPr>
          <w:b w:val="0"/>
        </w:rPr>
        <w:t>)</w:t>
      </w:r>
      <w:r>
        <w:rPr>
          <w:b w:val="0"/>
        </w:rPr>
        <w:t xml:space="preserve">. </w:t>
      </w:r>
    </w:p>
    <w:p w14:paraId="71823771" w14:textId="77777777" w:rsidR="003A27B3" w:rsidRDefault="003A27B3" w:rsidP="0077116C">
      <w:pPr>
        <w:spacing w:after="120" w:line="240" w:lineRule="auto"/>
        <w:jc w:val="both"/>
      </w:pPr>
    </w:p>
    <w:p w14:paraId="5FD2BC70" w14:textId="17F72AB5" w:rsidR="003A27B3" w:rsidRDefault="003A27B3" w:rsidP="0077116C">
      <w:pPr>
        <w:pStyle w:val="ListParagraph"/>
        <w:numPr>
          <w:ilvl w:val="0"/>
          <w:numId w:val="52"/>
        </w:numPr>
        <w:spacing w:after="120" w:line="240" w:lineRule="auto"/>
        <w:jc w:val="both"/>
        <w:rPr>
          <w:b/>
        </w:rPr>
      </w:pPr>
      <w:r>
        <w:t xml:space="preserve">Discuss the two modes of operation in which IPSec </w:t>
      </w:r>
    </w:p>
    <w:p w14:paraId="59F32A58" w14:textId="77777777" w:rsidR="007E66EB" w:rsidRDefault="007E66EB" w:rsidP="0077116C">
      <w:pPr>
        <w:jc w:val="both"/>
        <w:rPr>
          <w:rFonts w:ascii="Times New Roman" w:eastAsia="Times New Roman" w:hAnsi="Times New Roman" w:cs="Times New Roman"/>
          <w:b/>
          <w:sz w:val="32"/>
          <w:szCs w:val="32"/>
          <w:u w:val="single"/>
          <w:lang w:val="en-US" w:eastAsia="en-US"/>
        </w:rPr>
      </w:pPr>
      <w:r>
        <w:rPr>
          <w:b/>
          <w:sz w:val="32"/>
          <w:szCs w:val="32"/>
          <w:u w:val="single"/>
        </w:rPr>
        <w:br w:type="page"/>
      </w:r>
    </w:p>
    <w:p w14:paraId="2AC1635A" w14:textId="59638506" w:rsidR="007E66EB" w:rsidRPr="00980D8A" w:rsidRDefault="007E66EB" w:rsidP="007E66EB">
      <w:pPr>
        <w:pStyle w:val="Heading1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lastRenderedPageBreak/>
        <w:t>Useful Links:</w:t>
      </w:r>
    </w:p>
    <w:bookmarkEnd w:id="0"/>
    <w:p w14:paraId="398D8077" w14:textId="77777777" w:rsidR="003A27B3" w:rsidRPr="00980D8A" w:rsidRDefault="003A27B3" w:rsidP="005F4204"/>
    <w:p w14:paraId="04862628" w14:textId="77777777" w:rsidR="003A27B3" w:rsidRPr="00980D8A" w:rsidRDefault="003A27B3" w:rsidP="008B39BC">
      <w:pPr>
        <w:numPr>
          <w:ilvl w:val="0"/>
          <w:numId w:val="5"/>
        </w:numPr>
        <w:spacing w:after="0" w:line="240" w:lineRule="auto"/>
      </w:pPr>
      <w:r>
        <w:t>Bruce Schneier</w:t>
      </w:r>
    </w:p>
    <w:p w14:paraId="2972869A" w14:textId="77777777" w:rsidR="003A27B3" w:rsidRPr="00980D8A" w:rsidRDefault="00000000" w:rsidP="005F4204">
      <w:pPr>
        <w:ind w:firstLine="720"/>
      </w:pPr>
      <w:hyperlink r:id="rId11" w:history="1">
        <w:r w:rsidR="003A27B3" w:rsidRPr="00CE3694">
          <w:rPr>
            <w:rStyle w:val="Hyperlink"/>
          </w:rPr>
          <w:t>http://www.schneier.com</w:t>
        </w:r>
      </w:hyperlink>
    </w:p>
    <w:p w14:paraId="5CEEEED2" w14:textId="77777777" w:rsidR="003A27B3" w:rsidRPr="00980D8A" w:rsidRDefault="003A27B3" w:rsidP="008B39BC">
      <w:pPr>
        <w:numPr>
          <w:ilvl w:val="0"/>
          <w:numId w:val="5"/>
        </w:numPr>
        <w:spacing w:after="0" w:line="240" w:lineRule="auto"/>
      </w:pPr>
      <w:r>
        <w:t>RSA Intelligence Driven Security</w:t>
      </w:r>
    </w:p>
    <w:p w14:paraId="554CDD7B" w14:textId="77777777" w:rsidR="003A27B3" w:rsidRDefault="00000000" w:rsidP="005F4204">
      <w:pPr>
        <w:ind w:firstLine="720"/>
      </w:pPr>
      <w:hyperlink r:id="rId12" w:history="1">
        <w:r w:rsidR="003A27B3" w:rsidRPr="00B13A51">
          <w:rPr>
            <w:rStyle w:val="Hyperlink"/>
          </w:rPr>
          <w:t>https://blogs.rsa.com/intelligence-driven-security/</w:t>
        </w:r>
      </w:hyperlink>
    </w:p>
    <w:p w14:paraId="38E0EEA0" w14:textId="77777777" w:rsidR="003A27B3" w:rsidRPr="00980D8A" w:rsidRDefault="003A27B3" w:rsidP="008B39BC">
      <w:pPr>
        <w:numPr>
          <w:ilvl w:val="0"/>
          <w:numId w:val="5"/>
        </w:numPr>
        <w:spacing w:after="0" w:line="240" w:lineRule="auto"/>
      </w:pPr>
      <w:r>
        <w:t>Philip Zimmermann, Why I wrote PGP</w:t>
      </w:r>
    </w:p>
    <w:p w14:paraId="282F3609" w14:textId="77777777" w:rsidR="003A27B3" w:rsidRPr="003F4CB6" w:rsidRDefault="00000000" w:rsidP="005F4204">
      <w:pPr>
        <w:ind w:left="720"/>
        <w:rPr>
          <w:rStyle w:val="Hyperlink"/>
        </w:rPr>
      </w:pPr>
      <w:hyperlink r:id="rId13" w:history="1">
        <w:r w:rsidR="003A27B3">
          <w:rPr>
            <w:rStyle w:val="Hyperlink"/>
          </w:rPr>
          <w:t>http://www.philzimmermann.com/EN/essays/WhyIWrotePGP.html</w:t>
        </w:r>
      </w:hyperlink>
    </w:p>
    <w:p w14:paraId="3B67C01B" w14:textId="77777777" w:rsidR="003A27B3" w:rsidRPr="00980D8A" w:rsidRDefault="003A27B3" w:rsidP="008B39BC">
      <w:pPr>
        <w:numPr>
          <w:ilvl w:val="0"/>
          <w:numId w:val="5"/>
        </w:numPr>
        <w:spacing w:after="0" w:line="240" w:lineRule="auto"/>
      </w:pPr>
      <w:r>
        <w:t>Distributed.net</w:t>
      </w:r>
    </w:p>
    <w:p w14:paraId="164198C3" w14:textId="77777777" w:rsidR="003A27B3" w:rsidRPr="00980D8A" w:rsidRDefault="00000000" w:rsidP="005F4204">
      <w:pPr>
        <w:ind w:left="720"/>
      </w:pPr>
      <w:hyperlink r:id="rId14" w:history="1">
        <w:r w:rsidR="003A27B3">
          <w:rPr>
            <w:rStyle w:val="Hyperlink"/>
          </w:rPr>
          <w:t>http://www.distributed.net/Main_Page</w:t>
        </w:r>
      </w:hyperlink>
    </w:p>
    <w:p w14:paraId="6D8E3938" w14:textId="77777777" w:rsidR="003A27B3" w:rsidRPr="00980D8A" w:rsidRDefault="003A27B3" w:rsidP="005F4204"/>
    <w:p w14:paraId="04360505" w14:textId="77777777" w:rsidR="003A27B3" w:rsidRPr="00980D8A" w:rsidRDefault="003A27B3" w:rsidP="008B39BC">
      <w:pPr>
        <w:numPr>
          <w:ilvl w:val="0"/>
          <w:numId w:val="5"/>
        </w:numPr>
        <w:spacing w:after="0" w:line="240" w:lineRule="auto"/>
      </w:pPr>
      <w:r>
        <w:t>History of SSL Certificate</w:t>
      </w:r>
    </w:p>
    <w:p w14:paraId="276B450B" w14:textId="77777777" w:rsidR="003A27B3" w:rsidRPr="00980D8A" w:rsidRDefault="00000000" w:rsidP="005F4204">
      <w:pPr>
        <w:ind w:firstLine="720"/>
      </w:pPr>
      <w:hyperlink r:id="rId15" w:history="1">
        <w:r w:rsidR="003A27B3" w:rsidRPr="0076566F">
          <w:rPr>
            <w:rStyle w:val="Hyperlink"/>
          </w:rPr>
          <w:t>https://www.evsslcertificate.com/ssl/ssl-history.html</w:t>
        </w:r>
      </w:hyperlink>
      <w:r w:rsidR="003A27B3">
        <w:t xml:space="preserve"> </w:t>
      </w:r>
    </w:p>
    <w:p w14:paraId="594481A0" w14:textId="77777777" w:rsidR="003A27B3" w:rsidRDefault="003A27B3" w:rsidP="005F4204">
      <w:pPr>
        <w:ind w:left="720"/>
        <w:rPr>
          <w:rStyle w:val="Hyperlink"/>
        </w:rPr>
      </w:pPr>
    </w:p>
    <w:sectPr w:rsidR="003A27B3" w:rsidSect="00484390">
      <w:headerReference w:type="default" r:id="rId16"/>
      <w:footerReference w:type="default" r:id="rId17"/>
      <w:footerReference w:type="first" r:id="rId1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36C4E4C" w14:textId="77777777" w:rsidR="00B0792A" w:rsidRDefault="00B0792A" w:rsidP="00AE4992">
      <w:pPr>
        <w:spacing w:after="0" w:line="240" w:lineRule="auto"/>
      </w:pPr>
      <w:r>
        <w:separator/>
      </w:r>
    </w:p>
  </w:endnote>
  <w:endnote w:type="continuationSeparator" w:id="0">
    <w:p w14:paraId="5696121F" w14:textId="77777777" w:rsidR="00B0792A" w:rsidRDefault="00B0792A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 w14:paraId="4EA077CA" w14:textId="7777777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14:paraId="286DB62A" w14:textId="065D9339"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3A27B3" w:rsidRPr="003A27B3">
            <w:rPr>
              <w:noProof/>
              <w:color w:val="FFFFFF" w:themeColor="background1"/>
            </w:rPr>
            <w:t>26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14:paraId="2D2E09F2" w14:textId="0BCB2B99" w:rsidR="002F53C1" w:rsidRPr="002F53C1" w:rsidRDefault="002F53C1" w:rsidP="002F53C1">
          <w:pPr>
            <w:pStyle w:val="Footer"/>
            <w:ind w:left="2160"/>
            <w:rPr>
              <w:b/>
              <w:lang w:val="en-US"/>
            </w:rPr>
          </w:pPr>
          <w:r w:rsidRPr="002F53C1">
            <w:rPr>
              <w:b/>
              <w:lang w:val="en-US"/>
            </w:rPr>
            <w:t>Lecturer: Assoc. Prof. Carlene Campbell</w:t>
          </w:r>
        </w:p>
        <w:p w14:paraId="5A404ADA" w14:textId="77777777" w:rsidR="002F53C1" w:rsidRPr="002F53C1" w:rsidRDefault="002F53C1" w:rsidP="002F53C1">
          <w:pPr>
            <w:pStyle w:val="Footer"/>
            <w:ind w:left="2160"/>
            <w:rPr>
              <w:b/>
            </w:rPr>
          </w:pPr>
          <w:r w:rsidRPr="002F53C1">
            <w:rPr>
              <w:b/>
            </w:rPr>
            <w:t xml:space="preserve">Email: </w:t>
          </w:r>
          <w:hyperlink r:id="rId1" w:history="1">
            <w:r w:rsidRPr="002F53C1">
              <w:rPr>
                <w:rStyle w:val="Hyperlink"/>
                <w:b/>
              </w:rPr>
              <w:t>carlene.campbell@uwtsd.ac.uk</w:t>
            </w:r>
          </w:hyperlink>
        </w:p>
        <w:p w14:paraId="6F84610A" w14:textId="77777777" w:rsidR="002F53C1" w:rsidRPr="002F53C1" w:rsidRDefault="002F53C1" w:rsidP="002F53C1">
          <w:pPr>
            <w:pStyle w:val="Footer"/>
            <w:ind w:left="2160"/>
            <w:rPr>
              <w:b/>
            </w:rPr>
          </w:pPr>
          <w:r w:rsidRPr="002F53C1">
            <w:rPr>
              <w:b/>
            </w:rPr>
            <w:t xml:space="preserve">Website: </w:t>
          </w:r>
          <w:hyperlink r:id="rId2" w:history="1">
            <w:r w:rsidRPr="002F53C1">
              <w:rPr>
                <w:rStyle w:val="Hyperlink"/>
                <w:b/>
              </w:rPr>
              <w:t>https://www.knowledgewithprofit.com/</w:t>
            </w:r>
          </w:hyperlink>
          <w:r w:rsidRPr="002F53C1">
            <w:rPr>
              <w:b/>
            </w:rPr>
            <w:t xml:space="preserve"> </w:t>
          </w:r>
        </w:p>
        <w:p w14:paraId="13F239CF" w14:textId="448BA04A" w:rsidR="00443687" w:rsidRPr="00E2450C" w:rsidRDefault="00443687" w:rsidP="000B1E8E">
          <w:pPr>
            <w:pStyle w:val="Footer"/>
            <w:rPr>
              <w:b/>
            </w:rPr>
          </w:pPr>
        </w:p>
      </w:tc>
    </w:tr>
  </w:tbl>
  <w:p w14:paraId="7D20660F" w14:textId="77777777"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863708"/>
      <w:docPartObj>
        <w:docPartGallery w:val="Page Numbers (Bottom of Page)"/>
        <w:docPartUnique/>
      </w:docPartObj>
    </w:sdtPr>
    <w:sdtContent>
      <w:p w14:paraId="0D596E15" w14:textId="36814A25" w:rsidR="002F53C1" w:rsidRPr="002F53C1" w:rsidRDefault="00E80976" w:rsidP="002F53C1">
        <w:pPr>
          <w:pStyle w:val="Footer"/>
          <w:rPr>
            <w:b/>
            <w:lang w:val="en-US"/>
          </w:rPr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 wp14:anchorId="4C4293FF" wp14:editId="5B11D23A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56CF0EC3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r w:rsidR="002F53C1" w:rsidRPr="002F53C1">
          <w:rPr>
            <w:b/>
            <w:lang w:val="en-US"/>
          </w:rPr>
          <w:t>Assoc. Prof. Carlene Campbell</w:t>
        </w:r>
      </w:p>
      <w:p w14:paraId="3AE0D5D9" w14:textId="77777777" w:rsidR="002F53C1" w:rsidRPr="002F53C1" w:rsidRDefault="002F53C1" w:rsidP="002F53C1">
        <w:pPr>
          <w:pStyle w:val="Footer"/>
          <w:rPr>
            <w:b/>
          </w:rPr>
        </w:pPr>
        <w:r w:rsidRPr="002F53C1">
          <w:rPr>
            <w:b/>
          </w:rPr>
          <w:t xml:space="preserve">Email: </w:t>
        </w:r>
        <w:hyperlink r:id="rId1" w:history="1">
          <w:r w:rsidRPr="002F53C1">
            <w:rPr>
              <w:rStyle w:val="Hyperlink"/>
              <w:b/>
            </w:rPr>
            <w:t>carlene.campbell@uwtsd.ac.uk</w:t>
          </w:r>
        </w:hyperlink>
      </w:p>
      <w:p w14:paraId="5E78C4D7" w14:textId="77777777" w:rsidR="002F53C1" w:rsidRPr="002F53C1" w:rsidRDefault="002F53C1" w:rsidP="002F53C1">
        <w:pPr>
          <w:pStyle w:val="Footer"/>
          <w:rPr>
            <w:b/>
          </w:rPr>
        </w:pPr>
        <w:r w:rsidRPr="002F53C1">
          <w:rPr>
            <w:b/>
          </w:rPr>
          <w:t xml:space="preserve">Website: </w:t>
        </w:r>
        <w:hyperlink r:id="rId2" w:history="1">
          <w:r w:rsidRPr="002F53C1">
            <w:rPr>
              <w:rStyle w:val="Hyperlink"/>
              <w:b/>
            </w:rPr>
            <w:t>https://www.knowledgewithprofit.com/</w:t>
          </w:r>
        </w:hyperlink>
        <w:r w:rsidRPr="002F53C1">
          <w:rPr>
            <w:b/>
          </w:rPr>
          <w:t xml:space="preserve"> </w:t>
        </w:r>
      </w:p>
      <w:p w14:paraId="73D3D35A" w14:textId="5A24523B" w:rsidR="00C334C0" w:rsidRDefault="002B1CB6" w:rsidP="002B1CB6">
        <w:pPr>
          <w:pStyle w:val="Footer"/>
        </w:pPr>
        <w:r>
          <w:tab/>
        </w:r>
        <w:r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3A27B3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14:paraId="206006C1" w14:textId="77777777"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CDFA662" w14:textId="77777777" w:rsidR="00B0792A" w:rsidRDefault="00B0792A" w:rsidP="00AE4992">
      <w:pPr>
        <w:spacing w:after="0" w:line="240" w:lineRule="auto"/>
      </w:pPr>
      <w:r>
        <w:separator/>
      </w:r>
    </w:p>
  </w:footnote>
  <w:footnote w:type="continuationSeparator" w:id="0">
    <w:p w14:paraId="17B99F7E" w14:textId="77777777" w:rsidR="00B0792A" w:rsidRDefault="00B0792A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 w14:paraId="7266ACFA" w14:textId="7777777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14:paraId="19E8776A" w14:textId="0725FF5E" w:rsidR="00443687" w:rsidRDefault="005607C2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DS</w:t>
          </w:r>
          <w:r w:rsidR="002F53C1">
            <w:rPr>
              <w:color w:val="FFFFFF" w:themeColor="background1"/>
            </w:rPr>
            <w:t>C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14:paraId="0639CC7E" w14:textId="77777777"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14:paraId="6806DD4B" w14:textId="77777777"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AF35C7"/>
    <w:multiLevelType w:val="hybridMultilevel"/>
    <w:tmpl w:val="936ADE0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AD507C"/>
    <w:multiLevelType w:val="hybridMultilevel"/>
    <w:tmpl w:val="9420FB8C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83804CB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7D76767"/>
    <w:multiLevelType w:val="hybridMultilevel"/>
    <w:tmpl w:val="DDC42D6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EB5F5B"/>
    <w:multiLevelType w:val="hybridMultilevel"/>
    <w:tmpl w:val="275666D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0A1F0A26"/>
    <w:multiLevelType w:val="hybridMultilevel"/>
    <w:tmpl w:val="9068932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A976245"/>
    <w:multiLevelType w:val="hybridMultilevel"/>
    <w:tmpl w:val="93F8F8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B085D7F"/>
    <w:multiLevelType w:val="hybridMultilevel"/>
    <w:tmpl w:val="3F60B04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B5E57B3"/>
    <w:multiLevelType w:val="hybridMultilevel"/>
    <w:tmpl w:val="9A46041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0E7A009C"/>
    <w:multiLevelType w:val="hybridMultilevel"/>
    <w:tmpl w:val="320EC7D2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0F666AA9"/>
    <w:multiLevelType w:val="hybridMultilevel"/>
    <w:tmpl w:val="47D640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1C72EA7"/>
    <w:multiLevelType w:val="hybridMultilevel"/>
    <w:tmpl w:val="D47E784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132648F1"/>
    <w:multiLevelType w:val="hybridMultilevel"/>
    <w:tmpl w:val="14F0B8BE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16C8341F"/>
    <w:multiLevelType w:val="hybridMultilevel"/>
    <w:tmpl w:val="B1BACA9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73E6B80"/>
    <w:multiLevelType w:val="hybridMultilevel"/>
    <w:tmpl w:val="AC30419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18941C68"/>
    <w:multiLevelType w:val="hybridMultilevel"/>
    <w:tmpl w:val="DD98ADD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C7916A6"/>
    <w:multiLevelType w:val="hybridMultilevel"/>
    <w:tmpl w:val="2A16178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1FB063F0"/>
    <w:multiLevelType w:val="hybridMultilevel"/>
    <w:tmpl w:val="6FAC9A2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61069D6"/>
    <w:multiLevelType w:val="hybridMultilevel"/>
    <w:tmpl w:val="0056385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2BCA2D5B"/>
    <w:multiLevelType w:val="hybridMultilevel"/>
    <w:tmpl w:val="5DBC47A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EA07095"/>
    <w:multiLevelType w:val="hybridMultilevel"/>
    <w:tmpl w:val="9C607DE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0EC11B9"/>
    <w:multiLevelType w:val="hybridMultilevel"/>
    <w:tmpl w:val="3E44404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35497C0A"/>
    <w:multiLevelType w:val="hybridMultilevel"/>
    <w:tmpl w:val="A800969E"/>
    <w:lvl w:ilvl="0" w:tplc="084A574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5983642"/>
    <w:multiLevelType w:val="hybridMultilevel"/>
    <w:tmpl w:val="9A46041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5D654B8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390B2D0C"/>
    <w:multiLevelType w:val="hybridMultilevel"/>
    <w:tmpl w:val="C3C60CD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AD821A7"/>
    <w:multiLevelType w:val="hybridMultilevel"/>
    <w:tmpl w:val="5C72FE8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3D745799"/>
    <w:multiLevelType w:val="hybridMultilevel"/>
    <w:tmpl w:val="275666D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3E114044"/>
    <w:multiLevelType w:val="hybridMultilevel"/>
    <w:tmpl w:val="42622E1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3E8527B4"/>
    <w:multiLevelType w:val="hybridMultilevel"/>
    <w:tmpl w:val="B6F6802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0140884"/>
    <w:multiLevelType w:val="hybridMultilevel"/>
    <w:tmpl w:val="B33449E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21315B9"/>
    <w:multiLevelType w:val="hybridMultilevel"/>
    <w:tmpl w:val="151AE67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2184B39"/>
    <w:multiLevelType w:val="hybridMultilevel"/>
    <w:tmpl w:val="0168609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473E4C4C"/>
    <w:multiLevelType w:val="hybridMultilevel"/>
    <w:tmpl w:val="67F47B6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4A9D33A8"/>
    <w:multiLevelType w:val="hybridMultilevel"/>
    <w:tmpl w:val="D40C7B1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4D6E2A43"/>
    <w:multiLevelType w:val="hybridMultilevel"/>
    <w:tmpl w:val="EDE85E1C"/>
    <w:lvl w:ilvl="0" w:tplc="DE7CD72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50DA0009"/>
    <w:multiLevelType w:val="hybridMultilevel"/>
    <w:tmpl w:val="F7F035E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16A0740"/>
    <w:multiLevelType w:val="hybridMultilevel"/>
    <w:tmpl w:val="C6F2E196"/>
    <w:lvl w:ilvl="0" w:tplc="F512583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b w:val="0"/>
        <w:i w:val="0"/>
        <w:color w:val="auto"/>
        <w:sz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pStyle w:val="List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3F94841"/>
    <w:multiLevelType w:val="hybridMultilevel"/>
    <w:tmpl w:val="0C0C75BC"/>
    <w:lvl w:ilvl="0" w:tplc="35985352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56B05CBD"/>
    <w:multiLevelType w:val="hybridMultilevel"/>
    <w:tmpl w:val="301AD8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58F86EC7"/>
    <w:multiLevelType w:val="hybridMultilevel"/>
    <w:tmpl w:val="DDC42D6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5A3456A2"/>
    <w:multiLevelType w:val="hybridMultilevel"/>
    <w:tmpl w:val="8B9A352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5B6C7AE8"/>
    <w:multiLevelType w:val="hybridMultilevel"/>
    <w:tmpl w:val="E97E47F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5CCA7FA1"/>
    <w:multiLevelType w:val="hybridMultilevel"/>
    <w:tmpl w:val="34F049D0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2" w15:restartNumberingAfterBreak="0">
    <w:nsid w:val="5CD7698E"/>
    <w:multiLevelType w:val="hybridMultilevel"/>
    <w:tmpl w:val="5E32F7B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1F0734F"/>
    <w:multiLevelType w:val="hybridMultilevel"/>
    <w:tmpl w:val="011035B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668264FD"/>
    <w:multiLevelType w:val="hybridMultilevel"/>
    <w:tmpl w:val="8382729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5" w15:restartNumberingAfterBreak="0">
    <w:nsid w:val="69BE5D96"/>
    <w:multiLevelType w:val="hybridMultilevel"/>
    <w:tmpl w:val="5C72FE8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6C53059C"/>
    <w:multiLevelType w:val="hybridMultilevel"/>
    <w:tmpl w:val="0F20B4A4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7" w15:restartNumberingAfterBreak="0">
    <w:nsid w:val="6D8B4162"/>
    <w:multiLevelType w:val="hybridMultilevel"/>
    <w:tmpl w:val="BF6C1DBA"/>
    <w:lvl w:ilvl="0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8" w15:restartNumberingAfterBreak="0">
    <w:nsid w:val="74EE1106"/>
    <w:multiLevelType w:val="hybridMultilevel"/>
    <w:tmpl w:val="6ADAADD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9" w15:restartNumberingAfterBreak="0">
    <w:nsid w:val="773039FE"/>
    <w:multiLevelType w:val="hybridMultilevel"/>
    <w:tmpl w:val="4ED8408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A683766"/>
    <w:multiLevelType w:val="hybridMultilevel"/>
    <w:tmpl w:val="EE5E17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C8253F0"/>
    <w:multiLevelType w:val="hybridMultilevel"/>
    <w:tmpl w:val="100E4C66"/>
    <w:lvl w:ilvl="0" w:tplc="53E6EF5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1" w:tplc="83804CB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i w:val="0"/>
        <w:caps w:val="0"/>
        <w:strike w:val="0"/>
        <w:dstrike w:val="0"/>
        <w:outline w:val="0"/>
        <w:shadow w:val="0"/>
        <w:emboss w:val="0"/>
        <w:imprint w:val="0"/>
        <w:vanish w:val="0"/>
        <w:color w:val="auto"/>
        <w:sz w:val="24"/>
        <w:vertAlign w:val="baseline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 w16cid:durableId="431244020">
    <w:abstractNumId w:val="35"/>
  </w:num>
  <w:num w:numId="2" w16cid:durableId="849292375">
    <w:abstractNumId w:val="10"/>
  </w:num>
  <w:num w:numId="3" w16cid:durableId="379594637">
    <w:abstractNumId w:val="7"/>
  </w:num>
  <w:num w:numId="4" w16cid:durableId="819229246">
    <w:abstractNumId w:val="25"/>
  </w:num>
  <w:num w:numId="5" w16cid:durableId="1700353652">
    <w:abstractNumId w:val="44"/>
  </w:num>
  <w:num w:numId="6" w16cid:durableId="885029373">
    <w:abstractNumId w:val="19"/>
  </w:num>
  <w:num w:numId="7" w16cid:durableId="1222905211">
    <w:abstractNumId w:val="21"/>
  </w:num>
  <w:num w:numId="8" w16cid:durableId="402991444">
    <w:abstractNumId w:val="41"/>
  </w:num>
  <w:num w:numId="9" w16cid:durableId="771436053">
    <w:abstractNumId w:val="1"/>
  </w:num>
  <w:num w:numId="10" w16cid:durableId="1205470">
    <w:abstractNumId w:val="24"/>
  </w:num>
  <w:num w:numId="11" w16cid:durableId="216162591">
    <w:abstractNumId w:val="51"/>
  </w:num>
  <w:num w:numId="12" w16cid:durableId="1035890840">
    <w:abstractNumId w:val="28"/>
  </w:num>
  <w:num w:numId="13" w16cid:durableId="392235432">
    <w:abstractNumId w:val="29"/>
  </w:num>
  <w:num w:numId="14" w16cid:durableId="985548847">
    <w:abstractNumId w:val="18"/>
  </w:num>
  <w:num w:numId="15" w16cid:durableId="84498597">
    <w:abstractNumId w:val="39"/>
  </w:num>
  <w:num w:numId="16" w16cid:durableId="1417435356">
    <w:abstractNumId w:val="12"/>
  </w:num>
  <w:num w:numId="17" w16cid:durableId="1279527956">
    <w:abstractNumId w:val="23"/>
  </w:num>
  <w:num w:numId="18" w16cid:durableId="15085508">
    <w:abstractNumId w:val="9"/>
  </w:num>
  <w:num w:numId="19" w16cid:durableId="558587843">
    <w:abstractNumId w:val="22"/>
  </w:num>
  <w:num w:numId="20" w16cid:durableId="1967852243">
    <w:abstractNumId w:val="38"/>
  </w:num>
  <w:num w:numId="21" w16cid:durableId="157384024">
    <w:abstractNumId w:val="2"/>
  </w:num>
  <w:num w:numId="22" w16cid:durableId="125271535">
    <w:abstractNumId w:val="27"/>
  </w:num>
  <w:num w:numId="23" w16cid:durableId="1781874629">
    <w:abstractNumId w:val="11"/>
  </w:num>
  <w:num w:numId="24" w16cid:durableId="974139858">
    <w:abstractNumId w:val="8"/>
  </w:num>
  <w:num w:numId="25" w16cid:durableId="1439327947">
    <w:abstractNumId w:val="4"/>
  </w:num>
  <w:num w:numId="26" w16cid:durableId="916062755">
    <w:abstractNumId w:val="49"/>
  </w:num>
  <w:num w:numId="27" w16cid:durableId="490365566">
    <w:abstractNumId w:val="0"/>
  </w:num>
  <w:num w:numId="28" w16cid:durableId="184053810">
    <w:abstractNumId w:val="13"/>
  </w:num>
  <w:num w:numId="29" w16cid:durableId="986013169">
    <w:abstractNumId w:val="15"/>
  </w:num>
  <w:num w:numId="30" w16cid:durableId="124662561">
    <w:abstractNumId w:val="31"/>
  </w:num>
  <w:num w:numId="31" w16cid:durableId="2005737919">
    <w:abstractNumId w:val="47"/>
  </w:num>
  <w:num w:numId="32" w16cid:durableId="1027100469">
    <w:abstractNumId w:val="33"/>
  </w:num>
  <w:num w:numId="33" w16cid:durableId="2109543902">
    <w:abstractNumId w:val="30"/>
  </w:num>
  <w:num w:numId="34" w16cid:durableId="934482635">
    <w:abstractNumId w:val="6"/>
  </w:num>
  <w:num w:numId="35" w16cid:durableId="320473889">
    <w:abstractNumId w:val="43"/>
  </w:num>
  <w:num w:numId="36" w16cid:durableId="859973884">
    <w:abstractNumId w:val="40"/>
  </w:num>
  <w:num w:numId="37" w16cid:durableId="460458321">
    <w:abstractNumId w:val="32"/>
  </w:num>
  <w:num w:numId="38" w16cid:durableId="823936011">
    <w:abstractNumId w:val="48"/>
  </w:num>
  <w:num w:numId="39" w16cid:durableId="731854747">
    <w:abstractNumId w:val="26"/>
  </w:num>
  <w:num w:numId="40" w16cid:durableId="376900653">
    <w:abstractNumId w:val="16"/>
  </w:num>
  <w:num w:numId="41" w16cid:durableId="60106617">
    <w:abstractNumId w:val="37"/>
  </w:num>
  <w:num w:numId="42" w16cid:durableId="1384254945">
    <w:abstractNumId w:val="42"/>
  </w:num>
  <w:num w:numId="43" w16cid:durableId="430589397">
    <w:abstractNumId w:val="34"/>
  </w:num>
  <w:num w:numId="44" w16cid:durableId="2115201158">
    <w:abstractNumId w:val="14"/>
  </w:num>
  <w:num w:numId="45" w16cid:durableId="1742870694">
    <w:abstractNumId w:val="50"/>
  </w:num>
  <w:num w:numId="46" w16cid:durableId="1621303508">
    <w:abstractNumId w:val="17"/>
  </w:num>
  <w:num w:numId="47" w16cid:durableId="2097482977">
    <w:abstractNumId w:val="3"/>
  </w:num>
  <w:num w:numId="48" w16cid:durableId="2074891474">
    <w:abstractNumId w:val="20"/>
  </w:num>
  <w:num w:numId="49" w16cid:durableId="569388267">
    <w:abstractNumId w:val="46"/>
  </w:num>
  <w:num w:numId="50" w16cid:durableId="1183204486">
    <w:abstractNumId w:val="45"/>
  </w:num>
  <w:num w:numId="51" w16cid:durableId="1022324326">
    <w:abstractNumId w:val="5"/>
  </w:num>
  <w:num w:numId="52" w16cid:durableId="1383747224">
    <w:abstractNumId w:val="36"/>
  </w:num>
  <w:numIdMacAtCleanup w:val="5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019E"/>
    <w:rsid w:val="0000297D"/>
    <w:rsid w:val="00004F59"/>
    <w:rsid w:val="0000671A"/>
    <w:rsid w:val="00013BD6"/>
    <w:rsid w:val="000163C4"/>
    <w:rsid w:val="000340DB"/>
    <w:rsid w:val="0004066D"/>
    <w:rsid w:val="000518B9"/>
    <w:rsid w:val="00054073"/>
    <w:rsid w:val="00062EE4"/>
    <w:rsid w:val="000642CC"/>
    <w:rsid w:val="00073D33"/>
    <w:rsid w:val="00086E03"/>
    <w:rsid w:val="00093072"/>
    <w:rsid w:val="0009415C"/>
    <w:rsid w:val="000968DD"/>
    <w:rsid w:val="00096F62"/>
    <w:rsid w:val="000A5C67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43EBD"/>
    <w:rsid w:val="0015627C"/>
    <w:rsid w:val="0019391E"/>
    <w:rsid w:val="001B13F0"/>
    <w:rsid w:val="001C2FAA"/>
    <w:rsid w:val="001E7AEE"/>
    <w:rsid w:val="001F27F9"/>
    <w:rsid w:val="001F7B9E"/>
    <w:rsid w:val="0020248B"/>
    <w:rsid w:val="00206A73"/>
    <w:rsid w:val="00213C3D"/>
    <w:rsid w:val="00213D5F"/>
    <w:rsid w:val="00221178"/>
    <w:rsid w:val="00232F92"/>
    <w:rsid w:val="00234056"/>
    <w:rsid w:val="00236FCC"/>
    <w:rsid w:val="00252675"/>
    <w:rsid w:val="00253BBF"/>
    <w:rsid w:val="002650AB"/>
    <w:rsid w:val="002716CC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2933"/>
    <w:rsid w:val="002F4C92"/>
    <w:rsid w:val="002F53C1"/>
    <w:rsid w:val="0030403F"/>
    <w:rsid w:val="00304FFD"/>
    <w:rsid w:val="00307BC3"/>
    <w:rsid w:val="003102AC"/>
    <w:rsid w:val="003117E7"/>
    <w:rsid w:val="003203BF"/>
    <w:rsid w:val="003243E9"/>
    <w:rsid w:val="00332929"/>
    <w:rsid w:val="00336954"/>
    <w:rsid w:val="00336F78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27B3"/>
    <w:rsid w:val="003A5E69"/>
    <w:rsid w:val="003B3398"/>
    <w:rsid w:val="003B4DAE"/>
    <w:rsid w:val="003B70DE"/>
    <w:rsid w:val="003C4C7F"/>
    <w:rsid w:val="003C7C35"/>
    <w:rsid w:val="003D13C5"/>
    <w:rsid w:val="003D13D0"/>
    <w:rsid w:val="003D14E9"/>
    <w:rsid w:val="003E4C26"/>
    <w:rsid w:val="003F100A"/>
    <w:rsid w:val="0040401F"/>
    <w:rsid w:val="00412AD4"/>
    <w:rsid w:val="004178E6"/>
    <w:rsid w:val="00420994"/>
    <w:rsid w:val="00425D0E"/>
    <w:rsid w:val="00430D9D"/>
    <w:rsid w:val="00443687"/>
    <w:rsid w:val="00447E10"/>
    <w:rsid w:val="00464262"/>
    <w:rsid w:val="0047375C"/>
    <w:rsid w:val="00484390"/>
    <w:rsid w:val="00490D31"/>
    <w:rsid w:val="004A7355"/>
    <w:rsid w:val="004B3613"/>
    <w:rsid w:val="004D2DF1"/>
    <w:rsid w:val="004D5807"/>
    <w:rsid w:val="004E6D6E"/>
    <w:rsid w:val="00516F81"/>
    <w:rsid w:val="00521331"/>
    <w:rsid w:val="00522F1F"/>
    <w:rsid w:val="00526BB6"/>
    <w:rsid w:val="005316F6"/>
    <w:rsid w:val="00543B94"/>
    <w:rsid w:val="005607C2"/>
    <w:rsid w:val="0056325A"/>
    <w:rsid w:val="00573350"/>
    <w:rsid w:val="00573BD2"/>
    <w:rsid w:val="00582248"/>
    <w:rsid w:val="00583FA5"/>
    <w:rsid w:val="005930CD"/>
    <w:rsid w:val="00597D01"/>
    <w:rsid w:val="005B1A0B"/>
    <w:rsid w:val="005B2A93"/>
    <w:rsid w:val="005B4B20"/>
    <w:rsid w:val="005B76CB"/>
    <w:rsid w:val="005D06FA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624C1"/>
    <w:rsid w:val="0077116C"/>
    <w:rsid w:val="00781A25"/>
    <w:rsid w:val="00783081"/>
    <w:rsid w:val="00787792"/>
    <w:rsid w:val="00791E76"/>
    <w:rsid w:val="007941C4"/>
    <w:rsid w:val="007A3A9A"/>
    <w:rsid w:val="007C7B67"/>
    <w:rsid w:val="007D79B4"/>
    <w:rsid w:val="007E4B0A"/>
    <w:rsid w:val="007E66EB"/>
    <w:rsid w:val="007F4B71"/>
    <w:rsid w:val="007F74AC"/>
    <w:rsid w:val="007F7DA7"/>
    <w:rsid w:val="00810B9F"/>
    <w:rsid w:val="00821291"/>
    <w:rsid w:val="00832536"/>
    <w:rsid w:val="0083275E"/>
    <w:rsid w:val="008376B7"/>
    <w:rsid w:val="00840F6A"/>
    <w:rsid w:val="00845009"/>
    <w:rsid w:val="008558BA"/>
    <w:rsid w:val="00864E61"/>
    <w:rsid w:val="0087141E"/>
    <w:rsid w:val="00891F41"/>
    <w:rsid w:val="00892855"/>
    <w:rsid w:val="00893F28"/>
    <w:rsid w:val="008B1967"/>
    <w:rsid w:val="008B39BC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53F7"/>
    <w:rsid w:val="008F696A"/>
    <w:rsid w:val="008F6CD8"/>
    <w:rsid w:val="00903168"/>
    <w:rsid w:val="00910EB7"/>
    <w:rsid w:val="00917F8E"/>
    <w:rsid w:val="00923618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1211B"/>
    <w:rsid w:val="00A21BFD"/>
    <w:rsid w:val="00A43FB8"/>
    <w:rsid w:val="00A55FEF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0792A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4BF6"/>
    <w:rsid w:val="00BE0E1B"/>
    <w:rsid w:val="00BE774F"/>
    <w:rsid w:val="00BF4C55"/>
    <w:rsid w:val="00C04B88"/>
    <w:rsid w:val="00C30888"/>
    <w:rsid w:val="00C334C0"/>
    <w:rsid w:val="00C43F0C"/>
    <w:rsid w:val="00C50B90"/>
    <w:rsid w:val="00C6520A"/>
    <w:rsid w:val="00C76D78"/>
    <w:rsid w:val="00C81123"/>
    <w:rsid w:val="00C81F91"/>
    <w:rsid w:val="00C917BA"/>
    <w:rsid w:val="00CA0F77"/>
    <w:rsid w:val="00CA395B"/>
    <w:rsid w:val="00CA5F20"/>
    <w:rsid w:val="00CB086A"/>
    <w:rsid w:val="00CB327D"/>
    <w:rsid w:val="00CB4B62"/>
    <w:rsid w:val="00CC58D1"/>
    <w:rsid w:val="00CC6532"/>
    <w:rsid w:val="00CE34FE"/>
    <w:rsid w:val="00CF1FD1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3A52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0976"/>
    <w:rsid w:val="00E826CA"/>
    <w:rsid w:val="00E9255E"/>
    <w:rsid w:val="00E95874"/>
    <w:rsid w:val="00EA3C29"/>
    <w:rsid w:val="00EC3EE5"/>
    <w:rsid w:val="00ED01F3"/>
    <w:rsid w:val="00ED6675"/>
    <w:rsid w:val="00EF1F0A"/>
    <w:rsid w:val="00EF6CFB"/>
    <w:rsid w:val="00EF7E29"/>
    <w:rsid w:val="00F13137"/>
    <w:rsid w:val="00F13EE8"/>
    <w:rsid w:val="00F343B9"/>
    <w:rsid w:val="00F43D77"/>
    <w:rsid w:val="00F442AE"/>
    <w:rsid w:val="00F53731"/>
    <w:rsid w:val="00F61EFF"/>
    <w:rsid w:val="00F8681E"/>
    <w:rsid w:val="00F87F9B"/>
    <w:rsid w:val="00F90255"/>
    <w:rsid w:val="00FA7B0D"/>
    <w:rsid w:val="00FB37DA"/>
    <w:rsid w:val="00FB51B2"/>
    <w:rsid w:val="00FC191C"/>
    <w:rsid w:val="00FC51E2"/>
    <w:rsid w:val="00FD458F"/>
    <w:rsid w:val="00FE6B28"/>
    <w:rsid w:val="00FF06B7"/>
    <w:rsid w:val="00FF4D40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867BE1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0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0772"/>
  </w:style>
  <w:style w:type="paragraph" w:styleId="Heading1">
    <w:name w:val="heading 1"/>
    <w:basedOn w:val="Normal"/>
    <w:next w:val="Normal"/>
    <w:link w:val="Heading1Char"/>
    <w:qFormat/>
    <w:rsid w:val="003A27B3"/>
    <w:pPr>
      <w:keepNext/>
      <w:spacing w:after="0" w:line="240" w:lineRule="auto"/>
      <w:outlineLvl w:val="0"/>
    </w:pPr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3A27B3"/>
    <w:pPr>
      <w:keepNext/>
      <w:spacing w:after="0" w:line="240" w:lineRule="auto"/>
      <w:outlineLvl w:val="1"/>
    </w:pPr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paragraph" w:styleId="Heading3">
    <w:name w:val="heading 3"/>
    <w:basedOn w:val="Normal"/>
    <w:next w:val="Normal"/>
    <w:link w:val="Heading3Char"/>
    <w:qFormat/>
    <w:rsid w:val="003A27B3"/>
    <w:pPr>
      <w:keepNext/>
      <w:spacing w:after="0" w:line="240" w:lineRule="auto"/>
      <w:outlineLvl w:val="2"/>
    </w:pPr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paragraph" w:styleId="Heading4">
    <w:name w:val="heading 4"/>
    <w:basedOn w:val="Normal"/>
    <w:next w:val="Normal"/>
    <w:link w:val="Heading4Char"/>
    <w:qFormat/>
    <w:rsid w:val="003A27B3"/>
    <w:pPr>
      <w:keepNext/>
      <w:spacing w:after="0" w:line="240" w:lineRule="auto"/>
      <w:outlineLvl w:val="3"/>
    </w:pPr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paragraph" w:styleId="Heading7">
    <w:name w:val="heading 7"/>
    <w:basedOn w:val="Normal"/>
    <w:next w:val="Normal"/>
    <w:link w:val="Heading7Char"/>
    <w:qFormat/>
    <w:rsid w:val="003A27B3"/>
    <w:pPr>
      <w:spacing w:before="240" w:after="60" w:line="240" w:lineRule="auto"/>
      <w:outlineLvl w:val="6"/>
    </w:pPr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ListBullet">
    <w:name w:val="List Bullet"/>
    <w:basedOn w:val="Normal"/>
    <w:rsid w:val="00CA5F20"/>
    <w:pPr>
      <w:numPr>
        <w:ilvl w:val="2"/>
        <w:numId w:val="1"/>
      </w:numPr>
      <w:spacing w:after="0" w:line="240" w:lineRule="auto"/>
    </w:pPr>
    <w:rPr>
      <w:rFonts w:ascii="Times New Roman" w:eastAsia="Times New Roman" w:hAnsi="Times New Roman" w:cs="Times New Roman"/>
      <w:bCs/>
      <w:sz w:val="24"/>
      <w:szCs w:val="24"/>
      <w:lang w:val="en-US" w:eastAsia="en-US"/>
    </w:rPr>
  </w:style>
  <w:style w:type="character" w:customStyle="1" w:styleId="Heading1Char">
    <w:name w:val="Heading 1 Char"/>
    <w:basedOn w:val="DefaultParagraphFont"/>
    <w:link w:val="Heading1"/>
    <w:rsid w:val="003A27B3"/>
    <w:rPr>
      <w:rFonts w:ascii="Times New Roman" w:eastAsia="Times New Roman" w:hAnsi="Times New Roman" w:cs="Times New Roman"/>
      <w:sz w:val="36"/>
      <w:szCs w:val="24"/>
      <w:lang w:val="en-US" w:eastAsia="en-US"/>
    </w:rPr>
  </w:style>
  <w:style w:type="character" w:customStyle="1" w:styleId="Heading2Char">
    <w:name w:val="Heading 2 Char"/>
    <w:basedOn w:val="DefaultParagraphFont"/>
    <w:link w:val="Heading2"/>
    <w:rsid w:val="003A27B3"/>
    <w:rPr>
      <w:rFonts w:ascii="Times New Roman" w:eastAsia="Times New Roman" w:hAnsi="Times New Roman" w:cs="Times New Roman"/>
      <w:sz w:val="32"/>
      <w:szCs w:val="24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3A27B3"/>
    <w:rPr>
      <w:rFonts w:ascii="Times New Roman" w:eastAsia="Times New Roman" w:hAnsi="Times New Roman" w:cs="Times New Roman"/>
      <w:sz w:val="36"/>
      <w:szCs w:val="24"/>
      <w:u w:val="single"/>
      <w:lang w:val="en-US" w:eastAsia="en-US"/>
    </w:rPr>
  </w:style>
  <w:style w:type="character" w:customStyle="1" w:styleId="Heading4Char">
    <w:name w:val="Heading 4 Char"/>
    <w:basedOn w:val="DefaultParagraphFont"/>
    <w:link w:val="Heading4"/>
    <w:rsid w:val="003A27B3"/>
    <w:rPr>
      <w:rFonts w:ascii="Times New Roman" w:eastAsia="Times New Roman" w:hAnsi="Times New Roman" w:cs="Times New Roman"/>
      <w:b/>
      <w:color w:val="000000"/>
      <w:sz w:val="24"/>
      <w:szCs w:val="20"/>
      <w:lang w:val="en-US" w:eastAsia="en-US"/>
    </w:rPr>
  </w:style>
  <w:style w:type="character" w:customStyle="1" w:styleId="Heading7Char">
    <w:name w:val="Heading 7 Char"/>
    <w:basedOn w:val="DefaultParagraphFont"/>
    <w:link w:val="Heading7"/>
    <w:rsid w:val="003A27B3"/>
    <w:rPr>
      <w:rFonts w:ascii="Times New Roman" w:eastAsia="Times New Roman" w:hAnsi="Times New Roman" w:cs="Times New Roman"/>
      <w:sz w:val="24"/>
      <w:szCs w:val="24"/>
      <w:lang w:val="x-none" w:eastAsia="x-none"/>
    </w:rPr>
  </w:style>
  <w:style w:type="paragraph" w:styleId="CommentText">
    <w:name w:val="annotation text"/>
    <w:basedOn w:val="Normal"/>
    <w:link w:val="CommentTextChar"/>
    <w:semiHidden/>
    <w:rsid w:val="003A27B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customStyle="1" w:styleId="CommentTextChar">
    <w:name w:val="Comment Text Char"/>
    <w:basedOn w:val="DefaultParagraphFont"/>
    <w:link w:val="CommentText"/>
    <w:semiHidden/>
    <w:rsid w:val="003A27B3"/>
    <w:rPr>
      <w:rFonts w:ascii="Times New Roman" w:eastAsia="Times New Roman" w:hAnsi="Times New Roman" w:cs="Times New Roman"/>
      <w:sz w:val="20"/>
      <w:szCs w:val="20"/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2F53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1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22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://www.philzimmermann.com/EN/essays/WhyIWrotePGP.html" TargetMode="External"/><Relationship Id="rId18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blogs.rsa.com/intelligence-driven-security/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schneier.com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evsslcertificate.com/ssl/ssl-history.html" TargetMode="External"/><Relationship Id="rId10" Type="http://schemas.openxmlformats.org/officeDocument/2006/relationships/image" Target="media/image2.jpe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www.distributed.net/Main_Page" TargetMode="Externa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knowledgewithprofit.com/" TargetMode="External"/><Relationship Id="rId1" Type="http://schemas.openxmlformats.org/officeDocument/2006/relationships/hyperlink" Target="mailto:carlene.campbell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3F18B64-5018-47C2-98EB-C1606CCA02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4</Pages>
  <Words>534</Words>
  <Characters>3044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3571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</cp:lastModifiedBy>
  <cp:revision>5</cp:revision>
  <cp:lastPrinted>2013-02-05T09:07:00Z</cp:lastPrinted>
  <dcterms:created xsi:type="dcterms:W3CDTF">2021-01-13T22:32:00Z</dcterms:created>
  <dcterms:modified xsi:type="dcterms:W3CDTF">2024-06-17T23:13:00Z</dcterms:modified>
</cp:coreProperties>
</file>