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363DD" w:rsidRPr="00C2152E" w:rsidRDefault="0088466B"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MSc Major Project</w:t>
      </w:r>
      <w:r w:rsidR="006363DD" w:rsidRPr="00C2152E">
        <w:rPr>
          <w:rFonts w:asciiTheme="minorHAnsi" w:hAnsiTheme="minorHAnsi" w:cstheme="minorHAnsi"/>
          <w:b/>
          <w:color w:val="000000" w:themeColor="text1"/>
          <w:u w:val="single"/>
        </w:rPr>
        <w:t xml:space="preserve"> </w:t>
      </w:r>
      <w:r w:rsidR="00811371">
        <w:rPr>
          <w:rFonts w:asciiTheme="minorHAnsi" w:hAnsiTheme="minorHAnsi" w:cstheme="minorHAnsi"/>
          <w:b/>
          <w:color w:val="000000" w:themeColor="text1"/>
          <w:u w:val="single"/>
        </w:rPr>
        <w:t xml:space="preserve">-   Final Report – </w:t>
      </w:r>
      <w:r w:rsidR="008E023B">
        <w:rPr>
          <w:rFonts w:asciiTheme="minorHAnsi" w:hAnsiTheme="minorHAnsi" w:cstheme="minorHAnsi"/>
          <w:b/>
          <w:color w:val="000000" w:themeColor="text1"/>
          <w:u w:val="single"/>
        </w:rPr>
        <w:t>70</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rsidTr="00F90F9D">
        <w:trPr>
          <w:trHeight w:val="551"/>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rsidR="007C2CCC" w:rsidRDefault="00857777">
            <w:pPr>
              <w:rPr>
                <w:rFonts w:asciiTheme="minorHAnsi" w:hAnsiTheme="minorHAnsi" w:cstheme="minorHAnsi"/>
                <w:b/>
                <w:color w:val="000000" w:themeColor="text1"/>
              </w:rPr>
            </w:pPr>
            <w:r>
              <w:rPr>
                <w:rFonts w:asciiTheme="minorHAnsi" w:hAnsiTheme="minorHAnsi" w:cstheme="minorHAnsi"/>
                <w:b/>
                <w:color w:val="000000" w:themeColor="text1"/>
              </w:rPr>
              <w:t>Paige Harris</w:t>
            </w:r>
          </w:p>
        </w:tc>
      </w:tr>
      <w:tr w:rsidR="00782CF2" w:rsidRPr="00C2152E" w:rsidTr="00F90F9D">
        <w:trPr>
          <w:trHeight w:val="545"/>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rsidR="007C2CCC" w:rsidRDefault="00491520">
            <w:pPr>
              <w:rPr>
                <w:rFonts w:asciiTheme="minorHAnsi" w:hAnsiTheme="minorHAnsi" w:cstheme="minorHAnsi"/>
                <w:b/>
                <w:color w:val="000000" w:themeColor="text1"/>
              </w:rPr>
            </w:pPr>
            <w:r>
              <w:rPr>
                <w:rFonts w:asciiTheme="minorHAnsi" w:hAnsiTheme="minorHAnsi" w:cstheme="minorHAnsi"/>
                <w:b/>
                <w:color w:val="000000" w:themeColor="text1"/>
              </w:rPr>
              <w:t>Website user experience using eye tracker software</w:t>
            </w:r>
          </w:p>
        </w:tc>
      </w:tr>
      <w:tr w:rsidR="00782CF2" w:rsidRPr="00C2152E" w:rsidTr="00F90F9D">
        <w:trPr>
          <w:trHeight w:val="552"/>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rsidR="007C2CCC" w:rsidRDefault="007C2CCC">
            <w:pPr>
              <w:rPr>
                <w:rFonts w:asciiTheme="minorHAnsi" w:hAnsiTheme="minorHAnsi" w:cstheme="minorHAnsi"/>
                <w:b/>
                <w:color w:val="000000" w:themeColor="text1"/>
              </w:rPr>
            </w:pPr>
          </w:p>
        </w:tc>
      </w:tr>
      <w:tr w:rsidR="00782CF2" w:rsidRPr="00C2152E" w:rsidTr="00F90F9D">
        <w:trPr>
          <w:trHeight w:val="564"/>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rsidR="007C2CCC" w:rsidRDefault="007C2CCC">
            <w:pPr>
              <w:rPr>
                <w:rFonts w:asciiTheme="minorHAnsi" w:hAnsiTheme="minorHAnsi" w:cstheme="minorHAnsi"/>
                <w:b/>
                <w:color w:val="000000" w:themeColor="text1"/>
              </w:rPr>
            </w:pPr>
          </w:p>
        </w:tc>
      </w:tr>
      <w:tr w:rsidR="00782CF2" w:rsidRPr="00C2152E" w:rsidTr="00F90F9D">
        <w:trPr>
          <w:trHeight w:val="1291"/>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rsidR="008E023B" w:rsidRDefault="008E023B" w:rsidP="00576B2C">
            <w:pPr>
              <w:spacing w:before="240"/>
              <w:rPr>
                <w:rFonts w:asciiTheme="minorHAnsi" w:hAnsiTheme="minorHAnsi" w:cstheme="minorHAnsi"/>
                <w:b/>
                <w:color w:val="000000" w:themeColor="text1"/>
              </w:rPr>
            </w:pPr>
            <w:r w:rsidRPr="0017665D">
              <w:rPr>
                <w:rFonts w:asciiTheme="minorHAnsi" w:hAnsiTheme="minorHAnsi" w:cstheme="minorHAnsi"/>
                <w:b/>
                <w:color w:val="000000" w:themeColor="text1"/>
                <w:highlight w:val="yellow"/>
              </w:rPr>
              <w:t>Applied Computing</w:t>
            </w:r>
            <w:r>
              <w:rPr>
                <w:rFonts w:asciiTheme="minorHAnsi" w:hAnsiTheme="minorHAnsi" w:cstheme="minorHAnsi"/>
                <w:b/>
                <w:color w:val="000000" w:themeColor="text1"/>
              </w:rPr>
              <w:t xml:space="preserve">   eCommerce   Computer Networks</w:t>
            </w:r>
          </w:p>
          <w:p w:rsidR="008E023B" w:rsidRDefault="008E023B" w:rsidP="008E023B">
            <w:pPr>
              <w:spacing w:before="240"/>
              <w:rPr>
                <w:rFonts w:asciiTheme="minorHAnsi" w:hAnsiTheme="minorHAnsi" w:cstheme="minorHAnsi"/>
                <w:b/>
                <w:color w:val="000000" w:themeColor="text1"/>
              </w:rPr>
            </w:pPr>
            <w:r>
              <w:rPr>
                <w:rFonts w:asciiTheme="minorHAnsi" w:hAnsiTheme="minorHAnsi" w:cstheme="minorHAnsi"/>
                <w:b/>
                <w:color w:val="000000" w:themeColor="text1"/>
              </w:rPr>
              <w:t>Software Engineering    Games and Visualisation</w:t>
            </w:r>
            <w:r w:rsidR="00576B2C" w:rsidRPr="00C2152E">
              <w:rPr>
                <w:rFonts w:asciiTheme="minorHAnsi" w:hAnsiTheme="minorHAnsi" w:cstheme="minorHAnsi"/>
                <w:b/>
                <w:color w:val="000000" w:themeColor="text1"/>
              </w:rPr>
              <w:t xml:space="preserve">  </w:t>
            </w:r>
            <w:r w:rsidR="00576B2C">
              <w:rPr>
                <w:rFonts w:asciiTheme="minorHAnsi" w:hAnsiTheme="minorHAnsi" w:cstheme="minorHAnsi"/>
                <w:b/>
                <w:color w:val="000000" w:themeColor="text1"/>
              </w:rPr>
              <w:t xml:space="preserve">          </w:t>
            </w:r>
          </w:p>
          <w:p w:rsidR="007C2CCC" w:rsidRDefault="00576B2C" w:rsidP="008E023B">
            <w:pPr>
              <w:spacing w:before="240"/>
              <w:rPr>
                <w:rFonts w:asciiTheme="minorHAnsi" w:hAnsiTheme="minorHAnsi" w:cstheme="minorHAnsi"/>
                <w:b/>
                <w:color w:val="000000" w:themeColor="text1"/>
              </w:rPr>
            </w:pP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circle)</w:t>
            </w:r>
          </w:p>
        </w:tc>
      </w:tr>
      <w:tr w:rsidR="00782CF2" w:rsidRPr="00C2152E" w:rsidTr="00F90F9D">
        <w:trPr>
          <w:trHeight w:val="1140"/>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rsidR="008E023B" w:rsidRDefault="00811371" w:rsidP="008E023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w:t>
            </w:r>
            <w:r w:rsidR="008E023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008E023B">
              <w:rPr>
                <w:rFonts w:asciiTheme="minorHAnsi" w:hAnsiTheme="minorHAnsi" w:cstheme="minorHAnsi"/>
                <w:b/>
                <w:color w:val="000000" w:themeColor="text1"/>
              </w:rPr>
              <w:t xml:space="preserve">Analysis    </w:t>
            </w:r>
            <w:r>
              <w:rPr>
                <w:rFonts w:asciiTheme="minorHAnsi" w:hAnsiTheme="minorHAnsi" w:cstheme="minorHAnsi"/>
                <w:b/>
                <w:color w:val="000000" w:themeColor="text1"/>
              </w:rPr>
              <w:t xml:space="preserve">Experiment     Development </w:t>
            </w:r>
            <w:r w:rsidR="0006611F">
              <w:rPr>
                <w:rFonts w:asciiTheme="minorHAnsi" w:hAnsiTheme="minorHAnsi" w:cstheme="minorHAnsi"/>
                <w:b/>
                <w:color w:val="000000" w:themeColor="text1"/>
              </w:rPr>
              <w:t xml:space="preserve">    </w:t>
            </w:r>
          </w:p>
          <w:p w:rsidR="008E023B" w:rsidRDefault="008E023B" w:rsidP="008E023B">
            <w:pPr>
              <w:rPr>
                <w:rFonts w:asciiTheme="minorHAnsi" w:hAnsiTheme="minorHAnsi" w:cstheme="minorHAnsi"/>
                <w:b/>
                <w:color w:val="000000" w:themeColor="text1"/>
              </w:rPr>
            </w:pPr>
          </w:p>
          <w:p w:rsidR="007C2CCC" w:rsidRDefault="00811371" w:rsidP="008E023B">
            <w:pPr>
              <w:rPr>
                <w:rFonts w:asciiTheme="minorHAnsi" w:hAnsiTheme="minorHAnsi" w:cstheme="minorHAnsi"/>
                <w:b/>
                <w:color w:val="000000" w:themeColor="text1"/>
              </w:rPr>
            </w:pPr>
            <w:r>
              <w:rPr>
                <w:rFonts w:asciiTheme="minorHAnsi" w:hAnsiTheme="minorHAnsi" w:cstheme="minorHAnsi"/>
                <w:b/>
                <w:color w:val="000000" w:themeColor="text1"/>
              </w:rPr>
              <w:t xml:space="preserve">  (please circle)</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4779D1" w:rsidP="00711A55">
            <w:pPr>
              <w:snapToGrid w:val="0"/>
              <w:rPr>
                <w:rFonts w:asciiTheme="minorHAnsi" w:hAnsiTheme="minorHAnsi"/>
                <w:color w:val="000000" w:themeColor="text1"/>
              </w:rPr>
            </w:pP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215366" w:rsidRDefault="00215366" w:rsidP="00711A55">
            <w:pPr>
              <w:rPr>
                <w:rFonts w:asciiTheme="minorHAnsi" w:hAnsiTheme="minorHAnsi"/>
                <w:color w:val="000000" w:themeColor="text1"/>
              </w:rPr>
            </w:pPr>
            <w:r>
              <w:rPr>
                <w:rFonts w:asciiTheme="minorHAnsi" w:hAnsiTheme="minorHAnsi"/>
                <w:color w:val="000000" w:themeColor="text1"/>
              </w:rPr>
              <w:t>Some good experimental work has been conducted but the student needed t o link this back to the original aim and objectives. Maybe more tests would have enhances the data set and allowed for a more in-depth discussion of findings</w:t>
            </w: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C2152E" w:rsidRDefault="00215366" w:rsidP="00711A55">
            <w:pPr>
              <w:snapToGrid w:val="0"/>
              <w:rPr>
                <w:rFonts w:asciiTheme="minorHAnsi" w:hAnsiTheme="minorHAnsi"/>
                <w:color w:val="000000" w:themeColor="text1"/>
              </w:rPr>
            </w:pPr>
            <w:r>
              <w:rPr>
                <w:rFonts w:asciiTheme="minorHAnsi" w:hAnsiTheme="minorHAnsi"/>
                <w:color w:val="000000" w:themeColor="text1"/>
              </w:rPr>
              <w:t>58</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C2152E" w:rsidP="00711A55">
            <w:pPr>
              <w:snapToGrid w:val="0"/>
              <w:rPr>
                <w:rFonts w:asciiTheme="minorHAnsi" w:hAnsiTheme="minorHAnsi"/>
                <w:color w:val="000000" w:themeColor="text1"/>
              </w:rPr>
            </w:pP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Signature: ………</w:t>
      </w:r>
      <w:r w:rsidR="00DA1B96">
        <w:rPr>
          <w:rFonts w:asciiTheme="minorHAnsi" w:hAnsiTheme="minorHAnsi"/>
          <w:color w:val="000000" w:themeColor="text1"/>
        </w:rPr>
        <w:t>B Holland</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   Date: ………</w:t>
      </w:r>
      <w:r w:rsidR="00DA1B96">
        <w:rPr>
          <w:rFonts w:asciiTheme="minorHAnsi" w:hAnsiTheme="minorHAnsi"/>
          <w:color w:val="000000" w:themeColor="text1"/>
        </w:rPr>
        <w:t>6/11/19</w:t>
      </w:r>
      <w:bookmarkStart w:id="0" w:name="_GoBack"/>
      <w:bookmarkEnd w:id="0"/>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249" w:type="dxa"/>
        <w:tblInd w:w="91" w:type="dxa"/>
        <w:tblLook w:val="04A0" w:firstRow="1" w:lastRow="0" w:firstColumn="1" w:lastColumn="0" w:noHBand="0" w:noVBand="1"/>
      </w:tblPr>
      <w:tblGrid>
        <w:gridCol w:w="2977"/>
        <w:gridCol w:w="995"/>
        <w:gridCol w:w="945"/>
        <w:gridCol w:w="1328"/>
        <w:gridCol w:w="1436"/>
        <w:gridCol w:w="1568"/>
      </w:tblGrid>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328" w:type="dxa"/>
            <w:tcBorders>
              <w:top w:val="single" w:sz="4" w:space="0" w:color="auto"/>
              <w:left w:val="nil"/>
              <w:bottom w:val="single" w:sz="4"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8"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Pr="00811371">
              <w:rPr>
                <w:rFonts w:asciiTheme="minorHAnsi" w:hAnsiTheme="minorHAnsi"/>
                <w:b/>
                <w:color w:val="000000" w:themeColor="text1"/>
                <w:lang w:eastAsia="en-GB"/>
              </w:rPr>
              <w:t>Research-informed Literature</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3875D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E023B" w:rsidRPr="00811371">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F90F9D">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w:t>
            </w:r>
            <w:r w:rsidR="00F90F9D">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40</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3875D2"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17</w:t>
            </w:r>
            <w:r w:rsidR="008E023B" w:rsidRPr="00811371">
              <w:rPr>
                <w:rFonts w:asciiTheme="minorHAnsi" w:hAnsiTheme="minorHAnsi"/>
                <w:color w:val="000000" w:themeColor="text1"/>
                <w:lang w:eastAsia="en-GB"/>
              </w:rPr>
              <w:t>/2</w:t>
            </w:r>
            <w:r w:rsidR="008E023B">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8E023B" w:rsidRPr="00C2152E" w:rsidTr="008E023B">
        <w:trPr>
          <w:trHeight w:val="3054"/>
        </w:trPr>
        <w:tc>
          <w:tcPr>
            <w:tcW w:w="9249" w:type="dxa"/>
            <w:gridSpan w:val="6"/>
            <w:tcBorders>
              <w:top w:val="nil"/>
              <w:left w:val="single" w:sz="8" w:space="0" w:color="auto"/>
              <w:bottom w:val="single" w:sz="4" w:space="0" w:color="auto"/>
              <w:right w:val="single" w:sz="8" w:space="0" w:color="auto"/>
            </w:tcBorders>
          </w:tcPr>
          <w:p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491520" w:rsidRDefault="00491520">
            <w:pPr>
              <w:rPr>
                <w:rFonts w:asciiTheme="minorHAnsi" w:hAnsiTheme="minorHAnsi"/>
                <w:color w:val="000000" w:themeColor="text1"/>
                <w:lang w:eastAsia="en-GB"/>
              </w:rPr>
            </w:pPr>
            <w:r>
              <w:rPr>
                <w:rFonts w:asciiTheme="minorHAnsi" w:hAnsiTheme="minorHAnsi"/>
                <w:color w:val="000000" w:themeColor="text1"/>
                <w:lang w:eastAsia="en-GB"/>
              </w:rPr>
              <w:t>Good clear introduction and a good start to the literature review. The student has presented some suitable research on the concept of the eye tracker as a usability testing aid but there is not enough linking between the topics. The chapter also contains a detailed overview of the Debenhams website. However, I do feel that this section of work would sit better in the analysis section as this forms part of the case study.</w:t>
            </w:r>
          </w:p>
          <w:p w:rsidR="00491520" w:rsidRDefault="00491520">
            <w:pPr>
              <w:rPr>
                <w:rFonts w:asciiTheme="minorHAnsi" w:hAnsiTheme="minorHAnsi"/>
                <w:color w:val="000000" w:themeColor="text1"/>
                <w:lang w:eastAsia="en-GB"/>
              </w:rPr>
            </w:pPr>
            <w:r>
              <w:rPr>
                <w:rFonts w:asciiTheme="minorHAnsi" w:hAnsiTheme="minorHAnsi"/>
                <w:color w:val="000000" w:themeColor="text1"/>
                <w:lang w:eastAsia="en-GB"/>
              </w:rPr>
              <w:t xml:space="preserve">There is a positive overview of user experience measures and colour mapping but not enough explanation on how the eye tracking can analyse.  </w:t>
            </w:r>
          </w:p>
          <w:p w:rsidR="0017665D" w:rsidRDefault="0017665D">
            <w:pPr>
              <w:rPr>
                <w:rFonts w:asciiTheme="minorHAnsi" w:hAnsiTheme="minorHAnsi"/>
                <w:color w:val="000000" w:themeColor="text1"/>
                <w:lang w:eastAsia="en-GB"/>
              </w:rPr>
            </w:pPr>
          </w:p>
          <w:p w:rsidR="0017665D" w:rsidRDefault="0017665D">
            <w:pPr>
              <w:rPr>
                <w:rFonts w:asciiTheme="minorHAnsi" w:hAnsiTheme="minorHAnsi"/>
                <w:color w:val="000000" w:themeColor="text1"/>
                <w:lang w:eastAsia="en-GB"/>
              </w:rPr>
            </w:pPr>
          </w:p>
        </w:tc>
      </w:tr>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328" w:type="dxa"/>
            <w:tcBorders>
              <w:top w:val="single" w:sz="4" w:space="0" w:color="auto"/>
              <w:left w:val="nil"/>
              <w:bottom w:val="single" w:sz="4"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1371">
              <w:rPr>
                <w:rFonts w:asciiTheme="minorHAnsi" w:hAnsiTheme="minorHAnsi"/>
                <w:b/>
                <w:color w:val="000000" w:themeColor="text1"/>
                <w:lang w:eastAsia="en-GB"/>
              </w:rPr>
              <w:t>Knowledge and Understanding of Subject</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3875D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E023B" w:rsidRPr="00811371">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8E023B" w:rsidRPr="00C2152E" w:rsidTr="00F90F9D">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Data Collection Process Design</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tcBorders>
              <w:top w:val="single" w:sz="4" w:space="0" w:color="auto"/>
              <w:left w:val="nil"/>
              <w:bottom w:val="single" w:sz="4" w:space="0" w:color="auto"/>
              <w:right w:val="single" w:sz="4" w:space="0" w:color="auto"/>
            </w:tcBorders>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10</w:t>
            </w:r>
          </w:p>
        </w:tc>
      </w:tr>
      <w:tr w:rsidR="008E023B" w:rsidRPr="00C2152E" w:rsidTr="008878BB">
        <w:trPr>
          <w:trHeight w:val="4470"/>
        </w:trPr>
        <w:tc>
          <w:tcPr>
            <w:tcW w:w="9249" w:type="dxa"/>
            <w:gridSpan w:val="6"/>
            <w:tcBorders>
              <w:top w:val="single" w:sz="4" w:space="0" w:color="auto"/>
              <w:left w:val="single" w:sz="8" w:space="0" w:color="auto"/>
              <w:bottom w:val="single" w:sz="8" w:space="0" w:color="auto"/>
              <w:right w:val="single" w:sz="8" w:space="0" w:color="auto"/>
            </w:tcBorders>
            <w:shd w:val="clear" w:color="auto" w:fill="FFFFFF" w:themeFill="background1"/>
          </w:tcPr>
          <w:p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491520" w:rsidRDefault="00491520">
            <w:pPr>
              <w:rPr>
                <w:rFonts w:asciiTheme="minorHAnsi" w:hAnsiTheme="minorHAnsi"/>
                <w:color w:val="000000" w:themeColor="text1"/>
                <w:lang w:eastAsia="en-GB"/>
              </w:rPr>
            </w:pPr>
          </w:p>
          <w:p w:rsidR="00491520" w:rsidRDefault="00491520">
            <w:pPr>
              <w:rPr>
                <w:rFonts w:asciiTheme="minorHAnsi" w:hAnsiTheme="minorHAnsi"/>
                <w:color w:val="000000" w:themeColor="text1"/>
                <w:lang w:eastAsia="en-GB"/>
              </w:rPr>
            </w:pPr>
            <w:r>
              <w:rPr>
                <w:rFonts w:asciiTheme="minorHAnsi" w:hAnsiTheme="minorHAnsi"/>
                <w:color w:val="000000" w:themeColor="text1"/>
                <w:lang w:eastAsia="en-GB"/>
              </w:rPr>
              <w:t>A suitable structure to the research methodology. You have explained how you will use hardware / software and he eye tracker to obtain results and how in the context of the research this may work.</w:t>
            </w:r>
          </w:p>
          <w:p w:rsidR="0017665D" w:rsidRDefault="0017665D">
            <w:pPr>
              <w:rPr>
                <w:rFonts w:asciiTheme="minorHAnsi" w:hAnsiTheme="minorHAnsi"/>
                <w:color w:val="000000" w:themeColor="text1"/>
                <w:lang w:eastAsia="en-GB"/>
              </w:rPr>
            </w:pPr>
          </w:p>
          <w:p w:rsidR="0017665D" w:rsidRDefault="0017665D">
            <w:pPr>
              <w:rPr>
                <w:rFonts w:asciiTheme="minorHAnsi" w:hAnsiTheme="minorHAnsi"/>
                <w:color w:val="000000" w:themeColor="text1"/>
                <w:lang w:eastAsia="en-GB"/>
              </w:rPr>
            </w:pPr>
          </w:p>
        </w:tc>
      </w:tr>
    </w:tbl>
    <w:p w:rsidR="00782CF2" w:rsidRPr="00C2152E" w:rsidRDefault="00811371">
      <w:pPr>
        <w:rPr>
          <w:color w:val="000000" w:themeColor="text1"/>
        </w:rPr>
      </w:pPr>
      <w:r w:rsidRPr="00811371">
        <w:rPr>
          <w:color w:val="000000" w:themeColor="text1"/>
        </w:rPr>
        <w:br w:type="page"/>
      </w:r>
    </w:p>
    <w:tbl>
      <w:tblPr>
        <w:tblW w:w="9255" w:type="dxa"/>
        <w:tblInd w:w="91" w:type="dxa"/>
        <w:tblLook w:val="04A0" w:firstRow="1" w:lastRow="0" w:firstColumn="1" w:lastColumn="0" w:noHBand="0" w:noVBand="1"/>
      </w:tblPr>
      <w:tblGrid>
        <w:gridCol w:w="2593"/>
        <w:gridCol w:w="1134"/>
        <w:gridCol w:w="1275"/>
        <w:gridCol w:w="1134"/>
        <w:gridCol w:w="1422"/>
        <w:gridCol w:w="1697"/>
      </w:tblGrid>
      <w:tr w:rsidR="008E023B" w:rsidRPr="00C2152E" w:rsidTr="008E023B">
        <w:trPr>
          <w:trHeight w:val="422"/>
        </w:trPr>
        <w:tc>
          <w:tcPr>
            <w:tcW w:w="2593"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134" w:type="dxa"/>
            <w:tcBorders>
              <w:top w:val="single" w:sz="8"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8"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8" w:space="0" w:color="auto"/>
              <w:left w:val="single" w:sz="4" w:space="0" w:color="auto"/>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8" w:space="0" w:color="auto"/>
              <w:left w:val="nil"/>
              <w:bottom w:val="single" w:sz="4" w:space="0" w:color="auto"/>
              <w:right w:val="single" w:sz="8" w:space="0" w:color="auto"/>
            </w:tcBorders>
            <w:shd w:val="clear" w:color="auto" w:fill="auto"/>
            <w:noWrap/>
            <w:vAlign w:val="bottom"/>
            <w:hideMark/>
          </w:tcPr>
          <w:p w:rsidR="008E023B" w:rsidRDefault="008E023B" w:rsidP="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w:t>
            </w:r>
            <w:r>
              <w:rPr>
                <w:rFonts w:asciiTheme="minorHAnsi" w:hAnsiTheme="minorHAnsi"/>
                <w:b/>
                <w:color w:val="000000" w:themeColor="text1"/>
                <w:lang w:eastAsia="en-GB"/>
              </w:rPr>
              <w:t>m</w:t>
            </w:r>
            <w:r w:rsidRPr="00811371">
              <w:rPr>
                <w:rFonts w:asciiTheme="minorHAnsi" w:hAnsiTheme="minorHAnsi"/>
                <w:b/>
                <w:color w:val="000000" w:themeColor="text1"/>
                <w:lang w:eastAsia="en-GB"/>
              </w:rPr>
              <w:t>ent</w:t>
            </w:r>
          </w:p>
        </w:tc>
      </w:tr>
      <w:tr w:rsidR="008E023B" w:rsidRPr="00C2152E"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Pr="00811371">
              <w:rPr>
                <w:rFonts w:asciiTheme="minorHAnsi" w:hAnsiTheme="minorHAnsi"/>
                <w:b/>
                <w:color w:val="000000" w:themeColor="text1"/>
                <w:lang w:eastAsia="en-GB"/>
              </w:rPr>
              <w:t>Analysis</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tcPr>
          <w:p w:rsidR="008E023B" w:rsidRPr="00811371"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Problem Definition</w:t>
            </w:r>
          </w:p>
        </w:tc>
        <w:tc>
          <w:tcPr>
            <w:tcW w:w="1134" w:type="dxa"/>
            <w:tcBorders>
              <w:top w:val="nil"/>
              <w:left w:val="nil"/>
              <w:bottom w:val="single" w:sz="4" w:space="0" w:color="auto"/>
              <w:right w:val="single" w:sz="4"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275" w:type="dxa"/>
            <w:tcBorders>
              <w:top w:val="nil"/>
              <w:left w:val="nil"/>
              <w:bottom w:val="single" w:sz="4" w:space="0" w:color="auto"/>
              <w:right w:val="single" w:sz="4"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134"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tcBorders>
              <w:top w:val="nil"/>
              <w:left w:val="single" w:sz="4" w:space="0" w:color="auto"/>
              <w:bottom w:val="single" w:sz="4" w:space="0" w:color="auto"/>
              <w:right w:val="single" w:sz="4"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697" w:type="dxa"/>
            <w:tcBorders>
              <w:top w:val="nil"/>
              <w:left w:val="nil"/>
              <w:bottom w:val="single" w:sz="4" w:space="0" w:color="auto"/>
              <w:right w:val="single" w:sz="8"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r>
      <w:tr w:rsidR="008E023B" w:rsidRPr="00C2152E"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Results </w:t>
            </w:r>
            <w:r w:rsidR="00F90F9D">
              <w:rPr>
                <w:rFonts w:asciiTheme="minorHAnsi" w:hAnsiTheme="minorHAnsi"/>
                <w:color w:val="000000" w:themeColor="text1"/>
                <w:lang w:eastAsia="en-GB"/>
              </w:rPr>
              <w:t>and</w:t>
            </w:r>
            <w:r w:rsidRPr="00811371">
              <w:rPr>
                <w:rFonts w:asciiTheme="minorHAnsi" w:hAnsiTheme="minorHAnsi"/>
                <w:color w:val="000000" w:themeColor="text1"/>
                <w:lang w:eastAsia="en-GB"/>
              </w:rPr>
              <w:t xml:space="preserve"> Discussions</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134" w:type="dxa"/>
            <w:tcBorders>
              <w:top w:val="single" w:sz="4" w:space="0" w:color="auto"/>
              <w:left w:val="nil"/>
              <w:bottom w:val="single" w:sz="4" w:space="0" w:color="auto"/>
              <w:right w:val="single" w:sz="4" w:space="0" w:color="auto"/>
            </w:tcBorders>
            <w:vAlign w:val="center"/>
          </w:tcPr>
          <w:p w:rsidR="008E023B" w:rsidRPr="00811371" w:rsidRDefault="00F90F9D"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3875D2" w:rsidP="003875D2">
            <w:pPr>
              <w:jc w:val="right"/>
              <w:rPr>
                <w:rFonts w:asciiTheme="minorHAnsi" w:hAnsiTheme="minorHAnsi"/>
                <w:color w:val="000000" w:themeColor="text1"/>
                <w:lang w:eastAsia="en-GB"/>
              </w:rPr>
            </w:pPr>
            <w:r>
              <w:rPr>
                <w:rFonts w:asciiTheme="minorHAnsi" w:hAnsiTheme="minorHAnsi"/>
                <w:color w:val="000000" w:themeColor="text1"/>
                <w:lang w:eastAsia="en-GB"/>
              </w:rPr>
              <w:t>18</w:t>
            </w:r>
            <w:r w:rsidR="008E023B" w:rsidRPr="00811371">
              <w:rPr>
                <w:rFonts w:asciiTheme="minorHAnsi" w:hAnsiTheme="minorHAnsi"/>
                <w:color w:val="000000" w:themeColor="text1"/>
                <w:lang w:eastAsia="en-GB"/>
              </w:rPr>
              <w:t>/</w:t>
            </w:r>
            <w:r w:rsidR="008E023B">
              <w:rPr>
                <w:rFonts w:asciiTheme="minorHAnsi" w:hAnsiTheme="minorHAnsi"/>
                <w:color w:val="000000" w:themeColor="text1"/>
                <w:lang w:eastAsia="en-GB"/>
              </w:rPr>
              <w:t>30</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r>
      <w:tr w:rsidR="008E023B" w:rsidRPr="00C2152E"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134"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3875D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E023B" w:rsidRPr="00811371">
              <w:rPr>
                <w:rFonts w:asciiTheme="minorHAnsi" w:hAnsiTheme="minorHAnsi"/>
                <w:color w:val="000000" w:themeColor="text1"/>
                <w:lang w:eastAsia="en-GB"/>
              </w:rPr>
              <w:t>/10</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8E023B" w:rsidRPr="00C2152E" w:rsidTr="008E023B">
        <w:trPr>
          <w:trHeight w:val="4170"/>
        </w:trPr>
        <w:tc>
          <w:tcPr>
            <w:tcW w:w="9255" w:type="dxa"/>
            <w:gridSpan w:val="6"/>
            <w:tcBorders>
              <w:top w:val="single" w:sz="4" w:space="0" w:color="auto"/>
              <w:left w:val="single" w:sz="8" w:space="0" w:color="auto"/>
              <w:bottom w:val="single" w:sz="8" w:space="0" w:color="auto"/>
              <w:right w:val="single" w:sz="8" w:space="0" w:color="auto"/>
            </w:tcBorders>
            <w:shd w:val="clear" w:color="auto" w:fill="FFFFFF" w:themeFill="background1"/>
          </w:tcPr>
          <w:p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491520" w:rsidRDefault="00215366">
            <w:pPr>
              <w:rPr>
                <w:rFonts w:asciiTheme="minorHAnsi" w:hAnsiTheme="minorHAnsi"/>
                <w:color w:val="000000" w:themeColor="text1"/>
                <w:lang w:eastAsia="en-GB"/>
              </w:rPr>
            </w:pPr>
            <w:r>
              <w:rPr>
                <w:rFonts w:asciiTheme="minorHAnsi" w:hAnsiTheme="minorHAnsi"/>
                <w:color w:val="000000" w:themeColor="text1"/>
                <w:lang w:eastAsia="en-GB"/>
              </w:rPr>
              <w:t xml:space="preserve">You should anonymise your data. </w:t>
            </w:r>
            <w:r w:rsidR="00491520">
              <w:rPr>
                <w:rFonts w:asciiTheme="minorHAnsi" w:hAnsiTheme="minorHAnsi"/>
                <w:color w:val="000000" w:themeColor="text1"/>
                <w:lang w:eastAsia="en-GB"/>
              </w:rPr>
              <w:t>Some suitable analysis of the questioning that took part during the experiment was presented but you could have used the eye tracking data in more detail and linked that back to your literature review.</w:t>
            </w:r>
          </w:p>
          <w:p w:rsidR="005A77DB" w:rsidRDefault="00215366">
            <w:pPr>
              <w:rPr>
                <w:rFonts w:asciiTheme="minorHAnsi" w:hAnsiTheme="minorHAnsi"/>
                <w:color w:val="000000" w:themeColor="text1"/>
                <w:lang w:eastAsia="en-GB"/>
              </w:rPr>
            </w:pPr>
            <w:r>
              <w:rPr>
                <w:rFonts w:asciiTheme="minorHAnsi" w:hAnsiTheme="minorHAnsi"/>
                <w:color w:val="000000" w:themeColor="text1"/>
                <w:lang w:eastAsia="en-GB"/>
              </w:rPr>
              <w:t xml:space="preserve">Maybe more experiments would have helped with the case study. Each experiment has been </w:t>
            </w:r>
            <w:proofErr w:type="gramStart"/>
            <w:r>
              <w:rPr>
                <w:rFonts w:asciiTheme="minorHAnsi" w:hAnsiTheme="minorHAnsi"/>
                <w:color w:val="000000" w:themeColor="text1"/>
                <w:lang w:eastAsia="en-GB"/>
              </w:rPr>
              <w:t>document</w:t>
            </w:r>
            <w:proofErr w:type="gramEnd"/>
            <w:r>
              <w:rPr>
                <w:rFonts w:asciiTheme="minorHAnsi" w:hAnsiTheme="minorHAnsi"/>
                <w:color w:val="000000" w:themeColor="text1"/>
                <w:lang w:eastAsia="en-GB"/>
              </w:rPr>
              <w:t xml:space="preserve"> in detail but the data captured has not been analysed to look for correlations between user group for example.</w:t>
            </w:r>
          </w:p>
          <w:p w:rsidR="003875D2" w:rsidRDefault="003875D2">
            <w:pPr>
              <w:rPr>
                <w:rFonts w:asciiTheme="minorHAnsi" w:hAnsiTheme="minorHAnsi"/>
                <w:color w:val="000000" w:themeColor="text1"/>
                <w:lang w:eastAsia="en-GB"/>
              </w:rPr>
            </w:pPr>
          </w:p>
          <w:p w:rsidR="005A77DB" w:rsidRDefault="005A77DB">
            <w:pPr>
              <w:rPr>
                <w:rFonts w:asciiTheme="minorHAnsi" w:hAnsiTheme="minorHAnsi"/>
                <w:color w:val="000000" w:themeColor="text1"/>
                <w:lang w:eastAsia="en-GB"/>
              </w:rPr>
            </w:pPr>
          </w:p>
        </w:tc>
      </w:tr>
      <w:tr w:rsidR="008E023B" w:rsidRPr="00C2152E"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34" w:type="dxa"/>
            <w:tcBorders>
              <w:top w:val="single" w:sz="8" w:space="0" w:color="auto"/>
              <w:left w:val="nil"/>
              <w:bottom w:val="single" w:sz="8"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8" w:space="0" w:color="auto"/>
              <w:left w:val="nil"/>
              <w:bottom w:val="single" w:sz="8"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8" w:space="0" w:color="auto"/>
              <w:left w:val="single" w:sz="4" w:space="0" w:color="auto"/>
              <w:bottom w:val="single" w:sz="8"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8" w:space="0" w:color="auto"/>
              <w:left w:val="nil"/>
              <w:bottom w:val="single" w:sz="8" w:space="0" w:color="auto"/>
              <w:right w:val="single" w:sz="8"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Pr="00811371">
              <w:rPr>
                <w:rFonts w:asciiTheme="minorHAnsi" w:hAnsiTheme="minorHAnsi"/>
                <w:b/>
                <w:color w:val="000000" w:themeColor="text1"/>
                <w:lang w:eastAsia="en-GB"/>
              </w:rPr>
              <w:t>Practical Application and Deployment</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8E023B"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3875D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11</w:t>
            </w:r>
            <w:r w:rsidR="008E023B" w:rsidRPr="00811371">
              <w:rPr>
                <w:rFonts w:asciiTheme="minorHAnsi" w:hAnsiTheme="minorHAnsi"/>
                <w:color w:val="000000" w:themeColor="text1"/>
                <w:lang w:eastAsia="en-GB"/>
              </w:rPr>
              <w:t>/15</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rsidTr="008E023B">
        <w:trPr>
          <w:trHeight w:val="4164"/>
        </w:trPr>
        <w:tc>
          <w:tcPr>
            <w:tcW w:w="9255" w:type="dxa"/>
            <w:gridSpan w:val="6"/>
            <w:tcBorders>
              <w:top w:val="single" w:sz="4" w:space="0" w:color="auto"/>
              <w:left w:val="single" w:sz="8" w:space="0" w:color="auto"/>
              <w:bottom w:val="single" w:sz="4" w:space="0" w:color="auto"/>
              <w:right w:val="single" w:sz="8" w:space="0" w:color="auto"/>
            </w:tcBorders>
            <w:shd w:val="clear" w:color="auto" w:fill="FFFFFF" w:themeFill="background1"/>
          </w:tcPr>
          <w:p w:rsidR="008E023B"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215366" w:rsidRDefault="00215366" w:rsidP="00711A55">
            <w:pPr>
              <w:rPr>
                <w:rFonts w:asciiTheme="minorHAnsi" w:hAnsiTheme="minorHAnsi"/>
                <w:color w:val="000000" w:themeColor="text1"/>
                <w:lang w:eastAsia="en-GB"/>
              </w:rPr>
            </w:pPr>
          </w:p>
          <w:p w:rsidR="00215366" w:rsidRDefault="00215366"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You have gathered some good results but you should reflect on your research. Not enough subjects to prove significance of the data. </w:t>
            </w:r>
          </w:p>
          <w:p w:rsidR="00215366" w:rsidRDefault="00215366" w:rsidP="00711A55">
            <w:pPr>
              <w:rPr>
                <w:rFonts w:asciiTheme="minorHAnsi" w:hAnsiTheme="minorHAnsi"/>
                <w:color w:val="000000" w:themeColor="text1"/>
                <w:lang w:eastAsia="en-GB"/>
              </w:rPr>
            </w:pPr>
            <w:proofErr w:type="gramStart"/>
            <w:r>
              <w:rPr>
                <w:rFonts w:asciiTheme="minorHAnsi" w:hAnsiTheme="minorHAnsi"/>
                <w:color w:val="000000" w:themeColor="text1"/>
                <w:lang w:eastAsia="en-GB"/>
              </w:rPr>
              <w:t>However</w:t>
            </w:r>
            <w:proofErr w:type="gramEnd"/>
            <w:r>
              <w:rPr>
                <w:rFonts w:asciiTheme="minorHAnsi" w:hAnsiTheme="minorHAnsi"/>
                <w:color w:val="000000" w:themeColor="text1"/>
                <w:lang w:eastAsia="en-GB"/>
              </w:rPr>
              <w:t xml:space="preserve"> your analysis using usability checking aids provided some suitable feedback and you have presented this section well.</w:t>
            </w:r>
          </w:p>
          <w:p w:rsidR="005A77DB" w:rsidRDefault="005A77DB" w:rsidP="00711A55">
            <w:pPr>
              <w:rPr>
                <w:rFonts w:asciiTheme="minorHAnsi" w:hAnsiTheme="minorHAnsi"/>
                <w:color w:val="000000" w:themeColor="text1"/>
                <w:lang w:eastAsia="en-GB"/>
              </w:rPr>
            </w:pPr>
          </w:p>
          <w:p w:rsidR="008E023B" w:rsidRPr="00C2152E" w:rsidRDefault="003875D2" w:rsidP="00857777">
            <w:pPr>
              <w:rPr>
                <w:rFonts w:asciiTheme="minorHAnsi" w:hAnsiTheme="minorHAnsi"/>
                <w:color w:val="000000" w:themeColor="text1"/>
                <w:lang w:eastAsia="en-GB"/>
              </w:rPr>
            </w:pPr>
            <w:r w:rsidRPr="00C2152E">
              <w:rPr>
                <w:rFonts w:asciiTheme="minorHAnsi" w:hAnsiTheme="minorHAnsi"/>
                <w:color w:val="000000" w:themeColor="text1"/>
                <w:lang w:eastAsia="en-GB"/>
              </w:rPr>
              <w:t xml:space="preserve"> </w:t>
            </w: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tc>
      </w:tr>
      <w:tr w:rsidR="008E023B" w:rsidRPr="00C2152E" w:rsidTr="00F90F9D">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4" w:space="0" w:color="auto"/>
              <w:left w:val="nil"/>
              <w:bottom w:val="single" w:sz="4" w:space="0" w:color="auto"/>
              <w:right w:val="single" w:sz="4" w:space="0" w:color="auto"/>
            </w:tcBorders>
            <w:vAlign w:val="bottom"/>
          </w:tcPr>
          <w:p w:rsidR="008E023B" w:rsidRPr="00811371" w:rsidRDefault="00F90F9D" w:rsidP="00F90F9D">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4" w:space="0" w:color="auto"/>
              <w:left w:val="nil"/>
              <w:bottom w:val="single" w:sz="4" w:space="0" w:color="auto"/>
              <w:right w:val="single" w:sz="8"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F90F9D">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11371">
              <w:rPr>
                <w:rFonts w:asciiTheme="minorHAnsi" w:hAnsiTheme="minorHAnsi"/>
                <w:b/>
                <w:color w:val="000000" w:themeColor="text1"/>
                <w:lang w:eastAsia="en-GB"/>
              </w:rPr>
              <w:t>Skills for Professional Practice</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275" w:type="dxa"/>
            <w:tcBorders>
              <w:top w:val="single" w:sz="4" w:space="0" w:color="auto"/>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134" w:type="dxa"/>
            <w:tcBorders>
              <w:top w:val="single" w:sz="4" w:space="0" w:color="auto"/>
              <w:left w:val="nil"/>
              <w:bottom w:val="single" w:sz="4" w:space="0" w:color="auto"/>
              <w:right w:val="single" w:sz="4" w:space="0" w:color="auto"/>
            </w:tcBorders>
          </w:tcPr>
          <w:p w:rsidR="008E023B" w:rsidRPr="00C2152E" w:rsidRDefault="008E023B" w:rsidP="00711A55">
            <w:pPr>
              <w:jc w:val="right"/>
              <w:rPr>
                <w:rFonts w:asciiTheme="minorHAnsi" w:hAnsiTheme="minorHAnsi"/>
                <w:color w:val="000000" w:themeColor="text1"/>
                <w:lang w:eastAsia="en-GB"/>
              </w:rPr>
            </w:pPr>
          </w:p>
        </w:tc>
        <w:tc>
          <w:tcPr>
            <w:tcW w:w="142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697" w:type="dxa"/>
            <w:tcBorders>
              <w:top w:val="single" w:sz="4" w:space="0" w:color="auto"/>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F90F9D"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134" w:type="dxa"/>
            <w:tcBorders>
              <w:top w:val="nil"/>
              <w:left w:val="nil"/>
              <w:bottom w:val="single" w:sz="4" w:space="0" w:color="auto"/>
              <w:right w:val="single" w:sz="4" w:space="0" w:color="auto"/>
            </w:tcBorders>
            <w:shd w:val="clear" w:color="auto" w:fill="auto"/>
            <w:noWrap/>
            <w:vAlign w:val="center"/>
            <w:hideMark/>
          </w:tcPr>
          <w:p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275" w:type="dxa"/>
            <w:tcBorders>
              <w:top w:val="nil"/>
              <w:left w:val="nil"/>
              <w:bottom w:val="single" w:sz="4" w:space="0" w:color="auto"/>
              <w:right w:val="single" w:sz="4" w:space="0" w:color="auto"/>
            </w:tcBorders>
            <w:shd w:val="clear" w:color="auto" w:fill="auto"/>
            <w:noWrap/>
            <w:vAlign w:val="center"/>
            <w:hideMark/>
          </w:tcPr>
          <w:p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rsidR="00F90F9D"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F90F9D" w:rsidRDefault="003875D2" w:rsidP="00F90F9D">
            <w:pPr>
              <w:jc w:val="right"/>
            </w:pPr>
            <w:r>
              <w:rPr>
                <w:rFonts w:asciiTheme="minorHAnsi" w:hAnsiTheme="minorHAnsi"/>
                <w:color w:val="000000" w:themeColor="text1"/>
                <w:lang w:eastAsia="en-GB"/>
              </w:rPr>
              <w:t>3</w:t>
            </w:r>
            <w:r w:rsidR="00F90F9D" w:rsidRPr="00CF1B86">
              <w:rPr>
                <w:rFonts w:asciiTheme="minorHAnsi" w:hAnsiTheme="minorHAnsi"/>
                <w:color w:val="000000" w:themeColor="text1"/>
                <w:lang w:eastAsia="en-GB"/>
              </w:rPr>
              <w:t>/5</w:t>
            </w:r>
          </w:p>
        </w:tc>
        <w:tc>
          <w:tcPr>
            <w:tcW w:w="1697" w:type="dxa"/>
            <w:tcBorders>
              <w:top w:val="nil"/>
              <w:left w:val="nil"/>
              <w:bottom w:val="single" w:sz="4" w:space="0" w:color="auto"/>
              <w:right w:val="single" w:sz="8" w:space="0" w:color="auto"/>
            </w:tcBorders>
            <w:shd w:val="clear" w:color="auto" w:fill="auto"/>
            <w:noWrap/>
            <w:vAlign w:val="center"/>
            <w:hideMark/>
          </w:tcPr>
          <w:p w:rsidR="00F90F9D" w:rsidRDefault="00F90F9D" w:rsidP="00F90F9D">
            <w:pPr>
              <w:jc w:val="right"/>
            </w:pPr>
            <w:r w:rsidRPr="00CF1B86">
              <w:rPr>
                <w:rFonts w:asciiTheme="minorHAnsi" w:hAnsiTheme="minorHAnsi"/>
                <w:color w:val="000000" w:themeColor="text1"/>
                <w:lang w:eastAsia="en-GB"/>
              </w:rPr>
              <w:t>/5</w:t>
            </w:r>
          </w:p>
        </w:tc>
      </w:tr>
      <w:tr w:rsidR="00F90F9D"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134" w:type="dxa"/>
            <w:tcBorders>
              <w:top w:val="nil"/>
              <w:left w:val="nil"/>
              <w:bottom w:val="single" w:sz="4" w:space="0" w:color="auto"/>
              <w:right w:val="single" w:sz="4" w:space="0" w:color="auto"/>
            </w:tcBorders>
            <w:shd w:val="clear" w:color="auto" w:fill="auto"/>
            <w:noWrap/>
            <w:vAlign w:val="center"/>
            <w:hideMark/>
          </w:tcPr>
          <w:p w:rsidR="00F90F9D" w:rsidRDefault="00F90F9D" w:rsidP="00F90F9D">
            <w:pPr>
              <w:jc w:val="right"/>
            </w:pPr>
            <w:r w:rsidRPr="00A25C24">
              <w:rPr>
                <w:rFonts w:asciiTheme="minorHAnsi" w:hAnsiTheme="minorHAnsi"/>
                <w:color w:val="000000" w:themeColor="text1"/>
                <w:lang w:eastAsia="en-GB"/>
              </w:rPr>
              <w:t>/5</w:t>
            </w:r>
          </w:p>
        </w:tc>
        <w:tc>
          <w:tcPr>
            <w:tcW w:w="1275" w:type="dxa"/>
            <w:tcBorders>
              <w:top w:val="nil"/>
              <w:left w:val="nil"/>
              <w:bottom w:val="single" w:sz="4" w:space="0" w:color="auto"/>
              <w:right w:val="single" w:sz="4" w:space="0" w:color="auto"/>
            </w:tcBorders>
            <w:shd w:val="clear" w:color="auto" w:fill="auto"/>
            <w:noWrap/>
            <w:vAlign w:val="center"/>
            <w:hideMark/>
          </w:tcPr>
          <w:p w:rsidR="00F90F9D" w:rsidRDefault="00F90F9D" w:rsidP="00F90F9D">
            <w:pPr>
              <w:jc w:val="right"/>
            </w:pPr>
            <w:r w:rsidRPr="00A25C24">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rsidR="00F90F9D" w:rsidRDefault="00F90F9D" w:rsidP="00F90F9D">
            <w:pPr>
              <w:jc w:val="right"/>
            </w:pPr>
            <w:r w:rsidRPr="00A25C24">
              <w:rPr>
                <w:rFonts w:asciiTheme="minorHAnsi" w:hAnsiTheme="minorHAnsi"/>
                <w:color w:val="000000" w:themeColor="text1"/>
                <w:lang w:eastAsia="en-GB"/>
              </w:rPr>
              <w:t>/5</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F90F9D" w:rsidRDefault="003875D2" w:rsidP="00F90F9D">
            <w:pPr>
              <w:jc w:val="right"/>
            </w:pPr>
            <w:r>
              <w:rPr>
                <w:rFonts w:asciiTheme="minorHAnsi" w:hAnsiTheme="minorHAnsi"/>
                <w:color w:val="000000" w:themeColor="text1"/>
                <w:lang w:eastAsia="en-GB"/>
              </w:rPr>
              <w:t>4</w:t>
            </w:r>
            <w:r w:rsidR="00F90F9D" w:rsidRPr="00A25C24">
              <w:rPr>
                <w:rFonts w:asciiTheme="minorHAnsi" w:hAnsiTheme="minorHAnsi"/>
                <w:color w:val="000000" w:themeColor="text1"/>
                <w:lang w:eastAsia="en-GB"/>
              </w:rPr>
              <w:t>/5</w:t>
            </w:r>
          </w:p>
        </w:tc>
        <w:tc>
          <w:tcPr>
            <w:tcW w:w="1697" w:type="dxa"/>
            <w:tcBorders>
              <w:top w:val="nil"/>
              <w:left w:val="nil"/>
              <w:bottom w:val="single" w:sz="4" w:space="0" w:color="auto"/>
              <w:right w:val="single" w:sz="8" w:space="0" w:color="auto"/>
            </w:tcBorders>
            <w:shd w:val="clear" w:color="auto" w:fill="auto"/>
            <w:noWrap/>
            <w:vAlign w:val="center"/>
            <w:hideMark/>
          </w:tcPr>
          <w:p w:rsidR="00F90F9D" w:rsidRDefault="00F90F9D" w:rsidP="00F90F9D">
            <w:pPr>
              <w:jc w:val="right"/>
            </w:pPr>
            <w:r w:rsidRPr="00A25C24">
              <w:rPr>
                <w:rFonts w:asciiTheme="minorHAnsi" w:hAnsiTheme="minorHAnsi"/>
                <w:color w:val="000000" w:themeColor="text1"/>
                <w:lang w:eastAsia="en-GB"/>
              </w:rPr>
              <w:t>/5</w:t>
            </w:r>
          </w:p>
        </w:tc>
      </w:tr>
      <w:tr w:rsidR="00F90F9D" w:rsidRPr="00C2152E" w:rsidTr="00F90F9D">
        <w:trPr>
          <w:trHeight w:val="3347"/>
        </w:trPr>
        <w:tc>
          <w:tcPr>
            <w:tcW w:w="9255" w:type="dxa"/>
            <w:gridSpan w:val="6"/>
            <w:tcBorders>
              <w:top w:val="nil"/>
              <w:left w:val="single" w:sz="8" w:space="0" w:color="auto"/>
              <w:bottom w:val="single" w:sz="4" w:space="0" w:color="auto"/>
              <w:right w:val="single" w:sz="8" w:space="0" w:color="auto"/>
            </w:tcBorders>
          </w:tcPr>
          <w:p w:rsidR="00F90F9D" w:rsidRDefault="00F90F9D"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215366" w:rsidRPr="00215366" w:rsidRDefault="00215366"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Your overall report was presented to a good standard though I do feel that the latter chapters we a little rushed. No reflection on the overall work and no real reference to future work we do seem to </w:t>
            </w:r>
            <w:proofErr w:type="gramStart"/>
            <w:r>
              <w:rPr>
                <w:rFonts w:asciiTheme="minorHAnsi" w:hAnsiTheme="minorHAnsi"/>
                <w:color w:val="000000" w:themeColor="text1"/>
                <w:lang w:eastAsia="en-GB"/>
              </w:rPr>
              <w:t>come to an abrupt end</w:t>
            </w:r>
            <w:proofErr w:type="gramEnd"/>
            <w:r>
              <w:rPr>
                <w:rFonts w:asciiTheme="minorHAnsi" w:hAnsiTheme="minorHAnsi"/>
                <w:color w:val="000000" w:themeColor="text1"/>
                <w:lang w:eastAsia="en-GB"/>
              </w:rPr>
              <w:t>.</w:t>
            </w:r>
          </w:p>
          <w:p w:rsidR="005A77DB" w:rsidRPr="003875D2" w:rsidRDefault="005A77DB" w:rsidP="00711A55">
            <w:pPr>
              <w:rPr>
                <w:rFonts w:asciiTheme="minorHAnsi" w:hAnsiTheme="minorHAnsi"/>
                <w:color w:val="000000" w:themeColor="text1"/>
                <w:lang w:eastAsia="en-GB"/>
              </w:rPr>
            </w:pPr>
          </w:p>
          <w:p w:rsidR="00F90F9D" w:rsidRDefault="00F90F9D" w:rsidP="00857777">
            <w:pPr>
              <w:rPr>
                <w:rFonts w:asciiTheme="minorHAnsi" w:hAnsiTheme="minorHAnsi"/>
                <w:b/>
                <w:color w:val="000000" w:themeColor="text1"/>
                <w:lang w:eastAsia="en-GB"/>
              </w:rPr>
            </w:pPr>
          </w:p>
        </w:tc>
      </w:tr>
      <w:tr w:rsidR="008E023B" w:rsidRPr="00C2152E" w:rsidTr="00F90F9D">
        <w:trPr>
          <w:trHeight w:val="957"/>
        </w:trPr>
        <w:tc>
          <w:tcPr>
            <w:tcW w:w="2593" w:type="dxa"/>
            <w:tcBorders>
              <w:top w:val="single" w:sz="4" w:space="0" w:color="auto"/>
              <w:left w:val="single" w:sz="8" w:space="0" w:color="auto"/>
              <w:bottom w:val="single" w:sz="8"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134" w:type="dxa"/>
            <w:tcBorders>
              <w:top w:val="single" w:sz="4" w:space="0" w:color="auto"/>
              <w:left w:val="nil"/>
              <w:bottom w:val="single" w:sz="8"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275" w:type="dxa"/>
            <w:tcBorders>
              <w:top w:val="single" w:sz="4" w:space="0" w:color="auto"/>
              <w:left w:val="nil"/>
              <w:bottom w:val="single" w:sz="8"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134" w:type="dxa"/>
            <w:tcBorders>
              <w:top w:val="single" w:sz="4" w:space="0" w:color="auto"/>
              <w:left w:val="nil"/>
              <w:bottom w:val="single" w:sz="8" w:space="0" w:color="auto"/>
              <w:right w:val="single" w:sz="4" w:space="0" w:color="auto"/>
            </w:tcBorders>
            <w:vAlign w:val="center"/>
          </w:tcPr>
          <w:p w:rsidR="008E023B" w:rsidRPr="00811371" w:rsidRDefault="00F90F9D" w:rsidP="00F90F9D">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422" w:type="dxa"/>
            <w:tcBorders>
              <w:top w:val="single" w:sz="4" w:space="0" w:color="auto"/>
              <w:left w:val="single" w:sz="4" w:space="0" w:color="auto"/>
              <w:bottom w:val="single" w:sz="8" w:space="0" w:color="auto"/>
              <w:right w:val="single" w:sz="4" w:space="0" w:color="auto"/>
            </w:tcBorders>
            <w:shd w:val="clear" w:color="auto" w:fill="auto"/>
            <w:noWrap/>
            <w:vAlign w:val="center"/>
            <w:hideMark/>
          </w:tcPr>
          <w:p w:rsidR="008E023B" w:rsidRPr="00C2152E" w:rsidRDefault="003875D2" w:rsidP="003875D2">
            <w:pPr>
              <w:jc w:val="right"/>
              <w:rPr>
                <w:rFonts w:asciiTheme="minorHAnsi" w:hAnsiTheme="minorHAnsi"/>
                <w:b/>
                <w:color w:val="000000" w:themeColor="text1"/>
                <w:lang w:eastAsia="en-GB"/>
              </w:rPr>
            </w:pPr>
            <w:r>
              <w:rPr>
                <w:rFonts w:asciiTheme="minorHAnsi" w:hAnsiTheme="minorHAnsi"/>
                <w:b/>
                <w:color w:val="000000" w:themeColor="text1"/>
                <w:lang w:eastAsia="en-GB"/>
              </w:rPr>
              <w:t>65</w:t>
            </w:r>
            <w:r w:rsidR="008E023B" w:rsidRPr="00811371">
              <w:rPr>
                <w:rFonts w:asciiTheme="minorHAnsi" w:hAnsiTheme="minorHAnsi"/>
                <w:b/>
                <w:color w:val="000000" w:themeColor="text1"/>
                <w:lang w:eastAsia="en-GB"/>
              </w:rPr>
              <w:t>/100</w:t>
            </w:r>
          </w:p>
        </w:tc>
        <w:tc>
          <w:tcPr>
            <w:tcW w:w="1697" w:type="dxa"/>
            <w:tcBorders>
              <w:top w:val="single" w:sz="4" w:space="0" w:color="auto"/>
              <w:left w:val="nil"/>
              <w:bottom w:val="single" w:sz="8"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F7A4A"/>
    <w:rsid w:val="00125730"/>
    <w:rsid w:val="0017665D"/>
    <w:rsid w:val="001D0DDD"/>
    <w:rsid w:val="00215366"/>
    <w:rsid w:val="00242112"/>
    <w:rsid w:val="00253402"/>
    <w:rsid w:val="003875D2"/>
    <w:rsid w:val="003E5437"/>
    <w:rsid w:val="003F049D"/>
    <w:rsid w:val="004779D1"/>
    <w:rsid w:val="00491520"/>
    <w:rsid w:val="00576B2C"/>
    <w:rsid w:val="005A77DB"/>
    <w:rsid w:val="005C79DB"/>
    <w:rsid w:val="00604713"/>
    <w:rsid w:val="006363DD"/>
    <w:rsid w:val="006530D2"/>
    <w:rsid w:val="0066260E"/>
    <w:rsid w:val="006645F5"/>
    <w:rsid w:val="00782CF2"/>
    <w:rsid w:val="007C2CCC"/>
    <w:rsid w:val="00811371"/>
    <w:rsid w:val="00857777"/>
    <w:rsid w:val="00866E85"/>
    <w:rsid w:val="0088466B"/>
    <w:rsid w:val="008B05C1"/>
    <w:rsid w:val="008B67FF"/>
    <w:rsid w:val="008D4A65"/>
    <w:rsid w:val="008E023B"/>
    <w:rsid w:val="009F37CB"/>
    <w:rsid w:val="00A151E5"/>
    <w:rsid w:val="00A16A6A"/>
    <w:rsid w:val="00A736BA"/>
    <w:rsid w:val="00AB34FE"/>
    <w:rsid w:val="00B27A16"/>
    <w:rsid w:val="00C2152E"/>
    <w:rsid w:val="00C60A27"/>
    <w:rsid w:val="00CC4C41"/>
    <w:rsid w:val="00CD2262"/>
    <w:rsid w:val="00CF3983"/>
    <w:rsid w:val="00D50CB1"/>
    <w:rsid w:val="00D87BAB"/>
    <w:rsid w:val="00DA1B96"/>
    <w:rsid w:val="00EE0FE1"/>
    <w:rsid w:val="00F14758"/>
    <w:rsid w:val="00F90F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4610A"/>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220</TotalTime>
  <Pages>4</Pages>
  <Words>547</Words>
  <Characters>3122</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Beverley Holland</cp:lastModifiedBy>
  <cp:revision>5</cp:revision>
  <cp:lastPrinted>2013-09-25T13:22:00Z</cp:lastPrinted>
  <dcterms:created xsi:type="dcterms:W3CDTF">2019-10-15T11:50:00Z</dcterms:created>
  <dcterms:modified xsi:type="dcterms:W3CDTF">2019-11-13T09:40:00Z</dcterms:modified>
</cp:coreProperties>
</file>