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color w:val="5B9BD5" w:themeColor="accent1"/>
        </w:rPr>
        <w:id w:val="394946732"/>
        <w:docPartObj>
          <w:docPartGallery w:val="Cover Pages"/>
          <w:docPartUnique/>
        </w:docPartObj>
      </w:sdtPr>
      <w:sdtEndPr>
        <w:rPr>
          <w:rFonts w:ascii="Arial" w:eastAsiaTheme="minorHAnsi" w:hAnsi="Arial" w:cs="Arial"/>
          <w:bCs/>
          <w:color w:val="auto"/>
          <w:lang w:val="en-GB" w:bidi="bn-BD"/>
        </w:rPr>
      </w:sdtEndPr>
      <w:sdtContent>
        <w:p w:rsidR="00CE5EA1" w:rsidRDefault="00CE5EA1">
          <w:pPr>
            <w:pStyle w:val="NoSpacing"/>
            <w:spacing w:before="1540" w:after="240"/>
            <w:jc w:val="center"/>
            <w:rPr>
              <w:color w:val="5B9BD5" w:themeColor="accent1"/>
            </w:rPr>
          </w:pPr>
          <w:r>
            <w:rPr>
              <w:noProof/>
              <w:color w:val="5B9BD5" w:themeColor="accent1"/>
              <w:lang w:val="en-GB" w:eastAsia="en-GB" w:bidi="bn-BD"/>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imes New Roman" w:hAnsi="Arial" w:cs="Arial"/>
              <w:color w:val="002060"/>
              <w:sz w:val="32"/>
              <w:szCs w:val="32"/>
            </w:rPr>
            <w:alias w:val="Title"/>
            <w:tag w:val=""/>
            <w:id w:val="1735040861"/>
            <w:placeholder>
              <w:docPart w:val="48A13747189343D58A147D1D67D5F821"/>
            </w:placeholder>
            <w:dataBinding w:prefixMappings="xmlns:ns0='http://purl.org/dc/elements/1.1/' xmlns:ns1='http://schemas.openxmlformats.org/package/2006/metadata/core-properties' " w:xpath="/ns1:coreProperties[1]/ns0:title[1]" w:storeItemID="{6C3C8BC8-F283-45AE-878A-BAB7291924A1}"/>
            <w:text/>
          </w:sdtPr>
          <w:sdtContent>
            <w:p w:rsidR="00CE5EA1" w:rsidRDefault="00CE5EA1" w:rsidP="00CE5EA1">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Arial" w:eastAsia="Times New Roman" w:hAnsi="Arial" w:cs="Arial"/>
                  <w:color w:val="002060"/>
                  <w:sz w:val="32"/>
                  <w:szCs w:val="32"/>
                </w:rPr>
                <w:t>E</w:t>
              </w:r>
              <w:r w:rsidRPr="00CE5EA1">
                <w:rPr>
                  <w:rFonts w:ascii="Arial" w:eastAsia="Times New Roman" w:hAnsi="Arial" w:cs="Arial"/>
                  <w:color w:val="002060"/>
                  <w:sz w:val="32"/>
                  <w:szCs w:val="32"/>
                </w:rPr>
                <w:t>-PORTFOLIO,                                                             EVIDENCE OF LEARNING COMPRISING OF 2 SEPARATE ARTEFACT</w:t>
              </w:r>
            </w:p>
          </w:sdtContent>
        </w:sdt>
        <w:sdt>
          <w:sdtPr>
            <w:rPr>
              <w:rFonts w:ascii="Arial" w:eastAsia="Times New Roman" w:hAnsi="Arial" w:cs="Arial"/>
              <w:color w:val="002060"/>
              <w:sz w:val="32"/>
              <w:szCs w:val="32"/>
            </w:rPr>
            <w:alias w:val="Subtitle"/>
            <w:tag w:val=""/>
            <w:id w:val="328029620"/>
            <w:placeholder>
              <w:docPart w:val="C11DB7576A624EA2A36AD16B0CA2D373"/>
            </w:placeholder>
            <w:dataBinding w:prefixMappings="xmlns:ns0='http://purl.org/dc/elements/1.1/' xmlns:ns1='http://schemas.openxmlformats.org/package/2006/metadata/core-properties' " w:xpath="/ns1:coreProperties[1]/ns0:subject[1]" w:storeItemID="{6C3C8BC8-F283-45AE-878A-BAB7291924A1}"/>
            <w:text/>
          </w:sdtPr>
          <w:sdtContent>
            <w:p w:rsidR="00CE5EA1" w:rsidRDefault="00CE5EA1">
              <w:pPr>
                <w:pStyle w:val="NoSpacing"/>
                <w:jc w:val="center"/>
                <w:rPr>
                  <w:color w:val="5B9BD5" w:themeColor="accent1"/>
                  <w:sz w:val="28"/>
                  <w:szCs w:val="28"/>
                </w:rPr>
              </w:pPr>
              <w:r w:rsidRPr="00CE5EA1">
                <w:rPr>
                  <w:rFonts w:ascii="Arial" w:eastAsia="Times New Roman" w:hAnsi="Arial" w:cs="Arial"/>
                  <w:color w:val="002060"/>
                  <w:sz w:val="32"/>
                  <w:szCs w:val="32"/>
                </w:rPr>
                <w:t>BSc-Health and Social Care,                                              Module No-BMHP5014-BIRM                                            Module; Change makers</w:t>
              </w:r>
              <w:r>
                <w:rPr>
                  <w:rFonts w:ascii="Arial" w:eastAsia="Times New Roman" w:hAnsi="Arial" w:cs="Arial"/>
                  <w:color w:val="002060"/>
                  <w:sz w:val="32"/>
                  <w:szCs w:val="32"/>
                </w:rPr>
                <w:t>: Creativity and value Creation</w:t>
              </w:r>
            </w:p>
          </w:sdtContent>
        </w:sdt>
        <w:p w:rsidR="00CE5EA1" w:rsidRDefault="00CE5EA1">
          <w:pPr>
            <w:pStyle w:val="NoSpacing"/>
            <w:spacing w:before="480"/>
            <w:jc w:val="center"/>
            <w:rPr>
              <w:color w:val="5B9BD5" w:themeColor="accent1"/>
            </w:rPr>
          </w:pPr>
          <w:r>
            <w:rPr>
              <w:noProof/>
              <w:color w:val="5B9BD5" w:themeColor="accent1"/>
              <w:lang w:val="en-GB" w:eastAsia="en-GB" w:bidi="bn-BD"/>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CE5EA1" w:rsidRDefault="00E85928">
          <w:pPr>
            <w:rPr>
              <w:rFonts w:ascii="Arial" w:hAnsi="Arial" w:cs="Arial"/>
              <w:bCs/>
              <w:szCs w:val="22"/>
            </w:rPr>
          </w:pPr>
          <w:r>
            <w:rPr>
              <w:noProof/>
              <w:color w:val="5B9BD5" w:themeColor="accent1"/>
              <w:lang w:eastAsia="en-GB"/>
            </w:rPr>
            <mc:AlternateContent>
              <mc:Choice Requires="wps">
                <w:drawing>
                  <wp:anchor distT="0" distB="0" distL="114300" distR="114300" simplePos="0" relativeHeight="251661312" behindDoc="0" locked="0" layoutInCell="1" allowOverlap="1">
                    <wp:simplePos x="0" y="0"/>
                    <wp:positionH relativeFrom="margin">
                      <wp:align>right</wp:align>
                    </wp:positionH>
                    <wp:positionV relativeFrom="page">
                      <wp:posOffset>7556500</wp:posOffset>
                    </wp:positionV>
                    <wp:extent cx="6553200" cy="819150"/>
                    <wp:effectExtent l="0" t="0" r="2540" b="0"/>
                    <wp:wrapNone/>
                    <wp:docPr id="142" name="Text Box 142"/>
                    <wp:cNvGraphicFramePr/>
                    <a:graphic xmlns:a="http://schemas.openxmlformats.org/drawingml/2006/main">
                      <a:graphicData uri="http://schemas.microsoft.com/office/word/2010/wordprocessingShape">
                        <wps:wsp>
                          <wps:cNvSpPr txBox="1"/>
                          <wps:spPr>
                            <a:xfrm>
                              <a:off x="0" y="0"/>
                              <a:ext cx="6553200" cy="8191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2-14T00:00:00Z">
                                    <w:dateFormat w:val="MMMM d, yyyy"/>
                                    <w:lid w:val="en-US"/>
                                    <w:storeMappedDataAs w:val="dateTime"/>
                                    <w:calendar w:val="gregorian"/>
                                  </w:date>
                                </w:sdtPr>
                                <w:sdtContent>
                                  <w:p w:rsidR="00CE5EA1" w:rsidRDefault="00C9156D">
                                    <w:pPr>
                                      <w:pStyle w:val="NoSpacing"/>
                                      <w:spacing w:after="40"/>
                                      <w:jc w:val="center"/>
                                      <w:rPr>
                                        <w:caps/>
                                        <w:color w:val="5B9BD5" w:themeColor="accent1"/>
                                        <w:sz w:val="28"/>
                                        <w:szCs w:val="28"/>
                                      </w:rPr>
                                    </w:pPr>
                                    <w:r>
                                      <w:rPr>
                                        <w:caps/>
                                        <w:color w:val="5B9BD5" w:themeColor="accent1"/>
                                        <w:sz w:val="28"/>
                                        <w:szCs w:val="28"/>
                                      </w:rPr>
                                      <w:t>February 14, 2023</w:t>
                                    </w:r>
                                  </w:p>
                                </w:sdtContent>
                              </w:sdt>
                              <w:p w:rsidR="00CE5EA1" w:rsidRPr="00CE5EA1" w:rsidRDefault="00C9156D" w:rsidP="00CE5EA1">
                                <w:pPr>
                                  <w:pStyle w:val="NoSpacing"/>
                                  <w:jc w:val="center"/>
                                  <w:rPr>
                                    <w:b/>
                                    <w:bCs/>
                                    <w:color w:val="5B9BD5" w:themeColor="accent1"/>
                                  </w:rPr>
                                </w:pPr>
                                <w:sdt>
                                  <w:sdtPr>
                                    <w:rPr>
                                      <w:b/>
                                      <w:bCs/>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Pr="00C623E0">
                                      <w:rPr>
                                        <w:b/>
                                        <w:bCs/>
                                        <w:caps/>
                                        <w:color w:val="5B9BD5" w:themeColor="accent1"/>
                                      </w:rPr>
                                      <w:t>LECTURER</w:t>
                                    </w:r>
                                    <w:r w:rsidRPr="00CE5EA1">
                                      <w:rPr>
                                        <w:b/>
                                        <w:bCs/>
                                        <w:caps/>
                                        <w:color w:val="5B9BD5" w:themeColor="accent1"/>
                                      </w:rPr>
                                      <w:t xml:space="preserve">: ROBERT NART0WSKY </w:t>
                                    </w:r>
                                  </w:sdtContent>
                                </w:sdt>
                              </w:p>
                              <w:p w:rsidR="00CE5EA1" w:rsidRPr="00C9156D" w:rsidRDefault="00CE5EA1">
                                <w:pPr>
                                  <w:pStyle w:val="NoSpacing"/>
                                  <w:jc w:val="center"/>
                                  <w:rPr>
                                    <w:color w:val="5B9BD5" w:themeColor="accent1"/>
                                    <w:sz w:val="28"/>
                                    <w:szCs w:val="28"/>
                                  </w:rPr>
                                </w:pPr>
                                <w:sdt>
                                  <w:sdtPr>
                                    <w:rPr>
                                      <w:rFonts w:ascii="Arial" w:hAnsi="Arial" w:cs="Arial"/>
                                      <w:caps/>
                                      <w:color w:val="5B9BD5"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Pr="00D705E3">
                                      <w:rPr>
                                        <w:rFonts w:ascii="Arial" w:hAnsi="Arial" w:cs="Arial"/>
                                        <w:caps/>
                                        <w:color w:val="5B9BD5" w:themeColor="accent1"/>
                                        <w:sz w:val="24"/>
                                        <w:szCs w:val="24"/>
                                      </w:rPr>
                                      <w:t>NAHAR SULTANA SUMI -2122279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margin-left:464.8pt;margin-top:595pt;width:516pt;height:64.5pt;z-index:251661312;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" filled="f" stroked="f" strokeweight=".5pt">
                    <v:textbox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2-14T00:00:00Z">
                              <w:dateFormat w:val="MMMM d, yyyy"/>
                              <w:lid w:val="en-US"/>
                              <w:storeMappedDataAs w:val="dateTime"/>
                              <w:calendar w:val="gregorian"/>
                            </w:date>
                          </w:sdtPr>
                          <w:sdtContent>
                            <w:p w:rsidR="00CE5EA1" w:rsidRDefault="00C9156D">
                              <w:pPr>
                                <w:pStyle w:val="NoSpacing"/>
                                <w:spacing w:after="40"/>
                                <w:jc w:val="center"/>
                                <w:rPr>
                                  <w:caps/>
                                  <w:color w:val="5B9BD5" w:themeColor="accent1"/>
                                  <w:sz w:val="28"/>
                                  <w:szCs w:val="28"/>
                                </w:rPr>
                              </w:pPr>
                              <w:r>
                                <w:rPr>
                                  <w:caps/>
                                  <w:color w:val="5B9BD5" w:themeColor="accent1"/>
                                  <w:sz w:val="28"/>
                                  <w:szCs w:val="28"/>
                                </w:rPr>
                                <w:t>February 14, 2023</w:t>
                              </w:r>
                            </w:p>
                          </w:sdtContent>
                        </w:sdt>
                        <w:p w:rsidR="00CE5EA1" w:rsidRPr="00CE5EA1" w:rsidRDefault="00C9156D" w:rsidP="00CE5EA1">
                          <w:pPr>
                            <w:pStyle w:val="NoSpacing"/>
                            <w:jc w:val="center"/>
                            <w:rPr>
                              <w:b/>
                              <w:bCs/>
                              <w:color w:val="5B9BD5" w:themeColor="accent1"/>
                            </w:rPr>
                          </w:pPr>
                          <w:sdt>
                            <w:sdtPr>
                              <w:rPr>
                                <w:b/>
                                <w:bCs/>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Pr="00C623E0">
                                <w:rPr>
                                  <w:b/>
                                  <w:bCs/>
                                  <w:caps/>
                                  <w:color w:val="5B9BD5" w:themeColor="accent1"/>
                                </w:rPr>
                                <w:t>LECTURER</w:t>
                              </w:r>
                              <w:r w:rsidRPr="00CE5EA1">
                                <w:rPr>
                                  <w:b/>
                                  <w:bCs/>
                                  <w:caps/>
                                  <w:color w:val="5B9BD5" w:themeColor="accent1"/>
                                </w:rPr>
                                <w:t xml:space="preserve">: ROBERT NART0WSKY </w:t>
                              </w:r>
                            </w:sdtContent>
                          </w:sdt>
                        </w:p>
                        <w:p w:rsidR="00CE5EA1" w:rsidRPr="00C9156D" w:rsidRDefault="00CE5EA1">
                          <w:pPr>
                            <w:pStyle w:val="NoSpacing"/>
                            <w:jc w:val="center"/>
                            <w:rPr>
                              <w:color w:val="5B9BD5" w:themeColor="accent1"/>
                              <w:sz w:val="28"/>
                              <w:szCs w:val="28"/>
                            </w:rPr>
                          </w:pPr>
                          <w:sdt>
                            <w:sdtPr>
                              <w:rPr>
                                <w:rFonts w:ascii="Arial" w:hAnsi="Arial" w:cs="Arial"/>
                                <w:caps/>
                                <w:color w:val="5B9BD5"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Pr="00D705E3">
                                <w:rPr>
                                  <w:rFonts w:ascii="Arial" w:hAnsi="Arial" w:cs="Arial"/>
                                  <w:caps/>
                                  <w:color w:val="5B9BD5" w:themeColor="accent1"/>
                                  <w:sz w:val="24"/>
                                  <w:szCs w:val="24"/>
                                </w:rPr>
                                <w:t>NAHAR SULTANA SUMI -2122279</w:t>
                              </w:r>
                            </w:sdtContent>
                          </w:sdt>
                        </w:p>
                      </w:txbxContent>
                    </v:textbox>
                    <w10:wrap anchorx="margin" anchory="page"/>
                  </v:shape>
                </w:pict>
              </mc:Fallback>
            </mc:AlternateContent>
          </w:r>
          <w:r w:rsidR="00CE5EA1">
            <w:rPr>
              <w:rFonts w:ascii="Arial" w:hAnsi="Arial" w:cs="Arial"/>
              <w:bCs/>
              <w:szCs w:val="22"/>
            </w:rPr>
            <w:br w:type="page"/>
          </w:r>
        </w:p>
      </w:sdtContent>
    </w:sdt>
    <w:p w:rsidR="00FC6A33" w:rsidRDefault="00FC6A33">
      <w:pPr>
        <w:rPr>
          <w:rFonts w:ascii="Arial" w:hAnsi="Arial" w:cs="Arial"/>
          <w:b/>
          <w:sz w:val="36"/>
          <w:szCs w:val="36"/>
        </w:rPr>
      </w:pPr>
      <w:r w:rsidRPr="00FC6A33">
        <w:rPr>
          <w:rFonts w:ascii="Arial" w:hAnsi="Arial" w:cs="Arial"/>
          <w:b/>
          <w:sz w:val="36"/>
          <w:szCs w:val="36"/>
        </w:rPr>
        <w:lastRenderedPageBreak/>
        <w:t>Introduction</w:t>
      </w:r>
      <w:r>
        <w:rPr>
          <w:rFonts w:ascii="Arial" w:hAnsi="Arial" w:cs="Arial"/>
          <w:b/>
          <w:sz w:val="36"/>
          <w:szCs w:val="36"/>
        </w:rPr>
        <w:t>:</w:t>
      </w:r>
    </w:p>
    <w:p w:rsidR="003B60A4" w:rsidRDefault="003B60A4">
      <w:pPr>
        <w:rPr>
          <w:rFonts w:ascii="Arial" w:hAnsi="Arial" w:cs="Arial"/>
          <w:b/>
          <w:sz w:val="36"/>
          <w:szCs w:val="36"/>
        </w:rPr>
      </w:pPr>
    </w:p>
    <w:p w:rsidR="003B60A4" w:rsidRDefault="003B60A4">
      <w:pPr>
        <w:rPr>
          <w:rFonts w:ascii="Arial" w:hAnsi="Arial" w:cs="Arial"/>
          <w:bCs/>
          <w:szCs w:val="22"/>
        </w:rPr>
      </w:pPr>
    </w:p>
    <w:p w:rsidR="00D53576" w:rsidRDefault="00FC6A33">
      <w:pPr>
        <w:rPr>
          <w:rFonts w:ascii="Arial" w:hAnsi="Arial" w:cs="Arial"/>
          <w:bCs/>
        </w:rPr>
      </w:pPr>
      <w:r>
        <w:rPr>
          <w:rFonts w:ascii="Arial" w:hAnsi="Arial" w:cs="Arial"/>
          <w:bCs/>
          <w:szCs w:val="22"/>
        </w:rPr>
        <w:t>This e-</w:t>
      </w:r>
      <w:r w:rsidR="003A3C79">
        <w:rPr>
          <w:rFonts w:ascii="Arial" w:hAnsi="Arial" w:cs="Arial"/>
          <w:bCs/>
          <w:szCs w:val="22"/>
        </w:rPr>
        <w:t>portfolio contains</w:t>
      </w:r>
      <w:r>
        <w:rPr>
          <w:rFonts w:ascii="Arial" w:hAnsi="Arial" w:cs="Arial"/>
          <w:bCs/>
          <w:szCs w:val="22"/>
        </w:rPr>
        <w:t xml:space="preserve"> combination of two tasks</w:t>
      </w:r>
      <w:r w:rsidR="003A3C79">
        <w:rPr>
          <w:rFonts w:ascii="Arial" w:hAnsi="Arial" w:cs="Arial"/>
          <w:bCs/>
          <w:szCs w:val="22"/>
        </w:rPr>
        <w:t xml:space="preserve"> from the </w:t>
      </w:r>
      <w:r>
        <w:rPr>
          <w:rFonts w:ascii="Arial" w:hAnsi="Arial" w:cs="Arial"/>
          <w:bCs/>
          <w:szCs w:val="22"/>
        </w:rPr>
        <w:t>list</w:t>
      </w:r>
      <w:r w:rsidR="003A3C79">
        <w:rPr>
          <w:rFonts w:ascii="Arial" w:hAnsi="Arial" w:cs="Arial"/>
          <w:bCs/>
          <w:szCs w:val="22"/>
        </w:rPr>
        <w:t xml:space="preserve"> provided</w:t>
      </w:r>
      <w:r>
        <w:rPr>
          <w:rFonts w:ascii="Arial" w:hAnsi="Arial" w:cs="Arial"/>
          <w:bCs/>
          <w:szCs w:val="22"/>
        </w:rPr>
        <w:t>. I have chosen Task 5 and task 3</w:t>
      </w:r>
      <w:r w:rsidR="00E958B7">
        <w:rPr>
          <w:rFonts w:ascii="Arial" w:hAnsi="Arial" w:cs="Arial"/>
          <w:bCs/>
          <w:szCs w:val="22"/>
        </w:rPr>
        <w:t>, which are</w:t>
      </w:r>
      <w:r>
        <w:rPr>
          <w:rFonts w:ascii="Arial" w:hAnsi="Arial" w:cs="Arial"/>
          <w:bCs/>
          <w:szCs w:val="22"/>
        </w:rPr>
        <w:t xml:space="preserve"> cr</w:t>
      </w:r>
      <w:r w:rsidR="003A3C79">
        <w:rPr>
          <w:rFonts w:ascii="Arial" w:hAnsi="Arial" w:cs="Arial"/>
          <w:bCs/>
          <w:szCs w:val="22"/>
        </w:rPr>
        <w:t xml:space="preserve">eating a conference poster and </w:t>
      </w:r>
      <w:r w:rsidR="007F6C62">
        <w:rPr>
          <w:rFonts w:ascii="Arial" w:hAnsi="Arial" w:cs="Arial"/>
          <w:bCs/>
          <w:szCs w:val="22"/>
        </w:rPr>
        <w:t>writing a</w:t>
      </w:r>
      <w:r w:rsidR="003A3C79">
        <w:rPr>
          <w:rFonts w:ascii="Arial" w:hAnsi="Arial" w:cs="Arial"/>
          <w:bCs/>
          <w:szCs w:val="22"/>
        </w:rPr>
        <w:t xml:space="preserve"> pitch to factitious audience. </w:t>
      </w:r>
      <w:r w:rsidR="007F6C62">
        <w:rPr>
          <w:rFonts w:ascii="Arial" w:hAnsi="Arial" w:cs="Arial"/>
          <w:bCs/>
          <w:szCs w:val="22"/>
        </w:rPr>
        <w:t>Following through the approach to</w:t>
      </w:r>
      <w:r w:rsidR="003A3C79">
        <w:rPr>
          <w:rFonts w:ascii="Arial" w:hAnsi="Arial" w:cs="Arial"/>
          <w:bCs/>
          <w:szCs w:val="22"/>
        </w:rPr>
        <w:t xml:space="preserve"> </w:t>
      </w:r>
      <w:r w:rsidR="003A3C79">
        <w:rPr>
          <w:rFonts w:ascii="Arial" w:hAnsi="Arial" w:cs="Arial"/>
          <w:bCs/>
        </w:rPr>
        <w:t>s</w:t>
      </w:r>
      <w:r w:rsidRPr="00FC6A33">
        <w:rPr>
          <w:rFonts w:ascii="Arial" w:hAnsi="Arial" w:cs="Arial"/>
          <w:bCs/>
        </w:rPr>
        <w:t>upport</w:t>
      </w:r>
      <w:r w:rsidR="007F6C62">
        <w:rPr>
          <w:rFonts w:ascii="Arial" w:hAnsi="Arial" w:cs="Arial"/>
          <w:bCs/>
        </w:rPr>
        <w:t xml:space="preserve">ing </w:t>
      </w:r>
      <w:r w:rsidRPr="00FC6A33">
        <w:rPr>
          <w:rFonts w:ascii="Arial" w:hAnsi="Arial" w:cs="Arial"/>
          <w:bCs/>
        </w:rPr>
        <w:t xml:space="preserve">an existing </w:t>
      </w:r>
      <w:r w:rsidR="007F6C62">
        <w:rPr>
          <w:rFonts w:ascii="Arial" w:hAnsi="Arial" w:cs="Arial"/>
          <w:bCs/>
        </w:rPr>
        <w:t>national</w:t>
      </w:r>
      <w:r w:rsidRPr="00FC6A33">
        <w:rPr>
          <w:rFonts w:ascii="Arial" w:hAnsi="Arial" w:cs="Arial"/>
          <w:bCs/>
        </w:rPr>
        <w:t xml:space="preserve"> project, </w:t>
      </w:r>
      <w:r w:rsidR="007F6C62" w:rsidRPr="00FC6A33">
        <w:rPr>
          <w:rFonts w:ascii="Arial" w:hAnsi="Arial" w:cs="Arial"/>
          <w:bCs/>
        </w:rPr>
        <w:t xml:space="preserve">which </w:t>
      </w:r>
      <w:r w:rsidR="007F6C62">
        <w:rPr>
          <w:rFonts w:ascii="Arial" w:hAnsi="Arial" w:cs="Arial"/>
          <w:bCs/>
        </w:rPr>
        <w:t>would</w:t>
      </w:r>
      <w:r>
        <w:rPr>
          <w:rFonts w:ascii="Arial" w:hAnsi="Arial" w:cs="Arial"/>
          <w:bCs/>
        </w:rPr>
        <w:t xml:space="preserve"> </w:t>
      </w:r>
      <w:r w:rsidRPr="00FC6A33">
        <w:rPr>
          <w:rFonts w:ascii="Arial" w:hAnsi="Arial" w:cs="Arial"/>
          <w:bCs/>
        </w:rPr>
        <w:t xml:space="preserve">demonstrate my active role of leadership to support the project to a potential new audience within </w:t>
      </w:r>
      <w:r w:rsidR="007F6C62">
        <w:rPr>
          <w:rFonts w:ascii="Arial" w:hAnsi="Arial" w:cs="Arial"/>
          <w:bCs/>
        </w:rPr>
        <w:t>local area.</w:t>
      </w:r>
    </w:p>
    <w:p w:rsidR="00941E0A" w:rsidRDefault="000E2A97">
      <w:pPr>
        <w:rPr>
          <w:rFonts w:ascii="Arial" w:hAnsi="Arial" w:cs="Arial"/>
          <w:bCs/>
        </w:rPr>
      </w:pPr>
      <w:r>
        <w:rPr>
          <w:rFonts w:ascii="Arial" w:hAnsi="Arial" w:cs="Arial"/>
          <w:bCs/>
        </w:rPr>
        <w:t>This file contains Conference poster</w:t>
      </w:r>
      <w:r w:rsidR="00941E0A">
        <w:rPr>
          <w:rFonts w:ascii="Arial" w:hAnsi="Arial" w:cs="Arial"/>
          <w:bCs/>
        </w:rPr>
        <w:t xml:space="preserve"> with reliable, related</w:t>
      </w:r>
      <w:r>
        <w:rPr>
          <w:rFonts w:ascii="Arial" w:hAnsi="Arial" w:cs="Arial"/>
          <w:bCs/>
        </w:rPr>
        <w:t xml:space="preserve"> </w:t>
      </w:r>
      <w:r w:rsidR="00941E0A">
        <w:rPr>
          <w:rFonts w:ascii="Arial" w:hAnsi="Arial" w:cs="Arial"/>
          <w:bCs/>
        </w:rPr>
        <w:t xml:space="preserve">information </w:t>
      </w:r>
      <w:r>
        <w:rPr>
          <w:rFonts w:ascii="Arial" w:hAnsi="Arial" w:cs="Arial"/>
          <w:bCs/>
        </w:rPr>
        <w:t>and the elaboration</w:t>
      </w:r>
      <w:r w:rsidR="00941E0A">
        <w:rPr>
          <w:rFonts w:ascii="Arial" w:hAnsi="Arial" w:cs="Arial"/>
          <w:bCs/>
        </w:rPr>
        <w:t xml:space="preserve"> of the posters, with appropriate citations, then it has the pitch. Chosen</w:t>
      </w:r>
      <w:r w:rsidR="007F6C62">
        <w:rPr>
          <w:rFonts w:ascii="Arial" w:hAnsi="Arial" w:cs="Arial"/>
          <w:bCs/>
        </w:rPr>
        <w:t xml:space="preserve"> topic of the poster and the pitch is "Mental Health Awareness in Young Adults”</w:t>
      </w:r>
      <w:r>
        <w:rPr>
          <w:rFonts w:ascii="Arial" w:hAnsi="Arial" w:cs="Arial"/>
          <w:bCs/>
        </w:rPr>
        <w:t>.</w:t>
      </w:r>
      <w:r w:rsidR="007F6C62">
        <w:rPr>
          <w:rFonts w:ascii="Arial" w:hAnsi="Arial" w:cs="Arial"/>
          <w:bCs/>
        </w:rPr>
        <w:t xml:space="preserve"> </w:t>
      </w:r>
      <w:r>
        <w:rPr>
          <w:rFonts w:ascii="Arial" w:hAnsi="Arial" w:cs="Arial"/>
          <w:bCs/>
        </w:rPr>
        <w:t xml:space="preserve">Information has been collected </w:t>
      </w:r>
      <w:r w:rsidR="007F6C62">
        <w:rPr>
          <w:rFonts w:ascii="Arial" w:hAnsi="Arial" w:cs="Arial"/>
          <w:bCs/>
        </w:rPr>
        <w:t>from onlin</w:t>
      </w:r>
      <w:r>
        <w:rPr>
          <w:rFonts w:ascii="Arial" w:hAnsi="Arial" w:cs="Arial"/>
          <w:bCs/>
        </w:rPr>
        <w:t>e articles, newsletter, books and blogs and backed up by authentic references.</w:t>
      </w:r>
      <w:r w:rsidR="00941E0A">
        <w:rPr>
          <w:rFonts w:ascii="Arial" w:hAnsi="Arial" w:cs="Arial"/>
          <w:bCs/>
        </w:rPr>
        <w:t xml:space="preserve"> Lastly</w:t>
      </w:r>
      <w:r w:rsidR="00E958B7">
        <w:rPr>
          <w:rFonts w:ascii="Arial" w:hAnsi="Arial" w:cs="Arial"/>
          <w:bCs/>
        </w:rPr>
        <w:t>,</w:t>
      </w:r>
      <w:r w:rsidR="00941E0A">
        <w:rPr>
          <w:rFonts w:ascii="Arial" w:hAnsi="Arial" w:cs="Arial"/>
          <w:bCs/>
        </w:rPr>
        <w:t xml:space="preserve"> all the references has been listed.</w:t>
      </w:r>
    </w:p>
    <w:p w:rsidR="003E1816" w:rsidRDefault="003E1816">
      <w:pPr>
        <w:rPr>
          <w:rFonts w:ascii="Arial" w:hAnsi="Arial" w:cs="Arial"/>
          <w:bCs/>
        </w:rPr>
      </w:pPr>
    </w:p>
    <w:p w:rsidR="003E1816" w:rsidRDefault="003E1816">
      <w:pPr>
        <w:rPr>
          <w:rFonts w:ascii="Arial" w:hAnsi="Arial" w:cs="Arial"/>
          <w:bCs/>
        </w:rPr>
      </w:pPr>
    </w:p>
    <w:p w:rsidR="003E1816" w:rsidRDefault="003E1816">
      <w:pPr>
        <w:rPr>
          <w:rFonts w:ascii="Arial" w:hAnsi="Arial" w:cs="Arial"/>
          <w:bCs/>
        </w:rPr>
      </w:pPr>
    </w:p>
    <w:p w:rsidR="003E1816" w:rsidRDefault="003E1816">
      <w:pPr>
        <w:rPr>
          <w:rFonts w:ascii="Arial" w:hAnsi="Arial" w:cs="Arial"/>
          <w:bCs/>
        </w:rPr>
      </w:pPr>
    </w:p>
    <w:p w:rsidR="003E1816" w:rsidRDefault="003E1816">
      <w:pPr>
        <w:rPr>
          <w:rFonts w:ascii="Arial" w:hAnsi="Arial" w:cs="Arial"/>
          <w:bCs/>
        </w:rPr>
      </w:pPr>
    </w:p>
    <w:p w:rsidR="003E1816" w:rsidRDefault="003E1816">
      <w:pPr>
        <w:rPr>
          <w:rFonts w:ascii="Arial" w:hAnsi="Arial" w:cs="Arial"/>
          <w:bCs/>
        </w:rPr>
      </w:pPr>
    </w:p>
    <w:p w:rsidR="003E1816" w:rsidRDefault="003E1816">
      <w:pPr>
        <w:rPr>
          <w:rFonts w:ascii="Arial" w:hAnsi="Arial" w:cs="Arial"/>
          <w:bCs/>
        </w:rPr>
      </w:pPr>
    </w:p>
    <w:p w:rsidR="003E1816" w:rsidRDefault="003E1816">
      <w:pPr>
        <w:rPr>
          <w:rFonts w:ascii="Arial" w:hAnsi="Arial" w:cs="Arial"/>
          <w:bCs/>
        </w:rPr>
      </w:pPr>
    </w:p>
    <w:p w:rsidR="003E1816" w:rsidRDefault="003E1816">
      <w:pPr>
        <w:rPr>
          <w:rFonts w:ascii="Arial" w:hAnsi="Arial" w:cs="Arial"/>
          <w:bCs/>
        </w:rPr>
      </w:pPr>
    </w:p>
    <w:p w:rsidR="003E1816" w:rsidRDefault="003E1816">
      <w:pPr>
        <w:rPr>
          <w:rFonts w:ascii="Arial" w:hAnsi="Arial" w:cs="Arial"/>
          <w:bCs/>
        </w:rPr>
      </w:pPr>
    </w:p>
    <w:p w:rsidR="003E1816" w:rsidRDefault="003E1816">
      <w:pPr>
        <w:rPr>
          <w:rFonts w:ascii="Arial" w:hAnsi="Arial" w:cs="Arial"/>
          <w:bCs/>
        </w:rPr>
      </w:pPr>
    </w:p>
    <w:p w:rsidR="003E1816" w:rsidRDefault="003E1816">
      <w:pPr>
        <w:rPr>
          <w:rFonts w:ascii="Arial" w:hAnsi="Arial" w:cs="Arial"/>
          <w:bCs/>
        </w:rPr>
      </w:pPr>
    </w:p>
    <w:p w:rsidR="003E1816" w:rsidRDefault="003E1816">
      <w:pPr>
        <w:rPr>
          <w:rFonts w:ascii="Arial" w:hAnsi="Arial" w:cs="Arial"/>
          <w:bCs/>
        </w:rPr>
      </w:pPr>
    </w:p>
    <w:p w:rsidR="003E1816" w:rsidRDefault="003E1816">
      <w:pPr>
        <w:rPr>
          <w:rFonts w:ascii="Arial" w:hAnsi="Arial" w:cs="Arial"/>
          <w:bCs/>
        </w:rPr>
      </w:pPr>
    </w:p>
    <w:p w:rsidR="003E1816" w:rsidRDefault="003E1816">
      <w:pPr>
        <w:rPr>
          <w:rFonts w:ascii="Arial" w:hAnsi="Arial" w:cs="Arial"/>
          <w:bCs/>
        </w:rPr>
      </w:pPr>
    </w:p>
    <w:p w:rsidR="003E1816" w:rsidRDefault="003E1816">
      <w:pPr>
        <w:rPr>
          <w:rFonts w:ascii="Arial" w:hAnsi="Arial" w:cs="Arial"/>
          <w:bCs/>
        </w:rPr>
      </w:pPr>
    </w:p>
    <w:p w:rsidR="003E1816" w:rsidRDefault="003E1816">
      <w:pPr>
        <w:rPr>
          <w:rFonts w:ascii="Arial" w:hAnsi="Arial" w:cs="Arial"/>
          <w:bCs/>
        </w:rPr>
      </w:pPr>
    </w:p>
    <w:p w:rsidR="003E1816" w:rsidRDefault="003E1816">
      <w:pPr>
        <w:rPr>
          <w:rFonts w:ascii="Arial" w:hAnsi="Arial" w:cs="Arial"/>
          <w:bCs/>
        </w:rPr>
      </w:pPr>
    </w:p>
    <w:p w:rsidR="003E1816" w:rsidRDefault="003E1816">
      <w:pPr>
        <w:rPr>
          <w:rFonts w:ascii="Arial" w:hAnsi="Arial" w:cs="Arial"/>
          <w:bCs/>
        </w:rPr>
      </w:pPr>
    </w:p>
    <w:p w:rsidR="003E1816" w:rsidRPr="00C9156D" w:rsidRDefault="00C9156D">
      <w:pPr>
        <w:rPr>
          <w:rFonts w:ascii="Arial" w:hAnsi="Arial" w:cs="Arial"/>
          <w:bCs/>
          <w:sz w:val="36"/>
          <w:szCs w:val="36"/>
        </w:rPr>
      </w:pPr>
      <w:r w:rsidRPr="00C9156D">
        <w:rPr>
          <w:rFonts w:ascii="Arial" w:hAnsi="Arial" w:cs="Arial"/>
          <w:bCs/>
          <w:sz w:val="36"/>
          <w:szCs w:val="36"/>
        </w:rPr>
        <w:t>Conference poster</w:t>
      </w:r>
    </w:p>
    <w:p w:rsidR="003E1816" w:rsidRDefault="00E85928">
      <w:pPr>
        <w:rPr>
          <w:rFonts w:ascii="Arial" w:hAnsi="Arial" w:cs="Arial"/>
          <w:bCs/>
        </w:rPr>
      </w:pPr>
      <w:r>
        <w:rPr>
          <w:rFonts w:ascii="Arial" w:hAnsi="Arial" w:cs="Arial"/>
          <w:bCs/>
        </w:rPr>
        <w:br w:type="page"/>
      </w:r>
    </w:p>
    <w:p w:rsidR="00E85928" w:rsidRDefault="00E85928" w:rsidP="00E85928">
      <w:pPr>
        <w:tabs>
          <w:tab w:val="left" w:pos="5245"/>
        </w:tabs>
        <w:rPr>
          <w:rFonts w:ascii="Arial" w:hAnsi="Arial" w:cs="Arial"/>
        </w:rPr>
        <w:sectPr w:rsidR="00E85928" w:rsidSect="00CE5EA1">
          <w:pgSz w:w="11906" w:h="16838"/>
          <w:pgMar w:top="1440" w:right="1440" w:bottom="1440" w:left="1440" w:header="708" w:footer="708" w:gutter="0"/>
          <w:pgNumType w:start="0"/>
          <w:cols w:space="708"/>
          <w:titlePg/>
          <w:docGrid w:linePitch="360"/>
        </w:sectPr>
      </w:pPr>
    </w:p>
    <w:p w:rsidR="00E85928" w:rsidRDefault="00E85928" w:rsidP="00E85928">
      <w:pPr>
        <w:tabs>
          <w:tab w:val="left" w:pos="5245"/>
        </w:tabs>
        <w:rPr>
          <w:rFonts w:ascii="Arial" w:hAnsi="Arial" w:cs="Arial"/>
        </w:rPr>
        <w:sectPr w:rsidR="00E85928" w:rsidSect="00E85928">
          <w:pgSz w:w="16838" w:h="11906" w:orient="landscape"/>
          <w:pgMar w:top="1440" w:right="1440" w:bottom="1440" w:left="1440" w:header="709" w:footer="709" w:gutter="0"/>
          <w:pgNumType w:start="0"/>
          <w:cols w:space="708"/>
          <w:titlePg/>
          <w:docGrid w:linePitch="360"/>
        </w:sectPr>
      </w:pPr>
      <w:r>
        <w:rPr>
          <w:rFonts w:ascii="Arial" w:hAnsi="Arial" w:cs="Arial"/>
          <w:bCs/>
          <w:noProof/>
          <w:lang w:eastAsia="en-GB"/>
        </w:rPr>
        <w:lastRenderedPageBreak/>
        <w:drawing>
          <wp:inline distT="0" distB="0" distL="0" distR="0" wp14:anchorId="7B9D9F7B" wp14:editId="68FC309C">
            <wp:extent cx="8690137" cy="4888081"/>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Young minds matter1.jpg"/>
                    <pic:cNvPicPr/>
                  </pic:nvPicPr>
                  <pic:blipFill>
                    <a:blip r:embed="rId9">
                      <a:extLst>
                        <a:ext uri="{28A0092B-C50C-407E-A947-70E740481C1C}">
                          <a14:useLocalDpi xmlns:a14="http://schemas.microsoft.com/office/drawing/2010/main" val="0"/>
                        </a:ext>
                      </a:extLst>
                    </a:blip>
                    <a:stretch>
                      <a:fillRect/>
                    </a:stretch>
                  </pic:blipFill>
                  <pic:spPr>
                    <a:xfrm>
                      <a:off x="0" y="0"/>
                      <a:ext cx="8701438" cy="4894438"/>
                    </a:xfrm>
                    <a:prstGeom prst="rect">
                      <a:avLst/>
                    </a:prstGeom>
                  </pic:spPr>
                </pic:pic>
              </a:graphicData>
            </a:graphic>
          </wp:inline>
        </w:drawing>
      </w:r>
    </w:p>
    <w:p w:rsidR="00D6031B" w:rsidRPr="00D6031B" w:rsidRDefault="00941E0A">
      <w:pPr>
        <w:rPr>
          <w:rFonts w:ascii="Arial" w:hAnsi="Arial" w:cs="Arial"/>
          <w:bCs/>
          <w:szCs w:val="22"/>
        </w:rPr>
      </w:pPr>
      <w:r>
        <w:rPr>
          <w:rFonts w:ascii="Arial" w:hAnsi="Arial" w:cs="Arial"/>
          <w:bCs/>
          <w:sz w:val="32"/>
          <w:szCs w:val="32"/>
          <w:u w:val="single"/>
        </w:rPr>
        <w:lastRenderedPageBreak/>
        <w:t>Elaboration:</w:t>
      </w:r>
      <w:r w:rsidR="00D6031B">
        <w:rPr>
          <w:rFonts w:ascii="Arial" w:hAnsi="Arial" w:cs="Arial"/>
          <w:bCs/>
          <w:sz w:val="32"/>
          <w:szCs w:val="32"/>
          <w:u w:val="single"/>
        </w:rPr>
        <w:t xml:space="preserve"> </w:t>
      </w:r>
    </w:p>
    <w:p w:rsidR="00B038F8" w:rsidRPr="0018604C" w:rsidRDefault="00D6031B" w:rsidP="0053730C">
      <w:pPr>
        <w:rPr>
          <w:rFonts w:ascii="Arial" w:eastAsia="Times New Roman" w:hAnsi="Arial" w:cs="Arial"/>
          <w:color w:val="000000" w:themeColor="text1"/>
          <w:szCs w:val="22"/>
          <w:lang w:eastAsia="en-GB"/>
        </w:rPr>
      </w:pPr>
      <w:r w:rsidRPr="0018604C">
        <w:rPr>
          <w:rFonts w:ascii="Arial" w:hAnsi="Arial" w:cs="Arial"/>
          <w:bCs/>
          <w:szCs w:val="22"/>
        </w:rPr>
        <w:t>The Poster has been created to raise awareness of mental health in Young adults.</w:t>
      </w:r>
      <w:r w:rsidR="0025715B" w:rsidRPr="0018604C">
        <w:rPr>
          <w:rFonts w:ascii="Arial" w:hAnsi="Arial" w:cs="Arial"/>
          <w:bCs/>
          <w:szCs w:val="22"/>
        </w:rPr>
        <w:t xml:space="preserve"> </w:t>
      </w:r>
      <w:r w:rsidR="00EF02B0" w:rsidRPr="0018604C">
        <w:rPr>
          <w:rFonts w:ascii="Arial" w:hAnsi="Arial" w:cs="Arial"/>
          <w:bCs/>
          <w:szCs w:val="22"/>
        </w:rPr>
        <w:t>This topic is</w:t>
      </w:r>
      <w:r w:rsidR="00723079" w:rsidRPr="0018604C">
        <w:rPr>
          <w:rFonts w:ascii="Arial" w:hAnsi="Arial" w:cs="Arial"/>
          <w:bCs/>
          <w:szCs w:val="22"/>
        </w:rPr>
        <w:t xml:space="preserve"> an existing project </w:t>
      </w:r>
      <w:r w:rsidR="009E10ED" w:rsidRPr="0018604C">
        <w:rPr>
          <w:rFonts w:ascii="Arial" w:hAnsi="Arial" w:cs="Arial"/>
          <w:bCs/>
          <w:szCs w:val="22"/>
        </w:rPr>
        <w:t>nation-wide</w:t>
      </w:r>
      <w:r w:rsidR="00723079" w:rsidRPr="0018604C">
        <w:rPr>
          <w:rFonts w:ascii="Arial" w:hAnsi="Arial" w:cs="Arial"/>
          <w:bCs/>
          <w:szCs w:val="22"/>
        </w:rPr>
        <w:t xml:space="preserve"> and glo</w:t>
      </w:r>
      <w:r w:rsidR="00E958B7">
        <w:rPr>
          <w:rFonts w:ascii="Arial" w:hAnsi="Arial" w:cs="Arial"/>
          <w:bCs/>
          <w:szCs w:val="22"/>
        </w:rPr>
        <w:t>bally. Still a big proportion has</w:t>
      </w:r>
      <w:r w:rsidR="00723079" w:rsidRPr="0018604C">
        <w:rPr>
          <w:rFonts w:ascii="Arial" w:hAnsi="Arial" w:cs="Arial"/>
          <w:bCs/>
          <w:szCs w:val="22"/>
        </w:rPr>
        <w:t xml:space="preserve"> not been treated. </w:t>
      </w:r>
      <w:r w:rsidR="0025715B" w:rsidRPr="0018604C">
        <w:rPr>
          <w:rFonts w:ascii="Arial" w:hAnsi="Arial" w:cs="Arial"/>
          <w:bCs/>
          <w:szCs w:val="22"/>
        </w:rPr>
        <w:t>According to WHO (</w:t>
      </w:r>
      <w:r w:rsidR="008A55E3" w:rsidRPr="0018604C">
        <w:rPr>
          <w:rFonts w:ascii="Arial" w:hAnsi="Arial" w:cs="Arial"/>
          <w:bCs/>
          <w:szCs w:val="22"/>
        </w:rPr>
        <w:t>World Health O</w:t>
      </w:r>
      <w:r w:rsidR="00B038F8" w:rsidRPr="0018604C">
        <w:rPr>
          <w:rFonts w:ascii="Arial" w:hAnsi="Arial" w:cs="Arial"/>
          <w:bCs/>
          <w:szCs w:val="22"/>
        </w:rPr>
        <w:t>rganisation) young adults</w:t>
      </w:r>
      <w:r w:rsidR="00EF02B0" w:rsidRPr="0018604C">
        <w:rPr>
          <w:rFonts w:ascii="Arial" w:hAnsi="Arial" w:cs="Arial"/>
          <w:bCs/>
          <w:szCs w:val="22"/>
        </w:rPr>
        <w:t xml:space="preserve"> age </w:t>
      </w:r>
      <w:r w:rsidR="008A55E3" w:rsidRPr="0018604C">
        <w:rPr>
          <w:rFonts w:ascii="Arial" w:hAnsi="Arial" w:cs="Arial"/>
          <w:bCs/>
          <w:szCs w:val="22"/>
        </w:rPr>
        <w:t>ranges from 10-24 years</w:t>
      </w:r>
      <w:r w:rsidR="00B038F8" w:rsidRPr="0018604C">
        <w:rPr>
          <w:rFonts w:ascii="Arial" w:hAnsi="Arial" w:cs="Arial"/>
          <w:bCs/>
          <w:szCs w:val="22"/>
        </w:rPr>
        <w:t>,</w:t>
      </w:r>
      <w:r w:rsidR="008A55E3" w:rsidRPr="0018604C">
        <w:rPr>
          <w:rFonts w:ascii="Arial" w:hAnsi="Arial" w:cs="Arial"/>
          <w:bCs/>
          <w:szCs w:val="22"/>
        </w:rPr>
        <w:t xml:space="preserve"> a significant numbe</w:t>
      </w:r>
      <w:r w:rsidR="00B038F8" w:rsidRPr="0018604C">
        <w:rPr>
          <w:rFonts w:ascii="Arial" w:hAnsi="Arial" w:cs="Arial"/>
          <w:bCs/>
          <w:szCs w:val="22"/>
        </w:rPr>
        <w:t>rs of them</w:t>
      </w:r>
      <w:r w:rsidR="0053730C" w:rsidRPr="0018604C">
        <w:rPr>
          <w:rFonts w:ascii="Arial" w:hAnsi="Arial" w:cs="Arial"/>
          <w:bCs/>
          <w:szCs w:val="22"/>
        </w:rPr>
        <w:t xml:space="preserve"> experiences a mental disorder. The ratio is 1:7(https://healingyoungminds.com/mental-health/) and largely remain unrecognised and untreated.</w:t>
      </w:r>
      <w:r w:rsidR="0053730C" w:rsidRPr="0018604C">
        <w:rPr>
          <w:rFonts w:ascii="Arial" w:eastAsia="Times New Roman" w:hAnsi="Arial" w:cs="Arial"/>
          <w:color w:val="4C5253"/>
          <w:szCs w:val="22"/>
          <w:lang w:eastAsia="en-GB"/>
        </w:rPr>
        <w:t xml:space="preserve"> </w:t>
      </w:r>
      <w:r w:rsidR="00B038F8" w:rsidRPr="0018604C">
        <w:rPr>
          <w:rFonts w:ascii="Arial" w:eastAsia="Times New Roman" w:hAnsi="Arial" w:cs="Arial"/>
          <w:color w:val="000000" w:themeColor="text1"/>
          <w:szCs w:val="22"/>
          <w:lang w:eastAsia="en-GB"/>
        </w:rPr>
        <w:t xml:space="preserve">So raising awareness is very </w:t>
      </w:r>
      <w:r w:rsidR="00723079" w:rsidRPr="0018604C">
        <w:rPr>
          <w:rFonts w:ascii="Arial" w:eastAsia="Times New Roman" w:hAnsi="Arial" w:cs="Arial"/>
          <w:color w:val="000000" w:themeColor="text1"/>
          <w:szCs w:val="22"/>
          <w:lang w:eastAsia="en-GB"/>
        </w:rPr>
        <w:t xml:space="preserve">important. </w:t>
      </w:r>
    </w:p>
    <w:p w:rsidR="00766C33" w:rsidRPr="0018604C" w:rsidRDefault="009E10ED" w:rsidP="00766C33">
      <w:pPr>
        <w:rPr>
          <w:rFonts w:ascii="Arial" w:hAnsi="Arial" w:cs="Arial"/>
          <w:bCs/>
          <w:szCs w:val="22"/>
        </w:rPr>
      </w:pPr>
      <w:r w:rsidRPr="0018604C">
        <w:rPr>
          <w:rFonts w:ascii="Arial" w:hAnsi="Arial" w:cs="Arial"/>
          <w:bCs/>
          <w:color w:val="000000" w:themeColor="text1"/>
          <w:szCs w:val="22"/>
        </w:rPr>
        <w:t>Otherwise</w:t>
      </w:r>
      <w:r w:rsidR="00723079" w:rsidRPr="0018604C">
        <w:rPr>
          <w:rFonts w:ascii="Arial" w:hAnsi="Arial" w:cs="Arial"/>
          <w:bCs/>
          <w:color w:val="000000" w:themeColor="text1"/>
          <w:szCs w:val="22"/>
        </w:rPr>
        <w:t xml:space="preserve"> t</w:t>
      </w:r>
      <w:r w:rsidR="0053730C" w:rsidRPr="0018604C">
        <w:rPr>
          <w:rFonts w:ascii="Arial" w:hAnsi="Arial" w:cs="Arial"/>
          <w:bCs/>
          <w:color w:val="000000" w:themeColor="text1"/>
          <w:szCs w:val="22"/>
        </w:rPr>
        <w:t xml:space="preserve">he </w:t>
      </w:r>
      <w:r w:rsidR="0043644D">
        <w:rPr>
          <w:rFonts w:ascii="Arial" w:hAnsi="Arial" w:cs="Arial"/>
          <w:bCs/>
          <w:szCs w:val="22"/>
        </w:rPr>
        <w:t xml:space="preserve">outcomes of failing to tackle the issue continues </w:t>
      </w:r>
      <w:r w:rsidR="0043644D" w:rsidRPr="0018604C">
        <w:rPr>
          <w:rFonts w:ascii="Arial" w:hAnsi="Arial" w:cs="Arial"/>
          <w:bCs/>
          <w:szCs w:val="22"/>
        </w:rPr>
        <w:t>to</w:t>
      </w:r>
      <w:r w:rsidR="0043644D">
        <w:rPr>
          <w:rFonts w:ascii="Arial" w:hAnsi="Arial" w:cs="Arial"/>
          <w:bCs/>
          <w:szCs w:val="22"/>
        </w:rPr>
        <w:t xml:space="preserve"> adulthood, </w:t>
      </w:r>
      <w:r w:rsidR="001C386F">
        <w:rPr>
          <w:rFonts w:ascii="Arial" w:hAnsi="Arial" w:cs="Arial"/>
          <w:bCs/>
          <w:szCs w:val="22"/>
        </w:rPr>
        <w:t xml:space="preserve">effecting </w:t>
      </w:r>
      <w:r w:rsidR="001C386F" w:rsidRPr="0018604C">
        <w:rPr>
          <w:rFonts w:ascii="Arial" w:hAnsi="Arial" w:cs="Arial"/>
          <w:bCs/>
          <w:szCs w:val="22"/>
        </w:rPr>
        <w:t>both</w:t>
      </w:r>
      <w:r w:rsidR="0053730C" w:rsidRPr="0018604C">
        <w:rPr>
          <w:rFonts w:ascii="Arial" w:hAnsi="Arial" w:cs="Arial"/>
          <w:bCs/>
          <w:szCs w:val="22"/>
        </w:rPr>
        <w:t xml:space="preserve"> physical and mental health and </w:t>
      </w:r>
      <w:r w:rsidR="0043644D">
        <w:rPr>
          <w:rFonts w:ascii="Arial" w:hAnsi="Arial" w:cs="Arial"/>
          <w:bCs/>
          <w:szCs w:val="22"/>
        </w:rPr>
        <w:t>limits the chances of fulfilling adulthood</w:t>
      </w:r>
      <w:r w:rsidR="0053730C" w:rsidRPr="0018604C">
        <w:rPr>
          <w:rFonts w:ascii="Arial" w:hAnsi="Arial" w:cs="Arial"/>
          <w:bCs/>
          <w:szCs w:val="22"/>
        </w:rPr>
        <w:t>.</w:t>
      </w:r>
      <w:r w:rsidR="0053730C" w:rsidRPr="0018604C">
        <w:rPr>
          <w:szCs w:val="22"/>
        </w:rPr>
        <w:t xml:space="preserve">  </w:t>
      </w:r>
      <w:r w:rsidR="0053730C" w:rsidRPr="0018604C">
        <w:rPr>
          <w:rFonts w:ascii="Arial" w:hAnsi="Arial" w:cs="Arial"/>
          <w:szCs w:val="22"/>
        </w:rPr>
        <w:t xml:space="preserve">According </w:t>
      </w:r>
      <w:r w:rsidR="00B038F8" w:rsidRPr="0018604C">
        <w:rPr>
          <w:rFonts w:ascii="Arial" w:hAnsi="Arial" w:cs="Arial"/>
          <w:szCs w:val="22"/>
        </w:rPr>
        <w:t xml:space="preserve">to </w:t>
      </w:r>
      <w:r w:rsidR="0053730C" w:rsidRPr="0018604C">
        <w:rPr>
          <w:rFonts w:ascii="Arial" w:hAnsi="Arial" w:cs="Arial"/>
          <w:szCs w:val="22"/>
        </w:rPr>
        <w:t>Blakemore</w:t>
      </w:r>
      <w:r w:rsidR="00B038F8" w:rsidRPr="0018604C">
        <w:rPr>
          <w:rFonts w:ascii="Arial" w:hAnsi="Arial" w:cs="Arial"/>
          <w:szCs w:val="22"/>
        </w:rPr>
        <w:t xml:space="preserve">,S,J </w:t>
      </w:r>
      <w:r w:rsidR="00723079" w:rsidRPr="0018604C">
        <w:rPr>
          <w:rFonts w:ascii="Arial" w:hAnsi="Arial" w:cs="Arial"/>
          <w:szCs w:val="22"/>
        </w:rPr>
        <w:t>(2019)</w:t>
      </w:r>
      <w:r w:rsidR="00B038F8" w:rsidRPr="0018604C">
        <w:rPr>
          <w:rFonts w:ascii="Arial" w:hAnsi="Arial" w:cs="Arial"/>
          <w:szCs w:val="22"/>
        </w:rPr>
        <w:t>“</w:t>
      </w:r>
      <w:r w:rsidR="00B038F8" w:rsidRPr="0018604C">
        <w:rPr>
          <w:szCs w:val="22"/>
        </w:rPr>
        <w:t xml:space="preserve"> </w:t>
      </w:r>
      <w:r w:rsidR="0053730C" w:rsidRPr="0018604C">
        <w:rPr>
          <w:rFonts w:ascii="Arial" w:hAnsi="Arial" w:cs="Arial"/>
          <w:bCs/>
          <w:szCs w:val="22"/>
        </w:rPr>
        <w:t>many mental illnesses that start in adolescence persist throughout adult life, creating long term morbidity and a substantial burden on society. Depression alone is estimated to become the world’s leading cause of disability-adjusted life years by 2030</w:t>
      </w:r>
      <w:r w:rsidR="00B038F8" w:rsidRPr="0018604C">
        <w:rPr>
          <w:rFonts w:ascii="Arial" w:hAnsi="Arial" w:cs="Arial"/>
          <w:bCs/>
          <w:szCs w:val="22"/>
        </w:rPr>
        <w:t xml:space="preserve">.” </w:t>
      </w:r>
    </w:p>
    <w:p w:rsidR="002C16A8" w:rsidRPr="0018604C" w:rsidRDefault="00766C33" w:rsidP="00766C33">
      <w:pPr>
        <w:rPr>
          <w:rFonts w:ascii="Arial" w:hAnsi="Arial" w:cs="Arial"/>
          <w:color w:val="000000" w:themeColor="text1"/>
          <w:szCs w:val="22"/>
          <w:shd w:val="clear" w:color="auto" w:fill="FFFFFF"/>
        </w:rPr>
      </w:pPr>
      <w:r w:rsidRPr="0018604C">
        <w:rPr>
          <w:rFonts w:ascii="Arial" w:hAnsi="Arial" w:cs="Arial"/>
          <w:color w:val="292B2C"/>
          <w:szCs w:val="22"/>
          <w:shd w:val="clear" w:color="auto" w:fill="FFFFFF"/>
        </w:rPr>
        <w:t>The awareness programme will be held in a venue which is easily accessible by the community. It also has facility for people with special need and for parent with babies and younger kids. Half an hour relaxation session will be held under the supervision of expertise. In the awareness</w:t>
      </w:r>
      <w:r w:rsidR="00AA43A2" w:rsidRPr="0018604C">
        <w:rPr>
          <w:rFonts w:ascii="Arial" w:hAnsi="Arial" w:cs="Arial"/>
          <w:color w:val="292B2C"/>
          <w:szCs w:val="22"/>
          <w:shd w:val="clear" w:color="auto" w:fill="FFFFFF"/>
        </w:rPr>
        <w:t xml:space="preserve"> programme all the components of</w:t>
      </w:r>
      <w:r w:rsidRPr="0018604C">
        <w:rPr>
          <w:rFonts w:ascii="Arial" w:hAnsi="Arial" w:cs="Arial"/>
          <w:color w:val="292B2C"/>
          <w:szCs w:val="22"/>
          <w:shd w:val="clear" w:color="auto" w:fill="FFFFFF"/>
        </w:rPr>
        <w:t xml:space="preserve"> the posters will be explain with more details and in more in depth.</w:t>
      </w:r>
      <w:r w:rsidR="00AA43A2" w:rsidRPr="0018604C">
        <w:rPr>
          <w:rFonts w:ascii="Arial" w:hAnsi="Arial" w:cs="Arial"/>
          <w:color w:val="000000" w:themeColor="text1"/>
          <w:szCs w:val="22"/>
          <w:shd w:val="clear" w:color="auto" w:fill="FFFFFF"/>
        </w:rPr>
        <w:t xml:space="preserve"> </w:t>
      </w:r>
      <w:r w:rsidR="00056254" w:rsidRPr="0018604C">
        <w:rPr>
          <w:rFonts w:ascii="Arial" w:hAnsi="Arial" w:cs="Arial"/>
          <w:color w:val="000000" w:themeColor="text1"/>
          <w:szCs w:val="22"/>
          <w:shd w:val="clear" w:color="auto" w:fill="FFFFFF"/>
        </w:rPr>
        <w:t xml:space="preserve">As it is a collaboration with a charity organisation called </w:t>
      </w:r>
      <w:r w:rsidR="00FB5072" w:rsidRPr="0018604C">
        <w:rPr>
          <w:rFonts w:ascii="Arial" w:hAnsi="Arial" w:cs="Arial"/>
          <w:color w:val="000000" w:themeColor="text1"/>
          <w:szCs w:val="22"/>
          <w:shd w:val="clear" w:color="auto" w:fill="FFFFFF"/>
        </w:rPr>
        <w:t>Young Minds</w:t>
      </w:r>
      <w:r w:rsidR="002C16A8" w:rsidRPr="0018604C">
        <w:rPr>
          <w:rFonts w:ascii="Arial" w:hAnsi="Arial" w:cs="Arial"/>
          <w:color w:val="000000" w:themeColor="text1"/>
          <w:szCs w:val="22"/>
          <w:shd w:val="clear" w:color="auto" w:fill="FFFFFF"/>
        </w:rPr>
        <w:t>. This organisation works with young peoples, parents, carer and people who works with young people.</w:t>
      </w:r>
      <w:r w:rsidR="002C16A8" w:rsidRPr="0018604C">
        <w:rPr>
          <w:rFonts w:ascii="lato-fallback" w:hAnsi="lato-fallback"/>
          <w:color w:val="555454"/>
          <w:szCs w:val="22"/>
          <w:shd w:val="clear" w:color="auto" w:fill="FFFFFF"/>
        </w:rPr>
        <w:t xml:space="preserve"> </w:t>
      </w:r>
      <w:r w:rsidR="001C386F" w:rsidRPr="001C386F">
        <w:rPr>
          <w:rFonts w:ascii="Arial" w:hAnsi="Arial" w:cs="Arial"/>
          <w:color w:val="000000" w:themeColor="text1"/>
          <w:szCs w:val="22"/>
          <w:shd w:val="clear" w:color="auto" w:fill="FFFFFF"/>
        </w:rPr>
        <w:t>To receive regular updates about campaigns, events, fundraising and other opportunities audiences will be asked to register to receive monthly e-newsletter</w:t>
      </w:r>
      <w:r w:rsidR="002C16A8" w:rsidRPr="0018604C">
        <w:rPr>
          <w:rFonts w:ascii="Arial" w:hAnsi="Arial" w:cs="Arial"/>
          <w:color w:val="000000" w:themeColor="text1"/>
          <w:szCs w:val="22"/>
          <w:shd w:val="clear" w:color="auto" w:fill="FFFFFF"/>
        </w:rPr>
        <w:t>. </w:t>
      </w:r>
      <w:r w:rsidR="00056254" w:rsidRPr="0018604C">
        <w:rPr>
          <w:rFonts w:ascii="Arial" w:hAnsi="Arial" w:cs="Arial"/>
          <w:color w:val="000000" w:themeColor="text1"/>
          <w:szCs w:val="22"/>
          <w:shd w:val="clear" w:color="auto" w:fill="FFFFFF"/>
        </w:rPr>
        <w:t xml:space="preserve"> A questionnaire will be distributed to volunteer participants to assess different aspect of their mental wellbeing. </w:t>
      </w:r>
      <w:r w:rsidR="002C16A8" w:rsidRPr="0018604C">
        <w:rPr>
          <w:rFonts w:ascii="Arial" w:hAnsi="Arial" w:cs="Arial"/>
          <w:color w:val="000000" w:themeColor="text1"/>
          <w:szCs w:val="22"/>
          <w:shd w:val="clear" w:color="auto" w:fill="FFFFFF"/>
        </w:rPr>
        <w:t xml:space="preserve"> To support the awareness campaign participants are asked to wear something yellow and donate £1.</w:t>
      </w:r>
      <w:r w:rsidR="00724E85" w:rsidRPr="0018604C">
        <w:rPr>
          <w:rFonts w:ascii="Arial" w:hAnsi="Arial" w:cs="Arial"/>
          <w:color w:val="000000" w:themeColor="text1"/>
          <w:szCs w:val="22"/>
          <w:shd w:val="clear" w:color="auto" w:fill="FFFFFF"/>
        </w:rPr>
        <w:t xml:space="preserve"> As the organisation mentions,”</w:t>
      </w:r>
      <w:r w:rsidR="00724E85" w:rsidRPr="0018604C">
        <w:rPr>
          <w:szCs w:val="22"/>
        </w:rPr>
        <w:t xml:space="preserve"> </w:t>
      </w:r>
      <w:r w:rsidR="00724E85" w:rsidRPr="0018604C">
        <w:rPr>
          <w:rFonts w:ascii="Arial" w:hAnsi="Arial" w:cs="Arial"/>
          <w:color w:val="000000" w:themeColor="text1"/>
          <w:szCs w:val="22"/>
          <w:shd w:val="clear" w:color="auto" w:fill="FFFFFF"/>
        </w:rPr>
        <w:t>Your donation will help create a world where no young person feels alone with their mental health.”</w:t>
      </w:r>
    </w:p>
    <w:p w:rsidR="00802511" w:rsidRPr="0018604C" w:rsidRDefault="00766C33" w:rsidP="0053730C">
      <w:pPr>
        <w:rPr>
          <w:rFonts w:ascii="Arial" w:hAnsi="Arial" w:cs="Arial"/>
          <w:bCs/>
          <w:szCs w:val="22"/>
        </w:rPr>
      </w:pPr>
      <w:r w:rsidRPr="005A08E9">
        <w:rPr>
          <w:rFonts w:ascii="Arial" w:hAnsi="Arial" w:cs="Arial"/>
          <w:bCs/>
          <w:szCs w:val="22"/>
        </w:rPr>
        <w:t>In terms of design</w:t>
      </w:r>
      <w:r w:rsidR="009E10ED" w:rsidRPr="005A08E9">
        <w:rPr>
          <w:rFonts w:ascii="Arial" w:hAnsi="Arial" w:cs="Arial"/>
          <w:bCs/>
          <w:szCs w:val="22"/>
        </w:rPr>
        <w:t>,</w:t>
      </w:r>
      <w:r w:rsidR="00723079" w:rsidRPr="005A08E9">
        <w:rPr>
          <w:rFonts w:ascii="Arial" w:hAnsi="Arial" w:cs="Arial"/>
          <w:bCs/>
          <w:szCs w:val="22"/>
        </w:rPr>
        <w:t xml:space="preserve"> the poster has a</w:t>
      </w:r>
      <w:r w:rsidR="00802511" w:rsidRPr="005A08E9">
        <w:rPr>
          <w:rFonts w:ascii="Arial" w:hAnsi="Arial" w:cs="Arial"/>
          <w:bCs/>
          <w:szCs w:val="22"/>
        </w:rPr>
        <w:t>n</w:t>
      </w:r>
      <w:r w:rsidR="00723079" w:rsidRPr="005A08E9">
        <w:rPr>
          <w:rFonts w:ascii="Arial" w:hAnsi="Arial" w:cs="Arial"/>
          <w:bCs/>
          <w:szCs w:val="22"/>
        </w:rPr>
        <w:t xml:space="preserve"> </w:t>
      </w:r>
      <w:r w:rsidR="00802511" w:rsidRPr="005A08E9">
        <w:rPr>
          <w:rFonts w:ascii="Arial" w:hAnsi="Arial" w:cs="Arial"/>
          <w:bCs/>
          <w:szCs w:val="22"/>
        </w:rPr>
        <w:t xml:space="preserve">eye catching colour, which is </w:t>
      </w:r>
      <w:r w:rsidR="00802511" w:rsidRPr="005A08E9">
        <w:rPr>
          <w:rFonts w:ascii="Arial" w:hAnsi="Arial" w:cs="Arial"/>
          <w:b/>
          <w:szCs w:val="22"/>
        </w:rPr>
        <w:t>yellow</w:t>
      </w:r>
      <w:r w:rsidR="00802511" w:rsidRPr="005A08E9">
        <w:rPr>
          <w:rFonts w:ascii="Arial" w:hAnsi="Arial" w:cs="Arial"/>
          <w:bCs/>
          <w:szCs w:val="22"/>
        </w:rPr>
        <w:t>.</w:t>
      </w:r>
      <w:r w:rsidR="005A08E9" w:rsidRPr="005A08E9">
        <w:rPr>
          <w:rFonts w:ascii="Arial" w:hAnsi="Arial" w:cs="Arial"/>
          <w:bCs/>
          <w:szCs w:val="22"/>
        </w:rPr>
        <w:t xml:space="preserve"> A</w:t>
      </w:r>
      <w:r w:rsidR="005A08E9">
        <w:rPr>
          <w:rFonts w:ascii="Arial" w:hAnsi="Arial" w:cs="Arial"/>
          <w:bCs/>
          <w:szCs w:val="22"/>
        </w:rPr>
        <w:t xml:space="preserve">s </w:t>
      </w:r>
      <w:r w:rsidR="005A08E9">
        <w:rPr>
          <w:rFonts w:ascii="Arial" w:hAnsi="Arial" w:cs="Arial"/>
          <w:bCs/>
          <w:szCs w:val="22"/>
        </w:rPr>
        <w:t>#</w:t>
      </w:r>
      <w:r w:rsidR="005A08E9">
        <w:rPr>
          <w:rFonts w:ascii="Arial" w:hAnsi="Arial" w:cs="Arial"/>
          <w:bCs/>
          <w:szCs w:val="22"/>
        </w:rPr>
        <w:t xml:space="preserve">HelloYellow </w:t>
      </w:r>
      <w:r w:rsidR="005A08E9" w:rsidRPr="005A08E9">
        <w:rPr>
          <w:rFonts w:ascii="Arial" w:hAnsi="Arial" w:cs="Arial"/>
          <w:color w:val="000000" w:themeColor="text1"/>
          <w:szCs w:val="22"/>
          <w:shd w:val="clear" w:color="auto" w:fill="FFFFFF"/>
        </w:rPr>
        <w:t>has been chosen to show care</w:t>
      </w:r>
      <w:r w:rsidR="005A08E9">
        <w:rPr>
          <w:rFonts w:ascii="Arial" w:hAnsi="Arial" w:cs="Arial"/>
          <w:color w:val="000000" w:themeColor="text1"/>
          <w:szCs w:val="22"/>
          <w:shd w:val="clear" w:color="auto" w:fill="FFFFFF"/>
        </w:rPr>
        <w:t xml:space="preserve"> and support</w:t>
      </w:r>
      <w:r w:rsidR="005A08E9" w:rsidRPr="005A08E9">
        <w:rPr>
          <w:rFonts w:ascii="Arial" w:hAnsi="Arial" w:cs="Arial"/>
          <w:color w:val="000000" w:themeColor="text1"/>
          <w:szCs w:val="22"/>
          <w:shd w:val="clear" w:color="auto" w:fill="FFFFFF"/>
        </w:rPr>
        <w:t xml:space="preserve"> .</w:t>
      </w:r>
      <w:r w:rsidR="00802511" w:rsidRPr="0018604C">
        <w:rPr>
          <w:rFonts w:ascii="Arial" w:hAnsi="Arial" w:cs="Arial"/>
          <w:bCs/>
          <w:szCs w:val="22"/>
        </w:rPr>
        <w:t xml:space="preserve">On World Mental Health </w:t>
      </w:r>
      <w:r w:rsidR="001C386F">
        <w:rPr>
          <w:rFonts w:ascii="Arial" w:hAnsi="Arial" w:cs="Arial"/>
          <w:bCs/>
          <w:szCs w:val="22"/>
        </w:rPr>
        <w:t xml:space="preserve">Day 2023, </w:t>
      </w:r>
      <w:r w:rsidR="00D84725" w:rsidRPr="0018604C">
        <w:rPr>
          <w:rFonts w:ascii="Arial" w:hAnsi="Arial" w:cs="Arial"/>
          <w:bCs/>
          <w:szCs w:val="22"/>
        </w:rPr>
        <w:t>(</w:t>
      </w:r>
      <w:r w:rsidR="00CD358F" w:rsidRPr="0018604C">
        <w:rPr>
          <w:rFonts w:ascii="Arial" w:hAnsi="Arial" w:cs="Arial"/>
          <w:bCs/>
          <w:szCs w:val="22"/>
        </w:rPr>
        <w:t>YoungMinds</w:t>
      </w:r>
      <w:r w:rsidRPr="0018604C">
        <w:rPr>
          <w:rFonts w:ascii="Arial" w:hAnsi="Arial" w:cs="Arial"/>
          <w:bCs/>
          <w:szCs w:val="22"/>
        </w:rPr>
        <w:t>, 2023</w:t>
      </w:r>
      <w:r w:rsidR="009E10ED" w:rsidRPr="0018604C">
        <w:rPr>
          <w:rFonts w:ascii="Arial" w:hAnsi="Arial" w:cs="Arial"/>
          <w:bCs/>
          <w:szCs w:val="22"/>
        </w:rPr>
        <w:t>).</w:t>
      </w:r>
    </w:p>
    <w:p w:rsidR="009E10ED" w:rsidRPr="0018604C" w:rsidRDefault="009E10ED" w:rsidP="0053730C">
      <w:pPr>
        <w:rPr>
          <w:rFonts w:ascii="Arial" w:hAnsi="Arial" w:cs="Arial"/>
          <w:bCs/>
          <w:szCs w:val="22"/>
        </w:rPr>
      </w:pPr>
      <w:r w:rsidRPr="0018604C">
        <w:rPr>
          <w:rFonts w:ascii="Arial" w:hAnsi="Arial" w:cs="Arial"/>
          <w:bCs/>
          <w:szCs w:val="22"/>
        </w:rPr>
        <w:t xml:space="preserve">On the top left hand corner the poster has its beautiful logo, containing the initial of the campaign –YMS (Young Minds </w:t>
      </w:r>
      <w:r w:rsidR="001C386F">
        <w:rPr>
          <w:rFonts w:ascii="Arial" w:hAnsi="Arial" w:cs="Arial"/>
          <w:bCs/>
          <w:szCs w:val="22"/>
        </w:rPr>
        <w:t>matter). It has the colour</w:t>
      </w:r>
      <w:r w:rsidRPr="0018604C">
        <w:rPr>
          <w:rFonts w:ascii="Arial" w:hAnsi="Arial" w:cs="Arial"/>
          <w:bCs/>
          <w:szCs w:val="22"/>
        </w:rPr>
        <w:t> </w:t>
      </w:r>
      <w:r w:rsidRPr="0018604C">
        <w:rPr>
          <w:rFonts w:ascii="Arial" w:hAnsi="Arial" w:cs="Arial"/>
          <w:b/>
          <w:bCs/>
          <w:szCs w:val="22"/>
        </w:rPr>
        <w:t>green</w:t>
      </w:r>
      <w:r w:rsidR="001C386F">
        <w:rPr>
          <w:rFonts w:ascii="Arial" w:hAnsi="Arial" w:cs="Arial"/>
          <w:bCs/>
          <w:szCs w:val="22"/>
        </w:rPr>
        <w:t xml:space="preserve">, as </w:t>
      </w:r>
      <w:r w:rsidRPr="0018604C">
        <w:rPr>
          <w:rFonts w:ascii="Arial" w:hAnsi="Arial" w:cs="Arial"/>
          <w:bCs/>
          <w:szCs w:val="22"/>
        </w:rPr>
        <w:t xml:space="preserve">ribbon </w:t>
      </w:r>
      <w:r w:rsidR="007E5B9B">
        <w:rPr>
          <w:rFonts w:ascii="Arial" w:hAnsi="Arial" w:cs="Arial"/>
          <w:bCs/>
          <w:szCs w:val="22"/>
        </w:rPr>
        <w:t>of that colour</w:t>
      </w:r>
      <w:r w:rsidR="001C386F">
        <w:rPr>
          <w:rFonts w:ascii="Arial" w:hAnsi="Arial" w:cs="Arial"/>
          <w:bCs/>
          <w:szCs w:val="22"/>
        </w:rPr>
        <w:t xml:space="preserve"> </w:t>
      </w:r>
      <w:r w:rsidRPr="0018604C">
        <w:rPr>
          <w:rFonts w:ascii="Arial" w:hAnsi="Arial" w:cs="Arial"/>
          <w:bCs/>
          <w:szCs w:val="22"/>
        </w:rPr>
        <w:t xml:space="preserve">is the international symbol of </w:t>
      </w:r>
      <w:r w:rsidR="007E5B9B">
        <w:rPr>
          <w:rFonts w:ascii="Arial" w:hAnsi="Arial" w:cs="Arial"/>
          <w:bCs/>
          <w:szCs w:val="22"/>
        </w:rPr>
        <w:t>awareness of mental wellbeing</w:t>
      </w:r>
      <w:r w:rsidRPr="0018604C">
        <w:rPr>
          <w:rFonts w:ascii="Arial" w:hAnsi="Arial" w:cs="Arial"/>
          <w:bCs/>
          <w:szCs w:val="22"/>
        </w:rPr>
        <w:t>.</w:t>
      </w:r>
    </w:p>
    <w:p w:rsidR="00696B6A" w:rsidRPr="0018604C" w:rsidRDefault="007E5B9B" w:rsidP="0053730C">
      <w:pPr>
        <w:rPr>
          <w:rFonts w:ascii="Arial" w:hAnsi="Arial" w:cs="Arial"/>
          <w:bCs/>
          <w:szCs w:val="22"/>
        </w:rPr>
      </w:pPr>
      <w:r>
        <w:rPr>
          <w:rFonts w:ascii="Arial" w:hAnsi="Arial" w:cs="Arial"/>
          <w:bCs/>
          <w:szCs w:val="22"/>
        </w:rPr>
        <w:t>The heading is in the middle</w:t>
      </w:r>
      <w:r w:rsidR="00696B6A" w:rsidRPr="0018604C">
        <w:rPr>
          <w:rFonts w:ascii="Arial" w:hAnsi="Arial" w:cs="Arial"/>
          <w:bCs/>
          <w:szCs w:val="22"/>
        </w:rPr>
        <w:t xml:space="preserve"> </w:t>
      </w:r>
      <w:r>
        <w:rPr>
          <w:rFonts w:ascii="Arial" w:hAnsi="Arial" w:cs="Arial"/>
          <w:bCs/>
          <w:szCs w:val="22"/>
        </w:rPr>
        <w:t xml:space="preserve">with </w:t>
      </w:r>
      <w:r w:rsidR="00696B6A" w:rsidRPr="0018604C">
        <w:rPr>
          <w:rFonts w:ascii="Arial" w:hAnsi="Arial" w:cs="Arial"/>
          <w:bCs/>
          <w:szCs w:val="22"/>
        </w:rPr>
        <w:t>definition of mental health wellbeing and the definition of mental health wellbeing awareness to get attentions.</w:t>
      </w:r>
    </w:p>
    <w:p w:rsidR="00696B6A" w:rsidRPr="0018604C" w:rsidRDefault="00696B6A" w:rsidP="00D84725">
      <w:pPr>
        <w:rPr>
          <w:rFonts w:ascii="Arial" w:hAnsi="Arial" w:cs="Arial"/>
          <w:bCs/>
          <w:szCs w:val="22"/>
        </w:rPr>
      </w:pPr>
      <w:r w:rsidRPr="0018604C">
        <w:rPr>
          <w:rFonts w:ascii="Arial" w:hAnsi="Arial" w:cs="Arial"/>
          <w:bCs/>
          <w:szCs w:val="22"/>
        </w:rPr>
        <w:t>The poster contains signs to look for</w:t>
      </w:r>
      <w:r w:rsidR="00D84725" w:rsidRPr="0018604C">
        <w:rPr>
          <w:rFonts w:ascii="Arial" w:eastAsia="Times New Roman" w:hAnsi="Arial" w:cs="Arial"/>
          <w:color w:val="373737"/>
          <w:spacing w:val="5"/>
          <w:szCs w:val="22"/>
          <w:lang w:eastAsia="en-GB"/>
        </w:rPr>
        <w:t>,</w:t>
      </w:r>
      <w:r w:rsidR="00D84725" w:rsidRPr="0018604C">
        <w:rPr>
          <w:rFonts w:ascii="Arial" w:hAnsi="Arial" w:cs="Arial"/>
          <w:bCs/>
          <w:szCs w:val="22"/>
        </w:rPr>
        <w:t xml:space="preserve"> </w:t>
      </w:r>
      <w:r w:rsidRPr="0018604C">
        <w:rPr>
          <w:rFonts w:ascii="Arial" w:hAnsi="Arial" w:cs="Arial"/>
          <w:bCs/>
          <w:szCs w:val="22"/>
        </w:rPr>
        <w:t>factors behind the issues, types of</w:t>
      </w:r>
      <w:r w:rsidR="00D84725" w:rsidRPr="0018604C">
        <w:rPr>
          <w:rFonts w:ascii="Arial" w:hAnsi="Arial" w:cs="Arial"/>
          <w:bCs/>
          <w:szCs w:val="22"/>
        </w:rPr>
        <w:t xml:space="preserve"> conditions (https://www.nhs.uk/every-mind-matters/supporting-others/childrens-mental-health/). So readers can relate and or feel connected.</w:t>
      </w:r>
      <w:r w:rsidRPr="0018604C">
        <w:rPr>
          <w:rFonts w:ascii="Arial" w:hAnsi="Arial" w:cs="Arial"/>
          <w:bCs/>
          <w:szCs w:val="22"/>
        </w:rPr>
        <w:t xml:space="preserve"> </w:t>
      </w:r>
    </w:p>
    <w:p w:rsidR="00A94E4A" w:rsidRDefault="00C46AAD" w:rsidP="00D84725">
      <w:pPr>
        <w:rPr>
          <w:rFonts w:ascii="Arial" w:hAnsi="Arial" w:cs="Arial"/>
          <w:color w:val="292B2C"/>
          <w:szCs w:val="22"/>
          <w:shd w:val="clear" w:color="auto" w:fill="FFFFFF"/>
        </w:rPr>
      </w:pPr>
      <w:r w:rsidRPr="0018604C">
        <w:rPr>
          <w:rFonts w:ascii="Arial" w:hAnsi="Arial" w:cs="Arial"/>
          <w:bCs/>
          <w:szCs w:val="22"/>
        </w:rPr>
        <w:t>Some guidance for p</w:t>
      </w:r>
      <w:r w:rsidR="00894C6C" w:rsidRPr="0018604C">
        <w:rPr>
          <w:rFonts w:ascii="Arial" w:hAnsi="Arial" w:cs="Arial"/>
          <w:bCs/>
          <w:szCs w:val="22"/>
        </w:rPr>
        <w:t>arent</w:t>
      </w:r>
      <w:r w:rsidR="00D84725" w:rsidRPr="0018604C">
        <w:rPr>
          <w:rFonts w:ascii="Arial" w:hAnsi="Arial" w:cs="Arial"/>
          <w:bCs/>
          <w:szCs w:val="22"/>
        </w:rPr>
        <w:t>,</w:t>
      </w:r>
      <w:r w:rsidR="00894C6C" w:rsidRPr="0018604C">
        <w:rPr>
          <w:rFonts w:ascii="Arial" w:hAnsi="Arial" w:cs="Arial"/>
          <w:bCs/>
          <w:szCs w:val="22"/>
        </w:rPr>
        <w:t xml:space="preserve"> </w:t>
      </w:r>
      <w:r w:rsidR="00D84725" w:rsidRPr="0018604C">
        <w:rPr>
          <w:rFonts w:ascii="Arial" w:hAnsi="Arial" w:cs="Arial"/>
          <w:bCs/>
          <w:szCs w:val="22"/>
        </w:rPr>
        <w:t>carer and self-care has been included</w:t>
      </w:r>
      <w:r w:rsidR="00894C6C" w:rsidRPr="0018604C">
        <w:rPr>
          <w:rFonts w:ascii="Arial" w:hAnsi="Arial" w:cs="Arial"/>
          <w:bCs/>
          <w:szCs w:val="22"/>
        </w:rPr>
        <w:t xml:space="preserve"> and web address attached to the poster can help young adults reach out for help and support. </w:t>
      </w:r>
      <w:r w:rsidR="008F689C" w:rsidRPr="0018604C">
        <w:rPr>
          <w:rFonts w:ascii="Arial" w:hAnsi="Arial" w:cs="Arial"/>
          <w:bCs/>
          <w:szCs w:val="22"/>
        </w:rPr>
        <w:t>A</w:t>
      </w:r>
      <w:r w:rsidR="007E5B9B">
        <w:rPr>
          <w:rFonts w:ascii="Arial" w:hAnsi="Arial" w:cs="Arial"/>
          <w:bCs/>
          <w:szCs w:val="22"/>
        </w:rPr>
        <w:t xml:space="preserve">ccording to Ofcam.u (2017) 99 % of 12-15years old children in UK spends their time online </w:t>
      </w:r>
      <w:r w:rsidR="008F689C" w:rsidRPr="0018604C">
        <w:rPr>
          <w:rFonts w:ascii="Arial" w:hAnsi="Arial" w:cs="Arial"/>
          <w:color w:val="292B2C"/>
          <w:szCs w:val="22"/>
          <w:shd w:val="clear" w:color="auto" w:fill="FFFFFF"/>
        </w:rPr>
        <w:t xml:space="preserve">and </w:t>
      </w:r>
      <w:r w:rsidR="00EF02B0" w:rsidRPr="0018604C">
        <w:rPr>
          <w:rFonts w:ascii="Arial" w:hAnsi="Arial" w:cs="Arial"/>
          <w:color w:val="292B2C"/>
          <w:szCs w:val="22"/>
          <w:shd w:val="clear" w:color="auto" w:fill="FFFFFF"/>
        </w:rPr>
        <w:t>“</w:t>
      </w:r>
      <w:r w:rsidR="00894C6C" w:rsidRPr="0018604C">
        <w:rPr>
          <w:rFonts w:ascii="Arial" w:hAnsi="Arial" w:cs="Arial"/>
          <w:color w:val="292B2C"/>
          <w:szCs w:val="22"/>
          <w:shd w:val="clear" w:color="auto" w:fill="FFFFFF"/>
        </w:rPr>
        <w:t>95</w:t>
      </w:r>
      <w:r w:rsidR="007E5B9B">
        <w:rPr>
          <w:rFonts w:ascii="Arial" w:hAnsi="Arial" w:cs="Arial"/>
          <w:color w:val="292B2C"/>
          <w:szCs w:val="22"/>
          <w:shd w:val="clear" w:color="auto" w:fill="FFFFFF"/>
        </w:rPr>
        <w:t xml:space="preserve"> % of smartphone users can access online information from </w:t>
      </w:r>
      <w:r w:rsidR="00894C6C" w:rsidRPr="0018604C">
        <w:rPr>
          <w:rFonts w:ascii="Arial" w:hAnsi="Arial" w:cs="Arial"/>
          <w:color w:val="292B2C"/>
          <w:szCs w:val="22"/>
          <w:shd w:val="clear" w:color="auto" w:fill="FFFFFF"/>
        </w:rPr>
        <w:t>variou</w:t>
      </w:r>
      <w:r w:rsidR="007E5B9B">
        <w:rPr>
          <w:rFonts w:ascii="Arial" w:hAnsi="Arial" w:cs="Arial"/>
          <w:color w:val="292B2C"/>
          <w:szCs w:val="22"/>
          <w:shd w:val="clear" w:color="auto" w:fill="FFFFFF"/>
        </w:rPr>
        <w:t>s platforms and “</w:t>
      </w:r>
      <w:r w:rsidR="00894C6C" w:rsidRPr="0018604C">
        <w:rPr>
          <w:rFonts w:ascii="Arial" w:hAnsi="Arial" w:cs="Arial"/>
          <w:color w:val="292B2C"/>
          <w:szCs w:val="22"/>
          <w:shd w:val="clear" w:color="auto" w:fill="FFFFFF"/>
        </w:rPr>
        <w:t>almost constantly.”</w:t>
      </w:r>
      <w:r w:rsidR="00EF02B0" w:rsidRPr="0018604C">
        <w:rPr>
          <w:rFonts w:ascii="Arial" w:eastAsia="Times New Roman" w:hAnsi="Arial" w:cs="Arial"/>
          <w:color w:val="292B2C"/>
          <w:szCs w:val="22"/>
          <w:lang w:eastAsia="en-GB"/>
        </w:rPr>
        <w:t xml:space="preserve"> </w:t>
      </w:r>
      <w:r w:rsidR="007E5B9B">
        <w:rPr>
          <w:rFonts w:ascii="Arial" w:eastAsia="Times New Roman" w:hAnsi="Arial" w:cs="Arial"/>
          <w:color w:val="292B2C"/>
          <w:szCs w:val="22"/>
          <w:lang w:eastAsia="en-GB"/>
        </w:rPr>
        <w:t xml:space="preserve"> </w:t>
      </w:r>
      <w:r w:rsidR="0025337F">
        <w:rPr>
          <w:rFonts w:ascii="Arial" w:eastAsia="Times New Roman" w:hAnsi="Arial" w:cs="Arial"/>
          <w:color w:val="292B2C"/>
          <w:szCs w:val="22"/>
          <w:lang w:eastAsia="en-GB"/>
        </w:rPr>
        <w:t>Online</w:t>
      </w:r>
      <w:r w:rsidR="007E5B9B">
        <w:rPr>
          <w:rFonts w:ascii="Arial" w:eastAsia="Times New Roman" w:hAnsi="Arial" w:cs="Arial"/>
          <w:color w:val="292B2C"/>
          <w:szCs w:val="22"/>
          <w:lang w:eastAsia="en-GB"/>
        </w:rPr>
        <w:t xml:space="preserve"> users are 45% </w:t>
      </w:r>
      <w:r w:rsidR="00EF02B0" w:rsidRPr="0018604C">
        <w:rPr>
          <w:rFonts w:ascii="Arial" w:hAnsi="Arial" w:cs="Arial"/>
          <w:color w:val="292B2C"/>
          <w:szCs w:val="22"/>
          <w:shd w:val="clear" w:color="auto" w:fill="FFFFFF"/>
        </w:rPr>
        <w:t>Anderson M, Jiang J. (2018) </w:t>
      </w:r>
    </w:p>
    <w:p w:rsidR="00C9156D" w:rsidRDefault="00C9156D" w:rsidP="00D84725">
      <w:pPr>
        <w:rPr>
          <w:rFonts w:ascii="Arial" w:hAnsi="Arial" w:cs="Arial"/>
          <w:color w:val="292B2C"/>
          <w:szCs w:val="22"/>
          <w:shd w:val="clear" w:color="auto" w:fill="FFFFFF"/>
        </w:rPr>
      </w:pPr>
    </w:p>
    <w:p w:rsidR="00C9156D" w:rsidRPr="0018604C" w:rsidRDefault="00C9156D" w:rsidP="00D84725">
      <w:pPr>
        <w:rPr>
          <w:rFonts w:ascii="Arial" w:hAnsi="Arial" w:cs="Arial"/>
          <w:color w:val="292B2C"/>
          <w:szCs w:val="22"/>
          <w:shd w:val="clear" w:color="auto" w:fill="FFFFFF"/>
        </w:rPr>
      </w:pPr>
    </w:p>
    <w:p w:rsidR="00D84725" w:rsidRPr="00C9156D" w:rsidRDefault="00A94E4A" w:rsidP="00D84725">
      <w:pPr>
        <w:rPr>
          <w:rFonts w:ascii="Arial" w:hAnsi="Arial" w:cs="Arial"/>
          <w:color w:val="292B2C"/>
          <w:sz w:val="36"/>
          <w:szCs w:val="36"/>
          <w:shd w:val="clear" w:color="auto" w:fill="FFFFFF"/>
        </w:rPr>
      </w:pPr>
      <w:r w:rsidRPr="00C9156D">
        <w:rPr>
          <w:rFonts w:ascii="Arial" w:hAnsi="Arial" w:cs="Arial"/>
          <w:color w:val="292B2C"/>
          <w:sz w:val="36"/>
          <w:szCs w:val="36"/>
          <w:shd w:val="clear" w:color="auto" w:fill="FFFFFF"/>
        </w:rPr>
        <w:t xml:space="preserve">        </w:t>
      </w:r>
      <w:r w:rsidR="00C9156D">
        <w:rPr>
          <w:rFonts w:ascii="Arial" w:hAnsi="Arial" w:cs="Arial"/>
          <w:color w:val="292B2C"/>
          <w:sz w:val="36"/>
          <w:szCs w:val="36"/>
          <w:shd w:val="clear" w:color="auto" w:fill="FFFFFF"/>
        </w:rPr>
        <w:t xml:space="preserve">                             </w:t>
      </w:r>
      <w:r w:rsidRPr="00C9156D">
        <w:rPr>
          <w:rFonts w:ascii="Arial" w:hAnsi="Arial" w:cs="Arial"/>
          <w:color w:val="292B2C"/>
          <w:sz w:val="36"/>
          <w:szCs w:val="36"/>
          <w:shd w:val="clear" w:color="auto" w:fill="FFFFFF"/>
        </w:rPr>
        <w:t xml:space="preserve">  </w:t>
      </w:r>
      <w:r w:rsidR="00C86B1B" w:rsidRPr="00C9156D">
        <w:rPr>
          <w:rFonts w:ascii="Arial" w:hAnsi="Arial" w:cs="Arial"/>
          <w:color w:val="292B2C"/>
          <w:sz w:val="36"/>
          <w:szCs w:val="36"/>
          <w:shd w:val="clear" w:color="auto" w:fill="FFFFFF"/>
        </w:rPr>
        <w:t>Pitch</w:t>
      </w:r>
    </w:p>
    <w:p w:rsidR="00A94E4A" w:rsidRPr="0018604C" w:rsidRDefault="00A94E4A" w:rsidP="00D84725">
      <w:pPr>
        <w:rPr>
          <w:rFonts w:ascii="Arial" w:hAnsi="Arial" w:cs="Arial"/>
          <w:color w:val="292B2C"/>
          <w:szCs w:val="22"/>
          <w:shd w:val="clear" w:color="auto" w:fill="FFFFFF"/>
        </w:rPr>
      </w:pPr>
      <w:r w:rsidRPr="0018604C">
        <w:rPr>
          <w:rFonts w:ascii="Arial" w:hAnsi="Arial" w:cs="Arial"/>
          <w:color w:val="292B2C"/>
          <w:szCs w:val="22"/>
          <w:shd w:val="clear" w:color="auto" w:fill="FFFFFF"/>
        </w:rPr>
        <w:lastRenderedPageBreak/>
        <w:t>Introduction</w:t>
      </w:r>
    </w:p>
    <w:p w:rsidR="000E0928" w:rsidRPr="0018604C" w:rsidRDefault="00E81CF2" w:rsidP="000E0928">
      <w:pPr>
        <w:rPr>
          <w:rFonts w:ascii="Arial" w:hAnsi="Arial" w:cs="Arial"/>
          <w:bCs/>
          <w:szCs w:val="22"/>
        </w:rPr>
      </w:pPr>
      <w:r w:rsidRPr="0018604C">
        <w:rPr>
          <w:rFonts w:ascii="Arial" w:hAnsi="Arial" w:cs="Arial"/>
          <w:bCs/>
          <w:szCs w:val="22"/>
        </w:rPr>
        <w:t xml:space="preserve">Today </w:t>
      </w:r>
      <w:r w:rsidR="00D82FDB" w:rsidRPr="0018604C">
        <w:rPr>
          <w:rFonts w:ascii="Arial" w:hAnsi="Arial" w:cs="Arial"/>
          <w:bCs/>
          <w:szCs w:val="22"/>
        </w:rPr>
        <w:t>we</w:t>
      </w:r>
      <w:r w:rsidRPr="0018604C">
        <w:rPr>
          <w:rFonts w:ascii="Arial" w:hAnsi="Arial" w:cs="Arial"/>
          <w:bCs/>
          <w:szCs w:val="22"/>
        </w:rPr>
        <w:t xml:space="preserve"> are here to support our younger generation, to assure them </w:t>
      </w:r>
      <w:r w:rsidR="005152C1">
        <w:rPr>
          <w:rFonts w:ascii="Arial" w:hAnsi="Arial" w:cs="Arial"/>
          <w:bCs/>
          <w:szCs w:val="22"/>
        </w:rPr>
        <w:t>“</w:t>
      </w:r>
      <w:r w:rsidR="005152C1" w:rsidRPr="0018604C">
        <w:rPr>
          <w:rFonts w:ascii="Arial" w:hAnsi="Arial" w:cs="Arial"/>
          <w:bCs/>
          <w:szCs w:val="22"/>
        </w:rPr>
        <w:t>it’s</w:t>
      </w:r>
      <w:r w:rsidRPr="0018604C">
        <w:rPr>
          <w:rFonts w:ascii="Arial" w:hAnsi="Arial" w:cs="Arial"/>
          <w:bCs/>
          <w:szCs w:val="22"/>
        </w:rPr>
        <w:t xml:space="preserve"> ok not to be ok</w:t>
      </w:r>
      <w:r w:rsidR="005152C1">
        <w:rPr>
          <w:rFonts w:ascii="Arial" w:hAnsi="Arial" w:cs="Arial"/>
          <w:bCs/>
          <w:szCs w:val="22"/>
        </w:rPr>
        <w:t>”</w:t>
      </w:r>
      <w:r w:rsidR="00D82FDB" w:rsidRPr="0018604C">
        <w:rPr>
          <w:rFonts w:ascii="Arial" w:hAnsi="Arial" w:cs="Arial"/>
          <w:bCs/>
          <w:szCs w:val="22"/>
        </w:rPr>
        <w:t xml:space="preserve"> and </w:t>
      </w:r>
      <w:r w:rsidR="00D82FDB" w:rsidRPr="0018604C">
        <w:rPr>
          <w:rFonts w:ascii="Arial" w:hAnsi="Arial" w:cs="Arial"/>
          <w:b/>
          <w:szCs w:val="22"/>
        </w:rPr>
        <w:t>help is a</w:t>
      </w:r>
      <w:r w:rsidR="00E958B7">
        <w:rPr>
          <w:rFonts w:ascii="Arial" w:hAnsi="Arial" w:cs="Arial"/>
          <w:b/>
          <w:szCs w:val="22"/>
        </w:rPr>
        <w:t xml:space="preserve">lways </w:t>
      </w:r>
      <w:r w:rsidR="00E2688A">
        <w:rPr>
          <w:rFonts w:ascii="Arial" w:hAnsi="Arial" w:cs="Arial"/>
          <w:b/>
          <w:szCs w:val="22"/>
        </w:rPr>
        <w:t>there for those</w:t>
      </w:r>
      <w:r w:rsidR="00E958B7">
        <w:rPr>
          <w:rFonts w:ascii="Arial" w:hAnsi="Arial" w:cs="Arial"/>
          <w:b/>
          <w:szCs w:val="22"/>
        </w:rPr>
        <w:t xml:space="preserve"> who reach </w:t>
      </w:r>
      <w:r w:rsidR="00D82FDB" w:rsidRPr="0018604C">
        <w:rPr>
          <w:rFonts w:ascii="Arial" w:hAnsi="Arial" w:cs="Arial"/>
          <w:b/>
          <w:szCs w:val="22"/>
        </w:rPr>
        <w:t>out.</w:t>
      </w:r>
      <w:r w:rsidRPr="0018604C">
        <w:rPr>
          <w:rFonts w:ascii="Arial" w:hAnsi="Arial" w:cs="Arial"/>
          <w:bCs/>
          <w:szCs w:val="22"/>
        </w:rPr>
        <w:t xml:space="preserve"> </w:t>
      </w:r>
      <w:r w:rsidR="00E85294" w:rsidRPr="0018604C">
        <w:rPr>
          <w:rFonts w:ascii="Arial" w:hAnsi="Arial" w:cs="Arial"/>
          <w:bCs/>
          <w:szCs w:val="22"/>
        </w:rPr>
        <w:t xml:space="preserve"> </w:t>
      </w:r>
      <w:r w:rsidR="003B60A4" w:rsidRPr="0018604C">
        <w:rPr>
          <w:rFonts w:ascii="Arial" w:hAnsi="Arial" w:cs="Arial"/>
          <w:bCs/>
          <w:szCs w:val="22"/>
        </w:rPr>
        <w:t>Let’s</w:t>
      </w:r>
      <w:r w:rsidR="00E85294" w:rsidRPr="0018604C">
        <w:rPr>
          <w:rFonts w:ascii="Arial" w:hAnsi="Arial" w:cs="Arial"/>
          <w:bCs/>
          <w:szCs w:val="22"/>
        </w:rPr>
        <w:t xml:space="preserve"> be real here,</w:t>
      </w:r>
      <w:r w:rsidRPr="0018604C">
        <w:rPr>
          <w:rFonts w:ascii="Arial" w:hAnsi="Arial" w:cs="Arial"/>
          <w:bCs/>
          <w:szCs w:val="22"/>
        </w:rPr>
        <w:t xml:space="preserve"> </w:t>
      </w:r>
      <w:r w:rsidR="000E0928" w:rsidRPr="0018604C">
        <w:rPr>
          <w:rFonts w:ascii="Arial" w:hAnsi="Arial" w:cs="Arial"/>
          <w:bCs/>
          <w:szCs w:val="22"/>
        </w:rPr>
        <w:t>Across the USA and glob</w:t>
      </w:r>
      <w:r w:rsidR="0025337F">
        <w:rPr>
          <w:rFonts w:ascii="Arial" w:hAnsi="Arial" w:cs="Arial"/>
          <w:bCs/>
          <w:szCs w:val="22"/>
        </w:rPr>
        <w:t xml:space="preserve">ally, only a small number of people with mental health issue has </w:t>
      </w:r>
      <w:r w:rsidR="000E0928" w:rsidRPr="0018604C">
        <w:rPr>
          <w:rFonts w:ascii="Arial" w:hAnsi="Arial" w:cs="Arial"/>
          <w:bCs/>
          <w:szCs w:val="22"/>
        </w:rPr>
        <w:t xml:space="preserve">access to adequate mental health services (Patel et al. 2018). </w:t>
      </w:r>
    </w:p>
    <w:p w:rsidR="00A94E4A" w:rsidRPr="0018604C" w:rsidRDefault="00A94E4A" w:rsidP="000E0928">
      <w:pPr>
        <w:rPr>
          <w:rFonts w:ascii="Arial" w:hAnsi="Arial" w:cs="Arial"/>
          <w:bCs/>
          <w:szCs w:val="22"/>
        </w:rPr>
      </w:pPr>
      <w:r w:rsidRPr="0018604C">
        <w:rPr>
          <w:rFonts w:ascii="Arial" w:hAnsi="Arial" w:cs="Arial"/>
          <w:bCs/>
          <w:szCs w:val="22"/>
        </w:rPr>
        <w:t>Problem</w:t>
      </w:r>
    </w:p>
    <w:p w:rsidR="001B3287" w:rsidRPr="0018604C" w:rsidRDefault="00154CCF" w:rsidP="00FB066B">
      <w:pPr>
        <w:rPr>
          <w:rFonts w:ascii="Arial" w:hAnsi="Arial" w:cs="Arial"/>
          <w:bCs/>
          <w:szCs w:val="22"/>
        </w:rPr>
      </w:pPr>
      <w:r w:rsidRPr="0018604C">
        <w:rPr>
          <w:rFonts w:ascii="Arial" w:hAnsi="Arial" w:cs="Arial"/>
          <w:bCs/>
          <w:szCs w:val="22"/>
        </w:rPr>
        <w:t xml:space="preserve">According to the report of Mental Health of Children and Young People in England, the number of </w:t>
      </w:r>
      <w:r w:rsidR="007D71DE" w:rsidRPr="0018604C">
        <w:rPr>
          <w:rFonts w:ascii="Arial" w:hAnsi="Arial" w:cs="Arial"/>
          <w:bCs/>
          <w:szCs w:val="22"/>
        </w:rPr>
        <w:t>probable mental disorder among the age of 17 to 19 years old has increased from 17.4% to 25.7% in a year 2021-2022.</w:t>
      </w:r>
    </w:p>
    <w:p w:rsidR="00FB066B" w:rsidRPr="0018604C" w:rsidRDefault="00C9156D" w:rsidP="00FB066B">
      <w:pPr>
        <w:rPr>
          <w:rFonts w:ascii="Arial" w:eastAsia="Times New Roman" w:hAnsi="Arial" w:cs="Arial"/>
          <w:b/>
          <w:bCs/>
          <w:color w:val="000000"/>
          <w:spacing w:val="-3"/>
          <w:szCs w:val="22"/>
          <w:bdr w:val="single" w:sz="2" w:space="0" w:color="auto" w:frame="1"/>
          <w:lang w:eastAsia="en-GB"/>
        </w:rPr>
      </w:pPr>
      <w:r>
        <w:rPr>
          <w:rFonts w:ascii="Arial" w:hAnsi="Arial" w:cs="Arial"/>
          <w:szCs w:val="22"/>
        </w:rPr>
        <w:t>Post-</w:t>
      </w:r>
      <w:r w:rsidR="00FB13A2" w:rsidRPr="0018604C">
        <w:rPr>
          <w:rFonts w:ascii="Arial" w:hAnsi="Arial" w:cs="Arial"/>
          <w:szCs w:val="22"/>
        </w:rPr>
        <w:t>pandemic the mental h</w:t>
      </w:r>
      <w:r w:rsidR="000534F7" w:rsidRPr="0018604C">
        <w:rPr>
          <w:rFonts w:ascii="Arial" w:hAnsi="Arial" w:cs="Arial"/>
          <w:szCs w:val="22"/>
        </w:rPr>
        <w:t>ealth issues has increased</w:t>
      </w:r>
      <w:r w:rsidR="00FB13A2" w:rsidRPr="0018604C">
        <w:rPr>
          <w:rFonts w:ascii="Arial" w:hAnsi="Arial" w:cs="Arial"/>
          <w:szCs w:val="22"/>
        </w:rPr>
        <w:t xml:space="preserve"> among the youngsters with various inter related facts, such as </w:t>
      </w:r>
    </w:p>
    <w:p w:rsidR="000534F7" w:rsidRPr="0018604C" w:rsidRDefault="000534F7" w:rsidP="00FB066B">
      <w:pPr>
        <w:rPr>
          <w:rFonts w:ascii="Arial" w:hAnsi="Arial" w:cs="Arial"/>
          <w:szCs w:val="22"/>
        </w:rPr>
      </w:pPr>
      <w:r w:rsidRPr="0018604C">
        <w:rPr>
          <w:rFonts w:ascii="Arial" w:hAnsi="Arial" w:cs="Arial"/>
          <w:szCs w:val="22"/>
        </w:rPr>
        <w:t>Household</w:t>
      </w:r>
      <w:r w:rsidR="00FB13A2" w:rsidRPr="0018604C">
        <w:rPr>
          <w:rFonts w:ascii="Arial" w:hAnsi="Arial" w:cs="Arial"/>
          <w:szCs w:val="22"/>
        </w:rPr>
        <w:t xml:space="preserve"> circumstance</w:t>
      </w:r>
      <w:r w:rsidRPr="0018604C">
        <w:rPr>
          <w:rFonts w:ascii="Arial" w:hAnsi="Arial" w:cs="Arial"/>
          <w:szCs w:val="22"/>
        </w:rPr>
        <w:t xml:space="preserve">s with financial strains, </w:t>
      </w:r>
    </w:p>
    <w:p w:rsidR="000534F7" w:rsidRPr="0018604C" w:rsidRDefault="000534F7" w:rsidP="00FB066B">
      <w:pPr>
        <w:rPr>
          <w:rFonts w:ascii="Arial" w:hAnsi="Arial" w:cs="Arial"/>
          <w:szCs w:val="22"/>
        </w:rPr>
      </w:pPr>
      <w:r w:rsidRPr="0018604C">
        <w:rPr>
          <w:rFonts w:ascii="Arial" w:hAnsi="Arial" w:cs="Arial"/>
          <w:szCs w:val="22"/>
        </w:rPr>
        <w:t>Negative</w:t>
      </w:r>
      <w:r w:rsidRPr="0018604C">
        <w:rPr>
          <w:rFonts w:ascii="Arial" w:hAnsi="Arial" w:cs="Arial"/>
          <w:color w:val="3F525F"/>
          <w:szCs w:val="22"/>
        </w:rPr>
        <w:t xml:space="preserve"> </w:t>
      </w:r>
      <w:r w:rsidRPr="0018604C">
        <w:rPr>
          <w:rFonts w:ascii="Arial" w:hAnsi="Arial" w:cs="Arial"/>
          <w:szCs w:val="22"/>
        </w:rPr>
        <w:t>views and experiences at school.</w:t>
      </w:r>
    </w:p>
    <w:p w:rsidR="000534F7" w:rsidRPr="0018604C" w:rsidRDefault="00FB066B" w:rsidP="00FB066B">
      <w:pPr>
        <w:rPr>
          <w:rFonts w:ascii="Arial" w:hAnsi="Arial" w:cs="Arial"/>
          <w:szCs w:val="22"/>
        </w:rPr>
      </w:pPr>
      <w:r w:rsidRPr="0018604C">
        <w:rPr>
          <w:rFonts w:ascii="Arial" w:hAnsi="Arial" w:cs="Arial"/>
          <w:szCs w:val="22"/>
        </w:rPr>
        <w:t>Long-term</w:t>
      </w:r>
      <w:r w:rsidR="000534F7" w:rsidRPr="0018604C">
        <w:rPr>
          <w:rFonts w:ascii="Arial" w:hAnsi="Arial" w:cs="Arial"/>
          <w:szCs w:val="22"/>
        </w:rPr>
        <w:t xml:space="preserve"> physical illness.</w:t>
      </w:r>
    </w:p>
    <w:p w:rsidR="000534F7" w:rsidRPr="0018604C" w:rsidRDefault="00FB066B" w:rsidP="00FB066B">
      <w:pPr>
        <w:rPr>
          <w:rFonts w:ascii="Arial" w:hAnsi="Arial" w:cs="Arial"/>
          <w:szCs w:val="22"/>
        </w:rPr>
      </w:pPr>
      <w:r w:rsidRPr="0018604C">
        <w:rPr>
          <w:rFonts w:ascii="Arial" w:hAnsi="Arial" w:cs="Arial"/>
          <w:szCs w:val="22"/>
        </w:rPr>
        <w:t>Parent</w:t>
      </w:r>
      <w:r w:rsidR="000534F7" w:rsidRPr="0018604C">
        <w:rPr>
          <w:rFonts w:ascii="Arial" w:hAnsi="Arial" w:cs="Arial"/>
          <w:szCs w:val="22"/>
        </w:rPr>
        <w:t xml:space="preserve"> with mental health issues or with alcohol or with antisocial behaviour.</w:t>
      </w:r>
    </w:p>
    <w:p w:rsidR="000534F7" w:rsidRPr="0018604C" w:rsidRDefault="00FB066B" w:rsidP="00FB066B">
      <w:pPr>
        <w:rPr>
          <w:rFonts w:ascii="Arial" w:hAnsi="Arial" w:cs="Arial"/>
          <w:szCs w:val="22"/>
        </w:rPr>
      </w:pPr>
      <w:r w:rsidRPr="0018604C">
        <w:rPr>
          <w:rFonts w:ascii="Arial" w:hAnsi="Arial" w:cs="Arial"/>
          <w:szCs w:val="22"/>
        </w:rPr>
        <w:t>Death of loved one</w:t>
      </w:r>
      <w:r w:rsidR="000534F7" w:rsidRPr="0018604C">
        <w:rPr>
          <w:rFonts w:ascii="Arial" w:hAnsi="Arial" w:cs="Arial"/>
          <w:szCs w:val="22"/>
        </w:rPr>
        <w:t>.</w:t>
      </w:r>
    </w:p>
    <w:p w:rsidR="00FB066B" w:rsidRPr="0018604C" w:rsidRDefault="00FB066B" w:rsidP="00FB066B">
      <w:pPr>
        <w:rPr>
          <w:rFonts w:ascii="Arial" w:hAnsi="Arial" w:cs="Arial"/>
          <w:szCs w:val="22"/>
        </w:rPr>
      </w:pPr>
      <w:r w:rsidRPr="0018604C">
        <w:rPr>
          <w:rFonts w:ascii="Arial" w:hAnsi="Arial" w:cs="Arial"/>
          <w:szCs w:val="22"/>
        </w:rPr>
        <w:t>Bullying</w:t>
      </w:r>
      <w:r w:rsidR="000534F7" w:rsidRPr="0018604C">
        <w:rPr>
          <w:rFonts w:ascii="Arial" w:hAnsi="Arial" w:cs="Arial"/>
          <w:szCs w:val="22"/>
        </w:rPr>
        <w:t xml:space="preserve"> or physical or sexual abuse.</w:t>
      </w:r>
    </w:p>
    <w:p w:rsidR="0095599F" w:rsidRPr="0018604C" w:rsidRDefault="00FB066B" w:rsidP="00FB066B">
      <w:pPr>
        <w:rPr>
          <w:rFonts w:ascii="Arial" w:hAnsi="Arial" w:cs="Arial"/>
          <w:szCs w:val="22"/>
        </w:rPr>
      </w:pPr>
      <w:r w:rsidRPr="0018604C">
        <w:rPr>
          <w:rFonts w:ascii="Arial" w:hAnsi="Arial" w:cs="Arial"/>
          <w:szCs w:val="22"/>
        </w:rPr>
        <w:t>Discrimination</w:t>
      </w:r>
      <w:r w:rsidR="000534F7" w:rsidRPr="0018604C">
        <w:rPr>
          <w:rFonts w:ascii="Arial" w:hAnsi="Arial" w:cs="Arial"/>
          <w:szCs w:val="22"/>
        </w:rPr>
        <w:t>.</w:t>
      </w:r>
    </w:p>
    <w:p w:rsidR="001B3287" w:rsidRPr="0018604C" w:rsidRDefault="00FB066B" w:rsidP="00FB066B">
      <w:pPr>
        <w:rPr>
          <w:rFonts w:ascii="Arial" w:hAnsi="Arial" w:cs="Arial"/>
          <w:color w:val="000000"/>
          <w:spacing w:val="-3"/>
          <w:szCs w:val="22"/>
          <w:shd w:val="clear" w:color="auto" w:fill="FFFFFF"/>
        </w:rPr>
      </w:pPr>
      <w:r w:rsidRPr="0018604C">
        <w:rPr>
          <w:rFonts w:ascii="Arial" w:hAnsi="Arial" w:cs="Arial"/>
          <w:szCs w:val="22"/>
        </w:rPr>
        <w:t>Cyber bullying Etc.</w:t>
      </w:r>
      <w:r w:rsidR="008F656B" w:rsidRPr="0018604C">
        <w:rPr>
          <w:rFonts w:ascii="Arial" w:hAnsi="Arial" w:cs="Arial"/>
          <w:color w:val="000000"/>
          <w:spacing w:val="-3"/>
          <w:szCs w:val="22"/>
          <w:shd w:val="clear" w:color="auto" w:fill="FFFFFF"/>
        </w:rPr>
        <w:t xml:space="preserve"> </w:t>
      </w:r>
    </w:p>
    <w:p w:rsidR="00FB066B" w:rsidRPr="0018604C" w:rsidRDefault="008F656B" w:rsidP="00FB066B">
      <w:pPr>
        <w:rPr>
          <w:rFonts w:ascii="Arial" w:hAnsi="Arial" w:cs="Arial"/>
          <w:szCs w:val="22"/>
        </w:rPr>
      </w:pPr>
      <w:r w:rsidRPr="0018604C">
        <w:rPr>
          <w:rFonts w:ascii="Arial" w:hAnsi="Arial" w:cs="Arial"/>
          <w:szCs w:val="22"/>
        </w:rPr>
        <w:t>As the numbers of mental support need grows up, so many of them struggling to cope ,</w:t>
      </w:r>
      <w:r w:rsidR="0025337F">
        <w:rPr>
          <w:rFonts w:ascii="Arial" w:hAnsi="Arial" w:cs="Arial"/>
          <w:szCs w:val="22"/>
        </w:rPr>
        <w:t xml:space="preserve"> adequate</w:t>
      </w:r>
      <w:r w:rsidRPr="0018604C">
        <w:rPr>
          <w:rFonts w:ascii="Arial" w:hAnsi="Arial" w:cs="Arial"/>
          <w:szCs w:val="22"/>
        </w:rPr>
        <w:t xml:space="preserve"> services ar</w:t>
      </w:r>
      <w:r w:rsidR="0025337F">
        <w:rPr>
          <w:rFonts w:ascii="Arial" w:hAnsi="Arial" w:cs="Arial"/>
          <w:szCs w:val="22"/>
        </w:rPr>
        <w:t>e overstretched and young adult are often turns down</w:t>
      </w:r>
      <w:r w:rsidRPr="0018604C">
        <w:rPr>
          <w:rFonts w:ascii="Arial" w:hAnsi="Arial" w:cs="Arial"/>
          <w:szCs w:val="22"/>
        </w:rPr>
        <w:t xml:space="preserve"> treatment or in waiting list.</w:t>
      </w:r>
    </w:p>
    <w:p w:rsidR="008F656B" w:rsidRPr="0018604C" w:rsidRDefault="00FB066B">
      <w:pPr>
        <w:rPr>
          <w:rFonts w:ascii="Arial" w:hAnsi="Arial" w:cs="Arial"/>
          <w:bCs/>
          <w:szCs w:val="22"/>
        </w:rPr>
      </w:pPr>
      <w:r w:rsidRPr="0018604C">
        <w:rPr>
          <w:rFonts w:ascii="Arial" w:hAnsi="Arial" w:cs="Arial"/>
          <w:szCs w:val="22"/>
        </w:rPr>
        <w:t>34%</w:t>
      </w:r>
      <w:r w:rsidR="0025337F">
        <w:rPr>
          <w:rFonts w:ascii="Arial" w:hAnsi="Arial" w:cs="Arial"/>
          <w:szCs w:val="22"/>
        </w:rPr>
        <w:t xml:space="preserve"> children’s </w:t>
      </w:r>
      <w:r w:rsidRPr="0018604C">
        <w:rPr>
          <w:rFonts w:ascii="Arial" w:hAnsi="Arial" w:cs="Arial"/>
          <w:szCs w:val="22"/>
        </w:rPr>
        <w:t>refe</w:t>
      </w:r>
      <w:r w:rsidR="0025337F">
        <w:rPr>
          <w:rFonts w:ascii="Arial" w:hAnsi="Arial" w:cs="Arial"/>
          <w:szCs w:val="22"/>
        </w:rPr>
        <w:t xml:space="preserve">rral closed </w:t>
      </w:r>
      <w:r w:rsidRPr="0018604C">
        <w:rPr>
          <w:rFonts w:ascii="Arial" w:hAnsi="Arial" w:cs="Arial"/>
          <w:szCs w:val="22"/>
        </w:rPr>
        <w:t>and 33%</w:t>
      </w:r>
      <w:r w:rsidR="0025337F">
        <w:rPr>
          <w:rFonts w:ascii="Arial" w:hAnsi="Arial" w:cs="Arial"/>
          <w:szCs w:val="22"/>
        </w:rPr>
        <w:t xml:space="preserve"> </w:t>
      </w:r>
      <w:r w:rsidRPr="0018604C">
        <w:rPr>
          <w:rFonts w:ascii="Arial" w:hAnsi="Arial" w:cs="Arial"/>
          <w:szCs w:val="22"/>
        </w:rPr>
        <w:t>on the waiting list. (OCC- Office of the Children’s Commissioner 2022)</w:t>
      </w:r>
      <w:r w:rsidR="0025337F">
        <w:rPr>
          <w:rFonts w:ascii="Arial" w:hAnsi="Arial" w:cs="Arial"/>
          <w:szCs w:val="22"/>
        </w:rPr>
        <w:t xml:space="preserve"> and a lot of </w:t>
      </w:r>
      <w:r w:rsidR="0025337F">
        <w:rPr>
          <w:rFonts w:ascii="Arial" w:hAnsi="Arial" w:cs="Arial"/>
          <w:bCs/>
          <w:szCs w:val="22"/>
        </w:rPr>
        <w:t xml:space="preserve">young </w:t>
      </w:r>
      <w:r w:rsidR="00C44F1A">
        <w:rPr>
          <w:rFonts w:ascii="Arial" w:hAnsi="Arial" w:cs="Arial"/>
          <w:bCs/>
          <w:szCs w:val="22"/>
        </w:rPr>
        <w:t>people do</w:t>
      </w:r>
      <w:r w:rsidR="0025337F">
        <w:rPr>
          <w:rFonts w:ascii="Arial" w:hAnsi="Arial" w:cs="Arial"/>
          <w:bCs/>
          <w:szCs w:val="22"/>
        </w:rPr>
        <w:t xml:space="preserve"> not feel their p</w:t>
      </w:r>
      <w:r w:rsidR="00C44F1A">
        <w:rPr>
          <w:rFonts w:ascii="Arial" w:hAnsi="Arial" w:cs="Arial"/>
          <w:bCs/>
          <w:szCs w:val="22"/>
        </w:rPr>
        <w:t>roblem is bad enough to go to doctor</w:t>
      </w:r>
      <w:r w:rsidR="007C5087" w:rsidRPr="0018604C">
        <w:rPr>
          <w:rFonts w:ascii="Arial" w:hAnsi="Arial" w:cs="Arial"/>
          <w:bCs/>
          <w:szCs w:val="22"/>
        </w:rPr>
        <w:t>.</w:t>
      </w:r>
      <w:r w:rsidR="005D1A0F" w:rsidRPr="0018604C">
        <w:rPr>
          <w:rFonts w:ascii="Arial" w:hAnsi="Arial" w:cs="Arial"/>
          <w:bCs/>
          <w:szCs w:val="22"/>
        </w:rPr>
        <w:t>(childrensociety2021)</w:t>
      </w:r>
    </w:p>
    <w:p w:rsidR="000D07BD" w:rsidRPr="0018604C" w:rsidRDefault="000D07BD">
      <w:pPr>
        <w:rPr>
          <w:rFonts w:ascii="Arial" w:hAnsi="Arial" w:cs="Arial"/>
          <w:bCs/>
          <w:szCs w:val="22"/>
        </w:rPr>
      </w:pPr>
      <w:r w:rsidRPr="0018604C">
        <w:rPr>
          <w:rFonts w:ascii="Arial" w:hAnsi="Arial" w:cs="Arial"/>
          <w:bCs/>
          <w:szCs w:val="22"/>
        </w:rPr>
        <w:t>As published in</w:t>
      </w:r>
      <w:r w:rsidR="0095599F" w:rsidRPr="0018604C">
        <w:rPr>
          <w:rFonts w:ascii="Arial" w:hAnsi="Arial" w:cs="Arial"/>
          <w:bCs/>
          <w:szCs w:val="22"/>
        </w:rPr>
        <w:t> NIHR (National Institut</w:t>
      </w:r>
      <w:r w:rsidR="00C44F1A">
        <w:rPr>
          <w:rFonts w:ascii="Arial" w:hAnsi="Arial" w:cs="Arial"/>
          <w:bCs/>
          <w:szCs w:val="22"/>
        </w:rPr>
        <w:t xml:space="preserve">e of Health and Care Research) </w:t>
      </w:r>
      <w:bookmarkStart w:id="0" w:name="_GoBack"/>
      <w:bookmarkEnd w:id="0"/>
      <w:r w:rsidR="00C44F1A">
        <w:rPr>
          <w:rFonts w:ascii="Arial" w:hAnsi="Arial" w:cs="Arial"/>
          <w:bCs/>
          <w:szCs w:val="22"/>
        </w:rPr>
        <w:t>some of the factors</w:t>
      </w:r>
      <w:r w:rsidR="0095599F" w:rsidRPr="0018604C">
        <w:rPr>
          <w:rFonts w:ascii="Arial" w:hAnsi="Arial" w:cs="Arial"/>
          <w:bCs/>
          <w:szCs w:val="22"/>
        </w:rPr>
        <w:t xml:space="preserve"> that </w:t>
      </w:r>
      <w:r w:rsidR="00C44F1A">
        <w:rPr>
          <w:rFonts w:ascii="Arial" w:hAnsi="Arial" w:cs="Arial"/>
          <w:bCs/>
          <w:szCs w:val="22"/>
        </w:rPr>
        <w:t>stops people to</w:t>
      </w:r>
      <w:r w:rsidR="001B3287" w:rsidRPr="0018604C">
        <w:rPr>
          <w:rFonts w:ascii="Arial" w:hAnsi="Arial" w:cs="Arial"/>
          <w:bCs/>
          <w:szCs w:val="22"/>
        </w:rPr>
        <w:t xml:space="preserve"> </w:t>
      </w:r>
      <w:r w:rsidR="00C44F1A">
        <w:rPr>
          <w:rFonts w:ascii="Arial" w:hAnsi="Arial" w:cs="Arial"/>
          <w:bCs/>
          <w:szCs w:val="22"/>
        </w:rPr>
        <w:t>seek</w:t>
      </w:r>
      <w:r w:rsidR="0095599F" w:rsidRPr="0018604C">
        <w:rPr>
          <w:rFonts w:ascii="Arial" w:hAnsi="Arial" w:cs="Arial"/>
          <w:bCs/>
          <w:szCs w:val="22"/>
        </w:rPr>
        <w:t xml:space="preserve"> professional help </w:t>
      </w:r>
      <w:r w:rsidR="00C44F1A">
        <w:rPr>
          <w:rFonts w:ascii="Arial" w:hAnsi="Arial" w:cs="Arial"/>
          <w:bCs/>
          <w:szCs w:val="22"/>
        </w:rPr>
        <w:t xml:space="preserve"> are Stigma, lack of knowledge being ashamed to express feelings like</w:t>
      </w:r>
      <w:r w:rsidR="0095599F" w:rsidRPr="0018604C">
        <w:rPr>
          <w:rFonts w:ascii="Arial" w:hAnsi="Arial" w:cs="Arial"/>
          <w:bCs/>
          <w:szCs w:val="22"/>
        </w:rPr>
        <w:t xml:space="preserve"> anxiety and depression.</w:t>
      </w:r>
      <w:r w:rsidR="0095599F" w:rsidRPr="0018604C">
        <w:rPr>
          <w:rFonts w:ascii="Arial" w:hAnsi="Arial" w:cs="Arial"/>
          <w:color w:val="0A0A0A"/>
          <w:szCs w:val="22"/>
          <w:shd w:val="clear" w:color="auto" w:fill="EFF1F3"/>
        </w:rPr>
        <w:t xml:space="preserve"> “</w:t>
      </w:r>
      <w:r w:rsidR="0095599F" w:rsidRPr="0018604C">
        <w:rPr>
          <w:rFonts w:ascii="Arial" w:hAnsi="Arial" w:cs="Arial"/>
          <w:bCs/>
          <w:szCs w:val="22"/>
        </w:rPr>
        <w:t>Many young people and their parents were not aware of symptoms of common mental health problems and of the support available”. (Jerica Radez, 2022)</w:t>
      </w:r>
    </w:p>
    <w:p w:rsidR="00C9156D" w:rsidRDefault="00C9156D">
      <w:pPr>
        <w:rPr>
          <w:rFonts w:ascii="Arial" w:hAnsi="Arial" w:cs="Arial"/>
          <w:bCs/>
          <w:szCs w:val="22"/>
        </w:rPr>
      </w:pPr>
    </w:p>
    <w:p w:rsidR="00C9156D" w:rsidRDefault="00C9156D">
      <w:pPr>
        <w:rPr>
          <w:rFonts w:ascii="Arial" w:hAnsi="Arial" w:cs="Arial"/>
          <w:bCs/>
          <w:szCs w:val="22"/>
        </w:rPr>
      </w:pPr>
    </w:p>
    <w:p w:rsidR="00A94E4A" w:rsidRDefault="00A94E4A">
      <w:pPr>
        <w:rPr>
          <w:rFonts w:ascii="Arial" w:hAnsi="Arial" w:cs="Arial"/>
          <w:bCs/>
          <w:szCs w:val="22"/>
        </w:rPr>
      </w:pPr>
      <w:r w:rsidRPr="0018604C">
        <w:rPr>
          <w:rFonts w:ascii="Arial" w:hAnsi="Arial" w:cs="Arial"/>
          <w:bCs/>
          <w:szCs w:val="22"/>
        </w:rPr>
        <w:t>Solutions</w:t>
      </w:r>
    </w:p>
    <w:p w:rsidR="000E0928" w:rsidRPr="0018604C" w:rsidRDefault="00C9156D">
      <w:pPr>
        <w:rPr>
          <w:rFonts w:ascii="Arial" w:hAnsi="Arial" w:cs="Arial"/>
          <w:bCs/>
          <w:szCs w:val="22"/>
        </w:rPr>
      </w:pPr>
      <w:r>
        <w:rPr>
          <w:rFonts w:ascii="Arial" w:hAnsi="Arial" w:cs="Arial"/>
          <w:bCs/>
          <w:szCs w:val="22"/>
        </w:rPr>
        <w:t xml:space="preserve">Now we are going to </w:t>
      </w:r>
      <w:r w:rsidR="0095599F" w:rsidRPr="0018604C">
        <w:rPr>
          <w:rFonts w:ascii="Arial" w:hAnsi="Arial" w:cs="Arial"/>
          <w:bCs/>
          <w:szCs w:val="22"/>
        </w:rPr>
        <w:t xml:space="preserve">explore the available supports, who to reach out and how? </w:t>
      </w:r>
      <w:r>
        <w:rPr>
          <w:rFonts w:ascii="Arial" w:hAnsi="Arial" w:cs="Arial"/>
          <w:bCs/>
          <w:szCs w:val="22"/>
        </w:rPr>
        <w:t>As mentioned before</w:t>
      </w:r>
      <w:r w:rsidR="00E2688A">
        <w:rPr>
          <w:rFonts w:ascii="Arial" w:hAnsi="Arial" w:cs="Arial"/>
          <w:b/>
          <w:bCs/>
          <w:szCs w:val="22"/>
        </w:rPr>
        <w:t xml:space="preserve"> help is always there for those who reach</w:t>
      </w:r>
      <w:r w:rsidRPr="00C9156D">
        <w:rPr>
          <w:rFonts w:ascii="Arial" w:hAnsi="Arial" w:cs="Arial"/>
          <w:b/>
          <w:bCs/>
          <w:szCs w:val="22"/>
        </w:rPr>
        <w:t xml:space="preserve"> out.</w:t>
      </w:r>
    </w:p>
    <w:p w:rsidR="00EA146D" w:rsidRPr="0018604C" w:rsidRDefault="00EA146D">
      <w:pPr>
        <w:rPr>
          <w:rFonts w:ascii="Arial" w:hAnsi="Arial" w:cs="Arial"/>
          <w:color w:val="373737"/>
          <w:spacing w:val="5"/>
          <w:szCs w:val="22"/>
        </w:rPr>
      </w:pPr>
      <w:r w:rsidRPr="0018604C">
        <w:rPr>
          <w:rFonts w:ascii="Arial" w:hAnsi="Arial" w:cs="Arial"/>
          <w:bCs/>
          <w:szCs w:val="22"/>
        </w:rPr>
        <w:t>Depending on persons and situations</w:t>
      </w:r>
      <w:r w:rsidR="00095C86" w:rsidRPr="0018604C">
        <w:rPr>
          <w:rFonts w:ascii="Arial" w:hAnsi="Arial" w:cs="Arial"/>
          <w:bCs/>
          <w:szCs w:val="22"/>
        </w:rPr>
        <w:t xml:space="preserve"> help is available for parent,</w:t>
      </w:r>
      <w:r w:rsidR="001B3287" w:rsidRPr="0018604C">
        <w:rPr>
          <w:rFonts w:ascii="Arial" w:hAnsi="Arial" w:cs="Arial"/>
          <w:bCs/>
          <w:szCs w:val="22"/>
        </w:rPr>
        <w:t xml:space="preserve"> </w:t>
      </w:r>
      <w:r w:rsidR="00095C86" w:rsidRPr="0018604C">
        <w:rPr>
          <w:rFonts w:ascii="Arial" w:hAnsi="Arial" w:cs="Arial"/>
          <w:bCs/>
          <w:szCs w:val="22"/>
        </w:rPr>
        <w:t>carer</w:t>
      </w:r>
      <w:r w:rsidR="001B3287" w:rsidRPr="0018604C">
        <w:rPr>
          <w:rFonts w:ascii="Arial" w:hAnsi="Arial" w:cs="Arial"/>
          <w:bCs/>
          <w:szCs w:val="22"/>
        </w:rPr>
        <w:t>, people who works with young adults and for of course young people themselves.</w:t>
      </w:r>
    </w:p>
    <w:p w:rsidR="00EA146D" w:rsidRPr="0018604C" w:rsidRDefault="00EA146D">
      <w:pPr>
        <w:rPr>
          <w:rFonts w:ascii="Arial" w:hAnsi="Arial" w:cs="Arial"/>
          <w:bCs/>
          <w:szCs w:val="22"/>
        </w:rPr>
      </w:pPr>
      <w:r w:rsidRPr="0018604C">
        <w:rPr>
          <w:rFonts w:ascii="Arial" w:hAnsi="Arial" w:cs="Arial"/>
          <w:bCs/>
          <w:szCs w:val="22"/>
        </w:rPr>
        <w:lastRenderedPageBreak/>
        <w:t xml:space="preserve">If a child is having problems at school, a teacher, school nurse, school counsellor or educational psychologist may be able to help. </w:t>
      </w:r>
    </w:p>
    <w:p w:rsidR="00EA146D" w:rsidRPr="0018604C" w:rsidRDefault="00EA146D">
      <w:pPr>
        <w:rPr>
          <w:rFonts w:ascii="Arial" w:hAnsi="Arial" w:cs="Arial"/>
          <w:color w:val="373737"/>
          <w:spacing w:val="5"/>
          <w:szCs w:val="22"/>
        </w:rPr>
      </w:pPr>
      <w:r w:rsidRPr="0018604C">
        <w:rPr>
          <w:rFonts w:ascii="Arial" w:hAnsi="Arial" w:cs="Arial"/>
          <w:bCs/>
          <w:szCs w:val="22"/>
        </w:rPr>
        <w:t>Otherwise, contact GP or a health visitor. They can refer a child for further help if necessary. Different professionals often work together in Child and Adolescent Mental Health Services (CAMHS).</w:t>
      </w:r>
      <w:r w:rsidRPr="0018604C">
        <w:rPr>
          <w:rFonts w:ascii="Arial" w:hAnsi="Arial" w:cs="Arial"/>
          <w:color w:val="373737"/>
          <w:spacing w:val="5"/>
          <w:szCs w:val="22"/>
        </w:rPr>
        <w:t xml:space="preserve"> </w:t>
      </w:r>
      <w:r w:rsidRPr="0018604C">
        <w:rPr>
          <w:rFonts w:ascii="Arial" w:hAnsi="Arial" w:cs="Arial"/>
          <w:bCs/>
          <w:szCs w:val="22"/>
        </w:rPr>
        <w:t>Most mental health support for children and young people is provided free by the NHS, school or local council’s social services department.</w:t>
      </w:r>
      <w:r w:rsidRPr="0018604C">
        <w:rPr>
          <w:rFonts w:ascii="Arial" w:hAnsi="Arial" w:cs="Arial"/>
          <w:color w:val="373737"/>
          <w:spacing w:val="5"/>
          <w:szCs w:val="22"/>
        </w:rPr>
        <w:t xml:space="preserve"> </w:t>
      </w:r>
    </w:p>
    <w:p w:rsidR="0095599F" w:rsidRPr="0018604C" w:rsidRDefault="00EA146D">
      <w:pPr>
        <w:rPr>
          <w:rFonts w:ascii="Arial" w:hAnsi="Arial" w:cs="Arial"/>
          <w:bCs/>
          <w:szCs w:val="22"/>
        </w:rPr>
      </w:pPr>
      <w:r w:rsidRPr="0018604C">
        <w:rPr>
          <w:rFonts w:ascii="Arial" w:hAnsi="Arial" w:cs="Arial"/>
          <w:color w:val="373737"/>
          <w:spacing w:val="5"/>
          <w:szCs w:val="22"/>
        </w:rPr>
        <w:t>Mental Health Foundation suggests</w:t>
      </w:r>
      <w:r w:rsidRPr="0018604C">
        <w:rPr>
          <w:rFonts w:ascii="Arial" w:hAnsi="Arial" w:cs="Arial"/>
          <w:bCs/>
          <w:szCs w:val="22"/>
        </w:rPr>
        <w:t xml:space="preserve"> </w:t>
      </w:r>
      <w:r w:rsidRPr="0018604C">
        <w:rPr>
          <w:rFonts w:ascii="Arial" w:hAnsi="Arial" w:cs="Arial"/>
          <w:b/>
          <w:bCs/>
          <w:szCs w:val="22"/>
        </w:rPr>
        <w:t>talking therapies</w:t>
      </w:r>
      <w:r w:rsidRPr="0018604C">
        <w:rPr>
          <w:rFonts w:ascii="Arial" w:hAnsi="Arial" w:cs="Arial"/>
          <w:bCs/>
          <w:szCs w:val="22"/>
        </w:rPr>
        <w:t xml:space="preserve"> can be effective for </w:t>
      </w:r>
      <w:r w:rsidR="001A10F6" w:rsidRPr="0018604C">
        <w:rPr>
          <w:rFonts w:ascii="Arial" w:hAnsi="Arial" w:cs="Arial"/>
          <w:bCs/>
          <w:szCs w:val="22"/>
        </w:rPr>
        <w:t xml:space="preserve">many children and young people. </w:t>
      </w:r>
      <w:r w:rsidR="00095C86" w:rsidRPr="0018604C">
        <w:rPr>
          <w:rFonts w:ascii="Arial" w:hAnsi="Arial" w:cs="Arial"/>
          <w:bCs/>
          <w:szCs w:val="22"/>
        </w:rPr>
        <w:t xml:space="preserve">Young people can reach out for help by ringing a helpline or approaching a professional directly. </w:t>
      </w:r>
    </w:p>
    <w:p w:rsidR="00B117C5" w:rsidRPr="0018604C" w:rsidRDefault="000E0928">
      <w:pPr>
        <w:rPr>
          <w:rFonts w:ascii="Arial" w:hAnsi="Arial" w:cs="Arial"/>
          <w:szCs w:val="22"/>
        </w:rPr>
      </w:pPr>
      <w:r w:rsidRPr="0018604C">
        <w:rPr>
          <w:rFonts w:ascii="Arial" w:hAnsi="Arial" w:cs="Arial"/>
          <w:bCs/>
          <w:szCs w:val="22"/>
        </w:rPr>
        <w:t xml:space="preserve">Various </w:t>
      </w:r>
      <w:r w:rsidR="00242AF3" w:rsidRPr="0018604C">
        <w:rPr>
          <w:rFonts w:ascii="Arial" w:hAnsi="Arial" w:cs="Arial"/>
          <w:bCs/>
          <w:szCs w:val="22"/>
        </w:rPr>
        <w:t xml:space="preserve">counselling services, </w:t>
      </w:r>
      <w:r w:rsidRPr="0018604C">
        <w:rPr>
          <w:rFonts w:ascii="Arial" w:hAnsi="Arial" w:cs="Arial"/>
          <w:bCs/>
          <w:szCs w:val="22"/>
        </w:rPr>
        <w:t xml:space="preserve">registered volunteer and charity organisations like </w:t>
      </w:r>
      <w:r w:rsidR="00242AF3" w:rsidRPr="0018604C">
        <w:rPr>
          <w:rFonts w:ascii="Arial" w:hAnsi="Arial" w:cs="Arial"/>
          <w:bCs/>
          <w:szCs w:val="22"/>
        </w:rPr>
        <w:t xml:space="preserve">Childline </w:t>
      </w:r>
      <w:r w:rsidRPr="0018604C">
        <w:rPr>
          <w:rFonts w:ascii="Arial" w:hAnsi="Arial" w:cs="Arial"/>
          <w:bCs/>
          <w:szCs w:val="22"/>
        </w:rPr>
        <w:t>Barnados</w:t>
      </w:r>
      <w:r w:rsidR="00242AF3" w:rsidRPr="0018604C">
        <w:rPr>
          <w:rFonts w:ascii="Arial" w:hAnsi="Arial" w:cs="Arial"/>
          <w:bCs/>
          <w:szCs w:val="22"/>
        </w:rPr>
        <w:t>, Young</w:t>
      </w:r>
      <w:r w:rsidRPr="0018604C">
        <w:rPr>
          <w:rFonts w:ascii="Arial" w:hAnsi="Arial" w:cs="Arial"/>
          <w:bCs/>
          <w:szCs w:val="22"/>
        </w:rPr>
        <w:t xml:space="preserve"> </w:t>
      </w:r>
      <w:r w:rsidR="00242AF3" w:rsidRPr="0018604C">
        <w:rPr>
          <w:rFonts w:ascii="Arial" w:hAnsi="Arial" w:cs="Arial"/>
          <w:bCs/>
          <w:szCs w:val="22"/>
        </w:rPr>
        <w:t>Minds, Youth Federation Limited,</w:t>
      </w:r>
      <w:r w:rsidR="0036760C" w:rsidRPr="0018604C">
        <w:rPr>
          <w:rFonts w:ascii="Arial" w:hAnsi="Arial" w:cs="Arial"/>
          <w:bCs/>
          <w:szCs w:val="22"/>
        </w:rPr>
        <w:t xml:space="preserve"> </w:t>
      </w:r>
      <w:r w:rsidR="00242AF3" w:rsidRPr="0018604C">
        <w:rPr>
          <w:rFonts w:ascii="Arial" w:hAnsi="Arial" w:cs="Arial"/>
          <w:bCs/>
          <w:szCs w:val="22"/>
        </w:rPr>
        <w:t xml:space="preserve">Action4youth etc are available via online, offline </w:t>
      </w:r>
      <w:r w:rsidR="0036760C" w:rsidRPr="0018604C">
        <w:rPr>
          <w:rFonts w:ascii="Arial" w:hAnsi="Arial" w:cs="Arial"/>
          <w:bCs/>
          <w:szCs w:val="22"/>
        </w:rPr>
        <w:t>24/7.</w:t>
      </w:r>
      <w:r w:rsidR="00B117C5" w:rsidRPr="0018604C">
        <w:rPr>
          <w:rFonts w:ascii="Arial" w:hAnsi="Arial" w:cs="Arial"/>
          <w:szCs w:val="22"/>
        </w:rPr>
        <w:t xml:space="preserve"> </w:t>
      </w:r>
    </w:p>
    <w:p w:rsidR="00242AF3" w:rsidRPr="0018604C" w:rsidRDefault="00B117C5">
      <w:pPr>
        <w:rPr>
          <w:rFonts w:ascii="Arial" w:hAnsi="Arial" w:cs="Arial"/>
          <w:bCs/>
          <w:szCs w:val="22"/>
        </w:rPr>
      </w:pPr>
      <w:r w:rsidRPr="0018604C">
        <w:rPr>
          <w:rFonts w:ascii="Arial" w:hAnsi="Arial" w:cs="Arial"/>
          <w:bCs/>
          <w:szCs w:val="22"/>
        </w:rPr>
        <w:t>Social media users are encouraged to add the hashtags #IveBeenThere and #MentalHealthAwarenessWeek and to tag @mentalhealth on Twitter and @mentalhealthfoundation on Instag</w:t>
      </w:r>
      <w:r w:rsidR="003A67D4" w:rsidRPr="0018604C">
        <w:rPr>
          <w:rFonts w:ascii="Arial" w:hAnsi="Arial" w:cs="Arial"/>
          <w:bCs/>
          <w:szCs w:val="22"/>
        </w:rPr>
        <w:t xml:space="preserve">ram and Facebook by the Mental Health </w:t>
      </w:r>
      <w:r w:rsidRPr="0018604C">
        <w:rPr>
          <w:rFonts w:ascii="Arial" w:hAnsi="Arial" w:cs="Arial"/>
          <w:bCs/>
          <w:szCs w:val="22"/>
        </w:rPr>
        <w:t>Foundation</w:t>
      </w:r>
      <w:r w:rsidR="0001749B" w:rsidRPr="0018604C">
        <w:rPr>
          <w:rFonts w:ascii="Arial" w:hAnsi="Arial" w:cs="Arial"/>
          <w:bCs/>
          <w:szCs w:val="22"/>
        </w:rPr>
        <w:t>. (</w:t>
      </w:r>
      <w:r w:rsidRPr="0018604C">
        <w:rPr>
          <w:rFonts w:ascii="Arial" w:hAnsi="Arial" w:cs="Arial"/>
          <w:bCs/>
          <w:szCs w:val="22"/>
        </w:rPr>
        <w:t>Mark Rowland</w:t>
      </w:r>
      <w:r w:rsidR="0001749B" w:rsidRPr="0018604C">
        <w:rPr>
          <w:rFonts w:ascii="Arial" w:hAnsi="Arial" w:cs="Arial"/>
          <w:bCs/>
          <w:szCs w:val="22"/>
        </w:rPr>
        <w:t>)</w:t>
      </w:r>
      <w:r w:rsidRPr="0018604C">
        <w:rPr>
          <w:rFonts w:ascii="Arial" w:hAnsi="Arial" w:cs="Arial"/>
          <w:bCs/>
          <w:szCs w:val="22"/>
        </w:rPr>
        <w:t xml:space="preserve"> </w:t>
      </w:r>
    </w:p>
    <w:p w:rsidR="00B117C5" w:rsidRPr="0018604C" w:rsidRDefault="00B117C5">
      <w:pPr>
        <w:rPr>
          <w:rFonts w:ascii="Arial" w:hAnsi="Arial" w:cs="Arial"/>
          <w:bCs/>
          <w:szCs w:val="22"/>
        </w:rPr>
      </w:pPr>
    </w:p>
    <w:p w:rsidR="00E85294" w:rsidRPr="0018604C" w:rsidRDefault="00E85294">
      <w:pPr>
        <w:rPr>
          <w:rFonts w:ascii="Arial" w:hAnsi="Arial" w:cs="Arial"/>
          <w:bCs/>
          <w:szCs w:val="22"/>
        </w:rPr>
      </w:pPr>
      <w:r w:rsidRPr="0018604C">
        <w:rPr>
          <w:rFonts w:ascii="Arial" w:hAnsi="Arial" w:cs="Arial"/>
          <w:bCs/>
          <w:szCs w:val="22"/>
        </w:rPr>
        <w:t>Differentiator</w:t>
      </w:r>
    </w:p>
    <w:p w:rsidR="000E0928" w:rsidRPr="0018604C" w:rsidRDefault="0036760C">
      <w:pPr>
        <w:rPr>
          <w:rFonts w:ascii="Arial" w:hAnsi="Arial" w:cs="Arial"/>
          <w:bCs/>
          <w:szCs w:val="22"/>
        </w:rPr>
      </w:pPr>
      <w:r w:rsidRPr="0018604C">
        <w:rPr>
          <w:rFonts w:ascii="Arial" w:hAnsi="Arial" w:cs="Arial"/>
          <w:bCs/>
          <w:szCs w:val="22"/>
        </w:rPr>
        <w:t xml:space="preserve">Our organisation-“Young Minds Matter” is working along with a mental health charity organisation </w:t>
      </w:r>
      <w:r w:rsidRPr="0018604C">
        <w:rPr>
          <w:rFonts w:ascii="Arial" w:hAnsi="Arial" w:cs="Arial"/>
          <w:b/>
          <w:szCs w:val="22"/>
        </w:rPr>
        <w:t>Young Minds</w:t>
      </w:r>
      <w:r w:rsidRPr="0018604C">
        <w:rPr>
          <w:rFonts w:ascii="Arial" w:hAnsi="Arial" w:cs="Arial"/>
          <w:bCs/>
          <w:szCs w:val="22"/>
        </w:rPr>
        <w:t xml:space="preserve"> -for children, </w:t>
      </w:r>
      <w:r w:rsidRPr="0018604C">
        <w:rPr>
          <w:rFonts w:ascii="Arial" w:hAnsi="Arial" w:cs="Arial"/>
          <w:szCs w:val="22"/>
        </w:rPr>
        <w:t>young people</w:t>
      </w:r>
      <w:r w:rsidRPr="0018604C">
        <w:rPr>
          <w:rFonts w:ascii="Arial" w:hAnsi="Arial" w:cs="Arial"/>
          <w:bCs/>
          <w:szCs w:val="22"/>
        </w:rPr>
        <w:t> and their parents, to make</w:t>
      </w:r>
      <w:r w:rsidR="00945BDE" w:rsidRPr="0018604C">
        <w:rPr>
          <w:rFonts w:ascii="Arial" w:hAnsi="Arial" w:cs="Arial"/>
          <w:bCs/>
          <w:szCs w:val="22"/>
        </w:rPr>
        <w:t xml:space="preserve"> sure </w:t>
      </w:r>
      <w:r w:rsidRPr="0018604C">
        <w:rPr>
          <w:rFonts w:ascii="Arial" w:hAnsi="Arial" w:cs="Arial"/>
          <w:szCs w:val="22"/>
        </w:rPr>
        <w:t>young people</w:t>
      </w:r>
      <w:r w:rsidRPr="0018604C">
        <w:rPr>
          <w:rFonts w:ascii="Arial" w:hAnsi="Arial" w:cs="Arial"/>
          <w:bCs/>
          <w:szCs w:val="22"/>
        </w:rPr>
        <w:t xml:space="preserve"> can get </w:t>
      </w:r>
      <w:r w:rsidR="00945BDE" w:rsidRPr="0018604C">
        <w:rPr>
          <w:rFonts w:ascii="Arial" w:hAnsi="Arial" w:cs="Arial"/>
          <w:bCs/>
          <w:szCs w:val="22"/>
        </w:rPr>
        <w:t>all the required mental health support.</w:t>
      </w:r>
    </w:p>
    <w:p w:rsidR="000603E7" w:rsidRPr="0018604C" w:rsidRDefault="00095C86" w:rsidP="000603E7">
      <w:pPr>
        <w:rPr>
          <w:rFonts w:ascii="Arial" w:eastAsia="Times New Roman" w:hAnsi="Arial" w:cs="Arial"/>
          <w:color w:val="555454"/>
          <w:szCs w:val="22"/>
          <w:lang w:eastAsia="en-GB"/>
        </w:rPr>
      </w:pPr>
      <w:r w:rsidRPr="0018604C">
        <w:rPr>
          <w:rFonts w:ascii="Arial" w:hAnsi="Arial" w:cs="Arial"/>
          <w:bCs/>
          <w:szCs w:val="22"/>
        </w:rPr>
        <w:t>Organisations like Young mind helps to commission, design and deliver mental health interventions that truly meet the needs of the young people in collaboration with the NHS, schools, and community and voluntary services.</w:t>
      </w:r>
      <w:r w:rsidR="001B3287" w:rsidRPr="0018604C">
        <w:rPr>
          <w:rFonts w:ascii="Arial" w:hAnsi="Arial" w:cs="Arial"/>
          <w:bCs/>
          <w:szCs w:val="22"/>
        </w:rPr>
        <w:t xml:space="preserve"> </w:t>
      </w:r>
      <w:r w:rsidR="00E2688A">
        <w:rPr>
          <w:rFonts w:ascii="Arial" w:hAnsi="Arial" w:cs="Arial"/>
          <w:b/>
          <w:szCs w:val="22"/>
        </w:rPr>
        <w:t>So help is always there for those who reach</w:t>
      </w:r>
      <w:r w:rsidR="001B3287" w:rsidRPr="0018604C">
        <w:rPr>
          <w:rFonts w:ascii="Arial" w:hAnsi="Arial" w:cs="Arial"/>
          <w:b/>
          <w:szCs w:val="22"/>
        </w:rPr>
        <w:t xml:space="preserve"> out. </w:t>
      </w:r>
      <w:r w:rsidR="00945BDE" w:rsidRPr="0018604C">
        <w:rPr>
          <w:rFonts w:ascii="Arial" w:hAnsi="Arial" w:cs="Arial"/>
          <w:bCs/>
          <w:szCs w:val="22"/>
        </w:rPr>
        <w:t>With the help of t</w:t>
      </w:r>
      <w:r w:rsidR="001B3287" w:rsidRPr="0018604C">
        <w:rPr>
          <w:rFonts w:ascii="Arial" w:hAnsi="Arial" w:cs="Arial"/>
          <w:bCs/>
          <w:szCs w:val="22"/>
        </w:rPr>
        <w:t xml:space="preserve">his </w:t>
      </w:r>
      <w:r w:rsidR="00945BDE" w:rsidRPr="0018604C">
        <w:rPr>
          <w:rFonts w:ascii="Arial" w:hAnsi="Arial" w:cs="Arial"/>
          <w:bCs/>
          <w:szCs w:val="22"/>
        </w:rPr>
        <w:t>organisation’s</w:t>
      </w:r>
      <w:r w:rsidR="001B3287" w:rsidRPr="0018604C">
        <w:rPr>
          <w:rFonts w:ascii="Arial" w:hAnsi="Arial" w:cs="Arial"/>
          <w:bCs/>
          <w:szCs w:val="22"/>
        </w:rPr>
        <w:t xml:space="preserve"> resources </w:t>
      </w:r>
      <w:r w:rsidR="00945BDE" w:rsidRPr="0018604C">
        <w:rPr>
          <w:rFonts w:ascii="Arial" w:hAnsi="Arial" w:cs="Arial"/>
          <w:bCs/>
          <w:szCs w:val="22"/>
        </w:rPr>
        <w:t xml:space="preserve">we will </w:t>
      </w:r>
      <w:r w:rsidR="001B3287" w:rsidRPr="0018604C">
        <w:rPr>
          <w:rFonts w:ascii="Arial" w:hAnsi="Arial" w:cs="Arial"/>
          <w:bCs/>
          <w:szCs w:val="22"/>
        </w:rPr>
        <w:t>cover a wide range of information and advice</w:t>
      </w:r>
      <w:r w:rsidR="00293B45" w:rsidRPr="0018604C">
        <w:rPr>
          <w:rFonts w:ascii="Arial" w:hAnsi="Arial" w:cs="Arial"/>
          <w:bCs/>
          <w:szCs w:val="22"/>
        </w:rPr>
        <w:t xml:space="preserve"> locally and online,</w:t>
      </w:r>
      <w:r w:rsidR="001B3287" w:rsidRPr="0018604C">
        <w:rPr>
          <w:rFonts w:ascii="Arial" w:hAnsi="Arial" w:cs="Arial"/>
          <w:bCs/>
          <w:szCs w:val="22"/>
        </w:rPr>
        <w:t xml:space="preserve"> including wellbeing activities, webinars, toolkits, and guides on different feelings. Money and mental health guide has advic</w:t>
      </w:r>
      <w:r w:rsidR="00945BDE" w:rsidRPr="0018604C">
        <w:rPr>
          <w:rFonts w:ascii="Arial" w:hAnsi="Arial" w:cs="Arial"/>
          <w:bCs/>
          <w:szCs w:val="22"/>
        </w:rPr>
        <w:t xml:space="preserve">e on helping families to </w:t>
      </w:r>
      <w:r w:rsidR="001B3287" w:rsidRPr="0018604C">
        <w:rPr>
          <w:rFonts w:ascii="Arial" w:hAnsi="Arial" w:cs="Arial"/>
          <w:bCs/>
          <w:szCs w:val="22"/>
        </w:rPr>
        <w:t>manage these worries, as well as advice on where to find practical and financial support for family.</w:t>
      </w:r>
      <w:r w:rsidR="000603E7" w:rsidRPr="0018604C">
        <w:rPr>
          <w:rFonts w:ascii="Arial" w:eastAsia="Times New Roman" w:hAnsi="Arial" w:cs="Arial"/>
          <w:color w:val="555454"/>
          <w:szCs w:val="22"/>
          <w:lang w:eastAsia="en-GB"/>
        </w:rPr>
        <w:t xml:space="preserve"> </w:t>
      </w:r>
      <w:r w:rsidR="00945BDE" w:rsidRPr="0018604C">
        <w:rPr>
          <w:rFonts w:ascii="Arial" w:eastAsia="Times New Roman" w:hAnsi="Arial" w:cs="Arial"/>
          <w:color w:val="000000" w:themeColor="text1"/>
          <w:szCs w:val="22"/>
          <w:lang w:eastAsia="en-GB"/>
        </w:rPr>
        <w:t>YoungMinds</w:t>
      </w:r>
      <w:r w:rsidR="00244299" w:rsidRPr="0018604C">
        <w:rPr>
          <w:rFonts w:ascii="Arial" w:eastAsia="Times New Roman" w:hAnsi="Arial" w:cs="Arial"/>
          <w:color w:val="000000" w:themeColor="text1"/>
          <w:szCs w:val="22"/>
          <w:lang w:eastAsia="en-GB"/>
        </w:rPr>
        <w:t xml:space="preserve"> in-house training from experienced professionals are helping our organisation to design our services, our consultancy and supporting us to commission</w:t>
      </w:r>
      <w:r w:rsidR="00945BDE" w:rsidRPr="0018604C">
        <w:rPr>
          <w:rFonts w:ascii="Arial" w:eastAsia="Times New Roman" w:hAnsi="Arial" w:cs="Arial"/>
          <w:color w:val="000000" w:themeColor="text1"/>
          <w:szCs w:val="22"/>
          <w:lang w:eastAsia="en-GB"/>
        </w:rPr>
        <w:t xml:space="preserve"> and improve mental health support across a broad range of sectors</w:t>
      </w:r>
      <w:r w:rsidR="00945BDE" w:rsidRPr="0018604C">
        <w:rPr>
          <w:rFonts w:ascii="Arial" w:eastAsia="Times New Roman" w:hAnsi="Arial" w:cs="Arial"/>
          <w:color w:val="555454"/>
          <w:szCs w:val="22"/>
          <w:lang w:eastAsia="en-GB"/>
        </w:rPr>
        <w:t>.</w:t>
      </w:r>
    </w:p>
    <w:p w:rsidR="00E85294" w:rsidRPr="0018604C" w:rsidRDefault="00E85294" w:rsidP="000603E7">
      <w:pPr>
        <w:rPr>
          <w:rFonts w:ascii="Arial" w:eastAsia="Times New Roman" w:hAnsi="Arial" w:cs="Arial"/>
          <w:color w:val="000000" w:themeColor="text1"/>
          <w:szCs w:val="22"/>
          <w:lang w:eastAsia="en-GB"/>
        </w:rPr>
      </w:pPr>
      <w:r w:rsidRPr="0018604C">
        <w:rPr>
          <w:rFonts w:ascii="Arial" w:eastAsia="Times New Roman" w:hAnsi="Arial" w:cs="Arial"/>
          <w:color w:val="000000" w:themeColor="text1"/>
          <w:szCs w:val="22"/>
          <w:lang w:eastAsia="en-GB"/>
        </w:rPr>
        <w:t>CTA (Call to Actions)</w:t>
      </w:r>
    </w:p>
    <w:p w:rsidR="000E0928" w:rsidRPr="0018604C" w:rsidRDefault="00244299" w:rsidP="000603E7">
      <w:pPr>
        <w:rPr>
          <w:rFonts w:ascii="Arial" w:eastAsia="Times New Roman" w:hAnsi="Arial" w:cs="Arial"/>
          <w:color w:val="000000" w:themeColor="text1"/>
          <w:szCs w:val="22"/>
          <w:lang w:eastAsia="en-GB"/>
        </w:rPr>
      </w:pPr>
      <w:r w:rsidRPr="0018604C">
        <w:rPr>
          <w:rFonts w:ascii="Arial" w:eastAsia="Times New Roman" w:hAnsi="Arial" w:cs="Arial"/>
          <w:color w:val="000000" w:themeColor="text1"/>
          <w:szCs w:val="22"/>
          <w:lang w:eastAsia="en-GB"/>
        </w:rPr>
        <w:t>So</w:t>
      </w:r>
    </w:p>
    <w:p w:rsidR="000603E7" w:rsidRPr="0018604C" w:rsidRDefault="000603E7" w:rsidP="000603E7">
      <w:pPr>
        <w:rPr>
          <w:rFonts w:ascii="Arial" w:hAnsi="Arial" w:cs="Arial"/>
          <w:bCs/>
          <w:szCs w:val="22"/>
        </w:rPr>
      </w:pPr>
      <w:r w:rsidRPr="0018604C">
        <w:rPr>
          <w:rFonts w:ascii="Arial" w:hAnsi="Arial" w:cs="Arial"/>
          <w:bCs/>
          <w:szCs w:val="22"/>
        </w:rPr>
        <w:t xml:space="preserve">If someone is finding it hard to cope text </w:t>
      </w:r>
      <w:r w:rsidRPr="0018604C">
        <w:rPr>
          <w:rFonts w:ascii="Arial" w:hAnsi="Arial" w:cs="Arial"/>
          <w:b/>
          <w:szCs w:val="22"/>
        </w:rPr>
        <w:t xml:space="preserve">YM </w:t>
      </w:r>
      <w:r w:rsidRPr="0018604C">
        <w:rPr>
          <w:rFonts w:ascii="Arial" w:hAnsi="Arial" w:cs="Arial"/>
          <w:bCs/>
          <w:szCs w:val="22"/>
        </w:rPr>
        <w:t xml:space="preserve">to 85258 any time to </w:t>
      </w:r>
      <w:r w:rsidR="0036760C" w:rsidRPr="0018604C">
        <w:rPr>
          <w:rFonts w:ascii="Arial" w:hAnsi="Arial" w:cs="Arial"/>
          <w:bCs/>
          <w:szCs w:val="22"/>
        </w:rPr>
        <w:t>chat.</w:t>
      </w:r>
    </w:p>
    <w:p w:rsidR="000603E7" w:rsidRPr="0018604C" w:rsidRDefault="000603E7" w:rsidP="000603E7">
      <w:pPr>
        <w:rPr>
          <w:rFonts w:ascii="Arial" w:hAnsi="Arial" w:cs="Arial"/>
          <w:bCs/>
          <w:szCs w:val="22"/>
        </w:rPr>
      </w:pPr>
      <w:r w:rsidRPr="0018604C">
        <w:rPr>
          <w:rFonts w:ascii="Arial" w:hAnsi="Arial" w:cs="Arial"/>
          <w:bCs/>
          <w:szCs w:val="22"/>
        </w:rPr>
        <w:t>Follow on Instagram </w:t>
      </w:r>
      <w:r w:rsidRPr="00E2688A">
        <w:rPr>
          <w:rFonts w:ascii="Arial" w:hAnsi="Arial" w:cs="Arial"/>
          <w:bCs/>
          <w:szCs w:val="22"/>
        </w:rPr>
        <w:t>@YoungMindsUK</w:t>
      </w:r>
      <w:r w:rsidRPr="0018604C">
        <w:rPr>
          <w:rFonts w:ascii="Arial" w:hAnsi="Arial" w:cs="Arial"/>
          <w:bCs/>
          <w:szCs w:val="22"/>
        </w:rPr>
        <w:t> for regular mental health tips and reminders. </w:t>
      </w:r>
    </w:p>
    <w:p w:rsidR="00EB4AA6" w:rsidRPr="0018604C" w:rsidRDefault="000603E7" w:rsidP="000603E7">
      <w:pPr>
        <w:rPr>
          <w:rFonts w:ascii="Arial" w:eastAsiaTheme="minorEastAsia" w:hAnsi="Arial" w:cs="Arial"/>
          <w:color w:val="000000" w:themeColor="text1"/>
          <w:kern w:val="24"/>
          <w:szCs w:val="22"/>
          <w:lang w:eastAsia="en-GB"/>
        </w:rPr>
      </w:pPr>
      <w:r w:rsidRPr="0018604C">
        <w:rPr>
          <w:rFonts w:ascii="Arial" w:hAnsi="Arial" w:cs="Arial"/>
          <w:bCs/>
          <w:szCs w:val="22"/>
        </w:rPr>
        <w:t xml:space="preserve">Young Minds has </w:t>
      </w:r>
      <w:r w:rsidR="000E0928" w:rsidRPr="0018604C">
        <w:rPr>
          <w:rFonts w:ascii="Arial" w:hAnsi="Arial" w:cs="Arial"/>
          <w:bCs/>
          <w:szCs w:val="22"/>
        </w:rPr>
        <w:t xml:space="preserve">a </w:t>
      </w:r>
      <w:r w:rsidR="000E0928" w:rsidRPr="0018604C">
        <w:rPr>
          <w:rFonts w:ascii="Arial" w:hAnsi="Arial" w:cs="Arial"/>
          <w:b/>
          <w:szCs w:val="22"/>
        </w:rPr>
        <w:t>parent’s</w:t>
      </w:r>
      <w:r w:rsidRPr="0018604C">
        <w:rPr>
          <w:rFonts w:ascii="Arial" w:hAnsi="Arial" w:cs="Arial"/>
          <w:b/>
          <w:szCs w:val="22"/>
        </w:rPr>
        <w:t xml:space="preserve"> helpline</w:t>
      </w:r>
      <w:r w:rsidRPr="0018604C">
        <w:rPr>
          <w:rFonts w:ascii="Arial" w:hAnsi="Arial" w:cs="Arial"/>
          <w:bCs/>
          <w:szCs w:val="22"/>
        </w:rPr>
        <w:t xml:space="preserve"> up to the age of 25 for advice, emotional support and signposting to other services.</w:t>
      </w:r>
    </w:p>
    <w:p w:rsidR="00991F93" w:rsidRPr="0018604C" w:rsidRDefault="00991F93" w:rsidP="000603E7">
      <w:pPr>
        <w:rPr>
          <w:rFonts w:ascii="Arial" w:eastAsiaTheme="minorEastAsia" w:hAnsi="Arial" w:cs="Arial"/>
          <w:color w:val="000000" w:themeColor="text1"/>
          <w:kern w:val="24"/>
          <w:szCs w:val="22"/>
          <w:lang w:eastAsia="en-GB"/>
        </w:rPr>
      </w:pPr>
      <w:r w:rsidRPr="0018604C">
        <w:rPr>
          <w:rFonts w:ascii="Arial" w:eastAsiaTheme="minorEastAsia" w:hAnsi="Arial" w:cs="Arial"/>
          <w:color w:val="000000" w:themeColor="text1"/>
          <w:kern w:val="24"/>
          <w:szCs w:val="22"/>
          <w:lang w:eastAsia="en-GB"/>
        </w:rPr>
        <w:t>Our Organisation will be holding online and in house training for people who works with young adults. Book yours today.</w:t>
      </w:r>
    </w:p>
    <w:p w:rsidR="00991F93" w:rsidRPr="0018604C" w:rsidRDefault="00991F93" w:rsidP="000603E7">
      <w:pPr>
        <w:rPr>
          <w:rFonts w:ascii="Arial" w:eastAsiaTheme="minorEastAsia" w:hAnsi="Arial" w:cs="Arial"/>
          <w:color w:val="000000" w:themeColor="text1"/>
          <w:kern w:val="24"/>
          <w:szCs w:val="22"/>
          <w:lang w:eastAsia="en-GB"/>
        </w:rPr>
      </w:pPr>
      <w:r w:rsidRPr="0018604C">
        <w:rPr>
          <w:rFonts w:ascii="Arial" w:eastAsiaTheme="minorEastAsia" w:hAnsi="Arial" w:cs="Arial"/>
          <w:color w:val="000000" w:themeColor="text1"/>
          <w:kern w:val="24"/>
          <w:szCs w:val="22"/>
          <w:lang w:eastAsia="en-GB"/>
        </w:rPr>
        <w:t>Join our parent group who meets every weekend to support each other.</w:t>
      </w:r>
    </w:p>
    <w:p w:rsidR="00991F93" w:rsidRDefault="00991F93" w:rsidP="000603E7">
      <w:pPr>
        <w:rPr>
          <w:rFonts w:ascii="Arial" w:eastAsiaTheme="minorEastAsia" w:hAnsi="Arial" w:cs="Arial"/>
          <w:color w:val="000000" w:themeColor="text1"/>
          <w:kern w:val="24"/>
          <w:szCs w:val="22"/>
          <w:lang w:eastAsia="en-GB"/>
        </w:rPr>
      </w:pPr>
      <w:r w:rsidRPr="0018604C">
        <w:rPr>
          <w:rFonts w:ascii="Arial" w:eastAsiaTheme="minorEastAsia" w:hAnsi="Arial" w:cs="Arial"/>
          <w:color w:val="000000" w:themeColor="text1"/>
          <w:kern w:val="24"/>
          <w:szCs w:val="22"/>
          <w:lang w:eastAsia="en-GB"/>
        </w:rPr>
        <w:lastRenderedPageBreak/>
        <w:t>You can join our volunteer group to participate in fundraising programme, run a youth activity club or just spend time with our meet and greet group</w:t>
      </w:r>
      <w:r w:rsidR="00293B45" w:rsidRPr="0018604C">
        <w:rPr>
          <w:rFonts w:ascii="Arial" w:eastAsiaTheme="minorEastAsia" w:hAnsi="Arial" w:cs="Arial"/>
          <w:color w:val="000000" w:themeColor="text1"/>
          <w:kern w:val="24"/>
          <w:szCs w:val="22"/>
          <w:lang w:eastAsia="en-GB"/>
        </w:rPr>
        <w:t xml:space="preserve"> on every Friday evening.</w:t>
      </w:r>
    </w:p>
    <w:p w:rsidR="00E958B7" w:rsidRPr="00E958B7" w:rsidRDefault="00E958B7" w:rsidP="00E958B7">
      <w:pPr>
        <w:rPr>
          <w:rFonts w:ascii="Arial" w:eastAsiaTheme="minorEastAsia" w:hAnsi="Arial" w:cs="Arial"/>
          <w:bCs/>
          <w:color w:val="000000" w:themeColor="text1"/>
          <w:kern w:val="24"/>
          <w:szCs w:val="22"/>
          <w:lang w:eastAsia="en-GB"/>
        </w:rPr>
      </w:pPr>
      <w:r w:rsidRPr="00E958B7">
        <w:rPr>
          <w:rFonts w:ascii="Arial" w:eastAsiaTheme="minorEastAsia" w:hAnsi="Arial" w:cs="Arial"/>
          <w:color w:val="000000" w:themeColor="text1"/>
          <w:kern w:val="24"/>
          <w:szCs w:val="22"/>
          <w:lang w:eastAsia="en-GB"/>
        </w:rPr>
        <w:t xml:space="preserve"> </w:t>
      </w:r>
      <w:r>
        <w:rPr>
          <w:rFonts w:ascii="Arial" w:eastAsiaTheme="minorEastAsia" w:hAnsi="Arial" w:cs="Arial"/>
          <w:bCs/>
          <w:color w:val="000000" w:themeColor="text1"/>
          <w:kern w:val="24"/>
          <w:szCs w:val="22"/>
          <w:lang w:eastAsia="en-GB"/>
        </w:rPr>
        <w:t xml:space="preserve">We </w:t>
      </w:r>
      <w:r w:rsidRPr="00E958B7">
        <w:rPr>
          <w:rFonts w:ascii="Arial" w:eastAsiaTheme="minorEastAsia" w:hAnsi="Arial" w:cs="Arial"/>
          <w:bCs/>
          <w:color w:val="000000" w:themeColor="text1"/>
          <w:kern w:val="24"/>
          <w:szCs w:val="22"/>
          <w:lang w:eastAsia="en-GB"/>
        </w:rPr>
        <w:t xml:space="preserve">will work together </w:t>
      </w:r>
      <w:r>
        <w:rPr>
          <w:rFonts w:ascii="Arial" w:eastAsiaTheme="minorEastAsia" w:hAnsi="Arial" w:cs="Arial"/>
          <w:bCs/>
          <w:color w:val="000000" w:themeColor="text1"/>
          <w:kern w:val="24"/>
          <w:szCs w:val="22"/>
          <w:lang w:eastAsia="en-GB"/>
        </w:rPr>
        <w:t xml:space="preserve">to </w:t>
      </w:r>
      <w:r w:rsidRPr="00E958B7">
        <w:rPr>
          <w:rFonts w:ascii="Arial" w:eastAsiaTheme="minorEastAsia" w:hAnsi="Arial" w:cs="Arial"/>
          <w:bCs/>
          <w:color w:val="000000" w:themeColor="text1"/>
          <w:kern w:val="24"/>
          <w:szCs w:val="22"/>
          <w:lang w:eastAsia="en-GB"/>
        </w:rPr>
        <w:t>prevent</w:t>
      </w:r>
      <w:r>
        <w:rPr>
          <w:rFonts w:ascii="Arial" w:eastAsiaTheme="minorEastAsia" w:hAnsi="Arial" w:cs="Arial"/>
          <w:bCs/>
          <w:color w:val="000000" w:themeColor="text1"/>
          <w:kern w:val="24"/>
          <w:szCs w:val="22"/>
          <w:lang w:eastAsia="en-GB"/>
        </w:rPr>
        <w:t xml:space="preserve"> mental health problems and assure a safer welcoming future for our next generation.</w:t>
      </w:r>
    </w:p>
    <w:p w:rsidR="00293B45" w:rsidRPr="0018604C" w:rsidRDefault="00293B45" w:rsidP="000603E7">
      <w:pPr>
        <w:rPr>
          <w:rFonts w:ascii="Arial" w:eastAsiaTheme="minorEastAsia" w:hAnsi="Arial" w:cs="Arial"/>
          <w:color w:val="000000" w:themeColor="text1"/>
          <w:kern w:val="24"/>
          <w:szCs w:val="22"/>
          <w:lang w:eastAsia="en-GB"/>
        </w:rPr>
      </w:pPr>
      <w:r w:rsidRPr="0018604C">
        <w:rPr>
          <w:rFonts w:ascii="Arial" w:eastAsiaTheme="minorEastAsia" w:hAnsi="Arial" w:cs="Arial"/>
          <w:color w:val="000000" w:themeColor="text1"/>
          <w:kern w:val="24"/>
          <w:szCs w:val="22"/>
          <w:lang w:eastAsia="en-GB"/>
        </w:rPr>
        <w:t>Thank you.</w:t>
      </w:r>
    </w:p>
    <w:p w:rsidR="004B4B91" w:rsidRPr="0018604C" w:rsidRDefault="004B4B91" w:rsidP="000603E7">
      <w:pPr>
        <w:rPr>
          <w:rFonts w:ascii="Arial" w:hAnsi="Arial" w:cs="Arial"/>
          <w:bCs/>
          <w:szCs w:val="22"/>
          <w:u w:val="single"/>
        </w:rPr>
      </w:pPr>
    </w:p>
    <w:p w:rsidR="004B4B91" w:rsidRPr="0018604C" w:rsidRDefault="004B4B91" w:rsidP="000603E7">
      <w:pPr>
        <w:rPr>
          <w:rFonts w:ascii="Arial" w:hAnsi="Arial" w:cs="Arial"/>
          <w:bCs/>
          <w:szCs w:val="22"/>
          <w:u w:val="single"/>
        </w:rPr>
      </w:pPr>
      <w:r w:rsidRPr="0018604C">
        <w:rPr>
          <w:rFonts w:ascii="Arial" w:hAnsi="Arial" w:cs="Arial"/>
          <w:bCs/>
          <w:szCs w:val="22"/>
          <w:u w:val="single"/>
        </w:rPr>
        <w:t>Elaboration</w:t>
      </w:r>
    </w:p>
    <w:p w:rsidR="00CE46A1" w:rsidRPr="0018604C" w:rsidRDefault="00E85294" w:rsidP="00E85294">
      <w:pPr>
        <w:rPr>
          <w:rFonts w:ascii="Arial" w:hAnsi="Arial" w:cs="Arial"/>
          <w:bCs/>
          <w:szCs w:val="22"/>
        </w:rPr>
      </w:pPr>
      <w:r w:rsidRPr="0018604C">
        <w:rPr>
          <w:rFonts w:ascii="Arial" w:hAnsi="Arial" w:cs="Arial"/>
          <w:bCs/>
          <w:szCs w:val="22"/>
        </w:rPr>
        <w:t>This pitch</w:t>
      </w:r>
      <w:r w:rsidR="00BC24D9" w:rsidRPr="0018604C">
        <w:rPr>
          <w:rFonts w:ascii="Arial" w:hAnsi="Arial" w:cs="Arial"/>
          <w:bCs/>
          <w:szCs w:val="22"/>
        </w:rPr>
        <w:t xml:space="preserve"> has been prepared to connect me with </w:t>
      </w:r>
      <w:r w:rsidRPr="0018604C">
        <w:rPr>
          <w:rFonts w:ascii="Arial" w:hAnsi="Arial" w:cs="Arial"/>
          <w:bCs/>
          <w:szCs w:val="22"/>
        </w:rPr>
        <w:t>fictitious audiences to raise awareness of</w:t>
      </w:r>
      <w:r w:rsidR="00BC24D9" w:rsidRPr="0018604C">
        <w:rPr>
          <w:rFonts w:ascii="Arial" w:hAnsi="Arial" w:cs="Arial"/>
          <w:bCs/>
          <w:szCs w:val="22"/>
        </w:rPr>
        <w:t xml:space="preserve"> </w:t>
      </w:r>
      <w:r w:rsidRPr="0018604C">
        <w:rPr>
          <w:rFonts w:ascii="Arial" w:hAnsi="Arial" w:cs="Arial"/>
          <w:bCs/>
          <w:szCs w:val="22"/>
        </w:rPr>
        <w:t>an existing national</w:t>
      </w:r>
      <w:r w:rsidR="00BC24D9" w:rsidRPr="0018604C">
        <w:rPr>
          <w:rFonts w:ascii="Arial" w:hAnsi="Arial" w:cs="Arial"/>
          <w:bCs/>
          <w:szCs w:val="22"/>
        </w:rPr>
        <w:t xml:space="preserve"> project,</w:t>
      </w:r>
      <w:r w:rsidRPr="0018604C">
        <w:rPr>
          <w:rFonts w:ascii="Arial" w:hAnsi="Arial" w:cs="Arial"/>
          <w:bCs/>
          <w:szCs w:val="22"/>
        </w:rPr>
        <w:t xml:space="preserve"> within local area.</w:t>
      </w:r>
      <w:r w:rsidR="00871A5F" w:rsidRPr="0018604C">
        <w:rPr>
          <w:rFonts w:ascii="Arial" w:hAnsi="Arial" w:cs="Arial"/>
          <w:bCs/>
          <w:szCs w:val="22"/>
        </w:rPr>
        <w:t xml:space="preserve"> The Audiences includes three different groups, they are; parent and carer, young adults and people who works or want to work with young adults.</w:t>
      </w:r>
    </w:p>
    <w:p w:rsidR="00CE46A1" w:rsidRPr="0018604C" w:rsidRDefault="00BC24D9" w:rsidP="00CE46A1">
      <w:pPr>
        <w:rPr>
          <w:rFonts w:ascii="Arial" w:hAnsi="Arial" w:cs="Arial"/>
          <w:bCs/>
          <w:szCs w:val="22"/>
        </w:rPr>
      </w:pPr>
      <w:r w:rsidRPr="0018604C">
        <w:rPr>
          <w:rFonts w:ascii="Arial" w:hAnsi="Arial" w:cs="Arial"/>
          <w:bCs/>
          <w:szCs w:val="22"/>
        </w:rPr>
        <w:t xml:space="preserve">I have followed five steps to write the speech. </w:t>
      </w:r>
      <w:r w:rsidR="00CE46A1" w:rsidRPr="0018604C">
        <w:rPr>
          <w:rFonts w:ascii="Arial" w:hAnsi="Arial" w:cs="Arial"/>
          <w:bCs/>
          <w:szCs w:val="22"/>
        </w:rPr>
        <w:t xml:space="preserve">According to </w:t>
      </w:r>
      <w:r w:rsidR="00C36D0A" w:rsidRPr="0018604C">
        <w:rPr>
          <w:rFonts w:ascii="Arial" w:hAnsi="Arial" w:cs="Arial"/>
          <w:bCs/>
          <w:szCs w:val="22"/>
        </w:rPr>
        <w:t>Kristen McCormick (2022)</w:t>
      </w:r>
      <w:r w:rsidR="00871A5F" w:rsidRPr="0018604C">
        <w:rPr>
          <w:rFonts w:ascii="Arial" w:hAnsi="Arial" w:cs="Arial"/>
          <w:bCs/>
          <w:szCs w:val="22"/>
        </w:rPr>
        <w:t xml:space="preserve"> a </w:t>
      </w:r>
      <w:r w:rsidR="00C36D0A" w:rsidRPr="0018604C">
        <w:rPr>
          <w:rFonts w:ascii="Arial" w:hAnsi="Arial" w:cs="Arial"/>
          <w:bCs/>
          <w:szCs w:val="22"/>
        </w:rPr>
        <w:t>basic framework of pitch writing is</w:t>
      </w:r>
    </w:p>
    <w:p w:rsidR="00CE46A1" w:rsidRPr="0018604C" w:rsidRDefault="00C36D0A" w:rsidP="00CE46A1">
      <w:pPr>
        <w:numPr>
          <w:ilvl w:val="0"/>
          <w:numId w:val="2"/>
        </w:numPr>
        <w:rPr>
          <w:rFonts w:ascii="Arial" w:hAnsi="Arial" w:cs="Arial"/>
          <w:bCs/>
          <w:szCs w:val="22"/>
        </w:rPr>
      </w:pPr>
      <w:r w:rsidRPr="0018604C">
        <w:rPr>
          <w:rFonts w:ascii="Arial" w:hAnsi="Arial" w:cs="Arial"/>
          <w:bCs/>
          <w:szCs w:val="22"/>
        </w:rPr>
        <w:t xml:space="preserve">Establishing </w:t>
      </w:r>
      <w:r w:rsidR="00CE46A1" w:rsidRPr="0018604C">
        <w:rPr>
          <w:rFonts w:ascii="Arial" w:hAnsi="Arial" w:cs="Arial"/>
          <w:bCs/>
          <w:szCs w:val="22"/>
        </w:rPr>
        <w:t>the problem</w:t>
      </w:r>
    </w:p>
    <w:p w:rsidR="00CE46A1" w:rsidRPr="0018604C" w:rsidRDefault="00C36D0A" w:rsidP="00CE46A1">
      <w:pPr>
        <w:numPr>
          <w:ilvl w:val="0"/>
          <w:numId w:val="2"/>
        </w:numPr>
        <w:rPr>
          <w:rFonts w:ascii="Arial" w:hAnsi="Arial" w:cs="Arial"/>
          <w:bCs/>
          <w:szCs w:val="22"/>
        </w:rPr>
      </w:pPr>
      <w:r w:rsidRPr="0018604C">
        <w:rPr>
          <w:rFonts w:ascii="Arial" w:hAnsi="Arial" w:cs="Arial"/>
          <w:bCs/>
          <w:szCs w:val="22"/>
        </w:rPr>
        <w:t xml:space="preserve">Introduce </w:t>
      </w:r>
      <w:r w:rsidR="00CE46A1" w:rsidRPr="0018604C">
        <w:rPr>
          <w:rFonts w:ascii="Arial" w:hAnsi="Arial" w:cs="Arial"/>
          <w:bCs/>
          <w:szCs w:val="22"/>
        </w:rPr>
        <w:t>solution</w:t>
      </w:r>
      <w:r w:rsidRPr="0018604C">
        <w:rPr>
          <w:rFonts w:ascii="Arial" w:hAnsi="Arial" w:cs="Arial"/>
          <w:bCs/>
          <w:szCs w:val="22"/>
        </w:rPr>
        <w:t>s</w:t>
      </w:r>
    </w:p>
    <w:p w:rsidR="00CE46A1" w:rsidRPr="0018604C" w:rsidRDefault="00CE46A1" w:rsidP="00CE46A1">
      <w:pPr>
        <w:numPr>
          <w:ilvl w:val="0"/>
          <w:numId w:val="2"/>
        </w:numPr>
        <w:rPr>
          <w:rFonts w:ascii="Arial" w:hAnsi="Arial" w:cs="Arial"/>
          <w:bCs/>
          <w:szCs w:val="22"/>
        </w:rPr>
      </w:pPr>
      <w:r w:rsidRPr="0018604C">
        <w:rPr>
          <w:rFonts w:ascii="Arial" w:hAnsi="Arial" w:cs="Arial"/>
          <w:bCs/>
          <w:szCs w:val="22"/>
        </w:rPr>
        <w:t>Share the benefit/value</w:t>
      </w:r>
      <w:r w:rsidR="00871A5F" w:rsidRPr="0018604C">
        <w:rPr>
          <w:rFonts w:ascii="Arial" w:hAnsi="Arial" w:cs="Arial"/>
          <w:bCs/>
          <w:szCs w:val="22"/>
        </w:rPr>
        <w:t xml:space="preserve"> </w:t>
      </w:r>
    </w:p>
    <w:p w:rsidR="00CE46A1" w:rsidRPr="0018604C" w:rsidRDefault="00CE46A1" w:rsidP="00CE46A1">
      <w:pPr>
        <w:numPr>
          <w:ilvl w:val="0"/>
          <w:numId w:val="2"/>
        </w:numPr>
        <w:rPr>
          <w:rFonts w:ascii="Arial" w:hAnsi="Arial" w:cs="Arial"/>
          <w:bCs/>
          <w:szCs w:val="22"/>
        </w:rPr>
      </w:pPr>
      <w:r w:rsidRPr="0018604C">
        <w:rPr>
          <w:rFonts w:ascii="Arial" w:hAnsi="Arial" w:cs="Arial"/>
          <w:bCs/>
          <w:szCs w:val="22"/>
        </w:rPr>
        <w:t>Include what makes you different</w:t>
      </w:r>
    </w:p>
    <w:p w:rsidR="00CE46A1" w:rsidRPr="0018604C" w:rsidRDefault="00CE46A1" w:rsidP="00CE46A1">
      <w:pPr>
        <w:numPr>
          <w:ilvl w:val="0"/>
          <w:numId w:val="2"/>
        </w:numPr>
        <w:rPr>
          <w:rFonts w:ascii="Arial" w:hAnsi="Arial" w:cs="Arial"/>
          <w:bCs/>
          <w:szCs w:val="22"/>
        </w:rPr>
      </w:pPr>
      <w:r w:rsidRPr="0018604C">
        <w:rPr>
          <w:rFonts w:ascii="Arial" w:hAnsi="Arial" w:cs="Arial"/>
          <w:bCs/>
          <w:szCs w:val="22"/>
        </w:rPr>
        <w:t>End with a CTA</w:t>
      </w:r>
    </w:p>
    <w:p w:rsidR="00871A5F" w:rsidRPr="0018604C" w:rsidRDefault="00BC24D9" w:rsidP="00E85294">
      <w:pPr>
        <w:rPr>
          <w:rFonts w:ascii="Arial" w:hAnsi="Arial" w:cs="Arial"/>
          <w:bCs/>
          <w:szCs w:val="22"/>
        </w:rPr>
      </w:pPr>
      <w:r w:rsidRPr="0018604C">
        <w:rPr>
          <w:rFonts w:ascii="Arial" w:hAnsi="Arial" w:cs="Arial"/>
          <w:bCs/>
          <w:szCs w:val="22"/>
        </w:rPr>
        <w:t>This includes introduction to the audience, then the problem, with statistics to elaborate the importance of the issue</w:t>
      </w:r>
      <w:r w:rsidR="00C36D0A" w:rsidRPr="0018604C">
        <w:rPr>
          <w:rFonts w:ascii="Arial" w:hAnsi="Arial" w:cs="Arial"/>
          <w:szCs w:val="22"/>
        </w:rPr>
        <w:t>.</w:t>
      </w:r>
      <w:r w:rsidRPr="0018604C">
        <w:rPr>
          <w:rFonts w:ascii="Arial" w:hAnsi="Arial" w:cs="Arial"/>
          <w:bCs/>
          <w:szCs w:val="22"/>
        </w:rPr>
        <w:t xml:space="preserve"> Followed by the solutions</w:t>
      </w:r>
      <w:r w:rsidR="00C36D0A" w:rsidRPr="0018604C">
        <w:rPr>
          <w:rFonts w:ascii="Arial" w:hAnsi="Arial" w:cs="Arial"/>
          <w:bCs/>
          <w:szCs w:val="22"/>
        </w:rPr>
        <w:t xml:space="preserve"> with the elements to identify a standard, global, provable, repeatable concept.</w:t>
      </w:r>
      <w:r w:rsidR="00871A5F" w:rsidRPr="0018604C">
        <w:rPr>
          <w:rFonts w:ascii="Arial" w:hAnsi="Arial" w:cs="Arial"/>
          <w:bCs/>
          <w:szCs w:val="22"/>
        </w:rPr>
        <w:t xml:space="preserve"> And it also has the benefit included there for the targeted audiences.</w:t>
      </w:r>
    </w:p>
    <w:p w:rsidR="00C36D0A" w:rsidRPr="0018604C" w:rsidRDefault="00C36D0A" w:rsidP="00E85294">
      <w:pPr>
        <w:rPr>
          <w:rFonts w:ascii="Arial" w:hAnsi="Arial" w:cs="Arial"/>
          <w:bCs/>
          <w:szCs w:val="22"/>
        </w:rPr>
      </w:pPr>
      <w:r w:rsidRPr="0018604C">
        <w:rPr>
          <w:rFonts w:ascii="Arial" w:hAnsi="Arial" w:cs="Arial"/>
          <w:bCs/>
          <w:szCs w:val="22"/>
        </w:rPr>
        <w:t xml:space="preserve">The differentiator </w:t>
      </w:r>
      <w:r w:rsidR="00BC24D9" w:rsidRPr="0018604C">
        <w:rPr>
          <w:rFonts w:ascii="Arial" w:hAnsi="Arial" w:cs="Arial"/>
          <w:bCs/>
          <w:szCs w:val="22"/>
        </w:rPr>
        <w:t>show</w:t>
      </w:r>
      <w:r w:rsidRPr="0018604C">
        <w:rPr>
          <w:rFonts w:ascii="Arial" w:hAnsi="Arial" w:cs="Arial"/>
          <w:bCs/>
          <w:szCs w:val="22"/>
        </w:rPr>
        <w:t>s</w:t>
      </w:r>
      <w:r w:rsidR="00BC24D9" w:rsidRPr="0018604C">
        <w:rPr>
          <w:rFonts w:ascii="Arial" w:hAnsi="Arial" w:cs="Arial"/>
          <w:bCs/>
          <w:szCs w:val="22"/>
        </w:rPr>
        <w:t xml:space="preserve"> how much effective and efficient the project going to be,</w:t>
      </w:r>
      <w:r w:rsidR="00CE46A1" w:rsidRPr="0018604C">
        <w:rPr>
          <w:rFonts w:ascii="Arial" w:hAnsi="Arial" w:cs="Arial"/>
          <w:bCs/>
          <w:szCs w:val="22"/>
        </w:rPr>
        <w:t xml:space="preserve"> w</w:t>
      </w:r>
      <w:r w:rsidR="00BC24D9" w:rsidRPr="0018604C">
        <w:rPr>
          <w:rFonts w:ascii="Arial" w:hAnsi="Arial" w:cs="Arial"/>
          <w:bCs/>
          <w:szCs w:val="22"/>
        </w:rPr>
        <w:t>hat I have to offer</w:t>
      </w:r>
      <w:r w:rsidR="00CE46A1" w:rsidRPr="0018604C">
        <w:rPr>
          <w:rFonts w:ascii="Arial" w:hAnsi="Arial" w:cs="Arial"/>
          <w:bCs/>
          <w:szCs w:val="22"/>
        </w:rPr>
        <w:t xml:space="preserve"> and how people can be benefited.</w:t>
      </w:r>
    </w:p>
    <w:p w:rsidR="00BC24D9" w:rsidRPr="0018604C" w:rsidRDefault="00CE46A1" w:rsidP="00E85294">
      <w:pPr>
        <w:rPr>
          <w:rFonts w:ascii="Arial" w:hAnsi="Arial" w:cs="Arial"/>
          <w:bCs/>
          <w:szCs w:val="22"/>
        </w:rPr>
      </w:pPr>
      <w:r w:rsidRPr="0018604C">
        <w:rPr>
          <w:rFonts w:ascii="Arial" w:hAnsi="Arial" w:cs="Arial"/>
          <w:bCs/>
          <w:szCs w:val="22"/>
        </w:rPr>
        <w:t>Ending with CTA to welcoming audiences to get engage and use the service.</w:t>
      </w:r>
    </w:p>
    <w:p w:rsidR="001A10F6" w:rsidRPr="0018604C" w:rsidRDefault="00871A5F" w:rsidP="001A10F6">
      <w:pPr>
        <w:rPr>
          <w:rFonts w:ascii="Arial" w:hAnsi="Arial" w:cs="Arial"/>
          <w:bCs/>
          <w:szCs w:val="22"/>
        </w:rPr>
      </w:pPr>
      <w:r w:rsidRPr="0018604C">
        <w:rPr>
          <w:rFonts w:ascii="Arial" w:hAnsi="Arial" w:cs="Arial"/>
          <w:bCs/>
          <w:szCs w:val="22"/>
        </w:rPr>
        <w:t>My aim is to encourage the audiences to understand the importance of reducing the stigma around mental</w:t>
      </w:r>
      <w:r w:rsidR="00F6047A" w:rsidRPr="0018604C">
        <w:rPr>
          <w:rFonts w:ascii="Arial" w:hAnsi="Arial" w:cs="Arial"/>
          <w:bCs/>
          <w:szCs w:val="22"/>
        </w:rPr>
        <w:t xml:space="preserve"> wellness and ensure the future generation</w:t>
      </w:r>
      <w:r w:rsidR="00F6047A" w:rsidRPr="0018604C">
        <w:rPr>
          <w:rFonts w:ascii="Arial" w:hAnsi="Arial" w:cs="Arial"/>
          <w:szCs w:val="22"/>
        </w:rPr>
        <w:t xml:space="preserve"> </w:t>
      </w:r>
      <w:r w:rsidR="00F6047A" w:rsidRPr="0018604C">
        <w:rPr>
          <w:rFonts w:ascii="Arial" w:hAnsi="Arial" w:cs="Arial"/>
          <w:bCs/>
          <w:szCs w:val="22"/>
        </w:rPr>
        <w:t>that every individual can live his or her own potential, can work productively and fruitfully by offering helps to cope with the normal stresses of life and they are not alone in this journey.</w:t>
      </w:r>
      <w:r w:rsidR="001A10F6" w:rsidRPr="0018604C">
        <w:rPr>
          <w:rFonts w:ascii="Arial" w:eastAsia="Times New Roman" w:hAnsi="Arial" w:cs="Arial"/>
          <w:color w:val="1D2228"/>
          <w:szCs w:val="22"/>
          <w:lang w:eastAsia="en-GB"/>
        </w:rPr>
        <w:t xml:space="preserve"> </w:t>
      </w:r>
      <w:r w:rsidR="001A10F6" w:rsidRPr="0018604C">
        <w:rPr>
          <w:rFonts w:ascii="Arial" w:hAnsi="Arial" w:cs="Arial"/>
          <w:bCs/>
          <w:szCs w:val="22"/>
        </w:rPr>
        <w:t>We all will work together as individuals, as a society and within government policy-to reduce loneliness and prevent mental health problems by investing in welcoming, social spaces and new community initiatives</w:t>
      </w:r>
    </w:p>
    <w:p w:rsidR="00871A5F" w:rsidRDefault="00F6047A" w:rsidP="00E85294">
      <w:pPr>
        <w:rPr>
          <w:rFonts w:ascii="Arial" w:hAnsi="Arial" w:cs="Arial"/>
          <w:bCs/>
        </w:rPr>
      </w:pPr>
      <w:r w:rsidRPr="00F6047A">
        <w:rPr>
          <w:rFonts w:ascii="Arial" w:hAnsi="Arial" w:cs="Arial"/>
          <w:bCs/>
        </w:rPr>
        <w:br/>
      </w:r>
    </w:p>
    <w:p w:rsidR="001A10F6" w:rsidRDefault="00F6047A" w:rsidP="00E85294">
      <w:pPr>
        <w:rPr>
          <w:rFonts w:ascii="Arial" w:eastAsia="Times New Roman" w:hAnsi="Arial" w:cs="Arial"/>
          <w:color w:val="292B2C"/>
          <w:sz w:val="21"/>
          <w:szCs w:val="21"/>
          <w:lang w:eastAsia="en-GB"/>
        </w:rPr>
      </w:pPr>
      <w:r w:rsidRPr="00F6047A">
        <w:rPr>
          <w:rFonts w:ascii="Arial" w:hAnsi="Arial" w:cs="Arial"/>
          <w:bCs/>
          <w:sz w:val="32"/>
          <w:szCs w:val="32"/>
        </w:rPr>
        <w:t>References</w:t>
      </w:r>
      <w:r w:rsidR="001A10F6" w:rsidRPr="00065CAC">
        <w:rPr>
          <w:rFonts w:ascii="Arial" w:eastAsia="Times New Roman" w:hAnsi="Arial" w:cs="Arial"/>
          <w:color w:val="292B2C"/>
          <w:sz w:val="21"/>
          <w:szCs w:val="21"/>
          <w:lang w:eastAsia="en-GB"/>
        </w:rPr>
        <w:t>. </w:t>
      </w:r>
    </w:p>
    <w:p w:rsidR="001A10F6" w:rsidRPr="004C04E2" w:rsidRDefault="001A10F6" w:rsidP="001A10F6">
      <w:pPr>
        <w:pStyle w:val="Heading4"/>
        <w:shd w:val="clear" w:color="auto" w:fill="FFFFFF"/>
        <w:spacing w:before="150" w:after="225"/>
        <w:rPr>
          <w:rFonts w:ascii="Arial" w:eastAsia="Times New Roman" w:hAnsi="Arial" w:cs="Arial"/>
          <w:color w:val="0000FF"/>
          <w:szCs w:val="22"/>
          <w:u w:val="single"/>
          <w:lang w:eastAsia="en-GB"/>
        </w:rPr>
      </w:pPr>
      <w:r w:rsidRPr="004C04E2">
        <w:rPr>
          <w:rFonts w:ascii="Arial" w:eastAsia="Times New Roman" w:hAnsi="Arial" w:cs="Arial"/>
          <w:color w:val="292B2C"/>
          <w:szCs w:val="22"/>
          <w:lang w:eastAsia="en-GB"/>
        </w:rPr>
        <w:t>Anderson M, Jiang J. (2018) </w:t>
      </w:r>
      <w:r w:rsidRPr="004C04E2">
        <w:rPr>
          <w:rFonts w:ascii="Arial" w:eastAsia="Times New Roman" w:hAnsi="Arial" w:cs="Arial"/>
          <w:i w:val="0"/>
          <w:iCs w:val="0"/>
          <w:color w:val="292B2C"/>
          <w:szCs w:val="22"/>
          <w:lang w:eastAsia="en-GB"/>
        </w:rPr>
        <w:t>Teens, social media &amp; technology 2018</w:t>
      </w:r>
      <w:r w:rsidRPr="004C04E2">
        <w:rPr>
          <w:rFonts w:ascii="Arial" w:eastAsia="Times New Roman" w:hAnsi="Arial" w:cs="Arial"/>
          <w:color w:val="292B2C"/>
          <w:szCs w:val="22"/>
          <w:lang w:eastAsia="en-GB"/>
        </w:rPr>
        <w:t>. Washington, DC: Pew Research Center. </w:t>
      </w:r>
      <w:r w:rsidRPr="004C04E2">
        <w:rPr>
          <w:rFonts w:ascii="Arial" w:eastAsia="Times New Roman" w:hAnsi="Arial" w:cs="Arial"/>
          <w:color w:val="0000FF"/>
          <w:szCs w:val="22"/>
          <w:u w:val="single"/>
          <w:lang w:eastAsia="en-GB"/>
        </w:rPr>
        <w:t>Google Scholar</w:t>
      </w:r>
    </w:p>
    <w:p w:rsidR="004C04E2" w:rsidRPr="004C04E2" w:rsidRDefault="00B117C5" w:rsidP="004C04E2">
      <w:pPr>
        <w:shd w:val="clear" w:color="auto" w:fill="FFFFFF"/>
        <w:spacing w:after="192" w:line="240" w:lineRule="auto"/>
        <w:rPr>
          <w:rFonts w:ascii="Arial" w:hAnsi="Arial" w:cs="Arial"/>
          <w:szCs w:val="22"/>
        </w:rPr>
      </w:pPr>
      <w:r w:rsidRPr="00B117C5">
        <w:rPr>
          <w:rFonts w:ascii="Arial" w:hAnsi="Arial" w:cs="Arial"/>
          <w:color w:val="222222"/>
          <w:szCs w:val="22"/>
          <w:shd w:val="clear" w:color="auto" w:fill="FFFFFF"/>
        </w:rPr>
        <w:t>Blakemore, S.J., 2019. Adolescence and mental health. </w:t>
      </w:r>
      <w:r w:rsidRPr="00B117C5">
        <w:rPr>
          <w:rFonts w:ascii="Arial" w:hAnsi="Arial" w:cs="Arial"/>
          <w:i/>
          <w:iCs/>
          <w:color w:val="222222"/>
          <w:szCs w:val="22"/>
          <w:shd w:val="clear" w:color="auto" w:fill="FFFFFF"/>
        </w:rPr>
        <w:t>The lancet</w:t>
      </w:r>
      <w:r w:rsidRPr="00B117C5">
        <w:rPr>
          <w:rFonts w:ascii="Arial" w:hAnsi="Arial" w:cs="Arial"/>
          <w:color w:val="222222"/>
          <w:szCs w:val="22"/>
          <w:shd w:val="clear" w:color="auto" w:fill="FFFFFF"/>
        </w:rPr>
        <w:t>, </w:t>
      </w:r>
      <w:r w:rsidRPr="00B117C5">
        <w:rPr>
          <w:rFonts w:ascii="Arial" w:hAnsi="Arial" w:cs="Arial"/>
          <w:i/>
          <w:iCs/>
          <w:color w:val="222222"/>
          <w:szCs w:val="22"/>
          <w:shd w:val="clear" w:color="auto" w:fill="FFFFFF"/>
        </w:rPr>
        <w:t>393</w:t>
      </w:r>
      <w:r w:rsidRPr="00B117C5">
        <w:rPr>
          <w:rFonts w:ascii="Arial" w:hAnsi="Arial" w:cs="Arial"/>
          <w:color w:val="222222"/>
          <w:szCs w:val="22"/>
          <w:shd w:val="clear" w:color="auto" w:fill="FFFFFF"/>
        </w:rPr>
        <w:t>(10185), pp.2030-2031.</w:t>
      </w:r>
      <w:r w:rsidRPr="00B117C5">
        <w:rPr>
          <w:rFonts w:ascii="Arial" w:hAnsi="Arial" w:cs="Arial"/>
          <w:szCs w:val="22"/>
        </w:rPr>
        <w:t xml:space="preserve"> </w:t>
      </w:r>
    </w:p>
    <w:p w:rsidR="004C04E2" w:rsidRDefault="004C04E2" w:rsidP="004C04E2">
      <w:pPr>
        <w:shd w:val="clear" w:color="auto" w:fill="FFFFFF"/>
        <w:spacing w:after="192" w:line="240" w:lineRule="auto"/>
        <w:rPr>
          <w:rFonts w:ascii="Arial" w:hAnsi="Arial" w:cs="Arial"/>
          <w:szCs w:val="22"/>
        </w:rPr>
      </w:pPr>
      <w:r w:rsidRPr="004C04E2">
        <w:rPr>
          <w:rFonts w:ascii="Arial" w:hAnsi="Arial" w:cs="Arial"/>
          <w:szCs w:val="22"/>
        </w:rPr>
        <w:lastRenderedPageBreak/>
        <w:t>Allaya Cooks-Campbell (2022)</w:t>
      </w:r>
    </w:p>
    <w:p w:rsidR="004C04E2" w:rsidRPr="004C04E2" w:rsidRDefault="004C04E2" w:rsidP="004C04E2">
      <w:pPr>
        <w:shd w:val="clear" w:color="auto" w:fill="FFFFFF"/>
        <w:spacing w:after="192" w:line="240" w:lineRule="auto"/>
        <w:rPr>
          <w:rFonts w:ascii="Arial" w:hAnsi="Arial" w:cs="Arial"/>
          <w:szCs w:val="22"/>
        </w:rPr>
      </w:pPr>
      <w:r w:rsidRPr="004C04E2">
        <w:rPr>
          <w:rFonts w:ascii="Arial" w:hAnsi="Arial" w:cs="Arial"/>
          <w:szCs w:val="22"/>
        </w:rPr>
        <w:t>Scott Litin, et al</w:t>
      </w:r>
      <w:r w:rsidR="0001749B" w:rsidRPr="004C04E2">
        <w:rPr>
          <w:rFonts w:ascii="Arial" w:hAnsi="Arial" w:cs="Arial"/>
          <w:szCs w:val="22"/>
        </w:rPr>
        <w:t>. (</w:t>
      </w:r>
      <w:r w:rsidRPr="004C04E2">
        <w:rPr>
          <w:rFonts w:ascii="Arial" w:hAnsi="Arial" w:cs="Arial"/>
          <w:szCs w:val="22"/>
        </w:rPr>
        <w:t>2023) Mayo Clinic Fam</w:t>
      </w:r>
      <w:r w:rsidR="00BA519B">
        <w:rPr>
          <w:rFonts w:ascii="Arial" w:hAnsi="Arial" w:cs="Arial"/>
          <w:szCs w:val="22"/>
        </w:rPr>
        <w:t>ily Health Book, Fifth Edition</w:t>
      </w:r>
      <w:r w:rsidRPr="004C04E2">
        <w:rPr>
          <w:rFonts w:ascii="Arial" w:hAnsi="Arial" w:cs="Arial"/>
          <w:szCs w:val="22"/>
        </w:rPr>
        <w:t>.</w:t>
      </w:r>
    </w:p>
    <w:p w:rsidR="004C04E2" w:rsidRPr="004C04E2" w:rsidRDefault="004C04E2" w:rsidP="004C04E2">
      <w:pPr>
        <w:shd w:val="clear" w:color="auto" w:fill="FFFFFF"/>
        <w:spacing w:after="192" w:line="240" w:lineRule="auto"/>
        <w:rPr>
          <w:rFonts w:ascii="Arial" w:hAnsi="Arial" w:cs="Arial"/>
          <w:szCs w:val="22"/>
        </w:rPr>
      </w:pPr>
      <w:r w:rsidRPr="004C04E2">
        <w:rPr>
          <w:rFonts w:ascii="Arial" w:hAnsi="Arial" w:cs="Arial"/>
          <w:szCs w:val="22"/>
        </w:rPr>
        <w:t>Institute of Health Metrics and Evaluation</w:t>
      </w:r>
      <w:r w:rsidR="00BA519B" w:rsidRPr="004C04E2">
        <w:rPr>
          <w:rFonts w:ascii="Arial" w:hAnsi="Arial" w:cs="Arial"/>
          <w:szCs w:val="22"/>
        </w:rPr>
        <w:t>. (</w:t>
      </w:r>
      <w:r w:rsidRPr="004C04E2">
        <w:rPr>
          <w:rFonts w:ascii="Arial" w:hAnsi="Arial" w:cs="Arial"/>
          <w:szCs w:val="22"/>
        </w:rPr>
        <w:t xml:space="preserve">2022) </w:t>
      </w:r>
      <w:r w:rsidRPr="00BA519B">
        <w:rPr>
          <w:rFonts w:ascii="Arial" w:hAnsi="Arial" w:cs="Arial"/>
          <w:i/>
          <w:iCs/>
          <w:szCs w:val="22"/>
        </w:rPr>
        <w:t>Global Health Data Exchange (GHDx),</w:t>
      </w:r>
      <w:r w:rsidRPr="004C04E2">
        <w:rPr>
          <w:rFonts w:ascii="Arial" w:hAnsi="Arial" w:cs="Arial"/>
          <w:szCs w:val="22"/>
        </w:rPr>
        <w:t xml:space="preserve"> (https://vizhub.healthdata.org/gbd-results/, accessed 14 May 2022). </w:t>
      </w:r>
    </w:p>
    <w:p w:rsidR="004C04E2" w:rsidRPr="004C04E2" w:rsidRDefault="004C04E2" w:rsidP="004C04E2">
      <w:pPr>
        <w:shd w:val="clear" w:color="auto" w:fill="FFFFFF"/>
        <w:spacing w:after="192" w:line="240" w:lineRule="auto"/>
        <w:rPr>
          <w:rFonts w:ascii="Arial" w:hAnsi="Arial" w:cs="Arial"/>
          <w:szCs w:val="22"/>
        </w:rPr>
      </w:pPr>
      <w:r w:rsidRPr="004C04E2">
        <w:rPr>
          <w:rFonts w:ascii="Arial" w:hAnsi="Arial" w:cs="Arial"/>
          <w:szCs w:val="22"/>
        </w:rPr>
        <w:t>https://www.nhs.uk/every-mind-matters/supporting-others/childrens-mental-</w:t>
      </w:r>
      <w:r w:rsidR="00BA519B" w:rsidRPr="004C04E2">
        <w:rPr>
          <w:rFonts w:ascii="Arial" w:hAnsi="Arial" w:cs="Arial"/>
          <w:szCs w:val="22"/>
        </w:rPr>
        <w:t>health</w:t>
      </w:r>
      <w:r w:rsidR="00BA519B">
        <w:rPr>
          <w:rFonts w:ascii="Arial" w:hAnsi="Arial" w:cs="Arial"/>
          <w:szCs w:val="22"/>
        </w:rPr>
        <w:t xml:space="preserve"> (2022)</w:t>
      </w:r>
    </w:p>
    <w:p w:rsidR="004C04E2" w:rsidRPr="004C04E2" w:rsidRDefault="004C04E2" w:rsidP="004C04E2">
      <w:pPr>
        <w:shd w:val="clear" w:color="auto" w:fill="FFFFFF"/>
        <w:spacing w:after="192" w:line="240" w:lineRule="auto"/>
        <w:rPr>
          <w:rFonts w:ascii="Arial" w:hAnsi="Arial" w:cs="Arial"/>
          <w:szCs w:val="22"/>
        </w:rPr>
      </w:pPr>
      <w:r w:rsidRPr="004C04E2">
        <w:rPr>
          <w:rFonts w:ascii="Arial" w:hAnsi="Arial" w:cs="Arial"/>
          <w:szCs w:val="22"/>
        </w:rPr>
        <w:t>https://www.educare.co.uk/news/what-is-mental-health</w:t>
      </w:r>
    </w:p>
    <w:p w:rsidR="004C04E2" w:rsidRPr="004C04E2" w:rsidRDefault="004C04E2" w:rsidP="004C04E2">
      <w:pPr>
        <w:shd w:val="clear" w:color="auto" w:fill="FFFFFF"/>
        <w:spacing w:after="192" w:line="240" w:lineRule="auto"/>
        <w:rPr>
          <w:rFonts w:ascii="Arial" w:hAnsi="Arial" w:cs="Arial"/>
          <w:szCs w:val="22"/>
        </w:rPr>
      </w:pPr>
      <w:r w:rsidRPr="004C04E2">
        <w:rPr>
          <w:rFonts w:ascii="Arial" w:hAnsi="Arial" w:cs="Arial"/>
          <w:szCs w:val="22"/>
        </w:rPr>
        <w:t>https://www.rethink.org/advice-and-information/carers-hub/supporting-someone-with-a-mental-illness/</w:t>
      </w:r>
    </w:p>
    <w:p w:rsidR="004C04E2" w:rsidRPr="004C04E2" w:rsidRDefault="004C04E2" w:rsidP="004C04E2">
      <w:pPr>
        <w:shd w:val="clear" w:color="auto" w:fill="FFFFFF"/>
        <w:spacing w:after="192" w:line="240" w:lineRule="auto"/>
        <w:rPr>
          <w:rFonts w:ascii="Arial" w:hAnsi="Arial" w:cs="Arial"/>
          <w:szCs w:val="22"/>
        </w:rPr>
      </w:pPr>
      <w:r w:rsidRPr="004C04E2">
        <w:rPr>
          <w:rFonts w:ascii="Arial" w:hAnsi="Arial" w:cs="Arial"/>
          <w:szCs w:val="22"/>
        </w:rPr>
        <w:t>www.msfaengland,org.uk</w:t>
      </w:r>
    </w:p>
    <w:p w:rsidR="004C04E2" w:rsidRPr="004C04E2" w:rsidRDefault="004C04E2" w:rsidP="004C04E2">
      <w:pPr>
        <w:shd w:val="clear" w:color="auto" w:fill="FFFFFF"/>
        <w:spacing w:after="192" w:line="240" w:lineRule="auto"/>
        <w:rPr>
          <w:rFonts w:ascii="Arial" w:hAnsi="Arial" w:cs="Arial"/>
          <w:szCs w:val="22"/>
        </w:rPr>
      </w:pPr>
      <w:r w:rsidRPr="004C04E2">
        <w:rPr>
          <w:rFonts w:ascii="Arial" w:hAnsi="Arial" w:cs="Arial"/>
          <w:szCs w:val="22"/>
        </w:rPr>
        <w:t xml:space="preserve">Solmi, M., Radua, J., Olivola, M. et al. Age at onset of mental disorders worldwide: large-scale meta-analysis of 192 epidemiological studies. Mol Psychiatry 27, 281–295 (2022). </w:t>
      </w:r>
    </w:p>
    <w:p w:rsidR="00B117C5" w:rsidRPr="004C04E2" w:rsidRDefault="004C04E2" w:rsidP="004C04E2">
      <w:pPr>
        <w:shd w:val="clear" w:color="auto" w:fill="FFFFFF"/>
        <w:spacing w:after="192" w:line="240" w:lineRule="auto"/>
        <w:rPr>
          <w:rFonts w:ascii="Arial" w:hAnsi="Arial" w:cs="Arial"/>
          <w:szCs w:val="22"/>
        </w:rPr>
      </w:pPr>
      <w:r w:rsidRPr="004C04E2">
        <w:rPr>
          <w:rFonts w:ascii="Arial" w:hAnsi="Arial" w:cs="Arial"/>
          <w:szCs w:val="22"/>
        </w:rPr>
        <w:t>https://doi.org/10.1038/s41380-021-01161-7</w:t>
      </w:r>
    </w:p>
    <w:p w:rsidR="00B117C5" w:rsidRPr="004C04E2" w:rsidRDefault="00B117C5" w:rsidP="00B117C5">
      <w:pPr>
        <w:rPr>
          <w:rFonts w:ascii="Arial" w:hAnsi="Arial" w:cs="Arial"/>
          <w:bCs/>
          <w:szCs w:val="22"/>
        </w:rPr>
      </w:pPr>
      <w:r w:rsidRPr="004C04E2">
        <w:rPr>
          <w:rFonts w:ascii="Arial" w:hAnsi="Arial" w:cs="Arial"/>
          <w:bCs/>
          <w:szCs w:val="22"/>
        </w:rPr>
        <w:t>https://www.betterup.com/blog/mental-health-awareness</w:t>
      </w:r>
    </w:p>
    <w:p w:rsidR="00B117C5" w:rsidRPr="004C04E2" w:rsidRDefault="00B117C5" w:rsidP="00B117C5">
      <w:pPr>
        <w:rPr>
          <w:rFonts w:ascii="Arial" w:eastAsia="Times New Roman" w:hAnsi="Arial" w:cs="Arial"/>
          <w:color w:val="373737"/>
          <w:spacing w:val="5"/>
          <w:szCs w:val="22"/>
          <w:lang w:eastAsia="en-GB"/>
        </w:rPr>
      </w:pPr>
      <w:r w:rsidRPr="004C04E2">
        <w:rPr>
          <w:rFonts w:ascii="Arial" w:eastAsia="Times New Roman" w:hAnsi="Arial" w:cs="Arial"/>
          <w:color w:val="373737"/>
          <w:spacing w:val="5"/>
          <w:szCs w:val="22"/>
          <w:lang w:eastAsia="en-GB"/>
        </w:rPr>
        <w:t>https://www.mentalhealth.org.uk/explore-mental-health/a-z-topics/children-and-young-people</w:t>
      </w:r>
      <w:r w:rsidR="00F6047A" w:rsidRPr="004C04E2">
        <w:rPr>
          <w:rFonts w:ascii="Arial" w:eastAsia="Times New Roman" w:hAnsi="Arial" w:cs="Arial"/>
          <w:color w:val="373737"/>
          <w:spacing w:val="5"/>
          <w:szCs w:val="22"/>
          <w:lang w:eastAsia="en-GB"/>
        </w:rPr>
        <w:t xml:space="preserve"> </w:t>
      </w:r>
    </w:p>
    <w:p w:rsidR="004C04E2" w:rsidRPr="004C04E2" w:rsidRDefault="004C04E2" w:rsidP="004C04E2">
      <w:pPr>
        <w:rPr>
          <w:rFonts w:ascii="Arial" w:eastAsia="Times New Roman" w:hAnsi="Arial" w:cs="Arial"/>
          <w:color w:val="373737"/>
          <w:spacing w:val="5"/>
          <w:szCs w:val="22"/>
          <w:lang w:eastAsia="en-GB"/>
        </w:rPr>
      </w:pPr>
      <w:r w:rsidRPr="004C04E2">
        <w:rPr>
          <w:rFonts w:ascii="Arial" w:eastAsia="Times New Roman" w:hAnsi="Arial" w:cs="Arial"/>
          <w:color w:val="373737"/>
          <w:spacing w:val="5"/>
          <w:szCs w:val="22"/>
          <w:lang w:eastAsia="en-GB"/>
        </w:rPr>
        <w:t>https://healingyoungminds.com/mental-health/</w:t>
      </w:r>
    </w:p>
    <w:p w:rsidR="004C04E2" w:rsidRPr="004C04E2" w:rsidRDefault="004C04E2" w:rsidP="004C04E2">
      <w:pPr>
        <w:rPr>
          <w:rFonts w:ascii="Arial" w:eastAsia="Times New Roman" w:hAnsi="Arial" w:cs="Arial"/>
          <w:color w:val="373737"/>
          <w:spacing w:val="5"/>
          <w:szCs w:val="22"/>
          <w:lang w:eastAsia="en-GB"/>
        </w:rPr>
      </w:pPr>
      <w:r w:rsidRPr="004C04E2">
        <w:rPr>
          <w:rFonts w:ascii="Arial" w:hAnsi="Arial" w:cs="Arial"/>
          <w:bCs/>
          <w:szCs w:val="22"/>
        </w:rPr>
        <w:t>Department for Digital Culture Media &amp; Sport. Online harms white paper. https://www.gov.uk/government/consultations/online-harms-white-paper/online-harms-white-paper-executive-summary—2 (accessed Oct. 28, 2019). Google Scholar</w:t>
      </w:r>
    </w:p>
    <w:p w:rsidR="00B117C5" w:rsidRPr="004C04E2" w:rsidRDefault="004C04E2" w:rsidP="004C04E2">
      <w:pPr>
        <w:rPr>
          <w:rFonts w:ascii="Arial" w:eastAsia="Times New Roman" w:hAnsi="Arial" w:cs="Arial"/>
          <w:color w:val="373737"/>
          <w:spacing w:val="5"/>
          <w:szCs w:val="22"/>
          <w:lang w:eastAsia="en-GB"/>
        </w:rPr>
      </w:pPr>
      <w:r w:rsidRPr="004C04E2">
        <w:rPr>
          <w:rFonts w:ascii="Arial" w:hAnsi="Arial" w:cs="Arial"/>
          <w:bCs/>
          <w:szCs w:val="22"/>
        </w:rPr>
        <w:t xml:space="preserve">Englander E, et al. </w:t>
      </w:r>
      <w:r w:rsidRPr="004C04E2">
        <w:rPr>
          <w:rFonts w:ascii="Arial" w:hAnsi="Arial" w:cs="Arial"/>
          <w:bCs/>
          <w:i/>
          <w:iCs/>
          <w:szCs w:val="22"/>
        </w:rPr>
        <w:t>Defining cyberbullying. Pediatrics 2017; 140(Suppl 2):S148–S151. Crossref, Medline</w:t>
      </w:r>
      <w:r w:rsidRPr="004C04E2">
        <w:rPr>
          <w:rFonts w:ascii="Arial" w:hAnsi="Arial" w:cs="Arial"/>
          <w:bCs/>
          <w:szCs w:val="22"/>
        </w:rPr>
        <w:t>, Google Scholar</w:t>
      </w:r>
    </w:p>
    <w:p w:rsidR="00B117C5" w:rsidRPr="00B117C5" w:rsidRDefault="00F6047A" w:rsidP="00B117C5">
      <w:pPr>
        <w:spacing w:before="100" w:beforeAutospacing="1" w:after="100" w:afterAutospacing="1" w:line="240" w:lineRule="auto"/>
        <w:rPr>
          <w:rFonts w:ascii="Arial" w:eastAsia="Times New Roman" w:hAnsi="Arial" w:cs="Arial"/>
          <w:color w:val="292B2C"/>
          <w:szCs w:val="22"/>
          <w:lang w:eastAsia="en-GB"/>
        </w:rPr>
      </w:pPr>
      <w:r w:rsidRPr="004C04E2">
        <w:rPr>
          <w:rFonts w:ascii="Arial" w:eastAsia="Times New Roman" w:hAnsi="Arial" w:cs="Arial"/>
          <w:color w:val="373737"/>
          <w:spacing w:val="5"/>
          <w:szCs w:val="22"/>
          <w:lang w:eastAsia="en-GB"/>
        </w:rPr>
        <w:t>https://www.nhs.uk/every-mind-matters/supporting-others/childrens-mental-health</w:t>
      </w:r>
      <w:r w:rsidRPr="004C04E2">
        <w:rPr>
          <w:rFonts w:ascii="Arial" w:eastAsia="Times New Roman" w:hAnsi="Arial" w:cs="Arial"/>
          <w:color w:val="292B2C"/>
          <w:szCs w:val="22"/>
          <w:lang w:eastAsia="en-GB"/>
        </w:rPr>
        <w:t xml:space="preserve"> </w:t>
      </w:r>
      <w:r w:rsidR="00B117C5" w:rsidRPr="004C04E2">
        <w:rPr>
          <w:rFonts w:ascii="Arial" w:eastAsia="Times New Roman" w:hAnsi="Arial" w:cs="Arial"/>
          <w:color w:val="292B2C"/>
          <w:szCs w:val="22"/>
          <w:lang w:eastAsia="en-GB"/>
        </w:rPr>
        <w:t>World Health Organization, 2014.</w:t>
      </w:r>
    </w:p>
    <w:p w:rsidR="004C04E2" w:rsidRDefault="004C04E2" w:rsidP="004C04E2">
      <w:pPr>
        <w:spacing w:before="100" w:beforeAutospacing="1" w:after="100" w:afterAutospacing="1" w:line="240" w:lineRule="auto"/>
      </w:pPr>
      <w:r w:rsidRPr="004C04E2">
        <w:rPr>
          <w:rFonts w:ascii="Arial" w:eastAsia="Times New Roman" w:hAnsi="Arial" w:cs="Arial"/>
          <w:color w:val="292B2C"/>
          <w:szCs w:val="22"/>
          <w:lang w:eastAsia="en-GB"/>
        </w:rPr>
        <w:t>https://www.rethink.org/advice-and-information/carers-hub/supporting-someone-with-a-mental-illness</w:t>
      </w:r>
      <w:r w:rsidRPr="004C04E2">
        <w:t xml:space="preserve"> </w:t>
      </w:r>
    </w:p>
    <w:p w:rsidR="004C04E2" w:rsidRPr="004C04E2" w:rsidRDefault="004C04E2" w:rsidP="00F6047A">
      <w:pPr>
        <w:spacing w:before="100" w:beforeAutospacing="1" w:after="100" w:afterAutospacing="1" w:line="240" w:lineRule="auto"/>
        <w:rPr>
          <w:rFonts w:ascii="Arial" w:eastAsia="Times New Roman" w:hAnsi="Arial" w:cs="Arial"/>
          <w:i/>
          <w:iCs/>
          <w:color w:val="292B2C"/>
          <w:szCs w:val="22"/>
          <w:lang w:eastAsia="en-GB"/>
        </w:rPr>
      </w:pPr>
      <w:r>
        <w:rPr>
          <w:rFonts w:ascii="Arial" w:eastAsia="Times New Roman" w:hAnsi="Arial" w:cs="Arial"/>
          <w:color w:val="292B2C"/>
          <w:szCs w:val="22"/>
          <w:lang w:eastAsia="en-GB"/>
        </w:rPr>
        <w:t>W.D. Killgore et al (2020</w:t>
      </w:r>
      <w:r w:rsidRPr="004C04E2">
        <w:rPr>
          <w:rFonts w:ascii="Arial" w:eastAsia="Times New Roman" w:hAnsi="Arial" w:cs="Arial"/>
          <w:i/>
          <w:iCs/>
          <w:color w:val="292B2C"/>
          <w:szCs w:val="22"/>
          <w:lang w:eastAsia="en-GB"/>
        </w:rPr>
        <w:t>) Loneliness: A signature mental health concern in the era of COVID-19</w:t>
      </w:r>
      <w:r>
        <w:rPr>
          <w:rFonts w:ascii="Arial" w:eastAsia="Times New Roman" w:hAnsi="Arial" w:cs="Arial"/>
          <w:i/>
          <w:iCs/>
          <w:color w:val="292B2C"/>
          <w:szCs w:val="22"/>
          <w:lang w:eastAsia="en-GB"/>
        </w:rPr>
        <w:t>,</w:t>
      </w:r>
      <w:r w:rsidRPr="004C04E2">
        <w:rPr>
          <w:rFonts w:ascii="Arial" w:eastAsia="Times New Roman" w:hAnsi="Arial" w:cs="Arial"/>
          <w:color w:val="292B2C"/>
          <w:szCs w:val="22"/>
          <w:lang w:eastAsia="en-GB"/>
        </w:rPr>
        <w:t xml:space="preserve"> p. 113117</w:t>
      </w:r>
    </w:p>
    <w:p w:rsidR="00F6047A" w:rsidRPr="00B117C5" w:rsidRDefault="00F6047A" w:rsidP="00F6047A">
      <w:pPr>
        <w:spacing w:before="100" w:beforeAutospacing="1" w:after="100" w:afterAutospacing="1" w:line="240" w:lineRule="auto"/>
        <w:rPr>
          <w:rFonts w:ascii="Arial" w:eastAsia="Times New Roman" w:hAnsi="Arial" w:cs="Arial"/>
          <w:color w:val="292B2C"/>
          <w:szCs w:val="22"/>
          <w:lang w:eastAsia="en-GB"/>
        </w:rPr>
      </w:pPr>
      <w:r w:rsidRPr="00B117C5">
        <w:rPr>
          <w:rFonts w:ascii="Arial" w:eastAsia="Times New Roman" w:hAnsi="Arial" w:cs="Arial"/>
          <w:color w:val="292B2C"/>
          <w:szCs w:val="22"/>
          <w:lang w:eastAsia="en-GB"/>
        </w:rPr>
        <w:t>Ofcom U. (2017) </w:t>
      </w:r>
      <w:r w:rsidRPr="00B117C5">
        <w:rPr>
          <w:rFonts w:ascii="Arial" w:eastAsia="Times New Roman" w:hAnsi="Arial" w:cs="Arial"/>
          <w:b/>
          <w:bCs/>
          <w:color w:val="292B2C"/>
          <w:szCs w:val="22"/>
          <w:lang w:eastAsia="en-GB"/>
        </w:rPr>
        <w:t>Children and parents: media use and attitudes report</w:t>
      </w:r>
      <w:r w:rsidRPr="00B117C5">
        <w:rPr>
          <w:rFonts w:ascii="Arial" w:eastAsia="Times New Roman" w:hAnsi="Arial" w:cs="Arial"/>
          <w:color w:val="292B2C"/>
          <w:szCs w:val="22"/>
          <w:lang w:eastAsia="en-GB"/>
        </w:rPr>
        <w:t>. London: Office of Communications London. </w:t>
      </w:r>
      <w:r w:rsidRPr="00B117C5">
        <w:rPr>
          <w:rFonts w:ascii="Arial" w:eastAsia="Times New Roman" w:hAnsi="Arial" w:cs="Arial"/>
          <w:color w:val="0000FF"/>
          <w:szCs w:val="22"/>
          <w:u w:val="single"/>
          <w:lang w:eastAsia="en-GB"/>
        </w:rPr>
        <w:t>Google Scholar</w:t>
      </w:r>
    </w:p>
    <w:p w:rsidR="000603E7" w:rsidRPr="000D07BD" w:rsidRDefault="000603E7" w:rsidP="001B3287">
      <w:pPr>
        <w:rPr>
          <w:rFonts w:ascii="Arial" w:hAnsi="Arial" w:cs="Arial"/>
          <w:bCs/>
          <w:szCs w:val="22"/>
        </w:rPr>
      </w:pPr>
    </w:p>
    <w:sectPr w:rsidR="000603E7" w:rsidRPr="000D07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lato-fallback">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B82414B"/>
    <w:multiLevelType w:val="multilevel"/>
    <w:tmpl w:val="5A3E7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52021C9"/>
    <w:multiLevelType w:val="multilevel"/>
    <w:tmpl w:val="83E44B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C6A33"/>
    <w:rsid w:val="00012A00"/>
    <w:rsid w:val="0001749B"/>
    <w:rsid w:val="000534F7"/>
    <w:rsid w:val="00056254"/>
    <w:rsid w:val="000603E7"/>
    <w:rsid w:val="00095C86"/>
    <w:rsid w:val="000D07BD"/>
    <w:rsid w:val="000E0928"/>
    <w:rsid w:val="000E2A97"/>
    <w:rsid w:val="000E76B9"/>
    <w:rsid w:val="00154CCF"/>
    <w:rsid w:val="0018604C"/>
    <w:rsid w:val="001A10F6"/>
    <w:rsid w:val="001B3287"/>
    <w:rsid w:val="001C386F"/>
    <w:rsid w:val="00242AF3"/>
    <w:rsid w:val="00244299"/>
    <w:rsid w:val="0025337F"/>
    <w:rsid w:val="0025715B"/>
    <w:rsid w:val="00293B45"/>
    <w:rsid w:val="002C16A8"/>
    <w:rsid w:val="0036760C"/>
    <w:rsid w:val="0037622B"/>
    <w:rsid w:val="003A3C79"/>
    <w:rsid w:val="003A67D4"/>
    <w:rsid w:val="003B60A4"/>
    <w:rsid w:val="003E1816"/>
    <w:rsid w:val="0043644D"/>
    <w:rsid w:val="004B4B91"/>
    <w:rsid w:val="004C04E2"/>
    <w:rsid w:val="005152C1"/>
    <w:rsid w:val="0053730C"/>
    <w:rsid w:val="005A08E9"/>
    <w:rsid w:val="005D1A0F"/>
    <w:rsid w:val="00696B6A"/>
    <w:rsid w:val="00723079"/>
    <w:rsid w:val="00724E85"/>
    <w:rsid w:val="00766C33"/>
    <w:rsid w:val="007C5087"/>
    <w:rsid w:val="007D71DE"/>
    <w:rsid w:val="007E5B9B"/>
    <w:rsid w:val="007F6C62"/>
    <w:rsid w:val="00802511"/>
    <w:rsid w:val="00871A5F"/>
    <w:rsid w:val="00894C6C"/>
    <w:rsid w:val="008A55E3"/>
    <w:rsid w:val="008F0418"/>
    <w:rsid w:val="008F656B"/>
    <w:rsid w:val="008F689C"/>
    <w:rsid w:val="00915268"/>
    <w:rsid w:val="00941E0A"/>
    <w:rsid w:val="00945BDE"/>
    <w:rsid w:val="0095599F"/>
    <w:rsid w:val="00991F93"/>
    <w:rsid w:val="009E10ED"/>
    <w:rsid w:val="00A94E4A"/>
    <w:rsid w:val="00AA43A2"/>
    <w:rsid w:val="00B038F8"/>
    <w:rsid w:val="00B117C5"/>
    <w:rsid w:val="00B15CCD"/>
    <w:rsid w:val="00BA519B"/>
    <w:rsid w:val="00BC24D9"/>
    <w:rsid w:val="00BE0EE9"/>
    <w:rsid w:val="00C36D0A"/>
    <w:rsid w:val="00C44F1A"/>
    <w:rsid w:val="00C46AAD"/>
    <w:rsid w:val="00C86B1B"/>
    <w:rsid w:val="00C9156D"/>
    <w:rsid w:val="00CD358F"/>
    <w:rsid w:val="00CD572D"/>
    <w:rsid w:val="00CE46A1"/>
    <w:rsid w:val="00CE5EA1"/>
    <w:rsid w:val="00D53576"/>
    <w:rsid w:val="00D6031B"/>
    <w:rsid w:val="00D705E3"/>
    <w:rsid w:val="00D82FDB"/>
    <w:rsid w:val="00D84725"/>
    <w:rsid w:val="00E2688A"/>
    <w:rsid w:val="00E81CF2"/>
    <w:rsid w:val="00E85294"/>
    <w:rsid w:val="00E85928"/>
    <w:rsid w:val="00E958B7"/>
    <w:rsid w:val="00EA146D"/>
    <w:rsid w:val="00EB4AA6"/>
    <w:rsid w:val="00EF02B0"/>
    <w:rsid w:val="00F6047A"/>
    <w:rsid w:val="00FB066B"/>
    <w:rsid w:val="00FB13A2"/>
    <w:rsid w:val="00FB5072"/>
    <w:rsid w:val="00FC6A33"/>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7D267E"/>
  <w15:chartTrackingRefBased/>
  <w15:docId w15:val="{FFA4BB62-FC2D-4AFD-8320-B3CD8A2482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36D0A"/>
    <w:pPr>
      <w:keepNext/>
      <w:keepLines/>
      <w:spacing w:before="240" w:after="0"/>
      <w:outlineLvl w:val="0"/>
    </w:pPr>
    <w:rPr>
      <w:rFonts w:asciiTheme="majorHAnsi" w:eastAsiaTheme="majorEastAsia" w:hAnsiTheme="majorHAnsi" w:cstheme="majorBidi"/>
      <w:color w:val="2E74B5" w:themeColor="accent1" w:themeShade="BF"/>
      <w:sz w:val="32"/>
      <w:szCs w:val="40"/>
    </w:rPr>
  </w:style>
  <w:style w:type="paragraph" w:styleId="Heading4">
    <w:name w:val="heading 4"/>
    <w:basedOn w:val="Normal"/>
    <w:next w:val="Normal"/>
    <w:link w:val="Heading4Char"/>
    <w:uiPriority w:val="9"/>
    <w:semiHidden/>
    <w:unhideWhenUsed/>
    <w:qFormat/>
    <w:rsid w:val="001A10F6"/>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730C"/>
    <w:rPr>
      <w:color w:val="0563C1" w:themeColor="hyperlink"/>
      <w:u w:val="single"/>
    </w:rPr>
  </w:style>
  <w:style w:type="paragraph" w:styleId="NormalWeb">
    <w:name w:val="Normal (Web)"/>
    <w:basedOn w:val="Normal"/>
    <w:uiPriority w:val="99"/>
    <w:semiHidden/>
    <w:unhideWhenUsed/>
    <w:rsid w:val="00FB13A2"/>
    <w:rPr>
      <w:rFonts w:ascii="Times New Roman" w:hAnsi="Times New Roman" w:cs="Times New Roman"/>
      <w:sz w:val="24"/>
      <w:szCs w:val="30"/>
    </w:rPr>
  </w:style>
  <w:style w:type="character" w:customStyle="1" w:styleId="Heading1Char">
    <w:name w:val="Heading 1 Char"/>
    <w:basedOn w:val="DefaultParagraphFont"/>
    <w:link w:val="Heading1"/>
    <w:uiPriority w:val="9"/>
    <w:rsid w:val="00C36D0A"/>
    <w:rPr>
      <w:rFonts w:asciiTheme="majorHAnsi" w:eastAsiaTheme="majorEastAsia" w:hAnsiTheme="majorHAnsi" w:cstheme="majorBidi"/>
      <w:color w:val="2E74B5" w:themeColor="accent1" w:themeShade="BF"/>
      <w:sz w:val="32"/>
      <w:szCs w:val="40"/>
    </w:rPr>
  </w:style>
  <w:style w:type="character" w:customStyle="1" w:styleId="Heading4Char">
    <w:name w:val="Heading 4 Char"/>
    <w:basedOn w:val="DefaultParagraphFont"/>
    <w:link w:val="Heading4"/>
    <w:uiPriority w:val="9"/>
    <w:semiHidden/>
    <w:rsid w:val="001A10F6"/>
    <w:rPr>
      <w:rFonts w:asciiTheme="majorHAnsi" w:eastAsiaTheme="majorEastAsia" w:hAnsiTheme="majorHAnsi" w:cstheme="majorBidi"/>
      <w:i/>
      <w:iCs/>
      <w:color w:val="2E74B5" w:themeColor="accent1" w:themeShade="BF"/>
    </w:rPr>
  </w:style>
  <w:style w:type="paragraph" w:styleId="NoSpacing">
    <w:name w:val="No Spacing"/>
    <w:link w:val="NoSpacingChar"/>
    <w:uiPriority w:val="1"/>
    <w:qFormat/>
    <w:rsid w:val="00CE5EA1"/>
    <w:pPr>
      <w:spacing w:after="0" w:line="240" w:lineRule="auto"/>
    </w:pPr>
    <w:rPr>
      <w:rFonts w:eastAsiaTheme="minorEastAsia"/>
      <w:szCs w:val="22"/>
      <w:lang w:val="en-US" w:bidi="ar-SA"/>
    </w:rPr>
  </w:style>
  <w:style w:type="character" w:customStyle="1" w:styleId="NoSpacingChar">
    <w:name w:val="No Spacing Char"/>
    <w:basedOn w:val="DefaultParagraphFont"/>
    <w:link w:val="NoSpacing"/>
    <w:uiPriority w:val="1"/>
    <w:rsid w:val="00CE5EA1"/>
    <w:rPr>
      <w:rFonts w:eastAsiaTheme="minorEastAsia"/>
      <w:szCs w:val="22"/>
      <w:lang w:val="en-US" w:bidi="ar-SA"/>
    </w:rPr>
  </w:style>
  <w:style w:type="character" w:styleId="CommentReference">
    <w:name w:val="annotation reference"/>
    <w:basedOn w:val="DefaultParagraphFont"/>
    <w:uiPriority w:val="99"/>
    <w:semiHidden/>
    <w:unhideWhenUsed/>
    <w:rsid w:val="00C9156D"/>
    <w:rPr>
      <w:sz w:val="16"/>
      <w:szCs w:val="16"/>
    </w:rPr>
  </w:style>
  <w:style w:type="paragraph" w:styleId="CommentText">
    <w:name w:val="annotation text"/>
    <w:basedOn w:val="Normal"/>
    <w:link w:val="CommentTextChar"/>
    <w:uiPriority w:val="99"/>
    <w:semiHidden/>
    <w:unhideWhenUsed/>
    <w:rsid w:val="00C9156D"/>
    <w:pPr>
      <w:spacing w:line="240" w:lineRule="auto"/>
    </w:pPr>
    <w:rPr>
      <w:sz w:val="20"/>
      <w:szCs w:val="25"/>
    </w:rPr>
  </w:style>
  <w:style w:type="character" w:customStyle="1" w:styleId="CommentTextChar">
    <w:name w:val="Comment Text Char"/>
    <w:basedOn w:val="DefaultParagraphFont"/>
    <w:link w:val="CommentText"/>
    <w:uiPriority w:val="99"/>
    <w:semiHidden/>
    <w:rsid w:val="00C9156D"/>
    <w:rPr>
      <w:sz w:val="20"/>
      <w:szCs w:val="25"/>
    </w:rPr>
  </w:style>
  <w:style w:type="paragraph" w:styleId="CommentSubject">
    <w:name w:val="annotation subject"/>
    <w:basedOn w:val="CommentText"/>
    <w:next w:val="CommentText"/>
    <w:link w:val="CommentSubjectChar"/>
    <w:uiPriority w:val="99"/>
    <w:semiHidden/>
    <w:unhideWhenUsed/>
    <w:rsid w:val="00C9156D"/>
    <w:rPr>
      <w:b/>
      <w:bCs/>
    </w:rPr>
  </w:style>
  <w:style w:type="character" w:customStyle="1" w:styleId="CommentSubjectChar">
    <w:name w:val="Comment Subject Char"/>
    <w:basedOn w:val="CommentTextChar"/>
    <w:link w:val="CommentSubject"/>
    <w:uiPriority w:val="99"/>
    <w:semiHidden/>
    <w:rsid w:val="00C9156D"/>
    <w:rPr>
      <w:b/>
      <w:bCs/>
      <w:sz w:val="20"/>
      <w:szCs w:val="25"/>
    </w:rPr>
  </w:style>
  <w:style w:type="paragraph" w:styleId="BalloonText">
    <w:name w:val="Balloon Text"/>
    <w:basedOn w:val="Normal"/>
    <w:link w:val="BalloonTextChar"/>
    <w:uiPriority w:val="99"/>
    <w:semiHidden/>
    <w:unhideWhenUsed/>
    <w:rsid w:val="00C9156D"/>
    <w:pPr>
      <w:spacing w:after="0" w:line="240" w:lineRule="auto"/>
    </w:pPr>
    <w:rPr>
      <w:rFonts w:ascii="Segoe UI" w:hAnsi="Segoe UI" w:cs="Segoe UI"/>
      <w:sz w:val="18"/>
      <w:szCs w:val="22"/>
    </w:rPr>
  </w:style>
  <w:style w:type="character" w:customStyle="1" w:styleId="BalloonTextChar">
    <w:name w:val="Balloon Text Char"/>
    <w:basedOn w:val="DefaultParagraphFont"/>
    <w:link w:val="BalloonText"/>
    <w:uiPriority w:val="99"/>
    <w:semiHidden/>
    <w:rsid w:val="00C9156D"/>
    <w:rPr>
      <w:rFonts w:ascii="Segoe UI" w:hAnsi="Segoe UI" w:cs="Segoe UI"/>
      <w:sz w:val="18"/>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5081028">
      <w:bodyDiv w:val="1"/>
      <w:marLeft w:val="0"/>
      <w:marRight w:val="0"/>
      <w:marTop w:val="0"/>
      <w:marBottom w:val="0"/>
      <w:divBdr>
        <w:top w:val="none" w:sz="0" w:space="0" w:color="auto"/>
        <w:left w:val="none" w:sz="0" w:space="0" w:color="auto"/>
        <w:bottom w:val="none" w:sz="0" w:space="0" w:color="auto"/>
        <w:right w:val="none" w:sz="0" w:space="0" w:color="auto"/>
      </w:divBdr>
    </w:div>
    <w:div w:id="946692704">
      <w:bodyDiv w:val="1"/>
      <w:marLeft w:val="0"/>
      <w:marRight w:val="0"/>
      <w:marTop w:val="0"/>
      <w:marBottom w:val="0"/>
      <w:divBdr>
        <w:top w:val="none" w:sz="0" w:space="0" w:color="auto"/>
        <w:left w:val="none" w:sz="0" w:space="0" w:color="auto"/>
        <w:bottom w:val="none" w:sz="0" w:space="0" w:color="auto"/>
        <w:right w:val="none" w:sz="0" w:space="0" w:color="auto"/>
      </w:divBdr>
    </w:div>
    <w:div w:id="1060984201">
      <w:bodyDiv w:val="1"/>
      <w:marLeft w:val="0"/>
      <w:marRight w:val="0"/>
      <w:marTop w:val="0"/>
      <w:marBottom w:val="0"/>
      <w:divBdr>
        <w:top w:val="none" w:sz="0" w:space="0" w:color="auto"/>
        <w:left w:val="none" w:sz="0" w:space="0" w:color="auto"/>
        <w:bottom w:val="none" w:sz="0" w:space="0" w:color="auto"/>
        <w:right w:val="none" w:sz="0" w:space="0" w:color="auto"/>
      </w:divBdr>
    </w:div>
    <w:div w:id="1266619642">
      <w:bodyDiv w:val="1"/>
      <w:marLeft w:val="0"/>
      <w:marRight w:val="0"/>
      <w:marTop w:val="0"/>
      <w:marBottom w:val="0"/>
      <w:divBdr>
        <w:top w:val="none" w:sz="0" w:space="0" w:color="auto"/>
        <w:left w:val="none" w:sz="0" w:space="0" w:color="auto"/>
        <w:bottom w:val="none" w:sz="0" w:space="0" w:color="auto"/>
        <w:right w:val="none" w:sz="0" w:space="0" w:color="auto"/>
      </w:divBdr>
    </w:div>
    <w:div w:id="1308318922">
      <w:bodyDiv w:val="1"/>
      <w:marLeft w:val="0"/>
      <w:marRight w:val="0"/>
      <w:marTop w:val="0"/>
      <w:marBottom w:val="0"/>
      <w:divBdr>
        <w:top w:val="none" w:sz="0" w:space="0" w:color="auto"/>
        <w:left w:val="none" w:sz="0" w:space="0" w:color="auto"/>
        <w:bottom w:val="none" w:sz="0" w:space="0" w:color="auto"/>
        <w:right w:val="none" w:sz="0" w:space="0" w:color="auto"/>
      </w:divBdr>
      <w:divsChild>
        <w:div w:id="829715022">
          <w:marLeft w:val="0"/>
          <w:marRight w:val="0"/>
          <w:marTop w:val="0"/>
          <w:marBottom w:val="0"/>
          <w:divBdr>
            <w:top w:val="none" w:sz="0" w:space="0" w:color="auto"/>
            <w:left w:val="none" w:sz="0" w:space="0" w:color="auto"/>
            <w:bottom w:val="none" w:sz="0" w:space="0" w:color="auto"/>
            <w:right w:val="none" w:sz="0" w:space="0" w:color="auto"/>
          </w:divBdr>
        </w:div>
      </w:divsChild>
    </w:div>
    <w:div w:id="1347365393">
      <w:bodyDiv w:val="1"/>
      <w:marLeft w:val="0"/>
      <w:marRight w:val="0"/>
      <w:marTop w:val="0"/>
      <w:marBottom w:val="0"/>
      <w:divBdr>
        <w:top w:val="none" w:sz="0" w:space="0" w:color="auto"/>
        <w:left w:val="none" w:sz="0" w:space="0" w:color="auto"/>
        <w:bottom w:val="none" w:sz="0" w:space="0" w:color="auto"/>
        <w:right w:val="none" w:sz="0" w:space="0" w:color="auto"/>
      </w:divBdr>
    </w:div>
    <w:div w:id="1367565809">
      <w:bodyDiv w:val="1"/>
      <w:marLeft w:val="0"/>
      <w:marRight w:val="0"/>
      <w:marTop w:val="0"/>
      <w:marBottom w:val="0"/>
      <w:divBdr>
        <w:top w:val="none" w:sz="0" w:space="0" w:color="auto"/>
        <w:left w:val="none" w:sz="0" w:space="0" w:color="auto"/>
        <w:bottom w:val="none" w:sz="0" w:space="0" w:color="auto"/>
        <w:right w:val="none" w:sz="0" w:space="0" w:color="auto"/>
      </w:divBdr>
      <w:divsChild>
        <w:div w:id="914053342">
          <w:marLeft w:val="0"/>
          <w:marRight w:val="0"/>
          <w:marTop w:val="0"/>
          <w:marBottom w:val="0"/>
          <w:divBdr>
            <w:top w:val="none" w:sz="0" w:space="0" w:color="auto"/>
            <w:left w:val="none" w:sz="0" w:space="0" w:color="auto"/>
            <w:bottom w:val="none" w:sz="0" w:space="0" w:color="auto"/>
            <w:right w:val="none" w:sz="0" w:space="0" w:color="auto"/>
          </w:divBdr>
        </w:div>
      </w:divsChild>
    </w:div>
    <w:div w:id="1940066914">
      <w:bodyDiv w:val="1"/>
      <w:marLeft w:val="0"/>
      <w:marRight w:val="0"/>
      <w:marTop w:val="0"/>
      <w:marBottom w:val="0"/>
      <w:divBdr>
        <w:top w:val="none" w:sz="0" w:space="0" w:color="auto"/>
        <w:left w:val="none" w:sz="0" w:space="0" w:color="auto"/>
        <w:bottom w:val="none" w:sz="0" w:space="0" w:color="auto"/>
        <w:right w:val="none" w:sz="0" w:space="0" w:color="auto"/>
      </w:divBdr>
    </w:div>
    <w:div w:id="2005545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jp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48A13747189343D58A147D1D67D5F821"/>
        <w:category>
          <w:name w:val="General"/>
          <w:gallery w:val="placeholder"/>
        </w:category>
        <w:types>
          <w:type w:val="bbPlcHdr"/>
        </w:types>
        <w:behaviors>
          <w:behavior w:val="content"/>
        </w:behaviors>
        <w:guid w:val="{AF4C1FF4-516D-4C2A-8CFC-BC5EC088EC2E}"/>
      </w:docPartPr>
      <w:docPartBody>
        <w:p w:rsidR="00000000" w:rsidRDefault="00C62532" w:rsidP="00C62532">
          <w:pPr>
            <w:pStyle w:val="48A13747189343D58A147D1D67D5F821"/>
          </w:pPr>
          <w:r>
            <w:rPr>
              <w:rFonts w:asciiTheme="majorHAnsi" w:eastAsiaTheme="majorEastAsia" w:hAnsiTheme="majorHAnsi" w:cstheme="majorBidi"/>
              <w:caps/>
              <w:color w:val="5B9BD5" w:themeColor="accent1"/>
              <w:sz w:val="80"/>
              <w:szCs w:val="80"/>
            </w:rPr>
            <w:t>[Document title]</w:t>
          </w:r>
        </w:p>
      </w:docPartBody>
    </w:docPart>
    <w:docPart>
      <w:docPartPr>
        <w:name w:val="C11DB7576A624EA2A36AD16B0CA2D373"/>
        <w:category>
          <w:name w:val="General"/>
          <w:gallery w:val="placeholder"/>
        </w:category>
        <w:types>
          <w:type w:val="bbPlcHdr"/>
        </w:types>
        <w:behaviors>
          <w:behavior w:val="content"/>
        </w:behaviors>
        <w:guid w:val="{94D8BA48-B918-4CC7-909F-5DDFE211EC2D}"/>
      </w:docPartPr>
      <w:docPartBody>
        <w:p w:rsidR="00000000" w:rsidRDefault="00C62532" w:rsidP="00C62532">
          <w:pPr>
            <w:pStyle w:val="C11DB7576A624EA2A36AD16B0CA2D373"/>
          </w:pPr>
          <w:r>
            <w:rPr>
              <w:color w:val="5B9BD5" w:themeColor="accent1"/>
              <w:sz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lato-fallback">
    <w:altName w:val="Times New Roman"/>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2532"/>
    <w:rsid w:val="0036633A"/>
    <w:rsid w:val="00C62532"/>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8"/>
        <w:lang w:val="en-GB" w:eastAsia="en-GB" w:bidi="bn-BD"/>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8A13747189343D58A147D1D67D5F821">
    <w:name w:val="48A13747189343D58A147D1D67D5F821"/>
    <w:rsid w:val="00C62532"/>
  </w:style>
  <w:style w:type="paragraph" w:customStyle="1" w:styleId="C11DB7576A624EA2A36AD16B0CA2D373">
    <w:name w:val="C11DB7576A624EA2A36AD16B0CA2D373"/>
    <w:rsid w:val="00C6253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2023-02-14T00:00:00</PublishDate>
  <Abstract/>
  <CompanyAddress>NAHAR SULTANA SUMI -2122279</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302117D-59D5-4E03-8769-B7C5614A03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1950</Words>
  <Characters>11121</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E-PORTFOLIO,                                                             EVIDENCE OF LEARNING COMPRISING OF 2 SEPARATE ARTEFACT</vt:lpstr>
    </vt:vector>
  </TitlesOfParts>
  <Company>LECTURER: ROBERT NART0WSKY</Company>
  <LinksUpToDate>false</LinksUpToDate>
  <CharactersWithSpaces>13045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                                                             EVIDENCE OF LEARNING COMPRISING OF 2 SEPARATE ARTEFACT</dc:title>
  <dc:subject>BSc-Health and Social Care,                                              Module No-BMHP5014-BIRM                                            Module; Change makers: Creativity and value Creation</dc:subject>
  <dc:creator>nahar sumi</dc:creator>
  <cp:keywords/>
  <dc:description/>
  <cp:lastModifiedBy>nahar sumi</cp:lastModifiedBy>
  <cp:revision>2</cp:revision>
  <cp:lastPrinted>2023-02-14T23:01:00Z</cp:lastPrinted>
  <dcterms:created xsi:type="dcterms:W3CDTF">2023-02-14T23:02:00Z</dcterms:created>
  <dcterms:modified xsi:type="dcterms:W3CDTF">2023-02-14T23:02:00Z</dcterms:modified>
</cp:coreProperties>
</file>