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88758D" w14:textId="28C1B926" w:rsidR="000F60CC" w:rsidRDefault="000F60CC" w:rsidP="000F60CC">
      <w:pPr>
        <w:spacing w:line="257" w:lineRule="auto"/>
        <w:jc w:val="both"/>
      </w:pPr>
      <w:r w:rsidRPr="2A863D13">
        <w:rPr>
          <w:rFonts w:ascii="Arial" w:eastAsia="Arial" w:hAnsi="Arial" w:cs="Arial"/>
          <w:b/>
          <w:bCs/>
          <w:sz w:val="24"/>
          <w:szCs w:val="24"/>
          <w:u w:val="single"/>
        </w:rPr>
        <w:t>Record of teaching hours</w:t>
      </w:r>
      <w:r w:rsidR="00A92AB5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 – Submission 2 of Year 2 </w:t>
      </w:r>
    </w:p>
    <w:p w14:paraId="1B1286A1" w14:textId="77777777" w:rsidR="000F60CC" w:rsidRDefault="000F60CC" w:rsidP="000F60CC">
      <w:pPr>
        <w:spacing w:line="257" w:lineRule="auto"/>
        <w:jc w:val="both"/>
      </w:pPr>
      <w:r w:rsidRPr="2A863D13">
        <w:rPr>
          <w:rFonts w:ascii="Arial" w:eastAsia="Arial" w:hAnsi="Arial" w:cs="Arial"/>
          <w:sz w:val="24"/>
          <w:szCs w:val="24"/>
        </w:rPr>
        <w:t xml:space="preserve">A log of </w:t>
      </w:r>
      <w:r w:rsidRPr="2A863D13">
        <w:rPr>
          <w:rFonts w:ascii="Arial" w:eastAsia="Arial" w:hAnsi="Arial" w:cs="Arial"/>
          <w:b/>
          <w:bCs/>
          <w:sz w:val="24"/>
          <w:szCs w:val="24"/>
        </w:rPr>
        <w:t>50</w:t>
      </w:r>
      <w:r w:rsidRPr="2A863D13">
        <w:rPr>
          <w:rFonts w:ascii="Arial" w:eastAsia="Arial" w:hAnsi="Arial" w:cs="Arial"/>
          <w:sz w:val="24"/>
          <w:szCs w:val="24"/>
        </w:rPr>
        <w:t xml:space="preserve"> hours of teaching activities, authenticated by mentor/senior practitioner.</w:t>
      </w:r>
    </w:p>
    <w:tbl>
      <w:tblPr>
        <w:tblStyle w:val="TableGrid"/>
        <w:tblW w:w="9782" w:type="dxa"/>
        <w:tblInd w:w="-431" w:type="dxa"/>
        <w:tblLook w:val="04A0" w:firstRow="1" w:lastRow="0" w:firstColumn="1" w:lastColumn="0" w:noHBand="0" w:noVBand="1"/>
      </w:tblPr>
      <w:tblGrid>
        <w:gridCol w:w="1418"/>
        <w:gridCol w:w="748"/>
        <w:gridCol w:w="1804"/>
        <w:gridCol w:w="3973"/>
        <w:gridCol w:w="1839"/>
      </w:tblGrid>
      <w:tr w:rsidR="00BF3B90" w14:paraId="32B24E89" w14:textId="3B4846F9" w:rsidTr="00081C14">
        <w:tc>
          <w:tcPr>
            <w:tcW w:w="1418" w:type="dxa"/>
          </w:tcPr>
          <w:p w14:paraId="26ACFD44" w14:textId="3977020A" w:rsidR="000232CC" w:rsidRDefault="000232CC">
            <w:r>
              <w:t xml:space="preserve">Date </w:t>
            </w:r>
          </w:p>
        </w:tc>
        <w:tc>
          <w:tcPr>
            <w:tcW w:w="748" w:type="dxa"/>
          </w:tcPr>
          <w:p w14:paraId="78C65DF7" w14:textId="2EFBE27F" w:rsidR="000232CC" w:rsidRDefault="000232CC">
            <w:r>
              <w:t>Hours</w:t>
            </w:r>
          </w:p>
        </w:tc>
        <w:tc>
          <w:tcPr>
            <w:tcW w:w="1804" w:type="dxa"/>
          </w:tcPr>
          <w:p w14:paraId="557CE036" w14:textId="4CCD3DBD" w:rsidR="000232CC" w:rsidRDefault="000232CC">
            <w:r>
              <w:t>Location</w:t>
            </w:r>
          </w:p>
        </w:tc>
        <w:tc>
          <w:tcPr>
            <w:tcW w:w="3973" w:type="dxa"/>
          </w:tcPr>
          <w:p w14:paraId="69C45689" w14:textId="0F7EBB8D" w:rsidR="000232CC" w:rsidRDefault="000232CC">
            <w:r>
              <w:t xml:space="preserve">Teaching Activities </w:t>
            </w:r>
          </w:p>
        </w:tc>
        <w:tc>
          <w:tcPr>
            <w:tcW w:w="1839" w:type="dxa"/>
          </w:tcPr>
          <w:p w14:paraId="5ED7815E" w14:textId="3931D9C8" w:rsidR="000232CC" w:rsidRDefault="000232CC">
            <w:r>
              <w:t xml:space="preserve">Authenticated </w:t>
            </w:r>
          </w:p>
        </w:tc>
      </w:tr>
      <w:tr w:rsidR="00BF3B90" w14:paraId="0C7CE769" w14:textId="77777777" w:rsidTr="00081C14">
        <w:tc>
          <w:tcPr>
            <w:tcW w:w="1418" w:type="dxa"/>
          </w:tcPr>
          <w:p w14:paraId="44D35E65" w14:textId="110A017F" w:rsidR="005D0970" w:rsidRPr="00276981" w:rsidRDefault="005D0970" w:rsidP="005D0970">
            <w:r w:rsidRPr="00276981">
              <w:t>12/01/2026</w:t>
            </w:r>
          </w:p>
        </w:tc>
        <w:tc>
          <w:tcPr>
            <w:tcW w:w="748" w:type="dxa"/>
          </w:tcPr>
          <w:p w14:paraId="7BD93017" w14:textId="4050FCF7" w:rsidR="005D0970" w:rsidRPr="00276981" w:rsidRDefault="005D0970" w:rsidP="005D0970">
            <w:r w:rsidRPr="00276981">
              <w:t>8</w:t>
            </w:r>
          </w:p>
        </w:tc>
        <w:tc>
          <w:tcPr>
            <w:tcW w:w="1804" w:type="dxa"/>
          </w:tcPr>
          <w:p w14:paraId="5616D5AB" w14:textId="49EB94DE" w:rsidR="005D0970" w:rsidRPr="00276981" w:rsidRDefault="005D0970" w:rsidP="005D0970">
            <w:r w:rsidRPr="00276981">
              <w:t>Vantage Point</w:t>
            </w:r>
          </w:p>
        </w:tc>
        <w:tc>
          <w:tcPr>
            <w:tcW w:w="3973" w:type="dxa"/>
          </w:tcPr>
          <w:p w14:paraId="450FEFF1" w14:textId="2C2C20F6" w:rsidR="005D0970" w:rsidRPr="00276981" w:rsidRDefault="005D0970" w:rsidP="005D0970">
            <w:r w:rsidRPr="00276981">
              <w:t>Achieving Best Evidence – Theory</w:t>
            </w:r>
          </w:p>
        </w:tc>
        <w:tc>
          <w:tcPr>
            <w:tcW w:w="1839" w:type="dxa"/>
          </w:tcPr>
          <w:p w14:paraId="0F74BCD5" w14:textId="3578A81E" w:rsidR="005D0970" w:rsidRPr="00276981" w:rsidRDefault="005D0970" w:rsidP="005D0970">
            <w:pPr>
              <w:rPr>
                <w:rFonts w:ascii="Brush Script MT" w:hAnsi="Brush Script MT"/>
              </w:rPr>
            </w:pPr>
            <w:r w:rsidRPr="00276981">
              <w:rPr>
                <w:rFonts w:ascii="Brush Script MT" w:hAnsi="Brush Script MT"/>
              </w:rPr>
              <w:t xml:space="preserve">DC Craig Toogood </w:t>
            </w:r>
          </w:p>
        </w:tc>
      </w:tr>
      <w:tr w:rsidR="00BF3B90" w14:paraId="138A8E0A" w14:textId="77777777" w:rsidTr="00081C14">
        <w:tc>
          <w:tcPr>
            <w:tcW w:w="1418" w:type="dxa"/>
          </w:tcPr>
          <w:p w14:paraId="7F6BC8AB" w14:textId="4A918CA4" w:rsidR="005D0970" w:rsidRPr="00276981" w:rsidRDefault="005D0970" w:rsidP="005D0970">
            <w:r w:rsidRPr="00276981">
              <w:t>13/01/2026</w:t>
            </w:r>
          </w:p>
        </w:tc>
        <w:tc>
          <w:tcPr>
            <w:tcW w:w="748" w:type="dxa"/>
          </w:tcPr>
          <w:p w14:paraId="64FE501D" w14:textId="7E055855" w:rsidR="005D0970" w:rsidRPr="00276981" w:rsidRDefault="005D0970" w:rsidP="005D0970">
            <w:r w:rsidRPr="00276981">
              <w:t>8</w:t>
            </w:r>
          </w:p>
        </w:tc>
        <w:tc>
          <w:tcPr>
            <w:tcW w:w="1804" w:type="dxa"/>
          </w:tcPr>
          <w:p w14:paraId="0B545C74" w14:textId="70D65B0A" w:rsidR="005D0970" w:rsidRPr="00276981" w:rsidRDefault="005D0970" w:rsidP="005D0970">
            <w:r w:rsidRPr="00276981">
              <w:t>Vantage Point</w:t>
            </w:r>
          </w:p>
        </w:tc>
        <w:tc>
          <w:tcPr>
            <w:tcW w:w="3973" w:type="dxa"/>
          </w:tcPr>
          <w:p w14:paraId="3E6B818B" w14:textId="2584F2CE" w:rsidR="005D0970" w:rsidRPr="00276981" w:rsidRDefault="005D0970" w:rsidP="005D0970">
            <w:r w:rsidRPr="00276981">
              <w:t>Achieving Best Evidence – Theory</w:t>
            </w:r>
          </w:p>
        </w:tc>
        <w:tc>
          <w:tcPr>
            <w:tcW w:w="1839" w:type="dxa"/>
          </w:tcPr>
          <w:p w14:paraId="3D557C33" w14:textId="54AD9ABA" w:rsidR="005D0970" w:rsidRPr="00276981" w:rsidRDefault="005D0970" w:rsidP="005D0970">
            <w:pPr>
              <w:rPr>
                <w:rFonts w:ascii="Brush Script MT" w:hAnsi="Brush Script MT"/>
              </w:rPr>
            </w:pPr>
            <w:r w:rsidRPr="00276981">
              <w:rPr>
                <w:rFonts w:ascii="Brush Script MT" w:hAnsi="Brush Script MT"/>
              </w:rPr>
              <w:t>DC Craig Toogood</w:t>
            </w:r>
          </w:p>
        </w:tc>
      </w:tr>
      <w:tr w:rsidR="00BF3B90" w14:paraId="6E69DC08" w14:textId="77777777" w:rsidTr="00081C14">
        <w:tc>
          <w:tcPr>
            <w:tcW w:w="1418" w:type="dxa"/>
          </w:tcPr>
          <w:p w14:paraId="4FDD4258" w14:textId="4CCD582D" w:rsidR="005D0970" w:rsidRPr="00276981" w:rsidRDefault="005D0970" w:rsidP="005D0970">
            <w:r w:rsidRPr="00276981">
              <w:t>14/01/2026</w:t>
            </w:r>
          </w:p>
        </w:tc>
        <w:tc>
          <w:tcPr>
            <w:tcW w:w="748" w:type="dxa"/>
          </w:tcPr>
          <w:p w14:paraId="7646F98A" w14:textId="2E1AB575" w:rsidR="005D0970" w:rsidRPr="00276981" w:rsidRDefault="005D0970" w:rsidP="005D0970">
            <w:r w:rsidRPr="00276981">
              <w:t>8</w:t>
            </w:r>
          </w:p>
        </w:tc>
        <w:tc>
          <w:tcPr>
            <w:tcW w:w="1804" w:type="dxa"/>
          </w:tcPr>
          <w:p w14:paraId="1BE01F97" w14:textId="2315B7A0" w:rsidR="005D0970" w:rsidRPr="00276981" w:rsidRDefault="005D0970" w:rsidP="005D0970">
            <w:r w:rsidRPr="00276981">
              <w:t>Vantage Point</w:t>
            </w:r>
          </w:p>
        </w:tc>
        <w:tc>
          <w:tcPr>
            <w:tcW w:w="3973" w:type="dxa"/>
          </w:tcPr>
          <w:p w14:paraId="0028B276" w14:textId="4A92E941" w:rsidR="005D0970" w:rsidRPr="00276981" w:rsidRDefault="005D0970" w:rsidP="005D0970">
            <w:r w:rsidRPr="00276981">
              <w:t>Achieving Best Evidence – Theory</w:t>
            </w:r>
          </w:p>
        </w:tc>
        <w:tc>
          <w:tcPr>
            <w:tcW w:w="1839" w:type="dxa"/>
          </w:tcPr>
          <w:p w14:paraId="3452FABC" w14:textId="0891137F" w:rsidR="005D0970" w:rsidRPr="00276981" w:rsidRDefault="005D0970" w:rsidP="005D0970">
            <w:pPr>
              <w:rPr>
                <w:rFonts w:ascii="Brush Script MT" w:hAnsi="Brush Script MT"/>
              </w:rPr>
            </w:pPr>
            <w:r w:rsidRPr="00276981">
              <w:rPr>
                <w:rFonts w:ascii="Brush Script MT" w:hAnsi="Brush Script MT"/>
              </w:rPr>
              <w:t>DC Craig Toogood</w:t>
            </w:r>
          </w:p>
        </w:tc>
      </w:tr>
      <w:tr w:rsidR="00BF3B90" w14:paraId="1DD6D970" w14:textId="77777777" w:rsidTr="00081C14">
        <w:tc>
          <w:tcPr>
            <w:tcW w:w="1418" w:type="dxa"/>
          </w:tcPr>
          <w:p w14:paraId="4CE74066" w14:textId="7CBCA610" w:rsidR="005D0970" w:rsidRPr="00276981" w:rsidRDefault="005D0970" w:rsidP="005D0970">
            <w:r w:rsidRPr="00276981">
              <w:t>15/01/2026</w:t>
            </w:r>
          </w:p>
        </w:tc>
        <w:tc>
          <w:tcPr>
            <w:tcW w:w="748" w:type="dxa"/>
          </w:tcPr>
          <w:p w14:paraId="5E9E5DCC" w14:textId="51B017A7" w:rsidR="005D0970" w:rsidRPr="00276981" w:rsidRDefault="005D0970" w:rsidP="005D0970">
            <w:r w:rsidRPr="00276981">
              <w:t>8</w:t>
            </w:r>
          </w:p>
        </w:tc>
        <w:tc>
          <w:tcPr>
            <w:tcW w:w="1804" w:type="dxa"/>
          </w:tcPr>
          <w:p w14:paraId="7C8145A7" w14:textId="40A5ADB4" w:rsidR="005D0970" w:rsidRPr="00276981" w:rsidRDefault="005D0970" w:rsidP="005D0970">
            <w:r w:rsidRPr="00276981">
              <w:t>Vantage Point</w:t>
            </w:r>
          </w:p>
        </w:tc>
        <w:tc>
          <w:tcPr>
            <w:tcW w:w="3973" w:type="dxa"/>
          </w:tcPr>
          <w:p w14:paraId="065A231D" w14:textId="73B3746D" w:rsidR="005D0970" w:rsidRPr="00276981" w:rsidRDefault="005D0970" w:rsidP="005D0970">
            <w:r w:rsidRPr="00276981">
              <w:t>Achieving Best Evidence – Theory</w:t>
            </w:r>
          </w:p>
        </w:tc>
        <w:tc>
          <w:tcPr>
            <w:tcW w:w="1839" w:type="dxa"/>
          </w:tcPr>
          <w:p w14:paraId="4B01C45C" w14:textId="05C75AF7" w:rsidR="005D0970" w:rsidRPr="00276981" w:rsidRDefault="005D0970" w:rsidP="005D0970">
            <w:pPr>
              <w:rPr>
                <w:rFonts w:ascii="Brush Script MT" w:hAnsi="Brush Script MT"/>
              </w:rPr>
            </w:pPr>
            <w:r w:rsidRPr="00276981">
              <w:rPr>
                <w:rFonts w:ascii="Brush Script MT" w:hAnsi="Brush Script MT"/>
              </w:rPr>
              <w:t>DC Craig Toogood</w:t>
            </w:r>
          </w:p>
        </w:tc>
      </w:tr>
      <w:tr w:rsidR="005D0970" w14:paraId="60C6D9DB" w14:textId="77777777" w:rsidTr="00081C14">
        <w:tc>
          <w:tcPr>
            <w:tcW w:w="1418" w:type="dxa"/>
          </w:tcPr>
          <w:p w14:paraId="2C9308B8" w14:textId="4F1E2F82" w:rsidR="005D0970" w:rsidRPr="00276981" w:rsidRDefault="005D0970" w:rsidP="005D0970">
            <w:r w:rsidRPr="00276981">
              <w:t>16/01/2026</w:t>
            </w:r>
          </w:p>
        </w:tc>
        <w:tc>
          <w:tcPr>
            <w:tcW w:w="748" w:type="dxa"/>
          </w:tcPr>
          <w:p w14:paraId="1FC23FDB" w14:textId="6B884CD0" w:rsidR="005D0970" w:rsidRPr="00276981" w:rsidRDefault="005D0970" w:rsidP="005D0970">
            <w:r w:rsidRPr="00276981">
              <w:t>8</w:t>
            </w:r>
          </w:p>
        </w:tc>
        <w:tc>
          <w:tcPr>
            <w:tcW w:w="1804" w:type="dxa"/>
          </w:tcPr>
          <w:p w14:paraId="7A187332" w14:textId="1E06D6D8" w:rsidR="005D0970" w:rsidRPr="00276981" w:rsidRDefault="00BF3B90" w:rsidP="005D0970">
            <w:r w:rsidRPr="00276981">
              <w:t>Vantage Point</w:t>
            </w:r>
          </w:p>
        </w:tc>
        <w:tc>
          <w:tcPr>
            <w:tcW w:w="3973" w:type="dxa"/>
          </w:tcPr>
          <w:p w14:paraId="17083FAD" w14:textId="135CB3F5" w:rsidR="005D0970" w:rsidRPr="00276981" w:rsidRDefault="007A5DFB" w:rsidP="005D0970">
            <w:r w:rsidRPr="00276981">
              <w:t>Achieving Best Evidence – Theory</w:t>
            </w:r>
          </w:p>
        </w:tc>
        <w:tc>
          <w:tcPr>
            <w:tcW w:w="1839" w:type="dxa"/>
          </w:tcPr>
          <w:p w14:paraId="327F82BA" w14:textId="00E5BC20" w:rsidR="005D0970" w:rsidRPr="00276981" w:rsidRDefault="00BF3B90" w:rsidP="005D0970">
            <w:pPr>
              <w:rPr>
                <w:rFonts w:ascii="Brush Script MT" w:hAnsi="Brush Script MT"/>
              </w:rPr>
            </w:pPr>
            <w:r w:rsidRPr="00276981">
              <w:rPr>
                <w:rFonts w:ascii="Brush Script MT" w:hAnsi="Brush Script MT"/>
              </w:rPr>
              <w:t>DC Craig Toogood</w:t>
            </w:r>
          </w:p>
        </w:tc>
      </w:tr>
      <w:tr w:rsidR="00BF3B90" w14:paraId="18F61113" w14:textId="77777777" w:rsidTr="00081C14">
        <w:tc>
          <w:tcPr>
            <w:tcW w:w="1418" w:type="dxa"/>
          </w:tcPr>
          <w:p w14:paraId="66172BDA" w14:textId="541165AB" w:rsidR="00BF3B90" w:rsidRPr="00276981" w:rsidRDefault="00BF3B90" w:rsidP="00BF3B90">
            <w:r w:rsidRPr="00276981">
              <w:t>19/01/2026</w:t>
            </w:r>
          </w:p>
        </w:tc>
        <w:tc>
          <w:tcPr>
            <w:tcW w:w="748" w:type="dxa"/>
          </w:tcPr>
          <w:p w14:paraId="21FA38F1" w14:textId="1C02AA88" w:rsidR="00BF3B90" w:rsidRPr="00276981" w:rsidRDefault="00BF3B90" w:rsidP="00BF3B90">
            <w:r w:rsidRPr="00276981">
              <w:t>8</w:t>
            </w:r>
          </w:p>
        </w:tc>
        <w:tc>
          <w:tcPr>
            <w:tcW w:w="1804" w:type="dxa"/>
          </w:tcPr>
          <w:p w14:paraId="17673ADD" w14:textId="2D54D78F" w:rsidR="00BF3B90" w:rsidRPr="00276981" w:rsidRDefault="00BF3B90" w:rsidP="00BF3B90">
            <w:r w:rsidRPr="00276981">
              <w:t>Vantage Point</w:t>
            </w:r>
          </w:p>
        </w:tc>
        <w:tc>
          <w:tcPr>
            <w:tcW w:w="3973" w:type="dxa"/>
          </w:tcPr>
          <w:p w14:paraId="6E49E46F" w14:textId="45152059" w:rsidR="00BF3B90" w:rsidRPr="00276981" w:rsidRDefault="00081C14" w:rsidP="00BF3B90">
            <w:r w:rsidRPr="00276981">
              <w:t xml:space="preserve">Achieving Best Evidence – </w:t>
            </w:r>
            <w:r w:rsidR="00A74BD6" w:rsidRPr="00276981">
              <w:t>The</w:t>
            </w:r>
            <w:r w:rsidR="00F01534" w:rsidRPr="00276981">
              <w:t xml:space="preserve">ory </w:t>
            </w:r>
          </w:p>
        </w:tc>
        <w:tc>
          <w:tcPr>
            <w:tcW w:w="1839" w:type="dxa"/>
          </w:tcPr>
          <w:p w14:paraId="23CD605A" w14:textId="2D2DD756" w:rsidR="00BF3B90" w:rsidRPr="00276981" w:rsidRDefault="00BF3B90" w:rsidP="00BF3B90">
            <w:pPr>
              <w:rPr>
                <w:rFonts w:ascii="Brush Script MT" w:hAnsi="Brush Script MT"/>
              </w:rPr>
            </w:pPr>
            <w:r w:rsidRPr="00276981">
              <w:rPr>
                <w:rFonts w:ascii="Brush Script MT" w:hAnsi="Brush Script MT"/>
              </w:rPr>
              <w:t>DC Craig Toogood</w:t>
            </w:r>
          </w:p>
        </w:tc>
      </w:tr>
      <w:tr w:rsidR="00081C14" w14:paraId="421B0321" w14:textId="44CAB70A" w:rsidTr="00081C14">
        <w:tc>
          <w:tcPr>
            <w:tcW w:w="1418" w:type="dxa"/>
          </w:tcPr>
          <w:p w14:paraId="7D7BAC37" w14:textId="5E9A873F" w:rsidR="00081C14" w:rsidRDefault="00081C14" w:rsidP="00081C14">
            <w:r>
              <w:t>20/01/2026</w:t>
            </w:r>
          </w:p>
        </w:tc>
        <w:tc>
          <w:tcPr>
            <w:tcW w:w="748" w:type="dxa"/>
          </w:tcPr>
          <w:p w14:paraId="49D2CB6F" w14:textId="0FCE7D4A" w:rsidR="00081C14" w:rsidRDefault="00081C14" w:rsidP="00081C14">
            <w:r>
              <w:t>8</w:t>
            </w:r>
          </w:p>
        </w:tc>
        <w:tc>
          <w:tcPr>
            <w:tcW w:w="1804" w:type="dxa"/>
          </w:tcPr>
          <w:p w14:paraId="0C8AC101" w14:textId="61FCBC07" w:rsidR="00081C14" w:rsidRDefault="00081C14" w:rsidP="00081C14">
            <w:r>
              <w:t>Vantage Point</w:t>
            </w:r>
          </w:p>
        </w:tc>
        <w:tc>
          <w:tcPr>
            <w:tcW w:w="3973" w:type="dxa"/>
          </w:tcPr>
          <w:p w14:paraId="1099B4DC" w14:textId="19CAD592" w:rsidR="00081C14" w:rsidRDefault="00081C14" w:rsidP="00081C14">
            <w:r w:rsidRPr="004F48FC">
              <w:t xml:space="preserve">Achieving Best Evidence – </w:t>
            </w:r>
            <w:r w:rsidR="00F01534">
              <w:t xml:space="preserve">Theory </w:t>
            </w:r>
            <w:r w:rsidR="00DE6D0D">
              <w:t>Recap</w:t>
            </w:r>
          </w:p>
        </w:tc>
        <w:tc>
          <w:tcPr>
            <w:tcW w:w="1839" w:type="dxa"/>
          </w:tcPr>
          <w:p w14:paraId="2FDCC9D5" w14:textId="7D81F3DF" w:rsidR="00081C14" w:rsidRPr="00AF4554" w:rsidRDefault="00081C14" w:rsidP="00081C14">
            <w:pPr>
              <w:rPr>
                <w:rFonts w:ascii="Brush Script MT" w:hAnsi="Brush Script MT"/>
              </w:rPr>
            </w:pPr>
            <w:r w:rsidRPr="00AF4554">
              <w:rPr>
                <w:rFonts w:ascii="Brush Script MT" w:hAnsi="Brush Script MT"/>
              </w:rPr>
              <w:t xml:space="preserve">DC Craig Toogood </w:t>
            </w:r>
          </w:p>
        </w:tc>
      </w:tr>
      <w:tr w:rsidR="00081C14" w14:paraId="3BC8F5A6" w14:textId="77777777" w:rsidTr="00081C14">
        <w:tc>
          <w:tcPr>
            <w:tcW w:w="1418" w:type="dxa"/>
          </w:tcPr>
          <w:p w14:paraId="33FC64CA" w14:textId="159F72A2" w:rsidR="00081C14" w:rsidRDefault="00081C14" w:rsidP="00081C14">
            <w:r>
              <w:t>21/01/2026</w:t>
            </w:r>
          </w:p>
        </w:tc>
        <w:tc>
          <w:tcPr>
            <w:tcW w:w="748" w:type="dxa"/>
          </w:tcPr>
          <w:p w14:paraId="74B36CC6" w14:textId="7FA94676" w:rsidR="00081C14" w:rsidRDefault="00081C14" w:rsidP="00081C14">
            <w:r>
              <w:t>8</w:t>
            </w:r>
          </w:p>
        </w:tc>
        <w:tc>
          <w:tcPr>
            <w:tcW w:w="1804" w:type="dxa"/>
          </w:tcPr>
          <w:p w14:paraId="2260EE81" w14:textId="78607FAF" w:rsidR="00081C14" w:rsidRDefault="00081C14" w:rsidP="00081C14">
            <w:r>
              <w:t>Vantage Point</w:t>
            </w:r>
          </w:p>
        </w:tc>
        <w:tc>
          <w:tcPr>
            <w:tcW w:w="3973" w:type="dxa"/>
          </w:tcPr>
          <w:p w14:paraId="7BAA8707" w14:textId="3EDB8838" w:rsidR="00081C14" w:rsidRDefault="00081C14" w:rsidP="00081C14">
            <w:r w:rsidRPr="004F48FC">
              <w:t>Achieving Best Evidence – Practical Week</w:t>
            </w:r>
          </w:p>
        </w:tc>
        <w:tc>
          <w:tcPr>
            <w:tcW w:w="1839" w:type="dxa"/>
          </w:tcPr>
          <w:p w14:paraId="580B1246" w14:textId="4C47CA72" w:rsidR="00081C14" w:rsidRDefault="00081C14" w:rsidP="00081C14">
            <w:r w:rsidRPr="00AF4554">
              <w:rPr>
                <w:rFonts w:ascii="Brush Script MT" w:hAnsi="Brush Script MT"/>
              </w:rPr>
              <w:t>DC Craig Toogood</w:t>
            </w:r>
          </w:p>
        </w:tc>
      </w:tr>
      <w:tr w:rsidR="00081C14" w14:paraId="498B979F" w14:textId="77777777" w:rsidTr="00081C14">
        <w:tc>
          <w:tcPr>
            <w:tcW w:w="1418" w:type="dxa"/>
          </w:tcPr>
          <w:p w14:paraId="045E4200" w14:textId="5C8D2584" w:rsidR="00081C14" w:rsidRDefault="00081C14" w:rsidP="00081C14">
            <w:r>
              <w:t>22/01/2026</w:t>
            </w:r>
          </w:p>
        </w:tc>
        <w:tc>
          <w:tcPr>
            <w:tcW w:w="748" w:type="dxa"/>
          </w:tcPr>
          <w:p w14:paraId="2F16AE27" w14:textId="1C01211E" w:rsidR="00081C14" w:rsidRDefault="00081C14" w:rsidP="00081C14">
            <w:r>
              <w:t>8</w:t>
            </w:r>
          </w:p>
        </w:tc>
        <w:tc>
          <w:tcPr>
            <w:tcW w:w="1804" w:type="dxa"/>
          </w:tcPr>
          <w:p w14:paraId="1423D1D5" w14:textId="290F562F" w:rsidR="00081C14" w:rsidRDefault="00081C14" w:rsidP="00081C14">
            <w:r>
              <w:t>Vantage Point</w:t>
            </w:r>
          </w:p>
        </w:tc>
        <w:tc>
          <w:tcPr>
            <w:tcW w:w="3973" w:type="dxa"/>
          </w:tcPr>
          <w:p w14:paraId="3D358CAE" w14:textId="00CA9379" w:rsidR="00081C14" w:rsidRDefault="00081C14" w:rsidP="00081C14">
            <w:r w:rsidRPr="004F48FC">
              <w:t>Achieving Best Evidence – Practical Week</w:t>
            </w:r>
          </w:p>
        </w:tc>
        <w:tc>
          <w:tcPr>
            <w:tcW w:w="1839" w:type="dxa"/>
          </w:tcPr>
          <w:p w14:paraId="4A62C0CF" w14:textId="792E43EA" w:rsidR="00081C14" w:rsidRDefault="00081C14" w:rsidP="00081C14">
            <w:r w:rsidRPr="00AF4554">
              <w:rPr>
                <w:rFonts w:ascii="Brush Script MT" w:hAnsi="Brush Script MT"/>
              </w:rPr>
              <w:t>DC Craig Toogood</w:t>
            </w:r>
          </w:p>
        </w:tc>
      </w:tr>
      <w:tr w:rsidR="00081C14" w14:paraId="6ACABB89" w14:textId="77777777" w:rsidTr="00081C14">
        <w:tc>
          <w:tcPr>
            <w:tcW w:w="1418" w:type="dxa"/>
          </w:tcPr>
          <w:p w14:paraId="4AD960EE" w14:textId="3D3C1339" w:rsidR="00081C14" w:rsidRDefault="00081C14" w:rsidP="00081C14">
            <w:r>
              <w:t>23/01/2026</w:t>
            </w:r>
          </w:p>
        </w:tc>
        <w:tc>
          <w:tcPr>
            <w:tcW w:w="748" w:type="dxa"/>
          </w:tcPr>
          <w:p w14:paraId="10686FD8" w14:textId="7260464D" w:rsidR="00081C14" w:rsidRDefault="00081C14" w:rsidP="00081C14">
            <w:r>
              <w:t>8</w:t>
            </w:r>
          </w:p>
        </w:tc>
        <w:tc>
          <w:tcPr>
            <w:tcW w:w="1804" w:type="dxa"/>
          </w:tcPr>
          <w:p w14:paraId="11975BBB" w14:textId="4C6A1B6C" w:rsidR="00081C14" w:rsidRDefault="00081C14" w:rsidP="00081C14">
            <w:r>
              <w:t>Vantage Point</w:t>
            </w:r>
          </w:p>
        </w:tc>
        <w:tc>
          <w:tcPr>
            <w:tcW w:w="3973" w:type="dxa"/>
          </w:tcPr>
          <w:p w14:paraId="76A6D97D" w14:textId="61839704" w:rsidR="00081C14" w:rsidRDefault="00081C14" w:rsidP="00081C14">
            <w:r w:rsidRPr="004F48FC">
              <w:t>Achieving Best Evidence – Practical Week</w:t>
            </w:r>
          </w:p>
        </w:tc>
        <w:tc>
          <w:tcPr>
            <w:tcW w:w="1839" w:type="dxa"/>
          </w:tcPr>
          <w:p w14:paraId="79F29854" w14:textId="7EF0534D" w:rsidR="00081C14" w:rsidRDefault="00081C14" w:rsidP="00081C14">
            <w:r w:rsidRPr="00AF4554">
              <w:rPr>
                <w:rFonts w:ascii="Brush Script MT" w:hAnsi="Brush Script MT"/>
              </w:rPr>
              <w:t>DC Craig Toogood</w:t>
            </w:r>
          </w:p>
        </w:tc>
      </w:tr>
      <w:tr w:rsidR="0067732B" w14:paraId="1F53A41F" w14:textId="77777777" w:rsidTr="00081C14">
        <w:tc>
          <w:tcPr>
            <w:tcW w:w="1418" w:type="dxa"/>
          </w:tcPr>
          <w:p w14:paraId="1308708C" w14:textId="706E0357" w:rsidR="0067732B" w:rsidRDefault="0067732B" w:rsidP="0067732B">
            <w:r>
              <w:t>26/01/2026</w:t>
            </w:r>
          </w:p>
        </w:tc>
        <w:tc>
          <w:tcPr>
            <w:tcW w:w="748" w:type="dxa"/>
          </w:tcPr>
          <w:p w14:paraId="45D26514" w14:textId="7275DFF8" w:rsidR="0067732B" w:rsidRDefault="0067732B" w:rsidP="0067732B">
            <w:r>
              <w:t>8</w:t>
            </w:r>
          </w:p>
        </w:tc>
        <w:tc>
          <w:tcPr>
            <w:tcW w:w="1804" w:type="dxa"/>
          </w:tcPr>
          <w:p w14:paraId="337C8F47" w14:textId="4AC6C485" w:rsidR="0067732B" w:rsidRDefault="00BE5F2A" w:rsidP="0067732B">
            <w:r>
              <w:t>Vantage Point</w:t>
            </w:r>
          </w:p>
        </w:tc>
        <w:tc>
          <w:tcPr>
            <w:tcW w:w="3973" w:type="dxa"/>
          </w:tcPr>
          <w:p w14:paraId="4C91568E" w14:textId="38325257" w:rsidR="0067732B" w:rsidRDefault="00BE5F2A" w:rsidP="0067732B">
            <w:r>
              <w:t xml:space="preserve">Stalking </w:t>
            </w:r>
            <w:r w:rsidR="00276981">
              <w:t>and Stalking Protection Orders</w:t>
            </w:r>
          </w:p>
        </w:tc>
        <w:tc>
          <w:tcPr>
            <w:tcW w:w="1839" w:type="dxa"/>
          </w:tcPr>
          <w:p w14:paraId="7EB27586" w14:textId="7CFD4C0A" w:rsidR="0067732B" w:rsidRDefault="00276981" w:rsidP="0067732B">
            <w:r w:rsidRPr="00AF4554">
              <w:rPr>
                <w:rFonts w:ascii="Brush Script MT" w:hAnsi="Brush Script MT"/>
              </w:rPr>
              <w:t>DC Craig Toogood</w:t>
            </w:r>
          </w:p>
        </w:tc>
      </w:tr>
    </w:tbl>
    <w:p w14:paraId="612B62B9" w14:textId="3AEC8EB5" w:rsidR="00031511" w:rsidRDefault="00031511"/>
    <w:p w14:paraId="43EB37F9" w14:textId="31CF3662" w:rsidR="00160B7F" w:rsidRDefault="00160B7F">
      <w:r>
        <w:t>.</w:t>
      </w:r>
    </w:p>
    <w:sectPr w:rsidR="00160B7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5839C6" w14:textId="77777777" w:rsidR="000277D2" w:rsidRDefault="000277D2" w:rsidP="000277D2">
      <w:pPr>
        <w:spacing w:after="0" w:line="240" w:lineRule="auto"/>
      </w:pPr>
      <w:r>
        <w:separator/>
      </w:r>
    </w:p>
  </w:endnote>
  <w:endnote w:type="continuationSeparator" w:id="0">
    <w:p w14:paraId="3E54BBCA" w14:textId="77777777" w:rsidR="000277D2" w:rsidRDefault="000277D2" w:rsidP="000277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319796" w14:textId="77777777" w:rsidR="000277D2" w:rsidRDefault="000277D2" w:rsidP="000277D2">
      <w:pPr>
        <w:spacing w:after="0" w:line="240" w:lineRule="auto"/>
      </w:pPr>
      <w:r>
        <w:separator/>
      </w:r>
    </w:p>
  </w:footnote>
  <w:footnote w:type="continuationSeparator" w:id="0">
    <w:p w14:paraId="1250E3C9" w14:textId="77777777" w:rsidR="000277D2" w:rsidRDefault="000277D2" w:rsidP="000277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5E300" w14:textId="77777777" w:rsidR="000277D2" w:rsidRDefault="000277D2" w:rsidP="000277D2">
    <w:pPr>
      <w:spacing w:line="360" w:lineRule="auto"/>
      <w:rPr>
        <w:rFonts w:ascii="Arial" w:hAnsi="Arial" w:cs="Arial"/>
      </w:rPr>
    </w:pPr>
    <w:r>
      <w:rPr>
        <w:rFonts w:ascii="Arial" w:hAnsi="Arial" w:cs="Arial"/>
      </w:rPr>
      <w:t>Sophie Keogh</w:t>
    </w:r>
  </w:p>
  <w:p w14:paraId="38F249DF" w14:textId="77777777" w:rsidR="000277D2" w:rsidRDefault="000277D2" w:rsidP="000277D2">
    <w:pPr>
      <w:pBdr>
        <w:bottom w:val="single" w:sz="12" w:space="1" w:color="auto"/>
      </w:pBdr>
      <w:spacing w:line="360" w:lineRule="auto"/>
      <w:rPr>
        <w:rFonts w:ascii="Arial" w:hAnsi="Arial" w:cs="Arial"/>
      </w:rPr>
    </w:pPr>
    <w:r>
      <w:rPr>
        <w:rFonts w:ascii="Arial" w:hAnsi="Arial" w:cs="Arial"/>
      </w:rPr>
      <w:t>Student no. 2407171</w:t>
    </w:r>
  </w:p>
  <w:p w14:paraId="481995CE" w14:textId="77777777" w:rsidR="000277D2" w:rsidRDefault="000277D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445"/>
    <w:rsid w:val="0001750C"/>
    <w:rsid w:val="000232CC"/>
    <w:rsid w:val="000277D2"/>
    <w:rsid w:val="00031511"/>
    <w:rsid w:val="00081C14"/>
    <w:rsid w:val="000F60CC"/>
    <w:rsid w:val="001044B2"/>
    <w:rsid w:val="00111E8A"/>
    <w:rsid w:val="00160B7F"/>
    <w:rsid w:val="00276981"/>
    <w:rsid w:val="00361A1E"/>
    <w:rsid w:val="003D2EC3"/>
    <w:rsid w:val="003D7401"/>
    <w:rsid w:val="0041553A"/>
    <w:rsid w:val="00490F70"/>
    <w:rsid w:val="00504E6A"/>
    <w:rsid w:val="005D0970"/>
    <w:rsid w:val="0067732B"/>
    <w:rsid w:val="00767445"/>
    <w:rsid w:val="007A5DFB"/>
    <w:rsid w:val="008A7126"/>
    <w:rsid w:val="00916E85"/>
    <w:rsid w:val="00A74BD6"/>
    <w:rsid w:val="00A92AB5"/>
    <w:rsid w:val="00AF16E5"/>
    <w:rsid w:val="00AF4554"/>
    <w:rsid w:val="00B36110"/>
    <w:rsid w:val="00BB3669"/>
    <w:rsid w:val="00BE5F2A"/>
    <w:rsid w:val="00BF3B90"/>
    <w:rsid w:val="00C04B48"/>
    <w:rsid w:val="00DE6D0D"/>
    <w:rsid w:val="00ED768F"/>
    <w:rsid w:val="00F01534"/>
    <w:rsid w:val="00F015D2"/>
    <w:rsid w:val="00FC6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8CAD1"/>
  <w15:chartTrackingRefBased/>
  <w15:docId w15:val="{B4CB928E-D0B5-4E4C-BE00-41F15E628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60CC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F60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27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77D2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27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77D2"/>
    <w:rPr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351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163</Words>
  <Characters>934</Characters>
  <Application>Microsoft Office Word</Application>
  <DocSecurity>0</DocSecurity>
  <Lines>7</Lines>
  <Paragraphs>2</Paragraphs>
  <ScaleCrop>false</ScaleCrop>
  <Company>Gwent Police</Company>
  <LinksUpToDate>false</LinksUpToDate>
  <CharactersWithSpaces>1095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Keogh, Sophie</dc:creator>
  <cp:keywords/>
  <dc:description/>
  <cp:lastModifiedBy>Keogh, Sophie</cp:lastModifiedBy>
  <cp:revision>29</cp:revision>
  <dcterms:created xsi:type="dcterms:W3CDTF">2025-01-23T15:49:00Z</dcterms:created>
  <dcterms:modified xsi:type="dcterms:W3CDTF">2026-02-09T10:38:00Z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2025-01-23T15:49:44Z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076feb13-ca68-4db7-b89b-011f27191984</vt:lpwstr>
  </property>
  <property fmtid="{D5CDD505-2E9C-101B-9397-08002B2CF9AE}" pid="8" name="MSIP_Label_f2acd28b-79a3-4a0f-b0ff-4b75658b1549_ContentBits">
    <vt:lpwstr>0</vt:lpwstr>
  </property>
</Properties>
</file>