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08936" w14:textId="77777777" w:rsidR="001B0744" w:rsidRDefault="001B0744" w:rsidP="001B0744">
      <w:pPr>
        <w:spacing w:line="259" w:lineRule="auto"/>
        <w:jc w:val="center"/>
      </w:pPr>
    </w:p>
    <w:p w14:paraId="755C9868" w14:textId="77777777" w:rsidR="001B0744" w:rsidRDefault="001B0744" w:rsidP="001B0744">
      <w:pPr>
        <w:spacing w:line="259" w:lineRule="auto"/>
        <w:jc w:val="center"/>
      </w:pPr>
    </w:p>
    <w:p w14:paraId="4DFAD1E7" w14:textId="053A11EB" w:rsidR="001B0744" w:rsidRDefault="00695955" w:rsidP="007A1B55">
      <w:pPr>
        <w:spacing w:line="259" w:lineRule="auto"/>
        <w:ind w:left="2160"/>
      </w:pPr>
      <w:r>
        <w:t xml:space="preserve">Anita Valeria </w:t>
      </w:r>
      <w:proofErr w:type="spellStart"/>
      <w:r>
        <w:t>Barna</w:t>
      </w:r>
      <w:proofErr w:type="spellEnd"/>
    </w:p>
    <w:p w14:paraId="2A5360CA" w14:textId="7D6C7FDF" w:rsidR="001B0744" w:rsidRDefault="00DF5299" w:rsidP="001B0744">
      <w:pPr>
        <w:spacing w:line="259" w:lineRule="auto"/>
        <w:jc w:val="center"/>
      </w:pPr>
      <w:r>
        <w:t>(2012749)</w:t>
      </w:r>
    </w:p>
    <w:p w14:paraId="5BB4DF00" w14:textId="5ED23595" w:rsidR="001B0744" w:rsidRDefault="00DF5299" w:rsidP="001B0744">
      <w:pPr>
        <w:spacing w:line="259" w:lineRule="auto"/>
        <w:jc w:val="center"/>
      </w:pPr>
      <w:r>
        <w:t xml:space="preserve">The </w:t>
      </w:r>
      <w:r w:rsidR="009150A7">
        <w:t xml:space="preserve">global </w:t>
      </w:r>
      <w:r w:rsidR="00870442">
        <w:t>business environment</w:t>
      </w:r>
      <w:r w:rsidR="009150A7">
        <w:t xml:space="preserve"> </w:t>
      </w:r>
    </w:p>
    <w:p w14:paraId="415E7869" w14:textId="185CE5EF" w:rsidR="00870442" w:rsidRDefault="00870442" w:rsidP="001B0744">
      <w:pPr>
        <w:spacing w:line="259" w:lineRule="auto"/>
        <w:jc w:val="center"/>
      </w:pPr>
      <w:r>
        <w:t>(</w:t>
      </w:r>
      <w:r w:rsidR="00FB4FBA">
        <w:t>LCBB4005)</w:t>
      </w:r>
    </w:p>
    <w:p w14:paraId="3EEDBFF1" w14:textId="710FE828" w:rsidR="00FB4FBA" w:rsidRDefault="00AE45A3" w:rsidP="001B0744">
      <w:pPr>
        <w:spacing w:line="259" w:lineRule="auto"/>
        <w:jc w:val="center"/>
      </w:pPr>
      <w:r>
        <w:t xml:space="preserve">Lecturer: </w:t>
      </w:r>
      <w:r w:rsidR="001448C7">
        <w:t xml:space="preserve">Dr. John-Paul </w:t>
      </w:r>
      <w:proofErr w:type="spellStart"/>
      <w:r w:rsidR="007F2A6A">
        <w:t>Okeke</w:t>
      </w:r>
      <w:proofErr w:type="spellEnd"/>
    </w:p>
    <w:p w14:paraId="0A4A3055" w14:textId="3614B1D9" w:rsidR="009F073A" w:rsidRDefault="009F073A" w:rsidP="001B0744">
      <w:pPr>
        <w:spacing w:line="259" w:lineRule="auto"/>
        <w:jc w:val="center"/>
      </w:pPr>
      <w:r>
        <w:t>Assessment 1</w:t>
      </w:r>
    </w:p>
    <w:p w14:paraId="3C730C0C" w14:textId="7486EBCD" w:rsidR="003812E4" w:rsidRDefault="003812E4" w:rsidP="00B21B41">
      <w:pPr>
        <w:spacing w:line="259" w:lineRule="auto"/>
        <w:jc w:val="center"/>
        <w:rPr>
          <w:b/>
        </w:rPr>
      </w:pPr>
      <w:r w:rsidRPr="001B0744">
        <w:rPr>
          <w:b/>
        </w:rPr>
        <w:t>Environmental Analysis of an industry</w:t>
      </w:r>
    </w:p>
    <w:p w14:paraId="77111B7E" w14:textId="77777777" w:rsidR="00C55CA2" w:rsidRPr="001B0744" w:rsidRDefault="00C55CA2" w:rsidP="00B21B41">
      <w:pPr>
        <w:spacing w:line="259" w:lineRule="auto"/>
        <w:jc w:val="center"/>
        <w:rPr>
          <w:b/>
          <w:sz w:val="28"/>
          <w:szCs w:val="28"/>
        </w:rPr>
      </w:pPr>
    </w:p>
    <w:sdt>
      <w:sdtPr>
        <w:rPr>
          <w:rFonts w:ascii="Times New Roman" w:eastAsiaTheme="minorHAnsi" w:hAnsi="Times New Roman" w:cstheme="minorBidi"/>
          <w:color w:val="auto"/>
          <w:sz w:val="24"/>
          <w:szCs w:val="22"/>
        </w:rPr>
        <w:id w:val="-1504734272"/>
        <w:docPartObj>
          <w:docPartGallery w:val="Table of Contents"/>
          <w:docPartUnique/>
        </w:docPartObj>
      </w:sdtPr>
      <w:sdtEndPr>
        <w:rPr>
          <w:b/>
          <w:bCs/>
          <w:noProof/>
        </w:rPr>
      </w:sdtEndPr>
      <w:sdtContent>
        <w:p w14:paraId="44DBF6FD" w14:textId="6658B312" w:rsidR="001B0744" w:rsidRDefault="00925705" w:rsidP="001B0744">
          <w:pPr>
            <w:pStyle w:val="TOCHeading"/>
            <w:jc w:val="center"/>
            <w:rPr>
              <w:rFonts w:ascii="Times New Roman" w:hAnsi="Times New Roman" w:cs="Times New Roman"/>
              <w:b/>
              <w:color w:val="000000" w:themeColor="text1"/>
              <w:sz w:val="28"/>
              <w:szCs w:val="28"/>
              <w:u w:val="single"/>
            </w:rPr>
          </w:pPr>
          <w:r w:rsidRPr="001B0744">
            <w:rPr>
              <w:rFonts w:ascii="Times New Roman" w:hAnsi="Times New Roman" w:cs="Times New Roman"/>
              <w:b/>
              <w:color w:val="000000" w:themeColor="text1"/>
              <w:sz w:val="28"/>
              <w:szCs w:val="28"/>
              <w:u w:val="single"/>
            </w:rPr>
            <w:t>Table of Contents</w:t>
          </w:r>
        </w:p>
        <w:p w14:paraId="73DAB4F1" w14:textId="77777777" w:rsidR="00C55CA2" w:rsidRPr="00C55CA2" w:rsidRDefault="00C55CA2" w:rsidP="00C55CA2"/>
        <w:p w14:paraId="459F28A4" w14:textId="77777777" w:rsidR="001B0744" w:rsidRPr="00733AFF" w:rsidRDefault="00925705" w:rsidP="009754D0">
          <w:pPr>
            <w:pStyle w:val="TOC1"/>
            <w:numPr>
              <w:ilvl w:val="0"/>
              <w:numId w:val="10"/>
            </w:numPr>
            <w:tabs>
              <w:tab w:val="right" w:leader="dot" w:pos="9350"/>
            </w:tabs>
            <w:rPr>
              <w:noProof/>
              <w:color w:val="000000" w:themeColor="text1"/>
            </w:rPr>
          </w:pPr>
          <w:r w:rsidRPr="00733AFF">
            <w:rPr>
              <w:color w:val="000000" w:themeColor="text1"/>
            </w:rPr>
            <w:fldChar w:fldCharType="begin"/>
          </w:r>
          <w:r w:rsidRPr="00733AFF">
            <w:rPr>
              <w:color w:val="000000" w:themeColor="text1"/>
            </w:rPr>
            <w:instrText xml:space="preserve"> TOC \o "1-3" \h \z \u </w:instrText>
          </w:r>
          <w:r w:rsidRPr="00733AFF">
            <w:rPr>
              <w:color w:val="000000" w:themeColor="text1"/>
            </w:rPr>
            <w:fldChar w:fldCharType="separate"/>
          </w:r>
          <w:hyperlink w:anchor="_Toc70891350" w:history="1">
            <w:r w:rsidRPr="00733AFF">
              <w:rPr>
                <w:rStyle w:val="Hyperlink"/>
                <w:noProof/>
                <w:color w:val="000000" w:themeColor="text1"/>
              </w:rPr>
              <w:t>Introduction</w:t>
            </w:r>
            <w:r w:rsidRPr="00733AFF">
              <w:rPr>
                <w:noProof/>
                <w:webHidden/>
                <w:color w:val="000000" w:themeColor="text1"/>
              </w:rPr>
              <w:tab/>
            </w:r>
            <w:r w:rsidRPr="00733AFF">
              <w:rPr>
                <w:noProof/>
                <w:webHidden/>
                <w:color w:val="000000" w:themeColor="text1"/>
              </w:rPr>
              <w:fldChar w:fldCharType="begin"/>
            </w:r>
            <w:r w:rsidRPr="00733AFF">
              <w:rPr>
                <w:noProof/>
                <w:webHidden/>
                <w:color w:val="000000" w:themeColor="text1"/>
              </w:rPr>
              <w:instrText xml:space="preserve"> PAGEREF _Toc70891350 \h </w:instrText>
            </w:r>
            <w:r w:rsidRPr="00733AFF">
              <w:rPr>
                <w:noProof/>
                <w:webHidden/>
                <w:color w:val="000000" w:themeColor="text1"/>
              </w:rPr>
            </w:r>
            <w:r w:rsidRPr="00733AFF">
              <w:rPr>
                <w:noProof/>
                <w:webHidden/>
                <w:color w:val="000000" w:themeColor="text1"/>
              </w:rPr>
              <w:fldChar w:fldCharType="separate"/>
            </w:r>
            <w:r w:rsidRPr="00733AFF">
              <w:rPr>
                <w:noProof/>
                <w:webHidden/>
                <w:color w:val="000000" w:themeColor="text1"/>
              </w:rPr>
              <w:t>3</w:t>
            </w:r>
            <w:r w:rsidRPr="00733AFF">
              <w:rPr>
                <w:noProof/>
                <w:webHidden/>
                <w:color w:val="000000" w:themeColor="text1"/>
              </w:rPr>
              <w:fldChar w:fldCharType="end"/>
            </w:r>
          </w:hyperlink>
        </w:p>
        <w:p w14:paraId="05E70887" w14:textId="5D3BEFCD" w:rsidR="001B0744" w:rsidRPr="00733AFF" w:rsidRDefault="00A564C2" w:rsidP="009754D0">
          <w:pPr>
            <w:pStyle w:val="TOC1"/>
            <w:numPr>
              <w:ilvl w:val="0"/>
              <w:numId w:val="10"/>
            </w:numPr>
            <w:tabs>
              <w:tab w:val="left" w:pos="440"/>
              <w:tab w:val="right" w:leader="dot" w:pos="9350"/>
            </w:tabs>
            <w:rPr>
              <w:noProof/>
              <w:color w:val="000000" w:themeColor="text1"/>
            </w:rPr>
          </w:pPr>
          <w:hyperlink w:anchor="_Toc70891351" w:history="1">
            <w:r w:rsidR="00925705" w:rsidRPr="00733AFF">
              <w:rPr>
                <w:rStyle w:val="Hyperlink"/>
                <w:noProof/>
                <w:color w:val="000000" w:themeColor="text1"/>
              </w:rPr>
              <w:t>The significant forces that dominated the fashion industry</w:t>
            </w:r>
            <w:r w:rsidR="00EB3703" w:rsidRPr="00733AFF">
              <w:rPr>
                <w:rStyle w:val="Hyperlink"/>
                <w:noProof/>
                <w:color w:val="000000" w:themeColor="text1"/>
              </w:rPr>
              <w:t>’</w:t>
            </w:r>
            <w:r w:rsidR="00925705" w:rsidRPr="00733AFF">
              <w:rPr>
                <w:rStyle w:val="Hyperlink"/>
                <w:noProof/>
                <w:color w:val="000000" w:themeColor="text1"/>
              </w:rPr>
              <w:t>s business during the COVID-19 epidemic</w:t>
            </w:r>
            <w:r w:rsidR="00925705" w:rsidRPr="00733AFF">
              <w:rPr>
                <w:noProof/>
                <w:webHidden/>
                <w:color w:val="000000" w:themeColor="text1"/>
              </w:rPr>
              <w:tab/>
            </w:r>
            <w:r w:rsidR="00925705" w:rsidRPr="00733AFF">
              <w:rPr>
                <w:noProof/>
                <w:webHidden/>
                <w:color w:val="000000" w:themeColor="text1"/>
              </w:rPr>
              <w:fldChar w:fldCharType="begin"/>
            </w:r>
            <w:r w:rsidR="00925705" w:rsidRPr="00733AFF">
              <w:rPr>
                <w:noProof/>
                <w:webHidden/>
                <w:color w:val="000000" w:themeColor="text1"/>
              </w:rPr>
              <w:instrText xml:space="preserve"> PAGEREF _Toc70891351 \h </w:instrText>
            </w:r>
            <w:r w:rsidR="00925705" w:rsidRPr="00733AFF">
              <w:rPr>
                <w:noProof/>
                <w:webHidden/>
                <w:color w:val="000000" w:themeColor="text1"/>
              </w:rPr>
            </w:r>
            <w:r w:rsidR="00925705" w:rsidRPr="00733AFF">
              <w:rPr>
                <w:noProof/>
                <w:webHidden/>
                <w:color w:val="000000" w:themeColor="text1"/>
              </w:rPr>
              <w:fldChar w:fldCharType="separate"/>
            </w:r>
            <w:r w:rsidR="00925705" w:rsidRPr="00733AFF">
              <w:rPr>
                <w:noProof/>
                <w:webHidden/>
                <w:color w:val="000000" w:themeColor="text1"/>
              </w:rPr>
              <w:t>4</w:t>
            </w:r>
            <w:r w:rsidR="00925705" w:rsidRPr="00733AFF">
              <w:rPr>
                <w:noProof/>
                <w:webHidden/>
                <w:color w:val="000000" w:themeColor="text1"/>
              </w:rPr>
              <w:fldChar w:fldCharType="end"/>
            </w:r>
          </w:hyperlink>
        </w:p>
        <w:p w14:paraId="0B3EDA92" w14:textId="0002666F" w:rsidR="001B0744" w:rsidRPr="00733AFF" w:rsidRDefault="00A564C2" w:rsidP="009754D0">
          <w:pPr>
            <w:pStyle w:val="TOC1"/>
            <w:numPr>
              <w:ilvl w:val="0"/>
              <w:numId w:val="10"/>
            </w:numPr>
            <w:tabs>
              <w:tab w:val="left" w:pos="440"/>
              <w:tab w:val="right" w:leader="dot" w:pos="9350"/>
            </w:tabs>
            <w:rPr>
              <w:noProof/>
              <w:color w:val="000000" w:themeColor="text1"/>
            </w:rPr>
          </w:pPr>
          <w:hyperlink w:anchor="_Toc70891352" w:history="1">
            <w:r w:rsidR="00925705" w:rsidRPr="00733AFF">
              <w:rPr>
                <w:rStyle w:val="Hyperlink"/>
                <w:noProof/>
                <w:color w:val="000000" w:themeColor="text1"/>
              </w:rPr>
              <w:t>Opportunities and Challenges faced by Fashion Industry during COVID-19 Pandemic</w:t>
            </w:r>
            <w:r w:rsidR="00925705" w:rsidRPr="00733AFF">
              <w:rPr>
                <w:noProof/>
                <w:webHidden/>
                <w:color w:val="000000" w:themeColor="text1"/>
              </w:rPr>
              <w:tab/>
            </w:r>
            <w:r w:rsidR="00925705" w:rsidRPr="00733AFF">
              <w:rPr>
                <w:noProof/>
                <w:webHidden/>
                <w:color w:val="000000" w:themeColor="text1"/>
              </w:rPr>
              <w:fldChar w:fldCharType="begin"/>
            </w:r>
            <w:r w:rsidR="00925705" w:rsidRPr="00733AFF">
              <w:rPr>
                <w:noProof/>
                <w:webHidden/>
                <w:color w:val="000000" w:themeColor="text1"/>
              </w:rPr>
              <w:instrText xml:space="preserve"> PAGEREF _Toc70891352 \h </w:instrText>
            </w:r>
            <w:r w:rsidR="00925705" w:rsidRPr="00733AFF">
              <w:rPr>
                <w:noProof/>
                <w:webHidden/>
                <w:color w:val="000000" w:themeColor="text1"/>
              </w:rPr>
            </w:r>
            <w:r w:rsidR="00925705" w:rsidRPr="00733AFF">
              <w:rPr>
                <w:noProof/>
                <w:webHidden/>
                <w:color w:val="000000" w:themeColor="text1"/>
              </w:rPr>
              <w:fldChar w:fldCharType="separate"/>
            </w:r>
            <w:r w:rsidR="00925705" w:rsidRPr="00733AFF">
              <w:rPr>
                <w:noProof/>
                <w:webHidden/>
                <w:color w:val="000000" w:themeColor="text1"/>
              </w:rPr>
              <w:t>5</w:t>
            </w:r>
            <w:r w:rsidR="00925705" w:rsidRPr="00733AFF">
              <w:rPr>
                <w:noProof/>
                <w:webHidden/>
                <w:color w:val="000000" w:themeColor="text1"/>
              </w:rPr>
              <w:fldChar w:fldCharType="end"/>
            </w:r>
          </w:hyperlink>
        </w:p>
        <w:p w14:paraId="0553B702" w14:textId="0E9A9ADE" w:rsidR="001B0744" w:rsidRPr="00733AFF" w:rsidRDefault="00A564C2" w:rsidP="009754D0">
          <w:pPr>
            <w:pStyle w:val="TOC1"/>
            <w:numPr>
              <w:ilvl w:val="0"/>
              <w:numId w:val="10"/>
            </w:numPr>
            <w:tabs>
              <w:tab w:val="left" w:pos="440"/>
              <w:tab w:val="right" w:leader="dot" w:pos="9350"/>
            </w:tabs>
            <w:rPr>
              <w:noProof/>
              <w:color w:val="000000" w:themeColor="text1"/>
            </w:rPr>
          </w:pPr>
          <w:hyperlink w:anchor="_Toc70891353" w:history="1">
            <w:r w:rsidR="00925705" w:rsidRPr="00733AFF">
              <w:rPr>
                <w:rStyle w:val="Hyperlink"/>
                <w:noProof/>
                <w:color w:val="000000" w:themeColor="text1"/>
              </w:rPr>
              <w:t>Case Study of Zara</w:t>
            </w:r>
            <w:r w:rsidR="00925705" w:rsidRPr="00733AFF">
              <w:rPr>
                <w:noProof/>
                <w:webHidden/>
                <w:color w:val="000000" w:themeColor="text1"/>
              </w:rPr>
              <w:tab/>
            </w:r>
            <w:r w:rsidR="00925705" w:rsidRPr="00733AFF">
              <w:rPr>
                <w:noProof/>
                <w:webHidden/>
                <w:color w:val="000000" w:themeColor="text1"/>
              </w:rPr>
              <w:fldChar w:fldCharType="begin"/>
            </w:r>
            <w:r w:rsidR="00925705" w:rsidRPr="00733AFF">
              <w:rPr>
                <w:noProof/>
                <w:webHidden/>
                <w:color w:val="000000" w:themeColor="text1"/>
              </w:rPr>
              <w:instrText xml:space="preserve"> PAGEREF _Toc70891353 \h </w:instrText>
            </w:r>
            <w:r w:rsidR="00925705" w:rsidRPr="00733AFF">
              <w:rPr>
                <w:noProof/>
                <w:webHidden/>
                <w:color w:val="000000" w:themeColor="text1"/>
              </w:rPr>
            </w:r>
            <w:r w:rsidR="00925705" w:rsidRPr="00733AFF">
              <w:rPr>
                <w:noProof/>
                <w:webHidden/>
                <w:color w:val="000000" w:themeColor="text1"/>
              </w:rPr>
              <w:fldChar w:fldCharType="separate"/>
            </w:r>
            <w:r w:rsidR="00925705" w:rsidRPr="00733AFF">
              <w:rPr>
                <w:noProof/>
                <w:webHidden/>
                <w:color w:val="000000" w:themeColor="text1"/>
              </w:rPr>
              <w:t>6</w:t>
            </w:r>
            <w:r w:rsidR="00925705" w:rsidRPr="00733AFF">
              <w:rPr>
                <w:noProof/>
                <w:webHidden/>
                <w:color w:val="000000" w:themeColor="text1"/>
              </w:rPr>
              <w:fldChar w:fldCharType="end"/>
            </w:r>
          </w:hyperlink>
        </w:p>
        <w:p w14:paraId="77A08264" w14:textId="77777777" w:rsidR="001B0744" w:rsidRPr="00733AFF" w:rsidRDefault="00A564C2" w:rsidP="009754D0">
          <w:pPr>
            <w:pStyle w:val="TOC1"/>
            <w:numPr>
              <w:ilvl w:val="0"/>
              <w:numId w:val="10"/>
            </w:numPr>
            <w:tabs>
              <w:tab w:val="right" w:leader="dot" w:pos="9350"/>
            </w:tabs>
            <w:rPr>
              <w:noProof/>
              <w:color w:val="000000" w:themeColor="text1"/>
            </w:rPr>
          </w:pPr>
          <w:hyperlink w:anchor="_Toc70891354" w:history="1">
            <w:r w:rsidR="00925705" w:rsidRPr="00733AFF">
              <w:rPr>
                <w:rStyle w:val="Hyperlink"/>
                <w:noProof/>
                <w:color w:val="000000" w:themeColor="text1"/>
              </w:rPr>
              <w:t>Conclusion</w:t>
            </w:r>
            <w:r w:rsidR="00925705" w:rsidRPr="00733AFF">
              <w:rPr>
                <w:noProof/>
                <w:webHidden/>
                <w:color w:val="000000" w:themeColor="text1"/>
              </w:rPr>
              <w:tab/>
            </w:r>
            <w:r w:rsidR="00925705" w:rsidRPr="00733AFF">
              <w:rPr>
                <w:noProof/>
                <w:webHidden/>
                <w:color w:val="000000" w:themeColor="text1"/>
              </w:rPr>
              <w:fldChar w:fldCharType="begin"/>
            </w:r>
            <w:r w:rsidR="00925705" w:rsidRPr="00733AFF">
              <w:rPr>
                <w:noProof/>
                <w:webHidden/>
                <w:color w:val="000000" w:themeColor="text1"/>
              </w:rPr>
              <w:instrText xml:space="preserve"> PAGEREF _Toc70891354 \h </w:instrText>
            </w:r>
            <w:r w:rsidR="00925705" w:rsidRPr="00733AFF">
              <w:rPr>
                <w:noProof/>
                <w:webHidden/>
                <w:color w:val="000000" w:themeColor="text1"/>
              </w:rPr>
            </w:r>
            <w:r w:rsidR="00925705" w:rsidRPr="00733AFF">
              <w:rPr>
                <w:noProof/>
                <w:webHidden/>
                <w:color w:val="000000" w:themeColor="text1"/>
              </w:rPr>
              <w:fldChar w:fldCharType="separate"/>
            </w:r>
            <w:r w:rsidR="00925705" w:rsidRPr="00733AFF">
              <w:rPr>
                <w:noProof/>
                <w:webHidden/>
                <w:color w:val="000000" w:themeColor="text1"/>
              </w:rPr>
              <w:t>9</w:t>
            </w:r>
            <w:r w:rsidR="00925705" w:rsidRPr="00733AFF">
              <w:rPr>
                <w:noProof/>
                <w:webHidden/>
                <w:color w:val="000000" w:themeColor="text1"/>
              </w:rPr>
              <w:fldChar w:fldCharType="end"/>
            </w:r>
          </w:hyperlink>
        </w:p>
        <w:p w14:paraId="63B73F25" w14:textId="77777777" w:rsidR="001B0744" w:rsidRDefault="00925705">
          <w:r w:rsidRPr="00733AFF">
            <w:rPr>
              <w:b/>
              <w:bCs/>
              <w:noProof/>
              <w:color w:val="000000" w:themeColor="text1"/>
            </w:rPr>
            <w:fldChar w:fldCharType="end"/>
          </w:r>
        </w:p>
      </w:sdtContent>
    </w:sdt>
    <w:p w14:paraId="07FE625C" w14:textId="77777777" w:rsidR="001B0744" w:rsidRDefault="00925705">
      <w:pPr>
        <w:spacing w:line="259" w:lineRule="auto"/>
        <w:jc w:val="left"/>
        <w:rPr>
          <w:rFonts w:eastAsiaTheme="majorEastAsia" w:cstheme="majorBidi"/>
          <w:b/>
          <w:color w:val="000000" w:themeColor="text1"/>
          <w:szCs w:val="32"/>
        </w:rPr>
      </w:pPr>
      <w:r>
        <w:br w:type="page"/>
      </w:r>
    </w:p>
    <w:p w14:paraId="451016D3" w14:textId="77777777" w:rsidR="0061188C" w:rsidRDefault="00925705" w:rsidP="00DE55CC">
      <w:pPr>
        <w:pStyle w:val="Heading1"/>
      </w:pPr>
      <w:bookmarkStart w:id="0" w:name="_Toc70891350"/>
      <w:r>
        <w:t>Introduction</w:t>
      </w:r>
      <w:bookmarkEnd w:id="0"/>
      <w:r>
        <w:t xml:space="preserve"> </w:t>
      </w:r>
    </w:p>
    <w:p w14:paraId="1548675C" w14:textId="16D93C36" w:rsidR="00A638AF" w:rsidRPr="00A638AF" w:rsidRDefault="00DA4F0C" w:rsidP="00A638AF">
      <w:r w:rsidRPr="00A638AF">
        <w:t>Internationally</w:t>
      </w:r>
      <w:r w:rsidR="00925705" w:rsidRPr="00A638AF">
        <w:t xml:space="preserve">, the COVID-19 </w:t>
      </w:r>
      <w:r w:rsidRPr="00A638AF">
        <w:t>epidemic</w:t>
      </w:r>
      <w:r w:rsidR="00925705" w:rsidRPr="00A638AF">
        <w:t xml:space="preserve"> has </w:t>
      </w:r>
      <w:r w:rsidRPr="00A638AF">
        <w:t>caused</w:t>
      </w:r>
      <w:r>
        <w:t xml:space="preserve"> </w:t>
      </w:r>
      <w:r w:rsidR="00925705" w:rsidRPr="00A638AF">
        <w:t xml:space="preserve">a </w:t>
      </w:r>
      <w:r w:rsidRPr="00A638AF">
        <w:t>radical</w:t>
      </w:r>
      <w:r w:rsidR="00925705" w:rsidRPr="00A638AF">
        <w:t xml:space="preserve"> loss of human life and poses </w:t>
      </w:r>
      <w:r w:rsidRPr="00A638AF">
        <w:t xml:space="preserve">beyond </w:t>
      </w:r>
      <w:r w:rsidR="007C6F2B" w:rsidRPr="00A638AF">
        <w:t>compare</w:t>
      </w:r>
      <w:r w:rsidR="007C6F2B">
        <w:t>d</w:t>
      </w:r>
      <w:r w:rsidR="00925705" w:rsidRPr="00A638AF">
        <w:t xml:space="preserve"> challenges to the world of work</w:t>
      </w:r>
      <w:r w:rsidR="00E806D7">
        <w:t xml:space="preserve"> (Kumar, </w:t>
      </w:r>
      <w:proofErr w:type="spellStart"/>
      <w:r w:rsidR="00E806D7">
        <w:t>Malviya</w:t>
      </w:r>
      <w:proofErr w:type="spellEnd"/>
      <w:r w:rsidR="00E806D7">
        <w:t xml:space="preserve"> and Sharma, </w:t>
      </w:r>
      <w:r w:rsidR="00E806D7" w:rsidRPr="00E806D7">
        <w:t>2020</w:t>
      </w:r>
      <w:r w:rsidR="00E806D7">
        <w:t>)</w:t>
      </w:r>
      <w:r w:rsidR="00925705" w:rsidRPr="00A638AF">
        <w:t>. The pandemic</w:t>
      </w:r>
      <w:r w:rsidR="00EB3703">
        <w:t>’</w:t>
      </w:r>
      <w:r w:rsidR="00925705" w:rsidRPr="00A638AF">
        <w:t>s economic and social disruptions are catastrophic.</w:t>
      </w:r>
      <w:r w:rsidR="00925705">
        <w:t xml:space="preserve"> The fashion industry has seen a devastating phase of loss because of the epidemic</w:t>
      </w:r>
      <w:r w:rsidR="00101ABB">
        <w:t xml:space="preserve"> (Kannappan, </w:t>
      </w:r>
      <w:r w:rsidR="00101ABB" w:rsidRPr="00101ABB">
        <w:t>2020</w:t>
      </w:r>
      <w:r w:rsidR="00101ABB">
        <w:t>)</w:t>
      </w:r>
      <w:r w:rsidR="00925705">
        <w:t xml:space="preserve">. In the sections below </w:t>
      </w:r>
      <w:r w:rsidR="00925705" w:rsidRPr="00A638AF">
        <w:t>The Pandemic</w:t>
      </w:r>
      <w:r w:rsidR="00EB3703">
        <w:t>’</w:t>
      </w:r>
      <w:r w:rsidR="00925705" w:rsidRPr="00A638AF">
        <w:t>s Effect on the Fashion Industry</w:t>
      </w:r>
      <w:r w:rsidR="00925705">
        <w:t>,</w:t>
      </w:r>
      <w:r w:rsidR="00925705" w:rsidRPr="00A638AF">
        <w:t xml:space="preserve"> significant forces that dominated the fashion industry</w:t>
      </w:r>
      <w:r w:rsidR="00EB3703">
        <w:t>’</w:t>
      </w:r>
      <w:r w:rsidR="00925705" w:rsidRPr="00A638AF">
        <w:t>s business during the COVID-19 epidemic</w:t>
      </w:r>
      <w:r w:rsidR="00925705">
        <w:t>, Opportunities and Challenges faced by Fashion Industry during COVID-19 Pandemic would be meticulously discussed along with the research of a case study of Zara.</w:t>
      </w:r>
    </w:p>
    <w:p w14:paraId="15B1EB92" w14:textId="77777777" w:rsidR="00F80233" w:rsidRPr="00F80233" w:rsidRDefault="00F80233" w:rsidP="00F80233"/>
    <w:p w14:paraId="65A70DE3" w14:textId="77777777" w:rsidR="00A638AF" w:rsidRPr="0064728B" w:rsidRDefault="00925705" w:rsidP="0064728B">
      <w:pPr>
        <w:pStyle w:val="ListParagraph"/>
        <w:numPr>
          <w:ilvl w:val="0"/>
          <w:numId w:val="5"/>
        </w:numPr>
        <w:rPr>
          <w:rFonts w:eastAsiaTheme="majorEastAsia" w:cstheme="majorBidi"/>
          <w:b/>
          <w:color w:val="000000" w:themeColor="text1"/>
          <w:szCs w:val="32"/>
        </w:rPr>
      </w:pPr>
      <w:r w:rsidRPr="0064728B">
        <w:rPr>
          <w:rFonts w:eastAsiaTheme="majorEastAsia" w:cstheme="majorBidi"/>
          <w:b/>
          <w:color w:val="000000" w:themeColor="text1"/>
          <w:szCs w:val="32"/>
        </w:rPr>
        <w:t>The Pandemic</w:t>
      </w:r>
      <w:r w:rsidR="00EB3703">
        <w:rPr>
          <w:rFonts w:eastAsiaTheme="majorEastAsia" w:cstheme="majorBidi"/>
          <w:b/>
          <w:color w:val="000000" w:themeColor="text1"/>
          <w:szCs w:val="32"/>
        </w:rPr>
        <w:t>’</w:t>
      </w:r>
      <w:r w:rsidRPr="0064728B">
        <w:rPr>
          <w:rFonts w:eastAsiaTheme="majorEastAsia" w:cstheme="majorBidi"/>
          <w:b/>
          <w:color w:val="000000" w:themeColor="text1"/>
          <w:szCs w:val="32"/>
        </w:rPr>
        <w:t>s Effect on the Fashion Industry</w:t>
      </w:r>
    </w:p>
    <w:p w14:paraId="54CCB31A" w14:textId="77777777" w:rsidR="00FF3187" w:rsidRPr="00FF3187" w:rsidRDefault="00925705" w:rsidP="00FF3187">
      <w:r w:rsidRPr="00FF3187">
        <w:t xml:space="preserve">The fashion economy has experienced enormous loss as a result of the COVID-19 </w:t>
      </w:r>
      <w:r w:rsidR="00DA4F0C" w:rsidRPr="00FF3187">
        <w:t>disaster</w:t>
      </w:r>
      <w:r w:rsidRPr="00FF3187">
        <w:t>. From the content to the metaphysical, the supply chain to industry</w:t>
      </w:r>
      <w:r w:rsidR="00EB3703">
        <w:t>’</w:t>
      </w:r>
      <w:r w:rsidRPr="00FF3187">
        <w:t xml:space="preserve">s ideological foundations, every facet of the industry has been squeezed dry by what has been dubbed </w:t>
      </w:r>
      <w:r w:rsidR="00EB3703">
        <w:t>‘</w:t>
      </w:r>
      <w:r w:rsidRPr="00FF3187">
        <w:t>fashion</w:t>
      </w:r>
      <w:r w:rsidR="00EB3703">
        <w:t>’</w:t>
      </w:r>
      <w:r w:rsidRPr="00FF3187">
        <w:t>s Darwinian shakeout</w:t>
      </w:r>
      <w:r w:rsidR="00101ABB">
        <w:t xml:space="preserve"> (Kannappan, </w:t>
      </w:r>
      <w:r w:rsidR="00101ABB" w:rsidRPr="00101ABB">
        <w:t>2020</w:t>
      </w:r>
      <w:r w:rsidR="00101ABB">
        <w:t>)</w:t>
      </w:r>
      <w:r w:rsidRPr="00FF3187">
        <w:t>.</w:t>
      </w:r>
      <w:r>
        <w:t xml:space="preserve"> </w:t>
      </w:r>
      <w:r w:rsidRPr="00FF3187">
        <w:t xml:space="preserve">The ad budgets of international fashion houses have been cut. Luxury advertisement investment has decreased — luxury magazines are no longer being printed, no one is looking up </w:t>
      </w:r>
      <w:r w:rsidR="00DA4F0C" w:rsidRPr="00FF3187">
        <w:t>commercials</w:t>
      </w:r>
      <w:r w:rsidRPr="00FF3187">
        <w:t>, and fashion influencers are facing the end of their surprising careers.</w:t>
      </w:r>
      <w:r>
        <w:t xml:space="preserve"> </w:t>
      </w:r>
    </w:p>
    <w:p w14:paraId="4BFFCD07" w14:textId="54D0E8CB" w:rsidR="00DE55CC" w:rsidRDefault="00925705">
      <w:r>
        <w:t>The coronavirus</w:t>
      </w:r>
      <w:r w:rsidR="00EB3703">
        <w:t>’</w:t>
      </w:r>
      <w:r>
        <w:t>s global spread is having an ongoing effect on the fashion industry. As the coronavirus global epidemic progre</w:t>
      </w:r>
      <w:r w:rsidR="00FF3187">
        <w:t>sses, its effect grows as well. The</w:t>
      </w:r>
      <w:r>
        <w:t xml:space="preserve"> virus is rapidly wreaking havoc on the </w:t>
      </w:r>
      <w:r w:rsidR="00DA4F0C">
        <w:t xml:space="preserve">industry of </w:t>
      </w:r>
      <w:r>
        <w:t xml:space="preserve">fashion, has exploded during the fall 2020 </w:t>
      </w:r>
      <w:r w:rsidR="00DA4F0C">
        <w:t xml:space="preserve">period of </w:t>
      </w:r>
      <w:r>
        <w:t>fashion season</w:t>
      </w:r>
      <w:r w:rsidR="00DA4F0C">
        <w:t>,</w:t>
      </w:r>
      <w:r>
        <w:t xml:space="preserve"> forcing designers and </w:t>
      </w:r>
      <w:r w:rsidR="00DA4F0C">
        <w:t>“</w:t>
      </w:r>
      <w:r>
        <w:t>design houses</w:t>
      </w:r>
      <w:r w:rsidR="00DA4F0C">
        <w:t>”</w:t>
      </w:r>
      <w:r>
        <w:t xml:space="preserve"> to close their </w:t>
      </w:r>
      <w:r w:rsidR="00DA4F0C">
        <w:t>gates</w:t>
      </w:r>
      <w:r>
        <w:t xml:space="preserve"> and cancel </w:t>
      </w:r>
      <w:r w:rsidR="00DA4F0C">
        <w:t>forthcoming</w:t>
      </w:r>
      <w:r>
        <w:t xml:space="preserve"> runway </w:t>
      </w:r>
      <w:r w:rsidR="00DA4F0C">
        <w:t>demonstrations</w:t>
      </w:r>
      <w:r>
        <w:t xml:space="preserve">. Additionally, significant events such as the </w:t>
      </w:r>
      <w:r w:rsidR="00DA4F0C">
        <w:t>“</w:t>
      </w:r>
      <w:r>
        <w:t>Met Gala</w:t>
      </w:r>
      <w:r w:rsidR="00DA4F0C">
        <w:t>”</w:t>
      </w:r>
      <w:r>
        <w:t xml:space="preserve"> as well as the </w:t>
      </w:r>
      <w:r w:rsidR="00DA4F0C">
        <w:t>“</w:t>
      </w:r>
      <w:r>
        <w:t>CFDA Awards</w:t>
      </w:r>
      <w:r w:rsidR="00DA4F0C">
        <w:t>”</w:t>
      </w:r>
      <w:r>
        <w:t xml:space="preserve"> have been postponed </w:t>
      </w:r>
      <w:r w:rsidR="00DA4F0C">
        <w:t>indeterminately</w:t>
      </w:r>
      <w:r w:rsidR="009760CF">
        <w:t xml:space="preserve"> (Pelikánová, Němečková and MacGregor, </w:t>
      </w:r>
      <w:r w:rsidR="009760CF" w:rsidRPr="009760CF">
        <w:t>2021</w:t>
      </w:r>
      <w:r w:rsidR="009760CF">
        <w:t>)</w:t>
      </w:r>
      <w:r>
        <w:t>. Department stores worldwide have closed their doors, namely Nordstrom, Neiman Marcus, Macy</w:t>
      </w:r>
      <w:r w:rsidR="00EB3703">
        <w:t>’</w:t>
      </w:r>
      <w:r>
        <w:t xml:space="preserve">s, Selfridges, and Saks Fifth Avenue. </w:t>
      </w:r>
      <w:r w:rsidRPr="00DE55CC">
        <w:t xml:space="preserve">The COVID-19 </w:t>
      </w:r>
      <w:r w:rsidR="00DA4F0C" w:rsidRPr="00DE55CC">
        <w:t>epidemic</w:t>
      </w:r>
      <w:r w:rsidRPr="00DE55CC">
        <w:t xml:space="preserve"> is </w:t>
      </w:r>
      <w:r w:rsidR="00DA4F0C" w:rsidRPr="00DE55CC">
        <w:t>distressing</w:t>
      </w:r>
      <w:r w:rsidRPr="00DE55CC">
        <w:t xml:space="preserve"> the global fashion industry, as governments close manufacturing plants and postpone events to slow the virus</w:t>
      </w:r>
      <w:r w:rsidR="00EB3703">
        <w:t>’</w:t>
      </w:r>
      <w:r w:rsidRPr="00DE55CC">
        <w:t>s spread. Globally, the coronavirus pandemic seems to have had a major effect on fashion brands. Simultaneously, the apparel industry is confronted with problems in terms of market demand. Additionally, new markets are emerging as fashion companies transition to producing trendy coronavirus face masks</w:t>
      </w:r>
      <w:r w:rsidR="00E806D7">
        <w:t xml:space="preserve"> (</w:t>
      </w:r>
      <w:proofErr w:type="spellStart"/>
      <w:r w:rsidR="00E806D7">
        <w:t>Larchenko</w:t>
      </w:r>
      <w:proofErr w:type="spellEnd"/>
      <w:r w:rsidR="00E806D7">
        <w:t>,</w:t>
      </w:r>
      <w:r w:rsidR="00E806D7" w:rsidRPr="00E806D7">
        <w:t xml:space="preserve"> 2020</w:t>
      </w:r>
      <w:r w:rsidR="00E806D7">
        <w:t>)</w:t>
      </w:r>
      <w:r w:rsidRPr="00DE55CC">
        <w:t>.</w:t>
      </w:r>
      <w:r w:rsidR="006310FB">
        <w:t xml:space="preserve"> </w:t>
      </w:r>
      <w:r w:rsidR="006310FB" w:rsidRPr="006310FB">
        <w:t>Additionally, industry insiders believe the industry is shifting toward fewer, smaller, and season-less sets</w:t>
      </w:r>
      <w:r w:rsidR="001245C1">
        <w:t xml:space="preserve"> (</w:t>
      </w:r>
      <w:proofErr w:type="spellStart"/>
      <w:r w:rsidR="001245C1" w:rsidRPr="001245C1">
        <w:t>Brydges</w:t>
      </w:r>
      <w:proofErr w:type="spellEnd"/>
      <w:r w:rsidR="001245C1" w:rsidRPr="001245C1">
        <w:t>,</w:t>
      </w:r>
      <w:r w:rsidR="001245C1">
        <w:t xml:space="preserve"> </w:t>
      </w:r>
      <w:proofErr w:type="spellStart"/>
      <w:r w:rsidR="001245C1">
        <w:t>Retamal</w:t>
      </w:r>
      <w:proofErr w:type="spellEnd"/>
      <w:r w:rsidR="001245C1">
        <w:t xml:space="preserve"> and Hanlon, </w:t>
      </w:r>
      <w:r w:rsidR="001245C1" w:rsidRPr="001245C1">
        <w:t>2020</w:t>
      </w:r>
      <w:r w:rsidR="001245C1">
        <w:t>)</w:t>
      </w:r>
      <w:r w:rsidR="006310FB" w:rsidRPr="006310FB">
        <w:t>. Along with this transition, another significant one is that fashion will migrate toward a more sustainable and equitable future, fueled by a more conscientious user. 3 in 5 customers would make a general shift towards a sustainable lifestyle. Two out of every five customers can select products that are environmentally friendly and promote environmentally friendly practices.</w:t>
      </w:r>
    </w:p>
    <w:p w14:paraId="2F69648E" w14:textId="77777777" w:rsidR="00FC7852" w:rsidRDefault="00925705" w:rsidP="0064728B">
      <w:pPr>
        <w:pStyle w:val="Heading1"/>
        <w:numPr>
          <w:ilvl w:val="0"/>
          <w:numId w:val="5"/>
        </w:numPr>
      </w:pPr>
      <w:bookmarkStart w:id="1" w:name="_Toc70891351"/>
      <w:r w:rsidRPr="00A638AF">
        <w:t>The significant forces that dominated the fashion industry</w:t>
      </w:r>
      <w:r w:rsidR="00EB3703">
        <w:t>’</w:t>
      </w:r>
      <w:r w:rsidRPr="00A638AF">
        <w:t>s business during the COVID-19 epidemic</w:t>
      </w:r>
      <w:bookmarkEnd w:id="1"/>
    </w:p>
    <w:p w14:paraId="79435B59" w14:textId="77777777" w:rsidR="005C2CC4" w:rsidRDefault="00925705" w:rsidP="005C2CC4">
      <w:r w:rsidRPr="005C2CC4">
        <w:t xml:space="preserve">The COVID-19 global epidemic is having a similar and special effect from all 7.8 billion of the others. </w:t>
      </w:r>
      <w:r w:rsidR="00C011D0">
        <w:t xml:space="preserve">People </w:t>
      </w:r>
      <w:r w:rsidRPr="005C2CC4">
        <w:t xml:space="preserve">are suffering from </w:t>
      </w:r>
      <w:r w:rsidR="00DA4F0C" w:rsidRPr="005C2CC4">
        <w:t>increasing</w:t>
      </w:r>
      <w:r w:rsidRPr="005C2CC4">
        <w:t xml:space="preserve"> COVID-19-</w:t>
      </w:r>
      <w:r w:rsidR="00DA4F0C" w:rsidRPr="005C2CC4">
        <w:t>interrelated</w:t>
      </w:r>
      <w:r w:rsidRPr="005C2CC4">
        <w:t xml:space="preserve"> </w:t>
      </w:r>
      <w:r w:rsidR="00DA4F0C" w:rsidRPr="005C2CC4">
        <w:t>loss</w:t>
      </w:r>
      <w:r w:rsidRPr="005C2CC4">
        <w:t xml:space="preserve"> rates, failing health services, malnutrition and </w:t>
      </w:r>
      <w:r w:rsidR="00DA4F0C" w:rsidRPr="005C2CC4">
        <w:t>hunger</w:t>
      </w:r>
      <w:r w:rsidRPr="005C2CC4">
        <w:t xml:space="preserve">, </w:t>
      </w:r>
      <w:r w:rsidR="00DA4F0C" w:rsidRPr="005C2CC4">
        <w:t>unemployment</w:t>
      </w:r>
      <w:r w:rsidRPr="005C2CC4">
        <w:t>, varying degrees of lockout, and a shadow epidemic of domestic violence, to name a few.</w:t>
      </w:r>
      <w:r>
        <w:t xml:space="preserve"> </w:t>
      </w:r>
      <w:r w:rsidRPr="005C2CC4">
        <w:t xml:space="preserve">Fashion houses, </w:t>
      </w:r>
      <w:r w:rsidR="00DA4F0C" w:rsidRPr="005C2CC4">
        <w:t>sellers</w:t>
      </w:r>
      <w:r w:rsidRPr="005C2CC4">
        <w:t xml:space="preserve">, influencers, and fashion </w:t>
      </w:r>
      <w:r w:rsidR="00DA4F0C" w:rsidRPr="005C2CC4">
        <w:t>publications</w:t>
      </w:r>
      <w:r w:rsidRPr="005C2CC4">
        <w:t xml:space="preserve"> have all been reflecting and pivoting in predictable and unexpected ways over the last few months of covid 19. Some have made minor adjustments, and others have been compelled to accept more significant adjustments. Indian fashion designers have reacted thoughtfully and creatively. For example, the </w:t>
      </w:r>
      <w:r w:rsidR="00DA4F0C">
        <w:t>“</w:t>
      </w:r>
      <w:r w:rsidRPr="005C2CC4">
        <w:t>Fashion Design Council of India</w:t>
      </w:r>
      <w:r w:rsidR="00DA4F0C">
        <w:t>”</w:t>
      </w:r>
      <w:r w:rsidRPr="005C2CC4">
        <w:t xml:space="preserve"> (FDCI) was one of the </w:t>
      </w:r>
      <w:r w:rsidR="00DA4F0C" w:rsidRPr="005C2CC4">
        <w:t>chief</w:t>
      </w:r>
      <w:r w:rsidRPr="005C2CC4">
        <w:t xml:space="preserve"> to declare a COVID-19 </w:t>
      </w:r>
      <w:r w:rsidR="00DA4F0C" w:rsidRPr="005C2CC4">
        <w:t>Care</w:t>
      </w:r>
      <w:r w:rsidRPr="005C2CC4">
        <w:t xml:space="preserve"> </w:t>
      </w:r>
      <w:r w:rsidR="00DA4F0C" w:rsidRPr="005C2CC4">
        <w:t>Deposit</w:t>
      </w:r>
      <w:r w:rsidRPr="005C2CC4">
        <w:t xml:space="preserve"> for small </w:t>
      </w:r>
      <w:r w:rsidR="00DA4F0C" w:rsidRPr="005C2CC4">
        <w:t>companies</w:t>
      </w:r>
      <w:r w:rsidRPr="005C2CC4">
        <w:t xml:space="preserve"> and emerging designers</w:t>
      </w:r>
      <w:r w:rsidR="001245C1">
        <w:t xml:space="preserve"> (</w:t>
      </w:r>
      <w:proofErr w:type="spellStart"/>
      <w:r w:rsidR="001245C1">
        <w:t>Shastri</w:t>
      </w:r>
      <w:proofErr w:type="spellEnd"/>
      <w:r w:rsidR="001245C1">
        <w:t xml:space="preserve"> </w:t>
      </w:r>
      <w:r w:rsidR="001245C1" w:rsidRPr="001245C1">
        <w:rPr>
          <w:i/>
        </w:rPr>
        <w:t>et al.,</w:t>
      </w:r>
      <w:r w:rsidR="001245C1">
        <w:t xml:space="preserve"> 2020)</w:t>
      </w:r>
      <w:r w:rsidRPr="005C2CC4">
        <w:t>.</w:t>
      </w:r>
      <w:r>
        <w:t xml:space="preserve"> Malls and businesses are closed. Retail is trying to reinvent itself — to the extent that it can — to make a more </w:t>
      </w:r>
      <w:r w:rsidR="00DA4F0C">
        <w:t>advanced</w:t>
      </w:r>
      <w:r>
        <w:t xml:space="preserve"> </w:t>
      </w:r>
      <w:r w:rsidR="00DA4F0C">
        <w:t>pace</w:t>
      </w:r>
      <w:r>
        <w:t xml:space="preserve"> toward eCommerce. This</w:t>
      </w:r>
      <w:r w:rsidR="00DA4F0C">
        <w:t xml:space="preserve"> marks the start of job cuts, shop</w:t>
      </w:r>
      <w:r>
        <w:t xml:space="preserve"> closures,</w:t>
      </w:r>
      <w:r w:rsidR="00BA0321">
        <w:t xml:space="preserve"> and possibly </w:t>
      </w:r>
      <w:r w:rsidR="00DA4F0C">
        <w:t>economic failure</w:t>
      </w:r>
      <w:r w:rsidR="00BA0321">
        <w:t>. Zara was</w:t>
      </w:r>
      <w:r>
        <w:t xml:space="preserve"> said to be shutting 1,200 shops</w:t>
      </w:r>
      <w:r w:rsidR="00BA0321">
        <w:t xml:space="preserve"> (</w:t>
      </w:r>
      <w:r w:rsidR="00BA0321" w:rsidRPr="008865E3">
        <w:t>Niederleytner Enciso, 2018</w:t>
      </w:r>
      <w:r w:rsidR="00BA0321">
        <w:t>)</w:t>
      </w:r>
      <w:r>
        <w:t>. Canada Goose, the outerwear behemoth, laid off 125 employees.</w:t>
      </w:r>
    </w:p>
    <w:p w14:paraId="28145547" w14:textId="77777777" w:rsidR="00E6581D" w:rsidRDefault="00925705" w:rsidP="005C2CC4">
      <w:r>
        <w:t xml:space="preserve">Some businesses have fared </w:t>
      </w:r>
      <w:r w:rsidR="00DA4F0C">
        <w:t>well</w:t>
      </w:r>
      <w:r>
        <w:t xml:space="preserve"> than others due to their </w:t>
      </w:r>
      <w:r w:rsidR="00DA4F0C">
        <w:t>international</w:t>
      </w:r>
      <w:r>
        <w:t xml:space="preserve"> reach — </w:t>
      </w:r>
      <w:r w:rsidR="00DA4F0C">
        <w:t>“</w:t>
      </w:r>
      <w:r>
        <w:t>Burberry</w:t>
      </w:r>
      <w:r w:rsidR="00DA4F0C">
        <w:t>”, for example, experienced</w:t>
      </w:r>
      <w:r>
        <w:t xml:space="preserve"> a decline in revenue in China in January and anticipated a rise in other countries early on. Certain brands have benefited from their good fortune: </w:t>
      </w:r>
      <w:r w:rsidR="00DA4F0C">
        <w:t>“</w:t>
      </w:r>
      <w:r>
        <w:t>Bath and Body Functions</w:t>
      </w:r>
      <w:r w:rsidR="00DA4F0C">
        <w:t>”</w:t>
      </w:r>
      <w:r>
        <w:t xml:space="preserve"> has improved its soap and sanitiz</w:t>
      </w:r>
      <w:r w:rsidR="00F80233">
        <w:t xml:space="preserve">er </w:t>
      </w:r>
      <w:r w:rsidR="00DA4F0C">
        <w:t>manufacture</w:t>
      </w:r>
      <w:r>
        <w:t>. </w:t>
      </w:r>
      <w:r w:rsidRPr="00E6581D">
        <w:t>And as people are compelled to live in an online environment, the trend will intensify.</w:t>
      </w:r>
      <w:r w:rsidR="00EB3703">
        <w:t>”</w:t>
      </w:r>
      <w:r w:rsidRPr="00E6581D">
        <w:t xml:space="preserve"> As physical stores close across the world, customers are flocking to the internet. A successful online presence is critical to a brand</w:t>
      </w:r>
      <w:r w:rsidR="00EB3703">
        <w:t>’</w:t>
      </w:r>
      <w:r w:rsidRPr="00E6581D">
        <w:t>s survival and potential growth.</w:t>
      </w:r>
    </w:p>
    <w:p w14:paraId="2F1846A8" w14:textId="77777777" w:rsidR="00E6581D" w:rsidRPr="005C2CC4" w:rsidRDefault="00925705" w:rsidP="005C2CC4">
      <w:r w:rsidRPr="00E6581D">
        <w:t xml:space="preserve">Throughout the crisis, many shoppers have been purchasing more deliberately and considering the ethical implications of their purchases – a change in consumer attitude that is likely to be exacerbated by the pandemic. </w:t>
      </w:r>
      <w:r w:rsidR="00EB3703">
        <w:t>“</w:t>
      </w:r>
      <w:r w:rsidRPr="00E6581D">
        <w:t>People are thinking long and hard more about endorsing businesses with a goal, an intent, and a pos</w:t>
      </w:r>
      <w:r w:rsidR="002248B7">
        <w:t>itive impact on the environment</w:t>
      </w:r>
      <w:r w:rsidR="00EB3703">
        <w:t>”</w:t>
      </w:r>
      <w:r w:rsidR="002248B7">
        <w:t xml:space="preserve"> (</w:t>
      </w:r>
      <w:proofErr w:type="spellStart"/>
      <w:r w:rsidR="002248B7">
        <w:t>Almila</w:t>
      </w:r>
      <w:proofErr w:type="spellEnd"/>
      <w:r w:rsidR="002248B7">
        <w:t>, 2020).</w:t>
      </w:r>
    </w:p>
    <w:p w14:paraId="515B67E8" w14:textId="77777777" w:rsidR="00FC7852" w:rsidRDefault="00925705" w:rsidP="0064728B">
      <w:pPr>
        <w:pStyle w:val="Heading1"/>
        <w:numPr>
          <w:ilvl w:val="0"/>
          <w:numId w:val="5"/>
        </w:numPr>
      </w:pPr>
      <w:bookmarkStart w:id="2" w:name="_Toc70891352"/>
      <w:r>
        <w:t>Opportunities and Challenges faced by Fashion Industry during COVID-19 Pandemic</w:t>
      </w:r>
      <w:bookmarkEnd w:id="2"/>
    </w:p>
    <w:p w14:paraId="3AAE170F" w14:textId="77777777" w:rsidR="00E435AC" w:rsidRDefault="00925705" w:rsidP="00E435AC">
      <w:r>
        <w:t>As per the United Nations, global fashion sales fell as much as 70percent around March and April 2020 as a result of the pandemic</w:t>
      </w:r>
      <w:r w:rsidR="00101ABB">
        <w:t xml:space="preserve"> (Kannappan, </w:t>
      </w:r>
      <w:r w:rsidR="00101ABB" w:rsidRPr="00101ABB">
        <w:t>2020</w:t>
      </w:r>
      <w:r w:rsidR="00101ABB">
        <w:t>)</w:t>
      </w:r>
      <w:r>
        <w:t>. Retailers and brands must reconsider their business models; being more intelligent and sustainable could be the key to recovering from these disastrous outcomes.</w:t>
      </w:r>
    </w:p>
    <w:p w14:paraId="43B763E1" w14:textId="77777777" w:rsidR="009002E4" w:rsidRDefault="00925705" w:rsidP="00E435AC">
      <w:r>
        <w:t>From the products they use to employee safety, waste reduction, and carbon emissions associated with shipping, now is an excellent time to consider how COVID-19 prepared the path for even more sustainable fashion industry</w:t>
      </w:r>
      <w:r w:rsidR="002248B7">
        <w:t xml:space="preserve"> (</w:t>
      </w:r>
      <w:proofErr w:type="spellStart"/>
      <w:r w:rsidR="002248B7">
        <w:t>Shabir</w:t>
      </w:r>
      <w:proofErr w:type="spellEnd"/>
      <w:r w:rsidR="002248B7">
        <w:t xml:space="preserve"> and </w:t>
      </w:r>
      <w:proofErr w:type="spellStart"/>
      <w:r w:rsidR="002248B7">
        <w:t>AlBishri</w:t>
      </w:r>
      <w:proofErr w:type="spellEnd"/>
      <w:r w:rsidR="002248B7">
        <w:t xml:space="preserve">, </w:t>
      </w:r>
      <w:r w:rsidR="002248B7" w:rsidRPr="002248B7">
        <w:t>2021</w:t>
      </w:r>
      <w:r w:rsidR="002248B7">
        <w:t>)</w:t>
      </w:r>
      <w:r>
        <w:t>. Retailers and brands must reconsider their business models; being more intelligent and sustainable could be the key to recovering from these disastrous outcomes. From the products they use to employee safety, waste reduction, and carbon emissions associated with shipping, now is an excellent time to consider how COVID-19 prepared the path for a fashion industry that is much more sustainable.</w:t>
      </w:r>
    </w:p>
    <w:p w14:paraId="6D7F88E0" w14:textId="77777777" w:rsidR="00F80233" w:rsidRDefault="00925705" w:rsidP="009002E4">
      <w:r>
        <w:t>Global clothing companies are closing stores, resulting in decreased demand for supply from brands just at the manufacturing level, and in some cases, a total cessation of demand</w:t>
      </w:r>
      <w:r w:rsidR="009760CF">
        <w:t xml:space="preserve"> (Chakraborty and Biswas, </w:t>
      </w:r>
      <w:r w:rsidR="009760CF" w:rsidRPr="00101ABB">
        <w:t>2020</w:t>
      </w:r>
      <w:r w:rsidR="009760CF">
        <w:t>)</w:t>
      </w:r>
      <w:r>
        <w:t>. This has resulted in some factories closing their doors while others shifting their focus to producing much-needed COVID-19 PPE content during this period.</w:t>
      </w:r>
    </w:p>
    <w:p w14:paraId="50B2E6EB" w14:textId="77777777" w:rsidR="00F80233" w:rsidRDefault="00F80233" w:rsidP="009002E4">
      <w:pPr>
        <w:rPr>
          <w:noProof/>
        </w:rPr>
      </w:pPr>
    </w:p>
    <w:p w14:paraId="7A51B4C9" w14:textId="77777777" w:rsidR="00F80233" w:rsidRDefault="00925705" w:rsidP="009002E4">
      <w:r>
        <w:rPr>
          <w:noProof/>
        </w:rPr>
        <w:drawing>
          <wp:inline distT="0" distB="0" distL="0" distR="0" wp14:anchorId="50ADC4FF" wp14:editId="356B3A10">
            <wp:extent cx="5943600" cy="2827020"/>
            <wp:effectExtent l="19050" t="19050" r="19050" b="114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ashion.PNG"/>
                    <pic:cNvPicPr/>
                  </pic:nvPicPr>
                  <pic:blipFill>
                    <a:blip r:embed="rId8">
                      <a:extLst>
                        <a:ext uri="{28A0092B-C50C-407E-A947-70E740481C1C}">
                          <a14:useLocalDpi xmlns:a14="http://schemas.microsoft.com/office/drawing/2010/main" val="0"/>
                        </a:ext>
                      </a:extLst>
                    </a:blip>
                    <a:srcRect t="9457"/>
                    <a:stretch>
                      <a:fillRect/>
                    </a:stretch>
                  </pic:blipFill>
                  <pic:spPr bwMode="auto">
                    <a:xfrm>
                      <a:off x="0" y="0"/>
                      <a:ext cx="5943600" cy="2827020"/>
                    </a:xfrm>
                    <a:prstGeom prst="rect">
                      <a:avLst/>
                    </a:prstGeom>
                    <a:ln w="9525">
                      <a:solidFill>
                        <a:sysClr val="windowText" lastClr="000000"/>
                      </a:solidFill>
                      <a:prstDash val="solid"/>
                      <a:round/>
                      <a:headEnd/>
                      <a:tailEnd/>
                    </a:ln>
                    <a:extLst>
                      <a:ext uri="{53640926-AAD7-44D8-BBD7-CCE9431645EC}">
                        <a14:shadowObscured xmlns:a14="http://schemas.microsoft.com/office/drawing/2010/main"/>
                      </a:ext>
                    </a:extLst>
                  </pic:spPr>
                </pic:pic>
              </a:graphicData>
            </a:graphic>
          </wp:inline>
        </w:drawing>
      </w:r>
    </w:p>
    <w:p w14:paraId="2B91870B" w14:textId="77777777" w:rsidR="00F80233" w:rsidRDefault="00925705" w:rsidP="001B0744">
      <w:pPr>
        <w:jc w:val="center"/>
        <w:rPr>
          <w:b/>
        </w:rPr>
      </w:pPr>
      <w:r w:rsidRPr="001B0744">
        <w:rPr>
          <w:b/>
        </w:rPr>
        <w:t>Figure 1: The fall of the Fashion Industry</w:t>
      </w:r>
    </w:p>
    <w:p w14:paraId="08F68CF0" w14:textId="77777777" w:rsidR="001B0744" w:rsidRPr="001B0744" w:rsidRDefault="00925705" w:rsidP="001B0744">
      <w:pPr>
        <w:jc w:val="center"/>
      </w:pPr>
      <w:r w:rsidRPr="001B0744">
        <w:t>(</w:t>
      </w:r>
      <w:r w:rsidR="009760CF" w:rsidRPr="001B0744">
        <w:t>Source:</w:t>
      </w:r>
      <w:r w:rsidR="009760CF">
        <w:t xml:space="preserve"> </w:t>
      </w:r>
      <w:r w:rsidR="009760CF" w:rsidRPr="009760CF">
        <w:rPr>
          <w:rFonts w:cs="Times New Roman"/>
          <w:color w:val="222222"/>
          <w:szCs w:val="24"/>
          <w:shd w:val="clear" w:color="auto" w:fill="FFFFFF"/>
        </w:rPr>
        <w:t>Bolonne, 2020</w:t>
      </w:r>
      <w:r w:rsidRPr="001B0744">
        <w:t>)</w:t>
      </w:r>
    </w:p>
    <w:p w14:paraId="758981CA" w14:textId="77777777" w:rsidR="00F80233" w:rsidRDefault="00F80233" w:rsidP="009002E4"/>
    <w:p w14:paraId="374521D6" w14:textId="77777777" w:rsidR="00A92F7A" w:rsidRDefault="00925705" w:rsidP="009002E4">
      <w:r w:rsidRPr="00A92F7A">
        <w:t xml:space="preserve">Globally, more people are buying online and placing online orders for </w:t>
      </w:r>
      <w:r w:rsidR="00AA20E2">
        <w:t>“</w:t>
      </w:r>
      <w:r w:rsidRPr="00A92F7A">
        <w:t>in-person pickup</w:t>
      </w:r>
      <w:r w:rsidR="00AA20E2">
        <w:t>”</w:t>
      </w:r>
      <w:r w:rsidRPr="00A92F7A">
        <w:t>—</w:t>
      </w:r>
      <w:r w:rsidR="00AA20E2" w:rsidRPr="00A92F7A">
        <w:t>styles</w:t>
      </w:r>
      <w:r w:rsidRPr="00A92F7A">
        <w:t xml:space="preserve"> that are set to </w:t>
      </w:r>
      <w:r w:rsidR="00AA20E2" w:rsidRPr="00A92F7A">
        <w:t>endure</w:t>
      </w:r>
      <w:r w:rsidRPr="00A92F7A">
        <w:t xml:space="preserve">. </w:t>
      </w:r>
      <w:r w:rsidR="00AA20E2">
        <w:t>“</w:t>
      </w:r>
      <w:r w:rsidRPr="00A92F7A">
        <w:t>COVID-19 lockdowns</w:t>
      </w:r>
      <w:r w:rsidR="00AA20E2">
        <w:t>”</w:t>
      </w:r>
      <w:r w:rsidRPr="00A92F7A">
        <w:t xml:space="preserve"> have also increased to the </w:t>
      </w:r>
      <w:r w:rsidR="00AA20E2" w:rsidRPr="00A92F7A">
        <w:t>main</w:t>
      </w:r>
      <w:r w:rsidRPr="00A92F7A">
        <w:t xml:space="preserve"> e-commerce </w:t>
      </w:r>
      <w:r w:rsidR="00AA20E2" w:rsidRPr="00A92F7A">
        <w:t>consumers</w:t>
      </w:r>
      <w:r w:rsidRPr="00A92F7A">
        <w:t xml:space="preserve">—14% of people in the United States and 17% of consumers in China purchased apparel online for the </w:t>
      </w:r>
      <w:r w:rsidR="00AA20E2">
        <w:t>“</w:t>
      </w:r>
      <w:r w:rsidRPr="00A92F7A">
        <w:t>first time</w:t>
      </w:r>
      <w:r w:rsidR="00AA20E2">
        <w:t>”</w:t>
      </w:r>
      <w:r w:rsidRPr="00A92F7A">
        <w:t xml:space="preserve"> as a result of the </w:t>
      </w:r>
      <w:r w:rsidR="00AA20E2" w:rsidRPr="00A92F7A">
        <w:t>epidemic</w:t>
      </w:r>
      <w:r w:rsidR="009760CF">
        <w:t xml:space="preserve"> (Prem </w:t>
      </w:r>
      <w:r w:rsidR="009760CF" w:rsidRPr="009760CF">
        <w:rPr>
          <w:i/>
        </w:rPr>
        <w:t>et al.,</w:t>
      </w:r>
      <w:r w:rsidR="009760CF">
        <w:t xml:space="preserve"> 2020)</w:t>
      </w:r>
      <w:r w:rsidRPr="00A92F7A">
        <w:t>. The COVID-19 issue has increased public awareness of sustainability as well as the climate, as well as interest in health and wellness products and necessities such as casual outfits, skincare products, and home products.</w:t>
      </w:r>
    </w:p>
    <w:p w14:paraId="722FE788" w14:textId="77777777" w:rsidR="00A000D3" w:rsidRDefault="00925705" w:rsidP="0064728B">
      <w:pPr>
        <w:pStyle w:val="Heading1"/>
        <w:numPr>
          <w:ilvl w:val="0"/>
          <w:numId w:val="5"/>
        </w:numPr>
      </w:pPr>
      <w:bookmarkStart w:id="3" w:name="_Toc70891353"/>
      <w:r>
        <w:t>Case Study of Zara</w:t>
      </w:r>
      <w:bookmarkEnd w:id="3"/>
    </w:p>
    <w:p w14:paraId="32D22F9D" w14:textId="77777777" w:rsidR="001B0744" w:rsidRDefault="00925705" w:rsidP="001B0744">
      <w:r>
        <w:rPr>
          <w:noProof/>
        </w:rPr>
        <w:drawing>
          <wp:inline distT="0" distB="0" distL="0" distR="0" wp14:anchorId="6D9F3FF7" wp14:editId="1165E3DD">
            <wp:extent cx="5943600" cy="3134995"/>
            <wp:effectExtent l="19050" t="19050" r="19050" b="273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zara.jpg"/>
                    <pic:cNvPicPr/>
                  </pic:nvPicPr>
                  <pic:blipFill>
                    <a:blip r:embed="rId9">
                      <a:extLst>
                        <a:ext uri="{28A0092B-C50C-407E-A947-70E740481C1C}">
                          <a14:useLocalDpi xmlns:a14="http://schemas.microsoft.com/office/drawing/2010/main" val="0"/>
                        </a:ext>
                      </a:extLst>
                    </a:blip>
                    <a:stretch>
                      <a:fillRect/>
                    </a:stretch>
                  </pic:blipFill>
                  <pic:spPr>
                    <a:xfrm>
                      <a:off x="0" y="0"/>
                      <a:ext cx="5943600" cy="3134995"/>
                    </a:xfrm>
                    <a:prstGeom prst="rect">
                      <a:avLst/>
                    </a:prstGeom>
                    <a:ln>
                      <a:solidFill>
                        <a:schemeClr val="tx1"/>
                      </a:solidFill>
                    </a:ln>
                  </pic:spPr>
                </pic:pic>
              </a:graphicData>
            </a:graphic>
          </wp:inline>
        </w:drawing>
      </w:r>
    </w:p>
    <w:p w14:paraId="44796065" w14:textId="77777777" w:rsidR="001B0744" w:rsidRPr="001B0744" w:rsidRDefault="00925705" w:rsidP="001B0744">
      <w:pPr>
        <w:jc w:val="center"/>
        <w:rPr>
          <w:b/>
        </w:rPr>
      </w:pPr>
      <w:r w:rsidRPr="001B0744">
        <w:rPr>
          <w:b/>
        </w:rPr>
        <w:t>Figure 2: Shop of Zara</w:t>
      </w:r>
    </w:p>
    <w:p w14:paraId="7F73CBAB" w14:textId="77777777" w:rsidR="001B0744" w:rsidRPr="001B0744" w:rsidRDefault="00925705" w:rsidP="001B0744">
      <w:pPr>
        <w:jc w:val="center"/>
      </w:pPr>
      <w:r>
        <w:t>(</w:t>
      </w:r>
      <w:r w:rsidR="009760CF">
        <w:t>Source:</w:t>
      </w:r>
      <w:r w:rsidR="00101ABB">
        <w:t xml:space="preserve"> Ha,</w:t>
      </w:r>
      <w:r w:rsidR="00101ABB" w:rsidRPr="00101ABB">
        <w:t xml:space="preserve"> 2021</w:t>
      </w:r>
      <w:r>
        <w:t>)</w:t>
      </w:r>
    </w:p>
    <w:p w14:paraId="18595C2E" w14:textId="77777777" w:rsidR="00D82362" w:rsidRPr="0064728B" w:rsidRDefault="00925705" w:rsidP="0064728B">
      <w:r w:rsidRPr="0064728B">
        <w:t>Zara is one of the world</w:t>
      </w:r>
      <w:r w:rsidR="00EB3703">
        <w:t>’</w:t>
      </w:r>
      <w:r w:rsidRPr="0064728B">
        <w:t>s hottest fast fashion brands. Founded in Spain and now with over ten thousand stores worldwide, Zara</w:t>
      </w:r>
      <w:r w:rsidR="00EB3703">
        <w:t>’</w:t>
      </w:r>
      <w:r w:rsidRPr="0064728B">
        <w:t xml:space="preserve">s story is </w:t>
      </w:r>
      <w:r w:rsidR="00922741" w:rsidRPr="0064728B">
        <w:t>an example</w:t>
      </w:r>
      <w:r w:rsidR="002248B7">
        <w:t xml:space="preserve"> (</w:t>
      </w:r>
      <w:proofErr w:type="spellStart"/>
      <w:r w:rsidR="002248B7">
        <w:t>Shabir</w:t>
      </w:r>
      <w:proofErr w:type="spellEnd"/>
      <w:r w:rsidR="002248B7">
        <w:t xml:space="preserve"> and </w:t>
      </w:r>
      <w:proofErr w:type="spellStart"/>
      <w:r w:rsidR="002248B7">
        <w:t>AlBishri</w:t>
      </w:r>
      <w:proofErr w:type="spellEnd"/>
      <w:r w:rsidR="002248B7">
        <w:t xml:space="preserve">, </w:t>
      </w:r>
      <w:r w:rsidR="002248B7" w:rsidRPr="002248B7">
        <w:t>2021</w:t>
      </w:r>
      <w:r w:rsidR="002248B7">
        <w:t>)</w:t>
      </w:r>
      <w:r w:rsidR="00922741" w:rsidRPr="0064728B">
        <w:t>.</w:t>
      </w:r>
    </w:p>
    <w:p w14:paraId="37320A55" w14:textId="77777777" w:rsidR="00D82362" w:rsidRPr="0064728B" w:rsidRDefault="00925705" w:rsidP="0064728B">
      <w:pPr>
        <w:pStyle w:val="ListParagraph"/>
        <w:numPr>
          <w:ilvl w:val="0"/>
          <w:numId w:val="7"/>
        </w:numPr>
        <w:rPr>
          <w:b/>
          <w:u w:val="single"/>
        </w:rPr>
      </w:pPr>
      <w:r w:rsidRPr="0064728B">
        <w:rPr>
          <w:b/>
          <w:u w:val="single"/>
        </w:rPr>
        <w:t>PE</w:t>
      </w:r>
      <w:r w:rsidR="00AD46FF" w:rsidRPr="0064728B">
        <w:rPr>
          <w:b/>
          <w:u w:val="single"/>
        </w:rPr>
        <w:t>STLE of Zara is presented below-</w:t>
      </w:r>
    </w:p>
    <w:tbl>
      <w:tblPr>
        <w:tblStyle w:val="TableGrid"/>
        <w:tblW w:w="0" w:type="auto"/>
        <w:tblLook w:val="04A0" w:firstRow="1" w:lastRow="0" w:firstColumn="1" w:lastColumn="0" w:noHBand="0" w:noVBand="1"/>
      </w:tblPr>
      <w:tblGrid>
        <w:gridCol w:w="1705"/>
        <w:gridCol w:w="7645"/>
      </w:tblGrid>
      <w:tr w:rsidR="003C51E6" w14:paraId="3F6E812A" w14:textId="77777777" w:rsidTr="00922741">
        <w:tc>
          <w:tcPr>
            <w:tcW w:w="1705" w:type="dxa"/>
            <w:shd w:val="clear" w:color="auto" w:fill="E2EFD9" w:themeFill="accent6" w:themeFillTint="33"/>
          </w:tcPr>
          <w:p w14:paraId="15C32C82" w14:textId="77777777" w:rsidR="00D82362" w:rsidRPr="00D82362" w:rsidRDefault="00925705" w:rsidP="00D82362">
            <w:pPr>
              <w:jc w:val="center"/>
              <w:rPr>
                <w:b/>
                <w:i/>
                <w:u w:val="single"/>
              </w:rPr>
            </w:pPr>
            <w:r w:rsidRPr="00D82362">
              <w:rPr>
                <w:b/>
                <w:i/>
                <w:u w:val="single"/>
              </w:rPr>
              <w:t>Factors</w:t>
            </w:r>
          </w:p>
        </w:tc>
        <w:tc>
          <w:tcPr>
            <w:tcW w:w="7645" w:type="dxa"/>
            <w:shd w:val="clear" w:color="auto" w:fill="E2EFD9" w:themeFill="accent6" w:themeFillTint="33"/>
          </w:tcPr>
          <w:p w14:paraId="7B8F3198" w14:textId="77777777" w:rsidR="00D82362" w:rsidRPr="00D82362" w:rsidRDefault="00925705" w:rsidP="00D82362">
            <w:pPr>
              <w:jc w:val="center"/>
              <w:rPr>
                <w:b/>
                <w:i/>
                <w:u w:val="single"/>
              </w:rPr>
            </w:pPr>
            <w:r w:rsidRPr="00D82362">
              <w:rPr>
                <w:b/>
                <w:i/>
                <w:u w:val="single"/>
              </w:rPr>
              <w:t>Analysis</w:t>
            </w:r>
          </w:p>
        </w:tc>
      </w:tr>
      <w:tr w:rsidR="003C51E6" w14:paraId="693ED161" w14:textId="77777777" w:rsidTr="00922741">
        <w:tc>
          <w:tcPr>
            <w:tcW w:w="1705" w:type="dxa"/>
            <w:shd w:val="clear" w:color="auto" w:fill="FBE4D5" w:themeFill="accent2" w:themeFillTint="33"/>
          </w:tcPr>
          <w:p w14:paraId="0D5E064C" w14:textId="77777777" w:rsidR="00D82362" w:rsidRPr="00922741" w:rsidRDefault="00925705" w:rsidP="00922741">
            <w:pPr>
              <w:jc w:val="center"/>
              <w:rPr>
                <w:b/>
                <w:i/>
                <w:u w:val="single"/>
              </w:rPr>
            </w:pPr>
            <w:r w:rsidRPr="00922741">
              <w:rPr>
                <w:b/>
                <w:i/>
                <w:u w:val="single"/>
              </w:rPr>
              <w:t>Political</w:t>
            </w:r>
          </w:p>
        </w:tc>
        <w:tc>
          <w:tcPr>
            <w:tcW w:w="7645" w:type="dxa"/>
            <w:shd w:val="clear" w:color="auto" w:fill="D0CECE" w:themeFill="background2" w:themeFillShade="E6"/>
          </w:tcPr>
          <w:p w14:paraId="6B244382" w14:textId="77777777" w:rsidR="00D82362" w:rsidRDefault="00925705" w:rsidP="00AA20E2">
            <w:r>
              <w:t xml:space="preserve">Being a Spanish company </w:t>
            </w:r>
            <w:r w:rsidRPr="000367EB">
              <w:t xml:space="preserve">Zara benefits from all of the advantages associated with running a business within the </w:t>
            </w:r>
            <w:r w:rsidR="00AA20E2">
              <w:t>“</w:t>
            </w:r>
            <w:r w:rsidRPr="000367EB">
              <w:t>European Union</w:t>
            </w:r>
            <w:r w:rsidR="00AA20E2">
              <w:t>”</w:t>
            </w:r>
            <w:r w:rsidRPr="000367EB">
              <w:t>. From</w:t>
            </w:r>
            <w:r w:rsidR="00AA20E2">
              <w:t xml:space="preserve"> an administrative standpoint, </w:t>
            </w:r>
            <w:r w:rsidRPr="000367EB">
              <w:t>the primary advantages of doing business in the EU seems to be the country</w:t>
            </w:r>
            <w:r w:rsidR="00EB3703">
              <w:t>’</w:t>
            </w:r>
            <w:r w:rsidRPr="000367EB">
              <w:t xml:space="preserve">s comprehensive </w:t>
            </w:r>
            <w:r w:rsidR="00AA20E2" w:rsidRPr="000367EB">
              <w:t>employment</w:t>
            </w:r>
            <w:r w:rsidRPr="000367EB">
              <w:t xml:space="preserve"> </w:t>
            </w:r>
            <w:r w:rsidR="00AA20E2" w:rsidRPr="000367EB">
              <w:t>contracts</w:t>
            </w:r>
            <w:r w:rsidRPr="000367EB">
              <w:t xml:space="preserve">. </w:t>
            </w:r>
            <w:r w:rsidR="00AA20E2">
              <w:t>T</w:t>
            </w:r>
            <w:r w:rsidRPr="000367EB">
              <w:t xml:space="preserve">his simplify the process of </w:t>
            </w:r>
            <w:r w:rsidR="00AA20E2">
              <w:t>trading</w:t>
            </w:r>
            <w:r w:rsidR="00AA20E2" w:rsidRPr="000367EB">
              <w:t xml:space="preserve"> in</w:t>
            </w:r>
            <w:r w:rsidRPr="000367EB">
              <w:t xml:space="preserve"> raw </w:t>
            </w:r>
            <w:r w:rsidR="00AA20E2" w:rsidRPr="000367EB">
              <w:t>resources</w:t>
            </w:r>
            <w:r w:rsidRPr="000367EB">
              <w:t xml:space="preserve"> and </w:t>
            </w:r>
            <w:r w:rsidR="00AA20E2" w:rsidRPr="000367EB">
              <w:t>transferring</w:t>
            </w:r>
            <w:r w:rsidRPr="000367EB">
              <w:t xml:space="preserve"> </w:t>
            </w:r>
            <w:r w:rsidR="00AA20E2" w:rsidRPr="000367EB">
              <w:t>completed</w:t>
            </w:r>
            <w:r w:rsidR="00AA20E2">
              <w:t xml:space="preserve"> products</w:t>
            </w:r>
            <w:r w:rsidRPr="000367EB">
              <w:t xml:space="preserve"> inside the </w:t>
            </w:r>
            <w:r w:rsidR="00AA20E2">
              <w:t>“</w:t>
            </w:r>
            <w:r w:rsidRPr="000367EB">
              <w:t>European Union</w:t>
            </w:r>
            <w:r w:rsidR="00AA20E2">
              <w:t>”</w:t>
            </w:r>
            <w:r w:rsidRPr="000367EB">
              <w:t xml:space="preserve">, but that also enables Zara to </w:t>
            </w:r>
            <w:r w:rsidR="00AA20E2" w:rsidRPr="000367EB">
              <w:t>transport</w:t>
            </w:r>
            <w:r w:rsidRPr="000367EB">
              <w:t xml:space="preserve"> its merchandise globally with minimal effort and expense. In general, the EU</w:t>
            </w:r>
            <w:r w:rsidR="00EB3703">
              <w:t>’</w:t>
            </w:r>
            <w:r w:rsidRPr="000367EB">
              <w:t>s free-trade poli</w:t>
            </w:r>
            <w:r>
              <w:t>cies benefit Zara enormously</w:t>
            </w:r>
            <w:r w:rsidR="00F37106">
              <w:t xml:space="preserve"> even during the season of corona</w:t>
            </w:r>
            <w:r>
              <w:t>.</w:t>
            </w:r>
          </w:p>
        </w:tc>
      </w:tr>
      <w:tr w:rsidR="003C51E6" w14:paraId="4E88E59D" w14:textId="77777777" w:rsidTr="00922741">
        <w:tc>
          <w:tcPr>
            <w:tcW w:w="1705" w:type="dxa"/>
            <w:shd w:val="clear" w:color="auto" w:fill="FBE4D5" w:themeFill="accent2" w:themeFillTint="33"/>
          </w:tcPr>
          <w:p w14:paraId="29F35985" w14:textId="77777777" w:rsidR="00D82362" w:rsidRPr="00922741" w:rsidRDefault="00925705" w:rsidP="00D82362">
            <w:pPr>
              <w:rPr>
                <w:b/>
                <w:i/>
                <w:u w:val="single"/>
              </w:rPr>
            </w:pPr>
            <w:r w:rsidRPr="00922741">
              <w:rPr>
                <w:b/>
                <w:i/>
                <w:u w:val="single"/>
              </w:rPr>
              <w:t>Economical</w:t>
            </w:r>
          </w:p>
        </w:tc>
        <w:tc>
          <w:tcPr>
            <w:tcW w:w="7645" w:type="dxa"/>
            <w:shd w:val="clear" w:color="auto" w:fill="D0CECE" w:themeFill="background2" w:themeFillShade="E6"/>
          </w:tcPr>
          <w:p w14:paraId="77BE10A4" w14:textId="77777777" w:rsidR="000367EB" w:rsidRDefault="00925705" w:rsidP="000367EB">
            <w:r>
              <w:t>Due to Spain</w:t>
            </w:r>
            <w:r w:rsidR="00EB3703">
              <w:t>’</w:t>
            </w:r>
            <w:r>
              <w:t xml:space="preserve">s high unemployment rate, it has a minimal cost of </w:t>
            </w:r>
            <w:r w:rsidR="00DD3CFE">
              <w:t>labor</w:t>
            </w:r>
            <w:r>
              <w:t xml:space="preserve"> — particularly in comparison to certain other EU countries for example France, Germany, as well as the United Kingdom. Zara </w:t>
            </w:r>
            <w:r w:rsidR="00AA20E2">
              <w:t xml:space="preserve">manufactures </w:t>
            </w:r>
            <w:r>
              <w:t xml:space="preserve">a sizable </w:t>
            </w:r>
            <w:r w:rsidR="00AA20E2">
              <w:t>percentage</w:t>
            </w:r>
            <w:r>
              <w:t xml:space="preserve"> of it</w:t>
            </w:r>
            <w:r w:rsidR="00AA20E2">
              <w:t>s things</w:t>
            </w:r>
            <w:r>
              <w:t xml:space="preserve"> in Spain, and as a result, their low </w:t>
            </w:r>
            <w:r w:rsidR="00DD3CFE">
              <w:t>labor</w:t>
            </w:r>
            <w:r>
              <w:t xml:space="preserve"> costs allow them to reduce costs and thus increase profitability.</w:t>
            </w:r>
          </w:p>
          <w:p w14:paraId="51914ECD" w14:textId="77777777" w:rsidR="00D82362" w:rsidRDefault="00925705" w:rsidP="00AA20E2">
            <w:r>
              <w:t xml:space="preserve">Since it is a well-known brand, those unfamiliar with its products may believe they are very </w:t>
            </w:r>
            <w:r w:rsidR="00744583">
              <w:t>expensive. Zara</w:t>
            </w:r>
            <w:r>
              <w:t xml:space="preserve"> is regarded as a more </w:t>
            </w:r>
            <w:r w:rsidR="00AA20E2">
              <w:t>reasonably priced</w:t>
            </w:r>
            <w:r>
              <w:t xml:space="preserve"> brand when compared to other </w:t>
            </w:r>
            <w:r w:rsidR="00AA20E2">
              <w:t>“</w:t>
            </w:r>
            <w:r>
              <w:t>Europe</w:t>
            </w:r>
            <w:r w:rsidR="00744583">
              <w:t>an high-street fashion brands</w:t>
            </w:r>
            <w:r w:rsidR="00AA20E2">
              <w:t>”</w:t>
            </w:r>
            <w:r w:rsidR="00F37106">
              <w:t xml:space="preserve"> even during pandemic</w:t>
            </w:r>
            <w:r w:rsidR="00744583">
              <w:t xml:space="preserve">. </w:t>
            </w:r>
            <w:r w:rsidR="00AA20E2">
              <w:t>Regardless of</w:t>
            </w:r>
            <w:r>
              <w:t xml:space="preserve"> Spain</w:t>
            </w:r>
            <w:r w:rsidR="00EB3703">
              <w:t>’</w:t>
            </w:r>
            <w:r>
              <w:t xml:space="preserve">s </w:t>
            </w:r>
            <w:r w:rsidR="00AA20E2">
              <w:t>dawdling</w:t>
            </w:r>
            <w:r>
              <w:t xml:space="preserve"> economic growth, Zara remains </w:t>
            </w:r>
            <w:r w:rsidR="00AA20E2">
              <w:t xml:space="preserve">an important one among </w:t>
            </w:r>
            <w:r>
              <w:t xml:space="preserve">the </w:t>
            </w:r>
            <w:r w:rsidR="00030E7D">
              <w:t>world</w:t>
            </w:r>
            <w:r w:rsidR="00EB3703">
              <w:t>’</w:t>
            </w:r>
            <w:r>
              <w:t>s most successful clothing brands</w:t>
            </w:r>
            <w:r w:rsidR="00030E7D">
              <w:t xml:space="preserve"> (Islam, </w:t>
            </w:r>
            <w:r w:rsidR="00030E7D" w:rsidRPr="00030E7D">
              <w:t>2020</w:t>
            </w:r>
            <w:r w:rsidR="00030E7D">
              <w:t>)</w:t>
            </w:r>
            <w:r>
              <w:t xml:space="preserve">. </w:t>
            </w:r>
          </w:p>
        </w:tc>
      </w:tr>
      <w:tr w:rsidR="003C51E6" w14:paraId="178CFDF1" w14:textId="77777777" w:rsidTr="002F7BC6">
        <w:tc>
          <w:tcPr>
            <w:tcW w:w="1705" w:type="dxa"/>
            <w:shd w:val="clear" w:color="auto" w:fill="FBE4D5" w:themeFill="accent2" w:themeFillTint="33"/>
          </w:tcPr>
          <w:p w14:paraId="74DD9B63" w14:textId="77777777" w:rsidR="00D82362" w:rsidRPr="00922741" w:rsidRDefault="00925705" w:rsidP="00922741">
            <w:pPr>
              <w:jc w:val="center"/>
              <w:rPr>
                <w:b/>
                <w:i/>
                <w:u w:val="single"/>
              </w:rPr>
            </w:pPr>
            <w:r w:rsidRPr="00922741">
              <w:rPr>
                <w:b/>
                <w:i/>
                <w:u w:val="single"/>
              </w:rPr>
              <w:t>Social</w:t>
            </w:r>
          </w:p>
        </w:tc>
        <w:tc>
          <w:tcPr>
            <w:tcW w:w="7645" w:type="dxa"/>
            <w:shd w:val="clear" w:color="auto" w:fill="D0CECE" w:themeFill="background2" w:themeFillShade="E6"/>
          </w:tcPr>
          <w:p w14:paraId="749F1F9F" w14:textId="77777777" w:rsidR="00D82362" w:rsidRDefault="00925705" w:rsidP="00C011D0">
            <w:r w:rsidRPr="0078618B">
              <w:t>Despite its low prices, Zara is a trendy brand for the majority of shoppers. Zara provides a high-quality product at an affordable price</w:t>
            </w:r>
            <w:r w:rsidR="00BA0321">
              <w:t xml:space="preserve"> </w:t>
            </w:r>
            <w:r w:rsidR="00F37106">
              <w:t xml:space="preserve">even in pandemic </w:t>
            </w:r>
            <w:r w:rsidR="00BA0321">
              <w:t>(</w:t>
            </w:r>
            <w:proofErr w:type="spellStart"/>
            <w:r w:rsidR="00BA0321" w:rsidRPr="008865E3">
              <w:t>Niederleytner</w:t>
            </w:r>
            <w:proofErr w:type="spellEnd"/>
            <w:r w:rsidR="00BA0321" w:rsidRPr="008865E3">
              <w:t xml:space="preserve"> </w:t>
            </w:r>
            <w:proofErr w:type="spellStart"/>
            <w:r w:rsidR="00BA0321" w:rsidRPr="008865E3">
              <w:t>Enciso</w:t>
            </w:r>
            <w:proofErr w:type="spellEnd"/>
            <w:r w:rsidR="00BA0321" w:rsidRPr="008865E3">
              <w:t>, 2018</w:t>
            </w:r>
            <w:r w:rsidR="00BA0321">
              <w:t>)</w:t>
            </w:r>
            <w:r w:rsidRPr="0078618B">
              <w:t>. And, as a result of the brand</w:t>
            </w:r>
            <w:r w:rsidR="00EB3703">
              <w:t>’</w:t>
            </w:r>
            <w:r w:rsidRPr="0078618B">
              <w:t xml:space="preserve">s deft marketing campaigns, it conveys a sense of exclusivity to customers. In aggregate, this solid, optimistic brand identity enables Zara to generate healthy profitability for its shareholders while maintaining a sense of value for customers. Without a doubt, shopping online is a big trend in the twenty-first century. </w:t>
            </w:r>
          </w:p>
        </w:tc>
      </w:tr>
      <w:tr w:rsidR="003C51E6" w14:paraId="282A6C98" w14:textId="77777777" w:rsidTr="002F7BC6">
        <w:tc>
          <w:tcPr>
            <w:tcW w:w="1705" w:type="dxa"/>
            <w:shd w:val="clear" w:color="auto" w:fill="FBE4D5" w:themeFill="accent2" w:themeFillTint="33"/>
          </w:tcPr>
          <w:p w14:paraId="16F6BEAD" w14:textId="77777777" w:rsidR="00D82362" w:rsidRPr="00922741" w:rsidRDefault="00925705" w:rsidP="00D82362">
            <w:pPr>
              <w:rPr>
                <w:b/>
                <w:i/>
                <w:u w:val="single"/>
              </w:rPr>
            </w:pPr>
            <w:r w:rsidRPr="00922741">
              <w:rPr>
                <w:b/>
                <w:i/>
                <w:u w:val="single"/>
              </w:rPr>
              <w:t>Technological</w:t>
            </w:r>
          </w:p>
        </w:tc>
        <w:tc>
          <w:tcPr>
            <w:tcW w:w="7645" w:type="dxa"/>
            <w:shd w:val="clear" w:color="auto" w:fill="D0CECE" w:themeFill="background2" w:themeFillShade="E6"/>
          </w:tcPr>
          <w:p w14:paraId="12FDA833" w14:textId="77777777" w:rsidR="00D82362" w:rsidRDefault="00925705" w:rsidP="00C011D0">
            <w:r w:rsidRPr="008917B6">
              <w:t>Zara is one of a growing number of brands using technolo</w:t>
            </w:r>
            <w:r w:rsidR="00AA20E2">
              <w:t>gy to extend their scope. As being among the</w:t>
            </w:r>
            <w:r w:rsidRPr="008917B6">
              <w:t xml:space="preserve"> most successful clothing stores</w:t>
            </w:r>
            <w:r w:rsidR="00AA20E2">
              <w:t xml:space="preserve"> in the world</w:t>
            </w:r>
            <w:r w:rsidRPr="008917B6">
              <w:t xml:space="preserve">, the company possesses both the financial </w:t>
            </w:r>
            <w:r w:rsidR="00AA20E2" w:rsidRPr="008917B6">
              <w:t>assets</w:t>
            </w:r>
            <w:r w:rsidRPr="008917B6">
              <w:t xml:space="preserve"> and the audience necessary to extract maximum value from data</w:t>
            </w:r>
            <w:r w:rsidR="00030E7D">
              <w:t xml:space="preserve"> (Islam, </w:t>
            </w:r>
            <w:r w:rsidR="00030E7D" w:rsidRPr="00030E7D">
              <w:t>2020</w:t>
            </w:r>
            <w:r w:rsidR="00030E7D">
              <w:t>)</w:t>
            </w:r>
            <w:r w:rsidRPr="008917B6">
              <w:t xml:space="preserve">. As a consequence, Zara is examining </w:t>
            </w:r>
            <w:r w:rsidR="00EB3703">
              <w:t>“</w:t>
            </w:r>
            <w:r w:rsidRPr="008917B6">
              <w:t>big data</w:t>
            </w:r>
            <w:r w:rsidR="00EB3703">
              <w:t>”</w:t>
            </w:r>
            <w:r w:rsidRPr="008917B6">
              <w:t xml:space="preserve"> — the research of processing large data sets — to develop more effective strategies for reaching and appealing to customers</w:t>
            </w:r>
            <w:r w:rsidR="00F37106">
              <w:t xml:space="preserve"> especially during corona season</w:t>
            </w:r>
            <w:r w:rsidRPr="008917B6">
              <w:t xml:space="preserve">. This is not an easy job, given the number of online and also in customer </w:t>
            </w:r>
            <w:r w:rsidR="00DD3CFE" w:rsidRPr="008917B6">
              <w:t>touchpoints</w:t>
            </w:r>
            <w:r w:rsidR="00C011D0">
              <w:t>.</w:t>
            </w:r>
            <w:r w:rsidRPr="008917B6">
              <w:t xml:space="preserve"> </w:t>
            </w:r>
          </w:p>
        </w:tc>
      </w:tr>
      <w:tr w:rsidR="003C51E6" w14:paraId="10E985C3" w14:textId="77777777" w:rsidTr="002F7BC6">
        <w:trPr>
          <w:trHeight w:val="890"/>
        </w:trPr>
        <w:tc>
          <w:tcPr>
            <w:tcW w:w="1705" w:type="dxa"/>
            <w:shd w:val="clear" w:color="auto" w:fill="FBE4D5" w:themeFill="accent2" w:themeFillTint="33"/>
          </w:tcPr>
          <w:p w14:paraId="7E94C24E" w14:textId="77777777" w:rsidR="00D82362" w:rsidRPr="00922741" w:rsidRDefault="00925705" w:rsidP="00922741">
            <w:pPr>
              <w:jc w:val="center"/>
              <w:rPr>
                <w:b/>
                <w:i/>
                <w:u w:val="single"/>
              </w:rPr>
            </w:pPr>
            <w:r w:rsidRPr="00922741">
              <w:rPr>
                <w:b/>
                <w:i/>
                <w:u w:val="single"/>
              </w:rPr>
              <w:t>Legal</w:t>
            </w:r>
          </w:p>
        </w:tc>
        <w:tc>
          <w:tcPr>
            <w:tcW w:w="7645" w:type="dxa"/>
            <w:shd w:val="clear" w:color="auto" w:fill="D0CECE" w:themeFill="background2" w:themeFillShade="E6"/>
          </w:tcPr>
          <w:p w14:paraId="2BEF284B" w14:textId="77777777" w:rsidR="00D82362" w:rsidRPr="00A92F7A" w:rsidRDefault="00925705" w:rsidP="00AA20E2">
            <w:r w:rsidRPr="00A92F7A">
              <w:t xml:space="preserve">Zara must adhere to the constitution. </w:t>
            </w:r>
            <w:r w:rsidR="00AA20E2" w:rsidRPr="00A92F7A">
              <w:t xml:space="preserve">Law </w:t>
            </w:r>
            <w:r w:rsidR="00AA20E2">
              <w:t xml:space="preserve">of </w:t>
            </w:r>
            <w:r w:rsidRPr="00A92F7A">
              <w:t xml:space="preserve">Copyright is among the most </w:t>
            </w:r>
            <w:r w:rsidR="00AA20E2" w:rsidRPr="00A92F7A">
              <w:t>terrifying</w:t>
            </w:r>
            <w:r w:rsidRPr="00A92F7A">
              <w:t xml:space="preserve"> </w:t>
            </w:r>
            <w:r w:rsidR="00F93B4D" w:rsidRPr="00A92F7A">
              <w:t>lawful</w:t>
            </w:r>
            <w:r w:rsidRPr="00A92F7A">
              <w:t xml:space="preserve"> divisions</w:t>
            </w:r>
            <w:r w:rsidR="00F93B4D">
              <w:t xml:space="preserve"> for each and every</w:t>
            </w:r>
            <w:r w:rsidRPr="00A92F7A">
              <w:t xml:space="preserve"> fashion brands. Given Zara</w:t>
            </w:r>
            <w:r w:rsidR="00EB3703">
              <w:t>’</w:t>
            </w:r>
            <w:r w:rsidRPr="00A92F7A">
              <w:t>s obsession with catching hot fashion ideas and making them progressively accessible, it</w:t>
            </w:r>
            <w:r w:rsidR="00EB3703">
              <w:t>’</w:t>
            </w:r>
            <w:r w:rsidRPr="00A92F7A">
              <w:t>s inevitable that it</w:t>
            </w:r>
            <w:r w:rsidR="00F37106">
              <w:t xml:space="preserve"> will</w:t>
            </w:r>
            <w:r w:rsidRPr="00A92F7A">
              <w:t xml:space="preserve"> run into copyright issues. Indeed, the biggest retailer has already done so. It has been accused of copying product patterns and concepts from Adidas and Balenciaga</w:t>
            </w:r>
            <w:r w:rsidR="00744583">
              <w:t>.</w:t>
            </w:r>
          </w:p>
        </w:tc>
      </w:tr>
      <w:tr w:rsidR="003C51E6" w14:paraId="2B74AEF1" w14:textId="77777777" w:rsidTr="002F7BC6">
        <w:trPr>
          <w:trHeight w:val="440"/>
        </w:trPr>
        <w:tc>
          <w:tcPr>
            <w:tcW w:w="1705" w:type="dxa"/>
            <w:shd w:val="clear" w:color="auto" w:fill="FBE4D5" w:themeFill="accent2" w:themeFillTint="33"/>
          </w:tcPr>
          <w:p w14:paraId="69BD4C60" w14:textId="77777777" w:rsidR="000367EB" w:rsidRPr="00922741" w:rsidRDefault="00925705" w:rsidP="00D82362">
            <w:pPr>
              <w:rPr>
                <w:b/>
                <w:i/>
                <w:u w:val="single"/>
              </w:rPr>
            </w:pPr>
            <w:r w:rsidRPr="00922741">
              <w:rPr>
                <w:b/>
                <w:i/>
                <w:u w:val="single"/>
              </w:rPr>
              <w:t>Ecological</w:t>
            </w:r>
          </w:p>
        </w:tc>
        <w:tc>
          <w:tcPr>
            <w:tcW w:w="7645" w:type="dxa"/>
            <w:shd w:val="clear" w:color="auto" w:fill="D0CECE" w:themeFill="background2" w:themeFillShade="E6"/>
          </w:tcPr>
          <w:p w14:paraId="1E27E41B" w14:textId="77777777" w:rsidR="008917B6" w:rsidRPr="00A92F7A" w:rsidRDefault="00925705" w:rsidP="008917B6">
            <w:r w:rsidRPr="00A92F7A">
              <w:t xml:space="preserve">Zara may be </w:t>
            </w:r>
            <w:r w:rsidR="00F93B4D" w:rsidRPr="00A92F7A">
              <w:t>categorized</w:t>
            </w:r>
            <w:r w:rsidRPr="00A92F7A">
              <w:t xml:space="preserve"> as a fashion brand, and as such, they may be </w:t>
            </w:r>
            <w:r w:rsidR="00F93B4D" w:rsidRPr="00A92F7A">
              <w:t>blamed</w:t>
            </w:r>
            <w:r w:rsidR="00F93B4D">
              <w:t xml:space="preserve"> </w:t>
            </w:r>
            <w:r w:rsidRPr="00A92F7A">
              <w:t>f</w:t>
            </w:r>
            <w:r w:rsidR="00F93B4D">
              <w:t>or</w:t>
            </w:r>
            <w:r w:rsidRPr="00A92F7A">
              <w:t xml:space="preserve"> wastefulness. With consumers becoming increasingly eco-conscious</w:t>
            </w:r>
            <w:r w:rsidR="00F37106">
              <w:t xml:space="preserve"> because of corona</w:t>
            </w:r>
            <w:r w:rsidRPr="00A92F7A">
              <w:t>, this can harm the product if it does not priorities sustainability.</w:t>
            </w:r>
          </w:p>
          <w:p w14:paraId="7B66A27E" w14:textId="77777777" w:rsidR="000367EB" w:rsidRPr="00A92F7A" w:rsidRDefault="00925705" w:rsidP="00BA0321">
            <w:r w:rsidRPr="00A92F7A">
              <w:t>To demonstrate its concerns about The environmental things matter, Zara</w:t>
            </w:r>
            <w:r w:rsidR="00EB3703">
              <w:t>’</w:t>
            </w:r>
            <w:r w:rsidRPr="00A92F7A">
              <w:t xml:space="preserve">s parent brand </w:t>
            </w:r>
            <w:r w:rsidR="00EB3703">
              <w:t>“</w:t>
            </w:r>
            <w:r w:rsidR="00067C48" w:rsidRPr="00A92F7A">
              <w:t>Inditex</w:t>
            </w:r>
            <w:r w:rsidR="00EB3703">
              <w:t>”</w:t>
            </w:r>
            <w:r w:rsidR="00067C48" w:rsidRPr="00A92F7A">
              <w:t xml:space="preserve"> </w:t>
            </w:r>
            <w:r w:rsidRPr="00A92F7A">
              <w:t>has publicly published a sustainability commitment</w:t>
            </w:r>
            <w:r w:rsidR="00BA0321">
              <w:t xml:space="preserve"> (</w:t>
            </w:r>
            <w:r w:rsidR="00BA0321" w:rsidRPr="008865E3">
              <w:t>Niederleytner Enciso, 2018</w:t>
            </w:r>
            <w:r w:rsidR="00BA0321">
              <w:t>)</w:t>
            </w:r>
            <w:r w:rsidRPr="00A92F7A">
              <w:t xml:space="preserve">. </w:t>
            </w:r>
          </w:p>
        </w:tc>
      </w:tr>
    </w:tbl>
    <w:p w14:paraId="36680E12" w14:textId="77777777" w:rsidR="00D82362" w:rsidRDefault="00D82362" w:rsidP="00D82362"/>
    <w:p w14:paraId="50F09D0F" w14:textId="77777777" w:rsidR="001B0744" w:rsidRDefault="001B0744" w:rsidP="00D82362"/>
    <w:p w14:paraId="39C61E18" w14:textId="77777777" w:rsidR="001B0744" w:rsidRDefault="00925705" w:rsidP="00D82362">
      <w:r>
        <w:rPr>
          <w:noProof/>
        </w:rPr>
        <w:drawing>
          <wp:inline distT="0" distB="0" distL="0" distR="0" wp14:anchorId="0CE355F4" wp14:editId="08651BC1">
            <wp:extent cx="5943600" cy="3345180"/>
            <wp:effectExtent l="19050" t="19050" r="19050" b="266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zaara.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345180"/>
                    </a:xfrm>
                    <a:prstGeom prst="rect">
                      <a:avLst/>
                    </a:prstGeom>
                    <a:ln>
                      <a:solidFill>
                        <a:schemeClr val="tx1"/>
                      </a:solidFill>
                    </a:ln>
                  </pic:spPr>
                </pic:pic>
              </a:graphicData>
            </a:graphic>
          </wp:inline>
        </w:drawing>
      </w:r>
    </w:p>
    <w:p w14:paraId="007D49CD" w14:textId="77777777" w:rsidR="001B0744" w:rsidRPr="001B0744" w:rsidRDefault="00925705" w:rsidP="001B0744">
      <w:pPr>
        <w:jc w:val="center"/>
        <w:rPr>
          <w:b/>
        </w:rPr>
      </w:pPr>
      <w:r>
        <w:rPr>
          <w:b/>
        </w:rPr>
        <w:t>Figure 3</w:t>
      </w:r>
      <w:r w:rsidRPr="001B0744">
        <w:rPr>
          <w:b/>
        </w:rPr>
        <w:t>: Zara Shop</w:t>
      </w:r>
    </w:p>
    <w:p w14:paraId="6184F119" w14:textId="77777777" w:rsidR="001B0744" w:rsidRPr="001B0744" w:rsidRDefault="00925705" w:rsidP="001B0744">
      <w:pPr>
        <w:jc w:val="center"/>
        <w:rPr>
          <w:b/>
        </w:rPr>
      </w:pPr>
      <w:r w:rsidRPr="001B0744">
        <w:rPr>
          <w:b/>
        </w:rPr>
        <w:t>(Source:</w:t>
      </w:r>
      <w:r w:rsidR="00101ABB">
        <w:rPr>
          <w:b/>
        </w:rPr>
        <w:t xml:space="preserve"> </w:t>
      </w:r>
      <w:r w:rsidR="00101ABB">
        <w:t xml:space="preserve">Ha, </w:t>
      </w:r>
      <w:r w:rsidR="00101ABB" w:rsidRPr="00101ABB">
        <w:t>2021</w:t>
      </w:r>
      <w:r w:rsidRPr="001B0744">
        <w:rPr>
          <w:b/>
        </w:rPr>
        <w:t>)</w:t>
      </w:r>
    </w:p>
    <w:p w14:paraId="44222BB1" w14:textId="77777777" w:rsidR="001B0744" w:rsidRDefault="001B0744" w:rsidP="00D82362"/>
    <w:p w14:paraId="6DF301E9" w14:textId="77777777" w:rsidR="0064728B" w:rsidRPr="0064728B" w:rsidRDefault="00925705" w:rsidP="0064728B">
      <w:pPr>
        <w:pStyle w:val="ListParagraph"/>
        <w:numPr>
          <w:ilvl w:val="0"/>
          <w:numId w:val="6"/>
        </w:numPr>
        <w:rPr>
          <w:b/>
          <w:u w:val="single"/>
        </w:rPr>
      </w:pPr>
      <w:r w:rsidRPr="0064728B">
        <w:rPr>
          <w:b/>
          <w:u w:val="single"/>
        </w:rPr>
        <w:t>The SWOT analysis of Zara is as follows-</w:t>
      </w:r>
    </w:p>
    <w:p w14:paraId="1E9D34F8" w14:textId="77777777" w:rsidR="0064728B" w:rsidRDefault="0064728B" w:rsidP="00D82362"/>
    <w:tbl>
      <w:tblPr>
        <w:tblStyle w:val="TableGrid"/>
        <w:tblW w:w="0" w:type="auto"/>
        <w:tblLook w:val="04A0" w:firstRow="1" w:lastRow="0" w:firstColumn="1" w:lastColumn="0" w:noHBand="0" w:noVBand="1"/>
      </w:tblPr>
      <w:tblGrid>
        <w:gridCol w:w="4675"/>
        <w:gridCol w:w="4675"/>
      </w:tblGrid>
      <w:tr w:rsidR="003C51E6" w14:paraId="6263A1A1" w14:textId="77777777" w:rsidTr="00922741">
        <w:tc>
          <w:tcPr>
            <w:tcW w:w="4675" w:type="dxa"/>
            <w:shd w:val="clear" w:color="auto" w:fill="F7CAAC" w:themeFill="accent2" w:themeFillTint="66"/>
          </w:tcPr>
          <w:p w14:paraId="1005C22C" w14:textId="77777777" w:rsidR="00922741" w:rsidRPr="00922741" w:rsidRDefault="00925705" w:rsidP="00922741">
            <w:pPr>
              <w:jc w:val="center"/>
              <w:rPr>
                <w:b/>
                <w:i/>
                <w:u w:val="single"/>
              </w:rPr>
            </w:pPr>
            <w:r w:rsidRPr="00922741">
              <w:rPr>
                <w:b/>
                <w:i/>
                <w:u w:val="single"/>
              </w:rPr>
              <w:t>Factors</w:t>
            </w:r>
          </w:p>
        </w:tc>
        <w:tc>
          <w:tcPr>
            <w:tcW w:w="4675" w:type="dxa"/>
            <w:shd w:val="clear" w:color="auto" w:fill="F7CAAC" w:themeFill="accent2" w:themeFillTint="66"/>
          </w:tcPr>
          <w:p w14:paraId="47F6CEAD" w14:textId="77777777" w:rsidR="00922741" w:rsidRPr="00922741" w:rsidRDefault="00925705" w:rsidP="00922741">
            <w:pPr>
              <w:jc w:val="center"/>
              <w:rPr>
                <w:b/>
                <w:i/>
                <w:u w:val="single"/>
              </w:rPr>
            </w:pPr>
            <w:r w:rsidRPr="00922741">
              <w:rPr>
                <w:b/>
                <w:i/>
                <w:u w:val="single"/>
              </w:rPr>
              <w:t>Analysis</w:t>
            </w:r>
          </w:p>
        </w:tc>
      </w:tr>
      <w:tr w:rsidR="003C51E6" w14:paraId="6C0AEDA3" w14:textId="77777777" w:rsidTr="002F7BC6">
        <w:trPr>
          <w:trHeight w:val="215"/>
        </w:trPr>
        <w:tc>
          <w:tcPr>
            <w:tcW w:w="4675" w:type="dxa"/>
            <w:shd w:val="clear" w:color="auto" w:fill="E2EFD9" w:themeFill="accent6" w:themeFillTint="33"/>
          </w:tcPr>
          <w:p w14:paraId="233C9513" w14:textId="77777777" w:rsidR="00922741" w:rsidRPr="00030E7D" w:rsidRDefault="00925705" w:rsidP="00030E7D">
            <w:pPr>
              <w:pStyle w:val="ListParagraph"/>
              <w:numPr>
                <w:ilvl w:val="0"/>
                <w:numId w:val="6"/>
              </w:numPr>
              <w:jc w:val="center"/>
              <w:rPr>
                <w:b/>
                <w:i/>
                <w:u w:val="single"/>
              </w:rPr>
            </w:pPr>
            <w:r w:rsidRPr="00030E7D">
              <w:rPr>
                <w:b/>
                <w:i/>
                <w:u w:val="single"/>
              </w:rPr>
              <w:t>Strength</w:t>
            </w:r>
          </w:p>
          <w:p w14:paraId="662FCFD8" w14:textId="77777777" w:rsidR="001B0744" w:rsidRDefault="00925705" w:rsidP="00030E7D">
            <w:pPr>
              <w:pStyle w:val="ListParagraph"/>
              <w:numPr>
                <w:ilvl w:val="0"/>
                <w:numId w:val="6"/>
              </w:numPr>
            </w:pPr>
            <w:r w:rsidRPr="00A92F7A">
              <w:t xml:space="preserve">Fast fashion is concerned with designing, </w:t>
            </w:r>
            <w:r w:rsidR="00F37106">
              <w:t>producing</w:t>
            </w:r>
            <w:r w:rsidRPr="00A92F7A">
              <w:t xml:space="preserve">, and </w:t>
            </w:r>
            <w:r w:rsidR="00F37106" w:rsidRPr="00A92F7A">
              <w:t>marketing</w:t>
            </w:r>
            <w:r w:rsidRPr="00A92F7A">
              <w:t xml:space="preserve"> </w:t>
            </w:r>
            <w:r w:rsidR="00F37106" w:rsidRPr="00A92F7A">
              <w:t>apparel</w:t>
            </w:r>
            <w:r w:rsidR="00F37106">
              <w:t>s</w:t>
            </w:r>
            <w:r w:rsidRPr="00A92F7A">
              <w:t xml:space="preserve"> as soon as a pattern is </w:t>
            </w:r>
            <w:r w:rsidR="00F37106" w:rsidRPr="00A92F7A">
              <w:t>recognized</w:t>
            </w:r>
            <w:r w:rsidRPr="00A92F7A">
              <w:t>. Traditionally, this procedure takes months; Zara completes it in three weeks</w:t>
            </w:r>
            <w:r w:rsidR="00030E7D">
              <w:t xml:space="preserve"> (Islam, </w:t>
            </w:r>
            <w:r w:rsidR="00030E7D" w:rsidRPr="00030E7D">
              <w:t>2020</w:t>
            </w:r>
            <w:r w:rsidR="00030E7D">
              <w:t>)</w:t>
            </w:r>
            <w:r w:rsidRPr="00A92F7A">
              <w:t>. Zara is a leader in supply chain management</w:t>
            </w:r>
            <w:r>
              <w:t>.</w:t>
            </w:r>
          </w:p>
          <w:p w14:paraId="5345786B" w14:textId="77777777" w:rsidR="002F7BC6" w:rsidRPr="00030E7D" w:rsidRDefault="00925705" w:rsidP="00030E7D">
            <w:pPr>
              <w:pStyle w:val="ListParagraph"/>
              <w:numPr>
                <w:ilvl w:val="0"/>
                <w:numId w:val="4"/>
              </w:numPr>
            </w:pPr>
            <w:r w:rsidRPr="00A92F7A">
              <w:t xml:space="preserve">With the most evolved </w:t>
            </w:r>
            <w:r>
              <w:t xml:space="preserve">approach and management methods, </w:t>
            </w:r>
            <w:r w:rsidRPr="00A92F7A">
              <w:t xml:space="preserve">Zara sells in 202 markets and operates 96 stores in those markets. Zara has by far the most fashion outlet locations in the world, with 2249 locations. Zara </w:t>
            </w:r>
            <w:r w:rsidR="00F37106" w:rsidRPr="00A92F7A">
              <w:t>apprises</w:t>
            </w:r>
            <w:r w:rsidRPr="00A92F7A">
              <w:t xml:space="preserve"> </w:t>
            </w:r>
            <w:r w:rsidR="00F37106">
              <w:t xml:space="preserve">in the epidemic </w:t>
            </w:r>
            <w:r w:rsidRPr="00A92F7A">
              <w:t xml:space="preserve">its </w:t>
            </w:r>
            <w:r w:rsidR="00F37106">
              <w:t>“</w:t>
            </w:r>
            <w:r w:rsidRPr="00A92F7A">
              <w:t>online and in-store</w:t>
            </w:r>
            <w:r w:rsidR="00F37106">
              <w:t>”</w:t>
            </w:r>
            <w:r w:rsidRPr="00A92F7A">
              <w:t xml:space="preserve"> </w:t>
            </w:r>
            <w:r w:rsidR="00F37106" w:rsidRPr="00A92F7A">
              <w:t>assortments</w:t>
            </w:r>
            <w:r w:rsidRPr="00A92F7A">
              <w:t xml:space="preserve"> twice a week. Zara</w:t>
            </w:r>
            <w:r w:rsidR="00EB3703">
              <w:t>’</w:t>
            </w:r>
            <w:r w:rsidR="00F37106">
              <w:t>s 10</w:t>
            </w:r>
            <w:r w:rsidRPr="00A92F7A">
              <w:t xml:space="preserve"> logistic </w:t>
            </w:r>
            <w:r w:rsidR="00F37106" w:rsidRPr="00A92F7A">
              <w:t>hubs</w:t>
            </w:r>
            <w:r w:rsidRPr="00A92F7A">
              <w:t xml:space="preserve"> ensure 48-hour delivery to any place in the world</w:t>
            </w:r>
            <w:r>
              <w:t xml:space="preserve"> (Duoyan,</w:t>
            </w:r>
            <w:r w:rsidRPr="00030E7D">
              <w:t xml:space="preserve"> 2021</w:t>
            </w:r>
            <w:r>
              <w:t>)</w:t>
            </w:r>
            <w:r w:rsidRPr="00A92F7A">
              <w:t>. </w:t>
            </w:r>
          </w:p>
        </w:tc>
        <w:tc>
          <w:tcPr>
            <w:tcW w:w="4675" w:type="dxa"/>
            <w:shd w:val="clear" w:color="auto" w:fill="E2EFD9" w:themeFill="accent6" w:themeFillTint="33"/>
          </w:tcPr>
          <w:p w14:paraId="2B2990BE" w14:textId="77777777" w:rsidR="00922741" w:rsidRDefault="00925705" w:rsidP="002F7BC6">
            <w:pPr>
              <w:jc w:val="center"/>
              <w:rPr>
                <w:b/>
                <w:i/>
                <w:u w:val="single"/>
              </w:rPr>
            </w:pPr>
            <w:r w:rsidRPr="002F7BC6">
              <w:rPr>
                <w:b/>
                <w:i/>
                <w:u w:val="single"/>
              </w:rPr>
              <w:t>Weakness</w:t>
            </w:r>
          </w:p>
          <w:p w14:paraId="74A283C4" w14:textId="77777777" w:rsidR="00A92F7A" w:rsidRPr="00A92F7A" w:rsidRDefault="00925705" w:rsidP="00A638AF">
            <w:pPr>
              <w:pStyle w:val="ListParagraph"/>
              <w:numPr>
                <w:ilvl w:val="0"/>
                <w:numId w:val="3"/>
              </w:numPr>
            </w:pPr>
            <w:r w:rsidRPr="00A92F7A">
              <w:t xml:space="preserve">Intriguingly, the </w:t>
            </w:r>
            <w:r w:rsidR="00F37106" w:rsidRPr="00A92F7A">
              <w:t>outline</w:t>
            </w:r>
            <w:r w:rsidRPr="00A92F7A">
              <w:t xml:space="preserve"> that </w:t>
            </w:r>
            <w:r w:rsidR="00F37106" w:rsidRPr="00A92F7A">
              <w:t>pushed</w:t>
            </w:r>
            <w:r w:rsidRPr="00A92F7A">
              <w:t xml:space="preserve"> Zara to a </w:t>
            </w:r>
            <w:r w:rsidR="00F37106" w:rsidRPr="00A92F7A">
              <w:t>first</w:t>
            </w:r>
            <w:r w:rsidRPr="00A92F7A">
              <w:t xml:space="preserve"> is also the source of its most serious </w:t>
            </w:r>
            <w:r w:rsidR="00F37106" w:rsidRPr="00A92F7A">
              <w:t>error</w:t>
            </w:r>
            <w:r w:rsidRPr="00A92F7A">
              <w:t>. Zara</w:t>
            </w:r>
            <w:r w:rsidR="00EB3703">
              <w:t>’</w:t>
            </w:r>
            <w:r w:rsidRPr="00A92F7A">
              <w:t xml:space="preserve">s </w:t>
            </w:r>
            <w:r w:rsidR="00F37106" w:rsidRPr="00A92F7A">
              <w:t>weakness</w:t>
            </w:r>
            <w:r w:rsidRPr="00A92F7A">
              <w:t>, as consumers and policymakers place a greater emphasis on sustainability</w:t>
            </w:r>
            <w:r w:rsidR="00F37106">
              <w:t xml:space="preserve"> in this season of corona</w:t>
            </w:r>
            <w:r w:rsidRPr="00A92F7A">
              <w:t xml:space="preserve">, is its inability to strike a balance between sustainability and </w:t>
            </w:r>
            <w:r w:rsidR="00744583" w:rsidRPr="00A92F7A">
              <w:t>fast</w:t>
            </w:r>
            <w:r w:rsidRPr="00A92F7A">
              <w:t xml:space="preserve"> fashion.</w:t>
            </w:r>
          </w:p>
          <w:p w14:paraId="19A5DFA1" w14:textId="77777777" w:rsidR="00744583" w:rsidRPr="00744583" w:rsidRDefault="00925705" w:rsidP="00744583">
            <w:pPr>
              <w:pStyle w:val="ListParagraph"/>
              <w:numPr>
                <w:ilvl w:val="0"/>
                <w:numId w:val="3"/>
              </w:numPr>
              <w:rPr>
                <w:b/>
                <w:i/>
                <w:u w:val="single"/>
              </w:rPr>
            </w:pPr>
            <w:r w:rsidRPr="00A92F7A">
              <w:t>Zara</w:t>
            </w:r>
            <w:r w:rsidR="00EB3703">
              <w:t>’</w:t>
            </w:r>
            <w:r w:rsidRPr="00A92F7A">
              <w:t xml:space="preserve">s </w:t>
            </w:r>
            <w:r w:rsidR="00F37106" w:rsidRPr="00A92F7A">
              <w:t>determinations</w:t>
            </w:r>
            <w:r w:rsidRPr="00A92F7A">
              <w:t xml:space="preserve"> to </w:t>
            </w:r>
            <w:r w:rsidR="00F37106" w:rsidRPr="00A92F7A">
              <w:t>decrease</w:t>
            </w:r>
            <w:r w:rsidRPr="00A92F7A">
              <w:t xml:space="preserve"> the </w:t>
            </w:r>
            <w:r w:rsidR="00F37106" w:rsidRPr="00A92F7A">
              <w:t>quantity</w:t>
            </w:r>
            <w:r w:rsidRPr="00A92F7A">
              <w:t xml:space="preserve"> of retail stores were </w:t>
            </w:r>
            <w:r w:rsidR="00F37106" w:rsidRPr="00A92F7A">
              <w:t>worsened</w:t>
            </w:r>
            <w:r w:rsidRPr="00A92F7A">
              <w:t xml:space="preserve"> by the pandemic. Online sales aided Zara</w:t>
            </w:r>
            <w:r w:rsidR="00EB3703">
              <w:t>’</w:t>
            </w:r>
            <w:r w:rsidRPr="00A92F7A">
              <w:t xml:space="preserve">s recovery from a significant drop in sales </w:t>
            </w:r>
            <w:r w:rsidR="00F37106" w:rsidRPr="00A92F7A">
              <w:t>produced</w:t>
            </w:r>
            <w:r w:rsidRPr="00A92F7A">
              <w:t xml:space="preserve"> by </w:t>
            </w:r>
            <w:r w:rsidR="00F37106">
              <w:t>“</w:t>
            </w:r>
            <w:r w:rsidRPr="00A92F7A">
              <w:t>COVID-19</w:t>
            </w:r>
            <w:r w:rsidR="00F37106">
              <w:t>”</w:t>
            </w:r>
            <w:r w:rsidR="00030E7D">
              <w:t>.</w:t>
            </w:r>
          </w:p>
          <w:p w14:paraId="0B80ECD9" w14:textId="77777777" w:rsidR="00A92F7A" w:rsidRPr="00A638AF" w:rsidRDefault="00925705" w:rsidP="00F37106">
            <w:pPr>
              <w:pStyle w:val="ListParagraph"/>
              <w:numPr>
                <w:ilvl w:val="0"/>
                <w:numId w:val="3"/>
              </w:numPr>
              <w:rPr>
                <w:b/>
                <w:i/>
                <w:u w:val="single"/>
              </w:rPr>
            </w:pPr>
            <w:r w:rsidRPr="00A92F7A">
              <w:t xml:space="preserve">Zara operates 99 stores across the United States. </w:t>
            </w:r>
            <w:r w:rsidR="00F37106">
              <w:t>In this pandemic it took the decision of closing many among these.</w:t>
            </w:r>
          </w:p>
        </w:tc>
      </w:tr>
      <w:tr w:rsidR="003C51E6" w14:paraId="14322E39" w14:textId="77777777" w:rsidTr="002F7BC6">
        <w:tc>
          <w:tcPr>
            <w:tcW w:w="4675" w:type="dxa"/>
            <w:shd w:val="clear" w:color="auto" w:fill="E2EFD9" w:themeFill="accent6" w:themeFillTint="33"/>
          </w:tcPr>
          <w:p w14:paraId="7A4B77E1" w14:textId="77777777" w:rsidR="00922741" w:rsidRDefault="00925705" w:rsidP="002F7BC6">
            <w:pPr>
              <w:jc w:val="center"/>
              <w:rPr>
                <w:b/>
                <w:i/>
                <w:u w:val="single"/>
              </w:rPr>
            </w:pPr>
            <w:r w:rsidRPr="002F7BC6">
              <w:rPr>
                <w:b/>
                <w:i/>
                <w:u w:val="single"/>
              </w:rPr>
              <w:t>Opportunity</w:t>
            </w:r>
          </w:p>
          <w:p w14:paraId="3C42E1B5" w14:textId="77777777" w:rsidR="00F80233" w:rsidRPr="00F80233" w:rsidRDefault="00925705" w:rsidP="00A638AF">
            <w:pPr>
              <w:pStyle w:val="ListParagraph"/>
              <w:numPr>
                <w:ilvl w:val="0"/>
                <w:numId w:val="2"/>
              </w:numPr>
            </w:pPr>
            <w:r w:rsidRPr="00F80233">
              <w:t>Zara reacts quickly to emerging trends</w:t>
            </w:r>
            <w:r w:rsidR="00F93B4D">
              <w:t xml:space="preserve"> even in the pandemic</w:t>
            </w:r>
            <w:r w:rsidRPr="00F80233">
              <w:t xml:space="preserve">. Zara </w:t>
            </w:r>
            <w:r w:rsidR="00F37106" w:rsidRPr="00F80233">
              <w:t>presently</w:t>
            </w:r>
            <w:r w:rsidRPr="00F80233">
              <w:t xml:space="preserve"> </w:t>
            </w:r>
            <w:r w:rsidR="00F37106" w:rsidRPr="00F80233">
              <w:t>makes</w:t>
            </w:r>
            <w:r w:rsidRPr="00F80233">
              <w:t xml:space="preserve"> a</w:t>
            </w:r>
            <w:r w:rsidR="00F37106">
              <w:t>n</w:t>
            </w:r>
            <w:r w:rsidRPr="00F80233">
              <w:t xml:space="preserve"> </w:t>
            </w:r>
            <w:r w:rsidR="00F37106" w:rsidRPr="00F80233">
              <w:t>outline</w:t>
            </w:r>
            <w:r w:rsidRPr="00F80233">
              <w:t xml:space="preserve"> from start to end in</w:t>
            </w:r>
            <w:r w:rsidR="00A638AF">
              <w:t xml:space="preserve"> just </w:t>
            </w:r>
            <w:r w:rsidR="00F37106">
              <w:t xml:space="preserve">2 to 3 </w:t>
            </w:r>
            <w:r w:rsidR="00A638AF">
              <w:t>weeks</w:t>
            </w:r>
            <w:r w:rsidR="00F37106">
              <w:t xml:space="preserve"> even in this epidemic</w:t>
            </w:r>
            <w:r w:rsidR="00A638AF">
              <w:t>. Zara h</w:t>
            </w:r>
            <w:r w:rsidRPr="00F80233">
              <w:t>as the potential to shorten the periods even more in the future.</w:t>
            </w:r>
          </w:p>
          <w:p w14:paraId="6CD9B70A" w14:textId="77777777" w:rsidR="00F80233" w:rsidRPr="00F80233" w:rsidRDefault="00F93B4D" w:rsidP="00A638AF">
            <w:pPr>
              <w:pStyle w:val="ListParagraph"/>
              <w:numPr>
                <w:ilvl w:val="0"/>
                <w:numId w:val="2"/>
              </w:numPr>
            </w:pPr>
            <w:r>
              <w:t>Above 30%</w:t>
            </w:r>
            <w:r w:rsidR="00925705" w:rsidRPr="00F80233">
              <w:t xml:space="preserve"> of </w:t>
            </w:r>
            <w:r w:rsidR="00A638AF" w:rsidRPr="00F80233">
              <w:t>Millennial</w:t>
            </w:r>
            <w:r w:rsidR="00925705" w:rsidRPr="00F80233">
              <w:t xml:space="preserve"> Z consumers seek out clothing that is labeled as </w:t>
            </w:r>
            <w:r w:rsidR="00EB3703">
              <w:t>“</w:t>
            </w:r>
            <w:r w:rsidR="00925705" w:rsidRPr="00F80233">
              <w:t>sustainable</w:t>
            </w:r>
            <w:r w:rsidR="00EB3703">
              <w:t>”</w:t>
            </w:r>
            <w:r w:rsidR="00925705" w:rsidRPr="00F80233">
              <w:t xml:space="preserve"> or </w:t>
            </w:r>
            <w:r w:rsidR="00EB3703">
              <w:t>“</w:t>
            </w:r>
            <w:r>
              <w:t>environmentally friendly</w:t>
            </w:r>
            <w:r w:rsidR="00EB3703">
              <w:t>”</w:t>
            </w:r>
            <w:r w:rsidR="00925705" w:rsidRPr="00F80233">
              <w:t xml:space="preserve"> </w:t>
            </w:r>
            <w:r>
              <w:t xml:space="preserve">in this period of epidemic. </w:t>
            </w:r>
            <w:r w:rsidR="00925705" w:rsidRPr="00F80233">
              <w:t xml:space="preserve">Together, these two classes make up 50percent of the population. </w:t>
            </w:r>
            <w:r w:rsidRPr="00F80233">
              <w:t>Consequently</w:t>
            </w:r>
            <w:r w:rsidR="00925705" w:rsidRPr="00F80233">
              <w:t xml:space="preserve">, Zara </w:t>
            </w:r>
            <w:r>
              <w:t xml:space="preserve">has to </w:t>
            </w:r>
            <w:r w:rsidR="00925705" w:rsidRPr="00F80233">
              <w:t xml:space="preserve">pay </w:t>
            </w:r>
            <w:r w:rsidRPr="00F80233">
              <w:t>responsiveness</w:t>
            </w:r>
            <w:r w:rsidR="00925705" w:rsidRPr="00F80233">
              <w:t xml:space="preserve"> to and react to this rising </w:t>
            </w:r>
            <w:r w:rsidRPr="00F80233">
              <w:t>requirement</w:t>
            </w:r>
            <w:r>
              <w:t>s</w:t>
            </w:r>
            <w:r w:rsidR="00925705" w:rsidRPr="00F80233">
              <w:t>.</w:t>
            </w:r>
          </w:p>
          <w:p w14:paraId="774FF61D" w14:textId="77777777" w:rsidR="00F80233" w:rsidRPr="00F80233" w:rsidRDefault="00F80233" w:rsidP="00F80233"/>
          <w:p w14:paraId="51A19D90" w14:textId="77777777" w:rsidR="00F80233" w:rsidRPr="002F7BC6" w:rsidRDefault="00F80233" w:rsidP="00A638AF">
            <w:pPr>
              <w:rPr>
                <w:b/>
                <w:i/>
                <w:u w:val="single"/>
              </w:rPr>
            </w:pPr>
          </w:p>
        </w:tc>
        <w:tc>
          <w:tcPr>
            <w:tcW w:w="4675" w:type="dxa"/>
            <w:shd w:val="clear" w:color="auto" w:fill="E2EFD9" w:themeFill="accent6" w:themeFillTint="33"/>
          </w:tcPr>
          <w:p w14:paraId="40266DDC" w14:textId="77777777" w:rsidR="00922741" w:rsidRDefault="00925705" w:rsidP="002F7BC6">
            <w:pPr>
              <w:ind w:firstLine="720"/>
              <w:jc w:val="center"/>
              <w:rPr>
                <w:b/>
                <w:i/>
                <w:u w:val="single"/>
              </w:rPr>
            </w:pPr>
            <w:r w:rsidRPr="002F7BC6">
              <w:rPr>
                <w:b/>
                <w:i/>
                <w:u w:val="single"/>
              </w:rPr>
              <w:t>Threat</w:t>
            </w:r>
          </w:p>
          <w:p w14:paraId="1D5174E1" w14:textId="77777777" w:rsidR="00A638AF" w:rsidRDefault="00B50CD6" w:rsidP="00A638AF">
            <w:pPr>
              <w:pStyle w:val="ListParagraph"/>
              <w:numPr>
                <w:ilvl w:val="0"/>
                <w:numId w:val="1"/>
              </w:numPr>
            </w:pPr>
            <w:r>
              <w:t xml:space="preserve">Even in Corona period, </w:t>
            </w:r>
            <w:r w:rsidR="00925705">
              <w:t>Zara</w:t>
            </w:r>
            <w:r w:rsidR="00EB3703">
              <w:t>’</w:t>
            </w:r>
            <w:r w:rsidR="00925705">
              <w:t>s primary rival in the conventional sense will be H&amp;M. Zara, on the other hand, faces competition from a variety of businesses in the online market. However, the rivalry is only one of Zara</w:t>
            </w:r>
            <w:r w:rsidR="00EB3703">
              <w:t>’</w:t>
            </w:r>
            <w:r w:rsidR="00925705">
              <w:t>s challenges</w:t>
            </w:r>
            <w:r>
              <w:t xml:space="preserve"> ((</w:t>
            </w:r>
            <w:proofErr w:type="spellStart"/>
            <w:r>
              <w:t>Duoyan</w:t>
            </w:r>
            <w:proofErr w:type="spellEnd"/>
            <w:r>
              <w:t>,</w:t>
            </w:r>
            <w:r w:rsidRPr="00030E7D">
              <w:t xml:space="preserve"> 2021</w:t>
            </w:r>
            <w:r>
              <w:t>).)</w:t>
            </w:r>
            <w:r w:rsidR="00925705">
              <w:t>.</w:t>
            </w:r>
          </w:p>
          <w:p w14:paraId="58FD9B0D" w14:textId="77777777" w:rsidR="00A638AF" w:rsidRPr="00A638AF" w:rsidRDefault="00A638AF" w:rsidP="00B50CD6">
            <w:pPr>
              <w:pStyle w:val="ListParagraph"/>
            </w:pPr>
          </w:p>
        </w:tc>
      </w:tr>
    </w:tbl>
    <w:p w14:paraId="6423F4C8" w14:textId="77777777" w:rsidR="0061188C" w:rsidRDefault="00925705" w:rsidP="00DE55CC">
      <w:pPr>
        <w:pStyle w:val="Heading1"/>
      </w:pPr>
      <w:bookmarkStart w:id="4" w:name="_Toc70891354"/>
      <w:r>
        <w:t>Conclusion</w:t>
      </w:r>
      <w:bookmarkEnd w:id="4"/>
      <w:r>
        <w:t xml:space="preserve"> </w:t>
      </w:r>
    </w:p>
    <w:p w14:paraId="52727FB6" w14:textId="77777777" w:rsidR="001B0744" w:rsidRDefault="00925705" w:rsidP="00C17C24">
      <w:r>
        <w:t>T</w:t>
      </w:r>
      <w:r w:rsidR="00510ED9">
        <w:t xml:space="preserve">he `above study indicates that the virus has taken a heavy toll on the overall performance of the fashion industry. Albeit a lot of </w:t>
      </w:r>
      <w:r w:rsidR="00145170">
        <w:t xml:space="preserve">measures </w:t>
      </w:r>
      <w:r w:rsidR="00806279">
        <w:t xml:space="preserve">have been taken to counteract these impacts, a lot needs to be done by the chief players of this sector to fully rebound from this abrupt hit. </w:t>
      </w:r>
      <w:r w:rsidR="00D46666">
        <w:t>An ove</w:t>
      </w:r>
      <w:r w:rsidR="00A13ED1">
        <w:t xml:space="preserve">rview of these challenges and the potential opportunities that this sector has in these challenging times have been included in the scope of this discussion. </w:t>
      </w:r>
      <w:r w:rsidR="00510ED9">
        <w:t xml:space="preserve"> </w:t>
      </w:r>
      <w:r>
        <w:t xml:space="preserve"> </w:t>
      </w:r>
    </w:p>
    <w:p w14:paraId="0D9A47E8" w14:textId="77777777" w:rsidR="00C17C24" w:rsidRDefault="00925705" w:rsidP="001B0744">
      <w:pPr>
        <w:spacing w:line="259" w:lineRule="auto"/>
        <w:jc w:val="left"/>
      </w:pPr>
      <w:r>
        <w:br w:type="page"/>
      </w:r>
    </w:p>
    <w:p w14:paraId="72C53A23" w14:textId="77777777" w:rsidR="001B0744" w:rsidRDefault="00925705" w:rsidP="001B0744">
      <w:pPr>
        <w:pStyle w:val="Heading1"/>
      </w:pPr>
      <w:r>
        <w:t>References</w:t>
      </w:r>
    </w:p>
    <w:p w14:paraId="13544D06" w14:textId="77777777" w:rsidR="00B4153E" w:rsidRDefault="00B4153E" w:rsidP="00B4153E">
      <w:proofErr w:type="spellStart"/>
      <w:r w:rsidRPr="002248B7">
        <w:t>Almila</w:t>
      </w:r>
      <w:proofErr w:type="spellEnd"/>
      <w:r w:rsidRPr="002248B7">
        <w:t xml:space="preserve">, A.M., 2020. Fashion in the Time of Corona: What Can the Sociology of Fashion </w:t>
      </w:r>
      <w:proofErr w:type="gramStart"/>
      <w:r w:rsidRPr="002248B7">
        <w:t>Reveal?.</w:t>
      </w:r>
      <w:proofErr w:type="gramEnd"/>
      <w:r w:rsidRPr="002248B7">
        <w:t> </w:t>
      </w:r>
      <w:r w:rsidRPr="00B4153E">
        <w:rPr>
          <w:i/>
          <w:iCs/>
        </w:rPr>
        <w:t>European Sociologist</w:t>
      </w:r>
      <w:r w:rsidRPr="002248B7">
        <w:t>.</w:t>
      </w:r>
    </w:p>
    <w:p w14:paraId="241B9FD8" w14:textId="77777777" w:rsidR="00B4153E" w:rsidRDefault="00B4153E" w:rsidP="00B4153E">
      <w:proofErr w:type="spellStart"/>
      <w:r w:rsidRPr="009760CF">
        <w:t>Bolonne</w:t>
      </w:r>
      <w:proofErr w:type="spellEnd"/>
      <w:r w:rsidRPr="009760CF">
        <w:t>, H., 2020. The effect of covid-19 to apparel sector, Sri Lanka.</w:t>
      </w:r>
    </w:p>
    <w:p w14:paraId="52CFF1F1" w14:textId="77777777" w:rsidR="00B4153E" w:rsidRDefault="00B4153E" w:rsidP="00B4153E">
      <w:proofErr w:type="spellStart"/>
      <w:r w:rsidRPr="001245C1">
        <w:t>Brydges</w:t>
      </w:r>
      <w:proofErr w:type="spellEnd"/>
      <w:r w:rsidRPr="001245C1">
        <w:t xml:space="preserve">, T., </w:t>
      </w:r>
      <w:proofErr w:type="spellStart"/>
      <w:r w:rsidRPr="001245C1">
        <w:t>Retamal</w:t>
      </w:r>
      <w:proofErr w:type="spellEnd"/>
      <w:r w:rsidRPr="001245C1">
        <w:t xml:space="preserve">, M. and Hanlon, M., 2020. Will COVID-19 support the transition to a more sustainable fashion </w:t>
      </w:r>
      <w:proofErr w:type="gramStart"/>
      <w:r w:rsidRPr="001245C1">
        <w:t>industry?.</w:t>
      </w:r>
      <w:proofErr w:type="gramEnd"/>
      <w:r w:rsidRPr="001245C1">
        <w:t> </w:t>
      </w:r>
      <w:r w:rsidRPr="00B4153E">
        <w:rPr>
          <w:i/>
          <w:iCs/>
        </w:rPr>
        <w:t>Sustainability: Science, Practice and Policy</w:t>
      </w:r>
      <w:r w:rsidRPr="001245C1">
        <w:t>, </w:t>
      </w:r>
      <w:r w:rsidRPr="00B4153E">
        <w:rPr>
          <w:i/>
          <w:iCs/>
        </w:rPr>
        <w:t>16</w:t>
      </w:r>
      <w:r w:rsidRPr="001245C1">
        <w:t>(1), pp.298-308.</w:t>
      </w:r>
    </w:p>
    <w:p w14:paraId="0E81878A" w14:textId="77777777" w:rsidR="00B4153E" w:rsidRDefault="00B4153E" w:rsidP="00B4153E">
      <w:r w:rsidRPr="00101ABB">
        <w:t>Chakraborty, S. and Biswas, M.C., 2020. Impact of COVID-19 on the Textile, Apparel and Fashion Manufacturing Industry Supply Chain: Case Study on a Ready-Made Garment Manufacturing Industry. </w:t>
      </w:r>
      <w:r w:rsidRPr="00B4153E">
        <w:rPr>
          <w:i/>
          <w:iCs/>
        </w:rPr>
        <w:t>Apparel and Fashion Manufacturing Industry Supply Chain: Case Study on a Ready-Made Garment Manufacturing Industry (July 15, 2020)</w:t>
      </w:r>
      <w:r w:rsidRPr="00101ABB">
        <w:t>.</w:t>
      </w:r>
    </w:p>
    <w:p w14:paraId="1A397C92" w14:textId="77777777" w:rsidR="00B4153E" w:rsidRDefault="00B4153E" w:rsidP="00B4153E">
      <w:proofErr w:type="spellStart"/>
      <w:r w:rsidRPr="00030E7D">
        <w:t>Duoyan</w:t>
      </w:r>
      <w:proofErr w:type="spellEnd"/>
      <w:r w:rsidRPr="00030E7D">
        <w:t>, H., 2021, April. Research on ZARA Strategy from the Perspective of SWOT Analysis Method. In </w:t>
      </w:r>
      <w:r w:rsidRPr="00B4153E">
        <w:rPr>
          <w:i/>
          <w:iCs/>
        </w:rPr>
        <w:t>2021 6th International Conference on Social Sciences and Economic Development (ICSSED 2021)</w:t>
      </w:r>
      <w:r w:rsidRPr="00030E7D">
        <w:t> (pp. 201-205). Atlantis Press.</w:t>
      </w:r>
    </w:p>
    <w:p w14:paraId="2A6CB2CD" w14:textId="77777777" w:rsidR="00B4153E" w:rsidRDefault="00B4153E" w:rsidP="00B4153E">
      <w:r w:rsidRPr="00101ABB">
        <w:t>Ha, J., 2021. Zara Strategic Analysis.</w:t>
      </w:r>
    </w:p>
    <w:p w14:paraId="27141A12" w14:textId="77777777" w:rsidR="00B4153E" w:rsidRDefault="00B4153E" w:rsidP="00B4153E">
      <w:r w:rsidRPr="00030E7D">
        <w:t>Islam, S.M., 2020. Marketing Strategies of Vintage Denim Apparels Limited (VDAL).</w:t>
      </w:r>
    </w:p>
    <w:p w14:paraId="4938F5D6" w14:textId="77777777" w:rsidR="00B4153E" w:rsidRDefault="00B4153E" w:rsidP="00B4153E">
      <w:proofErr w:type="spellStart"/>
      <w:r w:rsidRPr="00101ABB">
        <w:t>Kannappan</w:t>
      </w:r>
      <w:proofErr w:type="spellEnd"/>
      <w:r w:rsidRPr="00101ABB">
        <w:t>, S., 2020. Marketing agility and E-Commerce agility in the light of COVID-19 pandemic: A study with reference to fast fashion brands. </w:t>
      </w:r>
      <w:r w:rsidRPr="00B4153E">
        <w:rPr>
          <w:i/>
          <w:iCs/>
        </w:rPr>
        <w:t>Asian Journal of Interdisciplinary Research</w:t>
      </w:r>
      <w:r w:rsidRPr="00101ABB">
        <w:t>, </w:t>
      </w:r>
      <w:r w:rsidRPr="00B4153E">
        <w:rPr>
          <w:i/>
          <w:iCs/>
        </w:rPr>
        <w:t>3</w:t>
      </w:r>
      <w:r w:rsidRPr="00101ABB">
        <w:t>(4), pp.1-13.</w:t>
      </w:r>
    </w:p>
    <w:p w14:paraId="293BEFA8" w14:textId="77777777" w:rsidR="00B4153E" w:rsidRDefault="00B4153E" w:rsidP="00B4153E">
      <w:r w:rsidRPr="00E806D7">
        <w:t xml:space="preserve">Kumar, D., </w:t>
      </w:r>
      <w:proofErr w:type="spellStart"/>
      <w:r w:rsidRPr="00E806D7">
        <w:t>Malviya</w:t>
      </w:r>
      <w:proofErr w:type="spellEnd"/>
      <w:r w:rsidRPr="00E806D7">
        <w:t>, R. and Sharma, P.K., 2020. Corona virus: a review of COVID-19. </w:t>
      </w:r>
      <w:r w:rsidRPr="00B4153E">
        <w:rPr>
          <w:i/>
          <w:iCs/>
        </w:rPr>
        <w:t>EJMO</w:t>
      </w:r>
      <w:r w:rsidRPr="00E806D7">
        <w:t>, </w:t>
      </w:r>
      <w:r w:rsidRPr="00B4153E">
        <w:rPr>
          <w:i/>
          <w:iCs/>
        </w:rPr>
        <w:t>4</w:t>
      </w:r>
      <w:r w:rsidRPr="00E806D7">
        <w:t>(1), pp.8-25.</w:t>
      </w:r>
    </w:p>
    <w:p w14:paraId="7B65BC7F" w14:textId="77777777" w:rsidR="00B4153E" w:rsidRDefault="00B4153E" w:rsidP="00B4153E">
      <w:proofErr w:type="spellStart"/>
      <w:r w:rsidRPr="00E806D7">
        <w:t>Larchenko</w:t>
      </w:r>
      <w:proofErr w:type="spellEnd"/>
      <w:r w:rsidRPr="00E806D7">
        <w:t>, V.V., 2020. A fashionable mask: branded value proposition during the coronavirus pandemic.</w:t>
      </w:r>
    </w:p>
    <w:p w14:paraId="08FD4462" w14:textId="77777777" w:rsidR="00B4153E" w:rsidRDefault="00B4153E" w:rsidP="00B4153E">
      <w:proofErr w:type="spellStart"/>
      <w:r w:rsidRPr="008865E3">
        <w:t>Niederleytner</w:t>
      </w:r>
      <w:proofErr w:type="spellEnd"/>
      <w:r w:rsidRPr="008865E3">
        <w:t xml:space="preserve"> </w:t>
      </w:r>
      <w:proofErr w:type="spellStart"/>
      <w:r w:rsidRPr="008865E3">
        <w:t>Enciso</w:t>
      </w:r>
      <w:proofErr w:type="spellEnd"/>
      <w:r w:rsidRPr="008865E3">
        <w:t>, N., 2018. Valuation of Inditex group.</w:t>
      </w:r>
    </w:p>
    <w:p w14:paraId="77351AF8" w14:textId="77777777" w:rsidR="00B4153E" w:rsidRPr="008865E3" w:rsidRDefault="00B4153E" w:rsidP="00B4153E">
      <w:proofErr w:type="spellStart"/>
      <w:r w:rsidRPr="00EB3703">
        <w:t>Pelikánová</w:t>
      </w:r>
      <w:proofErr w:type="spellEnd"/>
      <w:r w:rsidRPr="00EB3703">
        <w:t xml:space="preserve">, R.M., </w:t>
      </w:r>
      <w:proofErr w:type="spellStart"/>
      <w:r w:rsidRPr="00EB3703">
        <w:t>Němečková</w:t>
      </w:r>
      <w:proofErr w:type="spellEnd"/>
      <w:r w:rsidRPr="00EB3703">
        <w:t xml:space="preserve">, T. and MacGregor, R.K., 2021. CSR Statements in International and Czech Luxury Fashion Industry at the Onset and during the COVID-19 Pandemic—Slowing Down the Fast Fashion </w:t>
      </w:r>
      <w:proofErr w:type="gramStart"/>
      <w:r w:rsidRPr="00EB3703">
        <w:t>Business?.</w:t>
      </w:r>
      <w:proofErr w:type="gramEnd"/>
      <w:r w:rsidRPr="00EB3703">
        <w:t> </w:t>
      </w:r>
      <w:r w:rsidRPr="00B4153E">
        <w:rPr>
          <w:i/>
          <w:iCs/>
        </w:rPr>
        <w:t>Sustainability</w:t>
      </w:r>
      <w:r w:rsidRPr="00EB3703">
        <w:t>, </w:t>
      </w:r>
      <w:r w:rsidRPr="00B4153E">
        <w:rPr>
          <w:i/>
          <w:iCs/>
        </w:rPr>
        <w:t>13</w:t>
      </w:r>
      <w:r w:rsidRPr="00EB3703">
        <w:t>(7), p.3715.</w:t>
      </w:r>
    </w:p>
    <w:p w14:paraId="4B58A536" w14:textId="77777777" w:rsidR="00B4153E" w:rsidRDefault="00B4153E" w:rsidP="00B4153E">
      <w:proofErr w:type="spellStart"/>
      <w:r w:rsidRPr="009760CF">
        <w:t>Prem</w:t>
      </w:r>
      <w:proofErr w:type="spellEnd"/>
      <w:r w:rsidRPr="009760CF">
        <w:t>, K., Liu, Y., Russell, T.W., Kucharski, A.J., Eggo, R.M., Davies, N., Flasche, S., Clifford, S., Pearson, C.A., Munday, J.D. and Abbott, S., 2020. The effect of control strategies to reduce social mixing on outcomes of the COVID-19 epidemic in Wuhan, China: a modelling study. </w:t>
      </w:r>
      <w:r w:rsidRPr="00B4153E">
        <w:rPr>
          <w:i/>
          <w:iCs/>
        </w:rPr>
        <w:t>The Lancet Public Health</w:t>
      </w:r>
      <w:r w:rsidRPr="009760CF">
        <w:t>, </w:t>
      </w:r>
      <w:r w:rsidRPr="00B4153E">
        <w:rPr>
          <w:i/>
          <w:iCs/>
        </w:rPr>
        <w:t>5</w:t>
      </w:r>
      <w:r w:rsidRPr="009760CF">
        <w:t>(5), pp.e261-e270.</w:t>
      </w:r>
    </w:p>
    <w:p w14:paraId="22C6F20B" w14:textId="77777777" w:rsidR="00B4153E" w:rsidRDefault="00B4153E" w:rsidP="00B4153E">
      <w:proofErr w:type="spellStart"/>
      <w:r w:rsidRPr="002248B7">
        <w:t>Shabir</w:t>
      </w:r>
      <w:proofErr w:type="spellEnd"/>
      <w:r w:rsidRPr="002248B7">
        <w:t xml:space="preserve">, S. and </w:t>
      </w:r>
      <w:proofErr w:type="spellStart"/>
      <w:r w:rsidRPr="002248B7">
        <w:t>AlBishri</w:t>
      </w:r>
      <w:proofErr w:type="spellEnd"/>
      <w:r w:rsidRPr="002248B7">
        <w:t>, N.A., 2021. Sustainable Retailing Performance of Zara during COVID-19 Pandemic. </w:t>
      </w:r>
      <w:r w:rsidRPr="00B4153E">
        <w:rPr>
          <w:i/>
          <w:iCs/>
        </w:rPr>
        <w:t>Open Journal of Business and Management</w:t>
      </w:r>
      <w:r w:rsidRPr="002248B7">
        <w:t>, </w:t>
      </w:r>
      <w:r w:rsidRPr="00B4153E">
        <w:rPr>
          <w:i/>
          <w:iCs/>
        </w:rPr>
        <w:t>9</w:t>
      </w:r>
      <w:r w:rsidRPr="002248B7">
        <w:t>(03), p.1013.</w:t>
      </w:r>
    </w:p>
    <w:p w14:paraId="45405947" w14:textId="77777777" w:rsidR="00B4153E" w:rsidRDefault="00B4153E" w:rsidP="00B4153E">
      <w:proofErr w:type="spellStart"/>
      <w:r w:rsidRPr="001245C1">
        <w:t>Shastri</w:t>
      </w:r>
      <w:proofErr w:type="spellEnd"/>
      <w:r w:rsidRPr="001245C1">
        <w:t xml:space="preserve">, S., Singh, K., Kumar, S., </w:t>
      </w:r>
      <w:proofErr w:type="spellStart"/>
      <w:r w:rsidRPr="001245C1">
        <w:t>Kour</w:t>
      </w:r>
      <w:proofErr w:type="spellEnd"/>
      <w:r w:rsidRPr="001245C1">
        <w:t xml:space="preserve">, P. and </w:t>
      </w:r>
      <w:proofErr w:type="spellStart"/>
      <w:r w:rsidRPr="001245C1">
        <w:t>Mansotra</w:t>
      </w:r>
      <w:proofErr w:type="spellEnd"/>
      <w:r w:rsidRPr="001245C1">
        <w:t>, V., 2020. Time series forecasting of Covid-19 using deep learning models: India-USA comparative case study. </w:t>
      </w:r>
      <w:r w:rsidRPr="00B4153E">
        <w:rPr>
          <w:i/>
          <w:iCs/>
        </w:rPr>
        <w:t>Chaos, Solitons &amp; Fractals</w:t>
      </w:r>
      <w:r w:rsidRPr="001245C1">
        <w:t>, </w:t>
      </w:r>
      <w:r w:rsidRPr="00B4153E">
        <w:rPr>
          <w:i/>
          <w:iCs/>
        </w:rPr>
        <w:t>140</w:t>
      </w:r>
      <w:r w:rsidRPr="001245C1">
        <w:t>, p.110227.</w:t>
      </w:r>
    </w:p>
    <w:sectPr w:rsidR="00B4153E" w:rsidSect="001B0744">
      <w:footerReference w:type="default" r:id="rId11"/>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D03213" w14:textId="77777777" w:rsidR="00A564C2" w:rsidRDefault="00A564C2">
      <w:pPr>
        <w:spacing w:after="0" w:line="240" w:lineRule="auto"/>
      </w:pPr>
      <w:r>
        <w:separator/>
      </w:r>
    </w:p>
  </w:endnote>
  <w:endnote w:type="continuationSeparator" w:id="0">
    <w:p w14:paraId="07AD1692" w14:textId="77777777" w:rsidR="00A564C2" w:rsidRDefault="00A564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8291819"/>
      <w:docPartObj>
        <w:docPartGallery w:val="Page Numbers (Bottom of Page)"/>
        <w:docPartUnique/>
      </w:docPartObj>
    </w:sdtPr>
    <w:sdtEndPr/>
    <w:sdtContent>
      <w:p w14:paraId="734EBD2C" w14:textId="77777777" w:rsidR="001B0744" w:rsidRDefault="00925705">
        <w:pPr>
          <w:pStyle w:val="Footer"/>
          <w:jc w:val="right"/>
        </w:pPr>
        <w:r>
          <w:t xml:space="preserve">Page | </w:t>
        </w:r>
        <w:r>
          <w:fldChar w:fldCharType="begin"/>
        </w:r>
        <w:r>
          <w:instrText xml:space="preserve"> PAGE   \* MERGEFORMAT </w:instrText>
        </w:r>
        <w:r>
          <w:fldChar w:fldCharType="separate"/>
        </w:r>
        <w:r w:rsidR="00F37106">
          <w:rPr>
            <w:noProof/>
          </w:rPr>
          <w:t>13</w:t>
        </w:r>
        <w:r>
          <w:rPr>
            <w:noProof/>
          </w:rPr>
          <w:fldChar w:fldCharType="end"/>
        </w:r>
        <w:r>
          <w:t xml:space="preserve"> </w:t>
        </w:r>
      </w:p>
    </w:sdtContent>
  </w:sdt>
  <w:p w14:paraId="2EBC3F9D" w14:textId="77777777" w:rsidR="001B0744" w:rsidRDefault="001B07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619DF" w14:textId="77777777" w:rsidR="00A564C2" w:rsidRDefault="00A564C2">
      <w:pPr>
        <w:spacing w:after="0" w:line="240" w:lineRule="auto"/>
      </w:pPr>
      <w:r>
        <w:separator/>
      </w:r>
    </w:p>
  </w:footnote>
  <w:footnote w:type="continuationSeparator" w:id="0">
    <w:p w14:paraId="23144D28" w14:textId="77777777" w:rsidR="00A564C2" w:rsidRDefault="00A564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E40D5"/>
    <w:multiLevelType w:val="hybridMultilevel"/>
    <w:tmpl w:val="D5B2C5C6"/>
    <w:lvl w:ilvl="0" w:tplc="9E26AE72">
      <w:start w:val="1"/>
      <w:numFmt w:val="bullet"/>
      <w:lvlText w:val=""/>
      <w:lvlJc w:val="left"/>
      <w:pPr>
        <w:ind w:left="720" w:hanging="360"/>
      </w:pPr>
      <w:rPr>
        <w:rFonts w:ascii="Symbol" w:hAnsi="Symbol" w:hint="default"/>
      </w:rPr>
    </w:lvl>
    <w:lvl w:ilvl="1" w:tplc="BD68AFAC" w:tentative="1">
      <w:start w:val="1"/>
      <w:numFmt w:val="bullet"/>
      <w:lvlText w:val="o"/>
      <w:lvlJc w:val="left"/>
      <w:pPr>
        <w:ind w:left="1440" w:hanging="360"/>
      </w:pPr>
      <w:rPr>
        <w:rFonts w:ascii="Courier New" w:hAnsi="Courier New" w:cs="Courier New" w:hint="default"/>
      </w:rPr>
    </w:lvl>
    <w:lvl w:ilvl="2" w:tplc="0748991A" w:tentative="1">
      <w:start w:val="1"/>
      <w:numFmt w:val="bullet"/>
      <w:lvlText w:val=""/>
      <w:lvlJc w:val="left"/>
      <w:pPr>
        <w:ind w:left="2160" w:hanging="360"/>
      </w:pPr>
      <w:rPr>
        <w:rFonts w:ascii="Wingdings" w:hAnsi="Wingdings" w:hint="default"/>
      </w:rPr>
    </w:lvl>
    <w:lvl w:ilvl="3" w:tplc="EFFEA70E" w:tentative="1">
      <w:start w:val="1"/>
      <w:numFmt w:val="bullet"/>
      <w:lvlText w:val=""/>
      <w:lvlJc w:val="left"/>
      <w:pPr>
        <w:ind w:left="2880" w:hanging="360"/>
      </w:pPr>
      <w:rPr>
        <w:rFonts w:ascii="Symbol" w:hAnsi="Symbol" w:hint="default"/>
      </w:rPr>
    </w:lvl>
    <w:lvl w:ilvl="4" w:tplc="3CC01996" w:tentative="1">
      <w:start w:val="1"/>
      <w:numFmt w:val="bullet"/>
      <w:lvlText w:val="o"/>
      <w:lvlJc w:val="left"/>
      <w:pPr>
        <w:ind w:left="3600" w:hanging="360"/>
      </w:pPr>
      <w:rPr>
        <w:rFonts w:ascii="Courier New" w:hAnsi="Courier New" w:cs="Courier New" w:hint="default"/>
      </w:rPr>
    </w:lvl>
    <w:lvl w:ilvl="5" w:tplc="DC263CCE" w:tentative="1">
      <w:start w:val="1"/>
      <w:numFmt w:val="bullet"/>
      <w:lvlText w:val=""/>
      <w:lvlJc w:val="left"/>
      <w:pPr>
        <w:ind w:left="4320" w:hanging="360"/>
      </w:pPr>
      <w:rPr>
        <w:rFonts w:ascii="Wingdings" w:hAnsi="Wingdings" w:hint="default"/>
      </w:rPr>
    </w:lvl>
    <w:lvl w:ilvl="6" w:tplc="31D8731C" w:tentative="1">
      <w:start w:val="1"/>
      <w:numFmt w:val="bullet"/>
      <w:lvlText w:val=""/>
      <w:lvlJc w:val="left"/>
      <w:pPr>
        <w:ind w:left="5040" w:hanging="360"/>
      </w:pPr>
      <w:rPr>
        <w:rFonts w:ascii="Symbol" w:hAnsi="Symbol" w:hint="default"/>
      </w:rPr>
    </w:lvl>
    <w:lvl w:ilvl="7" w:tplc="93D49164" w:tentative="1">
      <w:start w:val="1"/>
      <w:numFmt w:val="bullet"/>
      <w:lvlText w:val="o"/>
      <w:lvlJc w:val="left"/>
      <w:pPr>
        <w:ind w:left="5760" w:hanging="360"/>
      </w:pPr>
      <w:rPr>
        <w:rFonts w:ascii="Courier New" w:hAnsi="Courier New" w:cs="Courier New" w:hint="default"/>
      </w:rPr>
    </w:lvl>
    <w:lvl w:ilvl="8" w:tplc="538C9B52" w:tentative="1">
      <w:start w:val="1"/>
      <w:numFmt w:val="bullet"/>
      <w:lvlText w:val=""/>
      <w:lvlJc w:val="left"/>
      <w:pPr>
        <w:ind w:left="6480" w:hanging="360"/>
      </w:pPr>
      <w:rPr>
        <w:rFonts w:ascii="Wingdings" w:hAnsi="Wingdings" w:hint="default"/>
      </w:rPr>
    </w:lvl>
  </w:abstractNum>
  <w:abstractNum w:abstractNumId="1" w15:restartNumberingAfterBreak="0">
    <w:nsid w:val="111F09E2"/>
    <w:multiLevelType w:val="hybridMultilevel"/>
    <w:tmpl w:val="B33ED9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1C97405"/>
    <w:multiLevelType w:val="hybridMultilevel"/>
    <w:tmpl w:val="63A65220"/>
    <w:lvl w:ilvl="0" w:tplc="C60670EE">
      <w:start w:val="1"/>
      <w:numFmt w:val="bullet"/>
      <w:lvlText w:val=""/>
      <w:lvlJc w:val="left"/>
      <w:pPr>
        <w:ind w:left="720" w:hanging="360"/>
      </w:pPr>
      <w:rPr>
        <w:rFonts w:ascii="Symbol" w:hAnsi="Symbol" w:hint="default"/>
      </w:rPr>
    </w:lvl>
    <w:lvl w:ilvl="1" w:tplc="C5F28C3C" w:tentative="1">
      <w:start w:val="1"/>
      <w:numFmt w:val="bullet"/>
      <w:lvlText w:val="o"/>
      <w:lvlJc w:val="left"/>
      <w:pPr>
        <w:ind w:left="1440" w:hanging="360"/>
      </w:pPr>
      <w:rPr>
        <w:rFonts w:ascii="Courier New" w:hAnsi="Courier New" w:cs="Courier New" w:hint="default"/>
      </w:rPr>
    </w:lvl>
    <w:lvl w:ilvl="2" w:tplc="6E402EF8" w:tentative="1">
      <w:start w:val="1"/>
      <w:numFmt w:val="bullet"/>
      <w:lvlText w:val=""/>
      <w:lvlJc w:val="left"/>
      <w:pPr>
        <w:ind w:left="2160" w:hanging="360"/>
      </w:pPr>
      <w:rPr>
        <w:rFonts w:ascii="Wingdings" w:hAnsi="Wingdings" w:hint="default"/>
      </w:rPr>
    </w:lvl>
    <w:lvl w:ilvl="3" w:tplc="30C6A2EC" w:tentative="1">
      <w:start w:val="1"/>
      <w:numFmt w:val="bullet"/>
      <w:lvlText w:val=""/>
      <w:lvlJc w:val="left"/>
      <w:pPr>
        <w:ind w:left="2880" w:hanging="360"/>
      </w:pPr>
      <w:rPr>
        <w:rFonts w:ascii="Symbol" w:hAnsi="Symbol" w:hint="default"/>
      </w:rPr>
    </w:lvl>
    <w:lvl w:ilvl="4" w:tplc="A41407AC" w:tentative="1">
      <w:start w:val="1"/>
      <w:numFmt w:val="bullet"/>
      <w:lvlText w:val="o"/>
      <w:lvlJc w:val="left"/>
      <w:pPr>
        <w:ind w:left="3600" w:hanging="360"/>
      </w:pPr>
      <w:rPr>
        <w:rFonts w:ascii="Courier New" w:hAnsi="Courier New" w:cs="Courier New" w:hint="default"/>
      </w:rPr>
    </w:lvl>
    <w:lvl w:ilvl="5" w:tplc="913C1738" w:tentative="1">
      <w:start w:val="1"/>
      <w:numFmt w:val="bullet"/>
      <w:lvlText w:val=""/>
      <w:lvlJc w:val="left"/>
      <w:pPr>
        <w:ind w:left="4320" w:hanging="360"/>
      </w:pPr>
      <w:rPr>
        <w:rFonts w:ascii="Wingdings" w:hAnsi="Wingdings" w:hint="default"/>
      </w:rPr>
    </w:lvl>
    <w:lvl w:ilvl="6" w:tplc="44F855AA" w:tentative="1">
      <w:start w:val="1"/>
      <w:numFmt w:val="bullet"/>
      <w:lvlText w:val=""/>
      <w:lvlJc w:val="left"/>
      <w:pPr>
        <w:ind w:left="5040" w:hanging="360"/>
      </w:pPr>
      <w:rPr>
        <w:rFonts w:ascii="Symbol" w:hAnsi="Symbol" w:hint="default"/>
      </w:rPr>
    </w:lvl>
    <w:lvl w:ilvl="7" w:tplc="EF8098E0" w:tentative="1">
      <w:start w:val="1"/>
      <w:numFmt w:val="bullet"/>
      <w:lvlText w:val="o"/>
      <w:lvlJc w:val="left"/>
      <w:pPr>
        <w:ind w:left="5760" w:hanging="360"/>
      </w:pPr>
      <w:rPr>
        <w:rFonts w:ascii="Courier New" w:hAnsi="Courier New" w:cs="Courier New" w:hint="default"/>
      </w:rPr>
    </w:lvl>
    <w:lvl w:ilvl="8" w:tplc="700AB932" w:tentative="1">
      <w:start w:val="1"/>
      <w:numFmt w:val="bullet"/>
      <w:lvlText w:val=""/>
      <w:lvlJc w:val="left"/>
      <w:pPr>
        <w:ind w:left="6480" w:hanging="360"/>
      </w:pPr>
      <w:rPr>
        <w:rFonts w:ascii="Wingdings" w:hAnsi="Wingdings" w:hint="default"/>
      </w:rPr>
    </w:lvl>
  </w:abstractNum>
  <w:abstractNum w:abstractNumId="3" w15:restartNumberingAfterBreak="0">
    <w:nsid w:val="12F14F9C"/>
    <w:multiLevelType w:val="hybridMultilevel"/>
    <w:tmpl w:val="BAEC9478"/>
    <w:lvl w:ilvl="0" w:tplc="B82C0252">
      <w:start w:val="1"/>
      <w:numFmt w:val="decimal"/>
      <w:lvlText w:val="%1."/>
      <w:lvlJc w:val="left"/>
      <w:pPr>
        <w:ind w:left="720" w:hanging="360"/>
      </w:pPr>
    </w:lvl>
    <w:lvl w:ilvl="1" w:tplc="646AC72A" w:tentative="1">
      <w:start w:val="1"/>
      <w:numFmt w:val="lowerLetter"/>
      <w:lvlText w:val="%2."/>
      <w:lvlJc w:val="left"/>
      <w:pPr>
        <w:ind w:left="1440" w:hanging="360"/>
      </w:pPr>
    </w:lvl>
    <w:lvl w:ilvl="2" w:tplc="51523BE8" w:tentative="1">
      <w:start w:val="1"/>
      <w:numFmt w:val="lowerRoman"/>
      <w:lvlText w:val="%3."/>
      <w:lvlJc w:val="right"/>
      <w:pPr>
        <w:ind w:left="2160" w:hanging="180"/>
      </w:pPr>
    </w:lvl>
    <w:lvl w:ilvl="3" w:tplc="B10215A2" w:tentative="1">
      <w:start w:val="1"/>
      <w:numFmt w:val="decimal"/>
      <w:lvlText w:val="%4."/>
      <w:lvlJc w:val="left"/>
      <w:pPr>
        <w:ind w:left="2880" w:hanging="360"/>
      </w:pPr>
    </w:lvl>
    <w:lvl w:ilvl="4" w:tplc="60807C0A" w:tentative="1">
      <w:start w:val="1"/>
      <w:numFmt w:val="lowerLetter"/>
      <w:lvlText w:val="%5."/>
      <w:lvlJc w:val="left"/>
      <w:pPr>
        <w:ind w:left="3600" w:hanging="360"/>
      </w:pPr>
    </w:lvl>
    <w:lvl w:ilvl="5" w:tplc="01FED3AA" w:tentative="1">
      <w:start w:val="1"/>
      <w:numFmt w:val="lowerRoman"/>
      <w:lvlText w:val="%6."/>
      <w:lvlJc w:val="right"/>
      <w:pPr>
        <w:ind w:left="4320" w:hanging="180"/>
      </w:pPr>
    </w:lvl>
    <w:lvl w:ilvl="6" w:tplc="C73E450A" w:tentative="1">
      <w:start w:val="1"/>
      <w:numFmt w:val="decimal"/>
      <w:lvlText w:val="%7."/>
      <w:lvlJc w:val="left"/>
      <w:pPr>
        <w:ind w:left="5040" w:hanging="360"/>
      </w:pPr>
    </w:lvl>
    <w:lvl w:ilvl="7" w:tplc="EBD62070" w:tentative="1">
      <w:start w:val="1"/>
      <w:numFmt w:val="lowerLetter"/>
      <w:lvlText w:val="%8."/>
      <w:lvlJc w:val="left"/>
      <w:pPr>
        <w:ind w:left="5760" w:hanging="360"/>
      </w:pPr>
    </w:lvl>
    <w:lvl w:ilvl="8" w:tplc="B2061604" w:tentative="1">
      <w:start w:val="1"/>
      <w:numFmt w:val="lowerRoman"/>
      <w:lvlText w:val="%9."/>
      <w:lvlJc w:val="right"/>
      <w:pPr>
        <w:ind w:left="6480" w:hanging="180"/>
      </w:pPr>
    </w:lvl>
  </w:abstractNum>
  <w:abstractNum w:abstractNumId="4" w15:restartNumberingAfterBreak="0">
    <w:nsid w:val="13376987"/>
    <w:multiLevelType w:val="hybridMultilevel"/>
    <w:tmpl w:val="A47CD7AE"/>
    <w:lvl w:ilvl="0" w:tplc="7E96D5FA">
      <w:start w:val="1"/>
      <w:numFmt w:val="bullet"/>
      <w:lvlText w:val=""/>
      <w:lvlJc w:val="left"/>
      <w:pPr>
        <w:ind w:left="720" w:hanging="360"/>
      </w:pPr>
      <w:rPr>
        <w:rFonts w:ascii="Symbol" w:hAnsi="Symbol" w:hint="default"/>
      </w:rPr>
    </w:lvl>
    <w:lvl w:ilvl="1" w:tplc="563A6CDC" w:tentative="1">
      <w:start w:val="1"/>
      <w:numFmt w:val="bullet"/>
      <w:lvlText w:val="o"/>
      <w:lvlJc w:val="left"/>
      <w:pPr>
        <w:ind w:left="1440" w:hanging="360"/>
      </w:pPr>
      <w:rPr>
        <w:rFonts w:ascii="Courier New" w:hAnsi="Courier New" w:cs="Courier New" w:hint="default"/>
      </w:rPr>
    </w:lvl>
    <w:lvl w:ilvl="2" w:tplc="9CF27186" w:tentative="1">
      <w:start w:val="1"/>
      <w:numFmt w:val="bullet"/>
      <w:lvlText w:val=""/>
      <w:lvlJc w:val="left"/>
      <w:pPr>
        <w:ind w:left="2160" w:hanging="360"/>
      </w:pPr>
      <w:rPr>
        <w:rFonts w:ascii="Wingdings" w:hAnsi="Wingdings" w:hint="default"/>
      </w:rPr>
    </w:lvl>
    <w:lvl w:ilvl="3" w:tplc="91747106" w:tentative="1">
      <w:start w:val="1"/>
      <w:numFmt w:val="bullet"/>
      <w:lvlText w:val=""/>
      <w:lvlJc w:val="left"/>
      <w:pPr>
        <w:ind w:left="2880" w:hanging="360"/>
      </w:pPr>
      <w:rPr>
        <w:rFonts w:ascii="Symbol" w:hAnsi="Symbol" w:hint="default"/>
      </w:rPr>
    </w:lvl>
    <w:lvl w:ilvl="4" w:tplc="72942CB4" w:tentative="1">
      <w:start w:val="1"/>
      <w:numFmt w:val="bullet"/>
      <w:lvlText w:val="o"/>
      <w:lvlJc w:val="left"/>
      <w:pPr>
        <w:ind w:left="3600" w:hanging="360"/>
      </w:pPr>
      <w:rPr>
        <w:rFonts w:ascii="Courier New" w:hAnsi="Courier New" w:cs="Courier New" w:hint="default"/>
      </w:rPr>
    </w:lvl>
    <w:lvl w:ilvl="5" w:tplc="56F0CD5A" w:tentative="1">
      <w:start w:val="1"/>
      <w:numFmt w:val="bullet"/>
      <w:lvlText w:val=""/>
      <w:lvlJc w:val="left"/>
      <w:pPr>
        <w:ind w:left="4320" w:hanging="360"/>
      </w:pPr>
      <w:rPr>
        <w:rFonts w:ascii="Wingdings" w:hAnsi="Wingdings" w:hint="default"/>
      </w:rPr>
    </w:lvl>
    <w:lvl w:ilvl="6" w:tplc="8D5ED006" w:tentative="1">
      <w:start w:val="1"/>
      <w:numFmt w:val="bullet"/>
      <w:lvlText w:val=""/>
      <w:lvlJc w:val="left"/>
      <w:pPr>
        <w:ind w:left="5040" w:hanging="360"/>
      </w:pPr>
      <w:rPr>
        <w:rFonts w:ascii="Symbol" w:hAnsi="Symbol" w:hint="default"/>
      </w:rPr>
    </w:lvl>
    <w:lvl w:ilvl="7" w:tplc="ED80FBC0" w:tentative="1">
      <w:start w:val="1"/>
      <w:numFmt w:val="bullet"/>
      <w:lvlText w:val="o"/>
      <w:lvlJc w:val="left"/>
      <w:pPr>
        <w:ind w:left="5760" w:hanging="360"/>
      </w:pPr>
      <w:rPr>
        <w:rFonts w:ascii="Courier New" w:hAnsi="Courier New" w:cs="Courier New" w:hint="default"/>
      </w:rPr>
    </w:lvl>
    <w:lvl w:ilvl="8" w:tplc="B440AE14" w:tentative="1">
      <w:start w:val="1"/>
      <w:numFmt w:val="bullet"/>
      <w:lvlText w:val=""/>
      <w:lvlJc w:val="left"/>
      <w:pPr>
        <w:ind w:left="6480" w:hanging="360"/>
      </w:pPr>
      <w:rPr>
        <w:rFonts w:ascii="Wingdings" w:hAnsi="Wingdings" w:hint="default"/>
      </w:rPr>
    </w:lvl>
  </w:abstractNum>
  <w:abstractNum w:abstractNumId="5" w15:restartNumberingAfterBreak="0">
    <w:nsid w:val="28377AF9"/>
    <w:multiLevelType w:val="hybridMultilevel"/>
    <w:tmpl w:val="0F663A44"/>
    <w:lvl w:ilvl="0" w:tplc="AB86E8AA">
      <w:start w:val="1"/>
      <w:numFmt w:val="bullet"/>
      <w:lvlText w:val=""/>
      <w:lvlJc w:val="left"/>
      <w:pPr>
        <w:ind w:left="720" w:hanging="360"/>
      </w:pPr>
      <w:rPr>
        <w:rFonts w:ascii="Symbol" w:hAnsi="Symbol" w:hint="default"/>
      </w:rPr>
    </w:lvl>
    <w:lvl w:ilvl="1" w:tplc="44FABFE6" w:tentative="1">
      <w:start w:val="1"/>
      <w:numFmt w:val="bullet"/>
      <w:lvlText w:val="o"/>
      <w:lvlJc w:val="left"/>
      <w:pPr>
        <w:ind w:left="1440" w:hanging="360"/>
      </w:pPr>
      <w:rPr>
        <w:rFonts w:ascii="Courier New" w:hAnsi="Courier New" w:cs="Courier New" w:hint="default"/>
      </w:rPr>
    </w:lvl>
    <w:lvl w:ilvl="2" w:tplc="6152FFDE" w:tentative="1">
      <w:start w:val="1"/>
      <w:numFmt w:val="bullet"/>
      <w:lvlText w:val=""/>
      <w:lvlJc w:val="left"/>
      <w:pPr>
        <w:ind w:left="2160" w:hanging="360"/>
      </w:pPr>
      <w:rPr>
        <w:rFonts w:ascii="Wingdings" w:hAnsi="Wingdings" w:hint="default"/>
      </w:rPr>
    </w:lvl>
    <w:lvl w:ilvl="3" w:tplc="AA18F08C" w:tentative="1">
      <w:start w:val="1"/>
      <w:numFmt w:val="bullet"/>
      <w:lvlText w:val=""/>
      <w:lvlJc w:val="left"/>
      <w:pPr>
        <w:ind w:left="2880" w:hanging="360"/>
      </w:pPr>
      <w:rPr>
        <w:rFonts w:ascii="Symbol" w:hAnsi="Symbol" w:hint="default"/>
      </w:rPr>
    </w:lvl>
    <w:lvl w:ilvl="4" w:tplc="B1DAAE9A" w:tentative="1">
      <w:start w:val="1"/>
      <w:numFmt w:val="bullet"/>
      <w:lvlText w:val="o"/>
      <w:lvlJc w:val="left"/>
      <w:pPr>
        <w:ind w:left="3600" w:hanging="360"/>
      </w:pPr>
      <w:rPr>
        <w:rFonts w:ascii="Courier New" w:hAnsi="Courier New" w:cs="Courier New" w:hint="default"/>
      </w:rPr>
    </w:lvl>
    <w:lvl w:ilvl="5" w:tplc="C4D47F3E" w:tentative="1">
      <w:start w:val="1"/>
      <w:numFmt w:val="bullet"/>
      <w:lvlText w:val=""/>
      <w:lvlJc w:val="left"/>
      <w:pPr>
        <w:ind w:left="4320" w:hanging="360"/>
      </w:pPr>
      <w:rPr>
        <w:rFonts w:ascii="Wingdings" w:hAnsi="Wingdings" w:hint="default"/>
      </w:rPr>
    </w:lvl>
    <w:lvl w:ilvl="6" w:tplc="DEE464A6" w:tentative="1">
      <w:start w:val="1"/>
      <w:numFmt w:val="bullet"/>
      <w:lvlText w:val=""/>
      <w:lvlJc w:val="left"/>
      <w:pPr>
        <w:ind w:left="5040" w:hanging="360"/>
      </w:pPr>
      <w:rPr>
        <w:rFonts w:ascii="Symbol" w:hAnsi="Symbol" w:hint="default"/>
      </w:rPr>
    </w:lvl>
    <w:lvl w:ilvl="7" w:tplc="8F288742" w:tentative="1">
      <w:start w:val="1"/>
      <w:numFmt w:val="bullet"/>
      <w:lvlText w:val="o"/>
      <w:lvlJc w:val="left"/>
      <w:pPr>
        <w:ind w:left="5760" w:hanging="360"/>
      </w:pPr>
      <w:rPr>
        <w:rFonts w:ascii="Courier New" w:hAnsi="Courier New" w:cs="Courier New" w:hint="default"/>
      </w:rPr>
    </w:lvl>
    <w:lvl w:ilvl="8" w:tplc="8EEC5D8E" w:tentative="1">
      <w:start w:val="1"/>
      <w:numFmt w:val="bullet"/>
      <w:lvlText w:val=""/>
      <w:lvlJc w:val="left"/>
      <w:pPr>
        <w:ind w:left="6480" w:hanging="360"/>
      </w:pPr>
      <w:rPr>
        <w:rFonts w:ascii="Wingdings" w:hAnsi="Wingdings" w:hint="default"/>
      </w:rPr>
    </w:lvl>
  </w:abstractNum>
  <w:abstractNum w:abstractNumId="6" w15:restartNumberingAfterBreak="0">
    <w:nsid w:val="2B3952FA"/>
    <w:multiLevelType w:val="hybridMultilevel"/>
    <w:tmpl w:val="17021AA2"/>
    <w:lvl w:ilvl="0" w:tplc="FB2A3218">
      <w:start w:val="1"/>
      <w:numFmt w:val="bullet"/>
      <w:lvlText w:val=""/>
      <w:lvlJc w:val="left"/>
      <w:pPr>
        <w:ind w:left="720" w:hanging="360"/>
      </w:pPr>
      <w:rPr>
        <w:rFonts w:ascii="Symbol" w:hAnsi="Symbol" w:hint="default"/>
      </w:rPr>
    </w:lvl>
    <w:lvl w:ilvl="1" w:tplc="3F4A7E90">
      <w:start w:val="1"/>
      <w:numFmt w:val="bullet"/>
      <w:lvlText w:val="o"/>
      <w:lvlJc w:val="left"/>
      <w:pPr>
        <w:ind w:left="1440" w:hanging="360"/>
      </w:pPr>
      <w:rPr>
        <w:rFonts w:ascii="Courier New" w:hAnsi="Courier New" w:cs="Courier New" w:hint="default"/>
      </w:rPr>
    </w:lvl>
    <w:lvl w:ilvl="2" w:tplc="F94EE6DA" w:tentative="1">
      <w:start w:val="1"/>
      <w:numFmt w:val="bullet"/>
      <w:lvlText w:val=""/>
      <w:lvlJc w:val="left"/>
      <w:pPr>
        <w:ind w:left="2160" w:hanging="360"/>
      </w:pPr>
      <w:rPr>
        <w:rFonts w:ascii="Wingdings" w:hAnsi="Wingdings" w:hint="default"/>
      </w:rPr>
    </w:lvl>
    <w:lvl w:ilvl="3" w:tplc="BD0CECD8" w:tentative="1">
      <w:start w:val="1"/>
      <w:numFmt w:val="bullet"/>
      <w:lvlText w:val=""/>
      <w:lvlJc w:val="left"/>
      <w:pPr>
        <w:ind w:left="2880" w:hanging="360"/>
      </w:pPr>
      <w:rPr>
        <w:rFonts w:ascii="Symbol" w:hAnsi="Symbol" w:hint="default"/>
      </w:rPr>
    </w:lvl>
    <w:lvl w:ilvl="4" w:tplc="C6787486" w:tentative="1">
      <w:start w:val="1"/>
      <w:numFmt w:val="bullet"/>
      <w:lvlText w:val="o"/>
      <w:lvlJc w:val="left"/>
      <w:pPr>
        <w:ind w:left="3600" w:hanging="360"/>
      </w:pPr>
      <w:rPr>
        <w:rFonts w:ascii="Courier New" w:hAnsi="Courier New" w:cs="Courier New" w:hint="default"/>
      </w:rPr>
    </w:lvl>
    <w:lvl w:ilvl="5" w:tplc="D52EC4DA" w:tentative="1">
      <w:start w:val="1"/>
      <w:numFmt w:val="bullet"/>
      <w:lvlText w:val=""/>
      <w:lvlJc w:val="left"/>
      <w:pPr>
        <w:ind w:left="4320" w:hanging="360"/>
      </w:pPr>
      <w:rPr>
        <w:rFonts w:ascii="Wingdings" w:hAnsi="Wingdings" w:hint="default"/>
      </w:rPr>
    </w:lvl>
    <w:lvl w:ilvl="6" w:tplc="8662DF8C" w:tentative="1">
      <w:start w:val="1"/>
      <w:numFmt w:val="bullet"/>
      <w:lvlText w:val=""/>
      <w:lvlJc w:val="left"/>
      <w:pPr>
        <w:ind w:left="5040" w:hanging="360"/>
      </w:pPr>
      <w:rPr>
        <w:rFonts w:ascii="Symbol" w:hAnsi="Symbol" w:hint="default"/>
      </w:rPr>
    </w:lvl>
    <w:lvl w:ilvl="7" w:tplc="80A243F4" w:tentative="1">
      <w:start w:val="1"/>
      <w:numFmt w:val="bullet"/>
      <w:lvlText w:val="o"/>
      <w:lvlJc w:val="left"/>
      <w:pPr>
        <w:ind w:left="5760" w:hanging="360"/>
      </w:pPr>
      <w:rPr>
        <w:rFonts w:ascii="Courier New" w:hAnsi="Courier New" w:cs="Courier New" w:hint="default"/>
      </w:rPr>
    </w:lvl>
    <w:lvl w:ilvl="8" w:tplc="5538C9A4" w:tentative="1">
      <w:start w:val="1"/>
      <w:numFmt w:val="bullet"/>
      <w:lvlText w:val=""/>
      <w:lvlJc w:val="left"/>
      <w:pPr>
        <w:ind w:left="6480" w:hanging="360"/>
      </w:pPr>
      <w:rPr>
        <w:rFonts w:ascii="Wingdings" w:hAnsi="Wingdings" w:hint="default"/>
      </w:rPr>
    </w:lvl>
  </w:abstractNum>
  <w:abstractNum w:abstractNumId="7" w15:restartNumberingAfterBreak="0">
    <w:nsid w:val="709014EE"/>
    <w:multiLevelType w:val="hybridMultilevel"/>
    <w:tmpl w:val="570AA7C4"/>
    <w:lvl w:ilvl="0" w:tplc="CDC81EC2">
      <w:start w:val="1"/>
      <w:numFmt w:val="bullet"/>
      <w:lvlText w:val=""/>
      <w:lvlJc w:val="left"/>
      <w:pPr>
        <w:ind w:left="720" w:hanging="360"/>
      </w:pPr>
      <w:rPr>
        <w:rFonts w:ascii="Symbol" w:hAnsi="Symbol" w:hint="default"/>
      </w:rPr>
    </w:lvl>
    <w:lvl w:ilvl="1" w:tplc="6ADA94E0" w:tentative="1">
      <w:start w:val="1"/>
      <w:numFmt w:val="bullet"/>
      <w:lvlText w:val="o"/>
      <w:lvlJc w:val="left"/>
      <w:pPr>
        <w:ind w:left="1440" w:hanging="360"/>
      </w:pPr>
      <w:rPr>
        <w:rFonts w:ascii="Courier New" w:hAnsi="Courier New" w:cs="Courier New" w:hint="default"/>
      </w:rPr>
    </w:lvl>
    <w:lvl w:ilvl="2" w:tplc="CA468B32" w:tentative="1">
      <w:start w:val="1"/>
      <w:numFmt w:val="bullet"/>
      <w:lvlText w:val=""/>
      <w:lvlJc w:val="left"/>
      <w:pPr>
        <w:ind w:left="2160" w:hanging="360"/>
      </w:pPr>
      <w:rPr>
        <w:rFonts w:ascii="Wingdings" w:hAnsi="Wingdings" w:hint="default"/>
      </w:rPr>
    </w:lvl>
    <w:lvl w:ilvl="3" w:tplc="A972FC5E" w:tentative="1">
      <w:start w:val="1"/>
      <w:numFmt w:val="bullet"/>
      <w:lvlText w:val=""/>
      <w:lvlJc w:val="left"/>
      <w:pPr>
        <w:ind w:left="2880" w:hanging="360"/>
      </w:pPr>
      <w:rPr>
        <w:rFonts w:ascii="Symbol" w:hAnsi="Symbol" w:hint="default"/>
      </w:rPr>
    </w:lvl>
    <w:lvl w:ilvl="4" w:tplc="56DA71DE" w:tentative="1">
      <w:start w:val="1"/>
      <w:numFmt w:val="bullet"/>
      <w:lvlText w:val="o"/>
      <w:lvlJc w:val="left"/>
      <w:pPr>
        <w:ind w:left="3600" w:hanging="360"/>
      </w:pPr>
      <w:rPr>
        <w:rFonts w:ascii="Courier New" w:hAnsi="Courier New" w:cs="Courier New" w:hint="default"/>
      </w:rPr>
    </w:lvl>
    <w:lvl w:ilvl="5" w:tplc="B7D60E88" w:tentative="1">
      <w:start w:val="1"/>
      <w:numFmt w:val="bullet"/>
      <w:lvlText w:val=""/>
      <w:lvlJc w:val="left"/>
      <w:pPr>
        <w:ind w:left="4320" w:hanging="360"/>
      </w:pPr>
      <w:rPr>
        <w:rFonts w:ascii="Wingdings" w:hAnsi="Wingdings" w:hint="default"/>
      </w:rPr>
    </w:lvl>
    <w:lvl w:ilvl="6" w:tplc="D67862AC" w:tentative="1">
      <w:start w:val="1"/>
      <w:numFmt w:val="bullet"/>
      <w:lvlText w:val=""/>
      <w:lvlJc w:val="left"/>
      <w:pPr>
        <w:ind w:left="5040" w:hanging="360"/>
      </w:pPr>
      <w:rPr>
        <w:rFonts w:ascii="Symbol" w:hAnsi="Symbol" w:hint="default"/>
      </w:rPr>
    </w:lvl>
    <w:lvl w:ilvl="7" w:tplc="BD8C3AE6" w:tentative="1">
      <w:start w:val="1"/>
      <w:numFmt w:val="bullet"/>
      <w:lvlText w:val="o"/>
      <w:lvlJc w:val="left"/>
      <w:pPr>
        <w:ind w:left="5760" w:hanging="360"/>
      </w:pPr>
      <w:rPr>
        <w:rFonts w:ascii="Courier New" w:hAnsi="Courier New" w:cs="Courier New" w:hint="default"/>
      </w:rPr>
    </w:lvl>
    <w:lvl w:ilvl="8" w:tplc="DDD8234A" w:tentative="1">
      <w:start w:val="1"/>
      <w:numFmt w:val="bullet"/>
      <w:lvlText w:val=""/>
      <w:lvlJc w:val="left"/>
      <w:pPr>
        <w:ind w:left="6480" w:hanging="360"/>
      </w:pPr>
      <w:rPr>
        <w:rFonts w:ascii="Wingdings" w:hAnsi="Wingdings" w:hint="default"/>
      </w:rPr>
    </w:lvl>
  </w:abstractNum>
  <w:abstractNum w:abstractNumId="8" w15:restartNumberingAfterBreak="0">
    <w:nsid w:val="75691BFA"/>
    <w:multiLevelType w:val="hybridMultilevel"/>
    <w:tmpl w:val="FD6E1B84"/>
    <w:lvl w:ilvl="0" w:tplc="48DA5DD6">
      <w:start w:val="1"/>
      <w:numFmt w:val="bullet"/>
      <w:lvlText w:val=""/>
      <w:lvlJc w:val="left"/>
      <w:pPr>
        <w:ind w:left="720" w:hanging="360"/>
      </w:pPr>
      <w:rPr>
        <w:rFonts w:ascii="Symbol" w:hAnsi="Symbol" w:hint="default"/>
      </w:rPr>
    </w:lvl>
    <w:lvl w:ilvl="1" w:tplc="6CFC7C34" w:tentative="1">
      <w:start w:val="1"/>
      <w:numFmt w:val="bullet"/>
      <w:lvlText w:val="o"/>
      <w:lvlJc w:val="left"/>
      <w:pPr>
        <w:ind w:left="1440" w:hanging="360"/>
      </w:pPr>
      <w:rPr>
        <w:rFonts w:ascii="Courier New" w:hAnsi="Courier New" w:cs="Courier New" w:hint="default"/>
      </w:rPr>
    </w:lvl>
    <w:lvl w:ilvl="2" w:tplc="6434B9A8" w:tentative="1">
      <w:start w:val="1"/>
      <w:numFmt w:val="bullet"/>
      <w:lvlText w:val=""/>
      <w:lvlJc w:val="left"/>
      <w:pPr>
        <w:ind w:left="2160" w:hanging="360"/>
      </w:pPr>
      <w:rPr>
        <w:rFonts w:ascii="Wingdings" w:hAnsi="Wingdings" w:hint="default"/>
      </w:rPr>
    </w:lvl>
    <w:lvl w:ilvl="3" w:tplc="FCD2C26A" w:tentative="1">
      <w:start w:val="1"/>
      <w:numFmt w:val="bullet"/>
      <w:lvlText w:val=""/>
      <w:lvlJc w:val="left"/>
      <w:pPr>
        <w:ind w:left="2880" w:hanging="360"/>
      </w:pPr>
      <w:rPr>
        <w:rFonts w:ascii="Symbol" w:hAnsi="Symbol" w:hint="default"/>
      </w:rPr>
    </w:lvl>
    <w:lvl w:ilvl="4" w:tplc="D996EC2E" w:tentative="1">
      <w:start w:val="1"/>
      <w:numFmt w:val="bullet"/>
      <w:lvlText w:val="o"/>
      <w:lvlJc w:val="left"/>
      <w:pPr>
        <w:ind w:left="3600" w:hanging="360"/>
      </w:pPr>
      <w:rPr>
        <w:rFonts w:ascii="Courier New" w:hAnsi="Courier New" w:cs="Courier New" w:hint="default"/>
      </w:rPr>
    </w:lvl>
    <w:lvl w:ilvl="5" w:tplc="2E167024" w:tentative="1">
      <w:start w:val="1"/>
      <w:numFmt w:val="bullet"/>
      <w:lvlText w:val=""/>
      <w:lvlJc w:val="left"/>
      <w:pPr>
        <w:ind w:left="4320" w:hanging="360"/>
      </w:pPr>
      <w:rPr>
        <w:rFonts w:ascii="Wingdings" w:hAnsi="Wingdings" w:hint="default"/>
      </w:rPr>
    </w:lvl>
    <w:lvl w:ilvl="6" w:tplc="ABBAB34A" w:tentative="1">
      <w:start w:val="1"/>
      <w:numFmt w:val="bullet"/>
      <w:lvlText w:val=""/>
      <w:lvlJc w:val="left"/>
      <w:pPr>
        <w:ind w:left="5040" w:hanging="360"/>
      </w:pPr>
      <w:rPr>
        <w:rFonts w:ascii="Symbol" w:hAnsi="Symbol" w:hint="default"/>
      </w:rPr>
    </w:lvl>
    <w:lvl w:ilvl="7" w:tplc="A3B84228" w:tentative="1">
      <w:start w:val="1"/>
      <w:numFmt w:val="bullet"/>
      <w:lvlText w:val="o"/>
      <w:lvlJc w:val="left"/>
      <w:pPr>
        <w:ind w:left="5760" w:hanging="360"/>
      </w:pPr>
      <w:rPr>
        <w:rFonts w:ascii="Courier New" w:hAnsi="Courier New" w:cs="Courier New" w:hint="default"/>
      </w:rPr>
    </w:lvl>
    <w:lvl w:ilvl="8" w:tplc="543C014A" w:tentative="1">
      <w:start w:val="1"/>
      <w:numFmt w:val="bullet"/>
      <w:lvlText w:val=""/>
      <w:lvlJc w:val="left"/>
      <w:pPr>
        <w:ind w:left="6480" w:hanging="360"/>
      </w:pPr>
      <w:rPr>
        <w:rFonts w:ascii="Wingdings" w:hAnsi="Wingdings" w:hint="default"/>
      </w:rPr>
    </w:lvl>
  </w:abstractNum>
  <w:abstractNum w:abstractNumId="9" w15:restartNumberingAfterBreak="0">
    <w:nsid w:val="79591A33"/>
    <w:multiLevelType w:val="hybridMultilevel"/>
    <w:tmpl w:val="8202F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5"/>
  </w:num>
  <w:num w:numId="3">
    <w:abstractNumId w:val="8"/>
  </w:num>
  <w:num w:numId="4">
    <w:abstractNumId w:val="0"/>
  </w:num>
  <w:num w:numId="5">
    <w:abstractNumId w:val="3"/>
  </w:num>
  <w:num w:numId="6">
    <w:abstractNumId w:val="4"/>
  </w:num>
  <w:num w:numId="7">
    <w:abstractNumId w:val="2"/>
  </w:num>
  <w:num w:numId="8">
    <w:abstractNumId w:val="7"/>
  </w:num>
  <w:num w:numId="9">
    <w:abstractNumId w:val="1"/>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2B10"/>
    <w:rsid w:val="00030E7D"/>
    <w:rsid w:val="000367EB"/>
    <w:rsid w:val="00067C48"/>
    <w:rsid w:val="00101ABB"/>
    <w:rsid w:val="001245C1"/>
    <w:rsid w:val="001448C7"/>
    <w:rsid w:val="00145170"/>
    <w:rsid w:val="001B0744"/>
    <w:rsid w:val="002248B7"/>
    <w:rsid w:val="00272B10"/>
    <w:rsid w:val="002F7BC6"/>
    <w:rsid w:val="003552B1"/>
    <w:rsid w:val="003812E4"/>
    <w:rsid w:val="003C468D"/>
    <w:rsid w:val="003C51E6"/>
    <w:rsid w:val="004504E8"/>
    <w:rsid w:val="00510ED9"/>
    <w:rsid w:val="005C2CC4"/>
    <w:rsid w:val="0061188C"/>
    <w:rsid w:val="006310FB"/>
    <w:rsid w:val="00644987"/>
    <w:rsid w:val="0064728B"/>
    <w:rsid w:val="00695955"/>
    <w:rsid w:val="00733AFF"/>
    <w:rsid w:val="00744583"/>
    <w:rsid w:val="007476AE"/>
    <w:rsid w:val="0078618B"/>
    <w:rsid w:val="007A1B55"/>
    <w:rsid w:val="007A4BAD"/>
    <w:rsid w:val="007C6F2B"/>
    <w:rsid w:val="007F2A6A"/>
    <w:rsid w:val="00806279"/>
    <w:rsid w:val="0086251A"/>
    <w:rsid w:val="00870442"/>
    <w:rsid w:val="008865E3"/>
    <w:rsid w:val="008917B6"/>
    <w:rsid w:val="009002E4"/>
    <w:rsid w:val="009150A7"/>
    <w:rsid w:val="00922741"/>
    <w:rsid w:val="0092359A"/>
    <w:rsid w:val="00925705"/>
    <w:rsid w:val="009754D0"/>
    <w:rsid w:val="009760CF"/>
    <w:rsid w:val="009B5B35"/>
    <w:rsid w:val="009F073A"/>
    <w:rsid w:val="00A000D3"/>
    <w:rsid w:val="00A13ED1"/>
    <w:rsid w:val="00A564C2"/>
    <w:rsid w:val="00A638AF"/>
    <w:rsid w:val="00A92F7A"/>
    <w:rsid w:val="00AA20E2"/>
    <w:rsid w:val="00AB75E8"/>
    <w:rsid w:val="00AD46FF"/>
    <w:rsid w:val="00AE45A3"/>
    <w:rsid w:val="00B21440"/>
    <w:rsid w:val="00B4153E"/>
    <w:rsid w:val="00B50CD6"/>
    <w:rsid w:val="00BA0321"/>
    <w:rsid w:val="00C011D0"/>
    <w:rsid w:val="00C17C24"/>
    <w:rsid w:val="00C55CA2"/>
    <w:rsid w:val="00D253A9"/>
    <w:rsid w:val="00D42DCE"/>
    <w:rsid w:val="00D46666"/>
    <w:rsid w:val="00D57C28"/>
    <w:rsid w:val="00D82362"/>
    <w:rsid w:val="00DA4F0C"/>
    <w:rsid w:val="00DD3CFE"/>
    <w:rsid w:val="00DE55CC"/>
    <w:rsid w:val="00DF5299"/>
    <w:rsid w:val="00E435AC"/>
    <w:rsid w:val="00E6581D"/>
    <w:rsid w:val="00E806D7"/>
    <w:rsid w:val="00EB3703"/>
    <w:rsid w:val="00EE6A97"/>
    <w:rsid w:val="00F37106"/>
    <w:rsid w:val="00F80233"/>
    <w:rsid w:val="00F93B4D"/>
    <w:rsid w:val="00FB4FBA"/>
    <w:rsid w:val="00FC7852"/>
    <w:rsid w:val="00FD426A"/>
    <w:rsid w:val="00FF31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6CC8B"/>
  <w15:chartTrackingRefBased/>
  <w15:docId w15:val="{F6087112-D0BF-476A-B0E4-AF2EDBD25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5C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E55CC"/>
    <w:pPr>
      <w:keepNext/>
      <w:keepLines/>
      <w:spacing w:before="240" w:after="0"/>
      <w:outlineLvl w:val="0"/>
    </w:pPr>
    <w:rPr>
      <w:rFonts w:eastAsiaTheme="majorEastAsi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5CC"/>
    <w:rPr>
      <w:rFonts w:ascii="Times New Roman" w:eastAsiaTheme="majorEastAsia" w:hAnsi="Times New Roman" w:cstheme="majorBidi"/>
      <w:b/>
      <w:color w:val="000000" w:themeColor="text1"/>
      <w:sz w:val="24"/>
      <w:szCs w:val="32"/>
    </w:rPr>
  </w:style>
  <w:style w:type="table" w:styleId="TableGrid">
    <w:name w:val="Table Grid"/>
    <w:basedOn w:val="TableNormal"/>
    <w:uiPriority w:val="39"/>
    <w:rsid w:val="00D823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638AF"/>
    <w:pPr>
      <w:ind w:left="720"/>
      <w:contextualSpacing/>
    </w:pPr>
  </w:style>
  <w:style w:type="paragraph" w:styleId="TOCHeading">
    <w:name w:val="TOC Heading"/>
    <w:basedOn w:val="Heading1"/>
    <w:next w:val="Normal"/>
    <w:uiPriority w:val="39"/>
    <w:unhideWhenUsed/>
    <w:qFormat/>
    <w:rsid w:val="001B0744"/>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1B0744"/>
    <w:pPr>
      <w:spacing w:after="100"/>
    </w:pPr>
  </w:style>
  <w:style w:type="character" w:styleId="Hyperlink">
    <w:name w:val="Hyperlink"/>
    <w:basedOn w:val="DefaultParagraphFont"/>
    <w:uiPriority w:val="99"/>
    <w:unhideWhenUsed/>
    <w:rsid w:val="001B0744"/>
    <w:rPr>
      <w:color w:val="0563C1" w:themeColor="hyperlink"/>
      <w:u w:val="single"/>
    </w:rPr>
  </w:style>
  <w:style w:type="paragraph" w:styleId="Header">
    <w:name w:val="header"/>
    <w:basedOn w:val="Normal"/>
    <w:link w:val="HeaderChar"/>
    <w:uiPriority w:val="99"/>
    <w:unhideWhenUsed/>
    <w:rsid w:val="001B07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0744"/>
    <w:rPr>
      <w:rFonts w:ascii="Times New Roman" w:hAnsi="Times New Roman"/>
      <w:sz w:val="24"/>
    </w:rPr>
  </w:style>
  <w:style w:type="paragraph" w:styleId="Footer">
    <w:name w:val="footer"/>
    <w:basedOn w:val="Normal"/>
    <w:link w:val="FooterChar"/>
    <w:uiPriority w:val="99"/>
    <w:unhideWhenUsed/>
    <w:rsid w:val="001B07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074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94D680-FBA6-4E9E-B470-3E8DD13650D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352</TotalTime>
  <Pages>1</Pages>
  <Words>2498</Words>
  <Characters>14242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Digvalaya</dc:creator>
  <cp:lastModifiedBy>anita barna</cp:lastModifiedBy>
  <cp:revision>60</cp:revision>
  <dcterms:created xsi:type="dcterms:W3CDTF">2021-05-02T13:31:00Z</dcterms:created>
  <dcterms:modified xsi:type="dcterms:W3CDTF">2021-05-04T19:15:00Z</dcterms:modified>
</cp:coreProperties>
</file>