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34F2D" w14:textId="312EB2D8" w:rsidR="0053772B" w:rsidRPr="00D40815" w:rsidRDefault="000211B8" w:rsidP="001D3172">
      <w:pPr>
        <w:jc w:val="center"/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40815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Dynamic </w:t>
      </w:r>
      <w:r w:rsidR="002C5237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3E59BD" w:rsidRPr="00D40815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tress &amp; </w:t>
      </w:r>
      <w:r w:rsidR="002C5237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3E59BD" w:rsidRPr="00D40815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train </w:t>
      </w:r>
      <w:r w:rsidR="002C5237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3E59BD" w:rsidRPr="00D40815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nvestigation</w:t>
      </w:r>
      <w:r w:rsidR="00255662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3E59BD" w:rsidRPr="00D40815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C5237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</w:t>
      </w:r>
      <w:r w:rsidR="001206CA" w:rsidRPr="00D40815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sing </w:t>
      </w:r>
      <w:r w:rsidR="002C5237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</w:t>
      </w:r>
      <w:r w:rsidR="00D40815" w:rsidRPr="00D40815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rojectile </w:t>
      </w:r>
      <w:r w:rsidR="002C5237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</w:t>
      </w:r>
      <w:r w:rsidR="001D3172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enetration</w:t>
      </w:r>
      <w:r w:rsidR="006E69AA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="002C5237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="001D3172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</w:t>
      </w:r>
      <w:proofErr w:type="gramEnd"/>
      <w:r w:rsidR="001D3172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C5237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1D3172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 </w:t>
      </w:r>
      <w:r w:rsidR="002C5237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D40815" w:rsidRPr="00D40815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rmour </w:t>
      </w:r>
      <w:r w:rsidR="002C5237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</w:t>
      </w:r>
      <w:r w:rsidR="00D40815" w:rsidRPr="00D40815">
        <w:rPr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late.</w:t>
      </w:r>
    </w:p>
    <w:p w14:paraId="7C00FDE9" w14:textId="77777777" w:rsidR="00D40815" w:rsidRDefault="00D40815" w:rsidP="00E91011">
      <w:pPr>
        <w:jc w:val="center"/>
        <w:rPr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090D838" w14:textId="00EACAFC" w:rsidR="00D40815" w:rsidRDefault="0020531C" w:rsidP="00E91011">
      <w:pPr>
        <w:jc w:val="center"/>
        <w:rPr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fldChar w:fldCharType="begin"/>
      </w:r>
      <w:r>
        <w:instrText xml:space="preserve"> INCLUDEPICTURE "/Users/kieranwusthoff/Library/Group Containers/UBF8T346G9.ms/WebArchiveCopyPasteTempFiles/com.microsoft.Word/clipart-starburst-explosion-comic-vector-png-transparent-5.png"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132E566A" wp14:editId="61B96DC3">
            <wp:extent cx="3377682" cy="3275839"/>
            <wp:effectExtent l="0" t="0" r="635" b="1270"/>
            <wp:docPr id="811347295" name="Picture 21" descr="Free Exploding Cliparts, Download Free Exploding Cliparts png images, Free 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ree Exploding Cliparts, Download Free Exploding Cliparts png images, Free 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063" cy="3289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3B25A4FF" w14:textId="77777777" w:rsidR="00D40815" w:rsidRDefault="00D40815" w:rsidP="004C6E96">
      <w:pPr>
        <w:rPr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EF2093A" w14:textId="77777777" w:rsidR="004C6E96" w:rsidRDefault="004C6E96" w:rsidP="004C6E96">
      <w:pPr>
        <w:rPr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5B1FBAD" w14:textId="6E86CA34" w:rsidR="001D3172" w:rsidRDefault="00255662" w:rsidP="00E91011">
      <w:pPr>
        <w:jc w:val="center"/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Module: Physics</w:t>
      </w:r>
    </w:p>
    <w:p w14:paraId="29937823" w14:textId="4C10A5B5" w:rsidR="00D40815" w:rsidRPr="008376D9" w:rsidRDefault="008376D9" w:rsidP="00E91011">
      <w:pPr>
        <w:jc w:val="center"/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376D9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Module</w:t>
      </w:r>
      <w:r w:rsidR="00D40815" w:rsidRPr="008376D9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E69AA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</w:t>
      </w:r>
      <w:r w:rsidR="00D40815" w:rsidRPr="008376D9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ode:</w:t>
      </w:r>
      <w:r w:rsidRPr="008376D9">
        <w:rPr>
          <w:rFonts w:ascii="Arial" w:eastAsia="Times New Roman" w:hAnsi="Arial" w:cs="Arial"/>
          <w:kern w:val="0"/>
          <w:sz w:val="48"/>
          <w:szCs w:val="48"/>
          <w:lang w:eastAsia="en-GB"/>
          <w14:ligatures w14:val="none"/>
        </w:rPr>
        <w:t xml:space="preserve"> </w:t>
      </w:r>
      <w:r w:rsidRPr="008376D9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ACDB 4007</w:t>
      </w:r>
    </w:p>
    <w:p w14:paraId="22DC479F" w14:textId="62472199" w:rsidR="001D3172" w:rsidRDefault="00D40815" w:rsidP="001D3172">
      <w:pPr>
        <w:jc w:val="center"/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376D9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By</w:t>
      </w:r>
      <w:r w:rsidR="002E059A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8376D9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Kieran Wusthoff</w:t>
      </w:r>
    </w:p>
    <w:sdt>
      <w:sdtPr>
        <w:id w:val="-12917527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139B906C" w14:textId="0DF14669" w:rsidR="00B53DAF" w:rsidRDefault="00B53DAF">
          <w:pPr>
            <w:pStyle w:val="TOCHeading"/>
          </w:pPr>
          <w:r>
            <w:t>Table of Contents</w:t>
          </w:r>
        </w:p>
        <w:p w14:paraId="1E922B63" w14:textId="5603396B" w:rsidR="00B472FC" w:rsidRDefault="00B53DAF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40912367" w:history="1">
            <w:r w:rsidR="00B472FC" w:rsidRPr="00BC5DCC">
              <w:rPr>
                <w:rStyle w:val="Hyperlink"/>
                <w:noProof/>
              </w:rPr>
              <w:t>Introduction</w:t>
            </w:r>
            <w:r w:rsidR="00B472FC">
              <w:rPr>
                <w:noProof/>
                <w:webHidden/>
              </w:rPr>
              <w:tab/>
            </w:r>
            <w:r w:rsidR="00B472FC">
              <w:rPr>
                <w:noProof/>
                <w:webHidden/>
              </w:rPr>
              <w:fldChar w:fldCharType="begin"/>
            </w:r>
            <w:r w:rsidR="00B472FC">
              <w:rPr>
                <w:noProof/>
                <w:webHidden/>
              </w:rPr>
              <w:instrText xml:space="preserve"> PAGEREF _Toc140912367 \h </w:instrText>
            </w:r>
            <w:r w:rsidR="00B472FC">
              <w:rPr>
                <w:noProof/>
                <w:webHidden/>
              </w:rPr>
            </w:r>
            <w:r w:rsidR="00B472FC">
              <w:rPr>
                <w:noProof/>
                <w:webHidden/>
              </w:rPr>
              <w:fldChar w:fldCharType="separate"/>
            </w:r>
            <w:r w:rsidR="00B472FC">
              <w:rPr>
                <w:noProof/>
                <w:webHidden/>
              </w:rPr>
              <w:t>3</w:t>
            </w:r>
            <w:r w:rsidR="00B472FC">
              <w:rPr>
                <w:noProof/>
                <w:webHidden/>
              </w:rPr>
              <w:fldChar w:fldCharType="end"/>
            </w:r>
          </w:hyperlink>
        </w:p>
        <w:p w14:paraId="6897357A" w14:textId="2FC347CC" w:rsidR="00B472FC" w:rsidRDefault="00B472FC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40912368" w:history="1">
            <w:r w:rsidRPr="00BC5DCC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_Toc140912368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EB7239" w14:textId="0FC50365" w:rsidR="00B472FC" w:rsidRDefault="00B472FC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40912369" w:history="1">
            <w:r w:rsidRPr="00BC5DCC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_Toc140912369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89B392" w14:textId="26E3276B" w:rsidR="00B472FC" w:rsidRDefault="00B472FC">
          <w:pPr>
            <w:pStyle w:val="TOC2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40912370" w:history="1">
            <w:r w:rsidRPr="00BC5DCC">
              <w:rPr>
                <w:rStyle w:val="Hyperlink"/>
                <w:noProof/>
              </w:rPr>
              <w:t>Images of Results: 850m/s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_Toc140912370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BAD116" w14:textId="0EE48401" w:rsidR="00B472FC" w:rsidRDefault="00B472FC">
          <w:pPr>
            <w:pStyle w:val="TOC2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40912371" w:history="1">
            <w:r w:rsidRPr="00BC5DCC">
              <w:rPr>
                <w:rStyle w:val="Hyperlink"/>
                <w:noProof/>
              </w:rPr>
              <w:t>Images of results: 1000m/s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_Toc140912371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F42C28" w14:textId="3CFB5F9A" w:rsidR="00B472FC" w:rsidRDefault="00B472FC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40912372" w:history="1">
            <w:r w:rsidRPr="00BC5DCC">
              <w:rPr>
                <w:rStyle w:val="Hyperlink"/>
                <w:noProof/>
              </w:rPr>
              <w:t>Discussion /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_Toc140912372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4EDB57" w14:textId="22992FB2" w:rsidR="00B472FC" w:rsidRDefault="00B472FC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40912373" w:history="1">
            <w:r w:rsidRPr="00BC5DCC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_Toc140912373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416627" w14:textId="262E2002" w:rsidR="00B472FC" w:rsidRDefault="00B472FC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40912374" w:history="1">
            <w:r w:rsidRPr="00BC5DCC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_Toc140912374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F8E64B" w14:textId="4642A9F1" w:rsidR="00B472FC" w:rsidRDefault="00B472FC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40912375" w:history="1">
            <w:r w:rsidRPr="00BC5DCC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_Toc140912375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03B07" w14:textId="0CA7BC51" w:rsidR="00B53DAF" w:rsidRDefault="00B53DAF">
          <w:r>
            <w:rPr>
              <w:b/>
              <w:bCs/>
              <w:noProof/>
            </w:rPr>
            <w:fldChar w:fldCharType="end"/>
          </w:r>
        </w:p>
      </w:sdtContent>
    </w:sdt>
    <w:p w14:paraId="7F39BA53" w14:textId="45B19F84" w:rsidR="00531C57" w:rsidRDefault="00531C57" w:rsidP="001D3172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54216EE" w14:textId="237659C4" w:rsidR="00531C57" w:rsidRDefault="00531C57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 w:type="page"/>
      </w:r>
    </w:p>
    <w:p w14:paraId="7235F98E" w14:textId="13795381" w:rsidR="005E15F0" w:rsidRDefault="005E15F0" w:rsidP="009F4489">
      <w:pPr>
        <w:pStyle w:val="Heading1"/>
        <w:spacing w:line="360" w:lineRule="auto"/>
      </w:pPr>
      <w:bookmarkStart w:id="0" w:name="_Toc140911612"/>
      <w:bookmarkStart w:id="1" w:name="_Toc140912367"/>
      <w:r w:rsidRPr="006601E0">
        <w:t>Introduction</w:t>
      </w:r>
      <w:bookmarkEnd w:id="0"/>
      <w:bookmarkEnd w:id="1"/>
    </w:p>
    <w:p w14:paraId="7671020B" w14:textId="7FF97E27" w:rsidR="00B974B6" w:rsidRDefault="009F4489" w:rsidP="009F4489">
      <w:pPr>
        <w:spacing w:line="360" w:lineRule="auto"/>
      </w:pPr>
      <w:r>
        <w:tab/>
        <w:t xml:space="preserve"> </w:t>
      </w:r>
      <w:r w:rsidR="003D45B6">
        <w:t xml:space="preserve">In this report </w:t>
      </w:r>
      <w:r w:rsidR="007D6AB8">
        <w:t>the subject</w:t>
      </w:r>
      <w:r w:rsidR="003D45B6">
        <w:t xml:space="preserve"> </w:t>
      </w:r>
      <w:r w:rsidR="009C7BA0">
        <w:t>ha</w:t>
      </w:r>
      <w:r w:rsidR="007D6AB8">
        <w:t>s</w:t>
      </w:r>
      <w:r w:rsidR="009C7BA0">
        <w:t xml:space="preserve"> investigated</w:t>
      </w:r>
      <w:r w:rsidR="003D45B6">
        <w:t xml:space="preserve"> the </w:t>
      </w:r>
      <w:r w:rsidR="007009CD">
        <w:t>she</w:t>
      </w:r>
      <w:r w:rsidR="00285A1F">
        <w:t>a</w:t>
      </w:r>
      <w:r w:rsidR="007009CD">
        <w:t xml:space="preserve">r </w:t>
      </w:r>
      <w:r w:rsidR="008A7A89">
        <w:t>stress</w:t>
      </w:r>
      <w:r w:rsidR="007009CD">
        <w:t xml:space="preserve"> and tensile stress </w:t>
      </w:r>
      <w:r w:rsidR="006D412A">
        <w:t xml:space="preserve">that </w:t>
      </w:r>
      <w:r w:rsidR="006D412A" w:rsidRPr="0033203F">
        <w:rPr>
          <w:color w:val="000000" w:themeColor="text1"/>
        </w:rPr>
        <w:t>take</w:t>
      </w:r>
      <w:r w:rsidR="008F1F84" w:rsidRPr="0033203F">
        <w:rPr>
          <w:color w:val="000000" w:themeColor="text1"/>
        </w:rPr>
        <w:t>s</w:t>
      </w:r>
      <w:r w:rsidR="006D412A" w:rsidRPr="008F1F84">
        <w:rPr>
          <w:color w:val="FF0000"/>
        </w:rPr>
        <w:t xml:space="preserve"> </w:t>
      </w:r>
      <w:r w:rsidR="006D412A">
        <w:t xml:space="preserve">place on an armoured plate from </w:t>
      </w:r>
      <w:r w:rsidR="009C7BA0">
        <w:t>penetration of a projectile</w:t>
      </w:r>
      <w:r w:rsidR="00F241AA">
        <w:t>.</w:t>
      </w:r>
      <w:r w:rsidR="00053715">
        <w:t xml:space="preserve"> To carry o</w:t>
      </w:r>
      <w:r w:rsidR="00640EBD">
        <w:t xml:space="preserve">ut this experiment </w:t>
      </w:r>
      <w:r w:rsidR="007D6AB8">
        <w:t>they</w:t>
      </w:r>
      <w:r w:rsidR="007009CD">
        <w:t xml:space="preserve"> </w:t>
      </w:r>
      <w:r w:rsidR="001949BD">
        <w:t>digitally</w:t>
      </w:r>
      <w:r w:rsidR="0030143E">
        <w:t xml:space="preserve"> </w:t>
      </w:r>
      <w:r w:rsidR="00D54B86">
        <w:t>modelled</w:t>
      </w:r>
      <w:r w:rsidR="001949BD">
        <w:t xml:space="preserve"> </w:t>
      </w:r>
      <w:r w:rsidR="0030143E">
        <w:t>a projectile</w:t>
      </w:r>
      <w:r w:rsidR="001949BD">
        <w:t xml:space="preserve"> and </w:t>
      </w:r>
      <w:r w:rsidR="002460E4">
        <w:t xml:space="preserve">an </w:t>
      </w:r>
      <w:r w:rsidR="001949BD">
        <w:t>armour plate</w:t>
      </w:r>
      <w:r w:rsidR="002460E4">
        <w:t xml:space="preserve">. </w:t>
      </w:r>
      <w:r w:rsidR="00AF5640">
        <w:t>Then they</w:t>
      </w:r>
      <w:r w:rsidR="002460E4">
        <w:t xml:space="preserve"> r</w:t>
      </w:r>
      <w:r w:rsidR="007009CD">
        <w:t>a</w:t>
      </w:r>
      <w:r w:rsidR="002460E4">
        <w:t xml:space="preserve">n the simulation and </w:t>
      </w:r>
      <w:r w:rsidR="00E5416E">
        <w:t>analyse</w:t>
      </w:r>
      <w:r w:rsidR="007009CD">
        <w:t>d</w:t>
      </w:r>
      <w:r w:rsidR="002460E4">
        <w:t xml:space="preserve"> the </w:t>
      </w:r>
      <w:r w:rsidR="007009CD">
        <w:t xml:space="preserve">stress and tensile stress </w:t>
      </w:r>
      <w:r w:rsidR="00E5416E">
        <w:t>that takes place.</w:t>
      </w:r>
      <w:r w:rsidR="00FD68F6">
        <w:t xml:space="preserve"> </w:t>
      </w:r>
      <w:r w:rsidR="00442D6E" w:rsidRPr="00AA621E">
        <w:t>Through research, the propertie</w:t>
      </w:r>
      <w:r w:rsidR="00AA621E">
        <w:t xml:space="preserve">s </w:t>
      </w:r>
      <w:r w:rsidR="002D554B">
        <w:t>of aluminium</w:t>
      </w:r>
      <w:r w:rsidR="00B2491B">
        <w:t xml:space="preserve"> demonstrate</w:t>
      </w:r>
      <w:r w:rsidR="002D554B">
        <w:t xml:space="preserve"> </w:t>
      </w:r>
      <w:r w:rsidR="0004736F">
        <w:t>the values shown in the software</w:t>
      </w:r>
      <w:r w:rsidR="00BF2DD1">
        <w:t>. This create</w:t>
      </w:r>
      <w:r w:rsidR="00C90A3D">
        <w:rPr>
          <w:color w:val="000000" w:themeColor="text1"/>
        </w:rPr>
        <w:t>d</w:t>
      </w:r>
      <w:r w:rsidR="00BF2DD1">
        <w:t xml:space="preserve"> a material that simulates </w:t>
      </w:r>
      <w:r w:rsidR="0093503B">
        <w:t>the behaviours of aluminium.</w:t>
      </w:r>
      <w:r w:rsidR="00460626">
        <w:t xml:space="preserve"> Then they</w:t>
      </w:r>
      <w:r w:rsidR="007A5695">
        <w:t xml:space="preserve"> carr</w:t>
      </w:r>
      <w:r w:rsidR="00696B20">
        <w:t>ied</w:t>
      </w:r>
      <w:r w:rsidR="007A5695">
        <w:t xml:space="preserve"> out the same </w:t>
      </w:r>
      <w:r w:rsidR="00D62491">
        <w:t>research for my projectile. In this case</w:t>
      </w:r>
      <w:r w:rsidR="00B974B6">
        <w:t>,</w:t>
      </w:r>
      <w:r w:rsidR="00D62491">
        <w:t xml:space="preserve"> </w:t>
      </w:r>
      <w:r w:rsidR="00AF5640">
        <w:t>they</w:t>
      </w:r>
      <w:r w:rsidR="00D62491">
        <w:t xml:space="preserve"> would </w:t>
      </w:r>
      <w:r w:rsidR="009A63A3">
        <w:t>use</w:t>
      </w:r>
      <w:r w:rsidR="00CA087E">
        <w:t xml:space="preserve"> the properties of copper</w:t>
      </w:r>
      <w:r w:rsidR="00B974B6">
        <w:t>, which creates a materia</w:t>
      </w:r>
      <w:r w:rsidR="00CF6F59">
        <w:t>l that stimulates behaviours of copper.</w:t>
      </w:r>
    </w:p>
    <w:p w14:paraId="377EDDFF" w14:textId="2B4AA8BF" w:rsidR="00D04F7B" w:rsidRDefault="00457B79" w:rsidP="009F4489">
      <w:pPr>
        <w:spacing w:line="360" w:lineRule="auto"/>
      </w:pPr>
      <w:r>
        <w:tab/>
      </w:r>
      <w:r w:rsidR="005623C3">
        <w:t xml:space="preserve">The software </w:t>
      </w:r>
      <w:r w:rsidR="001E3C83" w:rsidRPr="00537166">
        <w:rPr>
          <w:color w:val="000000" w:themeColor="text1"/>
        </w:rPr>
        <w:t>used</w:t>
      </w:r>
      <w:r w:rsidR="001E3C83" w:rsidRPr="001E3C83">
        <w:rPr>
          <w:color w:val="FF0000"/>
        </w:rPr>
        <w:t xml:space="preserve"> </w:t>
      </w:r>
      <w:r w:rsidR="005623C3">
        <w:t>for this experiment is Abaqus.</w:t>
      </w:r>
      <w:r w:rsidR="0023715E">
        <w:t xml:space="preserve"> Abaqus is a </w:t>
      </w:r>
      <w:r w:rsidR="00020EAA">
        <w:t>software</w:t>
      </w:r>
      <w:r w:rsidR="0023715E">
        <w:t xml:space="preserve"> created by </w:t>
      </w:r>
      <w:r w:rsidR="00020EAA">
        <w:t>Dassault systems. Th</w:t>
      </w:r>
      <w:r w:rsidR="001E3C83">
        <w:t>is</w:t>
      </w:r>
      <w:r w:rsidR="00020EAA">
        <w:t xml:space="preserve"> allows the user to</w:t>
      </w:r>
      <w:r w:rsidR="00E47EC6">
        <w:t xml:space="preserve"> create, </w:t>
      </w:r>
      <w:r w:rsidR="00367A85">
        <w:t xml:space="preserve">edit, </w:t>
      </w:r>
      <w:r w:rsidR="00534008">
        <w:t>and analyse models</w:t>
      </w:r>
      <w:r w:rsidR="0097195D">
        <w:t xml:space="preserve"> </w:t>
      </w:r>
      <w:sdt>
        <w:sdtPr>
          <w:id w:val="-1942981733"/>
          <w:citation/>
        </w:sdtPr>
        <w:sdtEndPr/>
        <w:sdtContent>
          <w:r w:rsidR="00DD7518">
            <w:fldChar w:fldCharType="begin"/>
          </w:r>
          <w:r w:rsidR="00DD7518">
            <w:instrText xml:space="preserve"> CITATION 3ds23 \l 2057 </w:instrText>
          </w:r>
          <w:r w:rsidR="00DD7518">
            <w:fldChar w:fldCharType="separate"/>
          </w:r>
          <w:r w:rsidR="00DD7518" w:rsidRPr="00DD7518">
            <w:rPr>
              <w:noProof/>
            </w:rPr>
            <w:t>[1]</w:t>
          </w:r>
          <w:r w:rsidR="00DD7518">
            <w:fldChar w:fldCharType="end"/>
          </w:r>
        </w:sdtContent>
      </w:sdt>
      <w:r w:rsidR="00534008">
        <w:t xml:space="preserve">. </w:t>
      </w:r>
      <w:r w:rsidR="00982BFC">
        <w:t>By correctly inputting the data t</w:t>
      </w:r>
      <w:r w:rsidR="00AE3926">
        <w:t xml:space="preserve">he user can also </w:t>
      </w:r>
      <w:r w:rsidR="008B7A27">
        <w:t xml:space="preserve">obtain </w:t>
      </w:r>
      <w:r w:rsidR="00982BFC">
        <w:t>visual results by then running the simulation.</w:t>
      </w:r>
      <w:r w:rsidR="00040969">
        <w:t xml:space="preserve"> </w:t>
      </w:r>
      <w:r w:rsidR="0060141A">
        <w:t>Abaqus’s</w:t>
      </w:r>
      <w:r w:rsidR="002F15A0">
        <w:t xml:space="preserve"> </w:t>
      </w:r>
      <w:r w:rsidR="0060141A">
        <w:t>qualities</w:t>
      </w:r>
      <w:r w:rsidR="007E799F">
        <w:t xml:space="preserve">, </w:t>
      </w:r>
      <w:r w:rsidR="002F15A0">
        <w:t>capabilities</w:t>
      </w:r>
      <w:r w:rsidR="007E799F">
        <w:t xml:space="preserve"> and ease of use</w:t>
      </w:r>
      <w:r w:rsidR="002F15A0">
        <w:t xml:space="preserve"> makes it the best software for </w:t>
      </w:r>
      <w:r w:rsidR="00770E73">
        <w:t xml:space="preserve">the </w:t>
      </w:r>
      <w:r w:rsidR="00C12576">
        <w:t>experiment.</w:t>
      </w:r>
      <w:r w:rsidR="00EA5E13">
        <w:t xml:space="preserve"> </w:t>
      </w:r>
    </w:p>
    <w:p w14:paraId="02B80034" w14:textId="6E586341" w:rsidR="007F7EE8" w:rsidRDefault="007F7EE8" w:rsidP="009F4489">
      <w:pPr>
        <w:spacing w:line="360" w:lineRule="auto"/>
      </w:pPr>
      <w:r>
        <w:tab/>
      </w:r>
      <w:r w:rsidR="00C627BD">
        <w:t>Shear stress is</w:t>
      </w:r>
      <w:r w:rsidR="00CE61C6">
        <w:t xml:space="preserve"> </w:t>
      </w:r>
      <w:r w:rsidR="00CE61C6" w:rsidRPr="00CE61C6">
        <w:t>the process of parallel layers sliding past each other is known as shearing.</w:t>
      </w:r>
      <w:r w:rsidR="00E64AC6">
        <w:t xml:space="preserve"> </w:t>
      </w:r>
      <w:r w:rsidR="00E64AC6" w:rsidRPr="00E64AC6">
        <w:t>When an external force acts on an object, it undergoes deformation. If the direction of the force is parallel to the plane of the object</w:t>
      </w:r>
      <w:r w:rsidR="00E43937">
        <w:t>, t</w:t>
      </w:r>
      <w:r w:rsidR="00E64AC6" w:rsidRPr="00E64AC6">
        <w:t>he deformation will be along that plane. The stress experienced by the object here is shear stress or tangential stress.</w:t>
      </w:r>
    </w:p>
    <w:p w14:paraId="76B72C8B" w14:textId="6D6CE09C" w:rsidR="00797872" w:rsidRDefault="00797872" w:rsidP="009F4489">
      <w:pPr>
        <w:spacing w:line="360" w:lineRule="auto"/>
        <w:rPr>
          <w:rFonts w:eastAsiaTheme="minorEastAsia"/>
        </w:rPr>
      </w:pPr>
      <w:r>
        <w:t>Shear stress can be calculated as follows:</w:t>
      </w:r>
      <w:r w:rsidR="00DD45BF">
        <w:t xml:space="preserve"> </w:t>
      </w:r>
      <m:oMath>
        <m:r>
          <m:rPr>
            <m:sty m:val="bi"/>
          </m:rPr>
          <w:rPr>
            <w:rFonts w:ascii="Cambria Math" w:hAnsi="Cambria Math"/>
          </w:rPr>
          <m:t>τ=F/A</m:t>
        </m:r>
      </m:oMath>
      <w:r w:rsidR="00482DF1">
        <w:rPr>
          <w:rFonts w:eastAsiaTheme="minorEastAsia"/>
        </w:rPr>
        <w:t xml:space="preserve"> where</w:t>
      </w:r>
      <w:r w:rsidR="00D147CC">
        <w:rPr>
          <w:rFonts w:eastAsiaTheme="minorEastAsia"/>
        </w:rPr>
        <w:t xml:space="preserve"> </w:t>
      </w:r>
      <w:r w:rsidR="00D147CC" w:rsidRPr="00D147CC">
        <w:rPr>
          <w:rFonts w:eastAsiaTheme="minorEastAsia"/>
          <w:b/>
          <w:bCs/>
        </w:rPr>
        <w:sym w:font="Symbol" w:char="F074"/>
      </w:r>
      <w:r w:rsidR="00D147CC">
        <w:rPr>
          <w:rFonts w:eastAsiaTheme="minorEastAsia"/>
        </w:rPr>
        <w:t xml:space="preserve"> is the shear stress</w:t>
      </w:r>
      <w:r w:rsidR="004B049C">
        <w:rPr>
          <w:rFonts w:eastAsiaTheme="minorEastAsia"/>
        </w:rPr>
        <w:t xml:space="preserve"> </w:t>
      </w:r>
      <w:r w:rsidR="004B049C" w:rsidRPr="004B049C">
        <w:rPr>
          <w:rFonts w:eastAsiaTheme="minorEastAsia"/>
          <w:b/>
          <w:bCs/>
        </w:rPr>
        <w:t>F</w:t>
      </w:r>
      <w:r w:rsidR="004B049C">
        <w:rPr>
          <w:rFonts w:eastAsiaTheme="minorEastAsia"/>
        </w:rPr>
        <w:t xml:space="preserve"> is the force applied and </w:t>
      </w:r>
      <w:r w:rsidR="004B049C">
        <w:rPr>
          <w:rFonts w:eastAsiaTheme="minorEastAsia"/>
          <w:b/>
          <w:bCs/>
        </w:rPr>
        <w:t>A</w:t>
      </w:r>
      <w:r w:rsidR="004B049C">
        <w:rPr>
          <w:rFonts w:eastAsiaTheme="minorEastAsia"/>
        </w:rPr>
        <w:t xml:space="preserve"> is the </w:t>
      </w:r>
      <w:r w:rsidR="00141123">
        <w:rPr>
          <w:rFonts w:eastAsiaTheme="minorEastAsia"/>
        </w:rPr>
        <w:t>area of cross-section</w:t>
      </w:r>
      <w:r w:rsidR="00D8019E">
        <w:rPr>
          <w:rFonts w:eastAsiaTheme="minorEastAsia"/>
        </w:rPr>
        <w:t xml:space="preserve"> </w:t>
      </w:r>
      <w:sdt>
        <w:sdtPr>
          <w:rPr>
            <w:rFonts w:eastAsiaTheme="minorEastAsia"/>
          </w:rPr>
          <w:id w:val="440427126"/>
          <w:citation/>
        </w:sdtPr>
        <w:sdtEndPr/>
        <w:sdtContent>
          <w:r w:rsidR="00D6600E">
            <w:rPr>
              <w:rFonts w:eastAsiaTheme="minorEastAsia"/>
            </w:rPr>
            <w:fldChar w:fldCharType="begin"/>
          </w:r>
          <w:r w:rsidR="00D6600E">
            <w:rPr>
              <w:rFonts w:eastAsiaTheme="minorEastAsia"/>
            </w:rPr>
            <w:instrText xml:space="preserve"> CITATION BYJ \l 2057 </w:instrText>
          </w:r>
          <w:r w:rsidR="00D6600E">
            <w:rPr>
              <w:rFonts w:eastAsiaTheme="minorEastAsia"/>
            </w:rPr>
            <w:fldChar w:fldCharType="separate"/>
          </w:r>
          <w:r w:rsidR="00D6600E" w:rsidRPr="00D6600E">
            <w:rPr>
              <w:rFonts w:eastAsiaTheme="minorEastAsia"/>
              <w:noProof/>
            </w:rPr>
            <w:t>[2]</w:t>
          </w:r>
          <w:r w:rsidR="00D6600E">
            <w:rPr>
              <w:rFonts w:eastAsiaTheme="minorEastAsia"/>
            </w:rPr>
            <w:fldChar w:fldCharType="end"/>
          </w:r>
        </w:sdtContent>
      </w:sdt>
      <w:r w:rsidR="00D8019E">
        <w:rPr>
          <w:rFonts w:eastAsiaTheme="minorEastAsia"/>
        </w:rPr>
        <w:t>.</w:t>
      </w:r>
      <w:r w:rsidR="00203EEF">
        <w:rPr>
          <w:rFonts w:eastAsiaTheme="minorEastAsia"/>
        </w:rPr>
        <w:t xml:space="preserve"> </w:t>
      </w:r>
    </w:p>
    <w:p w14:paraId="569351B3" w14:textId="1219906F" w:rsidR="00434FB3" w:rsidRDefault="00434FB3" w:rsidP="009F4489">
      <w:pPr>
        <w:spacing w:line="360" w:lineRule="auto"/>
        <w:rPr>
          <w:rFonts w:eastAsiaTheme="minorEastAsia"/>
        </w:rPr>
      </w:pPr>
      <w:r>
        <w:rPr>
          <w:rFonts w:eastAsiaTheme="minorEastAsia"/>
        </w:rPr>
        <w:tab/>
      </w:r>
      <w:r w:rsidR="004041F2" w:rsidRPr="004041F2">
        <w:rPr>
          <w:rFonts w:eastAsiaTheme="minorEastAsia"/>
        </w:rPr>
        <w:t>Tensile stress is the resistance of an object to a force that could tear it apart.</w:t>
      </w:r>
      <w:r w:rsidR="004041F2">
        <w:rPr>
          <w:rFonts w:eastAsiaTheme="minorEastAsia"/>
        </w:rPr>
        <w:t xml:space="preserve"> It</w:t>
      </w:r>
      <w:r w:rsidR="005E2308">
        <w:rPr>
          <w:rFonts w:eastAsiaTheme="minorEastAsia"/>
        </w:rPr>
        <w:t xml:space="preserve"> </w:t>
      </w:r>
      <w:r w:rsidR="005E2308" w:rsidRPr="005E2308">
        <w:rPr>
          <w:rFonts w:eastAsiaTheme="minorEastAsia"/>
        </w:rPr>
        <w:t>can be defined as the magnitude of force applied along an elastic rod, which is divided by the cross-sectional area of the rod in a direction perpendicular to the applied force. Tensile means the material is under tension and that there are forces acting on it trying to stretch the material.</w:t>
      </w:r>
    </w:p>
    <w:p w14:paraId="35391A8D" w14:textId="72305D87" w:rsidR="00497996" w:rsidRDefault="00497996" w:rsidP="009F4489">
      <w:pPr>
        <w:spacing w:line="360" w:lineRule="auto"/>
        <w:rPr>
          <w:rFonts w:eastAsiaTheme="minorEastAsia"/>
        </w:rPr>
      </w:pPr>
      <w:r>
        <w:rPr>
          <w:rFonts w:eastAsiaTheme="minorEastAsia"/>
        </w:rPr>
        <w:t>Tensile stress uses the same formula as shear stress</w:t>
      </w:r>
      <w:r w:rsidR="00943009">
        <w:rPr>
          <w:rFonts w:eastAsiaTheme="minorEastAsia"/>
        </w:rPr>
        <w:t xml:space="preserve"> </w:t>
      </w:r>
      <w:sdt>
        <w:sdtPr>
          <w:rPr>
            <w:rFonts w:eastAsiaTheme="minorEastAsia"/>
          </w:rPr>
          <w:id w:val="-1415004030"/>
          <w:citation/>
        </w:sdtPr>
        <w:sdtEndPr/>
        <w:sdtContent>
          <w:r w:rsidR="00E16A74">
            <w:rPr>
              <w:rFonts w:eastAsiaTheme="minorEastAsia"/>
            </w:rPr>
            <w:fldChar w:fldCharType="begin"/>
          </w:r>
          <w:r w:rsidR="00E16A74">
            <w:rPr>
              <w:rFonts w:eastAsiaTheme="minorEastAsia"/>
            </w:rPr>
            <w:instrText xml:space="preserve"> CITATION Cor20 \l 2057 </w:instrText>
          </w:r>
          <w:r w:rsidR="00E16A74">
            <w:rPr>
              <w:rFonts w:eastAsiaTheme="minorEastAsia"/>
            </w:rPr>
            <w:fldChar w:fldCharType="separate"/>
          </w:r>
          <w:r w:rsidR="00E16A74" w:rsidRPr="00E16A74">
            <w:rPr>
              <w:rFonts w:eastAsiaTheme="minorEastAsia"/>
              <w:noProof/>
            </w:rPr>
            <w:t>[3]</w:t>
          </w:r>
          <w:r w:rsidR="00E16A74">
            <w:rPr>
              <w:rFonts w:eastAsiaTheme="minorEastAsia"/>
            </w:rPr>
            <w:fldChar w:fldCharType="end"/>
          </w:r>
        </w:sdtContent>
      </w:sdt>
      <w:r w:rsidR="00E16A74">
        <w:rPr>
          <w:rFonts w:eastAsiaTheme="minorEastAsia"/>
        </w:rPr>
        <w:t>.</w:t>
      </w:r>
      <w:r w:rsidR="000D0946">
        <w:rPr>
          <w:rFonts w:eastAsiaTheme="minorEastAsia"/>
        </w:rPr>
        <w:t xml:space="preserve"> </w:t>
      </w:r>
    </w:p>
    <w:p w14:paraId="22666F86" w14:textId="1E80A394" w:rsidR="002B7B4D" w:rsidRDefault="0001074D" w:rsidP="009F4489">
      <w:pPr>
        <w:spacing w:line="360" w:lineRule="auto"/>
        <w:rPr>
          <w:rFonts w:eastAsiaTheme="minorEastAsia"/>
        </w:rPr>
      </w:pPr>
      <w:r>
        <w:rPr>
          <w:rFonts w:eastAsiaTheme="minorEastAsia"/>
        </w:rPr>
        <w:tab/>
      </w:r>
      <w:r w:rsidR="00B5324B">
        <w:rPr>
          <w:rFonts w:eastAsiaTheme="minorEastAsia"/>
        </w:rPr>
        <w:t xml:space="preserve">The </w:t>
      </w:r>
      <w:r>
        <w:rPr>
          <w:rFonts w:eastAsiaTheme="minorEastAsia"/>
        </w:rPr>
        <w:t>Johnson’s Cook</w:t>
      </w:r>
      <w:r w:rsidR="00B5324B">
        <w:rPr>
          <w:rFonts w:eastAsiaTheme="minorEastAsia"/>
        </w:rPr>
        <w:t xml:space="preserve"> model is</w:t>
      </w:r>
      <w:r w:rsidR="00DC5963">
        <w:rPr>
          <w:rFonts w:eastAsiaTheme="minorEastAsia"/>
        </w:rPr>
        <w:t xml:space="preserve"> </w:t>
      </w:r>
      <w:r w:rsidR="00DD7114">
        <w:rPr>
          <w:rFonts w:eastAsiaTheme="minorEastAsia"/>
        </w:rPr>
        <w:t>a “c</w:t>
      </w:r>
      <w:r w:rsidR="00EC4BD8" w:rsidRPr="00EC4BD8">
        <w:rPr>
          <w:rFonts w:eastAsiaTheme="minorEastAsia"/>
        </w:rPr>
        <w:t xml:space="preserve">onsistent and reasonable characterization of the material </w:t>
      </w:r>
      <w:r w:rsidR="00DD7114" w:rsidRPr="00EC4BD8">
        <w:rPr>
          <w:rFonts w:eastAsiaTheme="minorEastAsia"/>
        </w:rPr>
        <w:t>behaviour</w:t>
      </w:r>
      <w:r w:rsidR="00EC4BD8" w:rsidRPr="00EC4BD8">
        <w:rPr>
          <w:rFonts w:eastAsiaTheme="minorEastAsia"/>
        </w:rPr>
        <w:t xml:space="preserve"> under the coupled effects of strain, strain rate and temperature on the material</w:t>
      </w:r>
      <w:r w:rsidR="002E750C">
        <w:rPr>
          <w:rFonts w:eastAsiaTheme="minorEastAsia"/>
        </w:rPr>
        <w:t>”</w:t>
      </w:r>
      <w:r w:rsidR="00B92F93" w:rsidRPr="00B92F93">
        <w:rPr>
          <w:rFonts w:eastAsiaTheme="minorEastAsia"/>
        </w:rPr>
        <w:t xml:space="preserve"> </w:t>
      </w:r>
      <w:sdt>
        <w:sdtPr>
          <w:rPr>
            <w:rFonts w:eastAsiaTheme="minorEastAsia"/>
          </w:rPr>
          <w:id w:val="572782594"/>
          <w:citation/>
        </w:sdtPr>
        <w:sdtEndPr/>
        <w:sdtContent>
          <w:r w:rsidR="00B92F93">
            <w:rPr>
              <w:rFonts w:eastAsiaTheme="minorEastAsia"/>
            </w:rPr>
            <w:fldChar w:fldCharType="begin"/>
          </w:r>
          <w:r w:rsidR="00B92F93">
            <w:rPr>
              <w:rFonts w:eastAsiaTheme="minorEastAsia"/>
            </w:rPr>
            <w:instrText xml:space="preserve"> CITATION Won19 \l 2057 </w:instrText>
          </w:r>
          <w:r w:rsidR="00B92F93">
            <w:rPr>
              <w:rFonts w:eastAsiaTheme="minorEastAsia"/>
            </w:rPr>
            <w:fldChar w:fldCharType="separate"/>
          </w:r>
          <w:r w:rsidR="00B92F93" w:rsidRPr="00B8392C">
            <w:rPr>
              <w:rFonts w:eastAsiaTheme="minorEastAsia"/>
              <w:noProof/>
            </w:rPr>
            <w:t>[4]</w:t>
          </w:r>
          <w:r w:rsidR="00B92F93">
            <w:rPr>
              <w:rFonts w:eastAsiaTheme="minorEastAsia"/>
            </w:rPr>
            <w:fldChar w:fldCharType="end"/>
          </w:r>
        </w:sdtContent>
      </w:sdt>
      <w:r w:rsidR="002B7B4D">
        <w:rPr>
          <w:rFonts w:eastAsiaTheme="minorEastAsia"/>
        </w:rPr>
        <w:t xml:space="preserve">. </w:t>
      </w:r>
      <w:r w:rsidR="00E81FB9">
        <w:rPr>
          <w:rFonts w:eastAsiaTheme="minorEastAsia"/>
        </w:rPr>
        <w:t xml:space="preserve"> </w:t>
      </w:r>
      <w:r w:rsidR="002B7B4D">
        <w:rPr>
          <w:rFonts w:eastAsiaTheme="minorEastAsia"/>
        </w:rPr>
        <w:t>Furthermore, the Johnson-Cook flow stress model adopts</w:t>
      </w:r>
      <w:r w:rsidR="006C1630">
        <w:rPr>
          <w:rFonts w:eastAsiaTheme="minorEastAsia"/>
        </w:rPr>
        <w:t xml:space="preserve"> the modelling and predictions </w:t>
      </w:r>
      <w:r w:rsidR="00F808EF">
        <w:rPr>
          <w:rFonts w:eastAsiaTheme="minorEastAsia"/>
        </w:rPr>
        <w:t xml:space="preserve">of material flow </w:t>
      </w:r>
      <w:r w:rsidR="007B4DFB">
        <w:rPr>
          <w:rFonts w:eastAsiaTheme="minorEastAsia"/>
        </w:rPr>
        <w:t xml:space="preserve">at elevated temperatures. </w:t>
      </w:r>
      <w:r w:rsidR="0065598D">
        <w:rPr>
          <w:rFonts w:eastAsiaTheme="minorEastAsia"/>
        </w:rPr>
        <w:t xml:space="preserve">To accurately simulate how materials act during </w:t>
      </w:r>
      <w:r w:rsidR="00AF7E48">
        <w:rPr>
          <w:rFonts w:eastAsiaTheme="minorEastAsia"/>
        </w:rPr>
        <w:t>simulation runs, we must follow Cook’s values.</w:t>
      </w:r>
    </w:p>
    <w:p w14:paraId="627E6C57" w14:textId="6DB7E4E4" w:rsidR="00733139" w:rsidRPr="006601E0" w:rsidRDefault="007C1517" w:rsidP="009F4489">
      <w:pPr>
        <w:pStyle w:val="Heading1"/>
        <w:spacing w:line="360" w:lineRule="auto"/>
      </w:pPr>
      <w:bookmarkStart w:id="2" w:name="_Toc140911613"/>
      <w:bookmarkStart w:id="3" w:name="_Toc140912368"/>
      <w:r w:rsidRPr="006601E0">
        <w:t>Methodology</w:t>
      </w:r>
      <w:bookmarkEnd w:id="2"/>
      <w:bookmarkEnd w:id="3"/>
    </w:p>
    <w:p w14:paraId="3D86C716" w14:textId="0B23EDA2" w:rsidR="00C46722" w:rsidRDefault="00036A34" w:rsidP="009F4489">
      <w:pPr>
        <w:spacing w:line="360" w:lineRule="auto"/>
      </w:pPr>
      <w:r>
        <w:tab/>
      </w:r>
      <w:r w:rsidR="006608BB">
        <w:t>As stated in the introduction</w:t>
      </w:r>
      <w:r w:rsidR="00AC6AD8">
        <w:t>,</w:t>
      </w:r>
      <w:r w:rsidR="006608BB">
        <w:t xml:space="preserve"> the </w:t>
      </w:r>
      <w:r w:rsidR="00AC6AD8">
        <w:t xml:space="preserve">subject </w:t>
      </w:r>
      <w:r w:rsidR="003C74C1">
        <w:t>would be using the software Abaqus to create and run the simulation of a projectile penetrating an armour plate</w:t>
      </w:r>
      <w:r w:rsidR="0021206A">
        <w:t>.</w:t>
      </w:r>
      <w:r w:rsidR="002F7BA7">
        <w:t xml:space="preserve"> </w:t>
      </w:r>
      <w:r w:rsidR="002408F4">
        <w:t>Firstly,</w:t>
      </w:r>
      <w:r w:rsidR="002F7BA7">
        <w:t xml:space="preserve"> the su</w:t>
      </w:r>
      <w:r w:rsidR="00B3140A">
        <w:t xml:space="preserve">bject </w:t>
      </w:r>
      <w:r w:rsidR="005E7A19">
        <w:t xml:space="preserve">consists of two parts. </w:t>
      </w:r>
      <w:r w:rsidR="00F93876">
        <w:t xml:space="preserve">The </w:t>
      </w:r>
      <w:r w:rsidR="002408F4">
        <w:t xml:space="preserve">first part </w:t>
      </w:r>
      <w:r w:rsidR="005037E1">
        <w:t>they</w:t>
      </w:r>
      <w:r w:rsidR="002408F4">
        <w:t xml:space="preserve"> create is the projectile. The projectile </w:t>
      </w:r>
      <w:r w:rsidR="002774F9">
        <w:t>in question is a</w:t>
      </w:r>
      <w:r w:rsidR="002408F4">
        <w:t xml:space="preserve"> 7.62mm.</w:t>
      </w:r>
      <w:r w:rsidR="00324CAE">
        <w:t xml:space="preserve"> </w:t>
      </w:r>
      <w:r w:rsidR="00FB3128">
        <w:t xml:space="preserve">By carrying out research for dimensions of a 7.62mm </w:t>
      </w:r>
      <w:r w:rsidR="00CE4E7B">
        <w:t>projectile</w:t>
      </w:r>
      <w:r w:rsidR="00C75A8B">
        <w:t xml:space="preserve"> they</w:t>
      </w:r>
      <w:r w:rsidR="00FB3128">
        <w:t xml:space="preserve"> </w:t>
      </w:r>
      <w:r w:rsidR="001010A6">
        <w:t xml:space="preserve">can </w:t>
      </w:r>
      <w:r w:rsidR="00A8521B">
        <w:t>input these</w:t>
      </w:r>
      <w:r w:rsidR="001010A6">
        <w:t xml:space="preserve"> into Abaqus. The </w:t>
      </w:r>
      <w:r w:rsidR="001D6492">
        <w:t>measurements</w:t>
      </w:r>
      <w:r w:rsidR="001010A6">
        <w:t xml:space="preserve"> for the 7.62</w:t>
      </w:r>
      <w:r w:rsidR="002D597C">
        <w:t xml:space="preserve">mm </w:t>
      </w:r>
      <w:r w:rsidR="00CE4E7B">
        <w:t>projectile</w:t>
      </w:r>
      <w:r w:rsidR="001010A6">
        <w:t xml:space="preserve"> </w:t>
      </w:r>
      <w:r w:rsidR="00CE4E7B">
        <w:t>are</w:t>
      </w:r>
      <w:r w:rsidR="001010A6">
        <w:t xml:space="preserve"> as follows:</w:t>
      </w:r>
      <w:r w:rsidR="00A8521B">
        <w:t xml:space="preserve"> </w:t>
      </w:r>
      <w:r w:rsidR="00F97ECC">
        <w:t xml:space="preserve">A length of 32mm and a </w:t>
      </w:r>
      <w:r w:rsidR="007B3CB6">
        <w:t>diameter of 7.62mm</w:t>
      </w:r>
      <w:r w:rsidR="001D3E5C">
        <w:t xml:space="preserve"> </w:t>
      </w:r>
      <w:sdt>
        <w:sdtPr>
          <w:id w:val="2013412020"/>
          <w:citation/>
        </w:sdtPr>
        <w:sdtEndPr/>
        <w:sdtContent>
          <w:r w:rsidR="001D3E5C">
            <w:fldChar w:fldCharType="begin"/>
          </w:r>
          <w:r w:rsidR="001D3E5C">
            <w:instrText xml:space="preserve"> CITATION Kar08 \l 2057 </w:instrText>
          </w:r>
          <w:r w:rsidR="001D3E5C">
            <w:fldChar w:fldCharType="separate"/>
          </w:r>
          <w:r w:rsidR="001D3E5C" w:rsidRPr="001D3E5C">
            <w:rPr>
              <w:noProof/>
            </w:rPr>
            <w:t>[5]</w:t>
          </w:r>
          <w:r w:rsidR="001D3E5C">
            <w:fldChar w:fldCharType="end"/>
          </w:r>
        </w:sdtContent>
      </w:sdt>
      <w:r w:rsidR="007B3CB6">
        <w:t>.</w:t>
      </w:r>
      <w:r w:rsidR="00F714E6">
        <w:t xml:space="preserve"> </w:t>
      </w:r>
      <w:r w:rsidR="00A704C0">
        <w:t xml:space="preserve">The </w:t>
      </w:r>
      <w:r w:rsidR="00A704C0" w:rsidRPr="00CF3DBE">
        <w:rPr>
          <w:i/>
          <w:iCs/>
        </w:rPr>
        <w:t>part</w:t>
      </w:r>
      <w:r w:rsidR="00A704C0">
        <w:t xml:space="preserve"> is named </w:t>
      </w:r>
      <w:r w:rsidR="00690FF4">
        <w:t>“</w:t>
      </w:r>
      <w:r w:rsidR="00A704C0">
        <w:t>7.62 projectile</w:t>
      </w:r>
      <w:r w:rsidR="00F64B45">
        <w:t xml:space="preserve">” </w:t>
      </w:r>
      <w:r w:rsidR="00BB0C44">
        <w:t xml:space="preserve">and </w:t>
      </w:r>
      <w:r w:rsidR="002E021C">
        <w:t>it’s</w:t>
      </w:r>
      <w:r w:rsidR="00BB0C44">
        <w:t xml:space="preserve"> </w:t>
      </w:r>
      <w:r w:rsidR="00CF3DBE">
        <w:t xml:space="preserve">a </w:t>
      </w:r>
      <w:r w:rsidR="00271140" w:rsidRPr="00CF3DBE">
        <w:rPr>
          <w:i/>
          <w:iCs/>
        </w:rPr>
        <w:t xml:space="preserve">Solid 3D </w:t>
      </w:r>
      <w:r w:rsidR="00D87B0C" w:rsidRPr="00CF3DBE">
        <w:rPr>
          <w:i/>
          <w:iCs/>
        </w:rPr>
        <w:t>Deformable</w:t>
      </w:r>
      <w:r w:rsidR="00D87B0C">
        <w:t xml:space="preserve"> shape with a revolution of </w:t>
      </w:r>
      <w:r w:rsidR="00D87B0C" w:rsidRPr="00CF3DBE">
        <w:rPr>
          <w:i/>
          <w:iCs/>
        </w:rPr>
        <w:t>360</w:t>
      </w:r>
      <w:r w:rsidR="00361A96" w:rsidRPr="00CF3DBE">
        <w:rPr>
          <w:i/>
          <w:iCs/>
        </w:rPr>
        <w:t>º</w:t>
      </w:r>
      <w:r w:rsidR="00361A96">
        <w:t>.</w:t>
      </w:r>
      <w:r w:rsidR="007B1EDA">
        <w:t xml:space="preserve"> </w:t>
      </w:r>
      <w:proofErr w:type="gramStart"/>
      <w:r w:rsidR="002D597C">
        <w:t xml:space="preserve">Following this, </w:t>
      </w:r>
      <w:r w:rsidR="007B1EDA">
        <w:t>there</w:t>
      </w:r>
      <w:proofErr w:type="gramEnd"/>
      <w:r w:rsidR="007B1EDA">
        <w:t xml:space="preserve"> is now a shape that represents a 7.62mm projectile.</w:t>
      </w:r>
      <w:r w:rsidR="00541DE0">
        <w:t xml:space="preserve"> </w:t>
      </w:r>
      <w:r w:rsidR="00541DE0" w:rsidRPr="00EC11A1">
        <w:rPr>
          <w:i/>
          <w:iCs/>
        </w:rPr>
        <w:t>Appendix 1</w:t>
      </w:r>
      <w:r w:rsidR="00EC11A1" w:rsidRPr="00EC11A1">
        <w:rPr>
          <w:i/>
          <w:iCs/>
        </w:rPr>
        <w:t>.</w:t>
      </w:r>
    </w:p>
    <w:p w14:paraId="7EC4036B" w14:textId="7AE0BFAD" w:rsidR="00CB51F1" w:rsidRDefault="00CB51F1" w:rsidP="009F4489">
      <w:pPr>
        <w:spacing w:line="360" w:lineRule="auto"/>
      </w:pPr>
      <w:r>
        <w:tab/>
        <w:t xml:space="preserve">Next the subject creates the </w:t>
      </w:r>
      <w:r w:rsidR="00F87817">
        <w:t>aluminium plate</w:t>
      </w:r>
      <w:r w:rsidR="00FD3E29">
        <w:t>.</w:t>
      </w:r>
      <w:r w:rsidR="004973E9">
        <w:t xml:space="preserve"> </w:t>
      </w:r>
      <w:r w:rsidR="007F5B4A">
        <w:t>The</w:t>
      </w:r>
      <w:r w:rsidR="00017D74">
        <w:t xml:space="preserve"> </w:t>
      </w:r>
      <w:r w:rsidR="001962FD">
        <w:t>aluminium</w:t>
      </w:r>
      <w:r w:rsidR="00017D74">
        <w:t xml:space="preserve"> plate has dimensions </w:t>
      </w:r>
      <w:r w:rsidR="00040242">
        <w:t>300mm x 300mm x 2</w:t>
      </w:r>
      <w:r w:rsidR="007421A9">
        <w:t>5</w:t>
      </w:r>
      <w:r w:rsidR="00040242">
        <w:t>mm.</w:t>
      </w:r>
      <w:r w:rsidR="00970D75">
        <w:t xml:space="preserve"> It is also a </w:t>
      </w:r>
      <w:r w:rsidR="00970D75" w:rsidRPr="00CF3DBE">
        <w:rPr>
          <w:i/>
          <w:iCs/>
        </w:rPr>
        <w:t>Solid 3D Deformable</w:t>
      </w:r>
      <w:r w:rsidR="00970D75">
        <w:t xml:space="preserve"> shape </w:t>
      </w:r>
      <w:r w:rsidR="005F7C97">
        <w:t xml:space="preserve">however it is an </w:t>
      </w:r>
      <w:r w:rsidR="00D13371" w:rsidRPr="00D13371">
        <w:rPr>
          <w:i/>
          <w:iCs/>
        </w:rPr>
        <w:t>extrusion</w:t>
      </w:r>
      <w:r w:rsidR="00D13371">
        <w:t xml:space="preserve"> </w:t>
      </w:r>
      <w:r w:rsidR="005F7C97">
        <w:t>(</w:t>
      </w:r>
      <w:r w:rsidR="00675726">
        <w:t xml:space="preserve">rather than </w:t>
      </w:r>
      <w:r w:rsidR="00675726">
        <w:rPr>
          <w:i/>
          <w:iCs/>
        </w:rPr>
        <w:t>revolution</w:t>
      </w:r>
      <w:r w:rsidR="00675726">
        <w:t>)</w:t>
      </w:r>
      <w:r w:rsidR="005F7C97">
        <w:t xml:space="preserve"> </w:t>
      </w:r>
      <w:r w:rsidR="00D13371">
        <w:t xml:space="preserve">of 300mm. </w:t>
      </w:r>
      <w:r w:rsidR="00FA7249">
        <w:t>The subject selected these dimensions as they thought it would be best suited to a 7.62mm projectile.</w:t>
      </w:r>
      <w:r w:rsidR="00EC11A1">
        <w:t xml:space="preserve"> </w:t>
      </w:r>
      <w:r w:rsidR="00EC11A1" w:rsidRPr="00EC11A1">
        <w:rPr>
          <w:i/>
          <w:iCs/>
        </w:rPr>
        <w:t>Appendix 2</w:t>
      </w:r>
    </w:p>
    <w:p w14:paraId="0855CDD0" w14:textId="1D6E83C4" w:rsidR="000F36B4" w:rsidRDefault="005116CB" w:rsidP="009F4489">
      <w:pPr>
        <w:spacing w:line="360" w:lineRule="auto"/>
      </w:pPr>
      <w:r>
        <w:tab/>
        <w:t>Now that they have created the shape for both the projectile and the plate</w:t>
      </w:r>
      <w:r w:rsidR="00D8101A">
        <w:t xml:space="preserve">, they must add the material properties. </w:t>
      </w:r>
      <w:r w:rsidR="00E55B0A">
        <w:t>By doing this the</w:t>
      </w:r>
      <w:r w:rsidR="004C478E">
        <w:t>y can make the models behave as they shoul</w:t>
      </w:r>
      <w:r w:rsidR="00192B80">
        <w:t xml:space="preserve">d in the simulation. The properties for the 7.62 </w:t>
      </w:r>
      <w:r w:rsidR="0036005B">
        <w:t xml:space="preserve">can be seen in </w:t>
      </w:r>
      <w:r w:rsidR="00937610">
        <w:rPr>
          <w:i/>
          <w:iCs/>
        </w:rPr>
        <w:t xml:space="preserve">appendix </w:t>
      </w:r>
      <w:r w:rsidR="00217054">
        <w:rPr>
          <w:i/>
          <w:iCs/>
        </w:rPr>
        <w:t>3</w:t>
      </w:r>
      <w:r w:rsidR="002C7063">
        <w:rPr>
          <w:i/>
          <w:iCs/>
        </w:rPr>
        <w:t>.</w:t>
      </w:r>
      <w:r w:rsidR="00937610">
        <w:rPr>
          <w:i/>
          <w:iCs/>
        </w:rPr>
        <w:t xml:space="preserve"> </w:t>
      </w:r>
      <w:r w:rsidR="003608C3">
        <w:t>The</w:t>
      </w:r>
      <w:r w:rsidR="00937610">
        <w:t xml:space="preserve"> </w:t>
      </w:r>
      <w:r w:rsidR="00D036EA">
        <w:t>properties for</w:t>
      </w:r>
      <w:r w:rsidR="003608C3">
        <w:t xml:space="preserve"> the aluminium plate can be seen in </w:t>
      </w:r>
      <w:r w:rsidR="00937610">
        <w:rPr>
          <w:i/>
          <w:iCs/>
        </w:rPr>
        <w:t xml:space="preserve">appendix </w:t>
      </w:r>
      <w:r w:rsidR="00217054">
        <w:rPr>
          <w:i/>
          <w:iCs/>
        </w:rPr>
        <w:t>4</w:t>
      </w:r>
      <w:r w:rsidR="00E37E20">
        <w:rPr>
          <w:i/>
          <w:iCs/>
        </w:rPr>
        <w:t>.</w:t>
      </w:r>
    </w:p>
    <w:p w14:paraId="44359ED6" w14:textId="556936A9" w:rsidR="003D5587" w:rsidRDefault="003D5587" w:rsidP="009F4489">
      <w:pPr>
        <w:spacing w:line="360" w:lineRule="auto"/>
      </w:pPr>
      <w:r>
        <w:tab/>
      </w:r>
      <w:r w:rsidR="00FA6174">
        <w:t>Now that they have created</w:t>
      </w:r>
      <w:r w:rsidR="00064C29">
        <w:t xml:space="preserve"> the projectile and </w:t>
      </w:r>
      <w:r w:rsidR="00444E2F">
        <w:t>plate,</w:t>
      </w:r>
      <w:r w:rsidR="009C7F08">
        <w:t xml:space="preserve"> they can crea</w:t>
      </w:r>
      <w:r w:rsidR="00444E2F">
        <w:t>te the corresponding sections.</w:t>
      </w:r>
      <w:r w:rsidR="008362F7">
        <w:t xml:space="preserve"> Once all section has been </w:t>
      </w:r>
      <w:r w:rsidR="00124D81">
        <w:t>completed,</w:t>
      </w:r>
      <w:r w:rsidR="00D9279C">
        <w:t xml:space="preserve"> they</w:t>
      </w:r>
      <w:r w:rsidR="006605C9">
        <w:t xml:space="preserve"> select the</w:t>
      </w:r>
      <w:r w:rsidR="00D9279C">
        <w:t xml:space="preserve"> </w:t>
      </w:r>
      <w:r w:rsidR="008F2265" w:rsidRPr="006605C9">
        <w:rPr>
          <w:i/>
          <w:iCs/>
        </w:rPr>
        <w:t>assemble</w:t>
      </w:r>
      <w:r w:rsidR="009A4F25">
        <w:t xml:space="preserve"> </w:t>
      </w:r>
      <w:r w:rsidR="008F2265">
        <w:t xml:space="preserve">module. This is where they alter the </w:t>
      </w:r>
      <w:r w:rsidR="005B0F1A">
        <w:t>X, Y</w:t>
      </w:r>
      <w:r w:rsidR="008F2265">
        <w:t>,</w:t>
      </w:r>
      <w:r w:rsidR="005B0F1A">
        <w:t xml:space="preserve"> </w:t>
      </w:r>
      <w:r w:rsidR="008F2265">
        <w:t xml:space="preserve">Z </w:t>
      </w:r>
      <w:r w:rsidR="00124D81">
        <w:t xml:space="preserve">coordinates </w:t>
      </w:r>
      <w:r w:rsidR="00053290">
        <w:t>so that the projectile is penetrating the centre of the aluminium plate</w:t>
      </w:r>
      <w:r w:rsidR="008D549E">
        <w:t xml:space="preserve"> at the correct starting point. </w:t>
      </w:r>
      <w:r w:rsidR="005B0F1A">
        <w:t>Next,</w:t>
      </w:r>
      <w:r w:rsidR="00535A52">
        <w:t xml:space="preserve"> they go on to the </w:t>
      </w:r>
      <w:r w:rsidR="00535A52">
        <w:rPr>
          <w:i/>
          <w:iCs/>
        </w:rPr>
        <w:t>step</w:t>
      </w:r>
      <w:r w:rsidR="00535A52">
        <w:t xml:space="preserve"> modu</w:t>
      </w:r>
      <w:r w:rsidR="00484C6D">
        <w:t xml:space="preserve">le. </w:t>
      </w:r>
      <w:r w:rsidR="006E553B">
        <w:t>This is where they</w:t>
      </w:r>
      <w:r w:rsidR="005B0F1A">
        <w:t xml:space="preserve"> select </w:t>
      </w:r>
      <w:r w:rsidR="005B0F1A" w:rsidRPr="005B0F1A">
        <w:rPr>
          <w:i/>
          <w:iCs/>
        </w:rPr>
        <w:t>dynamic explicit.</w:t>
      </w:r>
      <w:r w:rsidR="005B0F1A">
        <w:t xml:space="preserve"> From there they then enter the</w:t>
      </w:r>
      <w:r w:rsidR="00011121">
        <w:t xml:space="preserve"> </w:t>
      </w:r>
      <w:r w:rsidR="00D10838">
        <w:t>time</w:t>
      </w:r>
      <w:r w:rsidR="00011121">
        <w:t xml:space="preserve"> for the simulation to run. For </w:t>
      </w:r>
      <w:r w:rsidR="00D10838">
        <w:t>example,</w:t>
      </w:r>
      <w:r w:rsidR="00D71439">
        <w:t xml:space="preserve"> 1e-03 (0.001s).</w:t>
      </w:r>
    </w:p>
    <w:p w14:paraId="4FFEF65F" w14:textId="2A0549AF" w:rsidR="003E6312" w:rsidRDefault="003E6312" w:rsidP="009F4489">
      <w:pPr>
        <w:spacing w:line="360" w:lineRule="auto"/>
      </w:pPr>
      <w:r>
        <w:tab/>
      </w:r>
      <w:r w:rsidR="00B32462">
        <w:t>Next,</w:t>
      </w:r>
      <w:r>
        <w:t xml:space="preserve"> they move onto the </w:t>
      </w:r>
      <w:r w:rsidR="00B82D9D">
        <w:rPr>
          <w:i/>
          <w:iCs/>
        </w:rPr>
        <w:t>load module</w:t>
      </w:r>
      <w:r w:rsidR="00B82D9D">
        <w:t xml:space="preserve">. </w:t>
      </w:r>
      <w:r w:rsidR="009675B2">
        <w:t xml:space="preserve">This is where they select the </w:t>
      </w:r>
      <w:r w:rsidR="00F85779">
        <w:t xml:space="preserve">initial velocity and the direction in which </w:t>
      </w:r>
      <w:r w:rsidR="00B32462">
        <w:t xml:space="preserve">the projectile is </w:t>
      </w:r>
      <w:r w:rsidR="00F85779">
        <w:t xml:space="preserve">traveling. </w:t>
      </w:r>
      <w:r w:rsidR="004957F2">
        <w:t xml:space="preserve">By selecting </w:t>
      </w:r>
      <w:r w:rsidR="00572BD9">
        <w:rPr>
          <w:i/>
          <w:iCs/>
        </w:rPr>
        <w:t>ENCASTRE</w:t>
      </w:r>
      <w:r w:rsidR="00572BD9">
        <w:t xml:space="preserve"> </w:t>
      </w:r>
      <w:r w:rsidR="007038B5">
        <w:t xml:space="preserve">they can restrain the edge faces of the plate. </w:t>
      </w:r>
      <w:r w:rsidR="005949F9">
        <w:t xml:space="preserve">The plate will have no movement or rotation. </w:t>
      </w:r>
    </w:p>
    <w:p w14:paraId="4C97F880" w14:textId="1FB6D50E" w:rsidR="00AC3746" w:rsidRDefault="008E7BC1" w:rsidP="009F4489">
      <w:pPr>
        <w:spacing w:line="360" w:lineRule="auto"/>
      </w:pPr>
      <w:r>
        <w:tab/>
        <w:t xml:space="preserve">The next step is to </w:t>
      </w:r>
      <w:r w:rsidR="00E119FD">
        <w:t xml:space="preserve">mesh. They do this by selecting the </w:t>
      </w:r>
      <w:r w:rsidR="00E119FD">
        <w:rPr>
          <w:i/>
          <w:iCs/>
        </w:rPr>
        <w:t>MESH</w:t>
      </w:r>
      <w:r w:rsidR="00E119FD">
        <w:t xml:space="preserve"> module.</w:t>
      </w:r>
      <w:r w:rsidR="002932DD">
        <w:t xml:space="preserve"> </w:t>
      </w:r>
      <w:r w:rsidR="0027059F">
        <w:t xml:space="preserve">By </w:t>
      </w:r>
      <w:r w:rsidR="002932DD">
        <w:t>start</w:t>
      </w:r>
      <w:r w:rsidR="0027059F">
        <w:t>ing</w:t>
      </w:r>
      <w:r w:rsidR="002932DD">
        <w:t xml:space="preserve"> with the </w:t>
      </w:r>
      <w:r w:rsidR="0097154C">
        <w:t>projectile,</w:t>
      </w:r>
      <w:r w:rsidR="0027059F">
        <w:t xml:space="preserve"> </w:t>
      </w:r>
      <w:r w:rsidR="001B4B42">
        <w:t xml:space="preserve">they </w:t>
      </w:r>
      <w:r w:rsidR="002932DD">
        <w:t>can apply the</w:t>
      </w:r>
      <w:r w:rsidR="00E50547">
        <w:t xml:space="preserve"> appropriate mesh and assign finite elements to that mesh. </w:t>
      </w:r>
      <w:r w:rsidR="001E16E1">
        <w:t xml:space="preserve">Next, they mesh the plate. </w:t>
      </w:r>
      <w:r w:rsidR="00A644B8">
        <w:t>Meshing the plate is the same process as meshing the projectile.</w:t>
      </w:r>
      <w:r w:rsidR="005823EB">
        <w:t xml:space="preserve"> Now that the mesh has been set the user has got </w:t>
      </w:r>
      <w:r w:rsidR="000F59E3">
        <w:t xml:space="preserve">to </w:t>
      </w:r>
      <w:r w:rsidR="00AD7B2F">
        <w:t xml:space="preserve">define contact between the plate and the projectile. </w:t>
      </w:r>
      <w:r w:rsidR="009B1290">
        <w:t xml:space="preserve">They do this by </w:t>
      </w:r>
      <w:r w:rsidR="00C90D61">
        <w:t xml:space="preserve">going onto the </w:t>
      </w:r>
      <w:r w:rsidR="00C90D61">
        <w:rPr>
          <w:i/>
          <w:iCs/>
        </w:rPr>
        <w:t>INTERACTION</w:t>
      </w:r>
      <w:r w:rsidR="00C90D61">
        <w:t xml:space="preserve"> module</w:t>
      </w:r>
      <w:r w:rsidR="00CC310C">
        <w:t xml:space="preserve">. This is to define </w:t>
      </w:r>
      <w:r w:rsidR="000E3EDD">
        <w:t>the contact between the two surfaces.</w:t>
      </w:r>
      <w:r w:rsidR="00D9645D">
        <w:t xml:space="preserve"> One surface is the projectile</w:t>
      </w:r>
      <w:r w:rsidR="00D9724D">
        <w:t>.</w:t>
      </w:r>
      <w:r w:rsidR="00D9645D">
        <w:t xml:space="preserve"> </w:t>
      </w:r>
      <w:r w:rsidR="00D9724D">
        <w:t>H</w:t>
      </w:r>
      <w:r w:rsidR="00BD4AFE">
        <w:t>owever</w:t>
      </w:r>
      <w:r w:rsidR="003F2045">
        <w:t>,</w:t>
      </w:r>
      <w:r w:rsidR="00BD4AFE">
        <w:t xml:space="preserve"> to create the surface of the plate they have got </w:t>
      </w:r>
      <w:r w:rsidR="003F2045">
        <w:t>to</w:t>
      </w:r>
      <w:r w:rsidR="009E4B74">
        <w:t xml:space="preserve"> set </w:t>
      </w:r>
      <w:r w:rsidR="009E4B74">
        <w:rPr>
          <w:i/>
          <w:iCs/>
        </w:rPr>
        <w:t>nodes</w:t>
      </w:r>
      <w:r w:rsidR="009E4B74">
        <w:t>. This is the selection of the plate where the projectile might pass through.</w:t>
      </w:r>
      <w:r w:rsidR="007B2020">
        <w:t xml:space="preserve"> To create the </w:t>
      </w:r>
      <w:r w:rsidR="003F418C">
        <w:rPr>
          <w:i/>
          <w:iCs/>
        </w:rPr>
        <w:t>nodes,</w:t>
      </w:r>
      <w:r w:rsidR="007B2020">
        <w:t xml:space="preserve"> they have got to stay in the </w:t>
      </w:r>
      <w:r w:rsidR="007B2020">
        <w:rPr>
          <w:i/>
          <w:iCs/>
        </w:rPr>
        <w:t>MESH</w:t>
      </w:r>
      <w:r w:rsidR="007B2020">
        <w:t xml:space="preserve"> module.</w:t>
      </w:r>
      <w:r w:rsidR="000408C6">
        <w:t xml:space="preserve"> </w:t>
      </w:r>
      <w:r w:rsidR="003F418C">
        <w:t xml:space="preserve">To create the contact, they go back onto the </w:t>
      </w:r>
      <w:r w:rsidR="003F418C">
        <w:rPr>
          <w:i/>
          <w:iCs/>
        </w:rPr>
        <w:t>INTERACTION</w:t>
      </w:r>
      <w:r w:rsidR="003F418C">
        <w:t xml:space="preserve"> module. </w:t>
      </w:r>
      <w:r w:rsidR="00697E53">
        <w:t xml:space="preserve"> Here they select the surfaces and how they want the materials to react with each other upon penetration.</w:t>
      </w:r>
    </w:p>
    <w:p w14:paraId="556F308D" w14:textId="41A9299A" w:rsidR="00242C96" w:rsidRDefault="00F04EF1" w:rsidP="009F4489">
      <w:pPr>
        <w:spacing w:line="360" w:lineRule="auto"/>
      </w:pPr>
      <w:r>
        <w:tab/>
      </w:r>
      <w:r w:rsidR="00913FDC">
        <w:t xml:space="preserve">Finally, they move onto the </w:t>
      </w:r>
      <w:r w:rsidR="00B748C3">
        <w:rPr>
          <w:i/>
          <w:iCs/>
        </w:rPr>
        <w:t>LOAD</w:t>
      </w:r>
      <w:r w:rsidR="00913FDC">
        <w:t xml:space="preserve"> module. </w:t>
      </w:r>
      <w:r w:rsidR="007936D3">
        <w:t xml:space="preserve">By creating and naming their job they </w:t>
      </w:r>
      <w:r w:rsidR="00B748C3">
        <w:t>can</w:t>
      </w:r>
      <w:r w:rsidR="007936D3">
        <w:t xml:space="preserve"> submit their job for simulation</w:t>
      </w:r>
      <w:r w:rsidR="00242C96">
        <w:t>. This can take some time especially if</w:t>
      </w:r>
      <w:r w:rsidR="001A5DD3">
        <w:t xml:space="preserve"> an error occurs. After approximately </w:t>
      </w:r>
      <w:r w:rsidR="00BA577A">
        <w:t xml:space="preserve">3 – 5 mins the </w:t>
      </w:r>
      <w:r w:rsidR="00B91163">
        <w:t xml:space="preserve">simulation </w:t>
      </w:r>
      <w:r w:rsidR="00B748C3">
        <w:t>runs smoothly without any errors</w:t>
      </w:r>
      <w:r w:rsidR="008E1E2A">
        <w:t xml:space="preserve"> showing a copper projectile penetrating an armoured plate. </w:t>
      </w:r>
    </w:p>
    <w:p w14:paraId="4B2AB9BD" w14:textId="3D4B4CA3" w:rsidR="006A7B94" w:rsidRPr="006A7B94" w:rsidRDefault="005A6DE7" w:rsidP="00166610">
      <w:pPr>
        <w:spacing w:line="360" w:lineRule="auto"/>
      </w:pPr>
      <w:r>
        <w:tab/>
      </w:r>
      <w:r w:rsidR="004D3DDC">
        <w:t xml:space="preserve">In this simulation </w:t>
      </w:r>
      <w:r w:rsidR="00284BA6">
        <w:t xml:space="preserve">they carried out three tests. The </w:t>
      </w:r>
      <w:r w:rsidR="007D7A8C">
        <w:t>main</w:t>
      </w:r>
      <w:r w:rsidR="00D77C50">
        <w:t xml:space="preserve"> change was the projectiles velocity. The velocity’s that were test are as follows; </w:t>
      </w:r>
      <w:r w:rsidR="00B04B83">
        <w:t>v = 32</w:t>
      </w:r>
      <w:r w:rsidR="00E25C43">
        <w:t>5m/</w:t>
      </w:r>
      <w:proofErr w:type="gramStart"/>
      <w:r w:rsidR="00E25C43">
        <w:t>s,  v</w:t>
      </w:r>
      <w:proofErr w:type="gramEnd"/>
      <w:r w:rsidR="00E25C43">
        <w:t xml:space="preserve"> = 850 m/s</w:t>
      </w:r>
      <w:r w:rsidR="001B6EA2">
        <w:t xml:space="preserve">,  v = 1000m/s. </w:t>
      </w:r>
      <w:r w:rsidR="004F6DD2">
        <w:t xml:space="preserve">They </w:t>
      </w:r>
      <w:r w:rsidR="001B6EA2">
        <w:t xml:space="preserve">selected </w:t>
      </w:r>
      <w:r w:rsidR="002D6697">
        <w:t xml:space="preserve">325m/s </w:t>
      </w:r>
      <w:r w:rsidR="00C02E00">
        <w:t xml:space="preserve">which is just a little slower than the speed of sound. They selected </w:t>
      </w:r>
      <w:r w:rsidR="00E6732F">
        <w:t>850m/s as that the actual muzzle speed of a 7.62mm projectile</w:t>
      </w:r>
      <w:r w:rsidR="00B47986">
        <w:t xml:space="preserve"> </w:t>
      </w:r>
      <w:sdt>
        <w:sdtPr>
          <w:id w:val="2115165074"/>
          <w:citation/>
        </w:sdtPr>
        <w:sdtContent>
          <w:r w:rsidR="003E298B">
            <w:fldChar w:fldCharType="begin"/>
          </w:r>
          <w:r w:rsidR="003E298B">
            <w:instrText xml:space="preserve"> CITATION Kra18 \l 2057 </w:instrText>
          </w:r>
          <w:r w:rsidR="003E298B">
            <w:fldChar w:fldCharType="separate"/>
          </w:r>
          <w:r w:rsidR="003E298B" w:rsidRPr="003E298B">
            <w:rPr>
              <w:noProof/>
            </w:rPr>
            <w:t>[6]</w:t>
          </w:r>
          <w:r w:rsidR="003E298B">
            <w:fldChar w:fldCharType="end"/>
          </w:r>
        </w:sdtContent>
      </w:sdt>
      <w:r w:rsidR="00CA5867">
        <w:t>. This would show the results that would most likely occur with a 7.62mm projectile.</w:t>
      </w:r>
      <w:r w:rsidR="00770E95">
        <w:t xml:space="preserve"> The speed of 1000m/s was selected as its close to </w:t>
      </w:r>
      <w:r w:rsidR="007D7A8C">
        <w:t>Mach 2.9.</w:t>
      </w:r>
      <w:r w:rsidR="00AD09D7">
        <w:br w:type="page"/>
      </w:r>
    </w:p>
    <w:p w14:paraId="4704291A" w14:textId="33B87DEF" w:rsidR="00B77BF7" w:rsidRDefault="001C117F" w:rsidP="00B77BF7">
      <w:pPr>
        <w:pStyle w:val="Heading1"/>
        <w:spacing w:line="360" w:lineRule="auto"/>
      </w:pPr>
      <w:bookmarkStart w:id="4" w:name="_Toc140911614"/>
      <w:bookmarkStart w:id="5" w:name="_Toc140912369"/>
      <w:r w:rsidRPr="006601E0">
        <w:t>Results</w:t>
      </w:r>
      <w:bookmarkEnd w:id="4"/>
      <w:bookmarkEnd w:id="5"/>
    </w:p>
    <w:p w14:paraId="090F5581" w14:textId="2E9D9BF7" w:rsidR="003B226D" w:rsidRDefault="003B226D" w:rsidP="00443F79">
      <w:pPr>
        <w:spacing w:line="360" w:lineRule="auto"/>
      </w:pPr>
      <w:r>
        <w:tab/>
        <w:t xml:space="preserve">The following images show the tensile and sheer stress’s that occurred at </w:t>
      </w:r>
      <w:r w:rsidR="00443F79">
        <w:t>the three different speeds</w:t>
      </w:r>
      <w:r w:rsidR="002F6116">
        <w:t xml:space="preserve">: </w:t>
      </w:r>
      <w:r w:rsidR="002F6116" w:rsidRPr="002F6116">
        <w:rPr>
          <w:b/>
          <w:bCs/>
        </w:rPr>
        <w:t>v = 325m/s, v = 850m/s, 1000m/s</w:t>
      </w:r>
    </w:p>
    <w:p w14:paraId="0FC04B67" w14:textId="77777777" w:rsidR="003B226D" w:rsidRPr="003B226D" w:rsidRDefault="003B226D" w:rsidP="003B226D"/>
    <w:p w14:paraId="2850162D" w14:textId="7ED1A2EF" w:rsidR="00B41F95" w:rsidRDefault="001F0C47" w:rsidP="00B41F95">
      <w:pPr>
        <w:keepNext/>
      </w:pPr>
      <w:r>
        <w:rPr>
          <w:noProof/>
        </w:rPr>
        <w:drawing>
          <wp:inline distT="0" distB="0" distL="0" distR="0" wp14:anchorId="0122BAE1" wp14:editId="2D05A413">
            <wp:extent cx="4380271" cy="2469092"/>
            <wp:effectExtent l="0" t="0" r="1270" b="0"/>
            <wp:docPr id="224336286" name="Picture 3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336286" name="Picture 3" descr="A screenshot of a computer scree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2197" cy="247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8B371" w14:textId="2E3A86EA" w:rsidR="00443F79" w:rsidRDefault="00B41F95" w:rsidP="00FC20E6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C00FA">
        <w:rPr>
          <w:noProof/>
        </w:rPr>
        <w:t>1</w:t>
      </w:r>
      <w:r>
        <w:fldChar w:fldCharType="end"/>
      </w:r>
      <w:r>
        <w:t xml:space="preserve"> Sheer Stress at 325m/s</w:t>
      </w:r>
    </w:p>
    <w:p w14:paraId="6241505F" w14:textId="77777777" w:rsidR="00D3025C" w:rsidRDefault="00443F79" w:rsidP="00D3025C">
      <w:pPr>
        <w:keepNext/>
      </w:pPr>
      <w:r>
        <w:rPr>
          <w:noProof/>
        </w:rPr>
        <w:drawing>
          <wp:inline distT="0" distB="0" distL="0" distR="0" wp14:anchorId="7874E304" wp14:editId="74881098">
            <wp:extent cx="4380230" cy="2461785"/>
            <wp:effectExtent l="0" t="0" r="1270" b="2540"/>
            <wp:docPr id="1086214085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214085" name="Picture 6" descr="A screenshot of a compu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2980" cy="2474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541B2" w14:textId="4A7EA43A" w:rsidR="00D3025C" w:rsidRDefault="00D3025C" w:rsidP="00D3025C">
      <w:pPr>
        <w:pStyle w:val="Caption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BD1113" wp14:editId="112A20BD">
                <wp:simplePos x="0" y="0"/>
                <wp:positionH relativeFrom="column">
                  <wp:posOffset>0</wp:posOffset>
                </wp:positionH>
                <wp:positionV relativeFrom="paragraph">
                  <wp:posOffset>265843</wp:posOffset>
                </wp:positionV>
                <wp:extent cx="5061098" cy="967563"/>
                <wp:effectExtent l="0" t="0" r="19050" b="10795"/>
                <wp:wrapNone/>
                <wp:docPr id="1250864245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1098" cy="9675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4C3A88" w14:textId="3CA4BF31" w:rsidR="00FC20E6" w:rsidRPr="00FC20E6" w:rsidRDefault="00FC20E6" w:rsidP="00FC20E6">
                            <w:r w:rsidRPr="00270841">
                              <w:rPr>
                                <w:i/>
                                <w:iCs/>
                              </w:rPr>
                              <w:t>Figure 1</w:t>
                            </w:r>
                            <w:r w:rsidRPr="00FC20E6">
                              <w:t xml:space="preserve"> Shows the sheer stress of the projectile and the plate. Where the velocity is </w:t>
                            </w:r>
                            <w:r w:rsidRPr="00F136DD">
                              <w:rPr>
                                <w:b/>
                                <w:bCs/>
                              </w:rPr>
                              <w:t>v = 325</w:t>
                            </w:r>
                            <w:r w:rsidR="00E8198F">
                              <w:rPr>
                                <w:b/>
                                <w:bCs/>
                              </w:rPr>
                              <w:t>m/s</w:t>
                            </w:r>
                            <w:r w:rsidRPr="00FC20E6">
                              <w:t xml:space="preserve">. </w:t>
                            </w:r>
                            <w:r w:rsidR="005D3599" w:rsidRPr="00270841">
                              <w:rPr>
                                <w:i/>
                                <w:iCs/>
                              </w:rPr>
                              <w:t>Figure 2</w:t>
                            </w:r>
                            <w:r w:rsidR="005D3599">
                              <w:t xml:space="preserve"> shows the max tensile </w:t>
                            </w:r>
                            <w:r w:rsidR="001D4336">
                              <w:t>stress that took place.</w:t>
                            </w:r>
                            <w:r w:rsidR="00F422F7" w:rsidRPr="00F422F7">
                              <w:t xml:space="preserve"> </w:t>
                            </w:r>
                            <w:r w:rsidR="00B91216" w:rsidRPr="00FC20E6">
                              <w:t>The grey</w:t>
                            </w:r>
                            <w:r w:rsidR="00B91216">
                              <w:t xml:space="preserve"> sections</w:t>
                            </w:r>
                            <w:r w:rsidR="00B91216" w:rsidRPr="00FC20E6">
                              <w:t xml:space="preserve"> </w:t>
                            </w:r>
                            <w:r w:rsidR="009841BF">
                              <w:t>indicate</w:t>
                            </w:r>
                            <w:r w:rsidR="00B91216" w:rsidRPr="00FC20E6">
                              <w:t xml:space="preserve"> where the stress</w:t>
                            </w:r>
                            <w:r w:rsidR="00B91216">
                              <w:t>es</w:t>
                            </w:r>
                            <w:r w:rsidR="00B91216" w:rsidRPr="00FC20E6">
                              <w:t xml:space="preserve"> </w:t>
                            </w:r>
                            <w:r w:rsidR="00B91216">
                              <w:t>are</w:t>
                            </w:r>
                            <w:r w:rsidR="00B91216" w:rsidRPr="00FC20E6">
                              <w:t xml:space="preserve"> at</w:t>
                            </w:r>
                            <w:r w:rsidR="00B91216">
                              <w:t xml:space="preserve"> their</w:t>
                            </w:r>
                            <w:r w:rsidR="00B91216" w:rsidRPr="00FC20E6">
                              <w:t xml:space="preserve"> highest. Blue and black </w:t>
                            </w:r>
                            <w:r w:rsidR="009841BF">
                              <w:t>indicates</w:t>
                            </w:r>
                            <w:r w:rsidR="00B91216" w:rsidRPr="00FC20E6">
                              <w:t xml:space="preserve"> where </w:t>
                            </w:r>
                            <w:r w:rsidR="00B91216">
                              <w:t>they are</w:t>
                            </w:r>
                            <w:r w:rsidR="00B91216" w:rsidRPr="00FC20E6">
                              <w:t xml:space="preserve"> at </w:t>
                            </w:r>
                            <w:r w:rsidR="009841BF">
                              <w:t>their</w:t>
                            </w:r>
                            <w:r w:rsidR="00B91216" w:rsidRPr="00FC20E6">
                              <w:t xml:space="preserve"> lowest.</w:t>
                            </w:r>
                          </w:p>
                          <w:p w14:paraId="236DB77B" w14:textId="46C05366" w:rsidR="00D3025C" w:rsidRDefault="00FC20E6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BD111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0;margin-top:20.95pt;width:398.5pt;height:7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" fillcolor="white [3201]" strokeweight=".5pt">
                <v:textbox>
                  <w:txbxContent>
                    <w:p w14:paraId="5B4C3A88" w14:textId="3CA4BF31" w:rsidR="00FC20E6" w:rsidRPr="00FC20E6" w:rsidRDefault="00FC20E6" w:rsidP="00FC20E6">
                      <w:r w:rsidRPr="00270841">
                        <w:rPr>
                          <w:i/>
                          <w:iCs/>
                        </w:rPr>
                        <w:t>Figure 1</w:t>
                      </w:r>
                      <w:r w:rsidRPr="00FC20E6">
                        <w:t xml:space="preserve"> Shows the sheer stress of the projectile and the plate. Where the velocity is </w:t>
                      </w:r>
                      <w:r w:rsidRPr="00F136DD">
                        <w:rPr>
                          <w:b/>
                          <w:bCs/>
                        </w:rPr>
                        <w:t>v = 325</w:t>
                      </w:r>
                      <w:r w:rsidR="00E8198F">
                        <w:rPr>
                          <w:b/>
                          <w:bCs/>
                        </w:rPr>
                        <w:t>m/s</w:t>
                      </w:r>
                      <w:r w:rsidRPr="00FC20E6">
                        <w:t xml:space="preserve">. </w:t>
                      </w:r>
                      <w:r w:rsidR="005D3599" w:rsidRPr="00270841">
                        <w:rPr>
                          <w:i/>
                          <w:iCs/>
                        </w:rPr>
                        <w:t>Figure 2</w:t>
                      </w:r>
                      <w:r w:rsidR="005D3599">
                        <w:t xml:space="preserve"> shows the max tensile </w:t>
                      </w:r>
                      <w:r w:rsidR="001D4336">
                        <w:t>stress that took place.</w:t>
                      </w:r>
                      <w:r w:rsidR="00F422F7" w:rsidRPr="00F422F7">
                        <w:t xml:space="preserve"> </w:t>
                      </w:r>
                      <w:r w:rsidR="00B91216" w:rsidRPr="00FC20E6">
                        <w:t>The grey</w:t>
                      </w:r>
                      <w:r w:rsidR="00B91216">
                        <w:t xml:space="preserve"> sections</w:t>
                      </w:r>
                      <w:r w:rsidR="00B91216" w:rsidRPr="00FC20E6">
                        <w:t xml:space="preserve"> </w:t>
                      </w:r>
                      <w:r w:rsidR="009841BF">
                        <w:t>indicate</w:t>
                      </w:r>
                      <w:r w:rsidR="00B91216" w:rsidRPr="00FC20E6">
                        <w:t xml:space="preserve"> where the stress</w:t>
                      </w:r>
                      <w:r w:rsidR="00B91216">
                        <w:t>es</w:t>
                      </w:r>
                      <w:r w:rsidR="00B91216" w:rsidRPr="00FC20E6">
                        <w:t xml:space="preserve"> </w:t>
                      </w:r>
                      <w:r w:rsidR="00B91216">
                        <w:t>are</w:t>
                      </w:r>
                      <w:r w:rsidR="00B91216" w:rsidRPr="00FC20E6">
                        <w:t xml:space="preserve"> at</w:t>
                      </w:r>
                      <w:r w:rsidR="00B91216">
                        <w:t xml:space="preserve"> their</w:t>
                      </w:r>
                      <w:r w:rsidR="00B91216" w:rsidRPr="00FC20E6">
                        <w:t xml:space="preserve"> highest. Blue and black </w:t>
                      </w:r>
                      <w:r w:rsidR="009841BF">
                        <w:t>indicates</w:t>
                      </w:r>
                      <w:r w:rsidR="00B91216" w:rsidRPr="00FC20E6">
                        <w:t xml:space="preserve"> where </w:t>
                      </w:r>
                      <w:r w:rsidR="00B91216">
                        <w:t>they are</w:t>
                      </w:r>
                      <w:r w:rsidR="00B91216" w:rsidRPr="00FC20E6">
                        <w:t xml:space="preserve"> at </w:t>
                      </w:r>
                      <w:r w:rsidR="009841BF">
                        <w:t>their</w:t>
                      </w:r>
                      <w:r w:rsidR="00B91216" w:rsidRPr="00FC20E6">
                        <w:t xml:space="preserve"> lowest.</w:t>
                      </w:r>
                    </w:p>
                    <w:p w14:paraId="236DB77B" w14:textId="46C05366" w:rsidR="00D3025C" w:rsidRDefault="00FC20E6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C00FA">
        <w:rPr>
          <w:noProof/>
        </w:rPr>
        <w:t>2</w:t>
      </w:r>
      <w:r>
        <w:fldChar w:fldCharType="end"/>
      </w:r>
      <w:r>
        <w:t xml:space="preserve"> Tensile Stress</w:t>
      </w:r>
      <w:r w:rsidR="00ED3660">
        <w:t xml:space="preserve"> at 325m/s</w:t>
      </w:r>
    </w:p>
    <w:p w14:paraId="069990AE" w14:textId="558D514C" w:rsidR="00AD09D7" w:rsidRDefault="00AD09D7">
      <w:r>
        <w:br w:type="page"/>
      </w:r>
    </w:p>
    <w:p w14:paraId="6A264862" w14:textId="1A7CE8DC" w:rsidR="00A22879" w:rsidRDefault="00A22879" w:rsidP="00A22879">
      <w:pPr>
        <w:keepNext/>
      </w:pPr>
    </w:p>
    <w:p w14:paraId="5CB3FA71" w14:textId="53EB681E" w:rsidR="000A2A29" w:rsidRDefault="00386B19" w:rsidP="00386B19">
      <w:pPr>
        <w:pStyle w:val="Heading2"/>
      </w:pPr>
      <w:bookmarkStart w:id="6" w:name="_Toc140912370"/>
      <w:r>
        <w:t>Images of Results: 850m/s</w:t>
      </w:r>
      <w:bookmarkEnd w:id="6"/>
    </w:p>
    <w:p w14:paraId="239BC185" w14:textId="77777777" w:rsidR="005B24C3" w:rsidRDefault="005B24C3" w:rsidP="000A2A29"/>
    <w:p w14:paraId="3D79C62B" w14:textId="742D2D91" w:rsidR="005B24C3" w:rsidRDefault="005B24C3" w:rsidP="000A2A29">
      <w:r>
        <w:rPr>
          <w:noProof/>
        </w:rPr>
        <w:drawing>
          <wp:inline distT="0" distB="0" distL="0" distR="0" wp14:anchorId="0439FC0E" wp14:editId="3F87599C">
            <wp:extent cx="4071257" cy="2291747"/>
            <wp:effectExtent l="0" t="0" r="5715" b="0"/>
            <wp:docPr id="2136003327" name="Picture 8" descr="A screenshot of a computer generated im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003327" name="Picture 8" descr="A screenshot of a computer generated imag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1257" cy="2291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4E479" w14:textId="77777777" w:rsidR="005B24C3" w:rsidRDefault="005B24C3" w:rsidP="005B24C3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>: Sheer Stress at 850m/s</w:t>
      </w:r>
    </w:p>
    <w:p w14:paraId="13637BDD" w14:textId="2F7D4DA2" w:rsidR="005B24C3" w:rsidRPr="000A2A29" w:rsidRDefault="005B24C3" w:rsidP="000A2A29"/>
    <w:p w14:paraId="35116BA5" w14:textId="13DC92C1" w:rsidR="00A22879" w:rsidRDefault="00B472FC" w:rsidP="00A22879">
      <w:pPr>
        <w:pStyle w:val="Heading1"/>
        <w:spacing w:line="360" w:lineRule="auto"/>
      </w:pPr>
      <w:bookmarkStart w:id="7" w:name="_Toc140911615"/>
      <w:bookmarkStart w:id="8" w:name="_Toc140912270"/>
      <w:r>
        <w:rPr>
          <w:noProof/>
        </w:rPr>
        <w:drawing>
          <wp:inline distT="0" distB="0" distL="0" distR="0" wp14:anchorId="0FF6B44F" wp14:editId="066FE50A">
            <wp:extent cx="4070985" cy="2295203"/>
            <wp:effectExtent l="0" t="0" r="5715" b="3810"/>
            <wp:docPr id="981534803" name="Picture 10" descr="A screenshot of a computer generated im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1534803" name="Picture 10" descr="A screenshot of a computer generated imag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0985" cy="2295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7"/>
      <w:bookmarkEnd w:id="8"/>
    </w:p>
    <w:p w14:paraId="44CA2630" w14:textId="01C34978" w:rsidR="0016203A" w:rsidRDefault="008F04AE" w:rsidP="00A22879">
      <w:pPr>
        <w:pStyle w:val="Caption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26A1E9" wp14:editId="7374B9F7">
                <wp:simplePos x="0" y="0"/>
                <wp:positionH relativeFrom="column">
                  <wp:posOffset>0</wp:posOffset>
                </wp:positionH>
                <wp:positionV relativeFrom="paragraph">
                  <wp:posOffset>318770</wp:posOffset>
                </wp:positionV>
                <wp:extent cx="5061098" cy="967563"/>
                <wp:effectExtent l="0" t="0" r="19050" b="10795"/>
                <wp:wrapNone/>
                <wp:docPr id="704975612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1098" cy="9675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0C7A2F" w14:textId="43C592E7" w:rsidR="00A238F9" w:rsidRPr="00FC20E6" w:rsidRDefault="00A238F9" w:rsidP="00A238F9">
                            <w:r w:rsidRPr="00270841">
                              <w:rPr>
                                <w:i/>
                                <w:iCs/>
                              </w:rPr>
                              <w:t xml:space="preserve">Figure </w:t>
                            </w:r>
                            <w:r w:rsidR="00855CA1">
                              <w:rPr>
                                <w:i/>
                                <w:iCs/>
                              </w:rPr>
                              <w:t>3</w:t>
                            </w:r>
                            <w:r w:rsidRPr="00FC20E6">
                              <w:t xml:space="preserve"> Shows the sheer stress of the projectile and the plate. Where the velocity is </w:t>
                            </w:r>
                            <w:r w:rsidRPr="00F136DD">
                              <w:rPr>
                                <w:b/>
                                <w:bCs/>
                              </w:rPr>
                              <w:t xml:space="preserve">v = </w:t>
                            </w:r>
                            <w:r w:rsidRPr="00F136DD">
                              <w:rPr>
                                <w:b/>
                                <w:bCs/>
                              </w:rPr>
                              <w:t>850m/s</w:t>
                            </w:r>
                            <w:r w:rsidRPr="00FC20E6">
                              <w:t xml:space="preserve">. </w:t>
                            </w:r>
                            <w:r w:rsidRPr="00270841">
                              <w:rPr>
                                <w:i/>
                                <w:iCs/>
                              </w:rPr>
                              <w:t xml:space="preserve">Figure </w:t>
                            </w:r>
                            <w:r w:rsidR="00266C0B">
                              <w:rPr>
                                <w:i/>
                                <w:iCs/>
                              </w:rPr>
                              <w:t>4</w:t>
                            </w:r>
                            <w:r>
                              <w:t xml:space="preserve"> shows the max tensile stress that took place.</w:t>
                            </w:r>
                            <w:r w:rsidRPr="00F422F7">
                              <w:t xml:space="preserve"> </w:t>
                            </w:r>
                            <w:r w:rsidRPr="00FC20E6">
                              <w:t>The grey</w:t>
                            </w:r>
                            <w:r>
                              <w:t xml:space="preserve"> sections</w:t>
                            </w:r>
                            <w:r w:rsidRPr="00FC20E6">
                              <w:t xml:space="preserve"> </w:t>
                            </w:r>
                            <w:r w:rsidR="00050C99">
                              <w:t>indicate</w:t>
                            </w:r>
                            <w:r w:rsidRPr="00FC20E6">
                              <w:t xml:space="preserve"> where the </w:t>
                            </w:r>
                            <w:r w:rsidR="00F136DD" w:rsidRPr="00FC20E6">
                              <w:t>stress</w:t>
                            </w:r>
                            <w:r w:rsidR="00F136DD">
                              <w:t>es</w:t>
                            </w:r>
                            <w:r w:rsidRPr="00FC20E6">
                              <w:t xml:space="preserve"> </w:t>
                            </w:r>
                            <w:r w:rsidR="00266C0B">
                              <w:t>are</w:t>
                            </w:r>
                            <w:r w:rsidRPr="00FC20E6">
                              <w:t xml:space="preserve"> at</w:t>
                            </w:r>
                            <w:r w:rsidR="00266C0B">
                              <w:t xml:space="preserve"> their</w:t>
                            </w:r>
                            <w:r w:rsidRPr="00FC20E6">
                              <w:t xml:space="preserve"> highest. Blue and black </w:t>
                            </w:r>
                            <w:r w:rsidR="00050C99">
                              <w:t>indicate</w:t>
                            </w:r>
                            <w:r w:rsidRPr="00FC20E6">
                              <w:t xml:space="preserve"> where </w:t>
                            </w:r>
                            <w:r w:rsidR="00F136DD">
                              <w:t>they are</w:t>
                            </w:r>
                            <w:r w:rsidRPr="00FC20E6">
                              <w:t xml:space="preserve"> at</w:t>
                            </w:r>
                            <w:r w:rsidR="00003E42">
                              <w:t xml:space="preserve"> their</w:t>
                            </w:r>
                            <w:r w:rsidRPr="00FC20E6">
                              <w:t xml:space="preserve"> lowest.</w:t>
                            </w:r>
                          </w:p>
                          <w:p w14:paraId="6FB8423A" w14:textId="77777777" w:rsidR="00A238F9" w:rsidRDefault="00A238F9" w:rsidP="00A238F9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6A1E9" id="_x0000_s1027" type="#_x0000_t202" style="position:absolute;margin-left:0;margin-top:25.1pt;width:398.5pt;height:76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" fillcolor="white [3201]" strokeweight=".5pt">
                <v:textbox>
                  <w:txbxContent>
                    <w:p w14:paraId="6E0C7A2F" w14:textId="43C592E7" w:rsidR="00A238F9" w:rsidRPr="00FC20E6" w:rsidRDefault="00A238F9" w:rsidP="00A238F9">
                      <w:r w:rsidRPr="00270841">
                        <w:rPr>
                          <w:i/>
                          <w:iCs/>
                        </w:rPr>
                        <w:t xml:space="preserve">Figure </w:t>
                      </w:r>
                      <w:r w:rsidR="00855CA1">
                        <w:rPr>
                          <w:i/>
                          <w:iCs/>
                        </w:rPr>
                        <w:t>3</w:t>
                      </w:r>
                      <w:r w:rsidRPr="00FC20E6">
                        <w:t xml:space="preserve"> Shows the sheer stress of the projectile and the plate. Where the velocity is </w:t>
                      </w:r>
                      <w:r w:rsidRPr="00F136DD">
                        <w:rPr>
                          <w:b/>
                          <w:bCs/>
                        </w:rPr>
                        <w:t xml:space="preserve">v = </w:t>
                      </w:r>
                      <w:r w:rsidRPr="00F136DD">
                        <w:rPr>
                          <w:b/>
                          <w:bCs/>
                        </w:rPr>
                        <w:t>850m/s</w:t>
                      </w:r>
                      <w:r w:rsidRPr="00FC20E6">
                        <w:t xml:space="preserve">. </w:t>
                      </w:r>
                      <w:r w:rsidRPr="00270841">
                        <w:rPr>
                          <w:i/>
                          <w:iCs/>
                        </w:rPr>
                        <w:t xml:space="preserve">Figure </w:t>
                      </w:r>
                      <w:r w:rsidR="00266C0B">
                        <w:rPr>
                          <w:i/>
                          <w:iCs/>
                        </w:rPr>
                        <w:t>4</w:t>
                      </w:r>
                      <w:r>
                        <w:t xml:space="preserve"> shows the max tensile stress that took place.</w:t>
                      </w:r>
                      <w:r w:rsidRPr="00F422F7">
                        <w:t xml:space="preserve"> </w:t>
                      </w:r>
                      <w:r w:rsidRPr="00FC20E6">
                        <w:t>The grey</w:t>
                      </w:r>
                      <w:r>
                        <w:t xml:space="preserve"> sections</w:t>
                      </w:r>
                      <w:r w:rsidRPr="00FC20E6">
                        <w:t xml:space="preserve"> </w:t>
                      </w:r>
                      <w:r w:rsidR="00050C99">
                        <w:t>indicate</w:t>
                      </w:r>
                      <w:r w:rsidRPr="00FC20E6">
                        <w:t xml:space="preserve"> where the </w:t>
                      </w:r>
                      <w:r w:rsidR="00F136DD" w:rsidRPr="00FC20E6">
                        <w:t>stress</w:t>
                      </w:r>
                      <w:r w:rsidR="00F136DD">
                        <w:t>es</w:t>
                      </w:r>
                      <w:r w:rsidRPr="00FC20E6">
                        <w:t xml:space="preserve"> </w:t>
                      </w:r>
                      <w:r w:rsidR="00266C0B">
                        <w:t>are</w:t>
                      </w:r>
                      <w:r w:rsidRPr="00FC20E6">
                        <w:t xml:space="preserve"> at</w:t>
                      </w:r>
                      <w:r w:rsidR="00266C0B">
                        <w:t xml:space="preserve"> their</w:t>
                      </w:r>
                      <w:r w:rsidRPr="00FC20E6">
                        <w:t xml:space="preserve"> highest. Blue and black </w:t>
                      </w:r>
                      <w:r w:rsidR="00050C99">
                        <w:t>indicate</w:t>
                      </w:r>
                      <w:r w:rsidRPr="00FC20E6">
                        <w:t xml:space="preserve"> where </w:t>
                      </w:r>
                      <w:r w:rsidR="00F136DD">
                        <w:t>they are</w:t>
                      </w:r>
                      <w:r w:rsidRPr="00FC20E6">
                        <w:t xml:space="preserve"> at</w:t>
                      </w:r>
                      <w:r w:rsidR="00003E42">
                        <w:t xml:space="preserve"> their</w:t>
                      </w:r>
                      <w:r w:rsidRPr="00FC20E6">
                        <w:t xml:space="preserve"> lowest.</w:t>
                      </w:r>
                    </w:p>
                    <w:p w14:paraId="6FB8423A" w14:textId="77777777" w:rsidR="00A238F9" w:rsidRDefault="00A238F9" w:rsidP="00A238F9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22879">
        <w:t xml:space="preserve">Figure </w:t>
      </w:r>
      <w:r w:rsidR="00A22879">
        <w:fldChar w:fldCharType="begin"/>
      </w:r>
      <w:r w:rsidR="00A22879">
        <w:instrText xml:space="preserve"> SEQ Figure \* ARABIC </w:instrText>
      </w:r>
      <w:r w:rsidR="00A22879">
        <w:fldChar w:fldCharType="separate"/>
      </w:r>
      <w:r w:rsidR="009C00FA">
        <w:rPr>
          <w:noProof/>
        </w:rPr>
        <w:t>4</w:t>
      </w:r>
      <w:r w:rsidR="00A22879">
        <w:fldChar w:fldCharType="end"/>
      </w:r>
      <w:r w:rsidR="00A22879">
        <w:t>: Tensile stress at 850m/s</w:t>
      </w:r>
    </w:p>
    <w:p w14:paraId="619B63DF" w14:textId="013D4933" w:rsidR="009E76DA" w:rsidRDefault="009E76DA" w:rsidP="00A07563">
      <w:pPr>
        <w:pStyle w:val="Heading1"/>
        <w:spacing w:line="360" w:lineRule="auto"/>
      </w:pPr>
      <w:r>
        <w:t xml:space="preserve"> </w:t>
      </w:r>
    </w:p>
    <w:p w14:paraId="5E11B204" w14:textId="6E7A64C3" w:rsidR="003B30A2" w:rsidRPr="003B30A2" w:rsidRDefault="009E76DA">
      <w:r>
        <w:br w:type="page"/>
      </w:r>
    </w:p>
    <w:p w14:paraId="5A90D4B7" w14:textId="54B1AB13" w:rsidR="00A22879" w:rsidRDefault="00375D86" w:rsidP="00375D86">
      <w:pPr>
        <w:pStyle w:val="Heading2"/>
      </w:pPr>
      <w:bookmarkStart w:id="9" w:name="_Toc140912371"/>
      <w:r>
        <w:t>Images of results</w:t>
      </w:r>
      <w:r w:rsidR="00386B19">
        <w:t>: 1000m/s</w:t>
      </w:r>
      <w:bookmarkEnd w:id="9"/>
    </w:p>
    <w:p w14:paraId="60CDC1AE" w14:textId="77777777" w:rsidR="00375D86" w:rsidRPr="00375D86" w:rsidRDefault="00375D86" w:rsidP="00375D86"/>
    <w:p w14:paraId="3D5A2C1E" w14:textId="77777777" w:rsidR="009C00FA" w:rsidRDefault="00375D86" w:rsidP="009C00FA">
      <w:pPr>
        <w:keepNext/>
      </w:pPr>
      <w:bookmarkStart w:id="10" w:name="_Toc140911616"/>
      <w:bookmarkStart w:id="11" w:name="_Toc140911617"/>
      <w:r>
        <w:rPr>
          <w:noProof/>
        </w:rPr>
        <w:drawing>
          <wp:inline distT="0" distB="0" distL="0" distR="0" wp14:anchorId="19E14660" wp14:editId="725590F0">
            <wp:extent cx="4082143" cy="1988353"/>
            <wp:effectExtent l="0" t="0" r="0" b="5715"/>
            <wp:docPr id="43676833" name="Picture 12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76833" name="Picture 12" descr="A screenshot of a computer screen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618" cy="2013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1"/>
    </w:p>
    <w:p w14:paraId="1D0B6752" w14:textId="21430029" w:rsidR="00375D86" w:rsidRDefault="009C00FA" w:rsidP="009C00FA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5</w:t>
      </w:r>
      <w:r>
        <w:fldChar w:fldCharType="end"/>
      </w:r>
      <w:r>
        <w:t xml:space="preserve">: </w:t>
      </w:r>
      <w:r w:rsidRPr="00C52472">
        <w:t>Sheer stress at 1000m/s</w:t>
      </w:r>
    </w:p>
    <w:p w14:paraId="3EBFBBF3" w14:textId="77777777" w:rsidR="00375D86" w:rsidRDefault="00375D86"/>
    <w:p w14:paraId="1F57DDB9" w14:textId="77777777" w:rsidR="00375D86" w:rsidRDefault="00375D86"/>
    <w:p w14:paraId="2193AA4D" w14:textId="77777777" w:rsidR="009C00FA" w:rsidRDefault="00B037BA" w:rsidP="009C00FA">
      <w:pPr>
        <w:keepNext/>
      </w:pPr>
      <w:r>
        <w:rPr>
          <w:noProof/>
        </w:rPr>
        <w:drawing>
          <wp:inline distT="0" distB="0" distL="0" distR="0" wp14:anchorId="3CA2ED7B" wp14:editId="517D621F">
            <wp:extent cx="4081780" cy="1981842"/>
            <wp:effectExtent l="0" t="0" r="0" b="0"/>
            <wp:docPr id="1803788024" name="Picture 13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788024" name="Picture 13" descr="A screenshot of a computer screen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3406" cy="1992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0"/>
    </w:p>
    <w:p w14:paraId="72FE2C26" w14:textId="7AE99528" w:rsidR="009C00FA" w:rsidRDefault="009C00FA" w:rsidP="009C00FA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6</w:t>
      </w:r>
      <w:r>
        <w:fldChar w:fldCharType="end"/>
      </w:r>
      <w:r>
        <w:t>: Tensile stress at 1000m/s</w:t>
      </w:r>
    </w:p>
    <w:p w14:paraId="5DA23234" w14:textId="61F5C229" w:rsidR="00B30075" w:rsidRPr="009C00FA" w:rsidRDefault="00B30075" w:rsidP="009C00FA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6F0CED" wp14:editId="59C80210">
                <wp:simplePos x="0" y="0"/>
                <wp:positionH relativeFrom="column">
                  <wp:posOffset>0</wp:posOffset>
                </wp:positionH>
                <wp:positionV relativeFrom="paragraph">
                  <wp:posOffset>362766</wp:posOffset>
                </wp:positionV>
                <wp:extent cx="4939393" cy="967563"/>
                <wp:effectExtent l="0" t="0" r="13970" b="10795"/>
                <wp:wrapNone/>
                <wp:docPr id="1850475624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9393" cy="9675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FD30D8" w14:textId="6C46E8BC" w:rsidR="00A22050" w:rsidRPr="00FC20E6" w:rsidRDefault="00A22050" w:rsidP="00A22050">
                            <w:r w:rsidRPr="00270841">
                              <w:rPr>
                                <w:i/>
                                <w:iCs/>
                              </w:rPr>
                              <w:t xml:space="preserve">Figure </w:t>
                            </w:r>
                            <w:r w:rsidR="00706BC8" w:rsidRPr="00E907A0">
                              <w:rPr>
                                <w:i/>
                                <w:iCs/>
                              </w:rPr>
                              <w:t>5</w:t>
                            </w:r>
                            <w:r w:rsidR="00706BC8"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 w:rsidRPr="00FC20E6">
                              <w:t xml:space="preserve">Shows the sheer stress of the projectile and the plate. Where the velocity is </w:t>
                            </w:r>
                            <w:r w:rsidRPr="00E907A0">
                              <w:rPr>
                                <w:b/>
                                <w:bCs/>
                              </w:rPr>
                              <w:t xml:space="preserve">v = </w:t>
                            </w:r>
                            <w:r w:rsidR="00E907A0" w:rsidRPr="00E907A0">
                              <w:rPr>
                                <w:b/>
                                <w:bCs/>
                              </w:rPr>
                              <w:t>1000</w:t>
                            </w:r>
                            <w:r w:rsidRPr="00E907A0">
                              <w:rPr>
                                <w:b/>
                                <w:bCs/>
                              </w:rPr>
                              <w:t>m/s</w:t>
                            </w:r>
                            <w:r w:rsidRPr="00FC20E6">
                              <w:t xml:space="preserve">. </w:t>
                            </w:r>
                            <w:r w:rsidRPr="00270841">
                              <w:rPr>
                                <w:i/>
                                <w:iCs/>
                              </w:rPr>
                              <w:t xml:space="preserve">Figure </w:t>
                            </w:r>
                            <w:r w:rsidR="006E0829">
                              <w:rPr>
                                <w:i/>
                                <w:iCs/>
                              </w:rPr>
                              <w:t>6</w:t>
                            </w:r>
                            <w:r>
                              <w:t xml:space="preserve"> shows the max tensile stress that took place.</w:t>
                            </w:r>
                            <w:r w:rsidRPr="00F422F7">
                              <w:t xml:space="preserve"> </w:t>
                            </w:r>
                            <w:r w:rsidR="00003E42" w:rsidRPr="00FC20E6">
                              <w:t>The grey</w:t>
                            </w:r>
                            <w:r w:rsidR="00003E42">
                              <w:t xml:space="preserve"> sections</w:t>
                            </w:r>
                            <w:r w:rsidR="00003E42" w:rsidRPr="00FC20E6">
                              <w:t xml:space="preserve"> show where the stress</w:t>
                            </w:r>
                            <w:r w:rsidR="00003E42">
                              <w:t>es</w:t>
                            </w:r>
                            <w:r w:rsidR="00003E42" w:rsidRPr="00FC20E6">
                              <w:t xml:space="preserve"> </w:t>
                            </w:r>
                            <w:r w:rsidR="00003E42">
                              <w:t>are</w:t>
                            </w:r>
                            <w:r w:rsidR="00003E42" w:rsidRPr="00FC20E6">
                              <w:t xml:space="preserve"> at</w:t>
                            </w:r>
                            <w:r w:rsidR="00003E42">
                              <w:t xml:space="preserve"> their</w:t>
                            </w:r>
                            <w:r w:rsidR="00003E42" w:rsidRPr="00FC20E6">
                              <w:t xml:space="preserve"> highest. Blue and black </w:t>
                            </w:r>
                            <w:r w:rsidR="006959DC">
                              <w:t>indicates</w:t>
                            </w:r>
                            <w:r w:rsidR="00003E42" w:rsidRPr="00FC20E6">
                              <w:t xml:space="preserve"> where </w:t>
                            </w:r>
                            <w:r w:rsidR="00003E42">
                              <w:t>they are</w:t>
                            </w:r>
                            <w:r w:rsidR="00003E42" w:rsidRPr="00FC20E6">
                              <w:t xml:space="preserve"> at </w:t>
                            </w:r>
                            <w:r w:rsidR="006959DC">
                              <w:t>their</w:t>
                            </w:r>
                            <w:r w:rsidR="00003E42" w:rsidRPr="00FC20E6">
                              <w:t xml:space="preserve"> lowest.</w:t>
                            </w:r>
                          </w:p>
                          <w:p w14:paraId="06479B46" w14:textId="77777777" w:rsidR="00A22050" w:rsidRDefault="00A22050" w:rsidP="00A22050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F0CED" id="_x0000_s1028" type="#_x0000_t202" style="position:absolute;margin-left:0;margin-top:28.55pt;width:388.95pt;height:76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" fillcolor="white [3201]" strokeweight=".5pt">
                <v:textbox>
                  <w:txbxContent>
                    <w:p w14:paraId="42FD30D8" w14:textId="6C46E8BC" w:rsidR="00A22050" w:rsidRPr="00FC20E6" w:rsidRDefault="00A22050" w:rsidP="00A22050">
                      <w:r w:rsidRPr="00270841">
                        <w:rPr>
                          <w:i/>
                          <w:iCs/>
                        </w:rPr>
                        <w:t xml:space="preserve">Figure </w:t>
                      </w:r>
                      <w:r w:rsidR="00706BC8" w:rsidRPr="00E907A0">
                        <w:rPr>
                          <w:i/>
                          <w:iCs/>
                        </w:rPr>
                        <w:t>5</w:t>
                      </w:r>
                      <w:r w:rsidR="00706BC8">
                        <w:rPr>
                          <w:i/>
                          <w:iCs/>
                        </w:rPr>
                        <w:t xml:space="preserve"> </w:t>
                      </w:r>
                      <w:r w:rsidRPr="00FC20E6">
                        <w:t xml:space="preserve">Shows the sheer stress of the projectile and the plate. Where the velocity is </w:t>
                      </w:r>
                      <w:r w:rsidRPr="00E907A0">
                        <w:rPr>
                          <w:b/>
                          <w:bCs/>
                        </w:rPr>
                        <w:t xml:space="preserve">v = </w:t>
                      </w:r>
                      <w:r w:rsidR="00E907A0" w:rsidRPr="00E907A0">
                        <w:rPr>
                          <w:b/>
                          <w:bCs/>
                        </w:rPr>
                        <w:t>1000</w:t>
                      </w:r>
                      <w:r w:rsidRPr="00E907A0">
                        <w:rPr>
                          <w:b/>
                          <w:bCs/>
                        </w:rPr>
                        <w:t>m/s</w:t>
                      </w:r>
                      <w:r w:rsidRPr="00FC20E6">
                        <w:t xml:space="preserve">. </w:t>
                      </w:r>
                      <w:r w:rsidRPr="00270841">
                        <w:rPr>
                          <w:i/>
                          <w:iCs/>
                        </w:rPr>
                        <w:t xml:space="preserve">Figure </w:t>
                      </w:r>
                      <w:r w:rsidR="006E0829">
                        <w:rPr>
                          <w:i/>
                          <w:iCs/>
                        </w:rPr>
                        <w:t>6</w:t>
                      </w:r>
                      <w:r>
                        <w:t xml:space="preserve"> shows the max tensile stress that took place.</w:t>
                      </w:r>
                      <w:r w:rsidRPr="00F422F7">
                        <w:t xml:space="preserve"> </w:t>
                      </w:r>
                      <w:r w:rsidR="00003E42" w:rsidRPr="00FC20E6">
                        <w:t>The grey</w:t>
                      </w:r>
                      <w:r w:rsidR="00003E42">
                        <w:t xml:space="preserve"> sections</w:t>
                      </w:r>
                      <w:r w:rsidR="00003E42" w:rsidRPr="00FC20E6">
                        <w:t xml:space="preserve"> show where the stress</w:t>
                      </w:r>
                      <w:r w:rsidR="00003E42">
                        <w:t>es</w:t>
                      </w:r>
                      <w:r w:rsidR="00003E42" w:rsidRPr="00FC20E6">
                        <w:t xml:space="preserve"> </w:t>
                      </w:r>
                      <w:r w:rsidR="00003E42">
                        <w:t>are</w:t>
                      </w:r>
                      <w:r w:rsidR="00003E42" w:rsidRPr="00FC20E6">
                        <w:t xml:space="preserve"> at</w:t>
                      </w:r>
                      <w:r w:rsidR="00003E42">
                        <w:t xml:space="preserve"> their</w:t>
                      </w:r>
                      <w:r w:rsidR="00003E42" w:rsidRPr="00FC20E6">
                        <w:t xml:space="preserve"> highest. Blue and black </w:t>
                      </w:r>
                      <w:r w:rsidR="006959DC">
                        <w:t>indicates</w:t>
                      </w:r>
                      <w:r w:rsidR="00003E42" w:rsidRPr="00FC20E6">
                        <w:t xml:space="preserve"> where </w:t>
                      </w:r>
                      <w:r w:rsidR="00003E42">
                        <w:t>they are</w:t>
                      </w:r>
                      <w:r w:rsidR="00003E42" w:rsidRPr="00FC20E6">
                        <w:t xml:space="preserve"> at </w:t>
                      </w:r>
                      <w:r w:rsidR="006959DC">
                        <w:t>their</w:t>
                      </w:r>
                      <w:r w:rsidR="00003E42" w:rsidRPr="00FC20E6">
                        <w:t xml:space="preserve"> lowest.</w:t>
                      </w:r>
                    </w:p>
                    <w:p w14:paraId="06479B46" w14:textId="77777777" w:rsidR="00A22050" w:rsidRDefault="00A22050" w:rsidP="00A22050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96DF1A0" w14:textId="77777777" w:rsidR="00C17BA4" w:rsidRDefault="00C17BA4" w:rsidP="00C17BA4"/>
    <w:p w14:paraId="52B5F915" w14:textId="77777777" w:rsidR="00C17BA4" w:rsidRDefault="00C17BA4" w:rsidP="00C17BA4"/>
    <w:p w14:paraId="632CF25B" w14:textId="77777777" w:rsidR="00C17BA4" w:rsidRDefault="00C17BA4" w:rsidP="00C17BA4"/>
    <w:p w14:paraId="7EF92267" w14:textId="77777777" w:rsidR="00C17BA4" w:rsidRDefault="00C17BA4" w:rsidP="00C17BA4"/>
    <w:p w14:paraId="28E55EE4" w14:textId="77777777" w:rsidR="00C17BA4" w:rsidRDefault="00C17BA4" w:rsidP="00C17BA4"/>
    <w:p w14:paraId="05CF07A8" w14:textId="77777777" w:rsidR="00C17BA4" w:rsidRDefault="00C17BA4" w:rsidP="00C17BA4"/>
    <w:p w14:paraId="38391EA0" w14:textId="670B6816" w:rsidR="00C17BA4" w:rsidRDefault="00C17BA4" w:rsidP="00C17BA4"/>
    <w:p w14:paraId="441C1555" w14:textId="420515C1" w:rsidR="00C17BA4" w:rsidRDefault="00C17BA4" w:rsidP="008A3E1B">
      <w:pPr>
        <w:spacing w:line="360" w:lineRule="auto"/>
      </w:pPr>
      <w:r>
        <w:tab/>
        <w:t>For all th</w:t>
      </w:r>
      <w:r w:rsidR="00D202F5">
        <w:t>ree simulations the user thought that it was appropriate to take screenshots where the stresses are the highest</w:t>
      </w:r>
      <w:r w:rsidR="008A3E1B">
        <w:t xml:space="preserve"> upon penetration.</w:t>
      </w:r>
      <w:r w:rsidR="00E36A0D">
        <w:t xml:space="preserve"> </w:t>
      </w:r>
      <w:r w:rsidR="008B2107">
        <w:t xml:space="preserve">The screenshots would aid them </w:t>
      </w:r>
      <w:r w:rsidR="003E17AB">
        <w:t xml:space="preserve">for the written report. </w:t>
      </w:r>
      <w:r w:rsidR="00FA47FF">
        <w:t>I</w:t>
      </w:r>
      <w:r w:rsidR="00362E3C">
        <w:t>t</w:t>
      </w:r>
      <w:r w:rsidR="00FA47FF">
        <w:t xml:space="preserve"> was also interesting to see how at different speeds the projectile would enter the armour and </w:t>
      </w:r>
      <w:r w:rsidR="001C04E9">
        <w:t xml:space="preserve">deflect within the plate. </w:t>
      </w:r>
      <w:r w:rsidR="00EE13C8">
        <w:t>Despite</w:t>
      </w:r>
      <w:r w:rsidR="001C04E9">
        <w:t xml:space="preserve"> the projectile </w:t>
      </w:r>
      <w:r w:rsidR="00EE13C8">
        <w:t xml:space="preserve">having made </w:t>
      </w:r>
      <w:r w:rsidR="00362E3C">
        <w:t xml:space="preserve">direct </w:t>
      </w:r>
      <w:r w:rsidR="00EE13C8">
        <w:t xml:space="preserve">contact with the </w:t>
      </w:r>
      <w:r w:rsidR="00362E3C">
        <w:t>plate.</w:t>
      </w:r>
      <w:r w:rsidR="000A3F2D">
        <w:t xml:space="preserve"> </w:t>
      </w:r>
      <w:r w:rsidR="004D3348">
        <w:t xml:space="preserve">We can see this take place at tests: </w:t>
      </w:r>
      <w:r w:rsidR="004D3348" w:rsidRPr="00191BF8">
        <w:rPr>
          <w:b/>
          <w:bCs/>
        </w:rPr>
        <w:t>v=</w:t>
      </w:r>
      <w:r w:rsidR="00191BF8" w:rsidRPr="00191BF8">
        <w:rPr>
          <w:b/>
          <w:bCs/>
        </w:rPr>
        <w:t xml:space="preserve"> </w:t>
      </w:r>
      <w:r w:rsidR="004D3348" w:rsidRPr="00191BF8">
        <w:rPr>
          <w:b/>
          <w:bCs/>
        </w:rPr>
        <w:t>325m/s</w:t>
      </w:r>
      <w:r w:rsidR="004D3348">
        <w:t xml:space="preserve"> and </w:t>
      </w:r>
      <w:r w:rsidR="00191BF8" w:rsidRPr="00191BF8">
        <w:rPr>
          <w:b/>
          <w:bCs/>
        </w:rPr>
        <w:t>v= 850m/s</w:t>
      </w:r>
      <w:r w:rsidR="00155BC2">
        <w:t xml:space="preserve">. </w:t>
      </w:r>
      <w:r w:rsidR="000A772A">
        <w:t>However,</w:t>
      </w:r>
      <w:r w:rsidR="00155BC2">
        <w:t xml:space="preserve"> this does not happen at </w:t>
      </w:r>
      <w:r w:rsidR="00F30120">
        <w:rPr>
          <w:b/>
          <w:bCs/>
        </w:rPr>
        <w:t>v= 1000m/s</w:t>
      </w:r>
      <w:r w:rsidR="00F30120">
        <w:t>.</w:t>
      </w:r>
    </w:p>
    <w:p w14:paraId="178A7C48" w14:textId="493BB8EA" w:rsidR="00C2486D" w:rsidRDefault="00C2486D" w:rsidP="008A3E1B">
      <w:pPr>
        <w:spacing w:line="360" w:lineRule="auto"/>
        <w:rPr>
          <w:rFonts w:cstheme="minorHAnsi"/>
          <w:kern w:val="0"/>
        </w:rPr>
      </w:pPr>
      <w:r>
        <w:tab/>
      </w:r>
      <w:r w:rsidR="00907772" w:rsidRPr="00E67C64">
        <w:rPr>
          <w:rFonts w:cstheme="minorHAnsi"/>
        </w:rPr>
        <w:t xml:space="preserve">We can see </w:t>
      </w:r>
      <w:r w:rsidR="00DB36D3" w:rsidRPr="00E67C64">
        <w:rPr>
          <w:rFonts w:cstheme="minorHAnsi"/>
        </w:rPr>
        <w:t xml:space="preserve">that as the speeds of the projectile </w:t>
      </w:r>
      <w:r w:rsidR="00FD3AD1" w:rsidRPr="00E67C64">
        <w:rPr>
          <w:rFonts w:cstheme="minorHAnsi"/>
        </w:rPr>
        <w:t xml:space="preserve">increase, </w:t>
      </w:r>
      <w:r w:rsidR="001E3628" w:rsidRPr="00E67C64">
        <w:rPr>
          <w:rFonts w:cstheme="minorHAnsi"/>
        </w:rPr>
        <w:t>stresses also</w:t>
      </w:r>
      <w:r w:rsidR="00281F7D">
        <w:rPr>
          <w:rFonts w:cstheme="minorHAnsi"/>
        </w:rPr>
        <w:t xml:space="preserve"> tend to</w:t>
      </w:r>
      <w:r w:rsidR="001E3628" w:rsidRPr="00E67C64">
        <w:rPr>
          <w:rFonts w:cstheme="minorHAnsi"/>
        </w:rPr>
        <w:t xml:space="preserve"> increase. </w:t>
      </w:r>
      <w:r w:rsidR="00AC41FB" w:rsidRPr="00E67C64">
        <w:rPr>
          <w:rFonts w:cstheme="minorHAnsi"/>
        </w:rPr>
        <w:t>T</w:t>
      </w:r>
      <w:r w:rsidR="001E3628" w:rsidRPr="00E67C64">
        <w:rPr>
          <w:rFonts w:cstheme="minorHAnsi"/>
        </w:rPr>
        <w:t xml:space="preserve">he highest </w:t>
      </w:r>
      <w:r w:rsidR="0044059E" w:rsidRPr="00E67C64">
        <w:rPr>
          <w:rFonts w:cstheme="minorHAnsi"/>
        </w:rPr>
        <w:t xml:space="preserve">sheer </w:t>
      </w:r>
      <w:r w:rsidR="001E3628" w:rsidRPr="00E67C64">
        <w:rPr>
          <w:rFonts w:cstheme="minorHAnsi"/>
        </w:rPr>
        <w:t>stress recorded</w:t>
      </w:r>
      <w:r w:rsidR="0044059E" w:rsidRPr="00E67C64">
        <w:rPr>
          <w:rFonts w:cstheme="minorHAnsi"/>
        </w:rPr>
        <w:t xml:space="preserve"> in each simulation are as follows</w:t>
      </w:r>
      <w:r w:rsidR="00AC41FB" w:rsidRPr="00E67C64">
        <w:rPr>
          <w:rFonts w:cstheme="minorHAnsi"/>
        </w:rPr>
        <w:t xml:space="preserve">: </w:t>
      </w:r>
      <w:r w:rsidR="00485D29" w:rsidRPr="00E67C64">
        <w:rPr>
          <w:rFonts w:cstheme="minorHAnsi"/>
        </w:rPr>
        <w:t>(</w:t>
      </w:r>
      <w:r w:rsidR="00C120B5" w:rsidRPr="00E67C64">
        <w:rPr>
          <w:rFonts w:cstheme="minorHAnsi"/>
        </w:rPr>
        <w:t>v= 325m/s</w:t>
      </w:r>
      <w:r w:rsidR="00485D29" w:rsidRPr="00E67C64">
        <w:rPr>
          <w:rFonts w:cstheme="minorHAnsi"/>
        </w:rPr>
        <w:t>)</w:t>
      </w:r>
      <w:r w:rsidR="00C120B5" w:rsidRPr="00E67C64">
        <w:rPr>
          <w:rFonts w:cstheme="minorHAnsi"/>
        </w:rPr>
        <w:t xml:space="preserve"> </w:t>
      </w:r>
      <w:r w:rsidR="00C120B5" w:rsidRPr="00E67C64">
        <w:rPr>
          <w:rFonts w:cstheme="minorHAnsi"/>
          <w:b/>
          <w:bCs/>
        </w:rPr>
        <w:t>=</w:t>
      </w:r>
      <w:r w:rsidR="00485D29" w:rsidRPr="00E67C64">
        <w:rPr>
          <w:rFonts w:cstheme="minorHAnsi"/>
        </w:rPr>
        <w:t xml:space="preserve"> </w:t>
      </w:r>
      <w:r w:rsidR="00120C88" w:rsidRPr="00E67C64">
        <w:rPr>
          <w:rFonts w:cstheme="minorHAnsi"/>
          <w:kern w:val="0"/>
        </w:rPr>
        <w:t>+6.482e+08</w:t>
      </w:r>
      <w:r w:rsidR="00B6230F" w:rsidRPr="00E67C64">
        <w:rPr>
          <w:rFonts w:cstheme="minorHAnsi"/>
          <w:kern w:val="0"/>
        </w:rPr>
        <w:t xml:space="preserve">, (v= </w:t>
      </w:r>
      <w:r w:rsidR="00614E5B">
        <w:rPr>
          <w:rFonts w:cstheme="minorHAnsi"/>
          <w:kern w:val="0"/>
        </w:rPr>
        <w:t>850</w:t>
      </w:r>
      <w:r w:rsidR="00B6230F" w:rsidRPr="00E67C64">
        <w:rPr>
          <w:rFonts w:cstheme="minorHAnsi"/>
          <w:kern w:val="0"/>
        </w:rPr>
        <w:t>)</w:t>
      </w:r>
      <w:r w:rsidR="002E1C8A">
        <w:rPr>
          <w:rFonts w:cstheme="minorHAnsi"/>
          <w:kern w:val="0"/>
        </w:rPr>
        <w:t xml:space="preserve"> = </w:t>
      </w:r>
      <w:r w:rsidR="00171F8D">
        <w:rPr>
          <w:rFonts w:cstheme="minorHAnsi"/>
          <w:kern w:val="0"/>
        </w:rPr>
        <w:t>3.139e+9</w:t>
      </w:r>
      <w:r w:rsidR="00D7650E">
        <w:rPr>
          <w:rFonts w:cstheme="minorHAnsi"/>
          <w:kern w:val="0"/>
        </w:rPr>
        <w:t>.</w:t>
      </w:r>
      <w:r w:rsidR="00281F7D">
        <w:rPr>
          <w:rFonts w:cstheme="minorHAnsi"/>
          <w:kern w:val="0"/>
        </w:rPr>
        <w:t xml:space="preserve"> </w:t>
      </w:r>
      <w:r w:rsidR="00FC62DA">
        <w:rPr>
          <w:rFonts w:cstheme="minorHAnsi"/>
          <w:kern w:val="0"/>
        </w:rPr>
        <w:t>However,</w:t>
      </w:r>
      <w:r w:rsidR="00281F7D">
        <w:rPr>
          <w:rFonts w:cstheme="minorHAnsi"/>
          <w:kern w:val="0"/>
        </w:rPr>
        <w:t xml:space="preserve"> at</w:t>
      </w:r>
      <w:r w:rsidR="00171F8D">
        <w:rPr>
          <w:rFonts w:cstheme="minorHAnsi"/>
          <w:kern w:val="0"/>
        </w:rPr>
        <w:t xml:space="preserve"> </w:t>
      </w:r>
      <w:r w:rsidR="00892DE2">
        <w:rPr>
          <w:rFonts w:cstheme="minorHAnsi"/>
          <w:kern w:val="0"/>
        </w:rPr>
        <w:t>(</w:t>
      </w:r>
      <w:r w:rsidR="00630417">
        <w:rPr>
          <w:rFonts w:cstheme="minorHAnsi"/>
          <w:kern w:val="0"/>
        </w:rPr>
        <w:t>v= 1000m/s</w:t>
      </w:r>
      <w:r w:rsidR="00892DE2">
        <w:rPr>
          <w:rFonts w:cstheme="minorHAnsi"/>
          <w:kern w:val="0"/>
        </w:rPr>
        <w:t>)</w:t>
      </w:r>
      <w:r w:rsidR="00C767AE">
        <w:rPr>
          <w:rFonts w:cstheme="minorHAnsi"/>
          <w:kern w:val="0"/>
        </w:rPr>
        <w:t xml:space="preserve"> the result drops slightly to </w:t>
      </w:r>
      <w:r w:rsidR="003376BB">
        <w:rPr>
          <w:rFonts w:cstheme="minorHAnsi"/>
          <w:kern w:val="0"/>
        </w:rPr>
        <w:t>2.081</w:t>
      </w:r>
      <w:r w:rsidR="00E02683">
        <w:rPr>
          <w:rFonts w:cstheme="minorHAnsi"/>
          <w:kern w:val="0"/>
        </w:rPr>
        <w:t>+8</w:t>
      </w:r>
      <w:r w:rsidR="007E2D8C">
        <w:rPr>
          <w:rFonts w:cstheme="minorHAnsi"/>
          <w:kern w:val="0"/>
        </w:rPr>
        <w:t>. These stress values can be seen in both projectile and plate.</w:t>
      </w:r>
    </w:p>
    <w:p w14:paraId="727D6E88" w14:textId="017CC3F0" w:rsidR="007E2D8C" w:rsidRPr="00281F7D" w:rsidRDefault="007E2D8C" w:rsidP="008A3E1B">
      <w:pPr>
        <w:spacing w:line="360" w:lineRule="auto"/>
        <w:rPr>
          <w:rFonts w:cstheme="minorHAnsi"/>
          <w:kern w:val="0"/>
        </w:rPr>
      </w:pPr>
      <w:r>
        <w:rPr>
          <w:rFonts w:cstheme="minorHAnsi"/>
          <w:kern w:val="0"/>
        </w:rPr>
        <w:tab/>
      </w:r>
      <w:r w:rsidR="000F01BD">
        <w:rPr>
          <w:rFonts w:cstheme="minorHAnsi"/>
          <w:kern w:val="0"/>
        </w:rPr>
        <w:t>Th</w:t>
      </w:r>
      <w:r w:rsidR="000935A9">
        <w:rPr>
          <w:rFonts w:cstheme="minorHAnsi"/>
          <w:kern w:val="0"/>
        </w:rPr>
        <w:t>e same applies when we look at the tensile stresses</w:t>
      </w:r>
      <w:r w:rsidR="002906F4">
        <w:rPr>
          <w:rFonts w:cstheme="minorHAnsi"/>
          <w:kern w:val="0"/>
        </w:rPr>
        <w:t xml:space="preserve">. </w:t>
      </w:r>
      <w:r w:rsidR="002906F4" w:rsidRPr="00E67C64">
        <w:rPr>
          <w:rFonts w:cstheme="minorHAnsi"/>
        </w:rPr>
        <w:t xml:space="preserve">The highest </w:t>
      </w:r>
      <w:r w:rsidR="002906F4">
        <w:rPr>
          <w:rFonts w:cstheme="minorHAnsi"/>
        </w:rPr>
        <w:t xml:space="preserve">tensile </w:t>
      </w:r>
      <w:r w:rsidR="002906F4" w:rsidRPr="00E67C64">
        <w:rPr>
          <w:rFonts w:cstheme="minorHAnsi"/>
        </w:rPr>
        <w:t>stress recorded in each simulation are as follows:</w:t>
      </w:r>
      <w:r w:rsidR="002906F4">
        <w:rPr>
          <w:rFonts w:cstheme="minorHAnsi"/>
        </w:rPr>
        <w:t xml:space="preserve"> </w:t>
      </w:r>
      <w:r w:rsidR="00614E5B" w:rsidRPr="00E67C64">
        <w:rPr>
          <w:rFonts w:cstheme="minorHAnsi"/>
        </w:rPr>
        <w:t>(v= 325m/s)</w:t>
      </w:r>
      <w:r w:rsidR="00614E5B">
        <w:rPr>
          <w:rFonts w:cstheme="minorHAnsi"/>
        </w:rPr>
        <w:t xml:space="preserve"> =</w:t>
      </w:r>
      <w:r w:rsidR="00CF2292">
        <w:rPr>
          <w:rFonts w:cstheme="minorHAnsi"/>
        </w:rPr>
        <w:t>5.722e</w:t>
      </w:r>
      <w:r w:rsidR="000B3BE5">
        <w:rPr>
          <w:rFonts w:cstheme="minorHAnsi"/>
        </w:rPr>
        <w:t>+08</w:t>
      </w:r>
      <w:r w:rsidR="00614E5B">
        <w:rPr>
          <w:rFonts w:cstheme="minorHAnsi"/>
        </w:rPr>
        <w:t xml:space="preserve">, </w:t>
      </w:r>
      <w:r w:rsidR="00614E5B" w:rsidRPr="00E67C64">
        <w:rPr>
          <w:rFonts w:cstheme="minorHAnsi"/>
          <w:kern w:val="0"/>
        </w:rPr>
        <w:t xml:space="preserve">(v= </w:t>
      </w:r>
      <w:r w:rsidR="00614E5B">
        <w:rPr>
          <w:rFonts w:cstheme="minorHAnsi"/>
          <w:kern w:val="0"/>
        </w:rPr>
        <w:t>850</w:t>
      </w:r>
      <w:r w:rsidR="00614E5B" w:rsidRPr="00E67C64">
        <w:rPr>
          <w:rFonts w:cstheme="minorHAnsi"/>
          <w:kern w:val="0"/>
        </w:rPr>
        <w:t>)</w:t>
      </w:r>
      <w:r w:rsidR="00614E5B">
        <w:rPr>
          <w:rFonts w:cstheme="minorHAnsi"/>
          <w:kern w:val="0"/>
        </w:rPr>
        <w:t xml:space="preserve"> =</w:t>
      </w:r>
      <w:r w:rsidR="000B3BE5">
        <w:rPr>
          <w:rFonts w:cstheme="minorHAnsi"/>
          <w:kern w:val="0"/>
        </w:rPr>
        <w:t>1.376e+10</w:t>
      </w:r>
      <w:r w:rsidR="00FC62DA">
        <w:rPr>
          <w:rFonts w:cstheme="minorHAnsi"/>
          <w:kern w:val="0"/>
        </w:rPr>
        <w:t xml:space="preserve">. However, at </w:t>
      </w:r>
      <w:r w:rsidR="00CF2292">
        <w:rPr>
          <w:rFonts w:cstheme="minorHAnsi"/>
          <w:kern w:val="0"/>
        </w:rPr>
        <w:t xml:space="preserve">(v= 1000m/s) </w:t>
      </w:r>
      <w:r w:rsidR="00C767AE">
        <w:rPr>
          <w:rFonts w:cstheme="minorHAnsi"/>
          <w:kern w:val="0"/>
        </w:rPr>
        <w:t xml:space="preserve">the result drops slightly to </w:t>
      </w:r>
      <w:r w:rsidR="00DF5EDC">
        <w:rPr>
          <w:rFonts w:cstheme="minorHAnsi"/>
          <w:kern w:val="0"/>
        </w:rPr>
        <w:t>1.121e+9</w:t>
      </w:r>
      <w:r w:rsidR="00C767AE">
        <w:rPr>
          <w:rFonts w:cstheme="minorHAnsi"/>
          <w:kern w:val="0"/>
        </w:rPr>
        <w:t>.</w:t>
      </w:r>
      <w:r w:rsidR="003266BD">
        <w:rPr>
          <w:rFonts w:cstheme="minorHAnsi"/>
          <w:kern w:val="0"/>
        </w:rPr>
        <w:t xml:space="preserve"> </w:t>
      </w:r>
      <w:r w:rsidR="00D4360B">
        <w:rPr>
          <w:rFonts w:cstheme="minorHAnsi"/>
          <w:kern w:val="0"/>
        </w:rPr>
        <w:t xml:space="preserve">This is consistent with what we see </w:t>
      </w:r>
      <w:r w:rsidR="0020367B">
        <w:rPr>
          <w:rFonts w:cstheme="minorHAnsi"/>
          <w:kern w:val="0"/>
        </w:rPr>
        <w:t>in the sheer stresses.</w:t>
      </w:r>
    </w:p>
    <w:p w14:paraId="15969114" w14:textId="3151A5D8" w:rsidR="002D2458" w:rsidRDefault="00A07563" w:rsidP="002D2458">
      <w:pPr>
        <w:pStyle w:val="Heading1"/>
        <w:spacing w:line="360" w:lineRule="auto"/>
      </w:pPr>
      <w:bookmarkStart w:id="12" w:name="_Toc140911618"/>
      <w:bookmarkStart w:id="13" w:name="_Toc140912372"/>
      <w:r w:rsidRPr="006601E0">
        <w:t>Discussion / evaluation</w:t>
      </w:r>
      <w:bookmarkEnd w:id="12"/>
      <w:bookmarkEnd w:id="13"/>
    </w:p>
    <w:p w14:paraId="5C83C43C" w14:textId="042E3125" w:rsidR="008E4A0D" w:rsidRDefault="0032654C" w:rsidP="000F462D">
      <w:pPr>
        <w:spacing w:line="360" w:lineRule="auto"/>
      </w:pPr>
      <w:r>
        <w:tab/>
      </w:r>
      <w:r w:rsidR="007A159D">
        <w:t xml:space="preserve">By using more nodes and steps they might have been able to increase the accuracy of their results. </w:t>
      </w:r>
      <w:r w:rsidR="00342683">
        <w:t xml:space="preserve">Another </w:t>
      </w:r>
      <w:r w:rsidR="000237CF">
        <w:t>opportunity</w:t>
      </w:r>
      <w:r w:rsidR="002B14D3">
        <w:t xml:space="preserve"> to make their results more reliable would be to consider </w:t>
      </w:r>
      <w:r w:rsidR="00A20116">
        <w:t>all</w:t>
      </w:r>
      <w:r w:rsidR="002B14D3">
        <w:t xml:space="preserve"> the properties of a 7.62 round. For </w:t>
      </w:r>
      <w:r w:rsidR="000237CF">
        <w:t>example,</w:t>
      </w:r>
      <w:r w:rsidR="002B14D3">
        <w:t xml:space="preserve"> </w:t>
      </w:r>
      <w:r w:rsidR="00A20116">
        <w:t xml:space="preserve">they could have tried a steel </w:t>
      </w:r>
      <w:r w:rsidR="00AB1177">
        <w:t xml:space="preserve">projectile with a copper jacket. Whilst this does mean making the simulation could take longer the user would most likely gain </w:t>
      </w:r>
      <w:r w:rsidR="00A0556E">
        <w:t>more</w:t>
      </w:r>
      <w:r w:rsidR="00AB1177">
        <w:t xml:space="preserve"> accurate results.</w:t>
      </w:r>
      <w:r w:rsidR="00DD41C9">
        <w:t xml:space="preserve"> Overall, the simulation did run very well. </w:t>
      </w:r>
      <w:r w:rsidR="0047620B">
        <w:t>However,</w:t>
      </w:r>
      <w:r w:rsidR="00D21855">
        <w:t xml:space="preserve"> they found </w:t>
      </w:r>
      <w:r w:rsidR="00DD41C9">
        <w:t xml:space="preserve">Improvements could be made </w:t>
      </w:r>
      <w:r w:rsidR="00D21855">
        <w:t xml:space="preserve">by making the simulation run smoother. </w:t>
      </w:r>
      <w:r w:rsidR="0047620B">
        <w:t>The user did experience a few occasions where the simulation would not run</w:t>
      </w:r>
      <w:r w:rsidR="00DE139C">
        <w:t>.</w:t>
      </w:r>
      <w:r w:rsidR="0047620B">
        <w:t xml:space="preserve"> </w:t>
      </w:r>
      <w:r w:rsidR="00DE139C">
        <w:t xml:space="preserve">This was because the system found a fault (or faults) which needed rectifying before being able to run. </w:t>
      </w:r>
      <w:r w:rsidR="0000667C">
        <w:t>By reading the diagnostic they could work out what went wrong and how to fix it.</w:t>
      </w:r>
      <w:r w:rsidR="00DF5B50">
        <w:t xml:space="preserve"> </w:t>
      </w:r>
      <w:r w:rsidR="004116AB">
        <w:t>In future simulations the user would carry out further research on material properties</w:t>
      </w:r>
      <w:r w:rsidR="00B718E6">
        <w:t xml:space="preserve">. As stated previously the user is likely to gain more accurate results. </w:t>
      </w:r>
      <w:r w:rsidR="00D853E9">
        <w:t>In future experiments the</w:t>
      </w:r>
      <w:r w:rsidR="009A1893">
        <w:t xml:space="preserve">y would likely experiment the same armoured plate but with an alternative projectile. This way they can compare the results </w:t>
      </w:r>
      <w:r w:rsidR="002D264C">
        <w:t xml:space="preserve">between different </w:t>
      </w:r>
      <w:r w:rsidR="00731D8D">
        <w:t>rounds</w:t>
      </w:r>
      <w:r w:rsidR="002D264C">
        <w:t>. For example, instead of a 7.62</w:t>
      </w:r>
      <w:r w:rsidR="00731D8D">
        <w:t>mm</w:t>
      </w:r>
      <w:r w:rsidR="002D264C">
        <w:t xml:space="preserve"> they could use a </w:t>
      </w:r>
      <w:r w:rsidR="00731D8D">
        <w:t>12.7mm.</w:t>
      </w:r>
      <w:r w:rsidR="00655056">
        <w:t xml:space="preserve"> They would also fire the round at the same speeds a</w:t>
      </w:r>
      <w:r w:rsidR="00B10B42">
        <w:t>s</w:t>
      </w:r>
      <w:r w:rsidR="00655056">
        <w:t xml:space="preserve"> the 7.62 to make a direct comparison</w:t>
      </w:r>
      <w:r w:rsidR="00B10B42">
        <w:t>.</w:t>
      </w:r>
    </w:p>
    <w:p w14:paraId="2FB2F67D" w14:textId="504B37A0" w:rsidR="008E5797" w:rsidRDefault="008E5797" w:rsidP="00A07563">
      <w:pPr>
        <w:pStyle w:val="Heading1"/>
        <w:spacing w:line="360" w:lineRule="auto"/>
      </w:pPr>
      <w:bookmarkStart w:id="14" w:name="_Toc140911619"/>
      <w:bookmarkStart w:id="15" w:name="_Toc140912373"/>
      <w:r w:rsidRPr="006601E0">
        <w:t>Conclusion</w:t>
      </w:r>
      <w:bookmarkEnd w:id="14"/>
      <w:bookmarkEnd w:id="15"/>
    </w:p>
    <w:p w14:paraId="6C41D425" w14:textId="77777777" w:rsidR="00556B29" w:rsidRDefault="00AB5897" w:rsidP="00EE79D9">
      <w:pPr>
        <w:spacing w:line="360" w:lineRule="auto"/>
      </w:pPr>
      <w:r>
        <w:tab/>
        <w:t xml:space="preserve">The </w:t>
      </w:r>
      <w:r w:rsidR="00D91D8A">
        <w:t xml:space="preserve">aim of this </w:t>
      </w:r>
      <w:r w:rsidR="00C06BD5">
        <w:t>assignment was to create a projectile and armoured plate which would then be used to calculate</w:t>
      </w:r>
      <w:r w:rsidR="00EE79D9">
        <w:t xml:space="preserve"> stress values that takes place at the point of penetration.</w:t>
      </w:r>
    </w:p>
    <w:p w14:paraId="3E81C174" w14:textId="4E932E62" w:rsidR="008E5797" w:rsidRDefault="003D1650" w:rsidP="00166610">
      <w:pPr>
        <w:spacing w:line="360" w:lineRule="auto"/>
        <w:ind w:firstLine="720"/>
      </w:pPr>
      <w:r>
        <w:t>Overall,</w:t>
      </w:r>
      <w:r w:rsidR="000F462D">
        <w:t xml:space="preserve"> the </w:t>
      </w:r>
      <w:r>
        <w:t xml:space="preserve">simulation was a success. The user was successfully able to </w:t>
      </w:r>
      <w:r w:rsidR="00267900">
        <w:t>build a 7.62</w:t>
      </w:r>
      <w:r w:rsidR="00EF3A08">
        <w:t>mm</w:t>
      </w:r>
      <w:r w:rsidR="00267900">
        <w:t xml:space="preserve"> projectile and aluminium plate. </w:t>
      </w:r>
      <w:r w:rsidR="00EF3A08">
        <w:t xml:space="preserve">They were then able to add their properties, run the simulation and obtain accurate stress and tensile stress results. </w:t>
      </w:r>
      <w:r w:rsidR="0002095F">
        <w:t xml:space="preserve">By </w:t>
      </w:r>
      <w:r w:rsidR="00692FB5">
        <w:t>comparing</w:t>
      </w:r>
      <w:r w:rsidR="0002095F">
        <w:t xml:space="preserve"> the results were also able to see how the stresses change</w:t>
      </w:r>
      <w:r w:rsidR="00501B5E">
        <w:t>d</w:t>
      </w:r>
      <w:r w:rsidR="0002095F">
        <w:t xml:space="preserve"> due to the velocity of the projectile</w:t>
      </w:r>
      <w:r w:rsidR="00692FB5">
        <w:t xml:space="preserve">. </w:t>
      </w:r>
      <w:r w:rsidR="003E7F49">
        <w:t xml:space="preserve">They were also able to see how the </w:t>
      </w:r>
      <w:r w:rsidR="00F444F0">
        <w:t>projectile deflected</w:t>
      </w:r>
      <w:r w:rsidR="003E7F49">
        <w:t xml:space="preserve"> within the are </w:t>
      </w:r>
      <w:r w:rsidR="00F444F0">
        <w:t>armoured</w:t>
      </w:r>
      <w:r w:rsidR="003E7F49">
        <w:t xml:space="preserve"> plate and how the velocity also </w:t>
      </w:r>
      <w:r w:rsidR="00F444F0">
        <w:t>affected this.</w:t>
      </w:r>
    </w:p>
    <w:bookmarkStart w:id="16" w:name="_Toc140912374" w:displacedByCustomXml="next"/>
    <w:bookmarkStart w:id="17" w:name="_Toc140911620" w:displacedByCustomXml="next"/>
    <w:sdt>
      <w:sdtPr>
        <w:id w:val="-180631319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2E77B878" w14:textId="27DFA789" w:rsidR="00166610" w:rsidRDefault="00166610">
          <w:pPr>
            <w:pStyle w:val="Heading1"/>
          </w:pPr>
          <w:r>
            <w:t>Bibliography</w:t>
          </w:r>
          <w:bookmarkEnd w:id="17"/>
          <w:bookmarkEnd w:id="16"/>
        </w:p>
        <w:sdt>
          <w:sdtPr>
            <w:id w:val="111145805"/>
            <w:bibliography/>
          </w:sdtPr>
          <w:sdtContent>
            <w:p w14:paraId="6BBCB22C" w14:textId="77777777" w:rsidR="00166610" w:rsidRDefault="00166610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567"/>
                <w:gridCol w:w="8454"/>
              </w:tblGrid>
              <w:tr w:rsidR="00166610" w14:paraId="26B09D73" w14:textId="77777777" w:rsidTr="00166610">
                <w:trPr>
                  <w:divId w:val="1133869218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1D640F8E" w14:textId="65AAFD1A" w:rsidR="00166610" w:rsidRDefault="00166610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22B5775B" w14:textId="77777777" w:rsidR="00166610" w:rsidRDefault="001666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“3ds.com,” Dassult Systems, 4 July 2023. [Online]. Available: https://www.3ds.com/products-services/simulia/products/abaqus/abaquscae/.</w:t>
                    </w:r>
                  </w:p>
                </w:tc>
              </w:tr>
              <w:tr w:rsidR="00166610" w14:paraId="75A3EB83" w14:textId="77777777" w:rsidTr="00166610">
                <w:trPr>
                  <w:divId w:val="1133869218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609511E0" w14:textId="77777777" w:rsidR="00166610" w:rsidRDefault="001666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51DBBB0E" w14:textId="77777777" w:rsidR="00166610" w:rsidRDefault="001666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“BYJU'S.com,” © 2023, BYJU'S. All rights reserved. , [Online]. Available: https://byjus.com/physics/shearing-stress/.</w:t>
                    </w:r>
                  </w:p>
                </w:tc>
              </w:tr>
              <w:tr w:rsidR="00166610" w14:paraId="2366A6ED" w14:textId="77777777" w:rsidTr="00166610">
                <w:trPr>
                  <w:divId w:val="1133869218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2C8F0238" w14:textId="77777777" w:rsidR="00166610" w:rsidRDefault="001666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0554DB1D" w14:textId="77777777" w:rsidR="00166610" w:rsidRDefault="001666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“CorrosionPedia.com,” Janalta Interactive, [Online]. Available: https://www.corrosionpedia.com/definition/1073/tensile-stress. [Accessed 24 August 2020].</w:t>
                    </w:r>
                  </w:p>
                </w:tc>
              </w:tr>
              <w:tr w:rsidR="00166610" w14:paraId="24276AE7" w14:textId="77777777" w:rsidTr="00166610">
                <w:trPr>
                  <w:divId w:val="1133869218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341E9F33" w14:textId="77777777" w:rsidR="00166610" w:rsidRDefault="001666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15CE3DD9" w14:textId="77777777" w:rsidR="00166610" w:rsidRDefault="001666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Won Jung and M. Murugesan, “National Library of Medicine,” 18 February 2019. [Online]. Available: https://www.ncbi.nlm.nih.gov/pmc/articles/PMC6416717/#:~:text=Subsequently%2C%20the%20Johnson%2DCook%20flow,estimated%20using%20the%20experimental%20results.. [Accessed 12 July 2023].</w:t>
                    </w:r>
                  </w:p>
                </w:tc>
              </w:tr>
              <w:tr w:rsidR="00166610" w14:paraId="5D3CF419" w14:textId="77777777" w:rsidTr="00166610">
                <w:trPr>
                  <w:divId w:val="1133869218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173CD4D2" w14:textId="77777777" w:rsidR="00166610" w:rsidRDefault="001666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13BD38E9" w14:textId="77777777" w:rsidR="00166610" w:rsidRDefault="001666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B. Karamis, A. A. Cerit and F. Nair, “Mutual Action Between MMCS Structure and Projectile After Ballistic Impact,”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Composite Materials, </w:t>
                    </w:r>
                    <w:r>
                      <w:rPr>
                        <w:noProof/>
                      </w:rPr>
                      <w:t xml:space="preserve">vol. 42, p. 2486, 2008. </w:t>
                    </w:r>
                  </w:p>
                </w:tc>
              </w:tr>
              <w:tr w:rsidR="00166610" w14:paraId="3F26CCBB" w14:textId="77777777" w:rsidTr="00166610">
                <w:trPr>
                  <w:divId w:val="1133869218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066D386E" w14:textId="77777777" w:rsidR="00166610" w:rsidRDefault="001666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271A832B" w14:textId="77777777" w:rsidR="00166610" w:rsidRDefault="001666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Kratchovíl and M. Drdlova, “Effects of the impact of 7.62 mm small-arms projectiles on various building materials,” IOP Conference Series, Czech Republic, 2018.</w:t>
                    </w:r>
                  </w:p>
                </w:tc>
              </w:tr>
            </w:tbl>
            <w:p w14:paraId="4E89000B" w14:textId="77777777" w:rsidR="00166610" w:rsidRDefault="00166610">
              <w:pPr>
                <w:divId w:val="1133869218"/>
                <w:rPr>
                  <w:rFonts w:eastAsia="Times New Roman"/>
                  <w:noProof/>
                </w:rPr>
              </w:pPr>
            </w:p>
            <w:p w14:paraId="41EC912F" w14:textId="0CF82CE9" w:rsidR="00166610" w:rsidRDefault="0016661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58CEF5E" w14:textId="2809C9B4" w:rsidR="00556B29" w:rsidRPr="00556B29" w:rsidRDefault="00556B29" w:rsidP="00556B29"/>
    <w:p w14:paraId="07832740" w14:textId="58DEC9FD" w:rsidR="002A1E11" w:rsidRDefault="00AC3746" w:rsidP="00AC3746">
      <w:pPr>
        <w:pStyle w:val="Heading1"/>
      </w:pPr>
      <w:bookmarkStart w:id="18" w:name="_Toc140911621"/>
      <w:bookmarkStart w:id="19" w:name="_Toc140912375"/>
      <w:r>
        <w:t>Appendix</w:t>
      </w:r>
      <w:bookmarkEnd w:id="18"/>
      <w:bookmarkEnd w:id="19"/>
    </w:p>
    <w:p w14:paraId="211C8ABC" w14:textId="77777777" w:rsidR="00166610" w:rsidRDefault="00166610" w:rsidP="00166610"/>
    <w:p w14:paraId="6E1F9538" w14:textId="77777777" w:rsidR="005F3695" w:rsidRDefault="00217054" w:rsidP="005F3695">
      <w:pPr>
        <w:keepNext/>
      </w:pPr>
      <w:r>
        <w:rPr>
          <w:noProof/>
        </w:rPr>
        <w:drawing>
          <wp:inline distT="0" distB="0" distL="0" distR="0" wp14:anchorId="72CEE436" wp14:editId="4FFF7F3E">
            <wp:extent cx="3336706" cy="1872343"/>
            <wp:effectExtent l="0" t="0" r="3810" b="0"/>
            <wp:docPr id="452074059" name="Picture 14" descr="A white object with a yellow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074059" name="Picture 14" descr="A white object with a yellow lin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6304" cy="1877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DA0F6" w14:textId="2F5D5C64" w:rsidR="00217054" w:rsidRDefault="005F3695" w:rsidP="005F3695">
      <w:pPr>
        <w:pStyle w:val="Caption"/>
      </w:pPr>
      <w:r>
        <w:t xml:space="preserve">Appendix </w:t>
      </w:r>
      <w:r>
        <w:fldChar w:fldCharType="begin"/>
      </w:r>
      <w:r>
        <w:instrText xml:space="preserve"> SEQ Appendix \* ARABIC </w:instrText>
      </w:r>
      <w:r>
        <w:fldChar w:fldCharType="separate"/>
      </w:r>
      <w:r w:rsidR="00FB0776">
        <w:rPr>
          <w:noProof/>
        </w:rPr>
        <w:t>1</w:t>
      </w:r>
      <w:r>
        <w:fldChar w:fldCharType="end"/>
      </w:r>
    </w:p>
    <w:p w14:paraId="6A83A63F" w14:textId="77777777" w:rsidR="0050157D" w:rsidRDefault="0050157D" w:rsidP="0050157D">
      <w:pPr>
        <w:keepNext/>
      </w:pPr>
      <w:r>
        <w:rPr>
          <w:noProof/>
        </w:rPr>
        <w:lastRenderedPageBreak/>
        <w:drawing>
          <wp:inline distT="0" distB="0" distL="0" distR="0" wp14:anchorId="74CE47CB" wp14:editId="7EA1AC7F">
            <wp:extent cx="3368842" cy="1898965"/>
            <wp:effectExtent l="0" t="0" r="0" b="6350"/>
            <wp:docPr id="543907961" name="Picture 15" descr="A white rectangular object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907961" name="Picture 15" descr="A white rectangular object on a blue background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1571" cy="1911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E99A5" w14:textId="2FC96C28" w:rsidR="005F3695" w:rsidRDefault="0050157D" w:rsidP="0050157D">
      <w:pPr>
        <w:pStyle w:val="Caption"/>
      </w:pPr>
      <w:r>
        <w:t xml:space="preserve">Appendix </w:t>
      </w:r>
      <w:r>
        <w:fldChar w:fldCharType="begin"/>
      </w:r>
      <w:r>
        <w:instrText xml:space="preserve"> SEQ Appendix \* ARABIC </w:instrText>
      </w:r>
      <w:r>
        <w:fldChar w:fldCharType="separate"/>
      </w:r>
      <w:r w:rsidR="00FB0776">
        <w:rPr>
          <w:noProof/>
        </w:rPr>
        <w:t>2</w:t>
      </w:r>
      <w:r>
        <w:fldChar w:fldCharType="end"/>
      </w:r>
    </w:p>
    <w:p w14:paraId="7EDF1356" w14:textId="77777777" w:rsidR="00FB0776" w:rsidRPr="00FB0776" w:rsidRDefault="00FB0776" w:rsidP="00FB0776"/>
    <w:p w14:paraId="32DA1C7B" w14:textId="77777777" w:rsidR="002D6E13" w:rsidRDefault="008A7A36" w:rsidP="002D6E13">
      <w:pPr>
        <w:keepNext/>
      </w:pPr>
      <w:r>
        <w:rPr>
          <w:noProof/>
        </w:rPr>
        <w:drawing>
          <wp:inline distT="0" distB="0" distL="0" distR="0" wp14:anchorId="08BC55D2" wp14:editId="659D21FC">
            <wp:extent cx="3501008" cy="2315183"/>
            <wp:effectExtent l="12700" t="12700" r="17145" b="9525"/>
            <wp:docPr id="1402063760" name="Picture 1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063760" name="Picture 16" descr="A screenshot of a computer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1042" cy="2328431"/>
                    </a:xfrm>
                    <a:prstGeom prst="rect">
                      <a:avLst/>
                    </a:prstGeom>
                    <a:ln>
                      <a:solidFill>
                        <a:prstClr val="black"/>
                      </a:solidFill>
                    </a:ln>
                  </pic:spPr>
                </pic:pic>
              </a:graphicData>
            </a:graphic>
          </wp:inline>
        </w:drawing>
      </w:r>
    </w:p>
    <w:p w14:paraId="10C51923" w14:textId="76F75B00" w:rsidR="0050157D" w:rsidRDefault="002D6E13" w:rsidP="002D6E13">
      <w:pPr>
        <w:pStyle w:val="Caption"/>
      </w:pPr>
      <w:r>
        <w:t xml:space="preserve">Appendix </w:t>
      </w:r>
      <w:r>
        <w:fldChar w:fldCharType="begin"/>
      </w:r>
      <w:r>
        <w:instrText xml:space="preserve"> SEQ Appendix \* ARABIC </w:instrText>
      </w:r>
      <w:r>
        <w:fldChar w:fldCharType="separate"/>
      </w:r>
      <w:r w:rsidR="00FB0776">
        <w:rPr>
          <w:noProof/>
        </w:rPr>
        <w:t>3</w:t>
      </w:r>
      <w:r>
        <w:fldChar w:fldCharType="end"/>
      </w:r>
    </w:p>
    <w:p w14:paraId="2DB655FD" w14:textId="77777777" w:rsidR="007B5FDF" w:rsidRDefault="007B5FDF" w:rsidP="007B5FDF"/>
    <w:p w14:paraId="605BD415" w14:textId="77777777" w:rsidR="00FB0776" w:rsidRDefault="00A775F9" w:rsidP="00FB0776">
      <w:pPr>
        <w:keepNext/>
      </w:pPr>
      <w:r>
        <w:rPr>
          <w:noProof/>
        </w:rPr>
        <w:drawing>
          <wp:inline distT="0" distB="0" distL="0" distR="0" wp14:anchorId="5165440A" wp14:editId="780DB383">
            <wp:extent cx="2540000" cy="1409700"/>
            <wp:effectExtent l="12700" t="12700" r="12700" b="12700"/>
            <wp:docPr id="1556796715" name="Picture 17" descr="A close-up of a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796715" name="Picture 17" descr="A close-up of a number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000" cy="1409700"/>
                    </a:xfrm>
                    <a:prstGeom prst="rect">
                      <a:avLst/>
                    </a:prstGeom>
                    <a:ln>
                      <a:solidFill>
                        <a:prstClr val="black"/>
                      </a:solidFill>
                    </a:ln>
                  </pic:spPr>
                </pic:pic>
              </a:graphicData>
            </a:graphic>
          </wp:inline>
        </w:drawing>
      </w:r>
    </w:p>
    <w:p w14:paraId="6FE97D44" w14:textId="75F887C5" w:rsidR="007B5FDF" w:rsidRDefault="00FB0776" w:rsidP="00FB0776">
      <w:pPr>
        <w:pStyle w:val="Caption"/>
      </w:pPr>
      <w:r>
        <w:t xml:space="preserve">Appendix </w:t>
      </w:r>
      <w:r>
        <w:fldChar w:fldCharType="begin"/>
      </w:r>
      <w:r>
        <w:instrText xml:space="preserve"> SEQ Appendix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</w:p>
    <w:p w14:paraId="1E6F8402" w14:textId="77777777" w:rsidR="00FB0776" w:rsidRPr="00FB0776" w:rsidRDefault="00FB0776" w:rsidP="00FB0776"/>
    <w:sectPr w:rsidR="00FB0776" w:rsidRPr="00FB0776" w:rsidSect="00C17417">
      <w:headerReference w:type="default" r:id="rId18"/>
      <w:footerReference w:type="default" r:id="rId19"/>
      <w:pgSz w:w="11901" w:h="16817"/>
      <w:pgMar w:top="1440" w:right="1440" w:bottom="1440" w:left="1440" w:header="510" w:footer="5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B8019" w14:textId="77777777" w:rsidR="00C8666F" w:rsidRDefault="00C8666F" w:rsidP="00531C57">
      <w:r>
        <w:separator/>
      </w:r>
    </w:p>
  </w:endnote>
  <w:endnote w:type="continuationSeparator" w:id="0">
    <w:p w14:paraId="2987AC61" w14:textId="77777777" w:rsidR="00C8666F" w:rsidRDefault="00C8666F" w:rsidP="00531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66A6D" w14:textId="77777777" w:rsidR="00531C57" w:rsidRDefault="00531C57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7624A748" w14:textId="77777777" w:rsidR="00531C57" w:rsidRDefault="00531C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B4801" w14:textId="77777777" w:rsidR="00C8666F" w:rsidRDefault="00C8666F" w:rsidP="00531C57">
      <w:r>
        <w:separator/>
      </w:r>
    </w:p>
  </w:footnote>
  <w:footnote w:type="continuationSeparator" w:id="0">
    <w:p w14:paraId="4068A60F" w14:textId="77777777" w:rsidR="00C8666F" w:rsidRDefault="00C8666F" w:rsidP="00531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04DBE" w14:textId="330A05BD" w:rsidR="00531C57" w:rsidRDefault="00531C57">
    <w:pPr>
      <w:pStyle w:val="Header"/>
    </w:pPr>
    <w:r>
      <w:t>Kieran Wusthoff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417"/>
    <w:rsid w:val="00003E42"/>
    <w:rsid w:val="0000667C"/>
    <w:rsid w:val="0001074D"/>
    <w:rsid w:val="00011121"/>
    <w:rsid w:val="00017D74"/>
    <w:rsid w:val="0002095F"/>
    <w:rsid w:val="00020EAA"/>
    <w:rsid w:val="000211B8"/>
    <w:rsid w:val="000237CF"/>
    <w:rsid w:val="00024420"/>
    <w:rsid w:val="000319BB"/>
    <w:rsid w:val="00036A34"/>
    <w:rsid w:val="00040242"/>
    <w:rsid w:val="000408C6"/>
    <w:rsid w:val="00040969"/>
    <w:rsid w:val="00040AEB"/>
    <w:rsid w:val="000430CB"/>
    <w:rsid w:val="00046DDD"/>
    <w:rsid w:val="0004736F"/>
    <w:rsid w:val="00050C99"/>
    <w:rsid w:val="00053290"/>
    <w:rsid w:val="00053715"/>
    <w:rsid w:val="0005519D"/>
    <w:rsid w:val="00064C29"/>
    <w:rsid w:val="000935A9"/>
    <w:rsid w:val="000A2A29"/>
    <w:rsid w:val="000A3F2D"/>
    <w:rsid w:val="000A772A"/>
    <w:rsid w:val="000B3BE5"/>
    <w:rsid w:val="000C1244"/>
    <w:rsid w:val="000C465C"/>
    <w:rsid w:val="000D0946"/>
    <w:rsid w:val="000E279D"/>
    <w:rsid w:val="000E3EDD"/>
    <w:rsid w:val="000F01BD"/>
    <w:rsid w:val="000F15A5"/>
    <w:rsid w:val="000F36B4"/>
    <w:rsid w:val="000F462D"/>
    <w:rsid w:val="000F59E3"/>
    <w:rsid w:val="001010A6"/>
    <w:rsid w:val="001067FE"/>
    <w:rsid w:val="001206CA"/>
    <w:rsid w:val="00120C88"/>
    <w:rsid w:val="00124D81"/>
    <w:rsid w:val="00141123"/>
    <w:rsid w:val="001522AE"/>
    <w:rsid w:val="00155BC2"/>
    <w:rsid w:val="0016203A"/>
    <w:rsid w:val="00166610"/>
    <w:rsid w:val="00171F8D"/>
    <w:rsid w:val="001751A2"/>
    <w:rsid w:val="001853BB"/>
    <w:rsid w:val="00191BF8"/>
    <w:rsid w:val="00192B80"/>
    <w:rsid w:val="001949BD"/>
    <w:rsid w:val="001962FD"/>
    <w:rsid w:val="001A20C2"/>
    <w:rsid w:val="001A5DD3"/>
    <w:rsid w:val="001B16B2"/>
    <w:rsid w:val="001B4B42"/>
    <w:rsid w:val="001B6EA2"/>
    <w:rsid w:val="001C04E9"/>
    <w:rsid w:val="001C117F"/>
    <w:rsid w:val="001C1E90"/>
    <w:rsid w:val="001C5E2B"/>
    <w:rsid w:val="001D3172"/>
    <w:rsid w:val="001D3E5C"/>
    <w:rsid w:val="001D4336"/>
    <w:rsid w:val="001D6492"/>
    <w:rsid w:val="001D7A03"/>
    <w:rsid w:val="001E16E1"/>
    <w:rsid w:val="001E3628"/>
    <w:rsid w:val="001E3C83"/>
    <w:rsid w:val="001E3D26"/>
    <w:rsid w:val="001E727E"/>
    <w:rsid w:val="001F0C47"/>
    <w:rsid w:val="001F1559"/>
    <w:rsid w:val="0020367B"/>
    <w:rsid w:val="00203EEF"/>
    <w:rsid w:val="0020531C"/>
    <w:rsid w:val="0020726A"/>
    <w:rsid w:val="0021206A"/>
    <w:rsid w:val="00217054"/>
    <w:rsid w:val="0023715E"/>
    <w:rsid w:val="002408F4"/>
    <w:rsid w:val="00242C96"/>
    <w:rsid w:val="0024598A"/>
    <w:rsid w:val="002460E4"/>
    <w:rsid w:val="00253B1D"/>
    <w:rsid w:val="00254988"/>
    <w:rsid w:val="00255662"/>
    <w:rsid w:val="00266C0B"/>
    <w:rsid w:val="00267900"/>
    <w:rsid w:val="0027059F"/>
    <w:rsid w:val="00270841"/>
    <w:rsid w:val="00271140"/>
    <w:rsid w:val="002774F9"/>
    <w:rsid w:val="00281868"/>
    <w:rsid w:val="00281F7D"/>
    <w:rsid w:val="00284BA6"/>
    <w:rsid w:val="00285A1F"/>
    <w:rsid w:val="002906F4"/>
    <w:rsid w:val="002932DD"/>
    <w:rsid w:val="00296516"/>
    <w:rsid w:val="002976F4"/>
    <w:rsid w:val="002A1E11"/>
    <w:rsid w:val="002B0B1A"/>
    <w:rsid w:val="002B14D3"/>
    <w:rsid w:val="002B7B4D"/>
    <w:rsid w:val="002C5237"/>
    <w:rsid w:val="002C7063"/>
    <w:rsid w:val="002D2458"/>
    <w:rsid w:val="002D264C"/>
    <w:rsid w:val="002D34E3"/>
    <w:rsid w:val="002D554B"/>
    <w:rsid w:val="002D597C"/>
    <w:rsid w:val="002D5E93"/>
    <w:rsid w:val="002D6697"/>
    <w:rsid w:val="002D6E13"/>
    <w:rsid w:val="002E021C"/>
    <w:rsid w:val="002E059A"/>
    <w:rsid w:val="002E1C8A"/>
    <w:rsid w:val="002E750C"/>
    <w:rsid w:val="002F15A0"/>
    <w:rsid w:val="002F6116"/>
    <w:rsid w:val="002F7217"/>
    <w:rsid w:val="002F7BA7"/>
    <w:rsid w:val="0030143E"/>
    <w:rsid w:val="003152C1"/>
    <w:rsid w:val="00324CAE"/>
    <w:rsid w:val="0032654C"/>
    <w:rsid w:val="003266BD"/>
    <w:rsid w:val="00327581"/>
    <w:rsid w:val="0033203F"/>
    <w:rsid w:val="003376BB"/>
    <w:rsid w:val="00342683"/>
    <w:rsid w:val="00345A9C"/>
    <w:rsid w:val="0036005B"/>
    <w:rsid w:val="003608C3"/>
    <w:rsid w:val="00361A96"/>
    <w:rsid w:val="00362683"/>
    <w:rsid w:val="00362E3C"/>
    <w:rsid w:val="00367A85"/>
    <w:rsid w:val="00375D86"/>
    <w:rsid w:val="00386B19"/>
    <w:rsid w:val="00394F05"/>
    <w:rsid w:val="00395E46"/>
    <w:rsid w:val="003960F0"/>
    <w:rsid w:val="0039740B"/>
    <w:rsid w:val="003A37C9"/>
    <w:rsid w:val="003B226D"/>
    <w:rsid w:val="003B231B"/>
    <w:rsid w:val="003B30A2"/>
    <w:rsid w:val="003C38E8"/>
    <w:rsid w:val="003C74C1"/>
    <w:rsid w:val="003D1650"/>
    <w:rsid w:val="003D45B6"/>
    <w:rsid w:val="003D5411"/>
    <w:rsid w:val="003D5587"/>
    <w:rsid w:val="003D6712"/>
    <w:rsid w:val="003E17AB"/>
    <w:rsid w:val="003E18AF"/>
    <w:rsid w:val="003E298B"/>
    <w:rsid w:val="003E547B"/>
    <w:rsid w:val="003E59BD"/>
    <w:rsid w:val="003E6312"/>
    <w:rsid w:val="003E7F49"/>
    <w:rsid w:val="003F1686"/>
    <w:rsid w:val="003F2045"/>
    <w:rsid w:val="003F418C"/>
    <w:rsid w:val="003F5057"/>
    <w:rsid w:val="004041F2"/>
    <w:rsid w:val="004110A9"/>
    <w:rsid w:val="004116AB"/>
    <w:rsid w:val="00434FB3"/>
    <w:rsid w:val="00435D5C"/>
    <w:rsid w:val="0044059E"/>
    <w:rsid w:val="00442D6E"/>
    <w:rsid w:val="00443F79"/>
    <w:rsid w:val="00444E2F"/>
    <w:rsid w:val="00457B79"/>
    <w:rsid w:val="00460626"/>
    <w:rsid w:val="00464A3A"/>
    <w:rsid w:val="0047620B"/>
    <w:rsid w:val="00482DF1"/>
    <w:rsid w:val="0048423C"/>
    <w:rsid w:val="00484C6D"/>
    <w:rsid w:val="00485D29"/>
    <w:rsid w:val="00494055"/>
    <w:rsid w:val="004957F2"/>
    <w:rsid w:val="00495BE1"/>
    <w:rsid w:val="004973E9"/>
    <w:rsid w:val="00497996"/>
    <w:rsid w:val="004A3C19"/>
    <w:rsid w:val="004A70A8"/>
    <w:rsid w:val="004B049C"/>
    <w:rsid w:val="004B0B6C"/>
    <w:rsid w:val="004B7659"/>
    <w:rsid w:val="004C347C"/>
    <w:rsid w:val="004C478E"/>
    <w:rsid w:val="004C6E96"/>
    <w:rsid w:val="004D3348"/>
    <w:rsid w:val="004D3DDC"/>
    <w:rsid w:val="004D4746"/>
    <w:rsid w:val="004D5C05"/>
    <w:rsid w:val="004E2EBA"/>
    <w:rsid w:val="004E5992"/>
    <w:rsid w:val="004F63DC"/>
    <w:rsid w:val="004F6DD2"/>
    <w:rsid w:val="0050157D"/>
    <w:rsid w:val="00501683"/>
    <w:rsid w:val="00501B5E"/>
    <w:rsid w:val="005037E1"/>
    <w:rsid w:val="0050554A"/>
    <w:rsid w:val="00510AB4"/>
    <w:rsid w:val="005116CB"/>
    <w:rsid w:val="00531C57"/>
    <w:rsid w:val="00534008"/>
    <w:rsid w:val="00535A52"/>
    <w:rsid w:val="00537166"/>
    <w:rsid w:val="0053772B"/>
    <w:rsid w:val="00541DE0"/>
    <w:rsid w:val="00542F8B"/>
    <w:rsid w:val="00556B29"/>
    <w:rsid w:val="005623C3"/>
    <w:rsid w:val="00563B10"/>
    <w:rsid w:val="00572BD9"/>
    <w:rsid w:val="00581A7C"/>
    <w:rsid w:val="005823EB"/>
    <w:rsid w:val="005823EE"/>
    <w:rsid w:val="00583CEF"/>
    <w:rsid w:val="005949F9"/>
    <w:rsid w:val="005A1D89"/>
    <w:rsid w:val="005A6DE7"/>
    <w:rsid w:val="005B0F1A"/>
    <w:rsid w:val="005B24C3"/>
    <w:rsid w:val="005D2C9D"/>
    <w:rsid w:val="005D3599"/>
    <w:rsid w:val="005D6343"/>
    <w:rsid w:val="005D77C3"/>
    <w:rsid w:val="005E0E74"/>
    <w:rsid w:val="005E15F0"/>
    <w:rsid w:val="005E2308"/>
    <w:rsid w:val="005E7A19"/>
    <w:rsid w:val="005F3695"/>
    <w:rsid w:val="005F7C97"/>
    <w:rsid w:val="0060141A"/>
    <w:rsid w:val="006125F1"/>
    <w:rsid w:val="00613F86"/>
    <w:rsid w:val="00614E5B"/>
    <w:rsid w:val="00630417"/>
    <w:rsid w:val="00640EBD"/>
    <w:rsid w:val="00646CE3"/>
    <w:rsid w:val="00655056"/>
    <w:rsid w:val="0065598D"/>
    <w:rsid w:val="006601E0"/>
    <w:rsid w:val="006605C9"/>
    <w:rsid w:val="006608BB"/>
    <w:rsid w:val="00675726"/>
    <w:rsid w:val="00690FF4"/>
    <w:rsid w:val="00692FB5"/>
    <w:rsid w:val="006959DC"/>
    <w:rsid w:val="00696B20"/>
    <w:rsid w:val="00697E53"/>
    <w:rsid w:val="006A7B94"/>
    <w:rsid w:val="006C1630"/>
    <w:rsid w:val="006C6860"/>
    <w:rsid w:val="006D412A"/>
    <w:rsid w:val="006E0829"/>
    <w:rsid w:val="006E553B"/>
    <w:rsid w:val="006E69AA"/>
    <w:rsid w:val="007009CD"/>
    <w:rsid w:val="007038B5"/>
    <w:rsid w:val="00706BC8"/>
    <w:rsid w:val="00710051"/>
    <w:rsid w:val="00711C1B"/>
    <w:rsid w:val="00731D8D"/>
    <w:rsid w:val="00733139"/>
    <w:rsid w:val="007421A9"/>
    <w:rsid w:val="007612E7"/>
    <w:rsid w:val="00763515"/>
    <w:rsid w:val="00770E73"/>
    <w:rsid w:val="00770E95"/>
    <w:rsid w:val="007936D3"/>
    <w:rsid w:val="00795346"/>
    <w:rsid w:val="00797872"/>
    <w:rsid w:val="00797948"/>
    <w:rsid w:val="007A159D"/>
    <w:rsid w:val="007A5695"/>
    <w:rsid w:val="007B1EDA"/>
    <w:rsid w:val="007B2020"/>
    <w:rsid w:val="007B3CB6"/>
    <w:rsid w:val="007B4DFB"/>
    <w:rsid w:val="007B5FDF"/>
    <w:rsid w:val="007B7E8C"/>
    <w:rsid w:val="007C1517"/>
    <w:rsid w:val="007C4EEB"/>
    <w:rsid w:val="007D6AB8"/>
    <w:rsid w:val="007D7A8C"/>
    <w:rsid w:val="007E2634"/>
    <w:rsid w:val="007E2D8C"/>
    <w:rsid w:val="007E799F"/>
    <w:rsid w:val="007F1626"/>
    <w:rsid w:val="007F5B4A"/>
    <w:rsid w:val="007F7EE8"/>
    <w:rsid w:val="0082186D"/>
    <w:rsid w:val="00823143"/>
    <w:rsid w:val="00826911"/>
    <w:rsid w:val="0083293F"/>
    <w:rsid w:val="008362F7"/>
    <w:rsid w:val="008376D9"/>
    <w:rsid w:val="0084282B"/>
    <w:rsid w:val="00852120"/>
    <w:rsid w:val="008541CF"/>
    <w:rsid w:val="00855CA1"/>
    <w:rsid w:val="00870967"/>
    <w:rsid w:val="00872288"/>
    <w:rsid w:val="00874CE1"/>
    <w:rsid w:val="008826FF"/>
    <w:rsid w:val="00892DE2"/>
    <w:rsid w:val="00897487"/>
    <w:rsid w:val="008A3E1B"/>
    <w:rsid w:val="008A7A36"/>
    <w:rsid w:val="008A7A89"/>
    <w:rsid w:val="008B06B1"/>
    <w:rsid w:val="008B2107"/>
    <w:rsid w:val="008B7A27"/>
    <w:rsid w:val="008D032A"/>
    <w:rsid w:val="008D549E"/>
    <w:rsid w:val="008E1E2A"/>
    <w:rsid w:val="008E4A0D"/>
    <w:rsid w:val="008E5797"/>
    <w:rsid w:val="008E7BC1"/>
    <w:rsid w:val="008F0481"/>
    <w:rsid w:val="008F04AE"/>
    <w:rsid w:val="008F1F84"/>
    <w:rsid w:val="008F2265"/>
    <w:rsid w:val="00903079"/>
    <w:rsid w:val="00907772"/>
    <w:rsid w:val="009133A8"/>
    <w:rsid w:val="00913FDC"/>
    <w:rsid w:val="009142A2"/>
    <w:rsid w:val="0093503B"/>
    <w:rsid w:val="0093729A"/>
    <w:rsid w:val="00937610"/>
    <w:rsid w:val="00943009"/>
    <w:rsid w:val="00956E18"/>
    <w:rsid w:val="009675B2"/>
    <w:rsid w:val="00970D75"/>
    <w:rsid w:val="0097154C"/>
    <w:rsid w:val="0097195D"/>
    <w:rsid w:val="00980E96"/>
    <w:rsid w:val="00982BFC"/>
    <w:rsid w:val="009841BF"/>
    <w:rsid w:val="00995C4E"/>
    <w:rsid w:val="009A1893"/>
    <w:rsid w:val="009A4A53"/>
    <w:rsid w:val="009A4F25"/>
    <w:rsid w:val="009A63A3"/>
    <w:rsid w:val="009B1290"/>
    <w:rsid w:val="009C00FA"/>
    <w:rsid w:val="009C0811"/>
    <w:rsid w:val="009C7BA0"/>
    <w:rsid w:val="009C7F08"/>
    <w:rsid w:val="009D0B65"/>
    <w:rsid w:val="009E4B74"/>
    <w:rsid w:val="009E76DA"/>
    <w:rsid w:val="009F4489"/>
    <w:rsid w:val="00A03EBD"/>
    <w:rsid w:val="00A04D49"/>
    <w:rsid w:val="00A0556E"/>
    <w:rsid w:val="00A07563"/>
    <w:rsid w:val="00A1143E"/>
    <w:rsid w:val="00A20116"/>
    <w:rsid w:val="00A22050"/>
    <w:rsid w:val="00A22855"/>
    <w:rsid w:val="00A22879"/>
    <w:rsid w:val="00A238F9"/>
    <w:rsid w:val="00A309D3"/>
    <w:rsid w:val="00A45527"/>
    <w:rsid w:val="00A644B8"/>
    <w:rsid w:val="00A704C0"/>
    <w:rsid w:val="00A775F9"/>
    <w:rsid w:val="00A81168"/>
    <w:rsid w:val="00A8521B"/>
    <w:rsid w:val="00AA4A65"/>
    <w:rsid w:val="00AA621E"/>
    <w:rsid w:val="00AB1177"/>
    <w:rsid w:val="00AB5897"/>
    <w:rsid w:val="00AC3746"/>
    <w:rsid w:val="00AC41FB"/>
    <w:rsid w:val="00AC6AD8"/>
    <w:rsid w:val="00AD09D7"/>
    <w:rsid w:val="00AD2790"/>
    <w:rsid w:val="00AD7324"/>
    <w:rsid w:val="00AD7B2F"/>
    <w:rsid w:val="00AE3926"/>
    <w:rsid w:val="00AF5640"/>
    <w:rsid w:val="00AF7E48"/>
    <w:rsid w:val="00B037BA"/>
    <w:rsid w:val="00B04B83"/>
    <w:rsid w:val="00B10B42"/>
    <w:rsid w:val="00B11729"/>
    <w:rsid w:val="00B2491B"/>
    <w:rsid w:val="00B30075"/>
    <w:rsid w:val="00B3140A"/>
    <w:rsid w:val="00B32462"/>
    <w:rsid w:val="00B41F95"/>
    <w:rsid w:val="00B472FC"/>
    <w:rsid w:val="00B47986"/>
    <w:rsid w:val="00B5032D"/>
    <w:rsid w:val="00B50930"/>
    <w:rsid w:val="00B5324B"/>
    <w:rsid w:val="00B53DAF"/>
    <w:rsid w:val="00B55BE9"/>
    <w:rsid w:val="00B6230F"/>
    <w:rsid w:val="00B67F85"/>
    <w:rsid w:val="00B718E6"/>
    <w:rsid w:val="00B7366D"/>
    <w:rsid w:val="00B748C3"/>
    <w:rsid w:val="00B753F5"/>
    <w:rsid w:val="00B77BF7"/>
    <w:rsid w:val="00B82D9D"/>
    <w:rsid w:val="00B8392C"/>
    <w:rsid w:val="00B86D39"/>
    <w:rsid w:val="00B91163"/>
    <w:rsid w:val="00B91216"/>
    <w:rsid w:val="00B9133A"/>
    <w:rsid w:val="00B92F93"/>
    <w:rsid w:val="00B95790"/>
    <w:rsid w:val="00B974B6"/>
    <w:rsid w:val="00BA577A"/>
    <w:rsid w:val="00BA6443"/>
    <w:rsid w:val="00BB0C44"/>
    <w:rsid w:val="00BB2389"/>
    <w:rsid w:val="00BC2127"/>
    <w:rsid w:val="00BD4AFE"/>
    <w:rsid w:val="00BD7E0B"/>
    <w:rsid w:val="00BE4228"/>
    <w:rsid w:val="00BF2DD1"/>
    <w:rsid w:val="00C01DFB"/>
    <w:rsid w:val="00C02E00"/>
    <w:rsid w:val="00C04993"/>
    <w:rsid w:val="00C06BD5"/>
    <w:rsid w:val="00C120B5"/>
    <w:rsid w:val="00C12576"/>
    <w:rsid w:val="00C15B82"/>
    <w:rsid w:val="00C17417"/>
    <w:rsid w:val="00C17BA4"/>
    <w:rsid w:val="00C2486D"/>
    <w:rsid w:val="00C3763A"/>
    <w:rsid w:val="00C442AF"/>
    <w:rsid w:val="00C46722"/>
    <w:rsid w:val="00C55359"/>
    <w:rsid w:val="00C627BD"/>
    <w:rsid w:val="00C740A8"/>
    <w:rsid w:val="00C75A8B"/>
    <w:rsid w:val="00C767AE"/>
    <w:rsid w:val="00C802F7"/>
    <w:rsid w:val="00C85886"/>
    <w:rsid w:val="00C8666F"/>
    <w:rsid w:val="00C90A3D"/>
    <w:rsid w:val="00C90D61"/>
    <w:rsid w:val="00CA087E"/>
    <w:rsid w:val="00CA5867"/>
    <w:rsid w:val="00CB2CB5"/>
    <w:rsid w:val="00CB51F1"/>
    <w:rsid w:val="00CC310C"/>
    <w:rsid w:val="00CE4E7B"/>
    <w:rsid w:val="00CE61C6"/>
    <w:rsid w:val="00CF1948"/>
    <w:rsid w:val="00CF2292"/>
    <w:rsid w:val="00CF3DBE"/>
    <w:rsid w:val="00CF6F59"/>
    <w:rsid w:val="00D036EA"/>
    <w:rsid w:val="00D04F7B"/>
    <w:rsid w:val="00D06DEA"/>
    <w:rsid w:val="00D10838"/>
    <w:rsid w:val="00D13371"/>
    <w:rsid w:val="00D13507"/>
    <w:rsid w:val="00D147CC"/>
    <w:rsid w:val="00D15368"/>
    <w:rsid w:val="00D202F5"/>
    <w:rsid w:val="00D21855"/>
    <w:rsid w:val="00D3025C"/>
    <w:rsid w:val="00D32F60"/>
    <w:rsid w:val="00D40815"/>
    <w:rsid w:val="00D4360B"/>
    <w:rsid w:val="00D46164"/>
    <w:rsid w:val="00D479FA"/>
    <w:rsid w:val="00D517F1"/>
    <w:rsid w:val="00D54B86"/>
    <w:rsid w:val="00D54F13"/>
    <w:rsid w:val="00D62491"/>
    <w:rsid w:val="00D6600E"/>
    <w:rsid w:val="00D71439"/>
    <w:rsid w:val="00D7650E"/>
    <w:rsid w:val="00D77735"/>
    <w:rsid w:val="00D77C50"/>
    <w:rsid w:val="00D8019E"/>
    <w:rsid w:val="00D8101A"/>
    <w:rsid w:val="00D82495"/>
    <w:rsid w:val="00D853E9"/>
    <w:rsid w:val="00D87B0C"/>
    <w:rsid w:val="00D91D8A"/>
    <w:rsid w:val="00D9279C"/>
    <w:rsid w:val="00D9645D"/>
    <w:rsid w:val="00D9724D"/>
    <w:rsid w:val="00DA716F"/>
    <w:rsid w:val="00DB36D3"/>
    <w:rsid w:val="00DB599F"/>
    <w:rsid w:val="00DC4BF8"/>
    <w:rsid w:val="00DC5963"/>
    <w:rsid w:val="00DD080A"/>
    <w:rsid w:val="00DD41C9"/>
    <w:rsid w:val="00DD45BF"/>
    <w:rsid w:val="00DD7114"/>
    <w:rsid w:val="00DD7518"/>
    <w:rsid w:val="00DE139C"/>
    <w:rsid w:val="00DF4768"/>
    <w:rsid w:val="00DF5B50"/>
    <w:rsid w:val="00DF5EDC"/>
    <w:rsid w:val="00DF7FDA"/>
    <w:rsid w:val="00E02683"/>
    <w:rsid w:val="00E048B4"/>
    <w:rsid w:val="00E119FD"/>
    <w:rsid w:val="00E16A74"/>
    <w:rsid w:val="00E25C43"/>
    <w:rsid w:val="00E36A0D"/>
    <w:rsid w:val="00E37E20"/>
    <w:rsid w:val="00E43937"/>
    <w:rsid w:val="00E47EC6"/>
    <w:rsid w:val="00E50547"/>
    <w:rsid w:val="00E5416E"/>
    <w:rsid w:val="00E55B0A"/>
    <w:rsid w:val="00E64AC6"/>
    <w:rsid w:val="00E6732F"/>
    <w:rsid w:val="00E676CF"/>
    <w:rsid w:val="00E67C64"/>
    <w:rsid w:val="00E7119A"/>
    <w:rsid w:val="00E8198F"/>
    <w:rsid w:val="00E81FB9"/>
    <w:rsid w:val="00E907A0"/>
    <w:rsid w:val="00E91011"/>
    <w:rsid w:val="00EA3B2B"/>
    <w:rsid w:val="00EA5E13"/>
    <w:rsid w:val="00EB0A78"/>
    <w:rsid w:val="00EC11A1"/>
    <w:rsid w:val="00EC4BD8"/>
    <w:rsid w:val="00EC77AE"/>
    <w:rsid w:val="00ED3660"/>
    <w:rsid w:val="00EE13C8"/>
    <w:rsid w:val="00EE4EFD"/>
    <w:rsid w:val="00EE79D9"/>
    <w:rsid w:val="00EF3A08"/>
    <w:rsid w:val="00F04EF1"/>
    <w:rsid w:val="00F079E4"/>
    <w:rsid w:val="00F12348"/>
    <w:rsid w:val="00F136DD"/>
    <w:rsid w:val="00F241AA"/>
    <w:rsid w:val="00F24423"/>
    <w:rsid w:val="00F25BBA"/>
    <w:rsid w:val="00F30120"/>
    <w:rsid w:val="00F422F7"/>
    <w:rsid w:val="00F444F0"/>
    <w:rsid w:val="00F5689D"/>
    <w:rsid w:val="00F5764B"/>
    <w:rsid w:val="00F57B5F"/>
    <w:rsid w:val="00F64B45"/>
    <w:rsid w:val="00F714E6"/>
    <w:rsid w:val="00F808EF"/>
    <w:rsid w:val="00F85779"/>
    <w:rsid w:val="00F87817"/>
    <w:rsid w:val="00F93876"/>
    <w:rsid w:val="00F97ECC"/>
    <w:rsid w:val="00FA12D4"/>
    <w:rsid w:val="00FA47FF"/>
    <w:rsid w:val="00FA6174"/>
    <w:rsid w:val="00FA7249"/>
    <w:rsid w:val="00FB0776"/>
    <w:rsid w:val="00FB2DD0"/>
    <w:rsid w:val="00FB3128"/>
    <w:rsid w:val="00FB6C51"/>
    <w:rsid w:val="00FC20E6"/>
    <w:rsid w:val="00FC62DA"/>
    <w:rsid w:val="00FD1A5B"/>
    <w:rsid w:val="00FD3AD1"/>
    <w:rsid w:val="00FD3E29"/>
    <w:rsid w:val="00FD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C053B"/>
  <w15:chartTrackingRefBased/>
  <w15:docId w15:val="{0106A693-A0CB-2340-BCB1-E6E47AAF7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1C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5D8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1C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31C57"/>
    <w:pPr>
      <w:spacing w:before="48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31C57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531C57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531C57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531C57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531C57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531C57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531C57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531C57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531C57"/>
    <w:pPr>
      <w:ind w:left="1920"/>
    </w:pPr>
    <w:rPr>
      <w:rFonts w:cstheme="minorHAnsi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31C5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1C57"/>
  </w:style>
  <w:style w:type="paragraph" w:styleId="Footer">
    <w:name w:val="footer"/>
    <w:basedOn w:val="Normal"/>
    <w:link w:val="FooterChar"/>
    <w:uiPriority w:val="99"/>
    <w:unhideWhenUsed/>
    <w:rsid w:val="00531C5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1C57"/>
  </w:style>
  <w:style w:type="character" w:styleId="PageNumber">
    <w:name w:val="page number"/>
    <w:basedOn w:val="DefaultParagraphFont"/>
    <w:uiPriority w:val="99"/>
    <w:semiHidden/>
    <w:unhideWhenUsed/>
    <w:rsid w:val="00531C57"/>
  </w:style>
  <w:style w:type="character" w:styleId="Hyperlink">
    <w:name w:val="Hyperlink"/>
    <w:basedOn w:val="DefaultParagraphFont"/>
    <w:uiPriority w:val="99"/>
    <w:unhideWhenUsed/>
    <w:rsid w:val="005E15F0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DD45BF"/>
    <w:rPr>
      <w:color w:val="808080"/>
    </w:rPr>
  </w:style>
  <w:style w:type="table" w:styleId="TableGrid">
    <w:name w:val="Table Grid"/>
    <w:basedOn w:val="TableNormal"/>
    <w:uiPriority w:val="39"/>
    <w:rsid w:val="003E18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41F95"/>
    <w:pPr>
      <w:spacing w:after="200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166610"/>
  </w:style>
  <w:style w:type="character" w:customStyle="1" w:styleId="Heading2Char">
    <w:name w:val="Heading 2 Char"/>
    <w:basedOn w:val="DefaultParagraphFont"/>
    <w:link w:val="Heading2"/>
    <w:uiPriority w:val="9"/>
    <w:rsid w:val="00375D8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1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67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4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38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36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3ds23</b:Tag>
    <b:SourceType>InternetSite</b:SourceType>
    <b:Guid>{88921F06-5695-F944-B7E1-6F3383C1AAC6}</b:Guid>
    <b:Title>3ds.com</b:Title>
    <b:URL>https://www.3ds.com/products-services/simulia/products/abaqus/abaquscae/</b:URL>
    <b:ProductionCompany>Dassult Systems</b:ProductionCompany>
    <b:Year>2023</b:Year>
    <b:Month>July</b:Month>
    <b:Day>4</b:Day>
    <b:RefOrder>1</b:RefOrder>
  </b:Source>
  <b:Source>
    <b:Tag>BYJ</b:Tag>
    <b:SourceType>InternetSite</b:SourceType>
    <b:Guid>{0DCB392C-11F3-CA4C-B39F-3522428368D5}</b:Guid>
    <b:Title>BYJU'S.com</b:Title>
    <b:URL>https://byjus.com/physics/shearing-stress/</b:URL>
    <b:ProductionCompany>© 2023, BYJU'S. All rights reserved. </b:ProductionCompany>
    <b:RefOrder>2</b:RefOrder>
  </b:Source>
  <b:Source>
    <b:Tag>Cor20</b:Tag>
    <b:SourceType>InternetSite</b:SourceType>
    <b:Guid>{7F65B821-5FCE-E443-84B4-D2D1DDDF5549}</b:Guid>
    <b:Title>CorrosionPedia.com</b:Title>
    <b:URL>https://www.corrosionpedia.com/definition/1073/tensile-stress</b:URL>
    <b:ProductionCompany>Janalta Interactive</b:ProductionCompany>
    <b:YearAccessed>2020</b:YearAccessed>
    <b:MonthAccessed>August</b:MonthAccessed>
    <b:DayAccessed>24</b:DayAccessed>
    <b:RefOrder>3</b:RefOrder>
  </b:Source>
  <b:Source>
    <b:Tag>Won19</b:Tag>
    <b:SourceType>InternetSite</b:SourceType>
    <b:Guid>{B39A4A94-6695-CA4E-A417-5FE1AAA576D4}</b:Guid>
    <b:Title>National Library of Medicine</b:Title>
    <b:URL>https://www.ncbi.nlm.nih.gov/pmc/articles/PMC6416717/#:~:text=Subsequently%2C%20the%20Johnson%2DCook%20flow,estimated%20using%20the%20experimental%20results.</b:URL>
    <b:Year>2019</b:Year>
    <b:Month>February</b:Month>
    <b:Day>18</b:Day>
    <b:YearAccessed>2023</b:YearAccessed>
    <b:MonthAccessed>July</b:MonthAccessed>
    <b:DayAccessed>12</b:DayAccessed>
    <b:Author>
      <b:Author>
        <b:NameList>
          <b:Person>
            <b:Last>Won Jung</b:Last>
            <b:First>Dong</b:First>
          </b:Person>
          <b:Person>
            <b:Last>Murugesan</b:Last>
            <b:First>Mohanraj </b:First>
          </b:Person>
        </b:NameList>
      </b:Author>
    </b:Author>
    <b:RefOrder>4</b:RefOrder>
  </b:Source>
  <b:Source>
    <b:Tag>Kar08</b:Tag>
    <b:SourceType>JournalArticle</b:SourceType>
    <b:Guid>{BF59379D-0FFF-7945-AF49-707F48F3A34B}</b:Guid>
    <b:Title>Mutual Action Between MMCS Structure and Projectile After Ballistic Impact</b:Title>
    <b:Year>2008</b:Year>
    <b:JournalName>Journal of Composite Materials</b:JournalName>
    <b:Volume>42</b:Volume>
    <b:Pages>2486</b:Pages>
    <b:Author>
      <b:Author>
        <b:NameList>
          <b:Person>
            <b:Last>Karamis</b:Last>
            <b:Middle>Baki</b:Middle>
            <b:First>Mehmet</b:First>
          </b:Person>
          <b:Person>
            <b:Last>Cerit</b:Last>
            <b:Middle>Alfer</b:Middle>
            <b:First>Afsin</b:First>
          </b:Person>
          <b:Person>
            <b:Last>Nair</b:Last>
            <b:First>Fehmi</b:First>
          </b:Person>
        </b:NameList>
      </b:Author>
    </b:Author>
    <b:RefOrder>5</b:RefOrder>
  </b:Source>
  <b:Source>
    <b:Tag>Kra18</b:Tag>
    <b:SourceType>Report</b:SourceType>
    <b:Guid>{AFFEAFB1-FC08-5C4C-9220-1EA15B0C5343}</b:Guid>
    <b:Title>Effects of the impact of 7.62 mm small-arms projectiles on various building materials</b:Title>
    <b:Year>2018</b:Year>
    <b:Publisher>IOP Conference Series</b:Publisher>
    <b:City>Czech Republic</b:City>
    <b:Author>
      <b:Author>
        <b:NameList>
          <b:Person>
            <b:Last>Kratchovíl</b:Last>
            <b:First>Jan</b:First>
          </b:Person>
          <b:Person>
            <b:Last>Drdlova</b:Last>
            <b:First>M</b:First>
          </b:Person>
        </b:NameList>
      </b:Author>
    </b:Author>
    <b:RefOrder>6</b:RefOrder>
  </b:Source>
</b:Sources>
</file>

<file path=customXml/itemProps1.xml><?xml version="1.0" encoding="utf-8"?>
<ds:datastoreItem xmlns:ds="http://schemas.openxmlformats.org/officeDocument/2006/customXml" ds:itemID="{172703B9-D43D-AF4F-BDCC-FBEC64827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</TotalTime>
  <Pages>11</Pages>
  <Words>1854</Words>
  <Characters>10574</Characters>
  <Application>Microsoft Office Word</Application>
  <DocSecurity>0</DocSecurity>
  <Lines>88</Lines>
  <Paragraphs>24</Paragraphs>
  <ScaleCrop>false</ScaleCrop>
  <Company/>
  <LinksUpToDate>false</LinksUpToDate>
  <CharactersWithSpaces>12404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Kieran Wusthoff (2217671)</dc:creator>
  <cp:keywords/>
  <dc:description/>
  <cp:lastModifiedBy>Kieran Wusthoff (2217671)</cp:lastModifiedBy>
  <cp:revision>580</cp:revision>
  <dcterms:created xsi:type="dcterms:W3CDTF">2023-06-28T12:55:00Z</dcterms:created>
  <dcterms:modified xsi:type="dcterms:W3CDTF">2023-07-22T08:05:00Z</dcterms:modified>
</cp:coreProperties>
</file>