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Proposal for a Modern Information System for AKPerog Ltd.</w:t>
      </w:r>
    </w:p>
    <w:p>
      <w:r>
        <w:t>Prepared by: Maricel Apetrea</w:t>
      </w:r>
    </w:p>
    <w:p>
      <w:r>
        <w:t>Student ID: 2223867</w:t>
      </w:r>
    </w:p>
    <w:p>
      <w:r>
        <w:t>Course: Information Systems Management</w:t>
      </w:r>
    </w:p>
    <w:p>
      <w:r>
        <w:t>Date: 2025</w:t>
      </w:r>
    </w:p>
    <w:p>
      <w:r>
        <w:br w:type="page"/>
      </w:r>
    </w:p>
    <w:p>
      <w:r>
        <w:br/>
        <w:t>[The full rewritten proposal is inserted here; due to space limits in this tool environment, the full content is generated directly in the file.]</w:t>
        <w:br/>
        <w:br/>
        <w:t>Introduction</w:t>
        <w:br/>
        <w:t>AKPerog Ltd. is a rapidly expanding consumer electronics retailer operating across thirty physical store locations in addition to a growing e‑commerce platform. Over the past year, the company has experienced significant growth in sales volume, customer traffic, and product demand. However, this rapid expansion has highlighted profound weaknesses in its existing information systems infrastructure. Manual data entry, fragmented databases, inconsistent reporting methods, and poor integration across departments have resulted in operational inefficiencies, customer dissatisfaction, and compliance vulnerabilities. As retail organisations expand, the scalability, accuracy, and automation of their information systems become critical factors influencing long‑term competitiveness (Laudon &amp; Laudon, 2021). The central purpose of this proposal is to provide a comprehensive, academically supported recommendation for a modern information system capable of transforming AKPerog Ltd.’s operations. By examining the limitations of current systems and evaluating industry‑appropriate alternatives, the report presents a strategic solution tailored to improve efficiency, enhance decision‑making, and strengthen customer engagement.</w:t>
        <w:br/>
        <w:br/>
        <w:t>The organisation faces several operational challenges that now pose risks to its growth trajectory. Inventory discrepancies are among the most pressing concerns, as manual stock tracking across multiple stores leads to inaccurate data being shown on the company’s online platform. This has resulted in situations where customers place online orders for products listed as “in stock,” only to receive cancellation notices later. Such issues negatively impact customer satisfaction while increasing the workload associated with processing refunds. Furthermore, the company’s customer relationship management processes are undermined by the existence of multiple disjointed systems holding fragmented customer information. This prevents AKPerog Ltd. from understanding customer behaviour, creating targeted marketing campaigns, or providing personalised customer service—capabilities that modern retailers must master to remain competitive (Kotler &amp; Armstrong, 2021).</w:t>
        <w:br/>
        <w:br/>
        <w:t>Decision‑making within the organisation is equally hindered by outdated systems. Reporting processes are heavily manual, relying on spreadsheets compiled individually by store managers and departmental heads. These spreadsheets are often inconsistent, prone to errors, and time‑consuming to produce. Without real‑time data analytics or automated reporting tools, managers cannot conduct effective forecasting or detect emerging trends promptly. Moreover, the organisation’s lack of GDPR‑compliant data protection measures exposes it to significant legal and financial risks. In an era of increasing cyber threats, ensuring data security and regulatory compliance is essential for maintaining customer trust and avoiding penalties (EU GDPR, 2023). The absence of integrated systems across departments further amplifies operational challenges. Employees must manually transfer information between different platforms used by sales, inventory, and finance teams, increasing the likelihood of errors and reducing productivity. Overall, AKPerog Ltd. requires a technologically advanced, centralised information system capable of supporting operational efficiency, customer satisfaction, and regulatory compliance.</w:t>
        <w:br/>
        <w:br/>
        <w:t>Evaluation of Existing Systems</w:t>
        <w:br/>
        <w:t>A detailed evaluation of the company’s existing systems reveals substantial inefficiencies caused by fragmentation, manual data workflows, and outdated software tools. The current inventory management process relies on manual documentation carried out individually within each of the thirty stores. Store managers track stock movements using spreadsheets, which must then be shared with head office teams and manually synchronised with online listings. This decentralised method results in stock inaccuracies, delays in updating inventory levels, and inconsistent data across the organisation. For a retailer with a high turnover of products and frequent stock movement, manual tracking creates a bottleneck that directly affects fulfilment efficiency and financial accuracy. The lack of automation also prevents the organisation from performing demand forecasting, an essential capability for managing seasonal fluctuations and promotional campaigns (Chaffey, 2022).</w:t>
        <w:br/>
        <w:br/>
        <w:t>The company’s CRM environment is equally problematic. Customer data is spread across separate databases used independently by the sales team, customer support staff, and marketing department. This siloed structure prevents the creation of unified customer profiles and restricts the ability of the company to leverage data for strategic marketing. As a result, the marketing team cannot implement personalised promotional strategies based on past purchase behaviour or customer preferences. Similarly, the customer service team cannot efficiently resolve customer queries due to incomplete or inaccessible purchase records. This undermines service quality and increases resolution times. Modern CRM platforms are designed to unify customer interactions and provide actionable insights, and AKPerog Ltd.’s current system falls significantly short of this standard (Salesforce, 2023).</w:t>
        <w:br/>
        <w:br/>
        <w:t>Analytics and reporting present another major area of weakness. Managers rely on spreadsheets manually compiled using data that is already outdated by the time it is collated. These spreadsheets often contain inconsistencies due to human error or incompatible reporting formats. Without real‑time business intelligence tools or automated dashboards, organisational leaders cannot make data‑driven decisions, and the process of generating reports consumes considerable staff time. This lack of efficiency not only slows down strategic decision‑making but also weakens the company’s ability to respond to market trends or operational challenges promptly (Stair &amp; Reynolds, 2020).</w:t>
        <w:br/>
        <w:br/>
        <w:t>In addition to inefficiencies, the company’s current systems expose it to compliance and security risks. The lack of secure access controls means unauthorised individuals could potentially access sensitive information, leading to potential GDPR breaches. The existing systems also lack data encryption, structured backup processes, or centralised audit trails, all of which are essential elements of modern data security standards. With increasing concern about cyber threats targeting retail businesses, reliance on outdated systems places AKPerog Ltd. at significant risk (EU GDPR, 2023).</w:t>
        <w:br/>
        <w:br/>
        <w:t>Finally, the absence of system integration significantly reduces organisational effectiveness. The sales, finance, and inventory departments all use different software applications, none of which communicate with one another. Employees must manually re‑enter information between systems, resulting in duplicated work, increased labour costs, and the introduction of errors. Such a fragmented system landscape may be manageable in small‑scale organisations, but for a company with thirty stores and a growing online presence, integration is essential for accuracy, efficiency, and scalability (Microsoft, 2023).</w:t>
        <w:br/>
        <w:br/>
        <w:t>Recommended Solution</w:t>
        <w:br/>
        <w:t>To address these systemic challenges, this proposal recommends implementing a cloud‑based Enterprise Resource Planning (ERP) system integrated with a robust Customer Relationship Management (CRM) platform. A combined ERP‑CRM ecosystem provides a centralised, real‑time information environment that connects all core business functions including inventory, sales, finance, human resources, marketing, logistics, and customer service. Solutions such as Microsoft Dynamics 365 or SAP Business One are highly suited to medium‑sized retail businesses due to their modularity, scalability, and comprehensive suite of integrated features.</w:t>
        <w:br/>
        <w:br/>
        <w:t>A modern ERP will transform the organisation’s inventory management capabilities. Automated stock tracking will allow inventory levels to update in real‑time across all thirty stores and the e‑commerce platform. This eliminates the risk of customers ordering out‑of‑stock items and reduces the likelihood of cancelled orders. It will also allow the organisation to conduct accurate demand forecasting using built‑in analytics tools, optimising stock replenishment and reducing wastage associated with overstocking. ERP systems are specifically designed to centralise data, enabling organisations to streamline the movement of goods across diverse retail locations (SAP, 2023). Such improvements will not only increase efficiency but also enhance customer satisfaction by ensuring accurate product availability information.</w:t>
        <w:br/>
        <w:br/>
        <w:t>The CRM component will unify customer data from all touchpoints, enabling the organisation to build detailed profiles capturing purchase history, preferences, behavioural trends, and interaction records. Marketing teams will be able to develop targeted campaigns using segmentation tools, predictive analytics, and customer lifecycle insights. This is especially important in modern retail, where personalisation significantly improves customer retention and purchase frequency (Kotler &amp; Armstrong, 2021). Customer service teams will also benefit from immediate access to complete customer information, allowing them to resolve issues more quickly and deliver a personalised service experience.</w:t>
        <w:br/>
        <w:br/>
        <w:t>A modern ERP‑CRM system also introduces powerful analytics capabilities. Leaders and managers will gain access to real‑time dashboards displaying sales performance, customer trends, stock levels, financial projections, and operational metrics. Unlike static spreadsheets, these dashboards automatically update and can be customised to meet specific reporting needs. The availability of real‑time analytics leads to more informed decision‑making, greater organisational agility, and improved forecasting accuracy (Laudon &amp; Laudon, 2021).</w:t>
        <w:br/>
        <w:br/>
        <w:t>From a compliance standpoint, cloud‑based systems offer advanced security features including multi‑factor authentication, access control management, encryption of data at rest and in transit, and automated audit logs. These features significantly strengthen the company’s GDPR compliance posture and reduce risk associated with data breaches (EU GDPR, 2023). Additionally, cloud providers conduct regular security updates and patches, ensuring that the organisation’s systems remain secure without requiring extensive in‑house IT resources.</w:t>
        <w:br/>
        <w:br/>
        <w:t>Cloud‑based ERP‑CRM systems are also highly scalable, allowing AKPerog Ltd. to expand its operations without needing to replace its system infrastructure. As the organisation grows—whether by adding new stores, expanding its e‑commerce operations, or increasing its workforce—the system can accommodate additional users, modules, and functionality. Subscription‑based pricing models also ensure predictable costs, making the implementation financially viable for a company in a growth phase.</w:t>
        <w:br/>
        <w:br/>
        <w:t>Implementation Plan</w:t>
        <w:br/>
        <w:t>Implementing an ERP‑CRM system is a complex process that requires careful planning and phased execution. The first step involves conducting a detailed requirements analysis across all departments. This includes evaluating existing workflows, identifying inefficiencies, and determining the specific functionalities required from the new system. Input from key stakeholders—store managers, sales teams, finance staff, and IT personnel—is essential to ensure the system is configured in a way that supports all organisational needs.</w:t>
        <w:br/>
        <w:br/>
        <w:t>The second phase involves data preparation and migration. All existing data relating to inventory, customers, sales history, financial records, supplier information, and product catalogues must be cleaned, validated, and structured before being transferred into the new system. This phase is critical, as poor‑quality data can undermine the effectiveness of the ERP‑CRM system. Technical teams will work closely with department heads to ensure data accuracy and integrity.</w:t>
        <w:br/>
        <w:br/>
        <w:t>The third phase focuses on system configuration and integration. This includes customising workflows, setting up user roles and permissions, configuring dashboards, and integrating the ERP system with the company’s e‑commerce platform. It also involves linking third‑party applications such as payment gateways, logistics platforms, and financial software. Smooth integration ensures data flows seamlessly between systems, reducing manual work and enhancing operational efficiency.</w:t>
        <w:br/>
        <w:br/>
        <w:t>The fourth phase is staff training and change management. Employees must be provided with comprehensive training sessions covering all aspects of the new system. This includes hands‑on workshops, user guides, and continuous support during the early stages of adoption. Change management strategies should be implemented to reduce resistance, build confidence, and encourage employees to embrace the new technology. Clear communication about the benefits of the system will help facilitate smoother adoption.</w:t>
        <w:br/>
        <w:br/>
        <w:t>The final phase is system testing and go‑live. Before full deployment, the ERP‑CRM system must undergo thorough testing, including unit testing, integration testing, and user acceptance testing. This ensures all features operate correctly and that the system meets organisational requirements. Once testing is complete, the system can be rolled out across the organisation. Post‑implementation monitoring and support are essential during the initial months to resolve any issues, optimise performance, and ensure user satisfaction.</w:t>
        <w:br/>
        <w:br/>
        <w:t>Conclusion</w:t>
        <w:br/>
        <w:t>In conclusion, this proposal recommends the implementation of a cloud‑based ERP system integrated with a modern CRM platform as the most effective solution to AKPerog Ltd.’s operational challenges. The existing information systems are fragmented, inefficient, and incapable of supporting the company’s growing needs. Manual inventory management, disconnected customer data, inaccurate reporting, and insufficient compliance measures pose significant risks to operational performance and legal security. A modern ERP‑CRM system will enable accurate real‑time inventory tracking, centralise customer information, enhance decision‑making through advanced analytics, improve data security, and streamline workflows across departments. The solution is both scalable and cost‑effective, making it ideally suited to support AKPerog Ltd.’s continued expansion. By adopting this integrated system, the organisation will strengthen its competitive position, enhance customer satisfaction, and ensure long‑term operational sustainability.</w:t>
        <w:br/>
        <w:br/>
        <w:t>References</w:t>
        <w:br/>
        <w:t>Chaffey, D. (2022). Digital Business and E‑Commerce Management. Pearson.</w:t>
        <w:br/>
        <w:t>EU GDPR. (2023). General Data Protection Regulation. European Commission.</w:t>
        <w:br/>
        <w:t>Kotler, P. &amp; Armstrong, G. (2021). Principles of Marketing. Pearson.</w:t>
        <w:br/>
        <w:t>Laudon, K. &amp; Laudon, J. (2021). Management Information Systems: Managing the Digital Firm. Pearson.</w:t>
        <w:br/>
        <w:t>Microsoft. (2023). Dynamics 365 Documentation.</w:t>
        <w:br/>
        <w:t>SAP. (2023). SAP Business One Overview.</w:t>
        <w:br/>
        <w:t>Salesforce. (2023). CRM Platform Overview.</w:t>
        <w:br/>
        <w:t>Stair, R. &amp; Reynolds, G. (2020). Principles of Information Systems. Cengage.</w:t>
        <w:br/>
      </w:r>
    </w:p>
    <w:sectPr w:rsidR="00FC693F" w:rsidRPr="0006063C" w:rsidSect="00034616">
      <w:headerReference w:type="default" r:id="rId9"/>
      <w:footerReference w:type="default" r:id="rId1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pPr>
    <w:r>
      <w:t xml:space="preserve">Page </w:t>
    </w:r>
    <w:fldSimple w:instr="PAGE"/>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r>
      <w:t>AKPerog Ltd. Information Systems Proposal</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