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802D2" w14:textId="17E0B295" w:rsidR="00B62492" w:rsidRPr="00981CF2" w:rsidRDefault="00CF4055" w:rsidP="00981CF2">
      <w:pPr>
        <w:spacing w:line="360" w:lineRule="auto"/>
        <w:rPr>
          <w:b/>
          <w:bCs/>
          <w:sz w:val="24"/>
          <w:szCs w:val="24"/>
        </w:rPr>
      </w:pPr>
      <w:r w:rsidRPr="00981CF2">
        <w:rPr>
          <w:b/>
          <w:bCs/>
          <w:sz w:val="24"/>
          <w:szCs w:val="24"/>
        </w:rPr>
        <w:t xml:space="preserve">Introduction          chapter 3 </w:t>
      </w:r>
    </w:p>
    <w:p w14:paraId="750E253C" w14:textId="77777777" w:rsidR="00C74AD8" w:rsidRPr="00981CF2" w:rsidRDefault="00C74AD8" w:rsidP="00981CF2">
      <w:pPr>
        <w:spacing w:line="360" w:lineRule="auto"/>
        <w:rPr>
          <w:sz w:val="24"/>
          <w:szCs w:val="24"/>
        </w:rPr>
      </w:pPr>
    </w:p>
    <w:p w14:paraId="3BA0F4ED" w14:textId="412B41C8" w:rsidR="00262E24" w:rsidRPr="00981CF2" w:rsidRDefault="00C74AD8" w:rsidP="00981CF2">
      <w:pPr>
        <w:spacing w:line="360" w:lineRule="auto"/>
        <w:rPr>
          <w:sz w:val="24"/>
          <w:szCs w:val="24"/>
        </w:rPr>
      </w:pPr>
      <w:r w:rsidRPr="00981CF2">
        <w:rPr>
          <w:sz w:val="24"/>
          <w:szCs w:val="24"/>
        </w:rPr>
        <w:t>The purpose of this dissertation project is to delve into varying topics of taser deployment</w:t>
      </w:r>
      <w:r w:rsidR="00262E24" w:rsidRPr="00981CF2">
        <w:rPr>
          <w:sz w:val="24"/>
          <w:szCs w:val="24"/>
        </w:rPr>
        <w:t xml:space="preserve"> such as controversies surrounding taser deployment, the health implications during and after taser deployment and how these incidents of taser deployment may affect the image of the police when viewed from public perception</w:t>
      </w:r>
      <w:r w:rsidR="00D55C82" w:rsidRPr="00981CF2">
        <w:rPr>
          <w:sz w:val="24"/>
          <w:szCs w:val="24"/>
        </w:rPr>
        <w:t xml:space="preserve">. By doing so, the branching overview of these topic areas will play a part in establishing any gaps in the research surrounding taser deployment and to determine whether taser deployment is ethically viable in the world of policing. </w:t>
      </w:r>
    </w:p>
    <w:p w14:paraId="3A53D08E" w14:textId="3CC2A2E7" w:rsidR="00A65265" w:rsidRPr="00981CF2" w:rsidRDefault="00C74AD8" w:rsidP="00981CF2">
      <w:pPr>
        <w:spacing w:line="360" w:lineRule="auto"/>
        <w:rPr>
          <w:sz w:val="24"/>
          <w:szCs w:val="24"/>
        </w:rPr>
      </w:pPr>
      <w:r w:rsidRPr="00981CF2">
        <w:rPr>
          <w:sz w:val="24"/>
          <w:szCs w:val="24"/>
        </w:rPr>
        <w:t xml:space="preserve"> </w:t>
      </w:r>
    </w:p>
    <w:p w14:paraId="7C8979F7" w14:textId="11F0544F" w:rsidR="005E0A6E" w:rsidRDefault="00CF4055" w:rsidP="00981CF2">
      <w:pPr>
        <w:spacing w:line="360" w:lineRule="auto"/>
        <w:rPr>
          <w:b/>
          <w:bCs/>
          <w:sz w:val="24"/>
          <w:szCs w:val="24"/>
        </w:rPr>
      </w:pPr>
      <w:r w:rsidRPr="00981CF2">
        <w:rPr>
          <w:b/>
          <w:bCs/>
          <w:sz w:val="24"/>
          <w:szCs w:val="24"/>
        </w:rPr>
        <w:t xml:space="preserve">Research Strategy       3.1 </w:t>
      </w:r>
    </w:p>
    <w:p w14:paraId="46F9087A" w14:textId="77777777" w:rsidR="00981CF2" w:rsidRPr="00981CF2" w:rsidRDefault="00981CF2" w:rsidP="00981CF2">
      <w:pPr>
        <w:spacing w:line="360" w:lineRule="auto"/>
        <w:rPr>
          <w:b/>
          <w:bCs/>
          <w:sz w:val="24"/>
          <w:szCs w:val="24"/>
        </w:rPr>
      </w:pPr>
    </w:p>
    <w:p w14:paraId="015E8426" w14:textId="07A00E51" w:rsidR="004B0400" w:rsidRPr="00981CF2" w:rsidRDefault="004B0400" w:rsidP="00981CF2">
      <w:pPr>
        <w:spacing w:line="360" w:lineRule="auto"/>
        <w:rPr>
          <w:sz w:val="24"/>
          <w:szCs w:val="24"/>
        </w:rPr>
      </w:pPr>
      <w:proofErr w:type="gramStart"/>
      <w:r w:rsidRPr="00981CF2">
        <w:rPr>
          <w:sz w:val="24"/>
          <w:szCs w:val="24"/>
        </w:rPr>
        <w:t>In order to</w:t>
      </w:r>
      <w:proofErr w:type="gramEnd"/>
      <w:r w:rsidRPr="00981CF2">
        <w:rPr>
          <w:sz w:val="24"/>
          <w:szCs w:val="24"/>
        </w:rPr>
        <w:t xml:space="preserve"> establish if taser deployment is ethically viable, a survey has been devised as a means of aiding </w:t>
      </w:r>
      <w:r w:rsidR="005F3C3E" w:rsidRPr="00981CF2">
        <w:rPr>
          <w:sz w:val="24"/>
          <w:szCs w:val="24"/>
        </w:rPr>
        <w:t>any</w:t>
      </w:r>
      <w:r w:rsidRPr="00981CF2">
        <w:rPr>
          <w:sz w:val="24"/>
          <w:szCs w:val="24"/>
        </w:rPr>
        <w:t xml:space="preserve"> academic research</w:t>
      </w:r>
      <w:r w:rsidR="005F3C3E" w:rsidRPr="00981CF2">
        <w:rPr>
          <w:sz w:val="24"/>
          <w:szCs w:val="24"/>
        </w:rPr>
        <w:t xml:space="preserve"> previously conducted</w:t>
      </w:r>
      <w:r w:rsidRPr="00981CF2">
        <w:rPr>
          <w:sz w:val="24"/>
          <w:szCs w:val="24"/>
        </w:rPr>
        <w:t>. This survey is conducted from a qualitative approach and will aim to ask participants various questions surrounding taser deployment as a means of ga</w:t>
      </w:r>
      <w:r w:rsidR="00131781" w:rsidRPr="00981CF2">
        <w:rPr>
          <w:sz w:val="24"/>
          <w:szCs w:val="24"/>
        </w:rPr>
        <w:t>thering</w:t>
      </w:r>
      <w:r w:rsidRPr="00981CF2">
        <w:rPr>
          <w:sz w:val="24"/>
          <w:szCs w:val="24"/>
        </w:rPr>
        <w:t xml:space="preserve"> their personal views of the topic area</w:t>
      </w:r>
      <w:r w:rsidR="005F3C3E" w:rsidRPr="00981CF2">
        <w:rPr>
          <w:sz w:val="24"/>
          <w:szCs w:val="24"/>
        </w:rPr>
        <w:t xml:space="preserve">. This survey approach has been </w:t>
      </w:r>
      <w:r w:rsidR="00131781" w:rsidRPr="00981CF2">
        <w:rPr>
          <w:sz w:val="24"/>
          <w:szCs w:val="24"/>
        </w:rPr>
        <w:t>chosen</w:t>
      </w:r>
      <w:r w:rsidR="005F3C3E" w:rsidRPr="00981CF2">
        <w:rPr>
          <w:sz w:val="24"/>
          <w:szCs w:val="24"/>
        </w:rPr>
        <w:t xml:space="preserve"> as it is an ideal approach of establishing a non-bias narrative by ga</w:t>
      </w:r>
      <w:r w:rsidR="00FC5C67" w:rsidRPr="00981CF2">
        <w:rPr>
          <w:sz w:val="24"/>
          <w:szCs w:val="24"/>
        </w:rPr>
        <w:t>thering</w:t>
      </w:r>
      <w:r w:rsidR="005F3C3E" w:rsidRPr="00981CF2">
        <w:rPr>
          <w:sz w:val="24"/>
          <w:szCs w:val="24"/>
        </w:rPr>
        <w:t xml:space="preserve"> the thoughts and views of taser deployment from those who are currently serving police officers, and those who are not. </w:t>
      </w:r>
    </w:p>
    <w:p w14:paraId="43F2E549" w14:textId="77777777" w:rsidR="00FC5C67" w:rsidRPr="00981CF2" w:rsidRDefault="00FC5C67" w:rsidP="00981CF2">
      <w:pPr>
        <w:spacing w:line="360" w:lineRule="auto"/>
        <w:rPr>
          <w:sz w:val="24"/>
          <w:szCs w:val="24"/>
        </w:rPr>
      </w:pPr>
    </w:p>
    <w:p w14:paraId="045934E3" w14:textId="0EB2363F" w:rsidR="00FC5C67" w:rsidRPr="00981CF2" w:rsidRDefault="00FC5C67" w:rsidP="00981CF2">
      <w:pPr>
        <w:spacing w:line="360" w:lineRule="auto"/>
        <w:rPr>
          <w:sz w:val="24"/>
          <w:szCs w:val="24"/>
        </w:rPr>
      </w:pPr>
      <w:r w:rsidRPr="00981CF2">
        <w:rPr>
          <w:sz w:val="24"/>
          <w:szCs w:val="24"/>
        </w:rPr>
        <w:t>As previously mentioned, the survey has been structured as to ask neutral questions surrounding taser</w:t>
      </w:r>
      <w:r w:rsidR="00131781" w:rsidRPr="00981CF2">
        <w:rPr>
          <w:sz w:val="24"/>
          <w:szCs w:val="24"/>
        </w:rPr>
        <w:t xml:space="preserve"> deployment</w:t>
      </w:r>
      <w:r w:rsidRPr="00981CF2">
        <w:rPr>
          <w:sz w:val="24"/>
          <w:szCs w:val="24"/>
        </w:rPr>
        <w:t xml:space="preserve"> that does not </w:t>
      </w:r>
      <w:r w:rsidR="00131781" w:rsidRPr="00981CF2">
        <w:rPr>
          <w:sz w:val="24"/>
          <w:szCs w:val="24"/>
        </w:rPr>
        <w:t xml:space="preserve">require participants to have </w:t>
      </w:r>
      <w:r w:rsidRPr="00981CF2">
        <w:rPr>
          <w:sz w:val="24"/>
          <w:szCs w:val="24"/>
        </w:rPr>
        <w:t>any prior experience of being in the police service or experience with taser use</w:t>
      </w:r>
      <w:r w:rsidR="00131781" w:rsidRPr="00981CF2">
        <w:rPr>
          <w:sz w:val="24"/>
          <w:szCs w:val="24"/>
        </w:rPr>
        <w:t xml:space="preserve">. This will subsequently allow for research to identify how the thoughts and views of active police officers compares to that of the public. </w:t>
      </w:r>
      <w:r w:rsidR="00DC09C2" w:rsidRPr="00981CF2">
        <w:rPr>
          <w:sz w:val="24"/>
          <w:szCs w:val="24"/>
        </w:rPr>
        <w:t xml:space="preserve">This survey has been distributed via social media and completed by 20 candidates whereby 10 of those are police officers and 10 are not which will enable fair and equal testing. </w:t>
      </w:r>
    </w:p>
    <w:p w14:paraId="5522ECCE" w14:textId="77777777" w:rsidR="00551AD1" w:rsidRPr="00981CF2" w:rsidRDefault="00551AD1" w:rsidP="00981CF2">
      <w:pPr>
        <w:spacing w:line="360" w:lineRule="auto"/>
        <w:rPr>
          <w:sz w:val="24"/>
          <w:szCs w:val="24"/>
        </w:rPr>
      </w:pPr>
    </w:p>
    <w:p w14:paraId="2AE62F32" w14:textId="431EE2E6" w:rsidR="00551AD1" w:rsidRPr="00981CF2" w:rsidRDefault="00551AD1" w:rsidP="00981CF2">
      <w:pPr>
        <w:spacing w:line="360" w:lineRule="auto"/>
        <w:rPr>
          <w:sz w:val="24"/>
          <w:szCs w:val="24"/>
        </w:rPr>
      </w:pPr>
      <w:r w:rsidRPr="00981CF2">
        <w:rPr>
          <w:sz w:val="24"/>
          <w:szCs w:val="24"/>
        </w:rPr>
        <w:lastRenderedPageBreak/>
        <w:t xml:space="preserve">This qualitative survey approach </w:t>
      </w:r>
      <w:r w:rsidR="00CA3C67" w:rsidRPr="00981CF2">
        <w:rPr>
          <w:sz w:val="24"/>
          <w:szCs w:val="24"/>
        </w:rPr>
        <w:t xml:space="preserve">is great as it allows for simple questions to be asked which focuses on the topic area which will in turn identify trends in the answers provided by participants. </w:t>
      </w:r>
      <w:r w:rsidR="002C32E4" w:rsidRPr="00981CF2">
        <w:rPr>
          <w:sz w:val="24"/>
          <w:szCs w:val="24"/>
        </w:rPr>
        <w:t>These surveys are anonymous and as such it gives the participants</w:t>
      </w:r>
      <w:r w:rsidR="004C3DD8" w:rsidRPr="00981CF2">
        <w:rPr>
          <w:sz w:val="24"/>
          <w:szCs w:val="24"/>
        </w:rPr>
        <w:t xml:space="preserve"> confidence in answering honestly, enabling a greater sense emotion and morale compass to be analysed. In the contrary to this, the </w:t>
      </w:r>
      <w:r w:rsidR="006F2924" w:rsidRPr="00981CF2">
        <w:rPr>
          <w:sz w:val="24"/>
          <w:szCs w:val="24"/>
        </w:rPr>
        <w:t>strength</w:t>
      </w:r>
      <w:r w:rsidR="004C3DD8" w:rsidRPr="00981CF2">
        <w:rPr>
          <w:sz w:val="24"/>
          <w:szCs w:val="24"/>
        </w:rPr>
        <w:t xml:space="preserve"> of this survey </w:t>
      </w:r>
      <w:r w:rsidR="006F2924" w:rsidRPr="00981CF2">
        <w:rPr>
          <w:sz w:val="24"/>
          <w:szCs w:val="24"/>
        </w:rPr>
        <w:t xml:space="preserve">runs parallel to its weaknesses in that by opening a narrative through a non-bias survey, it can allow for a bias to be present whereby officers will instinctively answer in favour of taser use. Furthermore, those who do not have any prior experience in the police or experience using a taser, may not truly be able to answer some questions provided. </w:t>
      </w:r>
    </w:p>
    <w:p w14:paraId="248382BA" w14:textId="77777777" w:rsidR="00C74AD8" w:rsidRPr="00981CF2" w:rsidRDefault="00C74AD8" w:rsidP="00981CF2">
      <w:pPr>
        <w:spacing w:line="360" w:lineRule="auto"/>
        <w:rPr>
          <w:sz w:val="24"/>
          <w:szCs w:val="24"/>
        </w:rPr>
      </w:pPr>
    </w:p>
    <w:p w14:paraId="64624D40" w14:textId="77777777" w:rsidR="00CF4055" w:rsidRPr="00981CF2" w:rsidRDefault="00CF4055" w:rsidP="00981CF2">
      <w:pPr>
        <w:spacing w:line="360" w:lineRule="auto"/>
        <w:rPr>
          <w:b/>
          <w:bCs/>
          <w:sz w:val="24"/>
          <w:szCs w:val="24"/>
        </w:rPr>
      </w:pPr>
    </w:p>
    <w:p w14:paraId="1E35A3D5" w14:textId="2B87598B" w:rsidR="00CF4055" w:rsidRPr="00981CF2" w:rsidRDefault="00CF4055" w:rsidP="00981CF2">
      <w:pPr>
        <w:spacing w:line="360" w:lineRule="auto"/>
        <w:rPr>
          <w:b/>
          <w:bCs/>
          <w:sz w:val="24"/>
          <w:szCs w:val="24"/>
        </w:rPr>
      </w:pPr>
      <w:r w:rsidRPr="00981CF2">
        <w:rPr>
          <w:b/>
          <w:bCs/>
          <w:sz w:val="24"/>
          <w:szCs w:val="24"/>
        </w:rPr>
        <w:t xml:space="preserve">Data Collection            3.2 </w:t>
      </w:r>
    </w:p>
    <w:p w14:paraId="4C95CAAA" w14:textId="77777777" w:rsidR="002B724F" w:rsidRPr="00981CF2" w:rsidRDefault="002B724F" w:rsidP="00981CF2">
      <w:pPr>
        <w:spacing w:line="360" w:lineRule="auto"/>
        <w:rPr>
          <w:b/>
          <w:bCs/>
          <w:sz w:val="24"/>
          <w:szCs w:val="24"/>
        </w:rPr>
      </w:pPr>
    </w:p>
    <w:p w14:paraId="1827C8D9" w14:textId="6E71AF7B" w:rsidR="002B724F" w:rsidRPr="00981CF2" w:rsidRDefault="002B724F" w:rsidP="00981CF2">
      <w:pPr>
        <w:spacing w:line="360" w:lineRule="auto"/>
        <w:rPr>
          <w:sz w:val="24"/>
          <w:szCs w:val="24"/>
        </w:rPr>
      </w:pPr>
      <w:r w:rsidRPr="00981CF2">
        <w:rPr>
          <w:sz w:val="24"/>
          <w:szCs w:val="24"/>
        </w:rPr>
        <w:t xml:space="preserve">As mentioned previously, </w:t>
      </w:r>
      <w:proofErr w:type="gramStart"/>
      <w:r w:rsidRPr="00981CF2">
        <w:rPr>
          <w:sz w:val="24"/>
          <w:szCs w:val="24"/>
        </w:rPr>
        <w:t>in order to</w:t>
      </w:r>
      <w:proofErr w:type="gramEnd"/>
      <w:r w:rsidRPr="00981CF2">
        <w:rPr>
          <w:sz w:val="24"/>
          <w:szCs w:val="24"/>
        </w:rPr>
        <w:t xml:space="preserve"> gain a narrative overview surrounding the ethical use of taser, a qualitative survey approach has been conducted which looks to ask nine questions to twenty willing participants. For this research to be fair, the survey has been designed and distributed evenly to ten serving police officers and ten members of the public. </w:t>
      </w:r>
      <w:r w:rsidR="00F52FB0" w:rsidRPr="00981CF2">
        <w:rPr>
          <w:sz w:val="24"/>
          <w:szCs w:val="24"/>
        </w:rPr>
        <w:t xml:space="preserve">The ten serving police officers has been selected randomly and all has varying levels of experience, skills, and length of service. The same basis has been applied to the members of the public whereby ten participants had all been selected on the basis that they are not serving members of the police. Each of these individuals varies differently in terms of personal characteristics from age, gender, and professional backgrounds.  </w:t>
      </w:r>
    </w:p>
    <w:p w14:paraId="74B1281B" w14:textId="77777777" w:rsidR="00CF4055" w:rsidRPr="00981CF2" w:rsidRDefault="00CF4055" w:rsidP="00981CF2">
      <w:pPr>
        <w:spacing w:line="360" w:lineRule="auto"/>
        <w:rPr>
          <w:b/>
          <w:bCs/>
          <w:sz w:val="24"/>
          <w:szCs w:val="24"/>
        </w:rPr>
      </w:pPr>
    </w:p>
    <w:p w14:paraId="363D4715" w14:textId="280D2D6F" w:rsidR="00CF4055" w:rsidRPr="00981CF2" w:rsidRDefault="00CF4055" w:rsidP="00981CF2">
      <w:pPr>
        <w:spacing w:line="360" w:lineRule="auto"/>
        <w:rPr>
          <w:b/>
          <w:bCs/>
          <w:sz w:val="24"/>
          <w:szCs w:val="24"/>
        </w:rPr>
      </w:pPr>
      <w:r w:rsidRPr="00981CF2">
        <w:rPr>
          <w:b/>
          <w:bCs/>
          <w:sz w:val="24"/>
          <w:szCs w:val="24"/>
        </w:rPr>
        <w:t>Data Analysis               3.3</w:t>
      </w:r>
    </w:p>
    <w:p w14:paraId="3EED57C4" w14:textId="77777777" w:rsidR="006B674B" w:rsidRPr="00981CF2" w:rsidRDefault="006B674B" w:rsidP="00981CF2">
      <w:pPr>
        <w:spacing w:line="360" w:lineRule="auto"/>
        <w:rPr>
          <w:b/>
          <w:bCs/>
          <w:sz w:val="24"/>
          <w:szCs w:val="24"/>
        </w:rPr>
      </w:pPr>
    </w:p>
    <w:p w14:paraId="4AC17C40" w14:textId="15848949" w:rsidR="006B674B" w:rsidRPr="00981CF2" w:rsidRDefault="006B674B" w:rsidP="00981CF2">
      <w:pPr>
        <w:spacing w:line="360" w:lineRule="auto"/>
        <w:rPr>
          <w:sz w:val="24"/>
          <w:szCs w:val="24"/>
        </w:rPr>
      </w:pPr>
      <w:r w:rsidRPr="00981CF2">
        <w:rPr>
          <w:sz w:val="24"/>
          <w:szCs w:val="24"/>
        </w:rPr>
        <w:t xml:space="preserve">This survey had been completed and distributed using a survey tool which incorporated a feature that allows the viewing and analysis of completed results. The way that these results are presented </w:t>
      </w:r>
      <w:r w:rsidR="00405A20" w:rsidRPr="00981CF2">
        <w:rPr>
          <w:sz w:val="24"/>
          <w:szCs w:val="24"/>
        </w:rPr>
        <w:t>are</w:t>
      </w:r>
      <w:r w:rsidRPr="00981CF2">
        <w:rPr>
          <w:sz w:val="24"/>
          <w:szCs w:val="24"/>
        </w:rPr>
        <w:t xml:space="preserve"> in the form of pie chart</w:t>
      </w:r>
      <w:r w:rsidR="007B4989" w:rsidRPr="00981CF2">
        <w:rPr>
          <w:sz w:val="24"/>
          <w:szCs w:val="24"/>
        </w:rPr>
        <w:t>s</w:t>
      </w:r>
      <w:r w:rsidRPr="00981CF2">
        <w:rPr>
          <w:sz w:val="24"/>
          <w:szCs w:val="24"/>
        </w:rPr>
        <w:t xml:space="preserve"> that shows the percentages of answer</w:t>
      </w:r>
      <w:r w:rsidR="007B4989" w:rsidRPr="00981CF2">
        <w:rPr>
          <w:sz w:val="24"/>
          <w:szCs w:val="24"/>
        </w:rPr>
        <w:t>s</w:t>
      </w:r>
      <w:r w:rsidRPr="00981CF2">
        <w:rPr>
          <w:sz w:val="24"/>
          <w:szCs w:val="24"/>
        </w:rPr>
        <w:t xml:space="preserve"> provided. </w:t>
      </w:r>
      <w:r w:rsidR="0002071D" w:rsidRPr="00981CF2">
        <w:rPr>
          <w:sz w:val="24"/>
          <w:szCs w:val="24"/>
        </w:rPr>
        <w:lastRenderedPageBreak/>
        <w:t>After these results had been revi</w:t>
      </w:r>
      <w:r w:rsidR="00405A20" w:rsidRPr="00981CF2">
        <w:rPr>
          <w:sz w:val="24"/>
          <w:szCs w:val="24"/>
        </w:rPr>
        <w:t xml:space="preserve">ewed and analysed, it was evident that varying themes began to emerge. Further analysis of these themes took into consideration any similarities as to whether participants answers were </w:t>
      </w:r>
      <w:r w:rsidR="007B4989" w:rsidRPr="00981CF2">
        <w:rPr>
          <w:sz w:val="24"/>
          <w:szCs w:val="24"/>
        </w:rPr>
        <w:t>for</w:t>
      </w:r>
      <w:r w:rsidR="00405A20" w:rsidRPr="00981CF2">
        <w:rPr>
          <w:sz w:val="24"/>
          <w:szCs w:val="24"/>
        </w:rPr>
        <w:t xml:space="preserve"> or against taser</w:t>
      </w:r>
      <w:r w:rsidR="007B4989" w:rsidRPr="00981CF2">
        <w:rPr>
          <w:sz w:val="24"/>
          <w:szCs w:val="24"/>
        </w:rPr>
        <w:t xml:space="preserve"> use</w:t>
      </w:r>
      <w:r w:rsidR="00405A20" w:rsidRPr="00981CF2">
        <w:rPr>
          <w:sz w:val="24"/>
          <w:szCs w:val="24"/>
        </w:rPr>
        <w:t xml:space="preserve"> in establishing whether taser deployment is in fact ethical. </w:t>
      </w:r>
      <w:proofErr w:type="gramStart"/>
      <w:r w:rsidR="007B4989" w:rsidRPr="00981CF2">
        <w:rPr>
          <w:sz w:val="24"/>
          <w:szCs w:val="24"/>
        </w:rPr>
        <w:t>For the purpose of</w:t>
      </w:r>
      <w:proofErr w:type="gramEnd"/>
      <w:r w:rsidR="007B4989" w:rsidRPr="00981CF2">
        <w:rPr>
          <w:sz w:val="24"/>
          <w:szCs w:val="24"/>
        </w:rPr>
        <w:t xml:space="preserve"> identifying and explaining these themes, the answer will be correlated into a chart which will incorporate these findings alongside a description of the identified themes. </w:t>
      </w:r>
    </w:p>
    <w:p w14:paraId="12417AC6" w14:textId="77777777" w:rsidR="00CF4055" w:rsidRPr="00981CF2" w:rsidRDefault="00CF4055" w:rsidP="00981CF2">
      <w:pPr>
        <w:spacing w:line="360" w:lineRule="auto"/>
        <w:rPr>
          <w:b/>
          <w:bCs/>
          <w:sz w:val="24"/>
          <w:szCs w:val="24"/>
        </w:rPr>
      </w:pPr>
    </w:p>
    <w:p w14:paraId="75C25833" w14:textId="4D710132" w:rsidR="00CF4055" w:rsidRPr="00981CF2" w:rsidRDefault="00CF4055" w:rsidP="00981CF2">
      <w:pPr>
        <w:spacing w:line="360" w:lineRule="auto"/>
        <w:rPr>
          <w:b/>
          <w:bCs/>
          <w:sz w:val="24"/>
          <w:szCs w:val="24"/>
        </w:rPr>
      </w:pPr>
      <w:r w:rsidRPr="00981CF2">
        <w:rPr>
          <w:b/>
          <w:bCs/>
          <w:sz w:val="24"/>
          <w:szCs w:val="24"/>
        </w:rPr>
        <w:t>Limitations and Potential Problems 3.4</w:t>
      </w:r>
    </w:p>
    <w:p w14:paraId="7CBC4294" w14:textId="77777777" w:rsidR="006B674B" w:rsidRPr="00981CF2" w:rsidRDefault="006B674B" w:rsidP="00981CF2">
      <w:pPr>
        <w:spacing w:line="360" w:lineRule="auto"/>
        <w:rPr>
          <w:b/>
          <w:bCs/>
          <w:sz w:val="24"/>
          <w:szCs w:val="24"/>
        </w:rPr>
      </w:pPr>
    </w:p>
    <w:p w14:paraId="6BF31C01" w14:textId="791A83C9" w:rsidR="007B4989" w:rsidRPr="00981CF2" w:rsidRDefault="007B4989" w:rsidP="00981CF2">
      <w:pPr>
        <w:spacing w:line="360" w:lineRule="auto"/>
        <w:rPr>
          <w:sz w:val="24"/>
          <w:szCs w:val="24"/>
        </w:rPr>
      </w:pPr>
      <w:r w:rsidRPr="00981CF2">
        <w:rPr>
          <w:sz w:val="24"/>
          <w:szCs w:val="24"/>
        </w:rPr>
        <w:t>When conducting this research, the goal was to gather the thoughts and views of participants</w:t>
      </w:r>
      <w:r w:rsidR="005B0E09" w:rsidRPr="00981CF2">
        <w:rPr>
          <w:sz w:val="24"/>
          <w:szCs w:val="24"/>
        </w:rPr>
        <w:t xml:space="preserve"> as a means of establishing whether taser deployment is ethical when displayed through different perspectives and ideologies. The means of establishing this narrative </w:t>
      </w:r>
      <w:proofErr w:type="gramStart"/>
      <w:r w:rsidR="005B0E09" w:rsidRPr="00981CF2">
        <w:rPr>
          <w:sz w:val="24"/>
          <w:szCs w:val="24"/>
        </w:rPr>
        <w:t>through the use of</w:t>
      </w:r>
      <w:proofErr w:type="gramEnd"/>
      <w:r w:rsidR="005B0E09" w:rsidRPr="00981CF2">
        <w:rPr>
          <w:sz w:val="24"/>
          <w:szCs w:val="24"/>
        </w:rPr>
        <w:t xml:space="preserve"> a survey proved to be quite efficient due to the themes that began to emerge by asking simple yet direct questions. Due to the type of questions asked, it is not possible to determine whether the answer</w:t>
      </w:r>
      <w:r w:rsidR="00DB10E1" w:rsidRPr="00981CF2">
        <w:rPr>
          <w:sz w:val="24"/>
          <w:szCs w:val="24"/>
        </w:rPr>
        <w:t xml:space="preserve">s </w:t>
      </w:r>
      <w:r w:rsidR="005B0E09" w:rsidRPr="00981CF2">
        <w:rPr>
          <w:sz w:val="24"/>
          <w:szCs w:val="24"/>
        </w:rPr>
        <w:t xml:space="preserve">provided were trustworthy or reliable </w:t>
      </w:r>
      <w:r w:rsidR="00DB10E1" w:rsidRPr="00981CF2">
        <w:rPr>
          <w:sz w:val="24"/>
          <w:szCs w:val="24"/>
        </w:rPr>
        <w:t xml:space="preserve">as these questions had been constructed as to gain the personal thoughts and views of each participant based on </w:t>
      </w:r>
      <w:proofErr w:type="gramStart"/>
      <w:r w:rsidR="00DB10E1" w:rsidRPr="00981CF2">
        <w:rPr>
          <w:sz w:val="24"/>
          <w:szCs w:val="24"/>
        </w:rPr>
        <w:t>personal opinion</w:t>
      </w:r>
      <w:proofErr w:type="gramEnd"/>
      <w:r w:rsidR="00DB10E1" w:rsidRPr="00981CF2">
        <w:rPr>
          <w:sz w:val="24"/>
          <w:szCs w:val="24"/>
        </w:rPr>
        <w:t xml:space="preserve"> and not on facts. </w:t>
      </w:r>
    </w:p>
    <w:p w14:paraId="2EBA6D8A" w14:textId="39141F70" w:rsidR="00D0211F" w:rsidRPr="00981CF2" w:rsidRDefault="00D0211F" w:rsidP="00981CF2">
      <w:pPr>
        <w:spacing w:line="360" w:lineRule="auto"/>
        <w:rPr>
          <w:sz w:val="24"/>
          <w:szCs w:val="24"/>
        </w:rPr>
      </w:pPr>
    </w:p>
    <w:p w14:paraId="4623978E" w14:textId="4384EFAC" w:rsidR="00DB10E1" w:rsidRPr="00981CF2" w:rsidRDefault="00DB10E1" w:rsidP="00981CF2">
      <w:pPr>
        <w:spacing w:line="360" w:lineRule="auto"/>
        <w:rPr>
          <w:sz w:val="24"/>
          <w:szCs w:val="24"/>
        </w:rPr>
      </w:pPr>
      <w:r w:rsidRPr="00981CF2">
        <w:rPr>
          <w:sz w:val="24"/>
          <w:szCs w:val="24"/>
        </w:rPr>
        <w:t>Though the use of a survey proved to be quite efficient, it did however incorporate a limitation that may have negatively affected the development of this research. As mentioned previously, a survey creation tool was used to design, develop</w:t>
      </w:r>
      <w:r w:rsidR="007934FE" w:rsidRPr="00981CF2">
        <w:rPr>
          <w:sz w:val="24"/>
          <w:szCs w:val="24"/>
        </w:rPr>
        <w:t>,</w:t>
      </w:r>
      <w:r w:rsidRPr="00981CF2">
        <w:rPr>
          <w:sz w:val="24"/>
          <w:szCs w:val="24"/>
        </w:rPr>
        <w:t xml:space="preserve"> and distribute these surveys, </w:t>
      </w:r>
      <w:r w:rsidR="00DD4F7F" w:rsidRPr="00981CF2">
        <w:rPr>
          <w:sz w:val="24"/>
          <w:szCs w:val="24"/>
        </w:rPr>
        <w:t>however,</w:t>
      </w:r>
      <w:r w:rsidRPr="00981CF2">
        <w:rPr>
          <w:sz w:val="24"/>
          <w:szCs w:val="24"/>
        </w:rPr>
        <w:t xml:space="preserve"> would only allow for a limited about of questions to be asked per survey. </w:t>
      </w:r>
      <w:r w:rsidR="00DD4F7F" w:rsidRPr="00981CF2">
        <w:rPr>
          <w:sz w:val="24"/>
          <w:szCs w:val="24"/>
        </w:rPr>
        <w:t xml:space="preserve">Had this limitation not been in place, further questions could have been asked surrounding age, gender and ethnicity of each participant which may have potentially swayed the narrative and themes in a different direction. </w:t>
      </w:r>
      <w:r w:rsidR="007934FE" w:rsidRPr="00981CF2">
        <w:rPr>
          <w:sz w:val="24"/>
          <w:szCs w:val="24"/>
        </w:rPr>
        <w:t xml:space="preserve">With this information in mind, considerations could be made for further research tasks to be conducted as to establish a greater level of detail based on the information that was gathered during the initial survey. This further research could be in the form of an interview process that will incorporate fewer candidates than the </w:t>
      </w:r>
      <w:r w:rsidR="007934FE" w:rsidRPr="00981CF2">
        <w:rPr>
          <w:sz w:val="24"/>
          <w:szCs w:val="24"/>
        </w:rPr>
        <w:lastRenderedPageBreak/>
        <w:t xml:space="preserve">survey, however establishing a greater insight of taser deployment from active police officers and members of the public. </w:t>
      </w:r>
    </w:p>
    <w:p w14:paraId="6D1814F4" w14:textId="77777777" w:rsidR="007934FE" w:rsidRPr="00981CF2" w:rsidRDefault="007934FE" w:rsidP="00981CF2">
      <w:pPr>
        <w:spacing w:line="360" w:lineRule="auto"/>
        <w:rPr>
          <w:sz w:val="24"/>
          <w:szCs w:val="24"/>
        </w:rPr>
      </w:pPr>
    </w:p>
    <w:p w14:paraId="30D2E475" w14:textId="20934636" w:rsidR="007934FE" w:rsidRPr="00981CF2" w:rsidRDefault="007934FE" w:rsidP="00981CF2">
      <w:pPr>
        <w:spacing w:line="360" w:lineRule="auto"/>
        <w:rPr>
          <w:sz w:val="24"/>
          <w:szCs w:val="24"/>
        </w:rPr>
      </w:pPr>
      <w:r w:rsidRPr="00981CF2">
        <w:rPr>
          <w:sz w:val="24"/>
          <w:szCs w:val="24"/>
        </w:rPr>
        <w:t xml:space="preserve">Upon further review of the results, it was found that there were </w:t>
      </w:r>
      <w:r w:rsidR="003721D8" w:rsidRPr="00981CF2">
        <w:rPr>
          <w:sz w:val="24"/>
          <w:szCs w:val="24"/>
        </w:rPr>
        <w:t>few</w:t>
      </w:r>
      <w:r w:rsidRPr="00981CF2">
        <w:rPr>
          <w:sz w:val="24"/>
          <w:szCs w:val="24"/>
        </w:rPr>
        <w:t xml:space="preserve"> inaccuracies as to the number of answers given compared to the number of participants. This was only identified in one out of the nine questions and as such is unlikely </w:t>
      </w:r>
      <w:r w:rsidR="003721D8" w:rsidRPr="00981CF2">
        <w:rPr>
          <w:sz w:val="24"/>
          <w:szCs w:val="24"/>
        </w:rPr>
        <w:t xml:space="preserve">to hinder the overall results and aim of this paper. </w:t>
      </w:r>
    </w:p>
    <w:sectPr w:rsidR="007934FE" w:rsidRPr="00981C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57C56"/>
    <w:multiLevelType w:val="hybridMultilevel"/>
    <w:tmpl w:val="737A8038"/>
    <w:lvl w:ilvl="0" w:tplc="16C02C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AB54BB"/>
    <w:multiLevelType w:val="hybridMultilevel"/>
    <w:tmpl w:val="5AAE3BAA"/>
    <w:lvl w:ilvl="0" w:tplc="A6B86E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D43D8D"/>
    <w:multiLevelType w:val="hybridMultilevel"/>
    <w:tmpl w:val="6EBE0AF6"/>
    <w:lvl w:ilvl="0" w:tplc="F2E861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1063983">
    <w:abstractNumId w:val="2"/>
  </w:num>
  <w:num w:numId="2" w16cid:durableId="754400675">
    <w:abstractNumId w:val="1"/>
  </w:num>
  <w:num w:numId="3" w16cid:durableId="1320035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055"/>
    <w:rsid w:val="0002071D"/>
    <w:rsid w:val="000816DE"/>
    <w:rsid w:val="00131781"/>
    <w:rsid w:val="00262E24"/>
    <w:rsid w:val="002A6B45"/>
    <w:rsid w:val="002B724F"/>
    <w:rsid w:val="002C32E4"/>
    <w:rsid w:val="003629B8"/>
    <w:rsid w:val="003721D8"/>
    <w:rsid w:val="00405A20"/>
    <w:rsid w:val="004B0400"/>
    <w:rsid w:val="004C3DD8"/>
    <w:rsid w:val="005129D8"/>
    <w:rsid w:val="00551AD1"/>
    <w:rsid w:val="005643EB"/>
    <w:rsid w:val="005A191C"/>
    <w:rsid w:val="005B0E09"/>
    <w:rsid w:val="005E0A6E"/>
    <w:rsid w:val="005F3C3E"/>
    <w:rsid w:val="006B674B"/>
    <w:rsid w:val="006F2924"/>
    <w:rsid w:val="007934FE"/>
    <w:rsid w:val="007B4989"/>
    <w:rsid w:val="00981CF2"/>
    <w:rsid w:val="00A65265"/>
    <w:rsid w:val="00B62492"/>
    <w:rsid w:val="00B97124"/>
    <w:rsid w:val="00BB5340"/>
    <w:rsid w:val="00BC188B"/>
    <w:rsid w:val="00C14D69"/>
    <w:rsid w:val="00C74AD8"/>
    <w:rsid w:val="00CA3C67"/>
    <w:rsid w:val="00CF4055"/>
    <w:rsid w:val="00D0211F"/>
    <w:rsid w:val="00D55C82"/>
    <w:rsid w:val="00DB10E1"/>
    <w:rsid w:val="00DC09C2"/>
    <w:rsid w:val="00DD4F7F"/>
    <w:rsid w:val="00EF6497"/>
    <w:rsid w:val="00F52FB0"/>
    <w:rsid w:val="00FC5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4F0E0"/>
  <w15:docId w15:val="{1EB89E56-102C-4C25-949C-74035EA66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05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F405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405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40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F40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F40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0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0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0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05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F405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405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F40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40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40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0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0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055"/>
    <w:rPr>
      <w:rFonts w:eastAsiaTheme="majorEastAsia" w:cstheme="majorBidi"/>
      <w:color w:val="272727" w:themeColor="text1" w:themeTint="D8"/>
    </w:rPr>
  </w:style>
  <w:style w:type="paragraph" w:styleId="Title">
    <w:name w:val="Title"/>
    <w:basedOn w:val="Normal"/>
    <w:next w:val="Normal"/>
    <w:link w:val="TitleChar"/>
    <w:uiPriority w:val="10"/>
    <w:qFormat/>
    <w:rsid w:val="00CF40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0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0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0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055"/>
    <w:pPr>
      <w:spacing w:before="160"/>
      <w:jc w:val="center"/>
    </w:pPr>
    <w:rPr>
      <w:i/>
      <w:iCs/>
      <w:color w:val="404040" w:themeColor="text1" w:themeTint="BF"/>
    </w:rPr>
  </w:style>
  <w:style w:type="character" w:customStyle="1" w:styleId="QuoteChar">
    <w:name w:val="Quote Char"/>
    <w:basedOn w:val="DefaultParagraphFont"/>
    <w:link w:val="Quote"/>
    <w:uiPriority w:val="29"/>
    <w:rsid w:val="00CF4055"/>
    <w:rPr>
      <w:i/>
      <w:iCs/>
      <w:color w:val="404040" w:themeColor="text1" w:themeTint="BF"/>
    </w:rPr>
  </w:style>
  <w:style w:type="paragraph" w:styleId="ListParagraph">
    <w:name w:val="List Paragraph"/>
    <w:basedOn w:val="Normal"/>
    <w:uiPriority w:val="34"/>
    <w:qFormat/>
    <w:rsid w:val="00CF4055"/>
    <w:pPr>
      <w:ind w:left="720"/>
      <w:contextualSpacing/>
    </w:pPr>
  </w:style>
  <w:style w:type="character" w:styleId="IntenseEmphasis">
    <w:name w:val="Intense Emphasis"/>
    <w:basedOn w:val="DefaultParagraphFont"/>
    <w:uiPriority w:val="21"/>
    <w:qFormat/>
    <w:rsid w:val="00CF4055"/>
    <w:rPr>
      <w:i/>
      <w:iCs/>
      <w:color w:val="2F5496" w:themeColor="accent1" w:themeShade="BF"/>
    </w:rPr>
  </w:style>
  <w:style w:type="paragraph" w:styleId="IntenseQuote">
    <w:name w:val="Intense Quote"/>
    <w:basedOn w:val="Normal"/>
    <w:next w:val="Normal"/>
    <w:link w:val="IntenseQuoteChar"/>
    <w:uiPriority w:val="30"/>
    <w:qFormat/>
    <w:rsid w:val="00CF40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4055"/>
    <w:rPr>
      <w:i/>
      <w:iCs/>
      <w:color w:val="2F5496" w:themeColor="accent1" w:themeShade="BF"/>
    </w:rPr>
  </w:style>
  <w:style w:type="character" w:styleId="IntenseReference">
    <w:name w:val="Intense Reference"/>
    <w:basedOn w:val="DefaultParagraphFont"/>
    <w:uiPriority w:val="32"/>
    <w:qFormat/>
    <w:rsid w:val="00CF405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924</Words>
  <Characters>5272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Healan,Llewis swp8146</dc:creator>
  <cp:keywords/>
  <dc:description/>
  <cp:lastModifiedBy>Healan,Llewis swp8146</cp:lastModifiedBy>
  <cp:revision>2</cp:revision>
  <dcterms:created xsi:type="dcterms:W3CDTF">2024-06-17T20:47:00Z</dcterms:created>
  <dcterms:modified xsi:type="dcterms:W3CDTF">2024-06-17T20:47:00Z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2024-06-11T21:59:43Z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e963b68b-6488-4040-b668-d7691b420ca2</vt:lpwstr>
  </property>
  <property fmtid="{D5CDD505-2E9C-101B-9397-08002B2CF9AE}" pid="8" name="MSIP_Label_66cf8fe5-b7b7-4df7-b38d-1c61ac2f6639_ContentBits">
    <vt:lpwstr>0</vt:lpwstr>
  </property>
</Properties>
</file>