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23D74" w14:textId="5F4021D7" w:rsidR="004F5730" w:rsidRPr="00DE68DD" w:rsidRDefault="00953940" w:rsidP="00DC7DB5">
      <w:pPr>
        <w:jc w:val="both"/>
        <w:rPr>
          <w:rFonts w:ascii="Arial" w:hAnsi="Arial" w:cs="Arial"/>
          <w:lang w:val="en-GB"/>
        </w:rPr>
      </w:pPr>
      <w:r w:rsidRPr="00DE68DD">
        <w:rPr>
          <w:rFonts w:ascii="Arial" w:hAnsi="Arial" w:cs="Arial"/>
          <w:lang w:val="en-GB"/>
        </w:rPr>
        <w:t xml:space="preserve">Adan Ajmal </w:t>
      </w:r>
    </w:p>
    <w:p w14:paraId="3A5F1637" w14:textId="1EAB9032" w:rsidR="00953940" w:rsidRPr="00DE68DD" w:rsidRDefault="00953940" w:rsidP="00DC7DB5">
      <w:pPr>
        <w:jc w:val="both"/>
        <w:rPr>
          <w:rFonts w:ascii="Arial" w:hAnsi="Arial" w:cs="Arial"/>
          <w:lang w:val="en-GB"/>
        </w:rPr>
      </w:pPr>
      <w:r w:rsidRPr="00DE68DD">
        <w:rPr>
          <w:rFonts w:ascii="Arial" w:hAnsi="Arial" w:cs="Arial"/>
          <w:lang w:val="en-GB"/>
        </w:rPr>
        <w:t xml:space="preserve">Team working and communication for success within the </w:t>
      </w:r>
      <w:r w:rsidR="00450104" w:rsidRPr="00DE68DD">
        <w:rPr>
          <w:rFonts w:ascii="Arial" w:hAnsi="Arial" w:cs="Arial"/>
          <w:lang w:val="en-GB"/>
        </w:rPr>
        <w:t>workplace</w:t>
      </w:r>
      <w:r w:rsidRPr="00DE68DD">
        <w:rPr>
          <w:rFonts w:ascii="Arial" w:hAnsi="Arial" w:cs="Arial"/>
          <w:lang w:val="en-GB"/>
        </w:rPr>
        <w:t xml:space="preserve"> </w:t>
      </w:r>
    </w:p>
    <w:p w14:paraId="75A4BA3E" w14:textId="7B3DDC8B" w:rsidR="00953940" w:rsidRPr="00DE68DD" w:rsidRDefault="00953940" w:rsidP="00DC7DB5">
      <w:pPr>
        <w:jc w:val="both"/>
        <w:rPr>
          <w:rFonts w:ascii="Arial" w:hAnsi="Arial" w:cs="Arial"/>
          <w:lang w:val="en-GB"/>
        </w:rPr>
      </w:pPr>
      <w:r w:rsidRPr="00DE68DD">
        <w:rPr>
          <w:rFonts w:ascii="Arial" w:hAnsi="Arial" w:cs="Arial"/>
          <w:lang w:val="en-GB"/>
        </w:rPr>
        <w:t>BMSW4002</w:t>
      </w:r>
    </w:p>
    <w:p w14:paraId="0F42CDAA" w14:textId="1235462E" w:rsidR="00953940" w:rsidRPr="00DE68DD" w:rsidRDefault="00953940" w:rsidP="00DC7DB5">
      <w:pPr>
        <w:jc w:val="both"/>
        <w:rPr>
          <w:rFonts w:ascii="Arial" w:hAnsi="Arial" w:cs="Arial"/>
          <w:lang w:val="en-GB"/>
        </w:rPr>
      </w:pPr>
      <w:r w:rsidRPr="00DE68DD">
        <w:rPr>
          <w:rFonts w:ascii="Arial" w:hAnsi="Arial" w:cs="Arial"/>
          <w:lang w:val="en-GB"/>
        </w:rPr>
        <w:t>Dami Pokubo</w:t>
      </w:r>
    </w:p>
    <w:p w14:paraId="1B53234B" w14:textId="2B358B08" w:rsidR="00953940" w:rsidRPr="00DE68DD" w:rsidRDefault="00DE68DD" w:rsidP="00DE68DD">
      <w:pPr>
        <w:spacing w:before="30"/>
        <w:jc w:val="both"/>
        <w:rPr>
          <w:rFonts w:ascii="Arial" w:hAnsi="Arial" w:cs="Arial"/>
          <w:lang w:val="en-GB"/>
        </w:rPr>
      </w:pPr>
      <w:r>
        <w:rPr>
          <w:rFonts w:ascii="Arial" w:hAnsi="Arial" w:cs="Arial"/>
          <w:lang w:val="en-GB"/>
        </w:rPr>
        <w:t xml:space="preserve"> 25</w:t>
      </w:r>
      <w:r w:rsidRPr="00DE68DD">
        <w:rPr>
          <w:rFonts w:ascii="Arial" w:hAnsi="Arial" w:cs="Arial"/>
          <w:vertAlign w:val="superscript"/>
          <w:lang w:val="en-GB"/>
        </w:rPr>
        <w:t>th</w:t>
      </w:r>
      <w:r>
        <w:rPr>
          <w:rFonts w:ascii="Arial" w:hAnsi="Arial" w:cs="Arial"/>
          <w:lang w:val="en-GB"/>
        </w:rPr>
        <w:t xml:space="preserve"> </w:t>
      </w:r>
      <w:r w:rsidR="00953940" w:rsidRPr="00DE68DD">
        <w:rPr>
          <w:rFonts w:ascii="Arial" w:hAnsi="Arial" w:cs="Arial"/>
          <w:lang w:val="en-GB"/>
        </w:rPr>
        <w:t>October 2021</w:t>
      </w:r>
    </w:p>
    <w:p w14:paraId="66C8234F" w14:textId="77777777" w:rsidR="00DE68DD" w:rsidRPr="00DE68DD" w:rsidRDefault="00DE68DD" w:rsidP="00DC7DB5">
      <w:pPr>
        <w:jc w:val="both"/>
        <w:rPr>
          <w:rFonts w:ascii="Arial" w:hAnsi="Arial" w:cs="Arial"/>
          <w:lang w:val="en-GB"/>
        </w:rPr>
      </w:pPr>
    </w:p>
    <w:tbl>
      <w:tblPr>
        <w:tblStyle w:val="TableGrid"/>
        <w:tblW w:w="0" w:type="auto"/>
        <w:tblInd w:w="-5" w:type="dxa"/>
        <w:tblLook w:val="04A0" w:firstRow="1" w:lastRow="0" w:firstColumn="1" w:lastColumn="0" w:noHBand="0" w:noVBand="1"/>
      </w:tblPr>
      <w:tblGrid>
        <w:gridCol w:w="9350"/>
      </w:tblGrid>
      <w:tr w:rsidR="00DE68DD" w:rsidRPr="00DE68DD" w14:paraId="0E7B6BFA" w14:textId="77777777" w:rsidTr="00DE68DD">
        <w:tc>
          <w:tcPr>
            <w:tcW w:w="9350" w:type="dxa"/>
          </w:tcPr>
          <w:p w14:paraId="231F9A9E" w14:textId="77777777" w:rsidR="00DE68DD" w:rsidRPr="00DE68DD" w:rsidRDefault="00DE68DD" w:rsidP="00E20721">
            <w:pPr>
              <w:jc w:val="both"/>
              <w:rPr>
                <w:rFonts w:ascii="Arial" w:hAnsi="Arial" w:cs="Arial"/>
                <w:lang w:val="en-GB"/>
              </w:rPr>
            </w:pPr>
            <w:r w:rsidRPr="00DE68DD">
              <w:rPr>
                <w:rFonts w:ascii="Arial" w:hAnsi="Arial" w:cs="Arial"/>
                <w:lang w:val="en-GB"/>
              </w:rPr>
              <w:t xml:space="preserve">Table of context </w:t>
            </w:r>
          </w:p>
        </w:tc>
      </w:tr>
      <w:tr w:rsidR="00DE68DD" w:rsidRPr="00DE68DD" w14:paraId="441C901F" w14:textId="77777777" w:rsidTr="00DE68DD">
        <w:tc>
          <w:tcPr>
            <w:tcW w:w="9350" w:type="dxa"/>
          </w:tcPr>
          <w:p w14:paraId="2FEA21B9" w14:textId="7A843A58" w:rsidR="00DE68DD" w:rsidRPr="00DE68DD" w:rsidRDefault="00DE68DD" w:rsidP="00E20721">
            <w:pPr>
              <w:jc w:val="both"/>
              <w:rPr>
                <w:rFonts w:ascii="Arial" w:hAnsi="Arial" w:cs="Arial"/>
                <w:lang w:val="en-GB"/>
              </w:rPr>
            </w:pPr>
            <w:r w:rsidRPr="00DE68DD">
              <w:rPr>
                <w:rFonts w:ascii="Arial" w:hAnsi="Arial" w:cs="Arial"/>
                <w:lang w:val="en-GB"/>
              </w:rPr>
              <w:t>Introduction 1</w:t>
            </w:r>
          </w:p>
        </w:tc>
      </w:tr>
      <w:tr w:rsidR="00DE68DD" w:rsidRPr="00DE68DD" w14:paraId="09D4EC31" w14:textId="77777777" w:rsidTr="00DE68DD">
        <w:tc>
          <w:tcPr>
            <w:tcW w:w="9350" w:type="dxa"/>
          </w:tcPr>
          <w:p w14:paraId="16D1CDE8" w14:textId="3DBF44CB" w:rsidR="00DE68DD" w:rsidRPr="00DE68DD" w:rsidRDefault="00DE68DD" w:rsidP="00E20721">
            <w:pPr>
              <w:jc w:val="both"/>
              <w:rPr>
                <w:rFonts w:ascii="Arial" w:hAnsi="Arial" w:cs="Arial"/>
                <w:lang w:val="en-GB"/>
              </w:rPr>
            </w:pPr>
            <w:r w:rsidRPr="00DE68DD">
              <w:rPr>
                <w:rFonts w:ascii="Arial" w:hAnsi="Arial" w:cs="Arial"/>
                <w:lang w:val="en-GB"/>
              </w:rPr>
              <w:t xml:space="preserve"> </w:t>
            </w:r>
            <w:r w:rsidRPr="00DE68DD">
              <w:rPr>
                <w:rFonts w:ascii="Arial" w:hAnsi="Arial" w:cs="Arial"/>
                <w:lang w:val="en-GB"/>
              </w:rPr>
              <w:t>Developing an effective team in relation to the case study</w:t>
            </w:r>
            <w:r w:rsidRPr="00DE68DD">
              <w:rPr>
                <w:rFonts w:ascii="Arial" w:hAnsi="Arial" w:cs="Arial"/>
                <w:lang w:val="en-GB"/>
              </w:rPr>
              <w:t>2</w:t>
            </w:r>
          </w:p>
        </w:tc>
      </w:tr>
      <w:tr w:rsidR="00DE68DD" w:rsidRPr="00DE68DD" w14:paraId="67BB93DD" w14:textId="77777777" w:rsidTr="00DE68DD">
        <w:tc>
          <w:tcPr>
            <w:tcW w:w="9350" w:type="dxa"/>
          </w:tcPr>
          <w:p w14:paraId="4875BC09" w14:textId="700C6A21" w:rsidR="00DE68DD" w:rsidRPr="00DE68DD" w:rsidRDefault="00E54DDB" w:rsidP="00E20721">
            <w:pPr>
              <w:jc w:val="both"/>
              <w:rPr>
                <w:rFonts w:ascii="Arial" w:hAnsi="Arial" w:cs="Arial"/>
                <w:lang w:val="en-GB"/>
              </w:rPr>
            </w:pPr>
            <w:r>
              <w:rPr>
                <w:rFonts w:ascii="Arial" w:hAnsi="Arial" w:cs="Arial"/>
                <w:lang w:val="en-GB"/>
              </w:rPr>
              <w:t>Conclusion 3</w:t>
            </w:r>
          </w:p>
        </w:tc>
      </w:tr>
      <w:tr w:rsidR="00DE68DD" w:rsidRPr="00DE68DD" w14:paraId="68F79992" w14:textId="77777777" w:rsidTr="00DE68DD">
        <w:trPr>
          <w:trHeight w:val="343"/>
        </w:trPr>
        <w:tc>
          <w:tcPr>
            <w:tcW w:w="9350" w:type="dxa"/>
          </w:tcPr>
          <w:p w14:paraId="22246306" w14:textId="4F4BA35E" w:rsidR="00DE68DD" w:rsidRPr="00DE68DD" w:rsidRDefault="00E54DDB" w:rsidP="00E20721">
            <w:pPr>
              <w:jc w:val="both"/>
              <w:rPr>
                <w:rFonts w:ascii="Arial" w:hAnsi="Arial" w:cs="Arial"/>
                <w:lang w:val="en-GB"/>
              </w:rPr>
            </w:pPr>
            <w:r>
              <w:rPr>
                <w:rFonts w:ascii="Arial" w:hAnsi="Arial" w:cs="Arial"/>
                <w:lang w:val="en-GB"/>
              </w:rPr>
              <w:t>References4</w:t>
            </w:r>
          </w:p>
        </w:tc>
      </w:tr>
    </w:tbl>
    <w:p w14:paraId="324272E9" w14:textId="3A3F2066" w:rsidR="00953940" w:rsidRPr="00DE68DD" w:rsidRDefault="00953940" w:rsidP="00DC7DB5">
      <w:pPr>
        <w:jc w:val="both"/>
        <w:rPr>
          <w:rFonts w:ascii="Arial" w:hAnsi="Arial" w:cs="Arial"/>
          <w:lang w:val="en-GB"/>
        </w:rPr>
      </w:pPr>
    </w:p>
    <w:p w14:paraId="22CAC36C" w14:textId="42B61D03" w:rsidR="00953940" w:rsidRPr="00DE68DD" w:rsidRDefault="00953940" w:rsidP="00DC7DB5">
      <w:pPr>
        <w:jc w:val="both"/>
        <w:rPr>
          <w:rFonts w:ascii="Arial" w:hAnsi="Arial" w:cs="Arial"/>
          <w:b/>
          <w:bCs/>
          <w:lang w:val="en-GB"/>
        </w:rPr>
      </w:pPr>
      <w:r w:rsidRPr="00DE68DD">
        <w:rPr>
          <w:rFonts w:ascii="Arial" w:hAnsi="Arial" w:cs="Arial"/>
          <w:b/>
          <w:bCs/>
          <w:lang w:val="en-GB"/>
        </w:rPr>
        <w:t xml:space="preserve">Introduction </w:t>
      </w:r>
    </w:p>
    <w:p w14:paraId="5F83E4C3" w14:textId="60EFD15A" w:rsidR="00953940" w:rsidRPr="00DE68DD" w:rsidRDefault="00953940" w:rsidP="00DC7DB5">
      <w:pPr>
        <w:jc w:val="both"/>
        <w:rPr>
          <w:rFonts w:ascii="Arial" w:hAnsi="Arial" w:cs="Arial"/>
          <w:lang w:val="en-GB"/>
        </w:rPr>
      </w:pPr>
      <w:r w:rsidRPr="00DE68DD">
        <w:rPr>
          <w:rFonts w:ascii="Arial" w:hAnsi="Arial" w:cs="Arial"/>
          <w:lang w:val="en-GB"/>
        </w:rPr>
        <w:t xml:space="preserve">This report will analyse the </w:t>
      </w:r>
      <w:r w:rsidR="001259D0" w:rsidRPr="00DE68DD">
        <w:rPr>
          <w:rFonts w:ascii="Arial" w:hAnsi="Arial" w:cs="Arial"/>
          <w:lang w:val="en-GB"/>
        </w:rPr>
        <w:t>necessity</w:t>
      </w:r>
      <w:r w:rsidRPr="00DE68DD">
        <w:rPr>
          <w:rFonts w:ascii="Arial" w:hAnsi="Arial" w:cs="Arial"/>
          <w:lang w:val="en-GB"/>
        </w:rPr>
        <w:t xml:space="preserve"> and importance of effective team working and communication within the workplace and business </w:t>
      </w:r>
      <w:r w:rsidR="001259D0" w:rsidRPr="00DE68DD">
        <w:rPr>
          <w:rFonts w:ascii="Arial" w:hAnsi="Arial" w:cs="Arial"/>
          <w:lang w:val="en-GB"/>
        </w:rPr>
        <w:t xml:space="preserve">environments. The focus of this report </w:t>
      </w:r>
      <w:r w:rsidR="00450104" w:rsidRPr="00DE68DD">
        <w:rPr>
          <w:rFonts w:ascii="Arial" w:hAnsi="Arial" w:cs="Arial"/>
          <w:lang w:val="en-GB"/>
        </w:rPr>
        <w:t>is on</w:t>
      </w:r>
      <w:r w:rsidR="001259D0" w:rsidRPr="00DE68DD">
        <w:rPr>
          <w:rFonts w:ascii="Arial" w:hAnsi="Arial" w:cs="Arial"/>
          <w:lang w:val="en-GB"/>
        </w:rPr>
        <w:t xml:space="preserve"> a furnishing company called Comfy Homes and how individuals in this company work together to form </w:t>
      </w:r>
      <w:r w:rsidR="00450104" w:rsidRPr="00DE68DD">
        <w:rPr>
          <w:rFonts w:ascii="Arial" w:hAnsi="Arial" w:cs="Arial"/>
          <w:lang w:val="en-GB"/>
        </w:rPr>
        <w:t>an</w:t>
      </w:r>
      <w:r w:rsidR="001259D0" w:rsidRPr="00DE68DD">
        <w:rPr>
          <w:rFonts w:ascii="Arial" w:hAnsi="Arial" w:cs="Arial"/>
          <w:lang w:val="en-GB"/>
        </w:rPr>
        <w:t xml:space="preserve"> effective team for optimal success in this business.</w:t>
      </w:r>
    </w:p>
    <w:p w14:paraId="66EB3A02" w14:textId="589FD86C" w:rsidR="001259D0" w:rsidRPr="00DE68DD" w:rsidRDefault="001259D0" w:rsidP="00DC7DB5">
      <w:pPr>
        <w:jc w:val="both"/>
        <w:rPr>
          <w:rFonts w:ascii="Arial" w:hAnsi="Arial" w:cs="Arial"/>
          <w:lang w:val="en-GB"/>
        </w:rPr>
      </w:pPr>
      <w:r w:rsidRPr="00DE68DD">
        <w:rPr>
          <w:rFonts w:ascii="Arial" w:hAnsi="Arial" w:cs="Arial"/>
          <w:lang w:val="en-GB"/>
        </w:rPr>
        <w:t>Teamwork-</w:t>
      </w:r>
      <w:r w:rsidR="004220D5" w:rsidRPr="00DE68DD">
        <w:rPr>
          <w:rFonts w:ascii="Arial" w:hAnsi="Arial" w:cs="Arial"/>
          <w:lang w:val="en-GB"/>
        </w:rPr>
        <w:t xml:space="preserve"> </w:t>
      </w:r>
    </w:p>
    <w:p w14:paraId="08ECB735" w14:textId="07531CC7" w:rsidR="001652DE" w:rsidRPr="00DE68DD" w:rsidRDefault="00450104" w:rsidP="00DC7DB5">
      <w:pPr>
        <w:jc w:val="both"/>
        <w:rPr>
          <w:rFonts w:ascii="Arial" w:hAnsi="Arial" w:cs="Arial"/>
          <w:lang w:val="en-GB"/>
        </w:rPr>
      </w:pPr>
      <w:r w:rsidRPr="00DE68DD">
        <w:rPr>
          <w:rFonts w:ascii="Arial" w:hAnsi="Arial" w:cs="Arial"/>
          <w:lang w:val="en-GB"/>
        </w:rPr>
        <w:t>Teamwork</w:t>
      </w:r>
      <w:r w:rsidR="004220D5" w:rsidRPr="00DE68DD">
        <w:rPr>
          <w:rFonts w:ascii="Arial" w:hAnsi="Arial" w:cs="Arial"/>
          <w:lang w:val="en-GB"/>
        </w:rPr>
        <w:t xml:space="preserve"> is defined in </w:t>
      </w:r>
      <w:r w:rsidRPr="00DE68DD">
        <w:rPr>
          <w:rFonts w:ascii="Arial" w:hAnsi="Arial" w:cs="Arial"/>
          <w:lang w:val="en-GB"/>
        </w:rPr>
        <w:t>various</w:t>
      </w:r>
      <w:r w:rsidR="004220D5" w:rsidRPr="00DE68DD">
        <w:rPr>
          <w:rFonts w:ascii="Arial" w:hAnsi="Arial" w:cs="Arial"/>
          <w:lang w:val="en-GB"/>
        </w:rPr>
        <w:t xml:space="preserve"> ways and is interpreted differently by most individuals although according to Tuckman (1965) most groups go through a </w:t>
      </w:r>
      <w:r w:rsidRPr="00DE68DD">
        <w:rPr>
          <w:rFonts w:ascii="Arial" w:hAnsi="Arial" w:cs="Arial"/>
          <w:lang w:val="en-GB"/>
        </w:rPr>
        <w:t>5-stage</w:t>
      </w:r>
      <w:r w:rsidR="004220D5" w:rsidRPr="00DE68DD">
        <w:rPr>
          <w:rFonts w:ascii="Arial" w:hAnsi="Arial" w:cs="Arial"/>
          <w:lang w:val="en-GB"/>
        </w:rPr>
        <w:t xml:space="preserve"> process. </w:t>
      </w:r>
      <w:proofErr w:type="gramStart"/>
      <w:r w:rsidR="004220D5" w:rsidRPr="00DE68DD">
        <w:rPr>
          <w:rFonts w:ascii="Arial" w:hAnsi="Arial" w:cs="Arial"/>
          <w:lang w:val="en-GB"/>
        </w:rPr>
        <w:t>Similar to</w:t>
      </w:r>
      <w:proofErr w:type="gramEnd"/>
      <w:r w:rsidR="004220D5" w:rsidRPr="00DE68DD">
        <w:rPr>
          <w:rFonts w:ascii="Arial" w:hAnsi="Arial" w:cs="Arial"/>
          <w:lang w:val="en-GB"/>
        </w:rPr>
        <w:t xml:space="preserve"> Wheelan (1999) who worked off Tuckman’s theory theorising that groups go through a </w:t>
      </w:r>
      <w:r w:rsidRPr="00DE68DD">
        <w:rPr>
          <w:rFonts w:ascii="Arial" w:hAnsi="Arial" w:cs="Arial"/>
          <w:lang w:val="en-GB"/>
        </w:rPr>
        <w:t>4-stage</w:t>
      </w:r>
      <w:r w:rsidR="004220D5" w:rsidRPr="00DE68DD">
        <w:rPr>
          <w:rFonts w:ascii="Arial" w:hAnsi="Arial" w:cs="Arial"/>
          <w:lang w:val="en-GB"/>
        </w:rPr>
        <w:t xml:space="preserve"> proc</w:t>
      </w:r>
      <w:r w:rsidR="00615E90" w:rsidRPr="00DE68DD">
        <w:rPr>
          <w:rFonts w:ascii="Arial" w:hAnsi="Arial" w:cs="Arial"/>
          <w:lang w:val="en-GB"/>
        </w:rPr>
        <w:t>ess</w:t>
      </w:r>
      <w:r w:rsidR="00CC00A9" w:rsidRPr="00DE68DD">
        <w:rPr>
          <w:rFonts w:ascii="Arial" w:hAnsi="Arial" w:cs="Arial"/>
          <w:lang w:val="en-GB"/>
        </w:rPr>
        <w:t xml:space="preserve"> although not all experts agree with these </w:t>
      </w:r>
      <w:r w:rsidR="00AB3283" w:rsidRPr="00DE68DD">
        <w:rPr>
          <w:rFonts w:ascii="Arial" w:hAnsi="Arial" w:cs="Arial"/>
          <w:lang w:val="en-GB"/>
        </w:rPr>
        <w:t>theories,</w:t>
      </w:r>
      <w:r w:rsidR="001652DE" w:rsidRPr="00DE68DD">
        <w:rPr>
          <w:rFonts w:ascii="Arial" w:hAnsi="Arial" w:cs="Arial"/>
          <w:lang w:val="en-GB"/>
        </w:rPr>
        <w:t xml:space="preserve"> they are also other theories such as Meredith Belbin’s</w:t>
      </w:r>
    </w:p>
    <w:p w14:paraId="073E953C" w14:textId="46D4B825" w:rsidR="004220D5" w:rsidRPr="00DE68DD" w:rsidRDefault="00CC00A9" w:rsidP="00DC7DB5">
      <w:pPr>
        <w:jc w:val="both"/>
        <w:rPr>
          <w:rFonts w:ascii="Arial" w:hAnsi="Arial" w:cs="Arial"/>
          <w:lang w:val="en-GB"/>
        </w:rPr>
      </w:pPr>
      <w:proofErr w:type="gramStart"/>
      <w:r w:rsidRPr="00DE68DD">
        <w:rPr>
          <w:rFonts w:ascii="Arial" w:hAnsi="Arial" w:cs="Arial"/>
          <w:lang w:val="en-GB"/>
        </w:rPr>
        <w:t>G</w:t>
      </w:r>
      <w:r w:rsidR="00450104" w:rsidRPr="00DE68DD">
        <w:rPr>
          <w:rFonts w:ascii="Arial" w:hAnsi="Arial" w:cs="Arial"/>
          <w:lang w:val="en-GB"/>
        </w:rPr>
        <w:t>enerally</w:t>
      </w:r>
      <w:r w:rsidR="00615E90" w:rsidRPr="00DE68DD">
        <w:rPr>
          <w:rFonts w:ascii="Arial" w:hAnsi="Arial" w:cs="Arial"/>
          <w:lang w:val="en-GB"/>
        </w:rPr>
        <w:t xml:space="preserve"> </w:t>
      </w:r>
      <w:r w:rsidRPr="00DE68DD">
        <w:rPr>
          <w:rFonts w:ascii="Arial" w:hAnsi="Arial" w:cs="Arial"/>
          <w:lang w:val="en-GB"/>
        </w:rPr>
        <w:t>speaking,</w:t>
      </w:r>
      <w:r w:rsidR="00615E90" w:rsidRPr="00DE68DD">
        <w:rPr>
          <w:rFonts w:ascii="Arial" w:hAnsi="Arial" w:cs="Arial"/>
          <w:lang w:val="en-GB"/>
        </w:rPr>
        <w:t xml:space="preserve"> a</w:t>
      </w:r>
      <w:proofErr w:type="gramEnd"/>
      <w:r w:rsidR="00615E90" w:rsidRPr="00DE68DD">
        <w:rPr>
          <w:rFonts w:ascii="Arial" w:hAnsi="Arial" w:cs="Arial"/>
          <w:lang w:val="en-GB"/>
        </w:rPr>
        <w:t xml:space="preserve"> team is defined by a group of individuals </w:t>
      </w:r>
      <w:r w:rsidR="00450104" w:rsidRPr="00DE68DD">
        <w:rPr>
          <w:rFonts w:ascii="Arial" w:hAnsi="Arial" w:cs="Arial"/>
          <w:lang w:val="en-GB"/>
        </w:rPr>
        <w:t>who have</w:t>
      </w:r>
      <w:r w:rsidR="00615E90" w:rsidRPr="00DE68DD">
        <w:rPr>
          <w:rFonts w:ascii="Arial" w:hAnsi="Arial" w:cs="Arial"/>
          <w:lang w:val="en-GB"/>
        </w:rPr>
        <w:t xml:space="preserve"> a common goal or objective to </w:t>
      </w:r>
      <w:r w:rsidR="00450104" w:rsidRPr="00DE68DD">
        <w:rPr>
          <w:rFonts w:ascii="Arial" w:hAnsi="Arial" w:cs="Arial"/>
          <w:lang w:val="en-GB"/>
        </w:rPr>
        <w:t>achieve</w:t>
      </w:r>
      <w:r w:rsidR="00976678" w:rsidRPr="00DE68DD">
        <w:rPr>
          <w:rFonts w:ascii="Arial" w:hAnsi="Arial" w:cs="Arial"/>
          <w:lang w:val="en-GB"/>
        </w:rPr>
        <w:t>.</w:t>
      </w:r>
      <w:r w:rsidR="00615E90" w:rsidRPr="00DE68DD">
        <w:rPr>
          <w:rFonts w:ascii="Arial" w:hAnsi="Arial" w:cs="Arial"/>
          <w:lang w:val="en-GB"/>
        </w:rPr>
        <w:t xml:space="preserve"> </w:t>
      </w:r>
      <w:r w:rsidR="00976678" w:rsidRPr="00DE68DD">
        <w:rPr>
          <w:rFonts w:ascii="Arial" w:hAnsi="Arial" w:cs="Arial"/>
          <w:lang w:val="en-GB"/>
        </w:rPr>
        <w:t>M</w:t>
      </w:r>
      <w:r w:rsidR="00615E90" w:rsidRPr="00DE68DD">
        <w:rPr>
          <w:rFonts w:ascii="Arial" w:hAnsi="Arial" w:cs="Arial"/>
          <w:lang w:val="en-GB"/>
        </w:rPr>
        <w:t xml:space="preserve">ost groups roles are assigned to </w:t>
      </w:r>
      <w:proofErr w:type="gramStart"/>
      <w:r w:rsidR="00615E90" w:rsidRPr="00DE68DD">
        <w:rPr>
          <w:rFonts w:ascii="Arial" w:hAnsi="Arial" w:cs="Arial"/>
          <w:lang w:val="en-GB"/>
        </w:rPr>
        <w:t>each individual</w:t>
      </w:r>
      <w:proofErr w:type="gramEnd"/>
      <w:r w:rsidR="00615E90" w:rsidRPr="00DE68DD">
        <w:rPr>
          <w:rFonts w:ascii="Arial" w:hAnsi="Arial" w:cs="Arial"/>
          <w:lang w:val="en-GB"/>
        </w:rPr>
        <w:t xml:space="preserve"> with the leader participating in </w:t>
      </w:r>
      <w:r w:rsidR="00450104" w:rsidRPr="00DE68DD">
        <w:rPr>
          <w:rFonts w:ascii="Arial" w:hAnsi="Arial" w:cs="Arial"/>
          <w:lang w:val="en-GB"/>
        </w:rPr>
        <w:t>teamwork</w:t>
      </w:r>
      <w:r w:rsidR="00615E90" w:rsidRPr="00DE68DD">
        <w:rPr>
          <w:rFonts w:ascii="Arial" w:hAnsi="Arial" w:cs="Arial"/>
          <w:lang w:val="en-GB"/>
        </w:rPr>
        <w:t xml:space="preserve"> and </w:t>
      </w:r>
      <w:r w:rsidR="00450104" w:rsidRPr="00DE68DD">
        <w:rPr>
          <w:rFonts w:ascii="Arial" w:hAnsi="Arial" w:cs="Arial"/>
          <w:lang w:val="en-GB"/>
        </w:rPr>
        <w:t>events. Working</w:t>
      </w:r>
      <w:r w:rsidR="00615E90" w:rsidRPr="00DE68DD">
        <w:rPr>
          <w:rFonts w:ascii="Arial" w:hAnsi="Arial" w:cs="Arial"/>
          <w:lang w:val="en-GB"/>
        </w:rPr>
        <w:t xml:space="preserve"> together and cohesively is essential in </w:t>
      </w:r>
      <w:proofErr w:type="gramStart"/>
      <w:r w:rsidR="00615E90" w:rsidRPr="00DE68DD">
        <w:rPr>
          <w:rFonts w:ascii="Arial" w:hAnsi="Arial" w:cs="Arial"/>
          <w:lang w:val="en-GB"/>
        </w:rPr>
        <w:t>team work</w:t>
      </w:r>
      <w:proofErr w:type="gramEnd"/>
      <w:r w:rsidR="00615E90" w:rsidRPr="00DE68DD">
        <w:rPr>
          <w:rFonts w:ascii="Arial" w:hAnsi="Arial" w:cs="Arial"/>
          <w:lang w:val="en-GB"/>
        </w:rPr>
        <w:t xml:space="preserve"> as it allows the business to run as smooth as possible to ensure </w:t>
      </w:r>
      <w:r w:rsidRPr="00DE68DD">
        <w:rPr>
          <w:rFonts w:ascii="Arial" w:hAnsi="Arial" w:cs="Arial"/>
          <w:lang w:val="en-GB"/>
        </w:rPr>
        <w:t xml:space="preserve">the </w:t>
      </w:r>
      <w:r w:rsidR="00615E90" w:rsidRPr="00DE68DD">
        <w:rPr>
          <w:rFonts w:ascii="Arial" w:hAnsi="Arial" w:cs="Arial"/>
          <w:lang w:val="en-GB"/>
        </w:rPr>
        <w:t>maximum</w:t>
      </w:r>
      <w:r w:rsidRPr="00DE68DD">
        <w:rPr>
          <w:rFonts w:ascii="Arial" w:hAnsi="Arial" w:cs="Arial"/>
          <w:lang w:val="en-GB"/>
        </w:rPr>
        <w:t xml:space="preserve"> amount of</w:t>
      </w:r>
      <w:r w:rsidR="00615E90" w:rsidRPr="00DE68DD">
        <w:rPr>
          <w:rFonts w:ascii="Arial" w:hAnsi="Arial" w:cs="Arial"/>
          <w:lang w:val="en-GB"/>
        </w:rPr>
        <w:t xml:space="preserve"> profit.</w:t>
      </w:r>
    </w:p>
    <w:p w14:paraId="167714F3" w14:textId="567B2253" w:rsidR="00CD2B77" w:rsidRPr="00DE68DD" w:rsidRDefault="000E60DF" w:rsidP="00DC7DB5">
      <w:pPr>
        <w:jc w:val="both"/>
        <w:rPr>
          <w:rFonts w:ascii="Arial" w:hAnsi="Arial" w:cs="Arial"/>
          <w:b/>
          <w:bCs/>
          <w:lang w:val="en-GB"/>
        </w:rPr>
      </w:pPr>
      <w:r w:rsidRPr="00DE68DD">
        <w:rPr>
          <w:rFonts w:ascii="Arial" w:hAnsi="Arial" w:cs="Arial"/>
          <w:b/>
          <w:bCs/>
          <w:lang w:val="en-GB"/>
        </w:rPr>
        <w:t>The impact of effective teamworking</w:t>
      </w:r>
    </w:p>
    <w:p w14:paraId="33D50AF1" w14:textId="203E29A1" w:rsidR="000E3AC9" w:rsidRPr="00DE68DD" w:rsidRDefault="00615E90" w:rsidP="00DC7DB5">
      <w:pPr>
        <w:jc w:val="both"/>
        <w:rPr>
          <w:rFonts w:ascii="Arial" w:hAnsi="Arial" w:cs="Arial"/>
          <w:lang w:val="en-GB"/>
        </w:rPr>
      </w:pPr>
      <w:r w:rsidRPr="00DE68DD">
        <w:rPr>
          <w:rFonts w:ascii="Arial" w:hAnsi="Arial" w:cs="Arial"/>
          <w:lang w:val="en-GB"/>
        </w:rPr>
        <w:t xml:space="preserve">For </w:t>
      </w:r>
      <w:r w:rsidR="00450104" w:rsidRPr="00DE68DD">
        <w:rPr>
          <w:rFonts w:ascii="Arial" w:hAnsi="Arial" w:cs="Arial"/>
          <w:lang w:val="en-GB"/>
        </w:rPr>
        <w:t>Comfy</w:t>
      </w:r>
      <w:r w:rsidR="00901F92" w:rsidRPr="00DE68DD">
        <w:rPr>
          <w:rFonts w:ascii="Arial" w:hAnsi="Arial" w:cs="Arial"/>
          <w:lang w:val="en-GB"/>
        </w:rPr>
        <w:t xml:space="preserve"> Homes to </w:t>
      </w:r>
      <w:r w:rsidR="00450104" w:rsidRPr="00DE68DD">
        <w:rPr>
          <w:rFonts w:ascii="Arial" w:hAnsi="Arial" w:cs="Arial"/>
          <w:lang w:val="en-GB"/>
        </w:rPr>
        <w:t>efficiently</w:t>
      </w:r>
      <w:r w:rsidR="00901F92" w:rsidRPr="00DE68DD">
        <w:rPr>
          <w:rFonts w:ascii="Arial" w:hAnsi="Arial" w:cs="Arial"/>
          <w:lang w:val="en-GB"/>
        </w:rPr>
        <w:t xml:space="preserve"> work together as a team they will have to come together setting aside any differences that </w:t>
      </w:r>
      <w:r w:rsidR="00450104" w:rsidRPr="00DE68DD">
        <w:rPr>
          <w:rFonts w:ascii="Arial" w:hAnsi="Arial" w:cs="Arial"/>
          <w:lang w:val="en-GB"/>
        </w:rPr>
        <w:t>they</w:t>
      </w:r>
      <w:r w:rsidR="00901F92" w:rsidRPr="00DE68DD">
        <w:rPr>
          <w:rFonts w:ascii="Arial" w:hAnsi="Arial" w:cs="Arial"/>
          <w:lang w:val="en-GB"/>
        </w:rPr>
        <w:t xml:space="preserve"> may have to ensure </w:t>
      </w:r>
      <w:r w:rsidR="00450104" w:rsidRPr="00DE68DD">
        <w:rPr>
          <w:rFonts w:ascii="Arial" w:hAnsi="Arial" w:cs="Arial"/>
          <w:lang w:val="en-GB"/>
        </w:rPr>
        <w:t>optimal</w:t>
      </w:r>
      <w:r w:rsidR="00901F92" w:rsidRPr="00DE68DD">
        <w:rPr>
          <w:rFonts w:ascii="Arial" w:hAnsi="Arial" w:cs="Arial"/>
          <w:lang w:val="en-GB"/>
        </w:rPr>
        <w:t xml:space="preserve"> success in reaching </w:t>
      </w:r>
      <w:r w:rsidR="00976678" w:rsidRPr="00DE68DD">
        <w:rPr>
          <w:rFonts w:ascii="Arial" w:hAnsi="Arial" w:cs="Arial"/>
          <w:lang w:val="en-GB"/>
        </w:rPr>
        <w:t>their</w:t>
      </w:r>
      <w:r w:rsidR="00901F92" w:rsidRPr="00DE68DD">
        <w:rPr>
          <w:rFonts w:ascii="Arial" w:hAnsi="Arial" w:cs="Arial"/>
          <w:lang w:val="en-GB"/>
        </w:rPr>
        <w:t xml:space="preserve"> shared goal. Some teams go through a phase in the beginning where team members are still</w:t>
      </w:r>
      <w:r w:rsidR="00976678" w:rsidRPr="00DE68DD">
        <w:rPr>
          <w:rFonts w:ascii="Arial" w:hAnsi="Arial" w:cs="Arial"/>
          <w:lang w:val="en-GB"/>
        </w:rPr>
        <w:t xml:space="preserve"> trying to</w:t>
      </w:r>
      <w:r w:rsidR="00901F92" w:rsidRPr="00DE68DD">
        <w:rPr>
          <w:rFonts w:ascii="Arial" w:hAnsi="Arial" w:cs="Arial"/>
          <w:lang w:val="en-GB"/>
        </w:rPr>
        <w:t xml:space="preserve"> figu</w:t>
      </w:r>
      <w:r w:rsidR="00976678" w:rsidRPr="00DE68DD">
        <w:rPr>
          <w:rFonts w:ascii="Arial" w:hAnsi="Arial" w:cs="Arial"/>
          <w:lang w:val="en-GB"/>
        </w:rPr>
        <w:t>re</w:t>
      </w:r>
      <w:r w:rsidR="00901F92" w:rsidRPr="00DE68DD">
        <w:rPr>
          <w:rFonts w:ascii="Arial" w:hAnsi="Arial" w:cs="Arial"/>
          <w:lang w:val="en-GB"/>
        </w:rPr>
        <w:t xml:space="preserve"> out one another as Wheelan (1965) and </w:t>
      </w:r>
      <w:r w:rsidR="00450104" w:rsidRPr="00DE68DD">
        <w:rPr>
          <w:rFonts w:ascii="Arial" w:hAnsi="Arial" w:cs="Arial"/>
          <w:lang w:val="en-GB"/>
        </w:rPr>
        <w:t>Tuckman (</w:t>
      </w:r>
      <w:r w:rsidR="00901F92" w:rsidRPr="00DE68DD">
        <w:rPr>
          <w:rFonts w:ascii="Arial" w:hAnsi="Arial" w:cs="Arial"/>
          <w:lang w:val="en-GB"/>
        </w:rPr>
        <w:t xml:space="preserve">1999) </w:t>
      </w:r>
      <w:r w:rsidR="00450104" w:rsidRPr="00DE68DD">
        <w:rPr>
          <w:rFonts w:ascii="Arial" w:hAnsi="Arial" w:cs="Arial"/>
          <w:lang w:val="en-GB"/>
        </w:rPr>
        <w:t>state</w:t>
      </w:r>
      <w:r w:rsidR="00901F92" w:rsidRPr="00DE68DD">
        <w:rPr>
          <w:rFonts w:ascii="Arial" w:hAnsi="Arial" w:cs="Arial"/>
          <w:lang w:val="en-GB"/>
        </w:rPr>
        <w:t xml:space="preserve"> in their </w:t>
      </w:r>
      <w:r w:rsidR="00450104" w:rsidRPr="00DE68DD">
        <w:rPr>
          <w:rFonts w:ascii="Arial" w:hAnsi="Arial" w:cs="Arial"/>
          <w:lang w:val="en-GB"/>
        </w:rPr>
        <w:t>theories</w:t>
      </w:r>
      <w:r w:rsidR="00944392" w:rsidRPr="00DE68DD">
        <w:rPr>
          <w:rFonts w:ascii="Arial" w:hAnsi="Arial" w:cs="Arial"/>
          <w:lang w:val="en-GB"/>
        </w:rPr>
        <w:t>,</w:t>
      </w:r>
      <w:r w:rsidR="00450104" w:rsidRPr="00DE68DD">
        <w:rPr>
          <w:rFonts w:ascii="Arial" w:hAnsi="Arial" w:cs="Arial"/>
          <w:lang w:val="en-GB"/>
        </w:rPr>
        <w:t xml:space="preserve"> looking</w:t>
      </w:r>
      <w:r w:rsidR="00901F92" w:rsidRPr="00DE68DD">
        <w:rPr>
          <w:rFonts w:ascii="Arial" w:hAnsi="Arial" w:cs="Arial"/>
          <w:lang w:val="en-GB"/>
        </w:rPr>
        <w:t xml:space="preserve"> for a team leader and a </w:t>
      </w:r>
      <w:r w:rsidR="00450104" w:rsidRPr="00DE68DD">
        <w:rPr>
          <w:rFonts w:ascii="Arial" w:hAnsi="Arial" w:cs="Arial"/>
          <w:lang w:val="en-GB"/>
        </w:rPr>
        <w:t>disagreement</w:t>
      </w:r>
      <w:r w:rsidR="00901F92" w:rsidRPr="00DE68DD">
        <w:rPr>
          <w:rFonts w:ascii="Arial" w:hAnsi="Arial" w:cs="Arial"/>
          <w:lang w:val="en-GB"/>
        </w:rPr>
        <w:t xml:space="preserve"> will also </w:t>
      </w:r>
      <w:r w:rsidR="00450104" w:rsidRPr="00DE68DD">
        <w:rPr>
          <w:rFonts w:ascii="Arial" w:hAnsi="Arial" w:cs="Arial"/>
          <w:lang w:val="en-GB"/>
        </w:rPr>
        <w:t>occur</w:t>
      </w:r>
      <w:r w:rsidR="00901F92" w:rsidRPr="00DE68DD">
        <w:rPr>
          <w:rFonts w:ascii="Arial" w:hAnsi="Arial" w:cs="Arial"/>
          <w:lang w:val="en-GB"/>
        </w:rPr>
        <w:t xml:space="preserve"> during </w:t>
      </w:r>
      <w:r w:rsidR="00450104" w:rsidRPr="00DE68DD">
        <w:rPr>
          <w:rFonts w:ascii="Arial" w:hAnsi="Arial" w:cs="Arial"/>
          <w:lang w:val="en-GB"/>
        </w:rPr>
        <w:t>different</w:t>
      </w:r>
      <w:r w:rsidR="00901F92" w:rsidRPr="00DE68DD">
        <w:rPr>
          <w:rFonts w:ascii="Arial" w:hAnsi="Arial" w:cs="Arial"/>
          <w:lang w:val="en-GB"/>
        </w:rPr>
        <w:t xml:space="preserve"> </w:t>
      </w:r>
      <w:r w:rsidR="00450104" w:rsidRPr="00DE68DD">
        <w:rPr>
          <w:rFonts w:ascii="Arial" w:hAnsi="Arial" w:cs="Arial"/>
          <w:lang w:val="en-GB"/>
        </w:rPr>
        <w:t>stages. This</w:t>
      </w:r>
      <w:r w:rsidR="000E3AC9" w:rsidRPr="00DE68DD">
        <w:rPr>
          <w:rFonts w:ascii="Arial" w:hAnsi="Arial" w:cs="Arial"/>
          <w:lang w:val="en-GB"/>
        </w:rPr>
        <w:t xml:space="preserve"> behaviour would be expected from a group of mixed individuals who have come together to work as a team as they may come from </w:t>
      </w:r>
      <w:r w:rsidR="00450104" w:rsidRPr="00DE68DD">
        <w:rPr>
          <w:rFonts w:ascii="Arial" w:hAnsi="Arial" w:cs="Arial"/>
          <w:lang w:val="en-GB"/>
        </w:rPr>
        <w:t>different</w:t>
      </w:r>
      <w:r w:rsidR="000E3AC9" w:rsidRPr="00DE68DD">
        <w:rPr>
          <w:rFonts w:ascii="Arial" w:hAnsi="Arial" w:cs="Arial"/>
          <w:lang w:val="en-GB"/>
        </w:rPr>
        <w:t xml:space="preserve"> </w:t>
      </w:r>
      <w:r w:rsidR="00450104" w:rsidRPr="00DE68DD">
        <w:rPr>
          <w:rFonts w:ascii="Arial" w:hAnsi="Arial" w:cs="Arial"/>
          <w:lang w:val="en-GB"/>
        </w:rPr>
        <w:t xml:space="preserve">backgrounds, </w:t>
      </w:r>
      <w:r w:rsidR="005B2FC2" w:rsidRPr="00DE68DD">
        <w:rPr>
          <w:rFonts w:ascii="Arial" w:hAnsi="Arial" w:cs="Arial"/>
          <w:lang w:val="en-GB"/>
        </w:rPr>
        <w:t>religions, individual beliefs</w:t>
      </w:r>
      <w:r w:rsidR="000E3AC9" w:rsidRPr="00DE68DD">
        <w:rPr>
          <w:rFonts w:ascii="Arial" w:hAnsi="Arial" w:cs="Arial"/>
          <w:lang w:val="en-GB"/>
        </w:rPr>
        <w:t xml:space="preserve"> and </w:t>
      </w:r>
      <w:r w:rsidR="00450104" w:rsidRPr="00DE68DD">
        <w:rPr>
          <w:rFonts w:ascii="Arial" w:hAnsi="Arial" w:cs="Arial"/>
          <w:lang w:val="en-GB"/>
        </w:rPr>
        <w:t>cultures</w:t>
      </w:r>
      <w:r w:rsidR="00CC00A9" w:rsidRPr="00DE68DD">
        <w:rPr>
          <w:rFonts w:ascii="Arial" w:hAnsi="Arial" w:cs="Arial"/>
          <w:lang w:val="en-GB"/>
        </w:rPr>
        <w:t xml:space="preserve"> </w:t>
      </w:r>
      <w:r w:rsidR="005B2FC2" w:rsidRPr="00DE68DD">
        <w:rPr>
          <w:rFonts w:ascii="Arial" w:hAnsi="Arial" w:cs="Arial"/>
          <w:lang w:val="en-GB"/>
        </w:rPr>
        <w:t xml:space="preserve">and </w:t>
      </w:r>
      <w:r w:rsidR="00450104" w:rsidRPr="00DE68DD">
        <w:rPr>
          <w:rFonts w:ascii="Arial" w:hAnsi="Arial" w:cs="Arial"/>
          <w:lang w:val="en-GB"/>
        </w:rPr>
        <w:t>as</w:t>
      </w:r>
      <w:r w:rsidR="000E3AC9" w:rsidRPr="00DE68DD">
        <w:rPr>
          <w:rFonts w:ascii="Arial" w:hAnsi="Arial" w:cs="Arial"/>
          <w:lang w:val="en-GB"/>
        </w:rPr>
        <w:t xml:space="preserve"> </w:t>
      </w:r>
      <w:r w:rsidR="00450104" w:rsidRPr="00DE68DD">
        <w:rPr>
          <w:rFonts w:ascii="Arial" w:hAnsi="Arial" w:cs="Arial"/>
          <w:lang w:val="en-GB"/>
        </w:rPr>
        <w:t xml:space="preserve">they </w:t>
      </w:r>
      <w:r w:rsidR="000E3AC9" w:rsidRPr="00DE68DD">
        <w:rPr>
          <w:rFonts w:ascii="Arial" w:hAnsi="Arial" w:cs="Arial"/>
          <w:lang w:val="en-GB"/>
        </w:rPr>
        <w:t xml:space="preserve">all </w:t>
      </w:r>
      <w:r w:rsidR="00944392" w:rsidRPr="00DE68DD">
        <w:rPr>
          <w:rFonts w:ascii="Arial" w:hAnsi="Arial" w:cs="Arial"/>
          <w:lang w:val="en-GB"/>
        </w:rPr>
        <w:t xml:space="preserve">have </w:t>
      </w:r>
      <w:r w:rsidR="00450104" w:rsidRPr="00DE68DD">
        <w:rPr>
          <w:rFonts w:ascii="Arial" w:hAnsi="Arial" w:cs="Arial"/>
          <w:lang w:val="en-GB"/>
        </w:rPr>
        <w:t>different</w:t>
      </w:r>
      <w:r w:rsidR="000E3AC9" w:rsidRPr="00DE68DD">
        <w:rPr>
          <w:rFonts w:ascii="Arial" w:hAnsi="Arial" w:cs="Arial"/>
          <w:lang w:val="en-GB"/>
        </w:rPr>
        <w:t xml:space="preserve"> </w:t>
      </w:r>
      <w:r w:rsidR="00450104" w:rsidRPr="00DE68DD">
        <w:rPr>
          <w:rFonts w:ascii="Arial" w:hAnsi="Arial" w:cs="Arial"/>
          <w:lang w:val="en-GB"/>
        </w:rPr>
        <w:t>opinions</w:t>
      </w:r>
      <w:r w:rsidR="000E3AC9" w:rsidRPr="00DE68DD">
        <w:rPr>
          <w:rFonts w:ascii="Arial" w:hAnsi="Arial" w:cs="Arial"/>
          <w:lang w:val="en-GB"/>
        </w:rPr>
        <w:t xml:space="preserve"> and perspectives of how things should be done</w:t>
      </w:r>
      <w:r w:rsidR="00944392" w:rsidRPr="00DE68DD">
        <w:rPr>
          <w:rFonts w:ascii="Arial" w:hAnsi="Arial" w:cs="Arial"/>
          <w:lang w:val="en-GB"/>
        </w:rPr>
        <w:t>.</w:t>
      </w:r>
      <w:r w:rsidR="00CC00A9" w:rsidRPr="00DE68DD">
        <w:rPr>
          <w:rFonts w:ascii="Arial" w:hAnsi="Arial" w:cs="Arial"/>
          <w:lang w:val="en-GB"/>
        </w:rPr>
        <w:t xml:space="preserve"> </w:t>
      </w:r>
      <w:r w:rsidR="00944392" w:rsidRPr="00DE68DD">
        <w:rPr>
          <w:rFonts w:ascii="Arial" w:hAnsi="Arial" w:cs="Arial"/>
          <w:lang w:val="en-GB"/>
        </w:rPr>
        <w:t>D</w:t>
      </w:r>
      <w:r w:rsidR="001A473A" w:rsidRPr="00DE68DD">
        <w:rPr>
          <w:rFonts w:ascii="Arial" w:hAnsi="Arial" w:cs="Arial"/>
          <w:lang w:val="en-GB"/>
        </w:rPr>
        <w:t>isagreements</w:t>
      </w:r>
      <w:r w:rsidR="00CC00A9" w:rsidRPr="00DE68DD">
        <w:rPr>
          <w:rFonts w:ascii="Arial" w:hAnsi="Arial" w:cs="Arial"/>
          <w:lang w:val="en-GB"/>
        </w:rPr>
        <w:t xml:space="preserve"> and conflicts may happen</w:t>
      </w:r>
      <w:r w:rsidR="0053034F" w:rsidRPr="00DE68DD">
        <w:rPr>
          <w:rFonts w:ascii="Arial" w:hAnsi="Arial" w:cs="Arial"/>
          <w:lang w:val="en-GB"/>
        </w:rPr>
        <w:t xml:space="preserve"> like lack of </w:t>
      </w:r>
      <w:r w:rsidR="001A473A" w:rsidRPr="00DE68DD">
        <w:rPr>
          <w:rFonts w:ascii="Arial" w:hAnsi="Arial" w:cs="Arial"/>
          <w:lang w:val="en-GB"/>
        </w:rPr>
        <w:t>communication, compassion</w:t>
      </w:r>
      <w:r w:rsidR="0053034F" w:rsidRPr="00DE68DD">
        <w:rPr>
          <w:rFonts w:ascii="Arial" w:hAnsi="Arial" w:cs="Arial"/>
          <w:lang w:val="en-GB"/>
        </w:rPr>
        <w:t xml:space="preserve"> and understand</w:t>
      </w:r>
      <w:r w:rsidR="005B2FC2" w:rsidRPr="00DE68DD">
        <w:rPr>
          <w:rFonts w:ascii="Arial" w:hAnsi="Arial" w:cs="Arial"/>
          <w:lang w:val="en-GB"/>
        </w:rPr>
        <w:t>ing</w:t>
      </w:r>
      <w:r w:rsidR="0053034F" w:rsidRPr="00DE68DD">
        <w:rPr>
          <w:rFonts w:ascii="Arial" w:hAnsi="Arial" w:cs="Arial"/>
          <w:lang w:val="en-GB"/>
        </w:rPr>
        <w:t xml:space="preserve"> from individual team </w:t>
      </w:r>
      <w:r w:rsidR="00784976" w:rsidRPr="00DE68DD">
        <w:rPr>
          <w:rFonts w:ascii="Arial" w:hAnsi="Arial" w:cs="Arial"/>
          <w:lang w:val="en-GB"/>
        </w:rPr>
        <w:t xml:space="preserve">members. </w:t>
      </w:r>
      <w:r w:rsidR="005B2FC2" w:rsidRPr="00DE68DD">
        <w:rPr>
          <w:rFonts w:ascii="Arial" w:hAnsi="Arial" w:cs="Arial"/>
          <w:lang w:val="en-GB"/>
        </w:rPr>
        <w:t>There are</w:t>
      </w:r>
      <w:r w:rsidR="00784976" w:rsidRPr="00DE68DD">
        <w:rPr>
          <w:rFonts w:ascii="Arial" w:hAnsi="Arial" w:cs="Arial"/>
          <w:lang w:val="en-GB"/>
        </w:rPr>
        <w:t xml:space="preserve"> other issues that may occur within like communication barriers, members being of different </w:t>
      </w:r>
      <w:r w:rsidR="001D4BE5" w:rsidRPr="00DE68DD">
        <w:rPr>
          <w:rFonts w:ascii="Arial" w:hAnsi="Arial" w:cs="Arial"/>
          <w:lang w:val="en-GB"/>
        </w:rPr>
        <w:t>genders, health and</w:t>
      </w:r>
      <w:r w:rsidR="00784976" w:rsidRPr="00DE68DD">
        <w:rPr>
          <w:rFonts w:ascii="Arial" w:hAnsi="Arial" w:cs="Arial"/>
          <w:lang w:val="en-GB"/>
        </w:rPr>
        <w:t xml:space="preserve"> disagreements over technology. An example of </w:t>
      </w:r>
      <w:r w:rsidR="00784976" w:rsidRPr="00DE68DD">
        <w:rPr>
          <w:rFonts w:ascii="Arial" w:hAnsi="Arial" w:cs="Arial"/>
          <w:lang w:val="en-GB"/>
        </w:rPr>
        <w:lastRenderedPageBreak/>
        <w:t xml:space="preserve">this in relation to the case study is that there is a new piece of technology that will benefit the </w:t>
      </w:r>
      <w:r w:rsidR="005B2FC2" w:rsidRPr="00DE68DD">
        <w:rPr>
          <w:rFonts w:ascii="Arial" w:hAnsi="Arial" w:cs="Arial"/>
          <w:lang w:val="en-GB"/>
        </w:rPr>
        <w:t>business. It</w:t>
      </w:r>
      <w:r w:rsidR="00784976" w:rsidRPr="00DE68DD">
        <w:rPr>
          <w:rFonts w:ascii="Arial" w:hAnsi="Arial" w:cs="Arial"/>
          <w:lang w:val="en-GB"/>
        </w:rPr>
        <w:t xml:space="preserve"> is </w:t>
      </w:r>
      <w:r w:rsidR="005B2FC2" w:rsidRPr="00DE68DD">
        <w:rPr>
          <w:rFonts w:ascii="Arial" w:hAnsi="Arial" w:cs="Arial"/>
          <w:lang w:val="en-GB"/>
        </w:rPr>
        <w:t>a machine</w:t>
      </w:r>
      <w:r w:rsidR="00784976" w:rsidRPr="00DE68DD">
        <w:rPr>
          <w:rFonts w:ascii="Arial" w:hAnsi="Arial" w:cs="Arial"/>
          <w:lang w:val="en-GB"/>
        </w:rPr>
        <w:t xml:space="preserve"> that </w:t>
      </w:r>
      <w:r w:rsidR="005B2FC2" w:rsidRPr="00DE68DD">
        <w:rPr>
          <w:rFonts w:ascii="Arial" w:hAnsi="Arial" w:cs="Arial"/>
          <w:lang w:val="en-GB"/>
        </w:rPr>
        <w:t>allows Comfy Homes</w:t>
      </w:r>
      <w:r w:rsidR="00784976" w:rsidRPr="00DE68DD">
        <w:rPr>
          <w:rFonts w:ascii="Arial" w:hAnsi="Arial" w:cs="Arial"/>
          <w:lang w:val="en-GB"/>
        </w:rPr>
        <w:t xml:space="preserve"> </w:t>
      </w:r>
      <w:r w:rsidR="005B2FC2" w:rsidRPr="00DE68DD">
        <w:rPr>
          <w:rFonts w:ascii="Arial" w:hAnsi="Arial" w:cs="Arial"/>
          <w:lang w:val="en-GB"/>
        </w:rPr>
        <w:t xml:space="preserve">to repair ripped fabrics almost instantly, the team members are disagreeing on whether or not this purchase should be made as it is expensive but in purchasing </w:t>
      </w:r>
      <w:proofErr w:type="gramStart"/>
      <w:r w:rsidR="005B2FC2" w:rsidRPr="00DE68DD">
        <w:rPr>
          <w:rFonts w:ascii="Arial" w:hAnsi="Arial" w:cs="Arial"/>
          <w:lang w:val="en-GB"/>
        </w:rPr>
        <w:t>this</w:t>
      </w:r>
      <w:proofErr w:type="gramEnd"/>
      <w:r w:rsidR="005B2FC2" w:rsidRPr="00DE68DD">
        <w:rPr>
          <w:rFonts w:ascii="Arial" w:hAnsi="Arial" w:cs="Arial"/>
          <w:lang w:val="en-GB"/>
        </w:rPr>
        <w:t xml:space="preserve"> they could improve their sales massively as they will not be waiting on sending furniture back and forth to be repaired they can just repair it at the shop meaning an increase in sales as more products are available in store.</w:t>
      </w:r>
    </w:p>
    <w:p w14:paraId="65AA23BE" w14:textId="2FD2005E" w:rsidR="0053034F" w:rsidRPr="00DE68DD" w:rsidRDefault="0053034F" w:rsidP="00DC7DB5">
      <w:pPr>
        <w:jc w:val="both"/>
        <w:rPr>
          <w:rFonts w:ascii="Arial" w:hAnsi="Arial" w:cs="Arial"/>
          <w:lang w:val="en-GB"/>
        </w:rPr>
      </w:pPr>
      <w:r w:rsidRPr="00DE68DD">
        <w:rPr>
          <w:rFonts w:ascii="Arial" w:hAnsi="Arial" w:cs="Arial"/>
          <w:lang w:val="en-GB"/>
        </w:rPr>
        <w:t xml:space="preserve">A team may work differently to a group as a “group” of people is </w:t>
      </w:r>
      <w:r w:rsidR="001A473A" w:rsidRPr="00DE68DD">
        <w:rPr>
          <w:rFonts w:ascii="Arial" w:hAnsi="Arial" w:cs="Arial"/>
          <w:lang w:val="en-GB"/>
        </w:rPr>
        <w:t>typically</w:t>
      </w:r>
      <w:r w:rsidRPr="00DE68DD">
        <w:rPr>
          <w:rFonts w:ascii="Arial" w:hAnsi="Arial" w:cs="Arial"/>
          <w:lang w:val="en-GB"/>
        </w:rPr>
        <w:t xml:space="preserve"> defined as a </w:t>
      </w:r>
      <w:r w:rsidR="00944392" w:rsidRPr="00DE68DD">
        <w:rPr>
          <w:rFonts w:ascii="Arial" w:hAnsi="Arial" w:cs="Arial"/>
          <w:lang w:val="en-GB"/>
        </w:rPr>
        <w:t xml:space="preserve">bunch of </w:t>
      </w:r>
      <w:r w:rsidRPr="00DE68DD">
        <w:rPr>
          <w:rFonts w:ascii="Arial" w:hAnsi="Arial" w:cs="Arial"/>
          <w:lang w:val="en-GB"/>
        </w:rPr>
        <w:t>different people coming together to form a group</w:t>
      </w:r>
      <w:r w:rsidR="009D3824" w:rsidRPr="00DE68DD">
        <w:rPr>
          <w:rFonts w:ascii="Arial" w:hAnsi="Arial" w:cs="Arial"/>
          <w:lang w:val="en-GB"/>
        </w:rPr>
        <w:t xml:space="preserve"> working alone</w:t>
      </w:r>
      <w:r w:rsidRPr="00DE68DD">
        <w:rPr>
          <w:rFonts w:ascii="Arial" w:hAnsi="Arial" w:cs="Arial"/>
          <w:lang w:val="en-GB"/>
        </w:rPr>
        <w:t xml:space="preserve"> to </w:t>
      </w:r>
      <w:r w:rsidR="001A473A" w:rsidRPr="00DE68DD">
        <w:rPr>
          <w:rFonts w:ascii="Arial" w:hAnsi="Arial" w:cs="Arial"/>
          <w:lang w:val="en-GB"/>
        </w:rPr>
        <w:t>fulfil</w:t>
      </w:r>
      <w:r w:rsidRPr="00DE68DD">
        <w:rPr>
          <w:rFonts w:ascii="Arial" w:hAnsi="Arial" w:cs="Arial"/>
          <w:lang w:val="en-GB"/>
        </w:rPr>
        <w:t xml:space="preserve"> a common </w:t>
      </w:r>
      <w:r w:rsidR="001A473A" w:rsidRPr="00DE68DD">
        <w:rPr>
          <w:rFonts w:ascii="Arial" w:hAnsi="Arial" w:cs="Arial"/>
          <w:lang w:val="en-GB"/>
        </w:rPr>
        <w:t>task,</w:t>
      </w:r>
      <w:r w:rsidRPr="00DE68DD">
        <w:rPr>
          <w:rFonts w:ascii="Arial" w:hAnsi="Arial" w:cs="Arial"/>
          <w:lang w:val="en-GB"/>
        </w:rPr>
        <w:t xml:space="preserve"> unlike a team where they must work together </w:t>
      </w:r>
      <w:r w:rsidR="001A473A" w:rsidRPr="00DE68DD">
        <w:rPr>
          <w:rFonts w:ascii="Arial" w:hAnsi="Arial" w:cs="Arial"/>
          <w:lang w:val="en-GB"/>
        </w:rPr>
        <w:t>effectively</w:t>
      </w:r>
      <w:r w:rsidRPr="00DE68DD">
        <w:rPr>
          <w:rFonts w:ascii="Arial" w:hAnsi="Arial" w:cs="Arial"/>
          <w:lang w:val="en-GB"/>
        </w:rPr>
        <w:t xml:space="preserve"> to accomplish a shared goal.</w:t>
      </w:r>
      <w:r w:rsidR="001A473A" w:rsidRPr="00DE68DD">
        <w:rPr>
          <w:rFonts w:ascii="Arial" w:hAnsi="Arial" w:cs="Arial"/>
          <w:lang w:val="en-GB"/>
        </w:rPr>
        <w:t xml:space="preserve"> </w:t>
      </w:r>
      <w:r w:rsidRPr="00DE68DD">
        <w:rPr>
          <w:rFonts w:ascii="Arial" w:hAnsi="Arial" w:cs="Arial"/>
          <w:lang w:val="en-GB"/>
        </w:rPr>
        <w:t xml:space="preserve">A team should be diverse and </w:t>
      </w:r>
      <w:r w:rsidR="001A473A" w:rsidRPr="00DE68DD">
        <w:rPr>
          <w:rFonts w:ascii="Arial" w:hAnsi="Arial" w:cs="Arial"/>
          <w:lang w:val="en-GB"/>
        </w:rPr>
        <w:t>focused. They</w:t>
      </w:r>
      <w:r w:rsidRPr="00DE68DD">
        <w:rPr>
          <w:rFonts w:ascii="Arial" w:hAnsi="Arial" w:cs="Arial"/>
          <w:lang w:val="en-GB"/>
        </w:rPr>
        <w:t xml:space="preserve"> should be able to </w:t>
      </w:r>
      <w:r w:rsidR="001A473A" w:rsidRPr="00DE68DD">
        <w:rPr>
          <w:rFonts w:ascii="Arial" w:hAnsi="Arial" w:cs="Arial"/>
          <w:lang w:val="en-GB"/>
        </w:rPr>
        <w:t xml:space="preserve">communicate well with one another and contribute </w:t>
      </w:r>
      <w:r w:rsidR="005E366E" w:rsidRPr="00DE68DD">
        <w:rPr>
          <w:rFonts w:ascii="Arial" w:hAnsi="Arial" w:cs="Arial"/>
          <w:lang w:val="en-GB"/>
        </w:rPr>
        <w:t>for the</w:t>
      </w:r>
      <w:r w:rsidR="001A473A" w:rsidRPr="00DE68DD">
        <w:rPr>
          <w:rFonts w:ascii="Arial" w:hAnsi="Arial" w:cs="Arial"/>
          <w:lang w:val="en-GB"/>
        </w:rPr>
        <w:t xml:space="preserve"> best result and maximum profit.</w:t>
      </w:r>
    </w:p>
    <w:p w14:paraId="5C13ECD5" w14:textId="6B9F8A27" w:rsidR="000E60DF" w:rsidRPr="00DE68DD" w:rsidRDefault="000E60DF" w:rsidP="00DC7DB5">
      <w:pPr>
        <w:jc w:val="both"/>
        <w:rPr>
          <w:rFonts w:ascii="Arial" w:hAnsi="Arial" w:cs="Arial"/>
          <w:lang w:val="en-GB"/>
        </w:rPr>
      </w:pPr>
      <w:bookmarkStart w:id="0" w:name="_Hlk86150967"/>
      <w:r w:rsidRPr="00DE68DD">
        <w:rPr>
          <w:rFonts w:ascii="Arial" w:hAnsi="Arial" w:cs="Arial"/>
          <w:lang w:val="en-GB"/>
        </w:rPr>
        <w:t>Developing an effective team in relation to the case study.</w:t>
      </w:r>
      <w:bookmarkEnd w:id="0"/>
    </w:p>
    <w:p w14:paraId="7F646FC5" w14:textId="2CF6D95F" w:rsidR="000E60DF" w:rsidRPr="00DE68DD" w:rsidRDefault="00E54DDB" w:rsidP="00DC7DB5">
      <w:pPr>
        <w:jc w:val="both"/>
        <w:rPr>
          <w:rFonts w:ascii="Arial" w:hAnsi="Arial" w:cs="Arial"/>
          <w:lang w:val="en-GB"/>
        </w:rPr>
      </w:pPr>
      <w:r>
        <w:rPr>
          <w:noProof/>
        </w:rPr>
        <w:drawing>
          <wp:anchor distT="0" distB="0" distL="114300" distR="114300" simplePos="0" relativeHeight="251658240" behindDoc="1" locked="0" layoutInCell="1" allowOverlap="1" wp14:anchorId="5CE62ECB" wp14:editId="3747BEB1">
            <wp:simplePos x="0" y="0"/>
            <wp:positionH relativeFrom="column">
              <wp:posOffset>2781300</wp:posOffset>
            </wp:positionH>
            <wp:positionV relativeFrom="paragraph">
              <wp:posOffset>13335</wp:posOffset>
            </wp:positionV>
            <wp:extent cx="2560320" cy="1476375"/>
            <wp:effectExtent l="0" t="0" r="0" b="9525"/>
            <wp:wrapNone/>
            <wp:docPr id="1" name="Picture 1" descr="Tuckman&amp;#39;s stages of group development | NS4B - Net Solution For 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uckman&amp;#39;s stages of group development | NS4B - Net Solution For Busines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60320" cy="1476375"/>
                    </a:xfrm>
                    <a:prstGeom prst="rect">
                      <a:avLst/>
                    </a:prstGeom>
                    <a:noFill/>
                    <a:ln>
                      <a:noFill/>
                    </a:ln>
                  </pic:spPr>
                </pic:pic>
              </a:graphicData>
            </a:graphic>
            <wp14:sizeRelH relativeFrom="page">
              <wp14:pctWidth>0</wp14:pctWidth>
            </wp14:sizeRelH>
            <wp14:sizeRelV relativeFrom="page">
              <wp14:pctHeight>0</wp14:pctHeight>
            </wp14:sizeRelV>
          </wp:anchor>
        </w:drawing>
      </w:r>
      <w:r w:rsidR="001A473A" w:rsidRPr="00DE68DD">
        <w:rPr>
          <w:rFonts w:ascii="Arial" w:hAnsi="Arial" w:cs="Arial"/>
          <w:lang w:val="en-GB"/>
        </w:rPr>
        <w:t>Tuckman’s Theory (1965)</w:t>
      </w:r>
      <w:r w:rsidRPr="00E54DDB">
        <w:rPr>
          <w:noProof/>
        </w:rPr>
        <w:t xml:space="preserve"> </w:t>
      </w:r>
    </w:p>
    <w:p w14:paraId="73DC4B67" w14:textId="5CAECDE2" w:rsidR="001A473A" w:rsidRPr="00DE68DD" w:rsidRDefault="001A473A" w:rsidP="00DC7DB5">
      <w:pPr>
        <w:jc w:val="both"/>
        <w:rPr>
          <w:rFonts w:ascii="Arial" w:hAnsi="Arial" w:cs="Arial"/>
          <w:lang w:val="en-GB"/>
        </w:rPr>
      </w:pPr>
      <w:r w:rsidRPr="00DE68DD">
        <w:rPr>
          <w:rFonts w:ascii="Arial" w:hAnsi="Arial" w:cs="Arial"/>
          <w:lang w:val="en-GB"/>
        </w:rPr>
        <w:t xml:space="preserve">He </w:t>
      </w:r>
      <w:r w:rsidR="0084263E" w:rsidRPr="00DE68DD">
        <w:rPr>
          <w:rFonts w:ascii="Arial" w:hAnsi="Arial" w:cs="Arial"/>
          <w:lang w:val="en-GB"/>
        </w:rPr>
        <w:t>believed</w:t>
      </w:r>
      <w:r w:rsidRPr="00DE68DD">
        <w:rPr>
          <w:rFonts w:ascii="Arial" w:hAnsi="Arial" w:cs="Arial"/>
          <w:lang w:val="en-GB"/>
        </w:rPr>
        <w:t xml:space="preserve"> that teams go through 5 stages </w:t>
      </w:r>
    </w:p>
    <w:p w14:paraId="06069A6F" w14:textId="32CA2A3A" w:rsidR="001A473A" w:rsidRPr="00DE68DD" w:rsidRDefault="001A473A" w:rsidP="00DC7DB5">
      <w:pPr>
        <w:jc w:val="both"/>
        <w:rPr>
          <w:rFonts w:ascii="Arial" w:hAnsi="Arial" w:cs="Arial"/>
          <w:lang w:val="en-GB"/>
        </w:rPr>
      </w:pPr>
      <w:r w:rsidRPr="00DE68DD">
        <w:rPr>
          <w:rFonts w:ascii="Arial" w:hAnsi="Arial" w:cs="Arial"/>
          <w:lang w:val="en-GB"/>
        </w:rPr>
        <w:t xml:space="preserve">Forming </w:t>
      </w:r>
    </w:p>
    <w:p w14:paraId="1A762291" w14:textId="3A118193" w:rsidR="001A473A" w:rsidRPr="00DE68DD" w:rsidRDefault="001A473A" w:rsidP="00DC7DB5">
      <w:pPr>
        <w:jc w:val="both"/>
        <w:rPr>
          <w:rFonts w:ascii="Arial" w:hAnsi="Arial" w:cs="Arial"/>
          <w:lang w:val="en-GB"/>
        </w:rPr>
      </w:pPr>
      <w:r w:rsidRPr="00DE68DD">
        <w:rPr>
          <w:rFonts w:ascii="Arial" w:hAnsi="Arial" w:cs="Arial"/>
          <w:lang w:val="en-GB"/>
        </w:rPr>
        <w:t xml:space="preserve">Storming </w:t>
      </w:r>
    </w:p>
    <w:p w14:paraId="2AAB1EEC" w14:textId="77777777" w:rsidR="00E54DDB" w:rsidRPr="00DE68DD" w:rsidRDefault="001A473A" w:rsidP="00DC7DB5">
      <w:pPr>
        <w:jc w:val="both"/>
        <w:rPr>
          <w:rFonts w:ascii="Arial" w:hAnsi="Arial" w:cs="Arial"/>
          <w:lang w:val="en-GB"/>
        </w:rPr>
      </w:pPr>
      <w:r w:rsidRPr="00DE68DD">
        <w:rPr>
          <w:rFonts w:ascii="Arial" w:hAnsi="Arial" w:cs="Arial"/>
          <w:lang w:val="en-GB"/>
        </w:rPr>
        <w:t xml:space="preserve">Norming </w:t>
      </w:r>
    </w:p>
    <w:tbl>
      <w:tblPr>
        <w:tblW w:w="10050" w:type="dxa"/>
        <w:tblInd w:w="763" w:type="dxa"/>
        <w:shd w:val="clear" w:color="auto" w:fill="FFFFFF"/>
        <w:tblCellMar>
          <w:top w:w="15" w:type="dxa"/>
          <w:left w:w="15" w:type="dxa"/>
          <w:bottom w:w="15" w:type="dxa"/>
          <w:right w:w="15" w:type="dxa"/>
        </w:tblCellMar>
        <w:tblLook w:val="04A0" w:firstRow="1" w:lastRow="0" w:firstColumn="1" w:lastColumn="0" w:noHBand="0" w:noVBand="1"/>
      </w:tblPr>
      <w:tblGrid>
        <w:gridCol w:w="1749"/>
        <w:gridCol w:w="8301"/>
      </w:tblGrid>
      <w:tr w:rsidR="00E54DDB" w:rsidRPr="00E54DDB" w14:paraId="001BECF2" w14:textId="77777777" w:rsidTr="00E54DDB">
        <w:tc>
          <w:tcPr>
            <w:tcW w:w="1749" w:type="dxa"/>
            <w:shd w:val="clear" w:color="auto" w:fill="FFFFFF"/>
            <w:vAlign w:val="center"/>
            <w:hideMark/>
          </w:tcPr>
          <w:p w14:paraId="01CE09F2" w14:textId="77777777" w:rsidR="00E54DDB" w:rsidRPr="00E54DDB" w:rsidRDefault="00E54DDB" w:rsidP="00E54DDB">
            <w:pPr>
              <w:spacing w:after="0" w:line="240" w:lineRule="auto"/>
              <w:rPr>
                <w:rFonts w:ascii="Open Sans" w:eastAsia="Times New Roman" w:hAnsi="Open Sans" w:cs="Open Sans"/>
                <w:b/>
                <w:bCs/>
                <w:color w:val="000000"/>
                <w:sz w:val="16"/>
                <w:szCs w:val="16"/>
                <w:lang w:val="en-GB" w:eastAsia="zh-CN"/>
              </w:rPr>
            </w:pPr>
            <w:r w:rsidRPr="00E54DDB">
              <w:rPr>
                <w:rFonts w:ascii="Open Sans" w:eastAsia="Times New Roman" w:hAnsi="Open Sans" w:cs="Open Sans"/>
                <w:b/>
                <w:bCs/>
                <w:color w:val="000000"/>
                <w:sz w:val="16"/>
                <w:szCs w:val="16"/>
                <w:lang w:val="en-GB" w:eastAsia="zh-CN"/>
              </w:rPr>
              <w:t>Article title:</w:t>
            </w:r>
          </w:p>
        </w:tc>
        <w:tc>
          <w:tcPr>
            <w:tcW w:w="0" w:type="auto"/>
            <w:shd w:val="clear" w:color="auto" w:fill="FFFFFF"/>
            <w:vAlign w:val="center"/>
            <w:hideMark/>
          </w:tcPr>
          <w:p w14:paraId="586043F5" w14:textId="77777777" w:rsidR="00E54DDB" w:rsidRPr="00E54DDB" w:rsidRDefault="00E54DDB" w:rsidP="00E54DDB">
            <w:pPr>
              <w:spacing w:after="0" w:line="240" w:lineRule="auto"/>
              <w:rPr>
                <w:rFonts w:ascii="Open Sans" w:eastAsia="Times New Roman" w:hAnsi="Open Sans" w:cs="Open Sans"/>
                <w:color w:val="000000"/>
                <w:sz w:val="16"/>
                <w:szCs w:val="16"/>
                <w:lang w:val="en-GB" w:eastAsia="zh-CN"/>
              </w:rPr>
            </w:pPr>
            <w:r w:rsidRPr="00E54DDB">
              <w:rPr>
                <w:rFonts w:ascii="Open Sans" w:eastAsia="Times New Roman" w:hAnsi="Open Sans" w:cs="Open Sans"/>
                <w:color w:val="000000"/>
                <w:sz w:val="16"/>
                <w:szCs w:val="16"/>
                <w:lang w:val="en-GB" w:eastAsia="zh-CN"/>
              </w:rPr>
              <w:t xml:space="preserve">Tuckman’s stages of group development | NS4B - Net Solution </w:t>
            </w:r>
            <w:proofErr w:type="gramStart"/>
            <w:r w:rsidRPr="00E54DDB">
              <w:rPr>
                <w:rFonts w:ascii="Open Sans" w:eastAsia="Times New Roman" w:hAnsi="Open Sans" w:cs="Open Sans"/>
                <w:color w:val="000000"/>
                <w:sz w:val="16"/>
                <w:szCs w:val="16"/>
                <w:lang w:val="en-GB" w:eastAsia="zh-CN"/>
              </w:rPr>
              <w:t>For</w:t>
            </w:r>
            <w:proofErr w:type="gramEnd"/>
            <w:r w:rsidRPr="00E54DDB">
              <w:rPr>
                <w:rFonts w:ascii="Open Sans" w:eastAsia="Times New Roman" w:hAnsi="Open Sans" w:cs="Open Sans"/>
                <w:color w:val="000000"/>
                <w:sz w:val="16"/>
                <w:szCs w:val="16"/>
                <w:lang w:val="en-GB" w:eastAsia="zh-CN"/>
              </w:rPr>
              <w:t xml:space="preserve"> Business</w:t>
            </w:r>
          </w:p>
        </w:tc>
      </w:tr>
      <w:tr w:rsidR="00E54DDB" w:rsidRPr="00E54DDB" w14:paraId="7997DB6C" w14:textId="77777777" w:rsidTr="00E54DDB">
        <w:tc>
          <w:tcPr>
            <w:tcW w:w="1749" w:type="dxa"/>
            <w:shd w:val="clear" w:color="auto" w:fill="FFFFFF"/>
            <w:vAlign w:val="center"/>
            <w:hideMark/>
          </w:tcPr>
          <w:p w14:paraId="4A5DA959" w14:textId="77777777" w:rsidR="00E54DDB" w:rsidRPr="00E54DDB" w:rsidRDefault="00E54DDB" w:rsidP="00E54DDB">
            <w:pPr>
              <w:spacing w:after="0" w:line="240" w:lineRule="auto"/>
              <w:rPr>
                <w:rFonts w:ascii="Open Sans" w:eastAsia="Times New Roman" w:hAnsi="Open Sans" w:cs="Open Sans"/>
                <w:b/>
                <w:bCs/>
                <w:color w:val="000000"/>
                <w:sz w:val="16"/>
                <w:szCs w:val="16"/>
                <w:lang w:val="en-GB" w:eastAsia="zh-CN"/>
              </w:rPr>
            </w:pPr>
            <w:r w:rsidRPr="00E54DDB">
              <w:rPr>
                <w:rFonts w:ascii="Open Sans" w:eastAsia="Times New Roman" w:hAnsi="Open Sans" w:cs="Open Sans"/>
                <w:b/>
                <w:bCs/>
                <w:color w:val="000000"/>
                <w:sz w:val="16"/>
                <w:szCs w:val="16"/>
                <w:lang w:val="en-GB" w:eastAsia="zh-CN"/>
              </w:rPr>
              <w:t>Website title:</w:t>
            </w:r>
          </w:p>
        </w:tc>
        <w:tc>
          <w:tcPr>
            <w:tcW w:w="0" w:type="auto"/>
            <w:shd w:val="clear" w:color="auto" w:fill="FFFFFF"/>
            <w:vAlign w:val="center"/>
            <w:hideMark/>
          </w:tcPr>
          <w:p w14:paraId="0636A656" w14:textId="77777777" w:rsidR="00E54DDB" w:rsidRPr="00E54DDB" w:rsidRDefault="00E54DDB" w:rsidP="00E54DDB">
            <w:pPr>
              <w:spacing w:after="0" w:line="240" w:lineRule="auto"/>
              <w:rPr>
                <w:rFonts w:ascii="Open Sans" w:eastAsia="Times New Roman" w:hAnsi="Open Sans" w:cs="Open Sans"/>
                <w:color w:val="000000"/>
                <w:sz w:val="16"/>
                <w:szCs w:val="16"/>
                <w:lang w:val="en-GB" w:eastAsia="zh-CN"/>
              </w:rPr>
            </w:pPr>
            <w:r w:rsidRPr="00E54DDB">
              <w:rPr>
                <w:rFonts w:ascii="Open Sans" w:eastAsia="Times New Roman" w:hAnsi="Open Sans" w:cs="Open Sans"/>
                <w:color w:val="000000"/>
                <w:sz w:val="16"/>
                <w:szCs w:val="16"/>
                <w:lang w:val="en-GB" w:eastAsia="zh-CN"/>
              </w:rPr>
              <w:t>Ns4business.com.br</w:t>
            </w:r>
          </w:p>
        </w:tc>
      </w:tr>
      <w:tr w:rsidR="00E54DDB" w:rsidRPr="00E54DDB" w14:paraId="6B8B59CA" w14:textId="77777777" w:rsidTr="00E54DDB">
        <w:tc>
          <w:tcPr>
            <w:tcW w:w="1749" w:type="dxa"/>
            <w:shd w:val="clear" w:color="auto" w:fill="FFFFFF"/>
            <w:vAlign w:val="center"/>
            <w:hideMark/>
          </w:tcPr>
          <w:p w14:paraId="51C9C88D" w14:textId="77777777" w:rsidR="00E54DDB" w:rsidRPr="00E54DDB" w:rsidRDefault="00E54DDB" w:rsidP="00E54DDB">
            <w:pPr>
              <w:spacing w:after="0" w:line="240" w:lineRule="auto"/>
              <w:rPr>
                <w:rFonts w:ascii="Open Sans" w:eastAsia="Times New Roman" w:hAnsi="Open Sans" w:cs="Open Sans"/>
                <w:b/>
                <w:bCs/>
                <w:color w:val="000000"/>
                <w:sz w:val="16"/>
                <w:szCs w:val="16"/>
                <w:lang w:val="en-GB" w:eastAsia="zh-CN"/>
              </w:rPr>
            </w:pPr>
            <w:r w:rsidRPr="00E54DDB">
              <w:rPr>
                <w:rFonts w:ascii="Open Sans" w:eastAsia="Times New Roman" w:hAnsi="Open Sans" w:cs="Open Sans"/>
                <w:b/>
                <w:bCs/>
                <w:color w:val="000000"/>
                <w:sz w:val="16"/>
                <w:szCs w:val="16"/>
                <w:lang w:val="en-GB" w:eastAsia="zh-CN"/>
              </w:rPr>
              <w:t>URL:</w:t>
            </w:r>
          </w:p>
        </w:tc>
        <w:tc>
          <w:tcPr>
            <w:tcW w:w="0" w:type="auto"/>
            <w:shd w:val="clear" w:color="auto" w:fill="FFFFFF"/>
            <w:vAlign w:val="center"/>
            <w:hideMark/>
          </w:tcPr>
          <w:p w14:paraId="451FAF0D" w14:textId="77777777" w:rsidR="00E54DDB" w:rsidRPr="00E54DDB" w:rsidRDefault="00E54DDB" w:rsidP="00E54DDB">
            <w:pPr>
              <w:spacing w:after="0" w:line="240" w:lineRule="auto"/>
              <w:rPr>
                <w:rFonts w:ascii="Open Sans" w:eastAsia="Times New Roman" w:hAnsi="Open Sans" w:cs="Open Sans"/>
                <w:color w:val="000000"/>
                <w:sz w:val="16"/>
                <w:szCs w:val="16"/>
                <w:lang w:val="en-GB" w:eastAsia="zh-CN"/>
              </w:rPr>
            </w:pPr>
            <w:r w:rsidRPr="00E54DDB">
              <w:rPr>
                <w:rFonts w:ascii="Open Sans" w:eastAsia="Times New Roman" w:hAnsi="Open Sans" w:cs="Open Sans"/>
                <w:color w:val="000000"/>
                <w:sz w:val="16"/>
                <w:szCs w:val="16"/>
                <w:lang w:val="en-GB" w:eastAsia="zh-CN"/>
              </w:rPr>
              <w:t>https://ns4business.com.br/tuckmans-stages-of-group-development/</w:t>
            </w:r>
          </w:p>
        </w:tc>
      </w:tr>
    </w:tbl>
    <w:p w14:paraId="4CA4B6F9" w14:textId="73554E56" w:rsidR="001A473A" w:rsidRPr="00E54DDB" w:rsidRDefault="001A473A" w:rsidP="00DC7DB5">
      <w:pPr>
        <w:jc w:val="both"/>
        <w:rPr>
          <w:rFonts w:ascii="Arial" w:hAnsi="Arial" w:cs="Arial"/>
          <w:sz w:val="16"/>
          <w:szCs w:val="16"/>
          <w:lang w:val="en-GB"/>
        </w:rPr>
      </w:pPr>
    </w:p>
    <w:p w14:paraId="623427FF" w14:textId="1344EFDE" w:rsidR="001A473A" w:rsidRPr="00DE68DD" w:rsidRDefault="001A473A" w:rsidP="00DC7DB5">
      <w:pPr>
        <w:jc w:val="both"/>
        <w:rPr>
          <w:rFonts w:ascii="Arial" w:hAnsi="Arial" w:cs="Arial"/>
          <w:lang w:val="en-GB"/>
        </w:rPr>
      </w:pPr>
      <w:r w:rsidRPr="00DE68DD">
        <w:rPr>
          <w:rFonts w:ascii="Arial" w:hAnsi="Arial" w:cs="Arial"/>
          <w:lang w:val="en-GB"/>
        </w:rPr>
        <w:t xml:space="preserve">Adjourning </w:t>
      </w:r>
    </w:p>
    <w:p w14:paraId="2B9F4BAD" w14:textId="4A96CB3E" w:rsidR="00D80DEB" w:rsidRDefault="001A473A" w:rsidP="00DC7DB5">
      <w:pPr>
        <w:jc w:val="both"/>
        <w:rPr>
          <w:rFonts w:ascii="Arial" w:hAnsi="Arial" w:cs="Arial"/>
          <w:lang w:val="en-GB"/>
        </w:rPr>
      </w:pPr>
      <w:r w:rsidRPr="00DE68DD">
        <w:rPr>
          <w:rFonts w:ascii="Arial" w:hAnsi="Arial" w:cs="Arial"/>
          <w:lang w:val="en-GB"/>
        </w:rPr>
        <w:t>The forming stage is when the team</w:t>
      </w:r>
      <w:r w:rsidR="00154020" w:rsidRPr="00DE68DD">
        <w:rPr>
          <w:rFonts w:ascii="Arial" w:hAnsi="Arial" w:cs="Arial"/>
          <w:lang w:val="en-GB"/>
        </w:rPr>
        <w:t xml:space="preserve"> </w:t>
      </w:r>
      <w:r w:rsidRPr="00DE68DD">
        <w:rPr>
          <w:rFonts w:ascii="Arial" w:hAnsi="Arial" w:cs="Arial"/>
          <w:lang w:val="en-GB"/>
        </w:rPr>
        <w:t xml:space="preserve">establishes </w:t>
      </w:r>
      <w:r w:rsidR="005E366E" w:rsidRPr="00DE68DD">
        <w:rPr>
          <w:rFonts w:ascii="Arial" w:hAnsi="Arial" w:cs="Arial"/>
          <w:lang w:val="en-GB"/>
        </w:rPr>
        <w:t>members,</w:t>
      </w:r>
      <w:r w:rsidR="00154020" w:rsidRPr="00DE68DD">
        <w:rPr>
          <w:rFonts w:ascii="Arial" w:hAnsi="Arial" w:cs="Arial"/>
          <w:lang w:val="en-GB"/>
        </w:rPr>
        <w:t xml:space="preserve"> everybody is trying to fit in and find their role within the </w:t>
      </w:r>
      <w:r w:rsidR="0084263E" w:rsidRPr="00DE68DD">
        <w:rPr>
          <w:rFonts w:ascii="Arial" w:hAnsi="Arial" w:cs="Arial"/>
          <w:lang w:val="en-GB"/>
        </w:rPr>
        <w:t>team. The</w:t>
      </w:r>
      <w:r w:rsidR="00154020" w:rsidRPr="00DE68DD">
        <w:rPr>
          <w:rFonts w:ascii="Arial" w:hAnsi="Arial" w:cs="Arial"/>
          <w:lang w:val="en-GB"/>
        </w:rPr>
        <w:t xml:space="preserve"> second stage</w:t>
      </w:r>
      <w:r w:rsidR="009D3824" w:rsidRPr="00DE68DD">
        <w:rPr>
          <w:rFonts w:ascii="Arial" w:hAnsi="Arial" w:cs="Arial"/>
          <w:lang w:val="en-GB"/>
        </w:rPr>
        <w:t xml:space="preserve"> is</w:t>
      </w:r>
      <w:r w:rsidR="00154020" w:rsidRPr="00DE68DD">
        <w:rPr>
          <w:rFonts w:ascii="Arial" w:hAnsi="Arial" w:cs="Arial"/>
          <w:lang w:val="en-GB"/>
        </w:rPr>
        <w:t xml:space="preserve"> </w:t>
      </w:r>
      <w:r w:rsidR="005E366E" w:rsidRPr="00DE68DD">
        <w:rPr>
          <w:rFonts w:ascii="Arial" w:hAnsi="Arial" w:cs="Arial"/>
          <w:lang w:val="en-GB"/>
        </w:rPr>
        <w:t>storming when</w:t>
      </w:r>
      <w:r w:rsidR="00154020" w:rsidRPr="00DE68DD">
        <w:rPr>
          <w:rFonts w:ascii="Arial" w:hAnsi="Arial" w:cs="Arial"/>
          <w:lang w:val="en-GB"/>
        </w:rPr>
        <w:t xml:space="preserve"> members start to </w:t>
      </w:r>
      <w:r w:rsidR="0084263E" w:rsidRPr="00DE68DD">
        <w:rPr>
          <w:rFonts w:ascii="Arial" w:hAnsi="Arial" w:cs="Arial"/>
          <w:lang w:val="en-GB"/>
        </w:rPr>
        <w:t>communicate</w:t>
      </w:r>
      <w:r w:rsidR="00154020" w:rsidRPr="00DE68DD">
        <w:rPr>
          <w:rFonts w:ascii="Arial" w:hAnsi="Arial" w:cs="Arial"/>
          <w:lang w:val="en-GB"/>
        </w:rPr>
        <w:t xml:space="preserve"> with one </w:t>
      </w:r>
      <w:r w:rsidR="0084263E" w:rsidRPr="00DE68DD">
        <w:rPr>
          <w:rFonts w:ascii="Arial" w:hAnsi="Arial" w:cs="Arial"/>
          <w:lang w:val="en-GB"/>
        </w:rPr>
        <w:t>another</w:t>
      </w:r>
      <w:r w:rsidR="00154020" w:rsidRPr="00DE68DD">
        <w:rPr>
          <w:rFonts w:ascii="Arial" w:hAnsi="Arial" w:cs="Arial"/>
          <w:lang w:val="en-GB"/>
        </w:rPr>
        <w:t xml:space="preserve"> and are now sharing opinions and starting to voice their </w:t>
      </w:r>
      <w:r w:rsidR="0084263E" w:rsidRPr="00DE68DD">
        <w:rPr>
          <w:rFonts w:ascii="Arial" w:hAnsi="Arial" w:cs="Arial"/>
          <w:lang w:val="en-GB"/>
        </w:rPr>
        <w:t>feelings</w:t>
      </w:r>
      <w:r w:rsidR="00154020" w:rsidRPr="00DE68DD">
        <w:rPr>
          <w:rFonts w:ascii="Arial" w:hAnsi="Arial" w:cs="Arial"/>
          <w:lang w:val="en-GB"/>
        </w:rPr>
        <w:t xml:space="preserve"> towards one </w:t>
      </w:r>
      <w:r w:rsidR="005E366E" w:rsidRPr="00DE68DD">
        <w:rPr>
          <w:rFonts w:ascii="Arial" w:hAnsi="Arial" w:cs="Arial"/>
          <w:lang w:val="en-GB"/>
        </w:rPr>
        <w:t>another.</w:t>
      </w:r>
      <w:r w:rsidR="00154020" w:rsidRPr="00DE68DD">
        <w:rPr>
          <w:rFonts w:ascii="Arial" w:hAnsi="Arial" w:cs="Arial"/>
          <w:lang w:val="en-GB"/>
        </w:rPr>
        <w:t xml:space="preserve"> </w:t>
      </w:r>
      <w:r w:rsidR="009D3824" w:rsidRPr="00DE68DD">
        <w:rPr>
          <w:rFonts w:ascii="Arial" w:hAnsi="Arial" w:cs="Arial"/>
          <w:lang w:val="en-GB"/>
        </w:rPr>
        <w:t>During</w:t>
      </w:r>
      <w:r w:rsidR="00154020" w:rsidRPr="00DE68DD">
        <w:rPr>
          <w:rFonts w:ascii="Arial" w:hAnsi="Arial" w:cs="Arial"/>
          <w:lang w:val="en-GB"/>
        </w:rPr>
        <w:t xml:space="preserve"> this stage </w:t>
      </w:r>
      <w:r w:rsidR="005E366E" w:rsidRPr="00DE68DD">
        <w:rPr>
          <w:rFonts w:ascii="Arial" w:hAnsi="Arial" w:cs="Arial"/>
          <w:lang w:val="en-GB"/>
        </w:rPr>
        <w:t>there</w:t>
      </w:r>
      <w:r w:rsidR="00154020" w:rsidRPr="00DE68DD">
        <w:rPr>
          <w:rFonts w:ascii="Arial" w:hAnsi="Arial" w:cs="Arial"/>
          <w:lang w:val="en-GB"/>
        </w:rPr>
        <w:t xml:space="preserve"> </w:t>
      </w:r>
      <w:r w:rsidR="005E366E" w:rsidRPr="00DE68DD">
        <w:rPr>
          <w:rFonts w:ascii="Arial" w:hAnsi="Arial" w:cs="Arial"/>
          <w:lang w:val="en-GB"/>
        </w:rPr>
        <w:t>may,</w:t>
      </w:r>
      <w:r w:rsidR="00154020" w:rsidRPr="00DE68DD">
        <w:rPr>
          <w:rFonts w:ascii="Arial" w:hAnsi="Arial" w:cs="Arial"/>
          <w:lang w:val="en-GB"/>
        </w:rPr>
        <w:t xml:space="preserve"> be conflict over </w:t>
      </w:r>
      <w:r w:rsidR="0084263E" w:rsidRPr="00DE68DD">
        <w:rPr>
          <w:rFonts w:ascii="Arial" w:hAnsi="Arial" w:cs="Arial"/>
          <w:lang w:val="en-GB"/>
        </w:rPr>
        <w:t>leadership and</w:t>
      </w:r>
      <w:r w:rsidR="00154020" w:rsidRPr="00DE68DD">
        <w:rPr>
          <w:rFonts w:ascii="Arial" w:hAnsi="Arial" w:cs="Arial"/>
          <w:lang w:val="en-GB"/>
        </w:rPr>
        <w:t xml:space="preserve"> individual team </w:t>
      </w:r>
      <w:r w:rsidR="0084263E" w:rsidRPr="00DE68DD">
        <w:rPr>
          <w:rFonts w:ascii="Arial" w:hAnsi="Arial" w:cs="Arial"/>
          <w:lang w:val="en-GB"/>
        </w:rPr>
        <w:t>roles. Moving</w:t>
      </w:r>
      <w:r w:rsidR="00154020" w:rsidRPr="00DE68DD">
        <w:rPr>
          <w:rFonts w:ascii="Arial" w:hAnsi="Arial" w:cs="Arial"/>
          <w:lang w:val="en-GB"/>
        </w:rPr>
        <w:t xml:space="preserve"> on from these stages they go th</w:t>
      </w:r>
      <w:r w:rsidR="00D80DEB" w:rsidRPr="00DE68DD">
        <w:rPr>
          <w:rFonts w:ascii="Arial" w:hAnsi="Arial" w:cs="Arial"/>
          <w:lang w:val="en-GB"/>
        </w:rPr>
        <w:t xml:space="preserve">rough 3 more </w:t>
      </w:r>
      <w:r w:rsidR="0084263E" w:rsidRPr="00DE68DD">
        <w:rPr>
          <w:rFonts w:ascii="Arial" w:hAnsi="Arial" w:cs="Arial"/>
          <w:lang w:val="en-GB"/>
        </w:rPr>
        <w:t>stages. The</w:t>
      </w:r>
      <w:r w:rsidR="00D80DEB" w:rsidRPr="00DE68DD">
        <w:rPr>
          <w:rFonts w:ascii="Arial" w:hAnsi="Arial" w:cs="Arial"/>
          <w:lang w:val="en-GB"/>
        </w:rPr>
        <w:t xml:space="preserve"> norming stage members no</w:t>
      </w:r>
      <w:r w:rsidR="00944392" w:rsidRPr="00DE68DD">
        <w:rPr>
          <w:rFonts w:ascii="Arial" w:hAnsi="Arial" w:cs="Arial"/>
          <w:lang w:val="en-GB"/>
        </w:rPr>
        <w:t>w</w:t>
      </w:r>
      <w:r w:rsidR="00D80DEB" w:rsidRPr="00DE68DD">
        <w:rPr>
          <w:rFonts w:ascii="Arial" w:hAnsi="Arial" w:cs="Arial"/>
          <w:lang w:val="en-GB"/>
        </w:rPr>
        <w:t xml:space="preserve"> know their position within the team, they will have a strong sense of </w:t>
      </w:r>
      <w:r w:rsidR="0084263E" w:rsidRPr="00DE68DD">
        <w:rPr>
          <w:rFonts w:ascii="Arial" w:hAnsi="Arial" w:cs="Arial"/>
          <w:lang w:val="en-GB"/>
        </w:rPr>
        <w:t>identity</w:t>
      </w:r>
      <w:r w:rsidR="00D80DEB" w:rsidRPr="00DE68DD">
        <w:rPr>
          <w:rFonts w:ascii="Arial" w:hAnsi="Arial" w:cs="Arial"/>
          <w:lang w:val="en-GB"/>
        </w:rPr>
        <w:t xml:space="preserve"> and </w:t>
      </w:r>
      <w:r w:rsidR="0084263E" w:rsidRPr="00DE68DD">
        <w:rPr>
          <w:rFonts w:ascii="Arial" w:hAnsi="Arial" w:cs="Arial"/>
          <w:lang w:val="en-GB"/>
        </w:rPr>
        <w:t>position. The</w:t>
      </w:r>
      <w:r w:rsidR="00D80DEB" w:rsidRPr="00DE68DD">
        <w:rPr>
          <w:rFonts w:ascii="Arial" w:hAnsi="Arial" w:cs="Arial"/>
          <w:lang w:val="en-GB"/>
        </w:rPr>
        <w:t xml:space="preserve"> team will now have a structured set of expectations and what behaviours expected from </w:t>
      </w:r>
      <w:r w:rsidR="0084263E" w:rsidRPr="00DE68DD">
        <w:rPr>
          <w:rFonts w:ascii="Arial" w:hAnsi="Arial" w:cs="Arial"/>
          <w:lang w:val="en-GB"/>
        </w:rPr>
        <w:t>them. This</w:t>
      </w:r>
      <w:r w:rsidR="00D80DEB" w:rsidRPr="00DE68DD">
        <w:rPr>
          <w:rFonts w:ascii="Arial" w:hAnsi="Arial" w:cs="Arial"/>
          <w:lang w:val="en-GB"/>
        </w:rPr>
        <w:t xml:space="preserve"> will be vital for Comfy </w:t>
      </w:r>
      <w:r w:rsidR="0084263E" w:rsidRPr="00DE68DD">
        <w:rPr>
          <w:rFonts w:ascii="Arial" w:hAnsi="Arial" w:cs="Arial"/>
          <w:lang w:val="en-GB"/>
        </w:rPr>
        <w:t>Homes as</w:t>
      </w:r>
      <w:r w:rsidR="00D80DEB" w:rsidRPr="00DE68DD">
        <w:rPr>
          <w:rFonts w:ascii="Arial" w:hAnsi="Arial" w:cs="Arial"/>
          <w:lang w:val="en-GB"/>
        </w:rPr>
        <w:t xml:space="preserve"> it will allow the team to effectively </w:t>
      </w:r>
      <w:r w:rsidR="00D161FF" w:rsidRPr="00DE68DD">
        <w:rPr>
          <w:rFonts w:ascii="Arial" w:hAnsi="Arial" w:cs="Arial"/>
          <w:lang w:val="en-GB"/>
        </w:rPr>
        <w:t>work cohesively</w:t>
      </w:r>
      <w:r w:rsidR="009D3824" w:rsidRPr="00DE68DD">
        <w:rPr>
          <w:rFonts w:ascii="Arial" w:hAnsi="Arial" w:cs="Arial"/>
          <w:lang w:val="en-GB"/>
        </w:rPr>
        <w:t xml:space="preserve"> together</w:t>
      </w:r>
      <w:r w:rsidR="00D161FF" w:rsidRPr="00DE68DD">
        <w:rPr>
          <w:rFonts w:ascii="Arial" w:hAnsi="Arial" w:cs="Arial"/>
          <w:lang w:val="en-GB"/>
        </w:rPr>
        <w:t xml:space="preserve"> knowing their roles in the team and what behaviours and </w:t>
      </w:r>
      <w:r w:rsidR="0084263E" w:rsidRPr="00DE68DD">
        <w:rPr>
          <w:rFonts w:ascii="Arial" w:hAnsi="Arial" w:cs="Arial"/>
          <w:lang w:val="en-GB"/>
        </w:rPr>
        <w:t>protocols</w:t>
      </w:r>
      <w:r w:rsidR="00D161FF" w:rsidRPr="00DE68DD">
        <w:rPr>
          <w:rFonts w:ascii="Arial" w:hAnsi="Arial" w:cs="Arial"/>
          <w:lang w:val="en-GB"/>
        </w:rPr>
        <w:t xml:space="preserve"> </w:t>
      </w:r>
      <w:r w:rsidR="00944392" w:rsidRPr="00DE68DD">
        <w:rPr>
          <w:rFonts w:ascii="Arial" w:hAnsi="Arial" w:cs="Arial"/>
          <w:lang w:val="en-GB"/>
        </w:rPr>
        <w:t xml:space="preserve">that are </w:t>
      </w:r>
      <w:r w:rsidR="00D161FF" w:rsidRPr="00DE68DD">
        <w:rPr>
          <w:rFonts w:ascii="Arial" w:hAnsi="Arial" w:cs="Arial"/>
          <w:lang w:val="en-GB"/>
        </w:rPr>
        <w:t>expected from them in th</w:t>
      </w:r>
      <w:r w:rsidR="00944392" w:rsidRPr="00DE68DD">
        <w:rPr>
          <w:rFonts w:ascii="Arial" w:hAnsi="Arial" w:cs="Arial"/>
          <w:lang w:val="en-GB"/>
        </w:rPr>
        <w:t xml:space="preserve">is </w:t>
      </w:r>
      <w:r w:rsidR="00D161FF" w:rsidRPr="00DE68DD">
        <w:rPr>
          <w:rFonts w:ascii="Arial" w:hAnsi="Arial" w:cs="Arial"/>
          <w:lang w:val="en-GB"/>
        </w:rPr>
        <w:t xml:space="preserve">environment for their business to operate </w:t>
      </w:r>
      <w:r w:rsidR="005E366E" w:rsidRPr="00DE68DD">
        <w:rPr>
          <w:rFonts w:ascii="Arial" w:hAnsi="Arial" w:cs="Arial"/>
          <w:lang w:val="en-GB"/>
        </w:rPr>
        <w:t>successfully. This</w:t>
      </w:r>
      <w:r w:rsidR="00D161FF" w:rsidRPr="00DE68DD">
        <w:rPr>
          <w:rFonts w:ascii="Arial" w:hAnsi="Arial" w:cs="Arial"/>
          <w:lang w:val="en-GB"/>
        </w:rPr>
        <w:t xml:space="preserve"> also </w:t>
      </w:r>
      <w:r w:rsidR="0084263E" w:rsidRPr="00DE68DD">
        <w:rPr>
          <w:rFonts w:ascii="Arial" w:hAnsi="Arial" w:cs="Arial"/>
          <w:lang w:val="en-GB"/>
        </w:rPr>
        <w:t>aligns</w:t>
      </w:r>
      <w:r w:rsidR="00D161FF" w:rsidRPr="00DE68DD">
        <w:rPr>
          <w:rFonts w:ascii="Arial" w:hAnsi="Arial" w:cs="Arial"/>
          <w:lang w:val="en-GB"/>
        </w:rPr>
        <w:t xml:space="preserve"> </w:t>
      </w:r>
      <w:r w:rsidR="005E366E" w:rsidRPr="00DE68DD">
        <w:rPr>
          <w:rFonts w:ascii="Arial" w:hAnsi="Arial" w:cs="Arial"/>
          <w:lang w:val="en-GB"/>
        </w:rPr>
        <w:t>within</w:t>
      </w:r>
      <w:r w:rsidR="00D161FF" w:rsidRPr="00DE68DD">
        <w:rPr>
          <w:rFonts w:ascii="Arial" w:hAnsi="Arial" w:cs="Arial"/>
          <w:lang w:val="en-GB"/>
        </w:rPr>
        <w:t xml:space="preserve"> the performing and </w:t>
      </w:r>
      <w:r w:rsidR="0084263E" w:rsidRPr="00DE68DD">
        <w:rPr>
          <w:rFonts w:ascii="Arial" w:hAnsi="Arial" w:cs="Arial"/>
          <w:lang w:val="en-GB"/>
        </w:rPr>
        <w:t>adjourning</w:t>
      </w:r>
      <w:r w:rsidR="00D161FF" w:rsidRPr="00DE68DD">
        <w:rPr>
          <w:rFonts w:ascii="Arial" w:hAnsi="Arial" w:cs="Arial"/>
          <w:lang w:val="en-GB"/>
        </w:rPr>
        <w:t xml:space="preserve"> stage as the team now understands the given task and sets a </w:t>
      </w:r>
      <w:r w:rsidR="0084263E" w:rsidRPr="00DE68DD">
        <w:rPr>
          <w:rFonts w:ascii="Arial" w:hAnsi="Arial" w:cs="Arial"/>
          <w:lang w:val="en-GB"/>
        </w:rPr>
        <w:t>permanent</w:t>
      </w:r>
      <w:r w:rsidR="00D161FF" w:rsidRPr="00DE68DD">
        <w:rPr>
          <w:rFonts w:ascii="Arial" w:hAnsi="Arial" w:cs="Arial"/>
          <w:lang w:val="en-GB"/>
        </w:rPr>
        <w:t xml:space="preserve"> set of roles which they can follow and abide by </w:t>
      </w:r>
      <w:r w:rsidR="00944392" w:rsidRPr="00DE68DD">
        <w:rPr>
          <w:rFonts w:ascii="Arial" w:hAnsi="Arial" w:cs="Arial"/>
          <w:lang w:val="en-GB"/>
        </w:rPr>
        <w:t>t</w:t>
      </w:r>
      <w:r w:rsidR="00D161FF" w:rsidRPr="00DE68DD">
        <w:rPr>
          <w:rFonts w:ascii="Arial" w:hAnsi="Arial" w:cs="Arial"/>
          <w:lang w:val="en-GB"/>
        </w:rPr>
        <w:t xml:space="preserve">o continue working together </w:t>
      </w:r>
      <w:r w:rsidR="00B23680" w:rsidRPr="00DE68DD">
        <w:rPr>
          <w:rFonts w:ascii="Arial" w:hAnsi="Arial" w:cs="Arial"/>
          <w:lang w:val="en-GB"/>
        </w:rPr>
        <w:t>successfully. The</w:t>
      </w:r>
      <w:r w:rsidR="00417577" w:rsidRPr="00DE68DD">
        <w:rPr>
          <w:rFonts w:ascii="Arial" w:hAnsi="Arial" w:cs="Arial"/>
          <w:lang w:val="en-GB"/>
        </w:rPr>
        <w:t xml:space="preserve"> performing stage is when the time has come for team member to motivate one another and get the things they need </w:t>
      </w:r>
      <w:r w:rsidR="00B23680" w:rsidRPr="00DE68DD">
        <w:rPr>
          <w:rFonts w:ascii="Arial" w:hAnsi="Arial" w:cs="Arial"/>
          <w:lang w:val="en-GB"/>
        </w:rPr>
        <w:t>done, by</w:t>
      </w:r>
      <w:r w:rsidR="00417577" w:rsidRPr="00DE68DD">
        <w:rPr>
          <w:rFonts w:ascii="Arial" w:hAnsi="Arial" w:cs="Arial"/>
          <w:lang w:val="en-GB"/>
        </w:rPr>
        <w:t xml:space="preserve"> this stage they should now be able to </w:t>
      </w:r>
      <w:r w:rsidR="00B23680" w:rsidRPr="00DE68DD">
        <w:rPr>
          <w:rFonts w:ascii="Arial" w:hAnsi="Arial" w:cs="Arial"/>
          <w:lang w:val="en-GB"/>
        </w:rPr>
        <w:t>trust one another, liaise with one another and find solutions to any disagreements or problems that may occur within. Once the team has transitioned through each of these 4 stages, they will move on to the final stage adjourning.</w:t>
      </w:r>
      <w:r w:rsidR="00D161FF" w:rsidRPr="00DE68DD">
        <w:rPr>
          <w:rFonts w:ascii="Arial" w:hAnsi="Arial" w:cs="Arial"/>
          <w:lang w:val="en-GB"/>
        </w:rPr>
        <w:t xml:space="preserve"> </w:t>
      </w:r>
      <w:r w:rsidR="00B23680" w:rsidRPr="00DE68DD">
        <w:rPr>
          <w:rFonts w:ascii="Arial" w:hAnsi="Arial" w:cs="Arial"/>
          <w:lang w:val="en-GB"/>
        </w:rPr>
        <w:t xml:space="preserve">Adjourning is when the team has now successfully reached their goal and target and go their separate ways unless they need to continue </w:t>
      </w:r>
      <w:r w:rsidR="009D3824" w:rsidRPr="00DE68DD">
        <w:rPr>
          <w:rFonts w:ascii="Arial" w:hAnsi="Arial" w:cs="Arial"/>
          <w:lang w:val="en-GB"/>
        </w:rPr>
        <w:t>working together</w:t>
      </w:r>
      <w:r w:rsidR="00B23680" w:rsidRPr="00DE68DD">
        <w:rPr>
          <w:rFonts w:ascii="Arial" w:hAnsi="Arial" w:cs="Arial"/>
          <w:lang w:val="en-GB"/>
        </w:rPr>
        <w:t>.</w:t>
      </w:r>
    </w:p>
    <w:p w14:paraId="15FFEAB5" w14:textId="0D1C45F4" w:rsidR="00E54DDB" w:rsidRPr="00DE68DD" w:rsidRDefault="00E54DDB" w:rsidP="00DC7DB5">
      <w:pPr>
        <w:jc w:val="both"/>
        <w:rPr>
          <w:rFonts w:ascii="Arial" w:hAnsi="Arial" w:cs="Arial"/>
          <w:lang w:val="en-GB"/>
        </w:rPr>
      </w:pPr>
      <w:r>
        <w:rPr>
          <w:noProof/>
        </w:rPr>
        <w:lastRenderedPageBreak/>
        <w:drawing>
          <wp:anchor distT="0" distB="0" distL="114300" distR="114300" simplePos="0" relativeHeight="251659264" behindDoc="1" locked="0" layoutInCell="1" allowOverlap="1" wp14:anchorId="10B4617C" wp14:editId="6736D3B5">
            <wp:simplePos x="0" y="0"/>
            <wp:positionH relativeFrom="column">
              <wp:posOffset>0</wp:posOffset>
            </wp:positionH>
            <wp:positionV relativeFrom="paragraph">
              <wp:posOffset>0</wp:posOffset>
            </wp:positionV>
            <wp:extent cx="3590925" cy="2018186"/>
            <wp:effectExtent l="0" t="0" r="0" b="1270"/>
            <wp:wrapTight wrapText="bothSides">
              <wp:wrapPolygon edited="0">
                <wp:start x="0" y="0"/>
                <wp:lineTo x="0" y="21410"/>
                <wp:lineTo x="21428" y="21410"/>
                <wp:lineTo x="21428" y="0"/>
                <wp:lineTo x="0" y="0"/>
              </wp:wrapPolygon>
            </wp:wrapTight>
            <wp:docPr id="3" name="Picture 3" descr="Guide for Effective Projects &amp;amp; Teams Management | by Kevin Wijaya |  Prototy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uide for Effective Projects &amp;amp; Teams Management | by Kevin Wijaya |  Prototy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590925" cy="201818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07DB9E" w14:textId="4ED620AC" w:rsidR="00D7690F" w:rsidRPr="00DE68DD" w:rsidRDefault="00D7690F" w:rsidP="00DC7DB5">
      <w:pPr>
        <w:jc w:val="both"/>
        <w:rPr>
          <w:rFonts w:ascii="Arial" w:hAnsi="Arial" w:cs="Arial"/>
          <w:lang w:val="en-GB"/>
        </w:rPr>
      </w:pPr>
      <w:r w:rsidRPr="00DE68DD">
        <w:rPr>
          <w:rFonts w:ascii="Arial" w:hAnsi="Arial" w:cs="Arial"/>
          <w:lang w:val="en-GB"/>
        </w:rPr>
        <w:t>Wheelan’s Theory (1999)</w:t>
      </w:r>
    </w:p>
    <w:p w14:paraId="07B0340A" w14:textId="5762D83E" w:rsidR="00D7690F" w:rsidRPr="00DE68DD" w:rsidRDefault="00D7690F" w:rsidP="00DC7DB5">
      <w:pPr>
        <w:jc w:val="both"/>
        <w:rPr>
          <w:rFonts w:ascii="Arial" w:hAnsi="Arial" w:cs="Arial"/>
          <w:lang w:val="en-GB"/>
        </w:rPr>
      </w:pPr>
      <w:r w:rsidRPr="00DE68DD">
        <w:rPr>
          <w:rFonts w:ascii="Arial" w:hAnsi="Arial" w:cs="Arial"/>
          <w:lang w:val="en-GB"/>
        </w:rPr>
        <w:t xml:space="preserve">Wheelan has a similar theory to Tuckman it consists of 4 stages </w:t>
      </w:r>
    </w:p>
    <w:p w14:paraId="060EA582" w14:textId="60A9D5E6" w:rsidR="00D7690F" w:rsidRPr="00DE68DD" w:rsidRDefault="00D7690F" w:rsidP="00DC7DB5">
      <w:pPr>
        <w:jc w:val="both"/>
        <w:rPr>
          <w:rFonts w:ascii="Arial" w:hAnsi="Arial" w:cs="Arial"/>
          <w:lang w:val="en-GB"/>
        </w:rPr>
      </w:pPr>
      <w:r w:rsidRPr="00DE68DD">
        <w:rPr>
          <w:rFonts w:ascii="Arial" w:hAnsi="Arial" w:cs="Arial"/>
          <w:lang w:val="en-GB"/>
        </w:rPr>
        <w:t xml:space="preserve">Dependency and Inclusion </w:t>
      </w:r>
    </w:p>
    <w:p w14:paraId="6E7FB40A" w14:textId="50F934CC" w:rsidR="00D7690F" w:rsidRPr="00DE68DD" w:rsidRDefault="00D7690F" w:rsidP="00DC7DB5">
      <w:pPr>
        <w:jc w:val="both"/>
        <w:rPr>
          <w:rFonts w:ascii="Arial" w:hAnsi="Arial" w:cs="Arial"/>
          <w:lang w:val="en-GB"/>
        </w:rPr>
      </w:pPr>
      <w:r w:rsidRPr="00DE68DD">
        <w:rPr>
          <w:rFonts w:ascii="Arial" w:hAnsi="Arial" w:cs="Arial"/>
          <w:lang w:val="en-GB"/>
        </w:rPr>
        <w:t xml:space="preserve">Counter dependency and fight </w:t>
      </w:r>
    </w:p>
    <w:p w14:paraId="036B5473" w14:textId="185449D6" w:rsidR="00D7690F" w:rsidRPr="00DE68DD" w:rsidRDefault="00D7690F" w:rsidP="00DC7DB5">
      <w:pPr>
        <w:jc w:val="both"/>
        <w:rPr>
          <w:rFonts w:ascii="Arial" w:hAnsi="Arial" w:cs="Arial"/>
          <w:lang w:val="en-GB"/>
        </w:rPr>
      </w:pPr>
      <w:r w:rsidRPr="00DE68DD">
        <w:rPr>
          <w:rFonts w:ascii="Arial" w:hAnsi="Arial" w:cs="Arial"/>
          <w:lang w:val="en-GB"/>
        </w:rPr>
        <w:t xml:space="preserve">Trust and Structure </w:t>
      </w:r>
    </w:p>
    <w:p w14:paraId="74A14917" w14:textId="2D181E0A" w:rsidR="00D7690F" w:rsidRPr="00DE68DD" w:rsidRDefault="00D7690F" w:rsidP="00DC7DB5">
      <w:pPr>
        <w:jc w:val="both"/>
        <w:rPr>
          <w:rFonts w:ascii="Arial" w:hAnsi="Arial" w:cs="Arial"/>
          <w:lang w:val="en-GB"/>
        </w:rPr>
      </w:pPr>
      <w:r w:rsidRPr="00DE68DD">
        <w:rPr>
          <w:rFonts w:ascii="Arial" w:hAnsi="Arial" w:cs="Arial"/>
          <w:lang w:val="en-GB"/>
        </w:rPr>
        <w:t xml:space="preserve">Work and productivity </w:t>
      </w:r>
    </w:p>
    <w:p w14:paraId="76ECD3DD" w14:textId="76E0B14E" w:rsidR="00D7690F" w:rsidRPr="00DE68DD" w:rsidRDefault="00D7690F" w:rsidP="00DC7DB5">
      <w:pPr>
        <w:jc w:val="both"/>
        <w:rPr>
          <w:rFonts w:ascii="Arial" w:hAnsi="Arial" w:cs="Arial"/>
          <w:lang w:val="en-GB"/>
        </w:rPr>
      </w:pPr>
      <w:r w:rsidRPr="00DE68DD">
        <w:rPr>
          <w:rFonts w:ascii="Arial" w:hAnsi="Arial" w:cs="Arial"/>
          <w:lang w:val="en-GB"/>
        </w:rPr>
        <w:t xml:space="preserve">The theory </w:t>
      </w:r>
      <w:r w:rsidR="005E366E" w:rsidRPr="00DE68DD">
        <w:rPr>
          <w:rFonts w:ascii="Arial" w:hAnsi="Arial" w:cs="Arial"/>
          <w:lang w:val="en-GB"/>
        </w:rPr>
        <w:t>was</w:t>
      </w:r>
      <w:r w:rsidRPr="00DE68DD">
        <w:rPr>
          <w:rFonts w:ascii="Arial" w:hAnsi="Arial" w:cs="Arial"/>
          <w:lang w:val="en-GB"/>
        </w:rPr>
        <w:t xml:space="preserve"> that groups go through a process of working together to </w:t>
      </w:r>
      <w:r w:rsidR="0084263E" w:rsidRPr="00DE68DD">
        <w:rPr>
          <w:rFonts w:ascii="Arial" w:hAnsi="Arial" w:cs="Arial"/>
          <w:lang w:val="en-GB"/>
        </w:rPr>
        <w:t>achieve</w:t>
      </w:r>
      <w:r w:rsidRPr="00DE68DD">
        <w:rPr>
          <w:rFonts w:ascii="Arial" w:hAnsi="Arial" w:cs="Arial"/>
          <w:lang w:val="en-GB"/>
        </w:rPr>
        <w:t xml:space="preserve"> their </w:t>
      </w:r>
      <w:r w:rsidR="0084263E" w:rsidRPr="00DE68DD">
        <w:rPr>
          <w:rFonts w:ascii="Arial" w:hAnsi="Arial" w:cs="Arial"/>
          <w:lang w:val="en-GB"/>
        </w:rPr>
        <w:t>objective. Wheelan</w:t>
      </w:r>
      <w:r w:rsidRPr="00DE68DD">
        <w:rPr>
          <w:rFonts w:ascii="Arial" w:hAnsi="Arial" w:cs="Arial"/>
          <w:lang w:val="en-GB"/>
        </w:rPr>
        <w:t xml:space="preserve"> believes that teams that have worked together </w:t>
      </w:r>
      <w:r w:rsidR="0084263E" w:rsidRPr="00DE68DD">
        <w:rPr>
          <w:rFonts w:ascii="Arial" w:hAnsi="Arial" w:cs="Arial"/>
          <w:lang w:val="en-GB"/>
        </w:rPr>
        <w:t xml:space="preserve">for longer periods of time compared to those who have worked together for a shorter </w:t>
      </w:r>
      <w:proofErr w:type="gramStart"/>
      <w:r w:rsidR="00165BE1" w:rsidRPr="00DE68DD">
        <w:rPr>
          <w:rFonts w:ascii="Arial" w:hAnsi="Arial" w:cs="Arial"/>
          <w:lang w:val="en-GB"/>
        </w:rPr>
        <w:t>period</w:t>
      </w:r>
      <w:r w:rsidR="0084263E" w:rsidRPr="00DE68DD">
        <w:rPr>
          <w:rFonts w:ascii="Arial" w:hAnsi="Arial" w:cs="Arial"/>
          <w:lang w:val="en-GB"/>
        </w:rPr>
        <w:t xml:space="preserve"> </w:t>
      </w:r>
      <w:r w:rsidR="00165BE1" w:rsidRPr="00DE68DD">
        <w:rPr>
          <w:rFonts w:ascii="Arial" w:hAnsi="Arial" w:cs="Arial"/>
          <w:lang w:val="en-GB"/>
        </w:rPr>
        <w:t xml:space="preserve">of </w:t>
      </w:r>
      <w:r w:rsidR="0020298F" w:rsidRPr="00DE68DD">
        <w:rPr>
          <w:rFonts w:ascii="Arial" w:hAnsi="Arial" w:cs="Arial"/>
          <w:lang w:val="en-GB"/>
        </w:rPr>
        <w:t>time</w:t>
      </w:r>
      <w:proofErr w:type="gramEnd"/>
      <w:r w:rsidR="0020298F" w:rsidRPr="00DE68DD">
        <w:rPr>
          <w:rFonts w:ascii="Arial" w:hAnsi="Arial" w:cs="Arial"/>
          <w:lang w:val="en-GB"/>
        </w:rPr>
        <w:t xml:space="preserve"> </w:t>
      </w:r>
      <w:r w:rsidR="00536354" w:rsidRPr="00DE68DD">
        <w:rPr>
          <w:rFonts w:ascii="Arial" w:hAnsi="Arial" w:cs="Arial"/>
          <w:lang w:val="en-GB"/>
        </w:rPr>
        <w:t>behaviours</w:t>
      </w:r>
      <w:r w:rsidR="0084263E" w:rsidRPr="00DE68DD">
        <w:rPr>
          <w:rFonts w:ascii="Arial" w:hAnsi="Arial" w:cs="Arial"/>
          <w:lang w:val="en-GB"/>
        </w:rPr>
        <w:t xml:space="preserve"> tend to vary</w:t>
      </w:r>
      <w:r w:rsidR="00165BE1" w:rsidRPr="00DE68DD">
        <w:rPr>
          <w:rFonts w:ascii="Arial" w:hAnsi="Arial" w:cs="Arial"/>
          <w:lang w:val="en-GB"/>
        </w:rPr>
        <w:t xml:space="preserve">, </w:t>
      </w:r>
      <w:r w:rsidR="0084263E" w:rsidRPr="00DE68DD">
        <w:rPr>
          <w:rFonts w:ascii="Arial" w:hAnsi="Arial" w:cs="Arial"/>
          <w:lang w:val="en-GB"/>
        </w:rPr>
        <w:t>as their behaviour patterns very on the time periods that the group has been</w:t>
      </w:r>
      <w:r w:rsidR="00536354" w:rsidRPr="00DE68DD">
        <w:rPr>
          <w:rFonts w:ascii="Arial" w:hAnsi="Arial" w:cs="Arial"/>
          <w:lang w:val="en-GB"/>
        </w:rPr>
        <w:t xml:space="preserve"> working</w:t>
      </w:r>
      <w:r w:rsidR="0084263E" w:rsidRPr="00DE68DD">
        <w:rPr>
          <w:rFonts w:ascii="Arial" w:hAnsi="Arial" w:cs="Arial"/>
          <w:lang w:val="en-GB"/>
        </w:rPr>
        <w:t xml:space="preserve"> </w:t>
      </w:r>
      <w:r w:rsidR="005E366E" w:rsidRPr="00DE68DD">
        <w:rPr>
          <w:rFonts w:ascii="Arial" w:hAnsi="Arial" w:cs="Arial"/>
          <w:lang w:val="en-GB"/>
        </w:rPr>
        <w:t>together.</w:t>
      </w:r>
      <w:r w:rsidR="0084263E" w:rsidRPr="00DE68DD">
        <w:rPr>
          <w:rFonts w:ascii="Arial" w:hAnsi="Arial" w:cs="Arial"/>
          <w:lang w:val="en-GB"/>
        </w:rPr>
        <w:t xml:space="preserve"> </w:t>
      </w:r>
    </w:p>
    <w:p w14:paraId="3D534189" w14:textId="0A34C628" w:rsidR="00165BE1" w:rsidRPr="00DE68DD" w:rsidRDefault="0020298F" w:rsidP="00DC7DB5">
      <w:pPr>
        <w:jc w:val="both"/>
        <w:rPr>
          <w:rFonts w:ascii="Arial" w:hAnsi="Arial" w:cs="Arial"/>
          <w:lang w:val="en-GB"/>
        </w:rPr>
      </w:pPr>
      <w:r w:rsidRPr="00DE68DD">
        <w:rPr>
          <w:rFonts w:ascii="Arial" w:hAnsi="Arial" w:cs="Arial"/>
          <w:lang w:val="en-GB"/>
        </w:rPr>
        <w:t>Wheelan’s</w:t>
      </w:r>
      <w:r w:rsidR="005E366E" w:rsidRPr="00DE68DD">
        <w:rPr>
          <w:rFonts w:ascii="Arial" w:hAnsi="Arial" w:cs="Arial"/>
          <w:lang w:val="en-GB"/>
        </w:rPr>
        <w:t xml:space="preserve"> theory can also be applied to the case study above as Comfy Homes staff that have been working together for a longer </w:t>
      </w:r>
      <w:proofErr w:type="gramStart"/>
      <w:r w:rsidR="005E366E" w:rsidRPr="00DE68DD">
        <w:rPr>
          <w:rFonts w:ascii="Arial" w:hAnsi="Arial" w:cs="Arial"/>
          <w:lang w:val="en-GB"/>
        </w:rPr>
        <w:t xml:space="preserve">period of </w:t>
      </w:r>
      <w:r w:rsidR="00165BE1" w:rsidRPr="00DE68DD">
        <w:rPr>
          <w:rFonts w:ascii="Arial" w:hAnsi="Arial" w:cs="Arial"/>
          <w:lang w:val="en-GB"/>
        </w:rPr>
        <w:t>time</w:t>
      </w:r>
      <w:proofErr w:type="gramEnd"/>
      <w:r w:rsidR="00165BE1" w:rsidRPr="00DE68DD">
        <w:rPr>
          <w:rFonts w:ascii="Arial" w:hAnsi="Arial" w:cs="Arial"/>
          <w:lang w:val="en-GB"/>
        </w:rPr>
        <w:t xml:space="preserve"> </w:t>
      </w:r>
      <w:r w:rsidRPr="00DE68DD">
        <w:rPr>
          <w:rFonts w:ascii="Arial" w:hAnsi="Arial" w:cs="Arial"/>
          <w:lang w:val="en-GB"/>
        </w:rPr>
        <w:t>work together</w:t>
      </w:r>
      <w:r w:rsidR="00165BE1" w:rsidRPr="00DE68DD">
        <w:rPr>
          <w:rFonts w:ascii="Arial" w:hAnsi="Arial" w:cs="Arial"/>
          <w:lang w:val="en-GB"/>
        </w:rPr>
        <w:t xml:space="preserve"> better to reach their goals and objectives as this would means that the members have </w:t>
      </w:r>
      <w:r w:rsidRPr="00DE68DD">
        <w:rPr>
          <w:rFonts w:ascii="Arial" w:hAnsi="Arial" w:cs="Arial"/>
          <w:lang w:val="en-GB"/>
        </w:rPr>
        <w:t>successfully</w:t>
      </w:r>
      <w:r w:rsidR="00165BE1" w:rsidRPr="00DE68DD">
        <w:rPr>
          <w:rFonts w:ascii="Arial" w:hAnsi="Arial" w:cs="Arial"/>
          <w:lang w:val="en-GB"/>
        </w:rPr>
        <w:t xml:space="preserve"> gone through all 4 </w:t>
      </w:r>
      <w:r w:rsidR="00784976" w:rsidRPr="00DE68DD">
        <w:rPr>
          <w:rFonts w:ascii="Arial" w:hAnsi="Arial" w:cs="Arial"/>
          <w:lang w:val="en-GB"/>
        </w:rPr>
        <w:t xml:space="preserve">phases </w:t>
      </w:r>
      <w:r w:rsidR="00165BE1" w:rsidRPr="00DE68DD">
        <w:rPr>
          <w:rFonts w:ascii="Arial" w:hAnsi="Arial" w:cs="Arial"/>
          <w:lang w:val="en-GB"/>
        </w:rPr>
        <w:t xml:space="preserve">of this theory and now are operating well as a team ensuring that business is flowing </w:t>
      </w:r>
      <w:r w:rsidRPr="00DE68DD">
        <w:rPr>
          <w:rFonts w:ascii="Arial" w:hAnsi="Arial" w:cs="Arial"/>
          <w:lang w:val="en-GB"/>
        </w:rPr>
        <w:t>smoothly,</w:t>
      </w:r>
      <w:r w:rsidR="00165BE1" w:rsidRPr="00DE68DD">
        <w:rPr>
          <w:rFonts w:ascii="Arial" w:hAnsi="Arial" w:cs="Arial"/>
          <w:lang w:val="en-GB"/>
        </w:rPr>
        <w:t xml:space="preserve"> selling more home furnishings resulting in maximum profit for the </w:t>
      </w:r>
      <w:r w:rsidR="009554A1" w:rsidRPr="00DE68DD">
        <w:rPr>
          <w:rFonts w:ascii="Arial" w:hAnsi="Arial" w:cs="Arial"/>
          <w:lang w:val="en-GB"/>
        </w:rPr>
        <w:t>company. Whereas</w:t>
      </w:r>
      <w:r w:rsidR="00B36358" w:rsidRPr="00DE68DD">
        <w:rPr>
          <w:rFonts w:ascii="Arial" w:hAnsi="Arial" w:cs="Arial"/>
          <w:lang w:val="en-GB"/>
        </w:rPr>
        <w:t xml:space="preserve"> a </w:t>
      </w:r>
      <w:r w:rsidR="009554A1" w:rsidRPr="00DE68DD">
        <w:rPr>
          <w:rFonts w:ascii="Arial" w:hAnsi="Arial" w:cs="Arial"/>
          <w:lang w:val="en-GB"/>
        </w:rPr>
        <w:t>group that</w:t>
      </w:r>
      <w:r w:rsidR="00B36358" w:rsidRPr="00DE68DD">
        <w:rPr>
          <w:rFonts w:ascii="Arial" w:hAnsi="Arial" w:cs="Arial"/>
          <w:lang w:val="en-GB"/>
        </w:rPr>
        <w:t xml:space="preserve"> has been working together for a shorter </w:t>
      </w:r>
      <w:proofErr w:type="gramStart"/>
      <w:r w:rsidR="00B36358" w:rsidRPr="00DE68DD">
        <w:rPr>
          <w:rFonts w:ascii="Arial" w:hAnsi="Arial" w:cs="Arial"/>
          <w:lang w:val="en-GB"/>
        </w:rPr>
        <w:t>period of time</w:t>
      </w:r>
      <w:proofErr w:type="gramEnd"/>
      <w:r w:rsidR="00B36358" w:rsidRPr="00DE68DD">
        <w:rPr>
          <w:rFonts w:ascii="Arial" w:hAnsi="Arial" w:cs="Arial"/>
          <w:lang w:val="en-GB"/>
        </w:rPr>
        <w:t xml:space="preserve"> would still be going through the stages of forming a group/team</w:t>
      </w:r>
      <w:r w:rsidR="009554A1" w:rsidRPr="00DE68DD">
        <w:rPr>
          <w:rFonts w:ascii="Arial" w:hAnsi="Arial" w:cs="Arial"/>
          <w:lang w:val="en-GB"/>
        </w:rPr>
        <w:t>.</w:t>
      </w:r>
      <w:r w:rsidR="00B36358" w:rsidRPr="00DE68DD">
        <w:rPr>
          <w:rFonts w:ascii="Arial" w:hAnsi="Arial" w:cs="Arial"/>
          <w:lang w:val="en-GB"/>
        </w:rPr>
        <w:t xml:space="preserve"> </w:t>
      </w:r>
      <w:r w:rsidR="009554A1" w:rsidRPr="00DE68DD">
        <w:rPr>
          <w:rFonts w:ascii="Arial" w:hAnsi="Arial" w:cs="Arial"/>
          <w:lang w:val="en-GB"/>
        </w:rPr>
        <w:t>M</w:t>
      </w:r>
      <w:r w:rsidR="00B36358" w:rsidRPr="00DE68DD">
        <w:rPr>
          <w:rFonts w:ascii="Arial" w:hAnsi="Arial" w:cs="Arial"/>
          <w:lang w:val="en-GB"/>
        </w:rPr>
        <w:t xml:space="preserve">eaning that this could hinder the </w:t>
      </w:r>
      <w:r w:rsidR="009554A1" w:rsidRPr="00DE68DD">
        <w:rPr>
          <w:rFonts w:ascii="Arial" w:hAnsi="Arial" w:cs="Arial"/>
          <w:lang w:val="en-GB"/>
        </w:rPr>
        <w:t>quality</w:t>
      </w:r>
      <w:r w:rsidR="00B36358" w:rsidRPr="00DE68DD">
        <w:rPr>
          <w:rFonts w:ascii="Arial" w:hAnsi="Arial" w:cs="Arial"/>
          <w:lang w:val="en-GB"/>
        </w:rPr>
        <w:t xml:space="preserve"> of their work as they will still be in the process of negotiating and </w:t>
      </w:r>
      <w:r w:rsidR="009554A1" w:rsidRPr="00DE68DD">
        <w:rPr>
          <w:rFonts w:ascii="Arial" w:hAnsi="Arial" w:cs="Arial"/>
          <w:lang w:val="en-GB"/>
        </w:rPr>
        <w:t>developing</w:t>
      </w:r>
      <w:r w:rsidR="00B36358" w:rsidRPr="00DE68DD">
        <w:rPr>
          <w:rFonts w:ascii="Arial" w:hAnsi="Arial" w:cs="Arial"/>
          <w:lang w:val="en-GB"/>
        </w:rPr>
        <w:t xml:space="preserve"> ideas </w:t>
      </w:r>
      <w:r w:rsidR="009554A1" w:rsidRPr="00DE68DD">
        <w:rPr>
          <w:rFonts w:ascii="Arial" w:hAnsi="Arial" w:cs="Arial"/>
          <w:lang w:val="en-GB"/>
        </w:rPr>
        <w:t>unlike</w:t>
      </w:r>
      <w:r w:rsidR="00B36358" w:rsidRPr="00DE68DD">
        <w:rPr>
          <w:rFonts w:ascii="Arial" w:hAnsi="Arial" w:cs="Arial"/>
          <w:lang w:val="en-GB"/>
        </w:rPr>
        <w:t xml:space="preserve"> the </w:t>
      </w:r>
      <w:r w:rsidR="009554A1" w:rsidRPr="00DE68DD">
        <w:rPr>
          <w:rFonts w:ascii="Arial" w:hAnsi="Arial" w:cs="Arial"/>
          <w:lang w:val="en-GB"/>
        </w:rPr>
        <w:t xml:space="preserve">group who have been working together for longer who will have shared ownership and </w:t>
      </w:r>
      <w:r w:rsidR="008A2DE4" w:rsidRPr="00DE68DD">
        <w:rPr>
          <w:rFonts w:ascii="Arial" w:hAnsi="Arial" w:cs="Arial"/>
          <w:lang w:val="en-GB"/>
        </w:rPr>
        <w:t>responsibilities</w:t>
      </w:r>
      <w:r w:rsidR="00536354" w:rsidRPr="00DE68DD">
        <w:rPr>
          <w:rFonts w:ascii="Arial" w:hAnsi="Arial" w:cs="Arial"/>
          <w:lang w:val="en-GB"/>
        </w:rPr>
        <w:t xml:space="preserve"> and set roles.</w:t>
      </w:r>
    </w:p>
    <w:p w14:paraId="4CF28E1F" w14:textId="3E301340" w:rsidR="00FC0D00" w:rsidRPr="00DE68DD" w:rsidRDefault="00DC7DB5" w:rsidP="00DC7DB5">
      <w:pPr>
        <w:jc w:val="both"/>
        <w:rPr>
          <w:rFonts w:ascii="Arial" w:hAnsi="Arial" w:cs="Arial"/>
          <w:lang w:val="en-GB"/>
        </w:rPr>
      </w:pPr>
      <w:r w:rsidRPr="00DE68DD">
        <w:rPr>
          <w:rFonts w:ascii="Arial" w:hAnsi="Arial" w:cs="Arial"/>
          <w:lang w:val="en-GB"/>
        </w:rPr>
        <w:t xml:space="preserve">The </w:t>
      </w:r>
      <w:r w:rsidR="007D255D" w:rsidRPr="00DE68DD">
        <w:rPr>
          <w:rFonts w:ascii="Arial" w:hAnsi="Arial" w:cs="Arial"/>
          <w:lang w:val="en-GB"/>
        </w:rPr>
        <w:t>similarities</w:t>
      </w:r>
      <w:r w:rsidRPr="00DE68DD">
        <w:rPr>
          <w:rFonts w:ascii="Arial" w:hAnsi="Arial" w:cs="Arial"/>
          <w:lang w:val="en-GB"/>
        </w:rPr>
        <w:t xml:space="preserve"> between Wheelan and </w:t>
      </w:r>
      <w:r w:rsidR="007D255D" w:rsidRPr="00DE68DD">
        <w:rPr>
          <w:rFonts w:ascii="Arial" w:hAnsi="Arial" w:cs="Arial"/>
          <w:lang w:val="en-GB"/>
        </w:rPr>
        <w:t>Tuckman’s</w:t>
      </w:r>
      <w:r w:rsidRPr="00DE68DD">
        <w:rPr>
          <w:rFonts w:ascii="Arial" w:hAnsi="Arial" w:cs="Arial"/>
          <w:lang w:val="en-GB"/>
        </w:rPr>
        <w:t xml:space="preserve"> </w:t>
      </w:r>
      <w:r w:rsidR="007D255D" w:rsidRPr="00DE68DD">
        <w:rPr>
          <w:rFonts w:ascii="Arial" w:hAnsi="Arial" w:cs="Arial"/>
          <w:lang w:val="en-GB"/>
        </w:rPr>
        <w:t>theories</w:t>
      </w:r>
      <w:r w:rsidRPr="00DE68DD">
        <w:rPr>
          <w:rFonts w:ascii="Arial" w:hAnsi="Arial" w:cs="Arial"/>
          <w:lang w:val="en-GB"/>
        </w:rPr>
        <w:t xml:space="preserve"> </w:t>
      </w:r>
      <w:r w:rsidR="007D255D" w:rsidRPr="00DE68DD">
        <w:rPr>
          <w:rFonts w:ascii="Arial" w:hAnsi="Arial" w:cs="Arial"/>
          <w:lang w:val="en-GB"/>
        </w:rPr>
        <w:t xml:space="preserve">are that they both focus on the relationship of members of the team and describe the developmental strategies that teams go </w:t>
      </w:r>
      <w:r w:rsidR="00775D89" w:rsidRPr="00DE68DD">
        <w:rPr>
          <w:rFonts w:ascii="Arial" w:hAnsi="Arial" w:cs="Arial"/>
          <w:lang w:val="en-GB"/>
        </w:rPr>
        <w:t>through. The</w:t>
      </w:r>
      <w:r w:rsidR="007D255D" w:rsidRPr="00DE68DD">
        <w:rPr>
          <w:rFonts w:ascii="Arial" w:hAnsi="Arial" w:cs="Arial"/>
          <w:lang w:val="en-GB"/>
        </w:rPr>
        <w:t xml:space="preserve"> difference between the two is simply that Wheelan built of</w:t>
      </w:r>
      <w:r w:rsidR="00775D89" w:rsidRPr="00DE68DD">
        <w:rPr>
          <w:rFonts w:ascii="Arial" w:hAnsi="Arial" w:cs="Arial"/>
          <w:lang w:val="en-GB"/>
        </w:rPr>
        <w:t xml:space="preserve"> Tuckman’s</w:t>
      </w:r>
      <w:r w:rsidR="007D255D" w:rsidRPr="00DE68DD">
        <w:rPr>
          <w:rFonts w:ascii="Arial" w:hAnsi="Arial" w:cs="Arial"/>
          <w:lang w:val="en-GB"/>
        </w:rPr>
        <w:t xml:space="preserve"> model and</w:t>
      </w:r>
      <w:r w:rsidR="00775D89" w:rsidRPr="00DE68DD">
        <w:rPr>
          <w:rFonts w:ascii="Arial" w:hAnsi="Arial" w:cs="Arial"/>
          <w:lang w:val="en-GB"/>
        </w:rPr>
        <w:t xml:space="preserve"> said that the time that the group has spent together also affects their behavioural pattern.</w:t>
      </w:r>
    </w:p>
    <w:p w14:paraId="3706D0F6" w14:textId="1D1D70D2" w:rsidR="00CD2B77" w:rsidRPr="00DE68DD" w:rsidRDefault="00CD2B77" w:rsidP="00DE68DD">
      <w:pPr>
        <w:ind w:left="360"/>
        <w:jc w:val="both"/>
        <w:rPr>
          <w:rFonts w:ascii="Arial" w:hAnsi="Arial" w:cs="Arial"/>
          <w:b/>
          <w:bCs/>
          <w:lang w:val="en-GB"/>
        </w:rPr>
      </w:pPr>
      <w:bookmarkStart w:id="1" w:name="_Hlk86150998"/>
      <w:r w:rsidRPr="00DE68DD">
        <w:rPr>
          <w:rFonts w:ascii="Arial" w:hAnsi="Arial" w:cs="Arial"/>
          <w:b/>
          <w:bCs/>
          <w:lang w:val="en-GB"/>
        </w:rPr>
        <w:t xml:space="preserve">The </w:t>
      </w:r>
      <w:r w:rsidR="00246AEE" w:rsidRPr="00DE68DD">
        <w:rPr>
          <w:rFonts w:ascii="Arial" w:hAnsi="Arial" w:cs="Arial"/>
          <w:b/>
          <w:bCs/>
          <w:lang w:val="en-GB"/>
        </w:rPr>
        <w:t xml:space="preserve">types of roles that are needed to form a cohesive and affective team in relation to the case study </w:t>
      </w:r>
    </w:p>
    <w:bookmarkEnd w:id="1"/>
    <w:p w14:paraId="384CF722" w14:textId="77777777" w:rsidR="00055D65" w:rsidRPr="00055D65" w:rsidRDefault="00246AEE" w:rsidP="00055D65">
      <w:pPr>
        <w:pStyle w:val="NormalWeb"/>
        <w:spacing w:before="0" w:beforeAutospacing="0" w:after="0" w:afterAutospacing="0" w:line="360" w:lineRule="auto"/>
        <w:rPr>
          <w:rFonts w:ascii="Arial" w:hAnsi="Arial" w:cs="Arial"/>
          <w:sz w:val="22"/>
          <w:szCs w:val="22"/>
        </w:rPr>
      </w:pPr>
      <w:r w:rsidRPr="00DE68DD">
        <w:rPr>
          <w:rFonts w:ascii="Arial" w:hAnsi="Arial" w:cs="Arial"/>
          <w:sz w:val="22"/>
          <w:szCs w:val="22"/>
        </w:rPr>
        <w:t xml:space="preserve">For the furnishing company Comfy homes </w:t>
      </w:r>
      <w:r w:rsidR="008A2DE4" w:rsidRPr="00DE68DD">
        <w:rPr>
          <w:rFonts w:ascii="Arial" w:hAnsi="Arial" w:cs="Arial"/>
          <w:sz w:val="22"/>
          <w:szCs w:val="22"/>
        </w:rPr>
        <w:t>to form a cohesive and effective team</w:t>
      </w:r>
      <w:r w:rsidR="00FB69FB" w:rsidRPr="00DE68DD">
        <w:rPr>
          <w:rFonts w:ascii="Arial" w:hAnsi="Arial" w:cs="Arial"/>
          <w:sz w:val="22"/>
          <w:szCs w:val="22"/>
        </w:rPr>
        <w:t xml:space="preserve">, </w:t>
      </w:r>
      <w:r w:rsidR="008A2DE4" w:rsidRPr="00DE68DD">
        <w:rPr>
          <w:rFonts w:ascii="Arial" w:hAnsi="Arial" w:cs="Arial"/>
          <w:sz w:val="22"/>
          <w:szCs w:val="22"/>
        </w:rPr>
        <w:t xml:space="preserve">Belbin’s team roles are very </w:t>
      </w:r>
      <w:r w:rsidR="00FB69FB" w:rsidRPr="00DE68DD">
        <w:rPr>
          <w:rFonts w:ascii="Arial" w:hAnsi="Arial" w:cs="Arial"/>
          <w:sz w:val="22"/>
          <w:szCs w:val="22"/>
        </w:rPr>
        <w:t>important. Belbin</w:t>
      </w:r>
      <w:r w:rsidR="008A2DE4" w:rsidRPr="00DE68DD">
        <w:rPr>
          <w:rFonts w:ascii="Arial" w:hAnsi="Arial" w:cs="Arial"/>
          <w:sz w:val="22"/>
          <w:szCs w:val="22"/>
        </w:rPr>
        <w:t xml:space="preserve"> </w:t>
      </w:r>
      <w:r w:rsidR="00FB69FB" w:rsidRPr="00DE68DD">
        <w:rPr>
          <w:rFonts w:ascii="Arial" w:hAnsi="Arial" w:cs="Arial"/>
          <w:sz w:val="22"/>
          <w:szCs w:val="22"/>
        </w:rPr>
        <w:t>believed</w:t>
      </w:r>
      <w:r w:rsidR="008A2DE4" w:rsidRPr="00DE68DD">
        <w:rPr>
          <w:rFonts w:ascii="Arial" w:hAnsi="Arial" w:cs="Arial"/>
          <w:sz w:val="22"/>
          <w:szCs w:val="22"/>
        </w:rPr>
        <w:t xml:space="preserve"> </w:t>
      </w:r>
      <w:r w:rsidR="001652DE" w:rsidRPr="00DE68DD">
        <w:rPr>
          <w:rFonts w:ascii="Arial" w:hAnsi="Arial" w:cs="Arial"/>
          <w:sz w:val="22"/>
          <w:szCs w:val="22"/>
        </w:rPr>
        <w:t>for teams to be effective t</w:t>
      </w:r>
      <w:r w:rsidR="008A2DE4" w:rsidRPr="00DE68DD">
        <w:rPr>
          <w:rFonts w:ascii="Arial" w:hAnsi="Arial" w:cs="Arial"/>
          <w:sz w:val="22"/>
          <w:szCs w:val="22"/>
        </w:rPr>
        <w:t xml:space="preserve">hat there are 9 roles within a </w:t>
      </w:r>
      <w:r w:rsidR="00FB69FB" w:rsidRPr="00DE68DD">
        <w:rPr>
          <w:rFonts w:ascii="Arial" w:hAnsi="Arial" w:cs="Arial"/>
          <w:sz w:val="22"/>
          <w:szCs w:val="22"/>
        </w:rPr>
        <w:t>group</w:t>
      </w:r>
      <w:r w:rsidR="00FC0D00" w:rsidRPr="00DE68DD">
        <w:rPr>
          <w:rFonts w:ascii="Arial" w:hAnsi="Arial" w:cs="Arial"/>
          <w:sz w:val="22"/>
          <w:szCs w:val="22"/>
        </w:rPr>
        <w:t>.</w:t>
      </w:r>
      <w:r w:rsidR="00FB69FB" w:rsidRPr="00DE68DD">
        <w:rPr>
          <w:rFonts w:ascii="Arial" w:hAnsi="Arial" w:cs="Arial"/>
          <w:sz w:val="22"/>
          <w:szCs w:val="22"/>
        </w:rPr>
        <w:t xml:space="preserve"> The</w:t>
      </w:r>
      <w:r w:rsidR="008A2DE4" w:rsidRPr="00DE68DD">
        <w:rPr>
          <w:rFonts w:ascii="Arial" w:hAnsi="Arial" w:cs="Arial"/>
          <w:sz w:val="22"/>
          <w:szCs w:val="22"/>
        </w:rPr>
        <w:t xml:space="preserve"> monitor </w:t>
      </w:r>
      <w:r w:rsidR="00FB69FB" w:rsidRPr="00DE68DD">
        <w:rPr>
          <w:rFonts w:ascii="Arial" w:hAnsi="Arial" w:cs="Arial"/>
          <w:sz w:val="22"/>
          <w:szCs w:val="22"/>
        </w:rPr>
        <w:t>evaluator,</w:t>
      </w:r>
      <w:r w:rsidR="008A2DE4" w:rsidRPr="00DE68DD">
        <w:rPr>
          <w:rFonts w:ascii="Arial" w:hAnsi="Arial" w:cs="Arial"/>
          <w:sz w:val="22"/>
          <w:szCs w:val="22"/>
        </w:rPr>
        <w:t xml:space="preserve"> </w:t>
      </w:r>
      <w:r w:rsidR="00CB551C" w:rsidRPr="00DE68DD">
        <w:rPr>
          <w:rFonts w:ascii="Arial" w:hAnsi="Arial" w:cs="Arial"/>
          <w:sz w:val="22"/>
          <w:szCs w:val="22"/>
        </w:rPr>
        <w:t xml:space="preserve">the </w:t>
      </w:r>
      <w:r w:rsidR="00FB69FB" w:rsidRPr="00DE68DD">
        <w:rPr>
          <w:rFonts w:ascii="Arial" w:hAnsi="Arial" w:cs="Arial"/>
          <w:sz w:val="22"/>
          <w:szCs w:val="22"/>
        </w:rPr>
        <w:t>specialist,</w:t>
      </w:r>
      <w:r w:rsidR="00CB551C" w:rsidRPr="00DE68DD">
        <w:rPr>
          <w:rFonts w:ascii="Arial" w:hAnsi="Arial" w:cs="Arial"/>
          <w:sz w:val="22"/>
          <w:szCs w:val="22"/>
        </w:rPr>
        <w:t xml:space="preserve"> the </w:t>
      </w:r>
      <w:r w:rsidR="00FB69FB" w:rsidRPr="00DE68DD">
        <w:rPr>
          <w:rFonts w:ascii="Arial" w:hAnsi="Arial" w:cs="Arial"/>
          <w:sz w:val="22"/>
          <w:szCs w:val="22"/>
        </w:rPr>
        <w:t>shaper, the</w:t>
      </w:r>
      <w:r w:rsidR="00CB551C" w:rsidRPr="00DE68DD">
        <w:rPr>
          <w:rFonts w:ascii="Arial" w:hAnsi="Arial" w:cs="Arial"/>
          <w:sz w:val="22"/>
          <w:szCs w:val="22"/>
        </w:rPr>
        <w:t xml:space="preserve"> </w:t>
      </w:r>
      <w:r w:rsidR="00FB69FB" w:rsidRPr="00DE68DD">
        <w:rPr>
          <w:rFonts w:ascii="Arial" w:hAnsi="Arial" w:cs="Arial"/>
          <w:sz w:val="22"/>
          <w:szCs w:val="22"/>
        </w:rPr>
        <w:t>coordinator</w:t>
      </w:r>
      <w:r w:rsidR="00CB551C" w:rsidRPr="00DE68DD">
        <w:rPr>
          <w:rFonts w:ascii="Arial" w:hAnsi="Arial" w:cs="Arial"/>
          <w:sz w:val="22"/>
          <w:szCs w:val="22"/>
        </w:rPr>
        <w:t xml:space="preserve"> and many </w:t>
      </w:r>
      <w:r w:rsidR="00FB69FB" w:rsidRPr="00DE68DD">
        <w:rPr>
          <w:rFonts w:ascii="Arial" w:hAnsi="Arial" w:cs="Arial"/>
          <w:sz w:val="22"/>
          <w:szCs w:val="22"/>
        </w:rPr>
        <w:t>more. Belbin</w:t>
      </w:r>
      <w:r w:rsidR="00CB551C" w:rsidRPr="00DE68DD">
        <w:rPr>
          <w:rFonts w:ascii="Arial" w:hAnsi="Arial" w:cs="Arial"/>
          <w:sz w:val="22"/>
          <w:szCs w:val="22"/>
        </w:rPr>
        <w:t xml:space="preserve"> </w:t>
      </w:r>
      <w:r w:rsidR="00FB69FB" w:rsidRPr="00DE68DD">
        <w:rPr>
          <w:rFonts w:ascii="Arial" w:hAnsi="Arial" w:cs="Arial"/>
          <w:sz w:val="22"/>
          <w:szCs w:val="22"/>
        </w:rPr>
        <w:t>believed</w:t>
      </w:r>
      <w:r w:rsidR="00CB551C" w:rsidRPr="00DE68DD">
        <w:rPr>
          <w:rFonts w:ascii="Arial" w:hAnsi="Arial" w:cs="Arial"/>
          <w:sz w:val="22"/>
          <w:szCs w:val="22"/>
        </w:rPr>
        <w:t xml:space="preserve"> that </w:t>
      </w:r>
      <w:proofErr w:type="gramStart"/>
      <w:r w:rsidR="00CB551C" w:rsidRPr="00DE68DD">
        <w:rPr>
          <w:rFonts w:ascii="Arial" w:hAnsi="Arial" w:cs="Arial"/>
          <w:sz w:val="22"/>
          <w:szCs w:val="22"/>
        </w:rPr>
        <w:t>in order for</w:t>
      </w:r>
      <w:proofErr w:type="gramEnd"/>
      <w:r w:rsidR="00CB551C" w:rsidRPr="00DE68DD">
        <w:rPr>
          <w:rFonts w:ascii="Arial" w:hAnsi="Arial" w:cs="Arial"/>
          <w:sz w:val="22"/>
          <w:szCs w:val="22"/>
        </w:rPr>
        <w:t xml:space="preserve"> a team to </w:t>
      </w:r>
      <w:r w:rsidR="00FB69FB" w:rsidRPr="00DE68DD">
        <w:rPr>
          <w:rFonts w:ascii="Arial" w:hAnsi="Arial" w:cs="Arial"/>
          <w:sz w:val="22"/>
          <w:szCs w:val="22"/>
        </w:rPr>
        <w:t>achieve</w:t>
      </w:r>
      <w:r w:rsidR="00CB551C" w:rsidRPr="00DE68DD">
        <w:rPr>
          <w:rFonts w:ascii="Arial" w:hAnsi="Arial" w:cs="Arial"/>
          <w:sz w:val="22"/>
          <w:szCs w:val="22"/>
        </w:rPr>
        <w:t xml:space="preserve"> success most members of the team assume to either one of these specific </w:t>
      </w:r>
      <w:r w:rsidR="00FB69FB" w:rsidRPr="00DE68DD">
        <w:rPr>
          <w:rFonts w:ascii="Arial" w:hAnsi="Arial" w:cs="Arial"/>
          <w:sz w:val="22"/>
          <w:szCs w:val="22"/>
        </w:rPr>
        <w:t>roles,</w:t>
      </w:r>
      <w:r w:rsidR="00CB551C" w:rsidRPr="00DE68DD">
        <w:rPr>
          <w:rFonts w:ascii="Arial" w:hAnsi="Arial" w:cs="Arial"/>
          <w:sz w:val="22"/>
          <w:szCs w:val="22"/>
        </w:rPr>
        <w:t xml:space="preserve"> each individual working in a particular way </w:t>
      </w:r>
      <w:r w:rsidR="00FB69FB" w:rsidRPr="00DE68DD">
        <w:rPr>
          <w:rFonts w:ascii="Arial" w:hAnsi="Arial" w:cs="Arial"/>
          <w:sz w:val="22"/>
          <w:szCs w:val="22"/>
        </w:rPr>
        <w:t xml:space="preserve">to get the best results and </w:t>
      </w:r>
      <w:r w:rsidR="00363EDB" w:rsidRPr="00DE68DD">
        <w:rPr>
          <w:rFonts w:ascii="Arial" w:hAnsi="Arial" w:cs="Arial"/>
          <w:sz w:val="22"/>
          <w:szCs w:val="22"/>
        </w:rPr>
        <w:t xml:space="preserve">it </w:t>
      </w:r>
      <w:r w:rsidR="00FB69FB" w:rsidRPr="00DE68DD">
        <w:rPr>
          <w:rFonts w:ascii="Arial" w:hAnsi="Arial" w:cs="Arial"/>
          <w:sz w:val="22"/>
          <w:szCs w:val="22"/>
        </w:rPr>
        <w:t>helps minimise people’s weakness as well as highlight their strengths in order to put their skills to the best use enabling the team to work together more cohesively.</w:t>
      </w:r>
      <w:r w:rsidR="00055D65">
        <w:rPr>
          <w:rFonts w:ascii="Arial" w:hAnsi="Arial" w:cs="Arial"/>
        </w:rPr>
        <w:t xml:space="preserve"> </w:t>
      </w:r>
      <w:r w:rsidR="00055D65" w:rsidRPr="00055D65">
        <w:rPr>
          <w:rFonts w:ascii="Arial" w:eastAsiaTheme="minorEastAsia" w:hAnsi="Arial" w:cs="Arial"/>
          <w:b/>
          <w:bCs/>
          <w:i/>
          <w:iCs/>
          <w:color w:val="000000" w:themeColor="text1"/>
          <w:kern w:val="24"/>
          <w:sz w:val="22"/>
          <w:szCs w:val="22"/>
        </w:rPr>
        <w:t xml:space="preserve">“Belbin and others argued that the combination of personalities in a team or the combination of individual team member roles could significantly improve or diminish the ability of a team to complete a particular task”  </w:t>
      </w:r>
    </w:p>
    <w:p w14:paraId="2F857521" w14:textId="5EA3CBEF" w:rsidR="00363EDB" w:rsidRPr="00DE68DD" w:rsidRDefault="00363EDB" w:rsidP="00DC7DB5">
      <w:pPr>
        <w:jc w:val="both"/>
        <w:rPr>
          <w:rFonts w:ascii="Arial" w:hAnsi="Arial" w:cs="Arial"/>
          <w:lang w:val="en-GB"/>
        </w:rPr>
      </w:pPr>
      <w:r w:rsidRPr="00DE68DD">
        <w:rPr>
          <w:rFonts w:ascii="Arial" w:hAnsi="Arial" w:cs="Arial"/>
          <w:lang w:val="en-GB"/>
        </w:rPr>
        <w:lastRenderedPageBreak/>
        <w:t xml:space="preserve">Comfy homes have a team from </w:t>
      </w:r>
      <w:proofErr w:type="gramStart"/>
      <w:r w:rsidRPr="00DE68DD">
        <w:rPr>
          <w:rFonts w:ascii="Arial" w:hAnsi="Arial" w:cs="Arial"/>
          <w:lang w:val="en-GB"/>
        </w:rPr>
        <w:t xml:space="preserve">various </w:t>
      </w:r>
      <w:r w:rsidR="00FC0D00" w:rsidRPr="00DE68DD">
        <w:rPr>
          <w:rFonts w:ascii="Arial" w:hAnsi="Arial" w:cs="Arial"/>
          <w:lang w:val="en-GB"/>
        </w:rPr>
        <w:t>different</w:t>
      </w:r>
      <w:proofErr w:type="gramEnd"/>
      <w:r w:rsidRPr="00DE68DD">
        <w:rPr>
          <w:rFonts w:ascii="Arial" w:hAnsi="Arial" w:cs="Arial"/>
          <w:lang w:val="en-GB"/>
        </w:rPr>
        <w:t xml:space="preserve"> backgrounds and personalities. </w:t>
      </w:r>
      <w:proofErr w:type="gramStart"/>
      <w:r w:rsidRPr="00DE68DD">
        <w:rPr>
          <w:rFonts w:ascii="Arial" w:hAnsi="Arial" w:cs="Arial"/>
          <w:lang w:val="en-GB"/>
        </w:rPr>
        <w:t>In order for</w:t>
      </w:r>
      <w:proofErr w:type="gramEnd"/>
      <w:r w:rsidRPr="00DE68DD">
        <w:rPr>
          <w:rFonts w:ascii="Arial" w:hAnsi="Arial" w:cs="Arial"/>
          <w:lang w:val="en-GB"/>
        </w:rPr>
        <w:t xml:space="preserve"> them to work cohesively they </w:t>
      </w:r>
      <w:r w:rsidR="00FC0D00" w:rsidRPr="00DE68DD">
        <w:rPr>
          <w:rFonts w:ascii="Arial" w:hAnsi="Arial" w:cs="Arial"/>
          <w:lang w:val="en-GB"/>
        </w:rPr>
        <w:t>must</w:t>
      </w:r>
      <w:r w:rsidRPr="00DE68DD">
        <w:rPr>
          <w:rFonts w:ascii="Arial" w:hAnsi="Arial" w:cs="Arial"/>
          <w:lang w:val="en-GB"/>
        </w:rPr>
        <w:t xml:space="preserve"> establish each </w:t>
      </w:r>
      <w:r w:rsidR="00EB3690" w:rsidRPr="00DE68DD">
        <w:rPr>
          <w:rFonts w:ascii="Arial" w:hAnsi="Arial" w:cs="Arial"/>
          <w:lang w:val="en-GB"/>
        </w:rPr>
        <w:t>o</w:t>
      </w:r>
      <w:r w:rsidRPr="00DE68DD">
        <w:rPr>
          <w:rFonts w:ascii="Arial" w:hAnsi="Arial" w:cs="Arial"/>
          <w:lang w:val="en-GB"/>
        </w:rPr>
        <w:t xml:space="preserve">f their roles and how they can use their </w:t>
      </w:r>
      <w:r w:rsidR="00FC0D00" w:rsidRPr="00DE68DD">
        <w:rPr>
          <w:rFonts w:ascii="Arial" w:hAnsi="Arial" w:cs="Arial"/>
          <w:lang w:val="en-GB"/>
        </w:rPr>
        <w:t>specific</w:t>
      </w:r>
      <w:r w:rsidRPr="00DE68DD">
        <w:rPr>
          <w:rFonts w:ascii="Arial" w:hAnsi="Arial" w:cs="Arial"/>
          <w:lang w:val="en-GB"/>
        </w:rPr>
        <w:t xml:space="preserve"> qualities to better the company for long term success. For </w:t>
      </w:r>
      <w:r w:rsidR="00FC0D00" w:rsidRPr="00DE68DD">
        <w:rPr>
          <w:rFonts w:ascii="Arial" w:hAnsi="Arial" w:cs="Arial"/>
          <w:lang w:val="en-GB"/>
        </w:rPr>
        <w:t>example,</w:t>
      </w:r>
      <w:r w:rsidRPr="00DE68DD">
        <w:rPr>
          <w:rFonts w:ascii="Arial" w:hAnsi="Arial" w:cs="Arial"/>
          <w:lang w:val="en-GB"/>
        </w:rPr>
        <w:t xml:space="preserve"> the </w:t>
      </w:r>
      <w:r w:rsidR="00BE7821" w:rsidRPr="00DE68DD">
        <w:rPr>
          <w:rFonts w:ascii="Arial" w:hAnsi="Arial" w:cs="Arial"/>
          <w:lang w:val="en-GB"/>
        </w:rPr>
        <w:t>manage</w:t>
      </w:r>
      <w:r w:rsidRPr="00DE68DD">
        <w:rPr>
          <w:rFonts w:ascii="Arial" w:hAnsi="Arial" w:cs="Arial"/>
          <w:lang w:val="en-GB"/>
        </w:rPr>
        <w:t xml:space="preserve"> that </w:t>
      </w:r>
      <w:r w:rsidR="00FC0D00" w:rsidRPr="00DE68DD">
        <w:rPr>
          <w:rFonts w:ascii="Arial" w:hAnsi="Arial" w:cs="Arial"/>
          <w:lang w:val="en-GB"/>
        </w:rPr>
        <w:t>possess</w:t>
      </w:r>
      <w:r w:rsidRPr="00DE68DD">
        <w:rPr>
          <w:rFonts w:ascii="Arial" w:hAnsi="Arial" w:cs="Arial"/>
          <w:lang w:val="en-GB"/>
        </w:rPr>
        <w:t xml:space="preserve"> the </w:t>
      </w:r>
      <w:r w:rsidR="0049518B" w:rsidRPr="00DE68DD">
        <w:rPr>
          <w:rFonts w:ascii="Arial" w:hAnsi="Arial" w:cs="Arial"/>
          <w:lang w:val="en-GB"/>
        </w:rPr>
        <w:t>completer/finisher</w:t>
      </w:r>
      <w:r w:rsidRPr="00DE68DD">
        <w:rPr>
          <w:rFonts w:ascii="Arial" w:hAnsi="Arial" w:cs="Arial"/>
          <w:lang w:val="en-GB"/>
        </w:rPr>
        <w:t xml:space="preserve"> quality may be given the role of team leader as they have an eye for attention meaning they can look </w:t>
      </w:r>
      <w:r w:rsidR="00FC0D00" w:rsidRPr="00DE68DD">
        <w:rPr>
          <w:rFonts w:ascii="Arial" w:hAnsi="Arial" w:cs="Arial"/>
          <w:lang w:val="en-GB"/>
        </w:rPr>
        <w:t>at</w:t>
      </w:r>
      <w:r w:rsidRPr="00DE68DD">
        <w:rPr>
          <w:rFonts w:ascii="Arial" w:hAnsi="Arial" w:cs="Arial"/>
          <w:lang w:val="en-GB"/>
        </w:rPr>
        <w:t xml:space="preserve"> other team </w:t>
      </w:r>
      <w:r w:rsidR="00EB3690" w:rsidRPr="00DE68DD">
        <w:rPr>
          <w:rFonts w:ascii="Arial" w:hAnsi="Arial" w:cs="Arial"/>
          <w:lang w:val="en-GB"/>
        </w:rPr>
        <w:t xml:space="preserve">members and work with them to </w:t>
      </w:r>
      <w:r w:rsidR="00FC0D00" w:rsidRPr="00DE68DD">
        <w:rPr>
          <w:rFonts w:ascii="Arial" w:hAnsi="Arial" w:cs="Arial"/>
          <w:lang w:val="en-GB"/>
        </w:rPr>
        <w:t>develop their</w:t>
      </w:r>
      <w:r w:rsidR="00EB3690" w:rsidRPr="00DE68DD">
        <w:rPr>
          <w:rFonts w:ascii="Arial" w:hAnsi="Arial" w:cs="Arial"/>
          <w:lang w:val="en-GB"/>
        </w:rPr>
        <w:t xml:space="preserve"> role in </w:t>
      </w:r>
      <w:r w:rsidR="00FC0D00" w:rsidRPr="00DE68DD">
        <w:rPr>
          <w:rFonts w:ascii="Arial" w:hAnsi="Arial" w:cs="Arial"/>
          <w:lang w:val="en-GB"/>
        </w:rPr>
        <w:t>them</w:t>
      </w:r>
      <w:r w:rsidR="00EB3690" w:rsidRPr="00DE68DD">
        <w:rPr>
          <w:rFonts w:ascii="Arial" w:hAnsi="Arial" w:cs="Arial"/>
          <w:lang w:val="en-GB"/>
        </w:rPr>
        <w:t xml:space="preserve"> and think </w:t>
      </w:r>
      <w:r w:rsidR="00BE7821" w:rsidRPr="00DE68DD">
        <w:rPr>
          <w:rFonts w:ascii="Arial" w:hAnsi="Arial" w:cs="Arial"/>
          <w:lang w:val="en-GB"/>
        </w:rPr>
        <w:t>strategically</w:t>
      </w:r>
      <w:r w:rsidR="00EB3690" w:rsidRPr="00DE68DD">
        <w:rPr>
          <w:rFonts w:ascii="Arial" w:hAnsi="Arial" w:cs="Arial"/>
          <w:lang w:val="en-GB"/>
        </w:rPr>
        <w:t xml:space="preserve"> </w:t>
      </w:r>
      <w:r w:rsidR="0049518B" w:rsidRPr="00DE68DD">
        <w:rPr>
          <w:rFonts w:ascii="Arial" w:hAnsi="Arial" w:cs="Arial"/>
          <w:lang w:val="en-GB"/>
        </w:rPr>
        <w:t xml:space="preserve">to ensure the objective is </w:t>
      </w:r>
      <w:r w:rsidR="00FC0D00" w:rsidRPr="00DE68DD">
        <w:rPr>
          <w:rFonts w:ascii="Arial" w:hAnsi="Arial" w:cs="Arial"/>
          <w:lang w:val="en-GB"/>
        </w:rPr>
        <w:t>met. The</w:t>
      </w:r>
      <w:r w:rsidR="00EB3690" w:rsidRPr="00DE68DD">
        <w:rPr>
          <w:rFonts w:ascii="Arial" w:hAnsi="Arial" w:cs="Arial"/>
          <w:lang w:val="en-GB"/>
        </w:rPr>
        <w:t xml:space="preserve"> team worker would be good for doing on floor sales as they know how to work well amongst others</w:t>
      </w:r>
      <w:r w:rsidR="0049518B" w:rsidRPr="00DE68DD">
        <w:rPr>
          <w:rFonts w:ascii="Arial" w:hAnsi="Arial" w:cs="Arial"/>
          <w:lang w:val="en-GB"/>
        </w:rPr>
        <w:t xml:space="preserve"> as well as the person who carries the specialist quality as they are action orientated.</w:t>
      </w:r>
    </w:p>
    <w:p w14:paraId="13541B35" w14:textId="02BBD0D0" w:rsidR="006B4EF2" w:rsidRPr="00DE68DD" w:rsidRDefault="00BE7821" w:rsidP="00DC7DB5">
      <w:pPr>
        <w:jc w:val="both"/>
        <w:rPr>
          <w:rFonts w:ascii="Arial" w:hAnsi="Arial" w:cs="Arial"/>
          <w:lang w:val="en-GB"/>
        </w:rPr>
      </w:pPr>
      <w:r w:rsidRPr="00DE68DD">
        <w:rPr>
          <w:rFonts w:ascii="Arial" w:hAnsi="Arial" w:cs="Arial"/>
          <w:lang w:val="en-GB"/>
        </w:rPr>
        <w:t xml:space="preserve">Gersick (1988) is another </w:t>
      </w:r>
      <w:r w:rsidR="00AB3283" w:rsidRPr="00DE68DD">
        <w:rPr>
          <w:rFonts w:ascii="Arial" w:hAnsi="Arial" w:cs="Arial"/>
          <w:lang w:val="en-GB"/>
        </w:rPr>
        <w:t xml:space="preserve">theory on how groups work. The difference between </w:t>
      </w:r>
      <w:r w:rsidR="00C36C1F" w:rsidRPr="00DE68DD">
        <w:rPr>
          <w:rFonts w:ascii="Arial" w:hAnsi="Arial" w:cs="Arial"/>
          <w:lang w:val="en-GB"/>
        </w:rPr>
        <w:t>Gersick’s</w:t>
      </w:r>
      <w:r w:rsidR="00AB3283" w:rsidRPr="00DE68DD">
        <w:rPr>
          <w:rFonts w:ascii="Arial" w:hAnsi="Arial" w:cs="Arial"/>
          <w:lang w:val="en-GB"/>
        </w:rPr>
        <w:t xml:space="preserve"> theory is that her model is more aligned with the given task dimensions whereas Tuckman and Gersick focus more on the relationships between team members through the given developmental stages.</w:t>
      </w:r>
    </w:p>
    <w:tbl>
      <w:tblPr>
        <w:tblStyle w:val="TableGrid"/>
        <w:tblW w:w="0" w:type="auto"/>
        <w:tblLook w:val="04A0" w:firstRow="1" w:lastRow="0" w:firstColumn="1" w:lastColumn="0" w:noHBand="0" w:noVBand="1"/>
      </w:tblPr>
      <w:tblGrid>
        <w:gridCol w:w="3116"/>
        <w:gridCol w:w="3117"/>
        <w:gridCol w:w="3117"/>
      </w:tblGrid>
      <w:tr w:rsidR="006B4EF2" w:rsidRPr="00DE68DD" w14:paraId="1880944E" w14:textId="77777777" w:rsidTr="006B4EF2">
        <w:tc>
          <w:tcPr>
            <w:tcW w:w="3116" w:type="dxa"/>
          </w:tcPr>
          <w:p w14:paraId="40E09180" w14:textId="6B4E8F41" w:rsidR="006B4EF2" w:rsidRPr="00DE68DD" w:rsidRDefault="006B4EF2" w:rsidP="00DC7DB5">
            <w:pPr>
              <w:jc w:val="both"/>
              <w:rPr>
                <w:rFonts w:ascii="Arial" w:hAnsi="Arial" w:cs="Arial"/>
                <w:lang w:val="en-GB"/>
              </w:rPr>
            </w:pPr>
            <w:r w:rsidRPr="00DE68DD">
              <w:rPr>
                <w:rFonts w:ascii="Arial" w:hAnsi="Arial" w:cs="Arial"/>
                <w:lang w:val="en-GB"/>
              </w:rPr>
              <w:t>Phase1 (stability)</w:t>
            </w:r>
          </w:p>
        </w:tc>
        <w:tc>
          <w:tcPr>
            <w:tcW w:w="3117" w:type="dxa"/>
          </w:tcPr>
          <w:p w14:paraId="023AA2C3" w14:textId="590E4795" w:rsidR="006B4EF2" w:rsidRPr="00DE68DD" w:rsidRDefault="006B4EF2" w:rsidP="00DC7DB5">
            <w:pPr>
              <w:jc w:val="both"/>
              <w:rPr>
                <w:rFonts w:ascii="Arial" w:hAnsi="Arial" w:cs="Arial"/>
                <w:lang w:val="en-GB"/>
              </w:rPr>
            </w:pPr>
            <w:r w:rsidRPr="00DE68DD">
              <w:rPr>
                <w:rFonts w:ascii="Arial" w:hAnsi="Arial" w:cs="Arial"/>
                <w:lang w:val="en-GB"/>
              </w:rPr>
              <w:t>Transition (Instability)</w:t>
            </w:r>
          </w:p>
        </w:tc>
        <w:tc>
          <w:tcPr>
            <w:tcW w:w="3117" w:type="dxa"/>
          </w:tcPr>
          <w:p w14:paraId="1E82BC5A" w14:textId="577E6CAD" w:rsidR="006B4EF2" w:rsidRPr="00DE68DD" w:rsidRDefault="00164A73" w:rsidP="00DC7DB5">
            <w:pPr>
              <w:jc w:val="both"/>
              <w:rPr>
                <w:rFonts w:ascii="Arial" w:hAnsi="Arial" w:cs="Arial"/>
                <w:lang w:val="en-GB"/>
              </w:rPr>
            </w:pPr>
            <w:r w:rsidRPr="00DE68DD">
              <w:rPr>
                <w:rFonts w:ascii="Arial" w:hAnsi="Arial" w:cs="Arial"/>
                <w:lang w:val="en-GB"/>
              </w:rPr>
              <w:t>Phase2 (stability)</w:t>
            </w:r>
          </w:p>
        </w:tc>
      </w:tr>
    </w:tbl>
    <w:p w14:paraId="730A62B6" w14:textId="368C3BCF" w:rsidR="00E81997" w:rsidRPr="00DE68DD" w:rsidRDefault="00E81997" w:rsidP="00DC7DB5">
      <w:pPr>
        <w:jc w:val="both"/>
        <w:rPr>
          <w:rFonts w:ascii="Arial" w:hAnsi="Arial" w:cs="Arial"/>
          <w:lang w:val="en-GB"/>
        </w:rPr>
      </w:pPr>
    </w:p>
    <w:p w14:paraId="0FC71CBD" w14:textId="66BC9E13" w:rsidR="00E81997" w:rsidRPr="00DE68DD" w:rsidRDefault="00C81846" w:rsidP="00DC7DB5">
      <w:pPr>
        <w:jc w:val="both"/>
        <w:rPr>
          <w:rFonts w:ascii="Arial" w:hAnsi="Arial" w:cs="Arial"/>
          <w:b/>
          <w:bCs/>
          <w:lang w:val="en-GB"/>
        </w:rPr>
      </w:pPr>
      <w:r w:rsidRPr="00DE68DD">
        <w:rPr>
          <w:rFonts w:ascii="Arial" w:hAnsi="Arial" w:cs="Arial"/>
          <w:b/>
          <w:bCs/>
          <w:lang w:val="en-GB"/>
        </w:rPr>
        <w:t>Conclusion</w:t>
      </w:r>
    </w:p>
    <w:p w14:paraId="237C078D" w14:textId="2FBA3252" w:rsidR="00C81846" w:rsidRPr="00DE68DD" w:rsidRDefault="00E81997" w:rsidP="00DC7DB5">
      <w:pPr>
        <w:jc w:val="both"/>
        <w:rPr>
          <w:rFonts w:ascii="Arial" w:hAnsi="Arial" w:cs="Arial"/>
          <w:lang w:val="en-GB"/>
        </w:rPr>
      </w:pPr>
      <w:r w:rsidRPr="00DE68DD">
        <w:rPr>
          <w:rFonts w:ascii="Arial" w:hAnsi="Arial" w:cs="Arial"/>
          <w:lang w:val="en-GB"/>
        </w:rPr>
        <w:t xml:space="preserve">To conclude this report teamwork is clearly an essential </w:t>
      </w:r>
      <w:r w:rsidR="00C81846" w:rsidRPr="00DE68DD">
        <w:rPr>
          <w:rFonts w:ascii="Arial" w:hAnsi="Arial" w:cs="Arial"/>
          <w:lang w:val="en-GB"/>
        </w:rPr>
        <w:t>part</w:t>
      </w:r>
      <w:r w:rsidRPr="00DE68DD">
        <w:rPr>
          <w:rFonts w:ascii="Arial" w:hAnsi="Arial" w:cs="Arial"/>
          <w:lang w:val="en-GB"/>
        </w:rPr>
        <w:t xml:space="preserve"> of the business </w:t>
      </w:r>
      <w:proofErr w:type="gramStart"/>
      <w:r w:rsidRPr="00DE68DD">
        <w:rPr>
          <w:rFonts w:ascii="Arial" w:hAnsi="Arial" w:cs="Arial"/>
          <w:lang w:val="en-GB"/>
        </w:rPr>
        <w:t>in order for</w:t>
      </w:r>
      <w:proofErr w:type="gramEnd"/>
      <w:r w:rsidRPr="00DE68DD">
        <w:rPr>
          <w:rFonts w:ascii="Arial" w:hAnsi="Arial" w:cs="Arial"/>
          <w:lang w:val="en-GB"/>
        </w:rPr>
        <w:t xml:space="preserve"> them to gain </w:t>
      </w:r>
      <w:r w:rsidR="00C81846" w:rsidRPr="00DE68DD">
        <w:rPr>
          <w:rFonts w:ascii="Arial" w:hAnsi="Arial" w:cs="Arial"/>
          <w:lang w:val="en-GB"/>
        </w:rPr>
        <w:t>success</w:t>
      </w:r>
      <w:r w:rsidRPr="00DE68DD">
        <w:rPr>
          <w:rFonts w:ascii="Arial" w:hAnsi="Arial" w:cs="Arial"/>
          <w:lang w:val="en-GB"/>
        </w:rPr>
        <w:t xml:space="preserve"> and for the growth of the </w:t>
      </w:r>
      <w:r w:rsidR="00C81846" w:rsidRPr="00DE68DD">
        <w:rPr>
          <w:rFonts w:ascii="Arial" w:hAnsi="Arial" w:cs="Arial"/>
          <w:lang w:val="en-GB"/>
        </w:rPr>
        <w:t>company,</w:t>
      </w:r>
      <w:r w:rsidRPr="00DE68DD">
        <w:rPr>
          <w:rFonts w:ascii="Arial" w:hAnsi="Arial" w:cs="Arial"/>
          <w:lang w:val="en-GB"/>
        </w:rPr>
        <w:t xml:space="preserve"> no one person alone can carry the company /team/group </w:t>
      </w:r>
      <w:r w:rsidR="00C81846" w:rsidRPr="00DE68DD">
        <w:rPr>
          <w:rFonts w:ascii="Arial" w:hAnsi="Arial" w:cs="Arial"/>
          <w:lang w:val="en-GB"/>
        </w:rPr>
        <w:t>alone. It</w:t>
      </w:r>
      <w:r w:rsidRPr="00DE68DD">
        <w:rPr>
          <w:rFonts w:ascii="Arial" w:hAnsi="Arial" w:cs="Arial"/>
          <w:lang w:val="en-GB"/>
        </w:rPr>
        <w:t xml:space="preserve"> is also important as all the unique </w:t>
      </w:r>
      <w:r w:rsidR="00C81846" w:rsidRPr="00DE68DD">
        <w:rPr>
          <w:rFonts w:ascii="Arial" w:hAnsi="Arial" w:cs="Arial"/>
          <w:lang w:val="en-GB"/>
        </w:rPr>
        <w:t>personalities</w:t>
      </w:r>
      <w:r w:rsidRPr="00DE68DD">
        <w:rPr>
          <w:rFonts w:ascii="Arial" w:hAnsi="Arial" w:cs="Arial"/>
          <w:lang w:val="en-GB"/>
        </w:rPr>
        <w:t xml:space="preserve"> coming together can put their own individual talents and </w:t>
      </w:r>
      <w:r w:rsidR="00C81846" w:rsidRPr="00DE68DD">
        <w:rPr>
          <w:rFonts w:ascii="Arial" w:hAnsi="Arial" w:cs="Arial"/>
          <w:lang w:val="en-GB"/>
        </w:rPr>
        <w:t>experiences</w:t>
      </w:r>
      <w:r w:rsidRPr="00DE68DD">
        <w:rPr>
          <w:rFonts w:ascii="Arial" w:hAnsi="Arial" w:cs="Arial"/>
          <w:lang w:val="en-GB"/>
        </w:rPr>
        <w:t xml:space="preserve"> </w:t>
      </w:r>
      <w:r w:rsidR="00C81846" w:rsidRPr="00DE68DD">
        <w:rPr>
          <w:rFonts w:ascii="Arial" w:hAnsi="Arial" w:cs="Arial"/>
          <w:lang w:val="en-GB"/>
        </w:rPr>
        <w:t>together</w:t>
      </w:r>
      <w:r w:rsidRPr="00DE68DD">
        <w:rPr>
          <w:rFonts w:ascii="Arial" w:hAnsi="Arial" w:cs="Arial"/>
          <w:lang w:val="en-GB"/>
        </w:rPr>
        <w:t xml:space="preserve"> </w:t>
      </w:r>
      <w:r w:rsidR="00C81846" w:rsidRPr="00DE68DD">
        <w:rPr>
          <w:rFonts w:ascii="Arial" w:hAnsi="Arial" w:cs="Arial"/>
          <w:lang w:val="en-GB"/>
        </w:rPr>
        <w:t>t</w:t>
      </w:r>
      <w:r w:rsidRPr="00DE68DD">
        <w:rPr>
          <w:rFonts w:ascii="Arial" w:hAnsi="Arial" w:cs="Arial"/>
          <w:lang w:val="en-GB"/>
        </w:rPr>
        <w:t xml:space="preserve">his means that </w:t>
      </w:r>
      <w:r w:rsidR="00C81846" w:rsidRPr="00DE68DD">
        <w:rPr>
          <w:rFonts w:ascii="Arial" w:hAnsi="Arial" w:cs="Arial"/>
          <w:lang w:val="en-GB"/>
        </w:rPr>
        <w:t>their will be more ideas and relevant opinions being put forward to better the company. This will also allow them to work as one cohesively, eventually helping them to reach their shared gaol more effectively.</w:t>
      </w:r>
    </w:p>
    <w:p w14:paraId="1EF75FAB" w14:textId="40EA7EF8" w:rsidR="00C81846" w:rsidRPr="00DE68DD" w:rsidRDefault="00C81846" w:rsidP="00DC7DB5">
      <w:pPr>
        <w:jc w:val="both"/>
        <w:rPr>
          <w:rFonts w:ascii="Arial" w:hAnsi="Arial" w:cs="Arial"/>
          <w:lang w:val="en-GB"/>
        </w:rPr>
      </w:pPr>
      <w:r w:rsidRPr="00DE68DD">
        <w:rPr>
          <w:rFonts w:ascii="Arial" w:hAnsi="Arial" w:cs="Arial"/>
          <w:lang w:val="en-GB"/>
        </w:rPr>
        <w:t>Having different individuals allows the team to think ne new and different ways this would prove to be very important for the case study above. Each member of team from Comfy Homes has different talents and experiences meaning that they can impart their knowledge with one another allowing for new sales techniques and ideas are presented for this furnishing company to further progress and grown for them to make profit.</w:t>
      </w:r>
    </w:p>
    <w:p w14:paraId="281A5A5F" w14:textId="314EA083" w:rsidR="00055D65" w:rsidRPr="00055D65" w:rsidRDefault="0044248A" w:rsidP="00055D65">
      <w:pPr>
        <w:pStyle w:val="NormalWeb"/>
        <w:spacing w:before="120" w:beforeAutospacing="0" w:after="0" w:afterAutospacing="0"/>
        <w:rPr>
          <w:rFonts w:ascii="Arial" w:hAnsi="Arial" w:cs="Arial"/>
          <w:sz w:val="22"/>
          <w:szCs w:val="22"/>
        </w:rPr>
      </w:pPr>
      <w:r w:rsidRPr="00DE68DD">
        <w:rPr>
          <w:rFonts w:ascii="Arial" w:hAnsi="Arial" w:cs="Arial"/>
          <w:sz w:val="22"/>
          <w:szCs w:val="22"/>
        </w:rPr>
        <w:t xml:space="preserve">Apart from Tuckman and Wheelan’s theories that are </w:t>
      </w:r>
      <w:r w:rsidR="0078125E" w:rsidRPr="00DE68DD">
        <w:rPr>
          <w:rFonts w:ascii="Arial" w:hAnsi="Arial" w:cs="Arial"/>
          <w:sz w:val="22"/>
          <w:szCs w:val="22"/>
        </w:rPr>
        <w:t>used</w:t>
      </w:r>
      <w:r w:rsidRPr="00DE68DD">
        <w:rPr>
          <w:rFonts w:ascii="Arial" w:hAnsi="Arial" w:cs="Arial"/>
          <w:sz w:val="22"/>
          <w:szCs w:val="22"/>
        </w:rPr>
        <w:t xml:space="preserve"> in this report</w:t>
      </w:r>
      <w:r w:rsidR="007410D5" w:rsidRPr="00DE68DD">
        <w:rPr>
          <w:rFonts w:ascii="Arial" w:hAnsi="Arial" w:cs="Arial"/>
          <w:sz w:val="22"/>
          <w:szCs w:val="22"/>
        </w:rPr>
        <w:t xml:space="preserve"> there are many other theories on how teams / groups work together and the different stages they go through, such as Fisher’s theory (1907). The theory consists of 4 stages orientation, conflict, emergence and reinforcement. This method shows how interaction between team or group members decisions change as they progress. There </w:t>
      </w:r>
      <w:proofErr w:type="gramStart"/>
      <w:r w:rsidR="007410D5" w:rsidRPr="00DE68DD">
        <w:rPr>
          <w:rFonts w:ascii="Arial" w:hAnsi="Arial" w:cs="Arial"/>
          <w:sz w:val="22"/>
          <w:szCs w:val="22"/>
        </w:rPr>
        <w:t>is</w:t>
      </w:r>
      <w:proofErr w:type="gramEnd"/>
      <w:r w:rsidR="007410D5" w:rsidRPr="00DE68DD">
        <w:rPr>
          <w:rFonts w:ascii="Arial" w:hAnsi="Arial" w:cs="Arial"/>
          <w:sz w:val="22"/>
          <w:szCs w:val="22"/>
        </w:rPr>
        <w:t xml:space="preserve"> also others such as Tubbs System Model </w:t>
      </w:r>
      <w:proofErr w:type="spellStart"/>
      <w:r w:rsidR="007410D5" w:rsidRPr="00DE68DD">
        <w:rPr>
          <w:rFonts w:ascii="Arial" w:hAnsi="Arial" w:cs="Arial"/>
          <w:sz w:val="22"/>
          <w:szCs w:val="22"/>
        </w:rPr>
        <w:t>e.c.t.</w:t>
      </w:r>
      <w:proofErr w:type="spellEnd"/>
      <w:r w:rsidR="00055D65" w:rsidRPr="00055D65">
        <w:rPr>
          <w:rFonts w:ascii="Arial" w:eastAsiaTheme="minorEastAsia" w:hAnsi="Arial" w:cs="Arial"/>
          <w:i/>
          <w:iCs/>
          <w:color w:val="000000" w:themeColor="text1"/>
          <w:kern w:val="24"/>
          <w:sz w:val="22"/>
          <w:szCs w:val="22"/>
          <w:lang w:val="en-US"/>
        </w:rPr>
        <w:t xml:space="preserve"> </w:t>
      </w:r>
      <w:r w:rsidR="00055D65">
        <w:rPr>
          <w:rFonts w:ascii="Arial" w:eastAsiaTheme="minorEastAsia" w:hAnsi="Arial" w:cs="Arial"/>
          <w:i/>
          <w:iCs/>
          <w:color w:val="000000" w:themeColor="text1"/>
          <w:kern w:val="24"/>
          <w:sz w:val="22"/>
          <w:szCs w:val="22"/>
          <w:lang w:val="en-US"/>
        </w:rPr>
        <w:t>“</w:t>
      </w:r>
      <w:r w:rsidR="00055D65" w:rsidRPr="00055D65">
        <w:rPr>
          <w:rFonts w:ascii="Arial" w:eastAsiaTheme="minorEastAsia" w:hAnsi="Arial" w:cs="Arial"/>
          <w:i/>
          <w:iCs/>
          <w:color w:val="000000" w:themeColor="text1"/>
          <w:kern w:val="24"/>
          <w:sz w:val="22"/>
          <w:szCs w:val="22"/>
        </w:rPr>
        <w:t>a small amount of interpersonal tension can be helpful, too much can engender negative emotional contagion that can sabotage trust and good will.”</w:t>
      </w:r>
    </w:p>
    <w:p w14:paraId="1609AE94" w14:textId="45302F77" w:rsidR="00055D65" w:rsidRDefault="00055D65" w:rsidP="00055D65">
      <w:pPr>
        <w:pStyle w:val="NormalWeb"/>
        <w:spacing w:before="120" w:beforeAutospacing="0" w:after="0" w:afterAutospacing="0"/>
        <w:rPr>
          <w:rFonts w:ascii="Arial" w:eastAsiaTheme="minorEastAsia" w:hAnsi="Arial" w:cs="Arial"/>
          <w:color w:val="000000" w:themeColor="text1"/>
          <w:kern w:val="24"/>
          <w:sz w:val="22"/>
          <w:szCs w:val="22"/>
        </w:rPr>
      </w:pPr>
      <w:r w:rsidRPr="00055D65">
        <w:rPr>
          <w:rFonts w:ascii="Arial" w:eastAsiaTheme="minorEastAsia" w:hAnsi="Arial" w:cs="Arial"/>
          <w:color w:val="000000" w:themeColor="text1"/>
          <w:kern w:val="24"/>
          <w:sz w:val="22"/>
          <w:szCs w:val="22"/>
        </w:rPr>
        <w:tab/>
      </w:r>
      <w:r w:rsidRPr="00055D65">
        <w:rPr>
          <w:rFonts w:ascii="Arial" w:eastAsiaTheme="minorEastAsia" w:hAnsi="Arial" w:cs="Arial"/>
          <w:color w:val="000000" w:themeColor="text1"/>
          <w:kern w:val="24"/>
          <w:sz w:val="22"/>
          <w:szCs w:val="22"/>
        </w:rPr>
        <w:tab/>
      </w:r>
      <w:r w:rsidRPr="00055D65">
        <w:rPr>
          <w:rFonts w:ascii="Arial" w:eastAsiaTheme="minorEastAsia" w:hAnsi="Arial" w:cs="Arial"/>
          <w:color w:val="000000" w:themeColor="text1"/>
          <w:kern w:val="24"/>
          <w:sz w:val="22"/>
          <w:szCs w:val="22"/>
        </w:rPr>
        <w:tab/>
        <w:t xml:space="preserve"> (Griffiths and Dunham, 2015, p15) </w:t>
      </w:r>
    </w:p>
    <w:p w14:paraId="6499C849" w14:textId="0F6E0009" w:rsidR="00055D65" w:rsidRPr="00055D65" w:rsidRDefault="00055D65" w:rsidP="00055D65">
      <w:pPr>
        <w:pStyle w:val="NormalWeb"/>
        <w:spacing w:before="120" w:beforeAutospacing="0" w:after="0" w:afterAutospacing="0"/>
        <w:rPr>
          <w:rFonts w:ascii="Arial" w:hAnsi="Arial" w:cs="Arial"/>
          <w:sz w:val="22"/>
          <w:szCs w:val="22"/>
        </w:rPr>
      </w:pPr>
      <w:r>
        <w:rPr>
          <w:noProof/>
        </w:rPr>
        <w:drawing>
          <wp:inline distT="0" distB="0" distL="0" distR="0" wp14:anchorId="0A040555" wp14:editId="694FB293">
            <wp:extent cx="2619375" cy="1534954"/>
            <wp:effectExtent l="0" t="0" r="0" b="8255"/>
            <wp:docPr id="4" name="Picture 4" descr="Managing Projects &amp;amp; Teams — Ben Ron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naging Projects &amp;amp; Teams — Ben Ronni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30325" cy="1541371"/>
                    </a:xfrm>
                    <a:prstGeom prst="rect">
                      <a:avLst/>
                    </a:prstGeom>
                    <a:noFill/>
                    <a:ln>
                      <a:noFill/>
                    </a:ln>
                  </pic:spPr>
                </pic:pic>
              </a:graphicData>
            </a:graphic>
          </wp:inline>
        </w:drawing>
      </w:r>
    </w:p>
    <w:p w14:paraId="6781053D" w14:textId="77777777" w:rsidR="00055D65" w:rsidRDefault="00055D65" w:rsidP="00DC7DB5">
      <w:pPr>
        <w:jc w:val="both"/>
        <w:rPr>
          <w:rFonts w:ascii="Arial" w:hAnsi="Arial" w:cs="Arial"/>
          <w:lang w:val="en-GB"/>
        </w:rPr>
      </w:pPr>
    </w:p>
    <w:p w14:paraId="3BB68888" w14:textId="392CE0F2" w:rsidR="0078125E" w:rsidRDefault="00381D5E" w:rsidP="00DC7DB5">
      <w:pPr>
        <w:jc w:val="both"/>
        <w:rPr>
          <w:rFonts w:ascii="Arial" w:hAnsi="Arial" w:cs="Arial"/>
          <w:lang w:val="en-GB"/>
        </w:rPr>
      </w:pPr>
      <w:r w:rsidRPr="00DE68DD">
        <w:rPr>
          <w:rFonts w:ascii="Arial" w:hAnsi="Arial" w:cs="Arial"/>
          <w:lang w:val="en-GB"/>
        </w:rPr>
        <w:lastRenderedPageBreak/>
        <w:t xml:space="preserve">Tuckman and Wheelan’s theory have shown to be effective in the above case study, the team did go through different developmental stages. Tuckman and Wheelan’s theory provide the team members with a useful theory on how they should be working in a business environment and in how using these theories people like the team leader and members can assess how the team will form </w:t>
      </w:r>
      <w:proofErr w:type="gramStart"/>
      <w:r w:rsidRPr="00DE68DD">
        <w:rPr>
          <w:rFonts w:ascii="Arial" w:hAnsi="Arial" w:cs="Arial"/>
          <w:lang w:val="en-GB"/>
        </w:rPr>
        <w:t>in order for</w:t>
      </w:r>
      <w:proofErr w:type="gramEnd"/>
      <w:r w:rsidRPr="00DE68DD">
        <w:rPr>
          <w:rFonts w:ascii="Arial" w:hAnsi="Arial" w:cs="Arial"/>
          <w:lang w:val="en-GB"/>
        </w:rPr>
        <w:t xml:space="preserve"> them to work together and effectively it almost sets out an example of what they are to expect when entering or joining a team/group. Tuckman and Wheelan’s theory also prepare the team leader on how the team will move from stage to stage of either of these theories and hot to correctly and efficiently support them to come together and work </w:t>
      </w:r>
      <w:proofErr w:type="spellStart"/>
      <w:proofErr w:type="gramStart"/>
      <w:r w:rsidRPr="00DE68DD">
        <w:rPr>
          <w:rFonts w:ascii="Arial" w:hAnsi="Arial" w:cs="Arial"/>
          <w:lang w:val="en-GB"/>
        </w:rPr>
        <w:t>cohesively.</w:t>
      </w:r>
      <w:r w:rsidR="0078125E" w:rsidRPr="00DE68DD">
        <w:rPr>
          <w:rFonts w:ascii="Arial" w:hAnsi="Arial" w:cs="Arial"/>
          <w:lang w:val="en-GB"/>
        </w:rPr>
        <w:t>This</w:t>
      </w:r>
      <w:proofErr w:type="spellEnd"/>
      <w:proofErr w:type="gramEnd"/>
      <w:r w:rsidR="0078125E" w:rsidRPr="00DE68DD">
        <w:rPr>
          <w:rFonts w:ascii="Arial" w:hAnsi="Arial" w:cs="Arial"/>
          <w:lang w:val="en-GB"/>
        </w:rPr>
        <w:t xml:space="preserve"> report has covered many different theories and techniques on how different individuals unique to one another can come tother to achieve their gaols. It is important for teams to have a understand of one another and for them to be respectful to each other’s opinions. This report also talked about the differences between teams and groups station that even though they are both</w:t>
      </w:r>
      <w:r w:rsidR="00055D65">
        <w:rPr>
          <w:rFonts w:ascii="Arial" w:hAnsi="Arial" w:cs="Arial"/>
          <w:lang w:val="en-GB"/>
        </w:rPr>
        <w:t xml:space="preserve"> </w:t>
      </w:r>
      <w:r w:rsidR="0078125E" w:rsidRPr="00DE68DD">
        <w:rPr>
          <w:rFonts w:ascii="Arial" w:hAnsi="Arial" w:cs="Arial"/>
          <w:lang w:val="en-GB"/>
        </w:rPr>
        <w:t xml:space="preserve">just groups of people coming together to achieve a common goal or objective they are different in how the work together one being one works </w:t>
      </w:r>
      <w:r w:rsidR="00DE68DD" w:rsidRPr="00DE68DD">
        <w:rPr>
          <w:rFonts w:ascii="Arial" w:hAnsi="Arial" w:cs="Arial"/>
          <w:lang w:val="en-GB"/>
        </w:rPr>
        <w:t>solitary</w:t>
      </w:r>
      <w:r w:rsidR="0078125E" w:rsidRPr="00DE68DD">
        <w:rPr>
          <w:rFonts w:ascii="Arial" w:hAnsi="Arial" w:cs="Arial"/>
          <w:lang w:val="en-GB"/>
        </w:rPr>
        <w:t xml:space="preserve"> and the other </w:t>
      </w:r>
      <w:proofErr w:type="spellStart"/>
      <w:proofErr w:type="gramStart"/>
      <w:r w:rsidR="00DE68DD" w:rsidRPr="00DE68DD">
        <w:rPr>
          <w:rFonts w:ascii="Arial" w:hAnsi="Arial" w:cs="Arial"/>
          <w:lang w:val="en-GB"/>
        </w:rPr>
        <w:t>cohesively.</w:t>
      </w:r>
      <w:r w:rsidR="00E71B52">
        <w:rPr>
          <w:rFonts w:ascii="Arial" w:hAnsi="Arial" w:cs="Arial"/>
          <w:lang w:val="en-GB"/>
        </w:rPr>
        <w:t>q</w:t>
      </w:r>
      <w:proofErr w:type="spellEnd"/>
      <w:proofErr w:type="gramEnd"/>
      <w:r w:rsidR="00E71B52">
        <w:rPr>
          <w:rFonts w:ascii="Arial" w:hAnsi="Arial" w:cs="Arial"/>
          <w:lang w:val="en-GB"/>
        </w:rPr>
        <w:tab/>
      </w:r>
      <w:r w:rsidR="00E71B52">
        <w:rPr>
          <w:rFonts w:ascii="Arial" w:hAnsi="Arial" w:cs="Arial"/>
          <w:lang w:val="en-GB"/>
        </w:rPr>
        <w:tab/>
      </w:r>
      <w:r w:rsidR="00E71B52">
        <w:rPr>
          <w:rFonts w:ascii="Arial" w:hAnsi="Arial" w:cs="Arial"/>
          <w:lang w:val="en-GB"/>
        </w:rPr>
        <w:tab/>
        <w:t xml:space="preserve"> </w:t>
      </w:r>
      <w:r w:rsidR="00E71B52">
        <w:rPr>
          <w:rFonts w:ascii="Arial" w:hAnsi="Arial" w:cs="Arial"/>
          <w:lang w:val="en-GB"/>
        </w:rPr>
        <w:tab/>
      </w:r>
      <w:r w:rsidR="00E71B52">
        <w:rPr>
          <w:rFonts w:ascii="Arial" w:hAnsi="Arial" w:cs="Arial"/>
          <w:lang w:val="en-GB"/>
        </w:rPr>
        <w:tab/>
      </w:r>
    </w:p>
    <w:p w14:paraId="08ACE430" w14:textId="6ECFCA74" w:rsidR="00E54DDB" w:rsidRDefault="00E54DDB" w:rsidP="00DC7DB5">
      <w:pPr>
        <w:jc w:val="both"/>
        <w:rPr>
          <w:rFonts w:ascii="Arial" w:hAnsi="Arial" w:cs="Arial"/>
          <w:b/>
          <w:bCs/>
          <w:lang w:val="en-GB"/>
        </w:rPr>
      </w:pPr>
      <w:r w:rsidRPr="00E54DDB">
        <w:rPr>
          <w:rFonts w:ascii="Arial" w:hAnsi="Arial" w:cs="Arial"/>
          <w:b/>
          <w:bCs/>
          <w:lang w:val="en-GB"/>
        </w:rPr>
        <w:t xml:space="preserve">Referencing page </w:t>
      </w:r>
    </w:p>
    <w:tbl>
      <w:tblPr>
        <w:tblStyle w:val="TableGrid"/>
        <w:tblW w:w="0" w:type="auto"/>
        <w:tblLook w:val="04A0" w:firstRow="1" w:lastRow="0" w:firstColumn="1" w:lastColumn="0" w:noHBand="0" w:noVBand="1"/>
      </w:tblPr>
      <w:tblGrid>
        <w:gridCol w:w="9350"/>
      </w:tblGrid>
      <w:tr w:rsidR="00055D65" w:rsidRPr="00055D65" w14:paraId="5A2AF073" w14:textId="77777777" w:rsidTr="00055D65">
        <w:tc>
          <w:tcPr>
            <w:tcW w:w="9350" w:type="dxa"/>
          </w:tcPr>
          <w:tbl>
            <w:tblPr>
              <w:tblW w:w="10050" w:type="dxa"/>
              <w:tblInd w:w="450" w:type="dxa"/>
              <w:shd w:val="clear" w:color="auto" w:fill="FFFFFF"/>
              <w:tblCellMar>
                <w:top w:w="15" w:type="dxa"/>
                <w:left w:w="15" w:type="dxa"/>
                <w:bottom w:w="15" w:type="dxa"/>
                <w:right w:w="15" w:type="dxa"/>
              </w:tblCellMar>
              <w:tblLook w:val="04A0" w:firstRow="1" w:lastRow="0" w:firstColumn="1" w:lastColumn="0" w:noHBand="0" w:noVBand="1"/>
            </w:tblPr>
            <w:tblGrid>
              <w:gridCol w:w="1749"/>
              <w:gridCol w:w="8301"/>
            </w:tblGrid>
            <w:tr w:rsidR="00055D65" w:rsidRPr="00E54DDB" w14:paraId="4093440B" w14:textId="77777777" w:rsidTr="00797605">
              <w:tc>
                <w:tcPr>
                  <w:tcW w:w="1749" w:type="dxa"/>
                  <w:shd w:val="clear" w:color="auto" w:fill="FFFFFF"/>
                  <w:vAlign w:val="center"/>
                  <w:hideMark/>
                </w:tcPr>
                <w:p w14:paraId="7EA602DA" w14:textId="77777777" w:rsidR="00055D65" w:rsidRPr="00E54DDB" w:rsidRDefault="00055D65" w:rsidP="00797605">
                  <w:pPr>
                    <w:spacing w:after="0" w:line="240" w:lineRule="auto"/>
                    <w:rPr>
                      <w:rFonts w:ascii="Open Sans" w:eastAsia="Times New Roman" w:hAnsi="Open Sans" w:cs="Open Sans"/>
                      <w:b/>
                      <w:bCs/>
                      <w:color w:val="000000"/>
                      <w:sz w:val="21"/>
                      <w:szCs w:val="21"/>
                      <w:lang w:val="en-GB" w:eastAsia="zh-CN"/>
                    </w:rPr>
                  </w:pPr>
                  <w:r w:rsidRPr="00E54DDB">
                    <w:rPr>
                      <w:rFonts w:ascii="Open Sans" w:eastAsia="Times New Roman" w:hAnsi="Open Sans" w:cs="Open Sans"/>
                      <w:b/>
                      <w:bCs/>
                      <w:color w:val="000000"/>
                      <w:sz w:val="21"/>
                      <w:szCs w:val="21"/>
                      <w:lang w:val="en-GB" w:eastAsia="zh-CN"/>
                    </w:rPr>
                    <w:t>Article title:</w:t>
                  </w:r>
                </w:p>
              </w:tc>
              <w:tc>
                <w:tcPr>
                  <w:tcW w:w="0" w:type="auto"/>
                  <w:shd w:val="clear" w:color="auto" w:fill="FFFFFF"/>
                  <w:vAlign w:val="center"/>
                  <w:hideMark/>
                </w:tcPr>
                <w:p w14:paraId="41C869E5" w14:textId="77777777" w:rsidR="00055D65" w:rsidRPr="00E54DDB" w:rsidRDefault="00055D65" w:rsidP="00797605">
                  <w:pPr>
                    <w:spacing w:after="0" w:line="240" w:lineRule="auto"/>
                    <w:rPr>
                      <w:rFonts w:ascii="Open Sans" w:eastAsia="Times New Roman" w:hAnsi="Open Sans" w:cs="Open Sans"/>
                      <w:color w:val="000000"/>
                      <w:sz w:val="21"/>
                      <w:szCs w:val="21"/>
                      <w:lang w:val="en-GB" w:eastAsia="zh-CN"/>
                    </w:rPr>
                  </w:pPr>
                  <w:r w:rsidRPr="00E54DDB">
                    <w:rPr>
                      <w:rFonts w:ascii="Open Sans" w:eastAsia="Times New Roman" w:hAnsi="Open Sans" w:cs="Open Sans"/>
                      <w:color w:val="000000"/>
                      <w:sz w:val="21"/>
                      <w:szCs w:val="21"/>
                      <w:lang w:val="en-GB" w:eastAsia="zh-CN"/>
                    </w:rPr>
                    <w:t xml:space="preserve">Tuckman’s stages of group development | NS4B - Net Solution </w:t>
                  </w:r>
                  <w:proofErr w:type="gramStart"/>
                  <w:r w:rsidRPr="00E54DDB">
                    <w:rPr>
                      <w:rFonts w:ascii="Open Sans" w:eastAsia="Times New Roman" w:hAnsi="Open Sans" w:cs="Open Sans"/>
                      <w:color w:val="000000"/>
                      <w:sz w:val="21"/>
                      <w:szCs w:val="21"/>
                      <w:lang w:val="en-GB" w:eastAsia="zh-CN"/>
                    </w:rPr>
                    <w:t>For</w:t>
                  </w:r>
                  <w:proofErr w:type="gramEnd"/>
                  <w:r w:rsidRPr="00E54DDB">
                    <w:rPr>
                      <w:rFonts w:ascii="Open Sans" w:eastAsia="Times New Roman" w:hAnsi="Open Sans" w:cs="Open Sans"/>
                      <w:color w:val="000000"/>
                      <w:sz w:val="21"/>
                      <w:szCs w:val="21"/>
                      <w:lang w:val="en-GB" w:eastAsia="zh-CN"/>
                    </w:rPr>
                    <w:t xml:space="preserve"> Business</w:t>
                  </w:r>
                </w:p>
              </w:tc>
            </w:tr>
            <w:tr w:rsidR="00055D65" w:rsidRPr="00E54DDB" w14:paraId="7679EB63" w14:textId="77777777" w:rsidTr="00797605">
              <w:tc>
                <w:tcPr>
                  <w:tcW w:w="1749" w:type="dxa"/>
                  <w:shd w:val="clear" w:color="auto" w:fill="FFFFFF"/>
                  <w:vAlign w:val="center"/>
                  <w:hideMark/>
                </w:tcPr>
                <w:p w14:paraId="6CA62945" w14:textId="77777777" w:rsidR="00055D65" w:rsidRPr="00E54DDB" w:rsidRDefault="00055D65" w:rsidP="00797605">
                  <w:pPr>
                    <w:spacing w:after="0" w:line="240" w:lineRule="auto"/>
                    <w:rPr>
                      <w:rFonts w:ascii="Open Sans" w:eastAsia="Times New Roman" w:hAnsi="Open Sans" w:cs="Open Sans"/>
                      <w:b/>
                      <w:bCs/>
                      <w:color w:val="000000"/>
                      <w:sz w:val="21"/>
                      <w:szCs w:val="21"/>
                      <w:lang w:val="en-GB" w:eastAsia="zh-CN"/>
                    </w:rPr>
                  </w:pPr>
                  <w:r w:rsidRPr="00E54DDB">
                    <w:rPr>
                      <w:rFonts w:ascii="Open Sans" w:eastAsia="Times New Roman" w:hAnsi="Open Sans" w:cs="Open Sans"/>
                      <w:b/>
                      <w:bCs/>
                      <w:color w:val="000000"/>
                      <w:sz w:val="21"/>
                      <w:szCs w:val="21"/>
                      <w:lang w:val="en-GB" w:eastAsia="zh-CN"/>
                    </w:rPr>
                    <w:t>Website title:</w:t>
                  </w:r>
                </w:p>
              </w:tc>
              <w:tc>
                <w:tcPr>
                  <w:tcW w:w="0" w:type="auto"/>
                  <w:shd w:val="clear" w:color="auto" w:fill="FFFFFF"/>
                  <w:vAlign w:val="center"/>
                  <w:hideMark/>
                </w:tcPr>
                <w:p w14:paraId="3D8A1CA6" w14:textId="77777777" w:rsidR="00055D65" w:rsidRPr="00E54DDB" w:rsidRDefault="00055D65" w:rsidP="00797605">
                  <w:pPr>
                    <w:spacing w:after="0" w:line="240" w:lineRule="auto"/>
                    <w:rPr>
                      <w:rFonts w:ascii="Open Sans" w:eastAsia="Times New Roman" w:hAnsi="Open Sans" w:cs="Open Sans"/>
                      <w:color w:val="000000"/>
                      <w:sz w:val="21"/>
                      <w:szCs w:val="21"/>
                      <w:lang w:val="en-GB" w:eastAsia="zh-CN"/>
                    </w:rPr>
                  </w:pPr>
                  <w:r w:rsidRPr="00E54DDB">
                    <w:rPr>
                      <w:rFonts w:ascii="Open Sans" w:eastAsia="Times New Roman" w:hAnsi="Open Sans" w:cs="Open Sans"/>
                      <w:color w:val="000000"/>
                      <w:sz w:val="21"/>
                      <w:szCs w:val="21"/>
                      <w:lang w:val="en-GB" w:eastAsia="zh-CN"/>
                    </w:rPr>
                    <w:t>Ns4business.com.br</w:t>
                  </w:r>
                </w:p>
              </w:tc>
            </w:tr>
            <w:tr w:rsidR="00055D65" w:rsidRPr="00E54DDB" w14:paraId="048CF9E3" w14:textId="77777777" w:rsidTr="00797605">
              <w:tc>
                <w:tcPr>
                  <w:tcW w:w="1749" w:type="dxa"/>
                  <w:shd w:val="clear" w:color="auto" w:fill="FFFFFF"/>
                  <w:vAlign w:val="center"/>
                  <w:hideMark/>
                </w:tcPr>
                <w:p w14:paraId="3E482210" w14:textId="77777777" w:rsidR="00055D65" w:rsidRPr="00E54DDB" w:rsidRDefault="00055D65" w:rsidP="00797605">
                  <w:pPr>
                    <w:spacing w:after="0" w:line="240" w:lineRule="auto"/>
                    <w:rPr>
                      <w:rFonts w:ascii="Open Sans" w:eastAsia="Times New Roman" w:hAnsi="Open Sans" w:cs="Open Sans"/>
                      <w:b/>
                      <w:bCs/>
                      <w:color w:val="000000"/>
                      <w:sz w:val="21"/>
                      <w:szCs w:val="21"/>
                      <w:lang w:val="en-GB" w:eastAsia="zh-CN"/>
                    </w:rPr>
                  </w:pPr>
                  <w:r w:rsidRPr="00E54DDB">
                    <w:rPr>
                      <w:rFonts w:ascii="Open Sans" w:eastAsia="Times New Roman" w:hAnsi="Open Sans" w:cs="Open Sans"/>
                      <w:b/>
                      <w:bCs/>
                      <w:color w:val="000000"/>
                      <w:sz w:val="21"/>
                      <w:szCs w:val="21"/>
                      <w:lang w:val="en-GB" w:eastAsia="zh-CN"/>
                    </w:rPr>
                    <w:t>URL:</w:t>
                  </w:r>
                </w:p>
              </w:tc>
              <w:tc>
                <w:tcPr>
                  <w:tcW w:w="0" w:type="auto"/>
                  <w:shd w:val="clear" w:color="auto" w:fill="FFFFFF"/>
                  <w:vAlign w:val="center"/>
                  <w:hideMark/>
                </w:tcPr>
                <w:p w14:paraId="704F8545" w14:textId="77777777" w:rsidR="00055D65" w:rsidRPr="00055D65" w:rsidRDefault="00055D65" w:rsidP="00797605">
                  <w:pPr>
                    <w:spacing w:after="0" w:line="240" w:lineRule="auto"/>
                    <w:rPr>
                      <w:rFonts w:ascii="Open Sans" w:eastAsia="Times New Roman" w:hAnsi="Open Sans" w:cs="Open Sans"/>
                      <w:color w:val="000000"/>
                      <w:sz w:val="21"/>
                      <w:szCs w:val="21"/>
                      <w:lang w:val="en-GB" w:eastAsia="zh-CN"/>
                    </w:rPr>
                  </w:pPr>
                  <w:hyperlink r:id="rId14" w:history="1">
                    <w:r w:rsidRPr="00E54DDB">
                      <w:rPr>
                        <w:rStyle w:val="Hyperlink"/>
                        <w:rFonts w:ascii="Open Sans" w:eastAsia="Times New Roman" w:hAnsi="Open Sans" w:cs="Open Sans"/>
                        <w:sz w:val="21"/>
                        <w:szCs w:val="21"/>
                        <w:lang w:val="en-GB" w:eastAsia="zh-CN"/>
                      </w:rPr>
                      <w:t>https://ns4business.com.br/tuckmans-stages-of-group-development/</w:t>
                    </w:r>
                  </w:hyperlink>
                </w:p>
                <w:p w14:paraId="35B89084" w14:textId="77777777" w:rsidR="00055D65" w:rsidRPr="00E54DDB" w:rsidRDefault="00055D65" w:rsidP="00797605">
                  <w:pPr>
                    <w:spacing w:after="0" w:line="240" w:lineRule="auto"/>
                    <w:rPr>
                      <w:rFonts w:ascii="Open Sans" w:eastAsia="Times New Roman" w:hAnsi="Open Sans" w:cs="Open Sans"/>
                      <w:color w:val="000000"/>
                      <w:sz w:val="21"/>
                      <w:szCs w:val="21"/>
                      <w:lang w:val="en-GB" w:eastAsia="zh-CN"/>
                    </w:rPr>
                  </w:pPr>
                </w:p>
              </w:tc>
            </w:tr>
          </w:tbl>
          <w:p w14:paraId="2F5B3C74" w14:textId="77777777" w:rsidR="00055D65" w:rsidRPr="00055D65" w:rsidRDefault="00055D65" w:rsidP="00797605">
            <w:pPr>
              <w:jc w:val="both"/>
              <w:rPr>
                <w:rFonts w:ascii="Arial" w:hAnsi="Arial" w:cs="Arial"/>
                <w:lang w:val="en-GB"/>
              </w:rPr>
            </w:pPr>
          </w:p>
        </w:tc>
      </w:tr>
      <w:tr w:rsidR="00055D65" w:rsidRPr="00055D65" w14:paraId="5D112E12" w14:textId="77777777" w:rsidTr="00055D65">
        <w:tc>
          <w:tcPr>
            <w:tcW w:w="9350" w:type="dxa"/>
          </w:tcPr>
          <w:tbl>
            <w:tblPr>
              <w:tblW w:w="10050" w:type="dxa"/>
              <w:tblInd w:w="450" w:type="dxa"/>
              <w:shd w:val="clear" w:color="auto" w:fill="FFFFFF"/>
              <w:tblCellMar>
                <w:top w:w="15" w:type="dxa"/>
                <w:left w:w="15" w:type="dxa"/>
                <w:bottom w:w="15" w:type="dxa"/>
                <w:right w:w="15" w:type="dxa"/>
              </w:tblCellMar>
              <w:tblLook w:val="04A0" w:firstRow="1" w:lastRow="0" w:firstColumn="1" w:lastColumn="0" w:noHBand="0" w:noVBand="1"/>
            </w:tblPr>
            <w:tblGrid>
              <w:gridCol w:w="1749"/>
              <w:gridCol w:w="8301"/>
            </w:tblGrid>
            <w:tr w:rsidR="00055D65" w:rsidRPr="00E54DDB" w14:paraId="03871BD6" w14:textId="77777777" w:rsidTr="00797605">
              <w:tc>
                <w:tcPr>
                  <w:tcW w:w="1749" w:type="dxa"/>
                  <w:shd w:val="clear" w:color="auto" w:fill="FFFFFF"/>
                  <w:vAlign w:val="center"/>
                  <w:hideMark/>
                </w:tcPr>
                <w:p w14:paraId="3C576277" w14:textId="77777777" w:rsidR="00055D65" w:rsidRPr="00E54DDB" w:rsidRDefault="00055D65" w:rsidP="00797605">
                  <w:pPr>
                    <w:spacing w:after="0" w:line="240" w:lineRule="auto"/>
                    <w:rPr>
                      <w:rFonts w:ascii="Open Sans" w:eastAsia="Times New Roman" w:hAnsi="Open Sans" w:cs="Open Sans"/>
                      <w:b/>
                      <w:bCs/>
                      <w:color w:val="000000"/>
                      <w:sz w:val="21"/>
                      <w:szCs w:val="21"/>
                      <w:lang w:val="en-GB" w:eastAsia="zh-CN"/>
                    </w:rPr>
                  </w:pPr>
                  <w:r w:rsidRPr="00E54DDB">
                    <w:rPr>
                      <w:rFonts w:ascii="Open Sans" w:eastAsia="Times New Roman" w:hAnsi="Open Sans" w:cs="Open Sans"/>
                      <w:b/>
                      <w:bCs/>
                      <w:color w:val="000000"/>
                      <w:sz w:val="21"/>
                      <w:szCs w:val="21"/>
                      <w:lang w:val="en-GB" w:eastAsia="zh-CN"/>
                    </w:rPr>
                    <w:t>Article title:</w:t>
                  </w:r>
                </w:p>
              </w:tc>
              <w:tc>
                <w:tcPr>
                  <w:tcW w:w="0" w:type="auto"/>
                  <w:shd w:val="clear" w:color="auto" w:fill="FFFFFF"/>
                  <w:vAlign w:val="center"/>
                  <w:hideMark/>
                </w:tcPr>
                <w:p w14:paraId="7F693E47" w14:textId="77777777" w:rsidR="00055D65" w:rsidRPr="00E54DDB" w:rsidRDefault="00055D65" w:rsidP="00797605">
                  <w:pPr>
                    <w:spacing w:after="0" w:line="240" w:lineRule="auto"/>
                    <w:rPr>
                      <w:rFonts w:ascii="Open Sans" w:eastAsia="Times New Roman" w:hAnsi="Open Sans" w:cs="Open Sans"/>
                      <w:color w:val="000000"/>
                      <w:sz w:val="21"/>
                      <w:szCs w:val="21"/>
                      <w:lang w:val="en-GB" w:eastAsia="zh-CN"/>
                    </w:rPr>
                  </w:pPr>
                  <w:r w:rsidRPr="00E54DDB">
                    <w:rPr>
                      <w:rFonts w:ascii="Open Sans" w:eastAsia="Times New Roman" w:hAnsi="Open Sans" w:cs="Open Sans"/>
                      <w:color w:val="000000"/>
                      <w:sz w:val="21"/>
                      <w:szCs w:val="21"/>
                      <w:lang w:val="en-GB" w:eastAsia="zh-CN"/>
                    </w:rPr>
                    <w:t>Guide for Effective Projects &amp; Teams Management</w:t>
                  </w:r>
                </w:p>
              </w:tc>
            </w:tr>
            <w:tr w:rsidR="00055D65" w:rsidRPr="00E54DDB" w14:paraId="7F02E32F" w14:textId="77777777" w:rsidTr="00797605">
              <w:tc>
                <w:tcPr>
                  <w:tcW w:w="1749" w:type="dxa"/>
                  <w:shd w:val="clear" w:color="auto" w:fill="FFFFFF"/>
                  <w:vAlign w:val="center"/>
                  <w:hideMark/>
                </w:tcPr>
                <w:p w14:paraId="7143A5E6" w14:textId="77777777" w:rsidR="00055D65" w:rsidRPr="00E54DDB" w:rsidRDefault="00055D65" w:rsidP="00797605">
                  <w:pPr>
                    <w:spacing w:after="0" w:line="240" w:lineRule="auto"/>
                    <w:rPr>
                      <w:rFonts w:ascii="Open Sans" w:eastAsia="Times New Roman" w:hAnsi="Open Sans" w:cs="Open Sans"/>
                      <w:b/>
                      <w:bCs/>
                      <w:color w:val="000000"/>
                      <w:sz w:val="21"/>
                      <w:szCs w:val="21"/>
                      <w:lang w:val="en-GB" w:eastAsia="zh-CN"/>
                    </w:rPr>
                  </w:pPr>
                  <w:r w:rsidRPr="00E54DDB">
                    <w:rPr>
                      <w:rFonts w:ascii="Open Sans" w:eastAsia="Times New Roman" w:hAnsi="Open Sans" w:cs="Open Sans"/>
                      <w:b/>
                      <w:bCs/>
                      <w:color w:val="000000"/>
                      <w:sz w:val="21"/>
                      <w:szCs w:val="21"/>
                      <w:lang w:val="en-GB" w:eastAsia="zh-CN"/>
                    </w:rPr>
                    <w:t>Website title:</w:t>
                  </w:r>
                </w:p>
              </w:tc>
              <w:tc>
                <w:tcPr>
                  <w:tcW w:w="0" w:type="auto"/>
                  <w:shd w:val="clear" w:color="auto" w:fill="FFFFFF"/>
                  <w:vAlign w:val="center"/>
                  <w:hideMark/>
                </w:tcPr>
                <w:p w14:paraId="4B405B7F" w14:textId="77777777" w:rsidR="00055D65" w:rsidRPr="00E54DDB" w:rsidRDefault="00055D65" w:rsidP="00797605">
                  <w:pPr>
                    <w:spacing w:after="0" w:line="240" w:lineRule="auto"/>
                    <w:rPr>
                      <w:rFonts w:ascii="Open Sans" w:eastAsia="Times New Roman" w:hAnsi="Open Sans" w:cs="Open Sans"/>
                      <w:color w:val="000000"/>
                      <w:sz w:val="21"/>
                      <w:szCs w:val="21"/>
                      <w:lang w:val="en-GB" w:eastAsia="zh-CN"/>
                    </w:rPr>
                  </w:pPr>
                  <w:r w:rsidRPr="00E54DDB">
                    <w:rPr>
                      <w:rFonts w:ascii="Open Sans" w:eastAsia="Times New Roman" w:hAnsi="Open Sans" w:cs="Open Sans"/>
                      <w:color w:val="000000"/>
                      <w:sz w:val="21"/>
                      <w:szCs w:val="21"/>
                      <w:lang w:val="en-GB" w:eastAsia="zh-CN"/>
                    </w:rPr>
                    <w:t>Medium</w:t>
                  </w:r>
                </w:p>
              </w:tc>
            </w:tr>
            <w:tr w:rsidR="00055D65" w:rsidRPr="00E54DDB" w14:paraId="14B95AEB" w14:textId="77777777" w:rsidTr="00797605">
              <w:tc>
                <w:tcPr>
                  <w:tcW w:w="1749" w:type="dxa"/>
                  <w:shd w:val="clear" w:color="auto" w:fill="FFFFFF"/>
                  <w:vAlign w:val="center"/>
                  <w:hideMark/>
                </w:tcPr>
                <w:p w14:paraId="2CD2904A" w14:textId="77777777" w:rsidR="00055D65" w:rsidRPr="00E54DDB" w:rsidRDefault="00055D65" w:rsidP="00797605">
                  <w:pPr>
                    <w:spacing w:after="0" w:line="240" w:lineRule="auto"/>
                    <w:rPr>
                      <w:rFonts w:ascii="Open Sans" w:eastAsia="Times New Roman" w:hAnsi="Open Sans" w:cs="Open Sans"/>
                      <w:b/>
                      <w:bCs/>
                      <w:color w:val="000000"/>
                      <w:sz w:val="21"/>
                      <w:szCs w:val="21"/>
                      <w:lang w:val="en-GB" w:eastAsia="zh-CN"/>
                    </w:rPr>
                  </w:pPr>
                  <w:r w:rsidRPr="00E54DDB">
                    <w:rPr>
                      <w:rFonts w:ascii="Open Sans" w:eastAsia="Times New Roman" w:hAnsi="Open Sans" w:cs="Open Sans"/>
                      <w:b/>
                      <w:bCs/>
                      <w:color w:val="000000"/>
                      <w:sz w:val="21"/>
                      <w:szCs w:val="21"/>
                      <w:lang w:val="en-GB" w:eastAsia="zh-CN"/>
                    </w:rPr>
                    <w:t>URL:</w:t>
                  </w:r>
                </w:p>
              </w:tc>
              <w:tc>
                <w:tcPr>
                  <w:tcW w:w="0" w:type="auto"/>
                  <w:shd w:val="clear" w:color="auto" w:fill="FFFFFF"/>
                  <w:vAlign w:val="center"/>
                  <w:hideMark/>
                </w:tcPr>
                <w:p w14:paraId="24F6376F" w14:textId="77777777" w:rsidR="00055D65" w:rsidRPr="00E54DDB" w:rsidRDefault="00055D65" w:rsidP="00797605">
                  <w:pPr>
                    <w:spacing w:after="0" w:line="240" w:lineRule="auto"/>
                    <w:rPr>
                      <w:rFonts w:ascii="Open Sans" w:eastAsia="Times New Roman" w:hAnsi="Open Sans" w:cs="Open Sans"/>
                      <w:color w:val="000000"/>
                      <w:sz w:val="21"/>
                      <w:szCs w:val="21"/>
                      <w:lang w:val="en-GB" w:eastAsia="zh-CN"/>
                    </w:rPr>
                  </w:pPr>
                  <w:r w:rsidRPr="00E54DDB">
                    <w:rPr>
                      <w:rFonts w:ascii="Open Sans" w:eastAsia="Times New Roman" w:hAnsi="Open Sans" w:cs="Open Sans"/>
                      <w:color w:val="000000"/>
                      <w:sz w:val="21"/>
                      <w:szCs w:val="21"/>
                      <w:lang w:val="en-GB" w:eastAsia="zh-CN"/>
                    </w:rPr>
                    <w:t>https://blog.prototypr.io/guide-for-effective-projects-teams-management-bc6852738dcb</w:t>
                  </w:r>
                </w:p>
              </w:tc>
            </w:tr>
          </w:tbl>
          <w:p w14:paraId="25E1A8B0" w14:textId="77777777" w:rsidR="00055D65" w:rsidRPr="00055D65" w:rsidRDefault="00055D65" w:rsidP="00797605">
            <w:pPr>
              <w:jc w:val="both"/>
              <w:rPr>
                <w:rFonts w:ascii="Arial" w:hAnsi="Arial" w:cs="Arial"/>
                <w:lang w:val="en-GB"/>
              </w:rPr>
            </w:pPr>
          </w:p>
        </w:tc>
      </w:tr>
      <w:tr w:rsidR="00055D65" w:rsidRPr="00055D65" w14:paraId="521353E0" w14:textId="77777777" w:rsidTr="00055D65">
        <w:tc>
          <w:tcPr>
            <w:tcW w:w="9350" w:type="dxa"/>
          </w:tcPr>
          <w:p w14:paraId="772142F9" w14:textId="77777777" w:rsidR="00055D65" w:rsidRPr="00055D65" w:rsidRDefault="00055D65" w:rsidP="00797605">
            <w:pPr>
              <w:pStyle w:val="NormalWeb"/>
              <w:spacing w:before="0" w:beforeAutospacing="0" w:after="0" w:afterAutospacing="0" w:line="360" w:lineRule="auto"/>
              <w:rPr>
                <w:rFonts w:ascii="Arial" w:hAnsi="Arial" w:cs="Arial"/>
                <w:sz w:val="22"/>
                <w:szCs w:val="22"/>
              </w:rPr>
            </w:pPr>
            <w:r w:rsidRPr="00055D65">
              <w:rPr>
                <w:rFonts w:ascii="Arial" w:hAnsi="Arial" w:cs="Arial"/>
                <w:sz w:val="22"/>
                <w:szCs w:val="22"/>
              </w:rPr>
              <w:t xml:space="preserve"> </w:t>
            </w:r>
            <w:r w:rsidRPr="00055D65">
              <w:rPr>
                <w:rFonts w:ascii="Arial" w:eastAsiaTheme="minorEastAsia" w:hAnsi="Arial" w:cs="Arial"/>
                <w:b/>
                <w:bCs/>
                <w:i/>
                <w:iCs/>
                <w:color w:val="000000" w:themeColor="text1"/>
                <w:kern w:val="24"/>
                <w:sz w:val="22"/>
                <w:szCs w:val="22"/>
              </w:rPr>
              <w:t>“</w:t>
            </w:r>
            <w:r w:rsidRPr="00055D65">
              <w:rPr>
                <w:rFonts w:ascii="Arial" w:eastAsiaTheme="minorEastAsia" w:hAnsi="Arial" w:cs="Arial"/>
                <w:i/>
                <w:iCs/>
                <w:color w:val="000000" w:themeColor="text1"/>
                <w:kern w:val="24"/>
                <w:sz w:val="22"/>
                <w:szCs w:val="22"/>
              </w:rPr>
              <w:t xml:space="preserve">Belbin and others argued that the combination of personalities in a team or the combination of individual team member roles could significantly improve or diminish the ability of a team to complete a particular task”  </w:t>
            </w:r>
          </w:p>
        </w:tc>
      </w:tr>
      <w:tr w:rsidR="00055D65" w:rsidRPr="00055D65" w14:paraId="020A90DD" w14:textId="77777777" w:rsidTr="00055D65">
        <w:tc>
          <w:tcPr>
            <w:tcW w:w="9350" w:type="dxa"/>
          </w:tcPr>
          <w:p w14:paraId="4A85974F" w14:textId="77777777" w:rsidR="00055D65" w:rsidRPr="00055D65" w:rsidRDefault="00055D65" w:rsidP="00797605">
            <w:pPr>
              <w:jc w:val="both"/>
              <w:rPr>
                <w:rFonts w:ascii="Arial" w:eastAsiaTheme="minorEastAsia" w:hAnsi="Arial" w:cs="Arial"/>
                <w:color w:val="000000" w:themeColor="text1"/>
                <w:kern w:val="24"/>
                <w:lang w:val="en-GB" w:eastAsia="zh-CN"/>
              </w:rPr>
            </w:pPr>
            <w:r w:rsidRPr="00055D65">
              <w:rPr>
                <w:rFonts w:ascii="Arial" w:eastAsiaTheme="minorEastAsia" w:hAnsi="Arial" w:cs="Arial"/>
                <w:color w:val="000000" w:themeColor="text1"/>
                <w:kern w:val="24"/>
                <w:lang w:val="en-GB" w:eastAsia="zh-CN"/>
              </w:rPr>
              <w:t>(Morgan, 2017, p207)</w:t>
            </w:r>
          </w:p>
        </w:tc>
      </w:tr>
      <w:tr w:rsidR="00055D65" w:rsidRPr="00055D65" w14:paraId="1C9E5C78" w14:textId="77777777" w:rsidTr="00055D65">
        <w:tc>
          <w:tcPr>
            <w:tcW w:w="9350" w:type="dxa"/>
          </w:tcPr>
          <w:p w14:paraId="6A64159F" w14:textId="77777777" w:rsidR="00055D65" w:rsidRPr="00055D65" w:rsidRDefault="00055D65" w:rsidP="00797605">
            <w:pPr>
              <w:jc w:val="both"/>
              <w:rPr>
                <w:rFonts w:ascii="Arial" w:eastAsiaTheme="minorEastAsia" w:hAnsi="Arial" w:cs="Arial"/>
                <w:color w:val="000000" w:themeColor="text1"/>
                <w:kern w:val="24"/>
              </w:rPr>
            </w:pPr>
            <w:r w:rsidRPr="00055D65">
              <w:rPr>
                <w:rFonts w:ascii="Arial" w:eastAsiaTheme="minorEastAsia" w:hAnsi="Arial" w:cs="Arial"/>
                <w:color w:val="000000" w:themeColor="text1"/>
                <w:kern w:val="24"/>
              </w:rPr>
              <w:t>Wheelan, S.A., (2016</w:t>
            </w:r>
            <w:proofErr w:type="gramStart"/>
            <w:r w:rsidRPr="00055D65">
              <w:rPr>
                <w:rFonts w:ascii="Arial" w:eastAsiaTheme="minorEastAsia" w:hAnsi="Arial" w:cs="Arial"/>
                <w:color w:val="000000" w:themeColor="text1"/>
                <w:kern w:val="24"/>
              </w:rPr>
              <w:t xml:space="preserve">),  </w:t>
            </w:r>
            <w:r w:rsidRPr="00055D65">
              <w:rPr>
                <w:rFonts w:ascii="Arial" w:eastAsiaTheme="minorEastAsia" w:hAnsi="Arial" w:cs="Arial"/>
                <w:i/>
                <w:iCs/>
                <w:color w:val="000000" w:themeColor="text1"/>
                <w:kern w:val="24"/>
              </w:rPr>
              <w:t>Creating</w:t>
            </w:r>
            <w:proofErr w:type="gramEnd"/>
            <w:r w:rsidRPr="00055D65">
              <w:rPr>
                <w:rFonts w:ascii="Arial" w:eastAsiaTheme="minorEastAsia" w:hAnsi="Arial" w:cs="Arial"/>
                <w:i/>
                <w:iCs/>
                <w:color w:val="000000" w:themeColor="text1"/>
                <w:kern w:val="24"/>
              </w:rPr>
              <w:t xml:space="preserve"> Effective Teams</w:t>
            </w:r>
            <w:r w:rsidRPr="00055D65">
              <w:rPr>
                <w:rFonts w:ascii="Arial" w:eastAsiaTheme="minorEastAsia" w:hAnsi="Arial" w:cs="Arial"/>
                <w:color w:val="000000" w:themeColor="text1"/>
                <w:kern w:val="24"/>
              </w:rPr>
              <w:t>, 5</w:t>
            </w:r>
            <w:proofErr w:type="spellStart"/>
            <w:r w:rsidRPr="00055D65">
              <w:rPr>
                <w:rFonts w:ascii="Arial" w:eastAsiaTheme="minorEastAsia" w:hAnsi="Arial" w:cs="Arial"/>
                <w:color w:val="000000" w:themeColor="text1"/>
                <w:kern w:val="24"/>
                <w:position w:val="10"/>
                <w:vertAlign w:val="superscript"/>
              </w:rPr>
              <w:t>th</w:t>
            </w:r>
            <w:proofErr w:type="spellEnd"/>
            <w:r w:rsidRPr="00055D65">
              <w:rPr>
                <w:rFonts w:ascii="Arial" w:eastAsiaTheme="minorEastAsia" w:hAnsi="Arial" w:cs="Arial"/>
                <w:color w:val="000000" w:themeColor="text1"/>
                <w:kern w:val="24"/>
              </w:rPr>
              <w:t xml:space="preserve"> Ed, London, SAGE</w:t>
            </w:r>
          </w:p>
        </w:tc>
      </w:tr>
      <w:tr w:rsidR="00055D65" w:rsidRPr="00055D65" w14:paraId="0962F3DC" w14:textId="77777777" w:rsidTr="00055D65">
        <w:tc>
          <w:tcPr>
            <w:tcW w:w="9350" w:type="dxa"/>
          </w:tcPr>
          <w:p w14:paraId="024E1AB3" w14:textId="77777777" w:rsidR="00055D65" w:rsidRPr="00055D65" w:rsidRDefault="00055D65" w:rsidP="00797605">
            <w:pPr>
              <w:pStyle w:val="NormalWeb"/>
              <w:spacing w:before="120" w:beforeAutospacing="0" w:after="0" w:afterAutospacing="0"/>
              <w:rPr>
                <w:rFonts w:ascii="Arial" w:eastAsiaTheme="minorEastAsia" w:hAnsi="Arial" w:cs="Arial"/>
                <w:i/>
                <w:iCs/>
                <w:color w:val="000000" w:themeColor="text1"/>
                <w:kern w:val="24"/>
                <w:sz w:val="22"/>
                <w:szCs w:val="22"/>
              </w:rPr>
            </w:pPr>
            <w:r w:rsidRPr="00055D65">
              <w:rPr>
                <w:rFonts w:ascii="Arial" w:eastAsiaTheme="minorEastAsia" w:hAnsi="Arial" w:cs="Arial"/>
                <w:i/>
                <w:iCs/>
                <w:color w:val="000000" w:themeColor="text1"/>
                <w:kern w:val="24"/>
                <w:sz w:val="22"/>
                <w:szCs w:val="22"/>
                <w:lang w:val="en-US"/>
              </w:rPr>
              <w:t>“</w:t>
            </w:r>
            <w:r w:rsidRPr="00055D65">
              <w:rPr>
                <w:rFonts w:ascii="Arial" w:eastAsiaTheme="minorEastAsia" w:hAnsi="Arial" w:cs="Arial"/>
                <w:i/>
                <w:iCs/>
                <w:color w:val="000000" w:themeColor="text1"/>
                <w:kern w:val="24"/>
                <w:sz w:val="22"/>
                <w:szCs w:val="22"/>
              </w:rPr>
              <w:t>a small amount of interpersonal tension can be helpful, too much can engender negative emotional contagion that can sabotage trust and good will.”</w:t>
            </w:r>
          </w:p>
        </w:tc>
      </w:tr>
      <w:tr w:rsidR="00055D65" w:rsidRPr="00055D65" w14:paraId="7E3258EE" w14:textId="77777777" w:rsidTr="00055D65">
        <w:tc>
          <w:tcPr>
            <w:tcW w:w="9350" w:type="dxa"/>
          </w:tcPr>
          <w:p w14:paraId="3432068F" w14:textId="77777777" w:rsidR="00055D65" w:rsidRPr="00055D65" w:rsidRDefault="00055D65" w:rsidP="00797605">
            <w:pPr>
              <w:pStyle w:val="NormalWeb"/>
              <w:spacing w:before="120" w:beforeAutospacing="0" w:after="0" w:afterAutospacing="0"/>
              <w:rPr>
                <w:rFonts w:ascii="Arial" w:eastAsiaTheme="minorEastAsia" w:hAnsi="Arial" w:cs="Arial"/>
                <w:color w:val="000000" w:themeColor="text1"/>
                <w:kern w:val="24"/>
                <w:sz w:val="22"/>
                <w:szCs w:val="22"/>
              </w:rPr>
            </w:pPr>
            <w:r w:rsidRPr="00055D65">
              <w:rPr>
                <w:rFonts w:ascii="Arial" w:eastAsiaTheme="minorEastAsia" w:hAnsi="Arial" w:cs="Arial"/>
                <w:color w:val="000000" w:themeColor="text1"/>
                <w:kern w:val="24"/>
                <w:sz w:val="22"/>
                <w:szCs w:val="22"/>
              </w:rPr>
              <w:tab/>
            </w:r>
            <w:r w:rsidRPr="00055D65">
              <w:rPr>
                <w:rFonts w:ascii="Arial" w:eastAsiaTheme="minorEastAsia" w:hAnsi="Arial" w:cs="Arial"/>
                <w:color w:val="000000" w:themeColor="text1"/>
                <w:kern w:val="24"/>
                <w:sz w:val="22"/>
                <w:szCs w:val="22"/>
              </w:rPr>
              <w:tab/>
            </w:r>
            <w:r w:rsidRPr="00055D65">
              <w:rPr>
                <w:rFonts w:ascii="Arial" w:eastAsiaTheme="minorEastAsia" w:hAnsi="Arial" w:cs="Arial"/>
                <w:color w:val="000000" w:themeColor="text1"/>
                <w:kern w:val="24"/>
                <w:sz w:val="22"/>
                <w:szCs w:val="22"/>
              </w:rPr>
              <w:tab/>
              <w:t xml:space="preserve"> (Griffiths and Dunham, 2015, p15) </w:t>
            </w:r>
          </w:p>
        </w:tc>
      </w:tr>
      <w:tr w:rsidR="00055D65" w:rsidRPr="00055D65" w14:paraId="04458D11" w14:textId="77777777" w:rsidTr="00055D65">
        <w:tc>
          <w:tcPr>
            <w:tcW w:w="9350" w:type="dxa"/>
          </w:tcPr>
          <w:tbl>
            <w:tblPr>
              <w:tblW w:w="10050" w:type="dxa"/>
              <w:tblInd w:w="450" w:type="dxa"/>
              <w:shd w:val="clear" w:color="auto" w:fill="FFFFFF"/>
              <w:tblCellMar>
                <w:top w:w="15" w:type="dxa"/>
                <w:left w:w="15" w:type="dxa"/>
                <w:bottom w:w="15" w:type="dxa"/>
                <w:right w:w="15" w:type="dxa"/>
              </w:tblCellMar>
              <w:tblLook w:val="04A0" w:firstRow="1" w:lastRow="0" w:firstColumn="1" w:lastColumn="0" w:noHBand="0" w:noVBand="1"/>
            </w:tblPr>
            <w:tblGrid>
              <w:gridCol w:w="1749"/>
              <w:gridCol w:w="8301"/>
            </w:tblGrid>
            <w:tr w:rsidR="00055D65" w:rsidRPr="00055D65" w14:paraId="0E496DB4" w14:textId="77777777" w:rsidTr="00797605">
              <w:tc>
                <w:tcPr>
                  <w:tcW w:w="1749" w:type="dxa"/>
                  <w:shd w:val="clear" w:color="auto" w:fill="FFFFFF"/>
                  <w:vAlign w:val="center"/>
                  <w:hideMark/>
                </w:tcPr>
                <w:p w14:paraId="6C8A8DDE" w14:textId="77777777" w:rsidR="00055D65" w:rsidRPr="00055D65" w:rsidRDefault="00055D65" w:rsidP="00797605">
                  <w:pPr>
                    <w:spacing w:after="0" w:line="240" w:lineRule="auto"/>
                    <w:rPr>
                      <w:rFonts w:ascii="Arial" w:eastAsia="Times New Roman" w:hAnsi="Arial" w:cs="Arial"/>
                      <w:b/>
                      <w:bCs/>
                      <w:color w:val="000000"/>
                      <w:lang w:val="en-GB" w:eastAsia="zh-CN"/>
                    </w:rPr>
                  </w:pPr>
                  <w:r w:rsidRPr="00055D65">
                    <w:rPr>
                      <w:rFonts w:ascii="Arial" w:eastAsia="Times New Roman" w:hAnsi="Arial" w:cs="Arial"/>
                      <w:b/>
                      <w:bCs/>
                      <w:color w:val="000000"/>
                      <w:lang w:val="en-GB" w:eastAsia="zh-CN"/>
                    </w:rPr>
                    <w:t>Article title:</w:t>
                  </w:r>
                </w:p>
              </w:tc>
              <w:tc>
                <w:tcPr>
                  <w:tcW w:w="0" w:type="auto"/>
                  <w:shd w:val="clear" w:color="auto" w:fill="FFFFFF"/>
                  <w:vAlign w:val="center"/>
                  <w:hideMark/>
                </w:tcPr>
                <w:p w14:paraId="1A71795C" w14:textId="77777777" w:rsidR="00055D65" w:rsidRPr="00055D65" w:rsidRDefault="00055D65" w:rsidP="00797605">
                  <w:pPr>
                    <w:spacing w:after="0" w:line="240" w:lineRule="auto"/>
                    <w:rPr>
                      <w:rFonts w:ascii="Arial" w:eastAsia="Times New Roman" w:hAnsi="Arial" w:cs="Arial"/>
                      <w:color w:val="000000"/>
                      <w:lang w:val="en-GB" w:eastAsia="zh-CN"/>
                    </w:rPr>
                  </w:pPr>
                  <w:proofErr w:type="spellStart"/>
                  <w:r w:rsidRPr="00055D65">
                    <w:rPr>
                      <w:rFonts w:ascii="Arial" w:eastAsia="Times New Roman" w:hAnsi="Arial" w:cs="Arial"/>
                      <w:color w:val="000000"/>
                      <w:lang w:val="en-GB" w:eastAsia="zh-CN"/>
                    </w:rPr>
                    <w:t>isch</w:t>
                  </w:r>
                  <w:proofErr w:type="spellEnd"/>
                  <w:r w:rsidRPr="00055D65">
                    <w:rPr>
                      <w:rFonts w:ascii="Arial" w:eastAsia="Times New Roman" w:hAnsi="Arial" w:cs="Arial"/>
                      <w:color w:val="000000"/>
                      <w:lang w:val="en-GB" w:eastAsia="zh-CN"/>
                    </w:rPr>
                    <w:t>- | Encyclopedia.com</w:t>
                  </w:r>
                </w:p>
              </w:tc>
            </w:tr>
            <w:tr w:rsidR="00055D65" w:rsidRPr="00055D65" w14:paraId="6E7899BC" w14:textId="77777777" w:rsidTr="00797605">
              <w:tc>
                <w:tcPr>
                  <w:tcW w:w="1749" w:type="dxa"/>
                  <w:shd w:val="clear" w:color="auto" w:fill="FFFFFF"/>
                  <w:vAlign w:val="center"/>
                  <w:hideMark/>
                </w:tcPr>
                <w:p w14:paraId="32025D78" w14:textId="77777777" w:rsidR="00055D65" w:rsidRPr="00055D65" w:rsidRDefault="00055D65" w:rsidP="00797605">
                  <w:pPr>
                    <w:spacing w:after="0" w:line="240" w:lineRule="auto"/>
                    <w:rPr>
                      <w:rFonts w:ascii="Arial" w:eastAsia="Times New Roman" w:hAnsi="Arial" w:cs="Arial"/>
                      <w:b/>
                      <w:bCs/>
                      <w:color w:val="000000"/>
                      <w:lang w:val="en-GB" w:eastAsia="zh-CN"/>
                    </w:rPr>
                  </w:pPr>
                  <w:r w:rsidRPr="00055D65">
                    <w:rPr>
                      <w:rFonts w:ascii="Arial" w:eastAsia="Times New Roman" w:hAnsi="Arial" w:cs="Arial"/>
                      <w:b/>
                      <w:bCs/>
                      <w:color w:val="000000"/>
                      <w:lang w:val="en-GB" w:eastAsia="zh-CN"/>
                    </w:rPr>
                    <w:t>Website title:</w:t>
                  </w:r>
                </w:p>
              </w:tc>
              <w:tc>
                <w:tcPr>
                  <w:tcW w:w="0" w:type="auto"/>
                  <w:shd w:val="clear" w:color="auto" w:fill="FFFFFF"/>
                  <w:vAlign w:val="center"/>
                  <w:hideMark/>
                </w:tcPr>
                <w:p w14:paraId="1FC89E96" w14:textId="77777777" w:rsidR="00055D65" w:rsidRPr="00055D65" w:rsidRDefault="00055D65" w:rsidP="00797605">
                  <w:pPr>
                    <w:spacing w:after="0" w:line="240" w:lineRule="auto"/>
                    <w:rPr>
                      <w:rFonts w:ascii="Arial" w:eastAsia="Times New Roman" w:hAnsi="Arial" w:cs="Arial"/>
                      <w:color w:val="000000"/>
                      <w:lang w:val="en-GB" w:eastAsia="zh-CN"/>
                    </w:rPr>
                  </w:pPr>
                  <w:r w:rsidRPr="00055D65">
                    <w:rPr>
                      <w:rFonts w:ascii="Arial" w:eastAsia="Times New Roman" w:hAnsi="Arial" w:cs="Arial"/>
                      <w:color w:val="000000"/>
                      <w:lang w:val="en-GB" w:eastAsia="zh-CN"/>
                    </w:rPr>
                    <w:t>Encyclopedia.com</w:t>
                  </w:r>
                </w:p>
              </w:tc>
            </w:tr>
            <w:tr w:rsidR="00055D65" w:rsidRPr="00055D65" w14:paraId="4580DEED" w14:textId="77777777" w:rsidTr="00797605">
              <w:tc>
                <w:tcPr>
                  <w:tcW w:w="1749" w:type="dxa"/>
                  <w:shd w:val="clear" w:color="auto" w:fill="FFFFFF"/>
                  <w:vAlign w:val="center"/>
                  <w:hideMark/>
                </w:tcPr>
                <w:p w14:paraId="23AEB8CF" w14:textId="77777777" w:rsidR="00055D65" w:rsidRPr="00055D65" w:rsidRDefault="00055D65" w:rsidP="00797605">
                  <w:pPr>
                    <w:spacing w:after="0" w:line="240" w:lineRule="auto"/>
                    <w:rPr>
                      <w:rFonts w:ascii="Arial" w:eastAsia="Times New Roman" w:hAnsi="Arial" w:cs="Arial"/>
                      <w:b/>
                      <w:bCs/>
                      <w:color w:val="000000"/>
                      <w:lang w:val="en-GB" w:eastAsia="zh-CN"/>
                    </w:rPr>
                  </w:pPr>
                  <w:r w:rsidRPr="00055D65">
                    <w:rPr>
                      <w:rFonts w:ascii="Arial" w:eastAsia="Times New Roman" w:hAnsi="Arial" w:cs="Arial"/>
                      <w:b/>
                      <w:bCs/>
                      <w:color w:val="000000"/>
                      <w:lang w:val="en-GB" w:eastAsia="zh-CN"/>
                    </w:rPr>
                    <w:t>URL:</w:t>
                  </w:r>
                </w:p>
              </w:tc>
              <w:tc>
                <w:tcPr>
                  <w:tcW w:w="0" w:type="auto"/>
                  <w:shd w:val="clear" w:color="auto" w:fill="FFFFFF"/>
                  <w:vAlign w:val="center"/>
                  <w:hideMark/>
                </w:tcPr>
                <w:p w14:paraId="00F4AC41" w14:textId="77777777" w:rsidR="00055D65" w:rsidRPr="00055D65" w:rsidRDefault="00055D65" w:rsidP="00797605">
                  <w:pPr>
                    <w:spacing w:after="0" w:line="240" w:lineRule="auto"/>
                    <w:rPr>
                      <w:rFonts w:ascii="Arial" w:eastAsia="Times New Roman" w:hAnsi="Arial" w:cs="Arial"/>
                      <w:color w:val="000000"/>
                      <w:lang w:val="en-GB" w:eastAsia="zh-CN"/>
                    </w:rPr>
                  </w:pPr>
                  <w:r w:rsidRPr="00055D65">
                    <w:rPr>
                      <w:rFonts w:ascii="Arial" w:eastAsia="Times New Roman" w:hAnsi="Arial" w:cs="Arial"/>
                      <w:color w:val="000000"/>
                      <w:lang w:val="en-GB" w:eastAsia="zh-CN"/>
                    </w:rPr>
                    <w:t>https://www.encyclopedia.com/caregiving/dictionaries-thesauruses-pictures-and-press-releases/isch</w:t>
                  </w:r>
                </w:p>
              </w:tc>
            </w:tr>
          </w:tbl>
          <w:p w14:paraId="7BF51578" w14:textId="77777777" w:rsidR="00055D65" w:rsidRPr="00055D65" w:rsidRDefault="00055D65" w:rsidP="00797605">
            <w:pPr>
              <w:pStyle w:val="NormalWeb"/>
              <w:spacing w:before="77" w:beforeAutospacing="0" w:after="0" w:afterAutospacing="0"/>
              <w:rPr>
                <w:rFonts w:ascii="Ariel" w:hAnsi="Ariel"/>
                <w:sz w:val="22"/>
                <w:szCs w:val="22"/>
              </w:rPr>
            </w:pPr>
            <w:r w:rsidRPr="00055D65">
              <w:rPr>
                <w:rFonts w:ascii="Ariel" w:eastAsiaTheme="minorEastAsia" w:hAnsi="Ariel" w:cstheme="minorBidi"/>
                <w:color w:val="000000" w:themeColor="text1"/>
                <w:kern w:val="24"/>
                <w:sz w:val="22"/>
                <w:szCs w:val="22"/>
              </w:rPr>
              <w:t xml:space="preserve">Morgan, P. (2017), The Business Student’s guide to study and employability, London, SAGE. </w:t>
            </w:r>
          </w:p>
        </w:tc>
      </w:tr>
      <w:tr w:rsidR="00055D65" w:rsidRPr="00055D65" w14:paraId="17B347E1" w14:textId="77777777" w:rsidTr="00055D65">
        <w:tc>
          <w:tcPr>
            <w:tcW w:w="9350" w:type="dxa"/>
          </w:tcPr>
          <w:p w14:paraId="7B416B03" w14:textId="77777777" w:rsidR="00055D65" w:rsidRPr="00055D65" w:rsidRDefault="00055D65" w:rsidP="00797605">
            <w:pPr>
              <w:pStyle w:val="NormalWeb"/>
              <w:spacing w:before="120" w:beforeAutospacing="0" w:after="0" w:afterAutospacing="0"/>
              <w:rPr>
                <w:rFonts w:ascii="Arial" w:hAnsi="Arial" w:cs="Arial"/>
                <w:sz w:val="22"/>
                <w:szCs w:val="22"/>
              </w:rPr>
            </w:pPr>
          </w:p>
        </w:tc>
      </w:tr>
    </w:tbl>
    <w:p w14:paraId="762CB5F0" w14:textId="77777777" w:rsidR="00055D65" w:rsidRPr="00055D65" w:rsidRDefault="00055D65" w:rsidP="00055D65">
      <w:pPr>
        <w:pStyle w:val="NormalWeb"/>
        <w:spacing w:before="120" w:beforeAutospacing="0" w:after="0" w:afterAutospacing="0"/>
        <w:rPr>
          <w:rFonts w:ascii="Arial" w:hAnsi="Arial" w:cs="Arial"/>
          <w:sz w:val="22"/>
          <w:szCs w:val="22"/>
        </w:rPr>
      </w:pPr>
    </w:p>
    <w:p w14:paraId="3622C9B3" w14:textId="77777777" w:rsidR="00055D65" w:rsidRPr="00055D65" w:rsidRDefault="00055D65" w:rsidP="00055D65">
      <w:pPr>
        <w:jc w:val="both"/>
        <w:rPr>
          <w:rFonts w:ascii="Arial" w:hAnsi="Arial" w:cs="Arial"/>
          <w:lang w:val="en-GB"/>
        </w:rPr>
      </w:pPr>
    </w:p>
    <w:sectPr w:rsidR="00055D65" w:rsidRPr="00055D65">
      <w:headerReference w:type="default" r:id="rId1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4FFCEA" w14:textId="77777777" w:rsidR="00DE68DD" w:rsidRDefault="00DE68DD" w:rsidP="00DE68DD">
      <w:pPr>
        <w:spacing w:after="0" w:line="240" w:lineRule="auto"/>
      </w:pPr>
      <w:r>
        <w:separator/>
      </w:r>
    </w:p>
  </w:endnote>
  <w:endnote w:type="continuationSeparator" w:id="0">
    <w:p w14:paraId="69193521" w14:textId="77777777" w:rsidR="00DE68DD" w:rsidRDefault="00DE68DD" w:rsidP="00DE68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Open Sans">
    <w:charset w:val="00"/>
    <w:family w:val="swiss"/>
    <w:pitch w:val="variable"/>
    <w:sig w:usb0="E00002EF" w:usb1="4000205B" w:usb2="00000028"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el">
    <w:altName w:val="Cambria"/>
    <w:panose1 w:val="00000000000000000000"/>
    <w:charset w:val="00"/>
    <w:family w:val="roman"/>
    <w:notTrueType/>
    <w:pitch w:val="default"/>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E5F4DC" w14:textId="77777777" w:rsidR="00DE68DD" w:rsidRDefault="00DE68DD" w:rsidP="00DE68DD">
      <w:pPr>
        <w:spacing w:after="0" w:line="240" w:lineRule="auto"/>
      </w:pPr>
      <w:r>
        <w:separator/>
      </w:r>
    </w:p>
  </w:footnote>
  <w:footnote w:type="continuationSeparator" w:id="0">
    <w:p w14:paraId="39EF5F9E" w14:textId="77777777" w:rsidR="00DE68DD" w:rsidRDefault="00DE68DD" w:rsidP="00DE68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4099903"/>
      <w:docPartObj>
        <w:docPartGallery w:val="Page Numbers (Top of Page)"/>
        <w:docPartUnique/>
      </w:docPartObj>
    </w:sdtPr>
    <w:sdtEndPr>
      <w:rPr>
        <w:noProof/>
      </w:rPr>
    </w:sdtEndPr>
    <w:sdtContent>
      <w:p w14:paraId="215EBBA9" w14:textId="4809DE63" w:rsidR="00DE68DD" w:rsidRDefault="00DE68DD">
        <w:pPr>
          <w:pStyle w:val="Header"/>
        </w:pPr>
        <w:r>
          <w:fldChar w:fldCharType="begin"/>
        </w:r>
        <w:r>
          <w:instrText xml:space="preserve"> PAGE   \* MERGEFORMAT </w:instrText>
        </w:r>
        <w:r>
          <w:fldChar w:fldCharType="separate"/>
        </w:r>
        <w:r>
          <w:rPr>
            <w:noProof/>
          </w:rPr>
          <w:t>2</w:t>
        </w:r>
        <w:r>
          <w:rPr>
            <w:noProof/>
          </w:rPr>
          <w:fldChar w:fldCharType="end"/>
        </w:r>
      </w:p>
    </w:sdtContent>
  </w:sdt>
  <w:p w14:paraId="27ECD959" w14:textId="77777777" w:rsidR="00DE68DD" w:rsidRDefault="00DE68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1D4A2D"/>
    <w:multiLevelType w:val="hybridMultilevel"/>
    <w:tmpl w:val="E63640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3940"/>
    <w:rsid w:val="00055D65"/>
    <w:rsid w:val="000E3AC9"/>
    <w:rsid w:val="000E60DF"/>
    <w:rsid w:val="001259D0"/>
    <w:rsid w:val="00154020"/>
    <w:rsid w:val="00164A73"/>
    <w:rsid w:val="001652DE"/>
    <w:rsid w:val="00165BE1"/>
    <w:rsid w:val="001A473A"/>
    <w:rsid w:val="001D4BE5"/>
    <w:rsid w:val="0020298F"/>
    <w:rsid w:val="00246AEE"/>
    <w:rsid w:val="002D44B2"/>
    <w:rsid w:val="00363EDB"/>
    <w:rsid w:val="00381D5E"/>
    <w:rsid w:val="00417577"/>
    <w:rsid w:val="004220D5"/>
    <w:rsid w:val="00441207"/>
    <w:rsid w:val="0044248A"/>
    <w:rsid w:val="00450104"/>
    <w:rsid w:val="0049518B"/>
    <w:rsid w:val="004F5730"/>
    <w:rsid w:val="0053034F"/>
    <w:rsid w:val="00536354"/>
    <w:rsid w:val="005B2FC2"/>
    <w:rsid w:val="005B5B55"/>
    <w:rsid w:val="005E366E"/>
    <w:rsid w:val="00615E90"/>
    <w:rsid w:val="006B4EF2"/>
    <w:rsid w:val="007410D5"/>
    <w:rsid w:val="00775D89"/>
    <w:rsid w:val="0078125E"/>
    <w:rsid w:val="00784976"/>
    <w:rsid w:val="007D255D"/>
    <w:rsid w:val="0084263E"/>
    <w:rsid w:val="008A2DE4"/>
    <w:rsid w:val="008C1401"/>
    <w:rsid w:val="00901F92"/>
    <w:rsid w:val="00944392"/>
    <w:rsid w:val="00953940"/>
    <w:rsid w:val="009554A1"/>
    <w:rsid w:val="00976678"/>
    <w:rsid w:val="009D3824"/>
    <w:rsid w:val="00A83B77"/>
    <w:rsid w:val="00AB3283"/>
    <w:rsid w:val="00B23680"/>
    <w:rsid w:val="00B36358"/>
    <w:rsid w:val="00BE7821"/>
    <w:rsid w:val="00C36C1F"/>
    <w:rsid w:val="00C81846"/>
    <w:rsid w:val="00CB551C"/>
    <w:rsid w:val="00CC00A9"/>
    <w:rsid w:val="00CD2B77"/>
    <w:rsid w:val="00D161FF"/>
    <w:rsid w:val="00D7690F"/>
    <w:rsid w:val="00D80DEB"/>
    <w:rsid w:val="00DC7DB5"/>
    <w:rsid w:val="00DE68DD"/>
    <w:rsid w:val="00E54DDB"/>
    <w:rsid w:val="00E71B52"/>
    <w:rsid w:val="00E81997"/>
    <w:rsid w:val="00EB3690"/>
    <w:rsid w:val="00F13154"/>
    <w:rsid w:val="00F5433F"/>
    <w:rsid w:val="00FB69FB"/>
    <w:rsid w:val="00FC0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83E68"/>
  <w15:chartTrackingRefBased/>
  <w15:docId w15:val="{F173B7AE-4A84-4450-B45C-E923F27C8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2DE4"/>
    <w:pPr>
      <w:ind w:left="720"/>
      <w:contextualSpacing/>
    </w:pPr>
  </w:style>
  <w:style w:type="table" w:styleId="TableGrid">
    <w:name w:val="Table Grid"/>
    <w:basedOn w:val="TableNormal"/>
    <w:uiPriority w:val="39"/>
    <w:rsid w:val="001652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ate">
    <w:name w:val="Date"/>
    <w:basedOn w:val="Normal"/>
    <w:next w:val="Normal"/>
    <w:link w:val="DateChar"/>
    <w:uiPriority w:val="99"/>
    <w:semiHidden/>
    <w:unhideWhenUsed/>
    <w:rsid w:val="00DE68DD"/>
  </w:style>
  <w:style w:type="character" w:customStyle="1" w:styleId="DateChar">
    <w:name w:val="Date Char"/>
    <w:basedOn w:val="DefaultParagraphFont"/>
    <w:link w:val="Date"/>
    <w:uiPriority w:val="99"/>
    <w:semiHidden/>
    <w:rsid w:val="00DE68DD"/>
  </w:style>
  <w:style w:type="character" w:styleId="LineNumber">
    <w:name w:val="line number"/>
    <w:basedOn w:val="DefaultParagraphFont"/>
    <w:uiPriority w:val="99"/>
    <w:semiHidden/>
    <w:unhideWhenUsed/>
    <w:rsid w:val="00DE68DD"/>
  </w:style>
  <w:style w:type="paragraph" w:styleId="Header">
    <w:name w:val="header"/>
    <w:basedOn w:val="Normal"/>
    <w:link w:val="HeaderChar"/>
    <w:uiPriority w:val="99"/>
    <w:unhideWhenUsed/>
    <w:rsid w:val="00DE68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68DD"/>
  </w:style>
  <w:style w:type="paragraph" w:styleId="Footer">
    <w:name w:val="footer"/>
    <w:basedOn w:val="Normal"/>
    <w:link w:val="FooterChar"/>
    <w:uiPriority w:val="99"/>
    <w:unhideWhenUsed/>
    <w:rsid w:val="00DE68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68DD"/>
  </w:style>
  <w:style w:type="character" w:styleId="Hyperlink">
    <w:name w:val="Hyperlink"/>
    <w:basedOn w:val="DefaultParagraphFont"/>
    <w:uiPriority w:val="99"/>
    <w:unhideWhenUsed/>
    <w:rsid w:val="00E54DDB"/>
    <w:rPr>
      <w:color w:val="0563C1" w:themeColor="hyperlink"/>
      <w:u w:val="single"/>
    </w:rPr>
  </w:style>
  <w:style w:type="character" w:styleId="UnresolvedMention">
    <w:name w:val="Unresolved Mention"/>
    <w:basedOn w:val="DefaultParagraphFont"/>
    <w:uiPriority w:val="99"/>
    <w:semiHidden/>
    <w:unhideWhenUsed/>
    <w:rsid w:val="00E54DDB"/>
    <w:rPr>
      <w:color w:val="605E5C"/>
      <w:shd w:val="clear" w:color="auto" w:fill="E1DFDD"/>
    </w:rPr>
  </w:style>
  <w:style w:type="paragraph" w:styleId="NormalWeb">
    <w:name w:val="Normal (Web)"/>
    <w:basedOn w:val="Normal"/>
    <w:uiPriority w:val="99"/>
    <w:unhideWhenUsed/>
    <w:rsid w:val="00055D65"/>
    <w:pPr>
      <w:spacing w:before="100" w:beforeAutospacing="1" w:after="100" w:afterAutospacing="1" w:line="240" w:lineRule="auto"/>
    </w:pPr>
    <w:rPr>
      <w:rFonts w:ascii="Times New Roman" w:eastAsia="Times New Roman" w:hAnsi="Times New Roman" w:cs="Times New Roman"/>
      <w:sz w:val="24"/>
      <w:szCs w:val="24"/>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335705">
      <w:bodyDiv w:val="1"/>
      <w:marLeft w:val="0"/>
      <w:marRight w:val="0"/>
      <w:marTop w:val="0"/>
      <w:marBottom w:val="0"/>
      <w:divBdr>
        <w:top w:val="none" w:sz="0" w:space="0" w:color="auto"/>
        <w:left w:val="none" w:sz="0" w:space="0" w:color="auto"/>
        <w:bottom w:val="none" w:sz="0" w:space="0" w:color="auto"/>
        <w:right w:val="none" w:sz="0" w:space="0" w:color="auto"/>
      </w:divBdr>
    </w:div>
    <w:div w:id="471483549">
      <w:bodyDiv w:val="1"/>
      <w:marLeft w:val="0"/>
      <w:marRight w:val="0"/>
      <w:marTop w:val="0"/>
      <w:marBottom w:val="0"/>
      <w:divBdr>
        <w:top w:val="none" w:sz="0" w:space="0" w:color="auto"/>
        <w:left w:val="none" w:sz="0" w:space="0" w:color="auto"/>
        <w:bottom w:val="none" w:sz="0" w:space="0" w:color="auto"/>
        <w:right w:val="none" w:sz="0" w:space="0" w:color="auto"/>
      </w:divBdr>
    </w:div>
    <w:div w:id="581257725">
      <w:bodyDiv w:val="1"/>
      <w:marLeft w:val="0"/>
      <w:marRight w:val="0"/>
      <w:marTop w:val="0"/>
      <w:marBottom w:val="0"/>
      <w:divBdr>
        <w:top w:val="none" w:sz="0" w:space="0" w:color="auto"/>
        <w:left w:val="none" w:sz="0" w:space="0" w:color="auto"/>
        <w:bottom w:val="none" w:sz="0" w:space="0" w:color="auto"/>
        <w:right w:val="none" w:sz="0" w:space="0" w:color="auto"/>
      </w:divBdr>
    </w:div>
    <w:div w:id="856388023">
      <w:bodyDiv w:val="1"/>
      <w:marLeft w:val="0"/>
      <w:marRight w:val="0"/>
      <w:marTop w:val="0"/>
      <w:marBottom w:val="0"/>
      <w:divBdr>
        <w:top w:val="none" w:sz="0" w:space="0" w:color="auto"/>
        <w:left w:val="none" w:sz="0" w:space="0" w:color="auto"/>
        <w:bottom w:val="none" w:sz="0" w:space="0" w:color="auto"/>
        <w:right w:val="none" w:sz="0" w:space="0" w:color="auto"/>
      </w:divBdr>
    </w:div>
    <w:div w:id="1162741790">
      <w:bodyDiv w:val="1"/>
      <w:marLeft w:val="0"/>
      <w:marRight w:val="0"/>
      <w:marTop w:val="0"/>
      <w:marBottom w:val="0"/>
      <w:divBdr>
        <w:top w:val="none" w:sz="0" w:space="0" w:color="auto"/>
        <w:left w:val="none" w:sz="0" w:space="0" w:color="auto"/>
        <w:bottom w:val="none" w:sz="0" w:space="0" w:color="auto"/>
        <w:right w:val="none" w:sz="0" w:space="0" w:color="auto"/>
      </w:divBdr>
    </w:div>
    <w:div w:id="1386950009">
      <w:bodyDiv w:val="1"/>
      <w:marLeft w:val="0"/>
      <w:marRight w:val="0"/>
      <w:marTop w:val="0"/>
      <w:marBottom w:val="0"/>
      <w:divBdr>
        <w:top w:val="none" w:sz="0" w:space="0" w:color="auto"/>
        <w:left w:val="none" w:sz="0" w:space="0" w:color="auto"/>
        <w:bottom w:val="none" w:sz="0" w:space="0" w:color="auto"/>
        <w:right w:val="none" w:sz="0" w:space="0" w:color="auto"/>
      </w:divBdr>
    </w:div>
    <w:div w:id="2101176208">
      <w:bodyDiv w:val="1"/>
      <w:marLeft w:val="0"/>
      <w:marRight w:val="0"/>
      <w:marTop w:val="0"/>
      <w:marBottom w:val="0"/>
      <w:divBdr>
        <w:top w:val="none" w:sz="0" w:space="0" w:color="auto"/>
        <w:left w:val="none" w:sz="0" w:space="0" w:color="auto"/>
        <w:bottom w:val="none" w:sz="0" w:space="0" w:color="auto"/>
        <w:right w:val="none" w:sz="0" w:space="0" w:color="auto"/>
      </w:divBdr>
    </w:div>
    <w:div w:id="2114086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ns4business.com.br/tuckmans-stages-of-group-develop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587267BE17D5146800CABFC3FFB5AF9" ma:contentTypeVersion="0" ma:contentTypeDescription="Create a new document." ma:contentTypeScope="" ma:versionID="24e7ed137d4f1cbf2676480bd0055b39">
  <xsd:schema xmlns:xsd="http://www.w3.org/2001/XMLSchema" xmlns:xs="http://www.w3.org/2001/XMLSchema" xmlns:p="http://schemas.microsoft.com/office/2006/metadata/properties" targetNamespace="http://schemas.microsoft.com/office/2006/metadata/properties" ma:root="true" ma:fieldsID="fd152f2d91e3a4474a422e2423c16099">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09C6BDD-939B-44B9-BDE2-FAC92373549A}">
  <ds:schemaRefs>
    <ds:schemaRef ds:uri="http://schemas.openxmlformats.org/officeDocument/2006/bibliography"/>
  </ds:schemaRefs>
</ds:datastoreItem>
</file>

<file path=customXml/itemProps2.xml><?xml version="1.0" encoding="utf-8"?>
<ds:datastoreItem xmlns:ds="http://schemas.openxmlformats.org/officeDocument/2006/customXml" ds:itemID="{3974D3F9-8415-47D9-9862-C65FFC2C41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00EF8725-CD81-45A9-9F4B-BB0F38228AE4}">
  <ds:schemaRefs>
    <ds:schemaRef ds:uri="http://schemas.microsoft.com/sharepoint/v3/contenttype/forms"/>
  </ds:schemaRefs>
</ds:datastoreItem>
</file>

<file path=customXml/itemProps4.xml><?xml version="1.0" encoding="utf-8"?>
<ds:datastoreItem xmlns:ds="http://schemas.openxmlformats.org/officeDocument/2006/customXml" ds:itemID="{EBB706DA-A829-4551-91B7-351DEFF318EB}">
  <ds:schemaRefs>
    <ds:schemaRef ds:uri="http://www.w3.org/XML/1998/namespace"/>
    <ds:schemaRef ds:uri="http://purl.org/dc/dcmitype/"/>
    <ds:schemaRef ds:uri="http://schemas.microsoft.com/office/2006/documentManagement/types"/>
    <ds:schemaRef ds:uri="http://purl.org/dc/elements/1.1/"/>
    <ds:schemaRef ds:uri="http://schemas.openxmlformats.org/package/2006/metadata/core-properties"/>
    <ds:schemaRef ds:uri="http://purl.org/dc/terms/"/>
    <ds:schemaRef ds:uri="http://schemas.microsoft.com/office/infopath/2007/PartnerControl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2003</Words>
  <Characters>11423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Samina Nhid</dc:creator>
  <cp:keywords/>
  <dc:description/>
  <cp:lastModifiedBy>Adan Ajmal (2028206)</cp:lastModifiedBy>
  <cp:revision>3</cp:revision>
  <dcterms:created xsi:type="dcterms:W3CDTF">2021-10-26T14:04:00Z</dcterms:created>
  <dcterms:modified xsi:type="dcterms:W3CDTF">2021-10-26T14:08:00Z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0x0101001587267BE17D5146800CABFC3FFB5AF9</vt:lpwstr>
  </property>
</Properties>
</file>