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240" w:lineRule="auto"/>
        <w:jc w:val="center"/>
        <w:rPr>
          <w:rFonts w:ascii="Calibri" w:cs="Calibri" w:eastAsia="Calibri" w:hAnsi="Calibri"/>
          <w:b w:val="1"/>
        </w:rPr>
      </w:pPr>
      <w:r w:rsidDel="00000000" w:rsidR="00000000" w:rsidRPr="00000000">
        <w:rPr>
          <w:rFonts w:ascii="Calibri" w:cs="Calibri" w:eastAsia="Calibri" w:hAnsi="Calibri"/>
          <w:b w:val="1"/>
          <w:rtl w:val="0"/>
        </w:rPr>
        <w:t xml:space="preserve">SKIP-CYMRU Session Plan</w:t>
      </w:r>
    </w:p>
    <w:tbl>
      <w:tblPr>
        <w:tblStyle w:val="Table1"/>
        <w:tblW w:w="15694.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231"/>
        <w:gridCol w:w="5231"/>
        <w:gridCol w:w="5232"/>
        <w:tblGridChange w:id="0">
          <w:tblGrid>
            <w:gridCol w:w="5231"/>
            <w:gridCol w:w="5231"/>
            <w:gridCol w:w="5232"/>
          </w:tblGrid>
        </w:tblGridChange>
      </w:tblGrid>
      <w:tr>
        <w:trPr>
          <w:cantSplit w:val="0"/>
          <w:tblHeader w:val="0"/>
        </w:trPr>
        <w:tc>
          <w:tcPr/>
          <w:p w:rsidR="00000000" w:rsidDel="00000000" w:rsidP="00000000" w:rsidRDefault="00000000" w:rsidRPr="00000000" w14:paraId="00000002">
            <w:pPr>
              <w:rPr>
                <w:rFonts w:ascii="Quicksand" w:cs="Quicksand" w:eastAsia="Quicksand" w:hAnsi="Quicksand"/>
              </w:rPr>
            </w:pPr>
            <w:r w:rsidDel="00000000" w:rsidR="00000000" w:rsidRPr="00000000">
              <w:rPr>
                <w:rFonts w:ascii="Quicksand" w:cs="Quicksand" w:eastAsia="Quicksand" w:hAnsi="Quicksand"/>
                <w:rtl w:val="0"/>
              </w:rPr>
              <w:t xml:space="preserve">Date: 02.11.21</w:t>
            </w:r>
          </w:p>
        </w:tc>
        <w:tc>
          <w:tcPr/>
          <w:p w:rsidR="00000000" w:rsidDel="00000000" w:rsidP="00000000" w:rsidRDefault="00000000" w:rsidRPr="00000000" w14:paraId="00000003">
            <w:pPr>
              <w:rPr>
                <w:rFonts w:ascii="Quicksand" w:cs="Quicksand" w:eastAsia="Quicksand" w:hAnsi="Quicksand"/>
              </w:rPr>
            </w:pPr>
            <w:r w:rsidDel="00000000" w:rsidR="00000000" w:rsidRPr="00000000">
              <w:rPr>
                <w:rFonts w:ascii="Quicksand" w:cs="Quicksand" w:eastAsia="Quicksand" w:hAnsi="Quicksand"/>
                <w:rtl w:val="0"/>
              </w:rPr>
              <w:t xml:space="preserve">No. of children: 15 per session</w:t>
            </w:r>
          </w:p>
        </w:tc>
        <w:tc>
          <w:tcPr/>
          <w:p w:rsidR="00000000" w:rsidDel="00000000" w:rsidP="00000000" w:rsidRDefault="00000000" w:rsidRPr="00000000" w14:paraId="00000004">
            <w:pPr>
              <w:rPr>
                <w:rFonts w:ascii="Quicksand" w:cs="Quicksand" w:eastAsia="Quicksand" w:hAnsi="Quicksand"/>
              </w:rPr>
            </w:pPr>
            <w:r w:rsidDel="00000000" w:rsidR="00000000" w:rsidRPr="00000000">
              <w:rPr>
                <w:rFonts w:ascii="Quicksand" w:cs="Quicksand" w:eastAsia="Quicksand" w:hAnsi="Quicksand"/>
                <w:rtl w:val="0"/>
              </w:rPr>
              <w:t xml:space="preserve">Duration: 20 mins</w:t>
            </w:r>
          </w:p>
        </w:tc>
      </w:tr>
      <w:tr>
        <w:trPr>
          <w:cantSplit w:val="0"/>
          <w:tblHeader w:val="0"/>
        </w:trPr>
        <w:tc>
          <w:tcPr/>
          <w:p w:rsidR="00000000" w:rsidDel="00000000" w:rsidP="00000000" w:rsidRDefault="00000000" w:rsidRPr="00000000" w14:paraId="00000005">
            <w:pPr>
              <w:rPr>
                <w:rFonts w:ascii="Quicksand" w:cs="Quicksand" w:eastAsia="Quicksand" w:hAnsi="Quicksand"/>
              </w:rPr>
            </w:pPr>
            <w:r w:rsidDel="00000000" w:rsidR="00000000" w:rsidRPr="00000000">
              <w:rPr>
                <w:rFonts w:ascii="Quicksand" w:cs="Quicksand" w:eastAsia="Quicksand" w:hAnsi="Quicksand"/>
                <w:rtl w:val="0"/>
              </w:rPr>
              <w:t xml:space="preserve">Session: 10</w:t>
            </w:r>
          </w:p>
        </w:tc>
        <w:tc>
          <w:tcPr/>
          <w:p w:rsidR="00000000" w:rsidDel="00000000" w:rsidP="00000000" w:rsidRDefault="00000000" w:rsidRPr="00000000" w14:paraId="00000006">
            <w:pPr>
              <w:rPr>
                <w:rFonts w:ascii="Quicksand" w:cs="Quicksand" w:eastAsia="Quicksand" w:hAnsi="Quicksand"/>
              </w:rPr>
            </w:pPr>
            <w:r w:rsidDel="00000000" w:rsidR="00000000" w:rsidRPr="00000000">
              <w:rPr>
                <w:rFonts w:ascii="Quicksand" w:cs="Quicksand" w:eastAsia="Quicksand" w:hAnsi="Quicksand"/>
                <w:rtl w:val="0"/>
              </w:rPr>
              <w:t xml:space="preserve">Approx. age of children: 5-7</w:t>
            </w:r>
          </w:p>
        </w:tc>
        <w:tc>
          <w:tcPr/>
          <w:p w:rsidR="00000000" w:rsidDel="00000000" w:rsidP="00000000" w:rsidRDefault="00000000" w:rsidRPr="00000000" w14:paraId="00000007">
            <w:pPr>
              <w:rPr>
                <w:rFonts w:ascii="Quicksand" w:cs="Quicksand" w:eastAsia="Quicksand" w:hAnsi="Quicksand"/>
              </w:rPr>
            </w:pPr>
            <w:r w:rsidDel="00000000" w:rsidR="00000000" w:rsidRPr="00000000">
              <w:rPr>
                <w:rFonts w:ascii="Quicksand" w:cs="Quicksand" w:eastAsia="Quicksand" w:hAnsi="Quicksand"/>
                <w:rtl w:val="0"/>
              </w:rPr>
              <w:t xml:space="preserve">Practical area size: Indoors</w:t>
            </w:r>
          </w:p>
        </w:tc>
      </w:tr>
    </w:tbl>
    <w:p w:rsidR="00000000" w:rsidDel="00000000" w:rsidP="00000000" w:rsidRDefault="00000000" w:rsidRPr="00000000" w14:paraId="00000008">
      <w:pPr>
        <w:rPr>
          <w:rFonts w:ascii="Quicksand" w:cs="Quicksand" w:eastAsia="Quicksand" w:hAnsi="Quicksand"/>
          <w:sz w:val="8"/>
          <w:szCs w:val="8"/>
        </w:rPr>
      </w:pPr>
      <w:r w:rsidDel="00000000" w:rsidR="00000000" w:rsidRPr="00000000">
        <w:rPr>
          <w:rFonts w:ascii="Quicksand" w:cs="Quicksand" w:eastAsia="Quicksand" w:hAnsi="Quicksand"/>
          <w:sz w:val="8"/>
          <w:szCs w:val="8"/>
          <w:rtl w:val="0"/>
        </w:rPr>
        <w:t xml:space="preserve"> </w:t>
      </w:r>
    </w:p>
    <w:tbl>
      <w:tblPr>
        <w:tblStyle w:val="Table2"/>
        <w:tblW w:w="15694.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232"/>
        <w:gridCol w:w="1985"/>
        <w:gridCol w:w="3402"/>
        <w:gridCol w:w="4075"/>
        <w:tblGridChange w:id="0">
          <w:tblGrid>
            <w:gridCol w:w="6232"/>
            <w:gridCol w:w="1985"/>
            <w:gridCol w:w="3402"/>
            <w:gridCol w:w="4075"/>
          </w:tblGrid>
        </w:tblGridChange>
      </w:tblGrid>
      <w:tr>
        <w:trPr>
          <w:cantSplit w:val="0"/>
          <w:trHeight w:val="243" w:hRule="atLeast"/>
          <w:tblHeader w:val="0"/>
        </w:trPr>
        <w:tc>
          <w:tcPr>
            <w:gridSpan w:val="4"/>
          </w:tcPr>
          <w:p w:rsidR="00000000" w:rsidDel="00000000" w:rsidP="00000000" w:rsidRDefault="00000000" w:rsidRPr="00000000" w14:paraId="00000009">
            <w:pPr>
              <w:spacing w:line="276" w:lineRule="auto"/>
              <w:jc w:val="center"/>
              <w:rPr>
                <w:rFonts w:ascii="Quicksand" w:cs="Quicksand" w:eastAsia="Quicksand" w:hAnsi="Quicksand"/>
                <w:b w:val="1"/>
              </w:rPr>
            </w:pPr>
            <w:r w:rsidDel="00000000" w:rsidR="00000000" w:rsidRPr="00000000">
              <w:rPr>
                <w:rFonts w:ascii="Quicksand" w:cs="Quicksand" w:eastAsia="Quicksand" w:hAnsi="Quicksand"/>
                <w:b w:val="1"/>
                <w:rtl w:val="0"/>
              </w:rPr>
              <w:t xml:space="preserve">Warm up activity</w:t>
            </w:r>
          </w:p>
          <w:p w:rsidR="00000000" w:rsidDel="00000000" w:rsidP="00000000" w:rsidRDefault="00000000" w:rsidRPr="00000000" w14:paraId="0000000A">
            <w:pPr>
              <w:spacing w:line="276" w:lineRule="auto"/>
              <w:jc w:val="center"/>
              <w:rPr>
                <w:rFonts w:ascii="Quicksand" w:cs="Quicksand" w:eastAsia="Quicksand" w:hAnsi="Quicksand"/>
                <w:b w:val="1"/>
              </w:rPr>
            </w:pPr>
            <w:r w:rsidDel="00000000" w:rsidR="00000000" w:rsidRPr="00000000">
              <w:rPr>
                <w:rtl w:val="0"/>
              </w:rPr>
            </w:r>
          </w:p>
        </w:tc>
      </w:tr>
      <w:tr>
        <w:trPr>
          <w:cantSplit w:val="0"/>
          <w:trHeight w:val="659" w:hRule="atLeast"/>
          <w:tblHeader w:val="0"/>
        </w:trPr>
        <w:tc>
          <w:tcPr/>
          <w:p w:rsidR="00000000" w:rsidDel="00000000" w:rsidP="00000000" w:rsidRDefault="00000000" w:rsidRPr="00000000" w14:paraId="0000000E">
            <w:pPr>
              <w:spacing w:line="276" w:lineRule="auto"/>
              <w:jc w:val="center"/>
              <w:rPr>
                <w:rFonts w:ascii="Quicksand" w:cs="Quicksand" w:eastAsia="Quicksand" w:hAnsi="Quicksand"/>
                <w:b w:val="1"/>
              </w:rPr>
            </w:pPr>
            <w:r w:rsidDel="00000000" w:rsidR="00000000" w:rsidRPr="00000000">
              <w:rPr>
                <w:rFonts w:ascii="Quicksand" w:cs="Quicksand" w:eastAsia="Quicksand" w:hAnsi="Quicksand"/>
                <w:b w:val="1"/>
                <w:rtl w:val="0"/>
              </w:rPr>
              <w:t xml:space="preserve">Activity, explanation, and equipment required</w:t>
            </w:r>
          </w:p>
        </w:tc>
        <w:tc>
          <w:tcPr/>
          <w:p w:rsidR="00000000" w:rsidDel="00000000" w:rsidP="00000000" w:rsidRDefault="00000000" w:rsidRPr="00000000" w14:paraId="0000000F">
            <w:pPr>
              <w:spacing w:line="276" w:lineRule="auto"/>
              <w:jc w:val="center"/>
              <w:rPr>
                <w:rFonts w:ascii="Quicksand" w:cs="Quicksand" w:eastAsia="Quicksand" w:hAnsi="Quicksand"/>
                <w:b w:val="1"/>
              </w:rPr>
            </w:pPr>
            <w:r w:rsidDel="00000000" w:rsidR="00000000" w:rsidRPr="00000000">
              <w:rPr>
                <w:rFonts w:ascii="Quicksand" w:cs="Quicksand" w:eastAsia="Quicksand" w:hAnsi="Quicksand"/>
                <w:b w:val="1"/>
                <w:rtl w:val="0"/>
              </w:rPr>
              <w:t xml:space="preserve">Movement concept focus</w:t>
            </w:r>
          </w:p>
        </w:tc>
        <w:tc>
          <w:tcPr/>
          <w:p w:rsidR="00000000" w:rsidDel="00000000" w:rsidP="00000000" w:rsidRDefault="00000000" w:rsidRPr="00000000" w14:paraId="00000010">
            <w:pPr>
              <w:spacing w:line="276" w:lineRule="auto"/>
              <w:jc w:val="center"/>
              <w:rPr>
                <w:rFonts w:ascii="Quicksand" w:cs="Quicksand" w:eastAsia="Quicksand" w:hAnsi="Quicksand"/>
                <w:sz w:val="20"/>
                <w:szCs w:val="20"/>
              </w:rPr>
            </w:pPr>
            <w:r w:rsidDel="00000000" w:rsidR="00000000" w:rsidRPr="00000000">
              <w:rPr>
                <w:rFonts w:ascii="Quicksand" w:cs="Quicksand" w:eastAsia="Quicksand" w:hAnsi="Quicksand"/>
                <w:b w:val="1"/>
                <w:rtl w:val="0"/>
              </w:rPr>
              <w:t xml:space="preserve">Teaching points &amp; differentiation </w:t>
            </w:r>
            <w:r w:rsidDel="00000000" w:rsidR="00000000" w:rsidRPr="00000000">
              <w:rPr>
                <w:rFonts w:ascii="Quicksand" w:cs="Quicksand" w:eastAsia="Quicksand" w:hAnsi="Quicksand"/>
                <w:sz w:val="20"/>
                <w:szCs w:val="20"/>
                <w:rtl w:val="0"/>
              </w:rPr>
              <w:t xml:space="preserve">– ideas for making it easier/harder</w:t>
            </w:r>
          </w:p>
        </w:tc>
        <w:tc>
          <w:tcPr/>
          <w:p w:rsidR="00000000" w:rsidDel="00000000" w:rsidP="00000000" w:rsidRDefault="00000000" w:rsidRPr="00000000" w14:paraId="00000011">
            <w:pPr>
              <w:spacing w:line="276" w:lineRule="auto"/>
              <w:jc w:val="center"/>
              <w:rPr>
                <w:rFonts w:ascii="Quicksand" w:cs="Quicksand" w:eastAsia="Quicksand" w:hAnsi="Quicksand"/>
                <w:b w:val="1"/>
              </w:rPr>
            </w:pPr>
            <w:r w:rsidDel="00000000" w:rsidR="00000000" w:rsidRPr="00000000">
              <w:rPr>
                <w:rFonts w:ascii="Quicksand" w:cs="Quicksand" w:eastAsia="Quicksand" w:hAnsi="Quicksand"/>
                <w:b w:val="1"/>
                <w:rtl w:val="0"/>
              </w:rPr>
              <w:t xml:space="preserve">Reflection – how did it go?</w:t>
            </w:r>
          </w:p>
          <w:p w:rsidR="00000000" w:rsidDel="00000000" w:rsidP="00000000" w:rsidRDefault="00000000" w:rsidRPr="00000000" w14:paraId="00000012">
            <w:pPr>
              <w:spacing w:line="276" w:lineRule="auto"/>
              <w:jc w:val="center"/>
              <w:rPr>
                <w:rFonts w:ascii="Quicksand" w:cs="Quicksand" w:eastAsia="Quicksand" w:hAnsi="Quicksand"/>
                <w:i w:val="1"/>
              </w:rPr>
            </w:pPr>
            <w:r w:rsidDel="00000000" w:rsidR="00000000" w:rsidRPr="00000000">
              <w:rPr>
                <w:rFonts w:ascii="Quicksand" w:cs="Quicksand" w:eastAsia="Quicksand" w:hAnsi="Quicksand"/>
                <w:i w:val="1"/>
                <w:sz w:val="16"/>
                <w:szCs w:val="16"/>
                <w:rtl w:val="0"/>
              </w:rPr>
              <w:t xml:space="preserve">What did you do to keep the children on task and engaged? How would you adapt the activity for next time?</w:t>
            </w:r>
            <w:r w:rsidDel="00000000" w:rsidR="00000000" w:rsidRPr="00000000">
              <w:rPr>
                <w:rtl w:val="0"/>
              </w:rPr>
            </w:r>
          </w:p>
        </w:tc>
      </w:tr>
      <w:tr>
        <w:trPr>
          <w:cantSplit w:val="0"/>
          <w:tblHeader w:val="0"/>
        </w:trPr>
        <w:tc>
          <w:tcPr/>
          <w:p w:rsidR="00000000" w:rsidDel="00000000" w:rsidP="00000000" w:rsidRDefault="00000000" w:rsidRPr="00000000" w14:paraId="00000013">
            <w:pPr>
              <w:spacing w:line="276" w:lineRule="auto"/>
              <w:rPr>
                <w:rFonts w:ascii="Quicksand" w:cs="Quicksand" w:eastAsia="Quicksand" w:hAnsi="Quicksand"/>
              </w:rPr>
            </w:pPr>
            <w:r w:rsidDel="00000000" w:rsidR="00000000" w:rsidRPr="00000000">
              <w:rPr>
                <w:rtl w:val="0"/>
              </w:rPr>
            </w:r>
          </w:p>
          <w:p w:rsidR="00000000" w:rsidDel="00000000" w:rsidP="00000000" w:rsidRDefault="00000000" w:rsidRPr="00000000" w14:paraId="00000014">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  Play ‘Splat the Paint’. Children to travel around </w:t>
            </w:r>
          </w:p>
          <w:p w:rsidR="00000000" w:rsidDel="00000000" w:rsidP="00000000" w:rsidRDefault="00000000" w:rsidRPr="00000000" w14:paraId="00000015">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  the garden in different ways - linking movements to the Mr Men    </w:t>
            </w:r>
          </w:p>
          <w:p w:rsidR="00000000" w:rsidDel="00000000" w:rsidP="00000000" w:rsidRDefault="00000000" w:rsidRPr="00000000" w14:paraId="00000016">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  game and avoiding contact with the spots until the bell rings. </w:t>
            </w:r>
          </w:p>
          <w:p w:rsidR="00000000" w:rsidDel="00000000" w:rsidP="00000000" w:rsidRDefault="00000000" w:rsidRPr="00000000" w14:paraId="00000017">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  When the bell sounds ask children to ‘splat the paint’ (spot)  </w:t>
            </w:r>
          </w:p>
          <w:p w:rsidR="00000000" w:rsidDel="00000000" w:rsidP="00000000" w:rsidRDefault="00000000" w:rsidRPr="00000000" w14:paraId="00000018">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  using a body part to enhance the skill of body relationships and </w:t>
            </w:r>
          </w:p>
          <w:p w:rsidR="00000000" w:rsidDel="00000000" w:rsidP="00000000" w:rsidRDefault="00000000" w:rsidRPr="00000000" w14:paraId="00000019">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  coordination. Encourage splatting with alternate hands and </w:t>
            </w:r>
          </w:p>
          <w:p w:rsidR="00000000" w:rsidDel="00000000" w:rsidP="00000000" w:rsidRDefault="00000000" w:rsidRPr="00000000" w14:paraId="0000001A">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  using knees to model a step forward to support the technique of </w:t>
            </w:r>
          </w:p>
          <w:p w:rsidR="00000000" w:rsidDel="00000000" w:rsidP="00000000" w:rsidRDefault="00000000" w:rsidRPr="00000000" w14:paraId="0000001B">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  throwing which will support learners developing in the next task.  </w:t>
            </w:r>
          </w:p>
          <w:p w:rsidR="00000000" w:rsidDel="00000000" w:rsidP="00000000" w:rsidRDefault="00000000" w:rsidRPr="00000000" w14:paraId="0000001C">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  Extension: Can you balance on on the spot using specific body </w:t>
            </w:r>
          </w:p>
          <w:p w:rsidR="00000000" w:rsidDel="00000000" w:rsidP="00000000" w:rsidRDefault="00000000" w:rsidRPr="00000000" w14:paraId="0000001D">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  parts - one foot, 2 hands and one foot, tummy, bottom! </w:t>
            </w:r>
          </w:p>
          <w:p w:rsidR="00000000" w:rsidDel="00000000" w:rsidP="00000000" w:rsidRDefault="00000000" w:rsidRPr="00000000" w14:paraId="0000001E">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  Can pupils be creative and create their own balance?</w:t>
            </w:r>
          </w:p>
          <w:p w:rsidR="00000000" w:rsidDel="00000000" w:rsidP="00000000" w:rsidRDefault="00000000" w:rsidRPr="00000000" w14:paraId="0000001F">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sz w:val="20"/>
                <w:szCs w:val="20"/>
              </w:rPr>
            </w:pPr>
            <w:r w:rsidDel="00000000" w:rsidR="00000000" w:rsidRPr="00000000">
              <w:rPr>
                <w:rtl w:val="0"/>
              </w:rPr>
            </w:r>
          </w:p>
          <w:p w:rsidR="00000000" w:rsidDel="00000000" w:rsidP="00000000" w:rsidRDefault="00000000" w:rsidRPr="00000000" w14:paraId="00000020">
            <w:pPr>
              <w:spacing w:line="276" w:lineRule="auto"/>
              <w:rPr>
                <w:rFonts w:ascii="Quicksand" w:cs="Quicksand" w:eastAsia="Quicksand" w:hAnsi="Quicksand"/>
                <w:sz w:val="20"/>
                <w:szCs w:val="20"/>
              </w:rPr>
            </w:pPr>
            <w:r w:rsidDel="00000000" w:rsidR="00000000" w:rsidRPr="00000000">
              <w:rPr>
                <w:rFonts w:ascii="Quicksand" w:cs="Quicksand" w:eastAsia="Quicksand" w:hAnsi="Quicksand"/>
                <w:b w:val="1"/>
                <w:rtl w:val="0"/>
              </w:rPr>
              <w:t xml:space="preserve"> </w:t>
            </w:r>
            <w:r w:rsidDel="00000000" w:rsidR="00000000" w:rsidRPr="00000000">
              <w:rPr>
                <w:rFonts w:ascii="Quicksand" w:cs="Quicksand" w:eastAsia="Quicksand" w:hAnsi="Quicksand"/>
                <w:b w:val="1"/>
                <w:sz w:val="20"/>
                <w:szCs w:val="20"/>
                <w:rtl w:val="0"/>
              </w:rPr>
              <w:t xml:space="preserve">Equipment required </w:t>
            </w:r>
            <w:r w:rsidDel="00000000" w:rsidR="00000000" w:rsidRPr="00000000">
              <w:rPr>
                <w:rFonts w:ascii="Quicksand" w:cs="Quicksand" w:eastAsia="Quicksand" w:hAnsi="Quicksand"/>
                <w:sz w:val="20"/>
                <w:szCs w:val="20"/>
                <w:rtl w:val="0"/>
              </w:rPr>
              <w:t xml:space="preserve">-</w:t>
            </w:r>
          </w:p>
          <w:p w:rsidR="00000000" w:rsidDel="00000000" w:rsidP="00000000" w:rsidRDefault="00000000" w:rsidRPr="00000000" w14:paraId="00000021">
            <w:pPr>
              <w:numPr>
                <w:ilvl w:val="0"/>
                <w:numId w:val="2"/>
              </w:numPr>
              <w:spacing w:line="276" w:lineRule="auto"/>
              <w:ind w:left="720" w:hanging="360"/>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Spots</w:t>
            </w:r>
          </w:p>
          <w:p w:rsidR="00000000" w:rsidDel="00000000" w:rsidP="00000000" w:rsidRDefault="00000000" w:rsidRPr="00000000" w14:paraId="00000022">
            <w:pPr>
              <w:numPr>
                <w:ilvl w:val="0"/>
                <w:numId w:val="2"/>
              </w:numPr>
              <w:spacing w:line="276" w:lineRule="auto"/>
              <w:ind w:left="720" w:hanging="360"/>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Bells</w:t>
            </w:r>
          </w:p>
          <w:p w:rsidR="00000000" w:rsidDel="00000000" w:rsidP="00000000" w:rsidRDefault="00000000" w:rsidRPr="00000000" w14:paraId="00000023">
            <w:pPr>
              <w:spacing w:line="276" w:lineRule="auto"/>
              <w:ind w:left="720" w:firstLine="0"/>
              <w:rPr>
                <w:rFonts w:ascii="Quicksand" w:cs="Quicksand" w:eastAsia="Quicksand" w:hAnsi="Quicksand"/>
              </w:rPr>
            </w:pPr>
            <w:r w:rsidDel="00000000" w:rsidR="00000000" w:rsidRPr="00000000">
              <w:rPr>
                <w:rtl w:val="0"/>
              </w:rPr>
            </w:r>
          </w:p>
        </w:tc>
        <w:tc>
          <w:tcPr/>
          <w:p w:rsidR="00000000" w:rsidDel="00000000" w:rsidP="00000000" w:rsidRDefault="00000000" w:rsidRPr="00000000" w14:paraId="00000024">
            <w:pPr>
              <w:spacing w:line="276" w:lineRule="auto"/>
              <w:rPr>
                <w:rFonts w:ascii="Quicksand" w:cs="Quicksand" w:eastAsia="Quicksand" w:hAnsi="Quicksand"/>
                <w:sz w:val="20"/>
                <w:szCs w:val="20"/>
              </w:rPr>
            </w:pPr>
            <w:r w:rsidDel="00000000" w:rsidR="00000000" w:rsidRPr="00000000">
              <w:rPr>
                <w:rtl w:val="0"/>
              </w:rPr>
            </w:r>
          </w:p>
          <w:p w:rsidR="00000000" w:rsidDel="00000000" w:rsidP="00000000" w:rsidRDefault="00000000" w:rsidRPr="00000000" w14:paraId="00000025">
            <w:pPr>
              <w:spacing w:line="276" w:lineRule="auto"/>
              <w:jc w:val="center"/>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Levels</w:t>
            </w:r>
          </w:p>
          <w:p w:rsidR="00000000" w:rsidDel="00000000" w:rsidP="00000000" w:rsidRDefault="00000000" w:rsidRPr="00000000" w14:paraId="00000026">
            <w:pPr>
              <w:spacing w:line="276" w:lineRule="auto"/>
              <w:jc w:val="center"/>
              <w:rPr>
                <w:rFonts w:ascii="Quicksand" w:cs="Quicksand" w:eastAsia="Quicksand" w:hAnsi="Quicksand"/>
                <w:sz w:val="20"/>
                <w:szCs w:val="20"/>
              </w:rPr>
            </w:pPr>
            <w:r w:rsidDel="00000000" w:rsidR="00000000" w:rsidRPr="00000000">
              <w:rPr>
                <w:rtl w:val="0"/>
              </w:rPr>
            </w:r>
          </w:p>
          <w:p w:rsidR="00000000" w:rsidDel="00000000" w:rsidP="00000000" w:rsidRDefault="00000000" w:rsidRPr="00000000" w14:paraId="00000027">
            <w:pPr>
              <w:spacing w:line="276" w:lineRule="auto"/>
              <w:jc w:val="center"/>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Ways of travelling</w:t>
            </w:r>
          </w:p>
          <w:p w:rsidR="00000000" w:rsidDel="00000000" w:rsidP="00000000" w:rsidRDefault="00000000" w:rsidRPr="00000000" w14:paraId="00000028">
            <w:pPr>
              <w:spacing w:line="276" w:lineRule="auto"/>
              <w:jc w:val="center"/>
              <w:rPr>
                <w:rFonts w:ascii="Quicksand" w:cs="Quicksand" w:eastAsia="Quicksand" w:hAnsi="Quicksand"/>
                <w:sz w:val="20"/>
                <w:szCs w:val="20"/>
              </w:rPr>
            </w:pPr>
            <w:r w:rsidDel="00000000" w:rsidR="00000000" w:rsidRPr="00000000">
              <w:rPr>
                <w:rtl w:val="0"/>
              </w:rPr>
            </w:r>
          </w:p>
          <w:p w:rsidR="00000000" w:rsidDel="00000000" w:rsidP="00000000" w:rsidRDefault="00000000" w:rsidRPr="00000000" w14:paraId="00000029">
            <w:pPr>
              <w:spacing w:line="276" w:lineRule="auto"/>
              <w:jc w:val="center"/>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Direction </w:t>
            </w:r>
          </w:p>
          <w:p w:rsidR="00000000" w:rsidDel="00000000" w:rsidP="00000000" w:rsidRDefault="00000000" w:rsidRPr="00000000" w14:paraId="0000002A">
            <w:pPr>
              <w:spacing w:line="276" w:lineRule="auto"/>
              <w:rPr>
                <w:rFonts w:ascii="Quicksand" w:cs="Quicksand" w:eastAsia="Quicksand" w:hAnsi="Quicksand"/>
                <w:b w:val="1"/>
                <w:sz w:val="20"/>
                <w:szCs w:val="20"/>
              </w:rPr>
            </w:pPr>
            <w:r w:rsidDel="00000000" w:rsidR="00000000" w:rsidRPr="00000000">
              <w:rPr>
                <w:rtl w:val="0"/>
              </w:rPr>
            </w:r>
          </w:p>
        </w:tc>
        <w:tc>
          <w:tcPr/>
          <w:p w:rsidR="00000000" w:rsidDel="00000000" w:rsidP="00000000" w:rsidRDefault="00000000" w:rsidRPr="00000000" w14:paraId="0000002B">
            <w:pPr>
              <w:spacing w:line="276" w:lineRule="auto"/>
              <w:rPr>
                <w:rFonts w:ascii="Quicksand" w:cs="Quicksand" w:eastAsia="Quicksand" w:hAnsi="Quicksand"/>
                <w:sz w:val="20"/>
                <w:szCs w:val="20"/>
              </w:rPr>
            </w:pPr>
            <w:r w:rsidDel="00000000" w:rsidR="00000000" w:rsidRPr="00000000">
              <w:rPr>
                <w:rtl w:val="0"/>
              </w:rPr>
            </w:r>
          </w:p>
          <w:p w:rsidR="00000000" w:rsidDel="00000000" w:rsidP="00000000" w:rsidRDefault="00000000" w:rsidRPr="00000000" w14:paraId="0000002C">
            <w:pPr>
              <w:spacing w:line="276" w:lineRule="auto"/>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Make your tall shapes tall, small shapes small. Change direction. </w:t>
            </w:r>
          </w:p>
          <w:p w:rsidR="00000000" w:rsidDel="00000000" w:rsidP="00000000" w:rsidRDefault="00000000" w:rsidRPr="00000000" w14:paraId="0000002D">
            <w:pPr>
              <w:spacing w:line="276" w:lineRule="auto"/>
              <w:rPr>
                <w:rFonts w:ascii="Quicksand" w:cs="Quicksand" w:eastAsia="Quicksand" w:hAnsi="Quicksand"/>
                <w:sz w:val="20"/>
                <w:szCs w:val="20"/>
              </w:rPr>
            </w:pPr>
            <w:r w:rsidDel="00000000" w:rsidR="00000000" w:rsidRPr="00000000">
              <w:rPr>
                <w:rtl w:val="0"/>
              </w:rPr>
            </w:r>
          </w:p>
          <w:p w:rsidR="00000000" w:rsidDel="00000000" w:rsidP="00000000" w:rsidRDefault="00000000" w:rsidRPr="00000000" w14:paraId="0000002E">
            <w:pPr>
              <w:spacing w:line="276" w:lineRule="auto"/>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If you cannot balance on smaller body parts, make it simpler by distributing the weight or using larger body parts.</w:t>
            </w:r>
          </w:p>
          <w:p w:rsidR="00000000" w:rsidDel="00000000" w:rsidP="00000000" w:rsidRDefault="00000000" w:rsidRPr="00000000" w14:paraId="0000002F">
            <w:pPr>
              <w:spacing w:line="276" w:lineRule="auto"/>
              <w:rPr>
                <w:rFonts w:ascii="Quicksand" w:cs="Quicksand" w:eastAsia="Quicksand" w:hAnsi="Quicksand"/>
                <w:sz w:val="20"/>
                <w:szCs w:val="20"/>
              </w:rPr>
            </w:pPr>
            <w:r w:rsidDel="00000000" w:rsidR="00000000" w:rsidRPr="00000000">
              <w:rPr>
                <w:rtl w:val="0"/>
              </w:rPr>
            </w:r>
          </w:p>
          <w:p w:rsidR="00000000" w:rsidDel="00000000" w:rsidP="00000000" w:rsidRDefault="00000000" w:rsidRPr="00000000" w14:paraId="00000030">
            <w:pPr>
              <w:spacing w:line="276" w:lineRule="auto"/>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Can you be creative and create your own balance?</w:t>
            </w:r>
          </w:p>
        </w:tc>
        <w:tc>
          <w:tcPr/>
          <w:p w:rsidR="00000000" w:rsidDel="00000000" w:rsidP="00000000" w:rsidRDefault="00000000" w:rsidRPr="00000000" w14:paraId="00000031">
            <w:pPr>
              <w:spacing w:line="276" w:lineRule="auto"/>
              <w:rPr>
                <w:rFonts w:ascii="Quicksand" w:cs="Quicksand" w:eastAsia="Quicksand" w:hAnsi="Quicksand"/>
                <w:b w:val="1"/>
              </w:rPr>
            </w:pPr>
            <w:r w:rsidDel="00000000" w:rsidR="00000000" w:rsidRPr="00000000">
              <w:rPr>
                <w:rtl w:val="0"/>
              </w:rPr>
            </w:r>
          </w:p>
          <w:p w:rsidR="00000000" w:rsidDel="00000000" w:rsidP="00000000" w:rsidRDefault="00000000" w:rsidRPr="00000000" w14:paraId="00000032">
            <w:pPr>
              <w:spacing w:line="276" w:lineRule="auto"/>
              <w:rPr>
                <w:rFonts w:ascii="Quicksand" w:cs="Quicksand" w:eastAsia="Quicksand" w:hAnsi="Quicksand"/>
                <w:b w:val="1"/>
              </w:rPr>
            </w:pPr>
            <w:r w:rsidDel="00000000" w:rsidR="00000000" w:rsidRPr="00000000">
              <w:rPr>
                <w:rtl w:val="0"/>
              </w:rPr>
            </w:r>
          </w:p>
          <w:p w:rsidR="00000000" w:rsidDel="00000000" w:rsidP="00000000" w:rsidRDefault="00000000" w:rsidRPr="00000000" w14:paraId="00000033">
            <w:pPr>
              <w:spacing w:line="276" w:lineRule="auto"/>
              <w:rPr>
                <w:rFonts w:ascii="Quicksand" w:cs="Quicksand" w:eastAsia="Quicksand" w:hAnsi="Quicksand"/>
                <w:b w:val="1"/>
              </w:rPr>
            </w:pPr>
            <w:r w:rsidDel="00000000" w:rsidR="00000000" w:rsidRPr="00000000">
              <w:rPr>
                <w:rtl w:val="0"/>
              </w:rPr>
            </w:r>
          </w:p>
          <w:p w:rsidR="00000000" w:rsidDel="00000000" w:rsidP="00000000" w:rsidRDefault="00000000" w:rsidRPr="00000000" w14:paraId="00000034">
            <w:pPr>
              <w:spacing w:line="276" w:lineRule="auto"/>
              <w:rPr>
                <w:rFonts w:ascii="Quicksand" w:cs="Quicksand" w:eastAsia="Quicksand" w:hAnsi="Quicksand"/>
                <w:b w:val="1"/>
              </w:rPr>
            </w:pPr>
            <w:r w:rsidDel="00000000" w:rsidR="00000000" w:rsidRPr="00000000">
              <w:rPr>
                <w:rtl w:val="0"/>
              </w:rPr>
            </w:r>
          </w:p>
          <w:p w:rsidR="00000000" w:rsidDel="00000000" w:rsidP="00000000" w:rsidRDefault="00000000" w:rsidRPr="00000000" w14:paraId="00000035">
            <w:pPr>
              <w:spacing w:line="276" w:lineRule="auto"/>
              <w:rPr>
                <w:rFonts w:ascii="Quicksand" w:cs="Quicksand" w:eastAsia="Quicksand" w:hAnsi="Quicksand"/>
                <w:b w:val="1"/>
              </w:rPr>
            </w:pPr>
            <w:r w:rsidDel="00000000" w:rsidR="00000000" w:rsidRPr="00000000">
              <w:rPr>
                <w:rtl w:val="0"/>
              </w:rPr>
            </w:r>
          </w:p>
          <w:p w:rsidR="00000000" w:rsidDel="00000000" w:rsidP="00000000" w:rsidRDefault="00000000" w:rsidRPr="00000000" w14:paraId="00000036">
            <w:pPr>
              <w:spacing w:line="276" w:lineRule="auto"/>
              <w:rPr>
                <w:rFonts w:ascii="Quicksand" w:cs="Quicksand" w:eastAsia="Quicksand" w:hAnsi="Quicksand"/>
                <w:b w:val="1"/>
              </w:rPr>
            </w:pPr>
            <w:r w:rsidDel="00000000" w:rsidR="00000000" w:rsidRPr="00000000">
              <w:rPr>
                <w:rtl w:val="0"/>
              </w:rPr>
            </w:r>
          </w:p>
        </w:tc>
      </w:tr>
    </w:tbl>
    <w:p w:rsidR="00000000" w:rsidDel="00000000" w:rsidP="00000000" w:rsidRDefault="00000000" w:rsidRPr="00000000" w14:paraId="00000037">
      <w:pPr>
        <w:spacing w:line="276" w:lineRule="auto"/>
        <w:rPr>
          <w:rFonts w:ascii="Quicksand" w:cs="Quicksand" w:eastAsia="Quicksand" w:hAnsi="Quicksand"/>
          <w:sz w:val="8"/>
          <w:szCs w:val="8"/>
        </w:rPr>
      </w:pPr>
      <w:r w:rsidDel="00000000" w:rsidR="00000000" w:rsidRPr="00000000">
        <w:rPr>
          <w:rtl w:val="0"/>
        </w:rPr>
      </w:r>
    </w:p>
    <w:tbl>
      <w:tblPr>
        <w:tblStyle w:val="Table3"/>
        <w:tblW w:w="15694.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790"/>
        <w:gridCol w:w="2444"/>
        <w:gridCol w:w="2408"/>
        <w:gridCol w:w="2977"/>
        <w:gridCol w:w="4075"/>
        <w:tblGridChange w:id="0">
          <w:tblGrid>
            <w:gridCol w:w="3790"/>
            <w:gridCol w:w="2444"/>
            <w:gridCol w:w="2408"/>
            <w:gridCol w:w="2977"/>
            <w:gridCol w:w="4075"/>
          </w:tblGrid>
        </w:tblGridChange>
      </w:tblGrid>
      <w:tr>
        <w:trPr>
          <w:cantSplit w:val="0"/>
          <w:tblHeader w:val="0"/>
        </w:trPr>
        <w:tc>
          <w:tcPr/>
          <w:p w:rsidR="00000000" w:rsidDel="00000000" w:rsidP="00000000" w:rsidRDefault="00000000" w:rsidRPr="00000000" w14:paraId="00000038">
            <w:pPr>
              <w:spacing w:line="276" w:lineRule="auto"/>
              <w:jc w:val="center"/>
              <w:rPr>
                <w:rFonts w:ascii="Quicksand" w:cs="Quicksand" w:eastAsia="Quicksand" w:hAnsi="Quicksand"/>
              </w:rPr>
            </w:pPr>
            <w:r w:rsidDel="00000000" w:rsidR="00000000" w:rsidRPr="00000000">
              <w:rPr>
                <w:rFonts w:ascii="Quicksand" w:cs="Quicksand" w:eastAsia="Quicksand" w:hAnsi="Quicksand"/>
                <w:b w:val="1"/>
                <w:rtl w:val="0"/>
              </w:rPr>
              <w:t xml:space="preserve">Skill, Activity &amp; Equipment required  </w:t>
            </w:r>
            <w:r w:rsidDel="00000000" w:rsidR="00000000" w:rsidRPr="00000000">
              <w:rPr>
                <w:rtl w:val="0"/>
              </w:rPr>
            </w:r>
          </w:p>
        </w:tc>
        <w:tc>
          <w:tcPr/>
          <w:p w:rsidR="00000000" w:rsidDel="00000000" w:rsidP="00000000" w:rsidRDefault="00000000" w:rsidRPr="00000000" w14:paraId="00000039">
            <w:pPr>
              <w:spacing w:line="276" w:lineRule="auto"/>
              <w:jc w:val="center"/>
              <w:rPr>
                <w:rFonts w:ascii="Quicksand" w:cs="Quicksand" w:eastAsia="Quicksand" w:hAnsi="Quicksand"/>
              </w:rPr>
            </w:pPr>
            <w:r w:rsidDel="00000000" w:rsidR="00000000" w:rsidRPr="00000000">
              <w:rPr>
                <w:rFonts w:ascii="Quicksand" w:cs="Quicksand" w:eastAsia="Quicksand" w:hAnsi="Quicksand"/>
                <w:b w:val="1"/>
                <w:rtl w:val="0"/>
              </w:rPr>
              <w:t xml:space="preserve">Stage/ level of children or what’s missing?</w:t>
            </w:r>
            <w:r w:rsidDel="00000000" w:rsidR="00000000" w:rsidRPr="00000000">
              <w:rPr>
                <w:rtl w:val="0"/>
              </w:rPr>
            </w:r>
          </w:p>
        </w:tc>
        <w:tc>
          <w:tcPr/>
          <w:p w:rsidR="00000000" w:rsidDel="00000000" w:rsidP="00000000" w:rsidRDefault="00000000" w:rsidRPr="00000000" w14:paraId="0000003A">
            <w:pPr>
              <w:spacing w:line="276" w:lineRule="auto"/>
              <w:jc w:val="center"/>
              <w:rPr>
                <w:rFonts w:ascii="Quicksand" w:cs="Quicksand" w:eastAsia="Quicksand" w:hAnsi="Quicksand"/>
                <w:b w:val="1"/>
              </w:rPr>
            </w:pPr>
            <w:r w:rsidDel="00000000" w:rsidR="00000000" w:rsidRPr="00000000">
              <w:rPr>
                <w:rFonts w:ascii="Quicksand" w:cs="Quicksand" w:eastAsia="Quicksand" w:hAnsi="Quicksand"/>
                <w:b w:val="1"/>
                <w:rtl w:val="0"/>
              </w:rPr>
              <w:t xml:space="preserve">Teaching points/</w:t>
            </w:r>
          </w:p>
          <w:p w:rsidR="00000000" w:rsidDel="00000000" w:rsidP="00000000" w:rsidRDefault="00000000" w:rsidRPr="00000000" w14:paraId="0000003B">
            <w:pPr>
              <w:spacing w:line="276" w:lineRule="auto"/>
              <w:jc w:val="center"/>
              <w:rPr>
                <w:rFonts w:ascii="Quicksand" w:cs="Quicksand" w:eastAsia="Quicksand" w:hAnsi="Quicksand"/>
              </w:rPr>
            </w:pPr>
            <w:r w:rsidDel="00000000" w:rsidR="00000000" w:rsidRPr="00000000">
              <w:rPr>
                <w:rFonts w:ascii="Quicksand" w:cs="Quicksand" w:eastAsia="Quicksand" w:hAnsi="Quicksand"/>
                <w:b w:val="1"/>
                <w:rtl w:val="0"/>
              </w:rPr>
              <w:t xml:space="preserve">cues - see booklet</w:t>
            </w:r>
            <w:r w:rsidDel="00000000" w:rsidR="00000000" w:rsidRPr="00000000">
              <w:rPr>
                <w:rtl w:val="0"/>
              </w:rPr>
            </w:r>
          </w:p>
        </w:tc>
        <w:tc>
          <w:tcPr/>
          <w:p w:rsidR="00000000" w:rsidDel="00000000" w:rsidP="00000000" w:rsidRDefault="00000000" w:rsidRPr="00000000" w14:paraId="0000003C">
            <w:pPr>
              <w:spacing w:line="276" w:lineRule="auto"/>
              <w:jc w:val="center"/>
              <w:rPr>
                <w:rFonts w:ascii="Quicksand" w:cs="Quicksand" w:eastAsia="Quicksand" w:hAnsi="Quicksand"/>
                <w:b w:val="1"/>
              </w:rPr>
            </w:pPr>
            <w:r w:rsidDel="00000000" w:rsidR="00000000" w:rsidRPr="00000000">
              <w:rPr>
                <w:rFonts w:ascii="Quicksand" w:cs="Quicksand" w:eastAsia="Quicksand" w:hAnsi="Quicksand"/>
                <w:b w:val="1"/>
                <w:rtl w:val="0"/>
              </w:rPr>
              <w:t xml:space="preserve">Differentiation </w:t>
            </w:r>
            <w:r w:rsidDel="00000000" w:rsidR="00000000" w:rsidRPr="00000000">
              <w:rPr>
                <w:rFonts w:ascii="Quicksand" w:cs="Quicksand" w:eastAsia="Quicksand" w:hAnsi="Quicksand"/>
                <w:b w:val="1"/>
                <w:sz w:val="20"/>
                <w:szCs w:val="20"/>
                <w:rtl w:val="0"/>
              </w:rPr>
              <w:t xml:space="preserve">- </w:t>
            </w:r>
            <w:r w:rsidDel="00000000" w:rsidR="00000000" w:rsidRPr="00000000">
              <w:rPr>
                <w:rFonts w:ascii="Quicksand" w:cs="Quicksand" w:eastAsia="Quicksand" w:hAnsi="Quicksand"/>
                <w:sz w:val="20"/>
                <w:szCs w:val="20"/>
                <w:rtl w:val="0"/>
              </w:rPr>
              <w:t xml:space="preserve">ideas for making it easier/harder</w:t>
            </w:r>
            <w:r w:rsidDel="00000000" w:rsidR="00000000" w:rsidRPr="00000000">
              <w:rPr>
                <w:rFonts w:ascii="Quicksand" w:cs="Quicksand" w:eastAsia="Quicksand" w:hAnsi="Quicksand"/>
                <w:b w:val="1"/>
                <w:rtl w:val="0"/>
              </w:rPr>
              <w:t xml:space="preserve"> &amp; maintaining engagement  </w:t>
            </w:r>
          </w:p>
        </w:tc>
        <w:tc>
          <w:tcPr/>
          <w:p w:rsidR="00000000" w:rsidDel="00000000" w:rsidP="00000000" w:rsidRDefault="00000000" w:rsidRPr="00000000" w14:paraId="0000003D">
            <w:pPr>
              <w:spacing w:line="276" w:lineRule="auto"/>
              <w:jc w:val="center"/>
              <w:rPr>
                <w:rFonts w:ascii="Quicksand" w:cs="Quicksand" w:eastAsia="Quicksand" w:hAnsi="Quicksand"/>
                <w:b w:val="1"/>
              </w:rPr>
            </w:pPr>
            <w:r w:rsidDel="00000000" w:rsidR="00000000" w:rsidRPr="00000000">
              <w:rPr>
                <w:rFonts w:ascii="Quicksand" w:cs="Quicksand" w:eastAsia="Quicksand" w:hAnsi="Quicksand"/>
                <w:b w:val="1"/>
                <w:rtl w:val="0"/>
              </w:rPr>
              <w:t xml:space="preserve">Reflection – how did it go? </w:t>
            </w:r>
          </w:p>
          <w:p w:rsidR="00000000" w:rsidDel="00000000" w:rsidP="00000000" w:rsidRDefault="00000000" w:rsidRPr="00000000" w14:paraId="0000003E">
            <w:pPr>
              <w:spacing w:line="276" w:lineRule="auto"/>
              <w:jc w:val="center"/>
              <w:rPr>
                <w:rFonts w:ascii="Quicksand" w:cs="Quicksand" w:eastAsia="Quicksand" w:hAnsi="Quicksand"/>
              </w:rPr>
            </w:pPr>
            <w:r w:rsidDel="00000000" w:rsidR="00000000" w:rsidRPr="00000000">
              <w:rPr>
                <w:rFonts w:ascii="Quicksand" w:cs="Quicksand" w:eastAsia="Quicksand" w:hAnsi="Quicksand"/>
                <w:i w:val="1"/>
                <w:sz w:val="18"/>
                <w:szCs w:val="18"/>
                <w:rtl w:val="0"/>
              </w:rPr>
              <w:t xml:space="preserve">What did you do to keep the children on task and engaged?</w:t>
            </w:r>
            <w:r w:rsidDel="00000000" w:rsidR="00000000" w:rsidRPr="00000000">
              <w:rPr>
                <w:rFonts w:ascii="Quicksand" w:cs="Quicksand" w:eastAsia="Quicksand" w:hAnsi="Quicksand"/>
                <w:b w:val="1"/>
                <w:sz w:val="18"/>
                <w:szCs w:val="18"/>
                <w:rtl w:val="0"/>
              </w:rPr>
              <w:t xml:space="preserve"> </w:t>
            </w:r>
            <w:r w:rsidDel="00000000" w:rsidR="00000000" w:rsidRPr="00000000">
              <w:rPr>
                <w:rFonts w:ascii="Quicksand" w:cs="Quicksand" w:eastAsia="Quicksand" w:hAnsi="Quicksand"/>
                <w:i w:val="1"/>
                <w:sz w:val="18"/>
                <w:szCs w:val="18"/>
                <w:rtl w:val="0"/>
              </w:rPr>
              <w:t xml:space="preserve">How would you adapt the activity for next time?</w:t>
            </w:r>
            <w:r w:rsidDel="00000000" w:rsidR="00000000" w:rsidRPr="00000000">
              <w:rPr>
                <w:rtl w:val="0"/>
              </w:rPr>
            </w:r>
          </w:p>
        </w:tc>
      </w:tr>
      <w:tr>
        <w:trPr>
          <w:cantSplit w:val="0"/>
          <w:trHeight w:val="967" w:hRule="atLeast"/>
          <w:tblHeader w:val="0"/>
        </w:trPr>
        <w:tc>
          <w:tcPr/>
          <w:p w:rsidR="00000000" w:rsidDel="00000000" w:rsidP="00000000" w:rsidRDefault="00000000" w:rsidRPr="00000000" w14:paraId="0000003F">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 </w:t>
            </w:r>
          </w:p>
          <w:p w:rsidR="00000000" w:rsidDel="00000000" w:rsidP="00000000" w:rsidRDefault="00000000" w:rsidRPr="00000000" w14:paraId="00000040">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  </w:t>
            </w:r>
            <w:r w:rsidDel="00000000" w:rsidR="00000000" w:rsidRPr="00000000">
              <w:rPr>
                <w:rFonts w:ascii="Quicksand" w:cs="Quicksand" w:eastAsia="Quicksand" w:hAnsi="Quicksand"/>
                <w:b w:val="1"/>
                <w:sz w:val="20"/>
                <w:szCs w:val="20"/>
                <w:rtl w:val="0"/>
              </w:rPr>
              <w:t xml:space="preserve">Skill </w:t>
            </w:r>
            <w:r w:rsidDel="00000000" w:rsidR="00000000" w:rsidRPr="00000000">
              <w:rPr>
                <w:rFonts w:ascii="Quicksand" w:cs="Quicksand" w:eastAsia="Quicksand" w:hAnsi="Quicksand"/>
                <w:sz w:val="20"/>
                <w:szCs w:val="20"/>
                <w:rtl w:val="0"/>
              </w:rPr>
              <w:t xml:space="preserve">- Throwing</w:t>
            </w:r>
          </w:p>
          <w:p w:rsidR="00000000" w:rsidDel="00000000" w:rsidP="00000000" w:rsidRDefault="00000000" w:rsidRPr="00000000" w14:paraId="00000041">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  Pupils will practise throwing a </w:t>
            </w:r>
          </w:p>
          <w:p w:rsidR="00000000" w:rsidDel="00000000" w:rsidP="00000000" w:rsidRDefault="00000000" w:rsidRPr="00000000" w14:paraId="00000042">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  beanbag into a hoop. How will they </w:t>
            </w:r>
          </w:p>
          <w:p w:rsidR="00000000" w:rsidDel="00000000" w:rsidP="00000000" w:rsidRDefault="00000000" w:rsidRPr="00000000" w14:paraId="00000043">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  do it? Which style of throwing will be </w:t>
            </w:r>
          </w:p>
          <w:p w:rsidR="00000000" w:rsidDel="00000000" w:rsidP="00000000" w:rsidRDefault="00000000" w:rsidRPr="00000000" w14:paraId="00000044">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  .best?  </w:t>
            </w:r>
          </w:p>
          <w:p w:rsidR="00000000" w:rsidDel="00000000" w:rsidP="00000000" w:rsidRDefault="00000000" w:rsidRPr="00000000" w14:paraId="00000045">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  Demonstrate a gentle rainbow throw   </w:t>
            </w:r>
          </w:p>
          <w:p w:rsidR="00000000" w:rsidDel="00000000" w:rsidP="00000000" w:rsidRDefault="00000000" w:rsidRPr="00000000" w14:paraId="00000046">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  using the dominant arm,   </w:t>
            </w:r>
          </w:p>
          <w:p w:rsidR="00000000" w:rsidDel="00000000" w:rsidP="00000000" w:rsidRDefault="00000000" w:rsidRPr="00000000" w14:paraId="00000047">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  remembering to step forward to show </w:t>
            </w:r>
          </w:p>
          <w:p w:rsidR="00000000" w:rsidDel="00000000" w:rsidP="00000000" w:rsidRDefault="00000000" w:rsidRPr="00000000" w14:paraId="00000048">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  a good technique. Pupils will step </w:t>
            </w:r>
          </w:p>
          <w:p w:rsidR="00000000" w:rsidDel="00000000" w:rsidP="00000000" w:rsidRDefault="00000000" w:rsidRPr="00000000" w14:paraId="00000049">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  forward onto a spot when throwing </w:t>
            </w:r>
          </w:p>
          <w:p w:rsidR="00000000" w:rsidDel="00000000" w:rsidP="00000000" w:rsidRDefault="00000000" w:rsidRPr="00000000" w14:paraId="0000004A">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  the ball into a hoop. How </w:t>
            </w:r>
            <w:r w:rsidDel="00000000" w:rsidR="00000000" w:rsidRPr="00000000">
              <w:rPr>
                <w:rFonts w:ascii="Quicksand" w:cs="Quicksand" w:eastAsia="Quicksand" w:hAnsi="Quicksand"/>
                <w:sz w:val="20"/>
                <w:szCs w:val="20"/>
                <w:rtl w:val="0"/>
              </w:rPr>
              <w:t xml:space="preserve">can</w:t>
            </w:r>
            <w:r w:rsidDel="00000000" w:rsidR="00000000" w:rsidRPr="00000000">
              <w:rPr>
                <w:rFonts w:ascii="Quicksand" w:cs="Quicksand" w:eastAsia="Quicksand" w:hAnsi="Quicksand"/>
                <w:sz w:val="20"/>
                <w:szCs w:val="20"/>
                <w:rtl w:val="0"/>
              </w:rPr>
              <w:t xml:space="preserve"> the task </w:t>
            </w:r>
          </w:p>
          <w:p w:rsidR="00000000" w:rsidDel="00000000" w:rsidP="00000000" w:rsidRDefault="00000000" w:rsidRPr="00000000" w14:paraId="0000004B">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  be </w:t>
            </w:r>
            <w:r w:rsidDel="00000000" w:rsidR="00000000" w:rsidRPr="00000000">
              <w:rPr>
                <w:rFonts w:ascii="Quicksand" w:cs="Quicksand" w:eastAsia="Quicksand" w:hAnsi="Quicksand"/>
                <w:sz w:val="20"/>
                <w:szCs w:val="20"/>
                <w:rtl w:val="0"/>
              </w:rPr>
              <w:t xml:space="preserve">made more</w:t>
            </w:r>
            <w:r w:rsidDel="00000000" w:rsidR="00000000" w:rsidRPr="00000000">
              <w:rPr>
                <w:rFonts w:ascii="Quicksand" w:cs="Quicksand" w:eastAsia="Quicksand" w:hAnsi="Quicksand"/>
                <w:sz w:val="20"/>
                <w:szCs w:val="20"/>
                <w:rtl w:val="0"/>
              </w:rPr>
              <w:t xml:space="preserve"> difficult? What </w:t>
            </w:r>
          </w:p>
          <w:p w:rsidR="00000000" w:rsidDel="00000000" w:rsidP="00000000" w:rsidRDefault="00000000" w:rsidRPr="00000000" w14:paraId="0000004C">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  </w:t>
            </w:r>
            <w:r w:rsidDel="00000000" w:rsidR="00000000" w:rsidRPr="00000000">
              <w:rPr>
                <w:rFonts w:ascii="Quicksand" w:cs="Quicksand" w:eastAsia="Quicksand" w:hAnsi="Quicksand"/>
                <w:sz w:val="20"/>
                <w:szCs w:val="20"/>
                <w:rtl w:val="0"/>
              </w:rPr>
              <w:t xml:space="preserve">technique</w:t>
            </w:r>
            <w:r w:rsidDel="00000000" w:rsidR="00000000" w:rsidRPr="00000000">
              <w:rPr>
                <w:rFonts w:ascii="Quicksand" w:cs="Quicksand" w:eastAsia="Quicksand" w:hAnsi="Quicksand"/>
                <w:sz w:val="20"/>
                <w:szCs w:val="20"/>
                <w:rtl w:val="0"/>
              </w:rPr>
              <w:t xml:space="preserve"> did we use last time? How </w:t>
            </w:r>
          </w:p>
          <w:p w:rsidR="00000000" w:rsidDel="00000000" w:rsidP="00000000" w:rsidRDefault="00000000" w:rsidRPr="00000000" w14:paraId="0000004D">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  can we make it easier? How can we </w:t>
            </w:r>
          </w:p>
          <w:p w:rsidR="00000000" w:rsidDel="00000000" w:rsidP="00000000" w:rsidRDefault="00000000" w:rsidRPr="00000000" w14:paraId="0000004E">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  make it more difficult?</w:t>
            </w:r>
          </w:p>
          <w:p w:rsidR="00000000" w:rsidDel="00000000" w:rsidP="00000000" w:rsidRDefault="00000000" w:rsidRPr="00000000" w14:paraId="0000004F">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b w:val="1"/>
                <w:sz w:val="20"/>
                <w:szCs w:val="20"/>
              </w:rPr>
            </w:pPr>
            <w:r w:rsidDel="00000000" w:rsidR="00000000" w:rsidRPr="00000000">
              <w:rPr>
                <w:rtl w:val="0"/>
              </w:rPr>
            </w:r>
          </w:p>
          <w:p w:rsidR="00000000" w:rsidDel="00000000" w:rsidP="00000000" w:rsidRDefault="00000000" w:rsidRPr="00000000" w14:paraId="00000050">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b w:val="1"/>
                <w:sz w:val="20"/>
                <w:szCs w:val="20"/>
              </w:rPr>
            </w:pPr>
            <w:r w:rsidDel="00000000" w:rsidR="00000000" w:rsidRPr="00000000">
              <w:rPr>
                <w:rFonts w:ascii="Quicksand" w:cs="Quicksand" w:eastAsia="Quicksand" w:hAnsi="Quicksand"/>
                <w:b w:val="1"/>
                <w:sz w:val="20"/>
                <w:szCs w:val="20"/>
                <w:rtl w:val="0"/>
              </w:rPr>
              <w:t xml:space="preserve">  Equipment required -</w:t>
            </w:r>
          </w:p>
          <w:p w:rsidR="00000000" w:rsidDel="00000000" w:rsidP="00000000" w:rsidRDefault="00000000" w:rsidRPr="00000000" w14:paraId="00000051">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Hoops</w:t>
            </w:r>
          </w:p>
          <w:p w:rsidR="00000000" w:rsidDel="00000000" w:rsidP="00000000" w:rsidRDefault="00000000" w:rsidRPr="00000000" w14:paraId="00000052">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Fluff balls</w:t>
            </w:r>
          </w:p>
          <w:p w:rsidR="00000000" w:rsidDel="00000000" w:rsidP="00000000" w:rsidRDefault="00000000" w:rsidRPr="00000000" w14:paraId="00000053">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Bean bags</w:t>
            </w:r>
          </w:p>
          <w:p w:rsidR="00000000" w:rsidDel="00000000" w:rsidP="00000000" w:rsidRDefault="00000000" w:rsidRPr="00000000" w14:paraId="00000054">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Spots</w:t>
            </w:r>
          </w:p>
          <w:p w:rsidR="00000000" w:rsidDel="00000000" w:rsidP="00000000" w:rsidRDefault="00000000" w:rsidRPr="00000000" w14:paraId="00000055">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rFonts w:ascii="Quicksand" w:cs="Quicksand" w:eastAsia="Quicksand" w:hAnsi="Quicksand"/>
                <w:sz w:val="20"/>
                <w:szCs w:val="20"/>
                <w:u w:val="none"/>
              </w:rPr>
            </w:pPr>
            <w:r w:rsidDel="00000000" w:rsidR="00000000" w:rsidRPr="00000000">
              <w:rPr>
                <w:rFonts w:ascii="Quicksand" w:cs="Quicksand" w:eastAsia="Quicksand" w:hAnsi="Quicksand"/>
                <w:sz w:val="20"/>
                <w:szCs w:val="20"/>
                <w:rtl w:val="0"/>
              </w:rPr>
              <w:t xml:space="preserve">Hurdles </w:t>
            </w:r>
          </w:p>
          <w:p w:rsidR="00000000" w:rsidDel="00000000" w:rsidP="00000000" w:rsidRDefault="00000000" w:rsidRPr="00000000" w14:paraId="00000056">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rFonts w:ascii="Quicksand" w:cs="Quicksand" w:eastAsia="Quicksand" w:hAnsi="Quicksand"/>
                <w:sz w:val="20"/>
                <w:szCs w:val="20"/>
                <w:u w:val="none"/>
              </w:rPr>
            </w:pPr>
            <w:r w:rsidDel="00000000" w:rsidR="00000000" w:rsidRPr="00000000">
              <w:rPr>
                <w:rFonts w:ascii="Quicksand" w:cs="Quicksand" w:eastAsia="Quicksand" w:hAnsi="Quicksand"/>
                <w:sz w:val="20"/>
                <w:szCs w:val="20"/>
                <w:rtl w:val="0"/>
              </w:rPr>
              <w:t xml:space="preserve">Timer</w:t>
            </w:r>
          </w:p>
          <w:p w:rsidR="00000000" w:rsidDel="00000000" w:rsidP="00000000" w:rsidRDefault="00000000" w:rsidRPr="00000000" w14:paraId="00000057">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720" w:right="0" w:firstLine="0"/>
              <w:jc w:val="left"/>
              <w:rPr>
                <w:rFonts w:ascii="Quicksand" w:cs="Quicksand" w:eastAsia="Quicksand" w:hAnsi="Quicksand"/>
                <w:sz w:val="18"/>
                <w:szCs w:val="18"/>
              </w:rPr>
            </w:pPr>
            <w:r w:rsidDel="00000000" w:rsidR="00000000" w:rsidRPr="00000000">
              <w:rPr>
                <w:rtl w:val="0"/>
              </w:rPr>
            </w:r>
          </w:p>
        </w:tc>
        <w:tc>
          <w:tcPr/>
          <w:p w:rsidR="00000000" w:rsidDel="00000000" w:rsidP="00000000" w:rsidRDefault="00000000" w:rsidRPr="00000000" w14:paraId="00000058">
            <w:pPr>
              <w:spacing w:line="276" w:lineRule="auto"/>
              <w:jc w:val="center"/>
              <w:rPr>
                <w:rFonts w:ascii="Quicksand" w:cs="Quicksand" w:eastAsia="Quicksand" w:hAnsi="Quicksand"/>
                <w:sz w:val="20"/>
                <w:szCs w:val="20"/>
              </w:rPr>
            </w:pPr>
            <w:r w:rsidDel="00000000" w:rsidR="00000000" w:rsidRPr="00000000">
              <w:rPr>
                <w:rtl w:val="0"/>
              </w:rPr>
            </w:r>
          </w:p>
          <w:p w:rsidR="00000000" w:rsidDel="00000000" w:rsidP="00000000" w:rsidRDefault="00000000" w:rsidRPr="00000000" w14:paraId="00000059">
            <w:pPr>
              <w:spacing w:line="276" w:lineRule="auto"/>
              <w:jc w:val="center"/>
              <w:rPr>
                <w:rFonts w:ascii="Quicksand" w:cs="Quicksand" w:eastAsia="Quicksand" w:hAnsi="Quicksand"/>
                <w:sz w:val="20"/>
                <w:szCs w:val="20"/>
              </w:rPr>
            </w:pPr>
            <w:r w:rsidDel="00000000" w:rsidR="00000000" w:rsidRPr="00000000">
              <w:rPr>
                <w:rtl w:val="0"/>
              </w:rPr>
            </w:r>
          </w:p>
          <w:p w:rsidR="00000000" w:rsidDel="00000000" w:rsidP="00000000" w:rsidRDefault="00000000" w:rsidRPr="00000000" w14:paraId="0000005A">
            <w:pPr>
              <w:spacing w:line="276" w:lineRule="auto"/>
              <w:jc w:val="center"/>
              <w:rPr>
                <w:rFonts w:ascii="Quicksand" w:cs="Quicksand" w:eastAsia="Quicksand" w:hAnsi="Quicksand"/>
                <w:color w:val="000000"/>
                <w:sz w:val="20"/>
                <w:szCs w:val="20"/>
              </w:rPr>
            </w:pPr>
            <w:r w:rsidDel="00000000" w:rsidR="00000000" w:rsidRPr="00000000">
              <w:rPr>
                <w:rFonts w:ascii="Quicksand" w:cs="Quicksand" w:eastAsia="Quicksand" w:hAnsi="Quicksand"/>
                <w:sz w:val="20"/>
                <w:szCs w:val="20"/>
                <w:rtl w:val="0"/>
              </w:rPr>
              <w:t xml:space="preserve">Stage 2 - 3</w:t>
            </w:r>
            <w:r w:rsidDel="00000000" w:rsidR="00000000" w:rsidRPr="00000000">
              <w:rPr>
                <w:rtl w:val="0"/>
              </w:rPr>
            </w:r>
          </w:p>
        </w:tc>
        <w:tc>
          <w:tcPr/>
          <w:p w:rsidR="00000000" w:rsidDel="00000000" w:rsidP="00000000" w:rsidRDefault="00000000" w:rsidRPr="00000000" w14:paraId="0000005B">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Quicksand" w:cs="Quicksand" w:eastAsia="Quicksand" w:hAnsi="Quicksand"/>
                <w:sz w:val="20"/>
                <w:szCs w:val="20"/>
              </w:rPr>
            </w:pPr>
            <w:r w:rsidDel="00000000" w:rsidR="00000000" w:rsidRPr="00000000">
              <w:rPr>
                <w:rtl w:val="0"/>
              </w:rPr>
            </w:r>
          </w:p>
          <w:p w:rsidR="00000000" w:rsidDel="00000000" w:rsidP="00000000" w:rsidRDefault="00000000" w:rsidRPr="00000000" w14:paraId="0000005C">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Quicksand" w:cs="Quicksand" w:eastAsia="Quicksand" w:hAnsi="Quicksand"/>
                <w:sz w:val="20"/>
                <w:szCs w:val="20"/>
              </w:rPr>
            </w:pPr>
            <w:r w:rsidDel="00000000" w:rsidR="00000000" w:rsidRPr="00000000">
              <w:rPr>
                <w:rtl w:val="0"/>
              </w:rPr>
            </w:r>
          </w:p>
          <w:p w:rsidR="00000000" w:rsidDel="00000000" w:rsidP="00000000" w:rsidRDefault="00000000" w:rsidRPr="00000000" w14:paraId="0000005D">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Gentle rainbow throw</w:t>
            </w:r>
          </w:p>
          <w:p w:rsidR="00000000" w:rsidDel="00000000" w:rsidP="00000000" w:rsidRDefault="00000000" w:rsidRPr="00000000" w14:paraId="0000005E">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Quicksand" w:cs="Quicksand" w:eastAsia="Quicksand" w:hAnsi="Quicksand"/>
                <w:sz w:val="20"/>
                <w:szCs w:val="20"/>
              </w:rPr>
            </w:pPr>
            <w:r w:rsidDel="00000000" w:rsidR="00000000" w:rsidRPr="00000000">
              <w:rPr>
                <w:rtl w:val="0"/>
              </w:rPr>
            </w:r>
          </w:p>
          <w:p w:rsidR="00000000" w:rsidDel="00000000" w:rsidP="00000000" w:rsidRDefault="00000000" w:rsidRPr="00000000" w14:paraId="0000005F">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Move your arm to follow through</w:t>
            </w:r>
          </w:p>
          <w:p w:rsidR="00000000" w:rsidDel="00000000" w:rsidP="00000000" w:rsidRDefault="00000000" w:rsidRPr="00000000" w14:paraId="00000060">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Quicksand" w:cs="Quicksand" w:eastAsia="Quicksand" w:hAnsi="Quicksand"/>
                <w:sz w:val="20"/>
                <w:szCs w:val="20"/>
              </w:rPr>
            </w:pPr>
            <w:r w:rsidDel="00000000" w:rsidR="00000000" w:rsidRPr="00000000">
              <w:rPr>
                <w:rtl w:val="0"/>
              </w:rPr>
            </w:r>
          </w:p>
          <w:p w:rsidR="00000000" w:rsidDel="00000000" w:rsidP="00000000" w:rsidRDefault="00000000" w:rsidRPr="00000000" w14:paraId="00000061">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Step forward</w:t>
            </w:r>
          </w:p>
          <w:p w:rsidR="00000000" w:rsidDel="00000000" w:rsidP="00000000" w:rsidRDefault="00000000" w:rsidRPr="00000000" w14:paraId="00000062">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Quicksand" w:cs="Quicksand" w:eastAsia="Quicksand" w:hAnsi="Quicksand"/>
                <w:sz w:val="20"/>
                <w:szCs w:val="20"/>
              </w:rPr>
            </w:pPr>
            <w:r w:rsidDel="00000000" w:rsidR="00000000" w:rsidRPr="00000000">
              <w:rPr>
                <w:rtl w:val="0"/>
              </w:rPr>
            </w:r>
          </w:p>
          <w:p w:rsidR="00000000" w:rsidDel="00000000" w:rsidP="00000000" w:rsidRDefault="00000000" w:rsidRPr="00000000" w14:paraId="00000063">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Look at the target</w:t>
            </w:r>
          </w:p>
          <w:p w:rsidR="00000000" w:rsidDel="00000000" w:rsidP="00000000" w:rsidRDefault="00000000" w:rsidRPr="00000000" w14:paraId="00000064">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Quicksand" w:cs="Quicksand" w:eastAsia="Quicksand" w:hAnsi="Quicksand"/>
                <w:sz w:val="20"/>
                <w:szCs w:val="20"/>
              </w:rPr>
            </w:pPr>
            <w:r w:rsidDel="00000000" w:rsidR="00000000" w:rsidRPr="00000000">
              <w:rPr>
                <w:rtl w:val="0"/>
              </w:rPr>
            </w:r>
          </w:p>
          <w:p w:rsidR="00000000" w:rsidDel="00000000" w:rsidP="00000000" w:rsidRDefault="00000000" w:rsidRPr="00000000" w14:paraId="00000065">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Quicksand" w:cs="Quicksand" w:eastAsia="Quicksand" w:hAnsi="Quicksand"/>
                <w:sz w:val="20"/>
                <w:szCs w:val="20"/>
              </w:rPr>
            </w:pPr>
            <w:r w:rsidDel="00000000" w:rsidR="00000000" w:rsidRPr="00000000">
              <w:rPr>
                <w:rtl w:val="0"/>
              </w:rPr>
            </w:r>
          </w:p>
        </w:tc>
        <w:tc>
          <w:tcPr/>
          <w:p w:rsidR="00000000" w:rsidDel="00000000" w:rsidP="00000000" w:rsidRDefault="00000000" w:rsidRPr="00000000" w14:paraId="00000066">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sz w:val="20"/>
                <w:szCs w:val="20"/>
              </w:rPr>
            </w:pPr>
            <w:r w:rsidDel="00000000" w:rsidR="00000000" w:rsidRPr="00000000">
              <w:rPr>
                <w:rtl w:val="0"/>
              </w:rPr>
            </w:r>
          </w:p>
          <w:p w:rsidR="00000000" w:rsidDel="00000000" w:rsidP="00000000" w:rsidRDefault="00000000" w:rsidRPr="00000000" w14:paraId="00000067">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sz w:val="12"/>
                <w:szCs w:val="12"/>
              </w:rPr>
            </w:pPr>
            <w:r w:rsidDel="00000000" w:rsidR="00000000" w:rsidRPr="00000000">
              <w:rPr>
                <w:rtl w:val="0"/>
              </w:rPr>
            </w:r>
          </w:p>
          <w:p w:rsidR="00000000" w:rsidDel="00000000" w:rsidP="00000000" w:rsidRDefault="00000000" w:rsidRPr="00000000" w14:paraId="00000068">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  Simplified: If pupils are   </w:t>
            </w:r>
          </w:p>
          <w:p w:rsidR="00000000" w:rsidDel="00000000" w:rsidP="00000000" w:rsidRDefault="00000000" w:rsidRPr="00000000" w14:paraId="00000069">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  finding the task </w:t>
            </w:r>
          </w:p>
          <w:p w:rsidR="00000000" w:rsidDel="00000000" w:rsidP="00000000" w:rsidRDefault="00000000" w:rsidRPr="00000000" w14:paraId="0000006A">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  challenging consider </w:t>
            </w:r>
          </w:p>
          <w:p w:rsidR="00000000" w:rsidDel="00000000" w:rsidP="00000000" w:rsidRDefault="00000000" w:rsidRPr="00000000" w14:paraId="0000006B">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  changing the bean bag to a </w:t>
            </w:r>
          </w:p>
          <w:p w:rsidR="00000000" w:rsidDel="00000000" w:rsidP="00000000" w:rsidRDefault="00000000" w:rsidRPr="00000000" w14:paraId="0000006C">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  lighter fluff ball. If the </w:t>
            </w:r>
          </w:p>
          <w:p w:rsidR="00000000" w:rsidDel="00000000" w:rsidP="00000000" w:rsidRDefault="00000000" w:rsidRPr="00000000" w14:paraId="0000006D">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  throw is at a stage one </w:t>
            </w:r>
          </w:p>
          <w:p w:rsidR="00000000" w:rsidDel="00000000" w:rsidP="00000000" w:rsidRDefault="00000000" w:rsidRPr="00000000" w14:paraId="0000006E">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  ‘chop’, think about using a </w:t>
            </w:r>
          </w:p>
          <w:p w:rsidR="00000000" w:rsidDel="00000000" w:rsidP="00000000" w:rsidRDefault="00000000" w:rsidRPr="00000000" w14:paraId="0000006F">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  bench or a hurdle to </w:t>
            </w:r>
          </w:p>
          <w:p w:rsidR="00000000" w:rsidDel="00000000" w:rsidP="00000000" w:rsidRDefault="00000000" w:rsidRPr="00000000" w14:paraId="00000070">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  encourage an up and over </w:t>
            </w:r>
          </w:p>
          <w:p w:rsidR="00000000" w:rsidDel="00000000" w:rsidP="00000000" w:rsidRDefault="00000000" w:rsidRPr="00000000" w14:paraId="00000071">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  throw. Does the colour of </w:t>
            </w:r>
          </w:p>
          <w:p w:rsidR="00000000" w:rsidDel="00000000" w:rsidP="00000000" w:rsidRDefault="00000000" w:rsidRPr="00000000" w14:paraId="00000072">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  equipment need to be </w:t>
            </w:r>
          </w:p>
          <w:p w:rsidR="00000000" w:rsidDel="00000000" w:rsidP="00000000" w:rsidRDefault="00000000" w:rsidRPr="00000000" w14:paraId="00000073">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  changed? Do you need to </w:t>
            </w:r>
          </w:p>
          <w:p w:rsidR="00000000" w:rsidDel="00000000" w:rsidP="00000000" w:rsidRDefault="00000000" w:rsidRPr="00000000" w14:paraId="00000074">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  move closer to the hoop?</w:t>
            </w:r>
          </w:p>
          <w:p w:rsidR="00000000" w:rsidDel="00000000" w:rsidP="00000000" w:rsidRDefault="00000000" w:rsidRPr="00000000" w14:paraId="00000075">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sz w:val="20"/>
                <w:szCs w:val="20"/>
              </w:rPr>
            </w:pPr>
            <w:r w:rsidDel="00000000" w:rsidR="00000000" w:rsidRPr="00000000">
              <w:rPr>
                <w:rtl w:val="0"/>
              </w:rPr>
            </w:r>
          </w:p>
          <w:p w:rsidR="00000000" w:rsidDel="00000000" w:rsidP="00000000" w:rsidRDefault="00000000" w:rsidRPr="00000000" w14:paraId="00000076">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  Challenge: If pupils are </w:t>
            </w:r>
          </w:p>
          <w:p w:rsidR="00000000" w:rsidDel="00000000" w:rsidP="00000000" w:rsidRDefault="00000000" w:rsidRPr="00000000" w14:paraId="00000077">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  showing a more developed </w:t>
            </w:r>
          </w:p>
          <w:p w:rsidR="00000000" w:rsidDel="00000000" w:rsidP="00000000" w:rsidRDefault="00000000" w:rsidRPr="00000000" w14:paraId="00000078">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  throw with good hand eye </w:t>
            </w:r>
          </w:p>
          <w:p w:rsidR="00000000" w:rsidDel="00000000" w:rsidP="00000000" w:rsidRDefault="00000000" w:rsidRPr="00000000" w14:paraId="00000079">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  coordination, think about </w:t>
            </w:r>
          </w:p>
          <w:p w:rsidR="00000000" w:rsidDel="00000000" w:rsidP="00000000" w:rsidRDefault="00000000" w:rsidRPr="00000000" w14:paraId="0000007A">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  making the distance further. </w:t>
            </w:r>
          </w:p>
          <w:p w:rsidR="00000000" w:rsidDel="00000000" w:rsidP="00000000" w:rsidRDefault="00000000" w:rsidRPr="00000000" w14:paraId="0000007B">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  How many throws can they </w:t>
            </w:r>
          </w:p>
          <w:p w:rsidR="00000000" w:rsidDel="00000000" w:rsidP="00000000" w:rsidRDefault="00000000" w:rsidRPr="00000000" w14:paraId="0000007C">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  land successfully, in a short </w:t>
            </w:r>
          </w:p>
          <w:p w:rsidR="00000000" w:rsidDel="00000000" w:rsidP="00000000" w:rsidRDefault="00000000" w:rsidRPr="00000000" w14:paraId="0000007D">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  amount of time? Beat the </w:t>
            </w:r>
          </w:p>
          <w:p w:rsidR="00000000" w:rsidDel="00000000" w:rsidP="00000000" w:rsidRDefault="00000000" w:rsidRPr="00000000" w14:paraId="0000007E">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  timer!</w:t>
            </w:r>
          </w:p>
          <w:p w:rsidR="00000000" w:rsidDel="00000000" w:rsidP="00000000" w:rsidRDefault="00000000" w:rsidRPr="00000000" w14:paraId="0000007F">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Quicksand" w:cs="Quicksand" w:eastAsia="Quicksand" w:hAnsi="Quicksand"/>
                <w:sz w:val="20"/>
                <w:szCs w:val="20"/>
              </w:rPr>
            </w:pPr>
            <w:r w:rsidDel="00000000" w:rsidR="00000000" w:rsidRPr="00000000">
              <w:rPr>
                <w:rtl w:val="0"/>
              </w:rPr>
            </w:r>
          </w:p>
        </w:tc>
        <w:tc>
          <w:tcPr/>
          <w:p w:rsidR="00000000" w:rsidDel="00000000" w:rsidP="00000000" w:rsidRDefault="00000000" w:rsidRPr="00000000" w14:paraId="00000080">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Quicksand" w:cs="Quicksand" w:eastAsia="Quicksand" w:hAnsi="Quicksand"/>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81">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Quicksand" w:cs="Quicksand" w:eastAsia="Quicksand" w:hAnsi="Quicksand"/>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82">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Quicksand" w:cs="Quicksand" w:eastAsia="Quicksand" w:hAnsi="Quicksand"/>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83">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Quicksand" w:cs="Quicksand" w:eastAsia="Quicksand" w:hAnsi="Quicksand"/>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84">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Quicksand" w:cs="Quicksand" w:eastAsia="Quicksand" w:hAnsi="Quicksand"/>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85">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Quicksand" w:cs="Quicksand" w:eastAsia="Quicksand" w:hAnsi="Quicksand"/>
                <w:i w:val="0"/>
                <w:smallCaps w:val="0"/>
                <w:strike w:val="0"/>
                <w:color w:val="000000"/>
                <w:sz w:val="20"/>
                <w:szCs w:val="20"/>
                <w:u w:val="none"/>
                <w:shd w:fill="auto" w:val="clear"/>
                <w:vertAlign w:val="baseline"/>
              </w:rPr>
            </w:pPr>
            <w:r w:rsidDel="00000000" w:rsidR="00000000" w:rsidRPr="00000000">
              <w:rPr>
                <w:rtl w:val="0"/>
              </w:rPr>
            </w:r>
          </w:p>
        </w:tc>
      </w:tr>
      <w:tr>
        <w:trPr>
          <w:cantSplit w:val="0"/>
          <w:trHeight w:val="967" w:hRule="atLeast"/>
          <w:tblHeader w:val="0"/>
        </w:trPr>
        <w:tc>
          <w:tcPr/>
          <w:p w:rsidR="00000000" w:rsidDel="00000000" w:rsidP="00000000" w:rsidRDefault="00000000" w:rsidRPr="00000000" w14:paraId="00000086">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 </w:t>
            </w:r>
          </w:p>
          <w:p w:rsidR="00000000" w:rsidDel="00000000" w:rsidP="00000000" w:rsidRDefault="00000000" w:rsidRPr="00000000" w14:paraId="00000087">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Quicksand" w:cs="Quicksand" w:eastAsia="Quicksand" w:hAnsi="Quicksand"/>
                <w:sz w:val="20"/>
                <w:szCs w:val="20"/>
              </w:rPr>
            </w:pPr>
            <w:r w:rsidDel="00000000" w:rsidR="00000000" w:rsidRPr="00000000">
              <w:rPr>
                <w:rFonts w:ascii="Quicksand" w:cs="Quicksand" w:eastAsia="Quicksand" w:hAnsi="Quicksand"/>
                <w:b w:val="1"/>
                <w:sz w:val="20"/>
                <w:szCs w:val="20"/>
                <w:rtl w:val="0"/>
              </w:rPr>
              <w:t xml:space="preserve">Skill </w:t>
            </w:r>
            <w:r w:rsidDel="00000000" w:rsidR="00000000" w:rsidRPr="00000000">
              <w:rPr>
                <w:rFonts w:ascii="Quicksand" w:cs="Quicksand" w:eastAsia="Quicksand" w:hAnsi="Quicksand"/>
                <w:sz w:val="20"/>
                <w:szCs w:val="20"/>
                <w:rtl w:val="0"/>
              </w:rPr>
              <w:t xml:space="preserve">- Catching</w:t>
            </w:r>
          </w:p>
          <w:p w:rsidR="00000000" w:rsidDel="00000000" w:rsidP="00000000" w:rsidRDefault="00000000" w:rsidRPr="00000000" w14:paraId="00000088">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Pupils will practise catching. This will encourage tracking skills, hand-eye coordination and fine motor skills.</w:t>
            </w:r>
          </w:p>
          <w:p w:rsidR="00000000" w:rsidDel="00000000" w:rsidP="00000000" w:rsidRDefault="00000000" w:rsidRPr="00000000" w14:paraId="00000089">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Children to work with a partner. Each child </w:t>
            </w:r>
            <w:r w:rsidDel="00000000" w:rsidR="00000000" w:rsidRPr="00000000">
              <w:rPr>
                <w:rFonts w:ascii="Quicksand" w:cs="Quicksand" w:eastAsia="Quicksand" w:hAnsi="Quicksand"/>
                <w:sz w:val="20"/>
                <w:szCs w:val="20"/>
                <w:rtl w:val="0"/>
              </w:rPr>
              <w:t xml:space="preserve">to stand</w:t>
            </w:r>
            <w:r w:rsidDel="00000000" w:rsidR="00000000" w:rsidRPr="00000000">
              <w:rPr>
                <w:rFonts w:ascii="Quicksand" w:cs="Quicksand" w:eastAsia="Quicksand" w:hAnsi="Quicksand"/>
                <w:sz w:val="20"/>
                <w:szCs w:val="20"/>
                <w:rtl w:val="0"/>
              </w:rPr>
              <w:t xml:space="preserve"> on a stepping stone opposite one another. Pupil 1 will throw the ball gently, encouraging a rainbow throw, to Pupil 2. Once Pupil 2 has caught the ball, Pupil 1 will run to the next spot and show they are ready to catch the ball by looking at their partner and reaching their arms out. </w:t>
            </w:r>
          </w:p>
          <w:p w:rsidR="00000000" w:rsidDel="00000000" w:rsidP="00000000" w:rsidRDefault="00000000" w:rsidRPr="00000000" w14:paraId="0000008A">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Quicksand" w:cs="Quicksand" w:eastAsia="Quicksand" w:hAnsi="Quicksand"/>
                <w:sz w:val="20"/>
                <w:szCs w:val="20"/>
              </w:rPr>
            </w:pPr>
            <w:r w:rsidDel="00000000" w:rsidR="00000000" w:rsidRPr="00000000">
              <w:rPr>
                <w:rtl w:val="0"/>
              </w:rPr>
            </w:r>
          </w:p>
          <w:p w:rsidR="00000000" w:rsidDel="00000000" w:rsidP="00000000" w:rsidRDefault="00000000" w:rsidRPr="00000000" w14:paraId="0000008B">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Extension: How quickly can they make it to the end? Use a timer. Can they throw the ball x3 before they run to the next spot? Think about changing the distance or using smaller balls.</w:t>
            </w:r>
          </w:p>
          <w:p w:rsidR="00000000" w:rsidDel="00000000" w:rsidP="00000000" w:rsidRDefault="00000000" w:rsidRPr="00000000" w14:paraId="0000008C">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Quicksand" w:cs="Quicksand" w:eastAsia="Quicksand" w:hAnsi="Quicksand"/>
                <w:sz w:val="20"/>
                <w:szCs w:val="20"/>
              </w:rPr>
            </w:pPr>
            <w:r w:rsidDel="00000000" w:rsidR="00000000" w:rsidRPr="00000000">
              <w:rPr>
                <w:rtl w:val="0"/>
              </w:rPr>
            </w:r>
          </w:p>
          <w:p w:rsidR="00000000" w:rsidDel="00000000" w:rsidP="00000000" w:rsidRDefault="00000000" w:rsidRPr="00000000" w14:paraId="0000008D">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b w:val="1"/>
                <w:sz w:val="20"/>
                <w:szCs w:val="20"/>
              </w:rPr>
            </w:pPr>
            <w:r w:rsidDel="00000000" w:rsidR="00000000" w:rsidRPr="00000000">
              <w:rPr>
                <w:rFonts w:ascii="Quicksand" w:cs="Quicksand" w:eastAsia="Quicksand" w:hAnsi="Quicksand"/>
                <w:b w:val="1"/>
                <w:sz w:val="20"/>
                <w:szCs w:val="20"/>
                <w:rtl w:val="0"/>
              </w:rPr>
              <w:t xml:space="preserve">  Equipment required -</w:t>
            </w:r>
          </w:p>
          <w:p w:rsidR="00000000" w:rsidDel="00000000" w:rsidP="00000000" w:rsidRDefault="00000000" w:rsidRPr="00000000" w14:paraId="0000008E">
            <w:pPr>
              <w:numPr>
                <w:ilvl w:val="0"/>
                <w:numId w:val="3"/>
              </w:numPr>
              <w:spacing w:line="276" w:lineRule="auto"/>
              <w:ind w:left="720" w:hanging="360"/>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Spots</w:t>
            </w:r>
          </w:p>
          <w:p w:rsidR="00000000" w:rsidDel="00000000" w:rsidP="00000000" w:rsidRDefault="00000000" w:rsidRPr="00000000" w14:paraId="0000008F">
            <w:pPr>
              <w:numPr>
                <w:ilvl w:val="0"/>
                <w:numId w:val="3"/>
              </w:numPr>
              <w:spacing w:line="276" w:lineRule="auto"/>
              <w:ind w:left="720" w:hanging="360"/>
              <w:rPr>
                <w:rFonts w:ascii="Quicksand" w:cs="Quicksand" w:eastAsia="Quicksand" w:hAnsi="Quicksand"/>
                <w:sz w:val="20"/>
                <w:szCs w:val="20"/>
                <w:u w:val="none"/>
              </w:rPr>
            </w:pPr>
            <w:r w:rsidDel="00000000" w:rsidR="00000000" w:rsidRPr="00000000">
              <w:rPr>
                <w:rFonts w:ascii="Quicksand" w:cs="Quicksand" w:eastAsia="Quicksand" w:hAnsi="Quicksand"/>
                <w:sz w:val="20"/>
                <w:szCs w:val="20"/>
                <w:rtl w:val="0"/>
              </w:rPr>
              <w:t xml:space="preserve">Soft balls</w:t>
            </w:r>
          </w:p>
          <w:p w:rsidR="00000000" w:rsidDel="00000000" w:rsidP="00000000" w:rsidRDefault="00000000" w:rsidRPr="00000000" w14:paraId="00000090">
            <w:pPr>
              <w:numPr>
                <w:ilvl w:val="0"/>
                <w:numId w:val="3"/>
              </w:numPr>
              <w:spacing w:line="276" w:lineRule="auto"/>
              <w:ind w:left="720" w:hanging="360"/>
              <w:rPr>
                <w:rFonts w:ascii="Quicksand" w:cs="Quicksand" w:eastAsia="Quicksand" w:hAnsi="Quicksand"/>
                <w:sz w:val="20"/>
                <w:szCs w:val="20"/>
                <w:u w:val="none"/>
              </w:rPr>
            </w:pPr>
            <w:r w:rsidDel="00000000" w:rsidR="00000000" w:rsidRPr="00000000">
              <w:rPr>
                <w:rFonts w:ascii="Quicksand" w:cs="Quicksand" w:eastAsia="Quicksand" w:hAnsi="Quicksand"/>
                <w:sz w:val="20"/>
                <w:szCs w:val="20"/>
                <w:rtl w:val="0"/>
              </w:rPr>
              <w:t xml:space="preserve">Spiky balls</w:t>
            </w:r>
          </w:p>
          <w:p w:rsidR="00000000" w:rsidDel="00000000" w:rsidP="00000000" w:rsidRDefault="00000000" w:rsidRPr="00000000" w14:paraId="00000091">
            <w:pPr>
              <w:numPr>
                <w:ilvl w:val="0"/>
                <w:numId w:val="3"/>
              </w:numPr>
              <w:spacing w:line="276" w:lineRule="auto"/>
              <w:ind w:left="720" w:hanging="360"/>
              <w:rPr>
                <w:rFonts w:ascii="Quicksand" w:cs="Quicksand" w:eastAsia="Quicksand" w:hAnsi="Quicksand"/>
                <w:sz w:val="20"/>
                <w:szCs w:val="20"/>
                <w:u w:val="none"/>
              </w:rPr>
            </w:pPr>
            <w:r w:rsidDel="00000000" w:rsidR="00000000" w:rsidRPr="00000000">
              <w:rPr>
                <w:rFonts w:ascii="Quicksand" w:cs="Quicksand" w:eastAsia="Quicksand" w:hAnsi="Quicksand"/>
                <w:sz w:val="20"/>
                <w:szCs w:val="20"/>
                <w:rtl w:val="0"/>
              </w:rPr>
              <w:t xml:space="preserve">Small balls</w:t>
            </w:r>
            <w:r w:rsidDel="00000000" w:rsidR="00000000" w:rsidRPr="00000000">
              <w:rPr>
                <w:rtl w:val="0"/>
              </w:rPr>
            </w:r>
          </w:p>
          <w:p w:rsidR="00000000" w:rsidDel="00000000" w:rsidP="00000000" w:rsidRDefault="00000000" w:rsidRPr="00000000" w14:paraId="00000092">
            <w:pPr>
              <w:spacing w:line="276" w:lineRule="auto"/>
              <w:ind w:left="0" w:firstLine="0"/>
              <w:rPr>
                <w:rFonts w:ascii="Quicksand" w:cs="Quicksand" w:eastAsia="Quicksand" w:hAnsi="Quicksand"/>
                <w:sz w:val="20"/>
                <w:szCs w:val="20"/>
              </w:rPr>
            </w:pPr>
            <w:r w:rsidDel="00000000" w:rsidR="00000000" w:rsidRPr="00000000">
              <w:rPr>
                <w:rtl w:val="0"/>
              </w:rPr>
            </w:r>
          </w:p>
        </w:tc>
        <w:tc>
          <w:tcPr/>
          <w:p w:rsidR="00000000" w:rsidDel="00000000" w:rsidP="00000000" w:rsidRDefault="00000000" w:rsidRPr="00000000" w14:paraId="00000093">
            <w:pPr>
              <w:spacing w:line="276" w:lineRule="auto"/>
              <w:rPr>
                <w:rFonts w:ascii="Quicksand" w:cs="Quicksand" w:eastAsia="Quicksand" w:hAnsi="Quicksand"/>
                <w:sz w:val="18"/>
                <w:szCs w:val="18"/>
              </w:rPr>
            </w:pPr>
            <w:r w:rsidDel="00000000" w:rsidR="00000000" w:rsidRPr="00000000">
              <w:rPr>
                <w:rtl w:val="0"/>
              </w:rPr>
            </w:r>
          </w:p>
          <w:p w:rsidR="00000000" w:rsidDel="00000000" w:rsidP="00000000" w:rsidRDefault="00000000" w:rsidRPr="00000000" w14:paraId="00000094">
            <w:pPr>
              <w:spacing w:line="276" w:lineRule="auto"/>
              <w:jc w:val="center"/>
              <w:rPr>
                <w:rFonts w:ascii="Quicksand" w:cs="Quicksand" w:eastAsia="Quicksand" w:hAnsi="Quicksand"/>
                <w:sz w:val="20"/>
                <w:szCs w:val="20"/>
              </w:rPr>
            </w:pPr>
            <w:r w:rsidDel="00000000" w:rsidR="00000000" w:rsidRPr="00000000">
              <w:rPr>
                <w:rtl w:val="0"/>
              </w:rPr>
            </w:r>
          </w:p>
          <w:p w:rsidR="00000000" w:rsidDel="00000000" w:rsidP="00000000" w:rsidRDefault="00000000" w:rsidRPr="00000000" w14:paraId="00000095">
            <w:pPr>
              <w:spacing w:line="276" w:lineRule="auto"/>
              <w:jc w:val="center"/>
              <w:rPr>
                <w:rFonts w:ascii="Quicksand" w:cs="Quicksand" w:eastAsia="Quicksand" w:hAnsi="Quicksand"/>
                <w:sz w:val="18"/>
                <w:szCs w:val="18"/>
              </w:rPr>
            </w:pPr>
            <w:r w:rsidDel="00000000" w:rsidR="00000000" w:rsidRPr="00000000">
              <w:rPr>
                <w:rFonts w:ascii="Quicksand" w:cs="Quicksand" w:eastAsia="Quicksand" w:hAnsi="Quicksand"/>
                <w:sz w:val="20"/>
                <w:szCs w:val="20"/>
                <w:rtl w:val="0"/>
              </w:rPr>
              <w:t xml:space="preserve">Stage 2 - 4  </w:t>
            </w:r>
            <w:r w:rsidDel="00000000" w:rsidR="00000000" w:rsidRPr="00000000">
              <w:rPr>
                <w:rtl w:val="0"/>
              </w:rPr>
            </w:r>
          </w:p>
        </w:tc>
        <w:tc>
          <w:tcPr/>
          <w:p w:rsidR="00000000" w:rsidDel="00000000" w:rsidP="00000000" w:rsidRDefault="00000000" w:rsidRPr="00000000" w14:paraId="00000096">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Quicksand" w:cs="Quicksand" w:eastAsia="Quicksand" w:hAnsi="Quicksand"/>
                <w:sz w:val="18"/>
                <w:szCs w:val="18"/>
              </w:rPr>
            </w:pPr>
            <w:r w:rsidDel="00000000" w:rsidR="00000000" w:rsidRPr="00000000">
              <w:rPr>
                <w:rtl w:val="0"/>
              </w:rPr>
            </w:r>
          </w:p>
          <w:p w:rsidR="00000000" w:rsidDel="00000000" w:rsidP="00000000" w:rsidRDefault="00000000" w:rsidRPr="00000000" w14:paraId="00000097">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Quicksand" w:cs="Quicksand" w:eastAsia="Quicksand" w:hAnsi="Quicksand"/>
                <w:sz w:val="18"/>
                <w:szCs w:val="18"/>
              </w:rPr>
            </w:pPr>
            <w:r w:rsidDel="00000000" w:rsidR="00000000" w:rsidRPr="00000000">
              <w:rPr>
                <w:rtl w:val="0"/>
              </w:rPr>
            </w:r>
          </w:p>
          <w:p w:rsidR="00000000" w:rsidDel="00000000" w:rsidP="00000000" w:rsidRDefault="00000000" w:rsidRPr="00000000" w14:paraId="00000098">
            <w:pPr>
              <w:spacing w:line="276" w:lineRule="auto"/>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Show me that you’re ready to catch the ball. </w:t>
            </w:r>
          </w:p>
          <w:p w:rsidR="00000000" w:rsidDel="00000000" w:rsidP="00000000" w:rsidRDefault="00000000" w:rsidRPr="00000000" w14:paraId="00000099">
            <w:pPr>
              <w:spacing w:line="276" w:lineRule="auto"/>
              <w:rPr>
                <w:rFonts w:ascii="Quicksand" w:cs="Quicksand" w:eastAsia="Quicksand" w:hAnsi="Quicksand"/>
                <w:sz w:val="20"/>
                <w:szCs w:val="20"/>
              </w:rPr>
            </w:pPr>
            <w:r w:rsidDel="00000000" w:rsidR="00000000" w:rsidRPr="00000000">
              <w:rPr>
                <w:rtl w:val="0"/>
              </w:rPr>
            </w:r>
          </w:p>
          <w:p w:rsidR="00000000" w:rsidDel="00000000" w:rsidP="00000000" w:rsidRDefault="00000000" w:rsidRPr="00000000" w14:paraId="0000009A">
            <w:pPr>
              <w:spacing w:line="276" w:lineRule="auto"/>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Reach your arms out. </w:t>
            </w:r>
          </w:p>
          <w:p w:rsidR="00000000" w:rsidDel="00000000" w:rsidP="00000000" w:rsidRDefault="00000000" w:rsidRPr="00000000" w14:paraId="0000009B">
            <w:pPr>
              <w:spacing w:line="276" w:lineRule="auto"/>
              <w:rPr>
                <w:rFonts w:ascii="Quicksand" w:cs="Quicksand" w:eastAsia="Quicksand" w:hAnsi="Quicksand"/>
                <w:sz w:val="20"/>
                <w:szCs w:val="20"/>
              </w:rPr>
            </w:pPr>
            <w:r w:rsidDel="00000000" w:rsidR="00000000" w:rsidRPr="00000000">
              <w:rPr>
                <w:rtl w:val="0"/>
              </w:rPr>
            </w:r>
          </w:p>
          <w:p w:rsidR="00000000" w:rsidDel="00000000" w:rsidP="00000000" w:rsidRDefault="00000000" w:rsidRPr="00000000" w14:paraId="0000009C">
            <w:pPr>
              <w:spacing w:line="276" w:lineRule="auto"/>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Are you looking at the ball?</w:t>
            </w:r>
          </w:p>
          <w:p w:rsidR="00000000" w:rsidDel="00000000" w:rsidP="00000000" w:rsidRDefault="00000000" w:rsidRPr="00000000" w14:paraId="0000009D">
            <w:pPr>
              <w:spacing w:line="276" w:lineRule="auto"/>
              <w:rPr>
                <w:rFonts w:ascii="Quicksand" w:cs="Quicksand" w:eastAsia="Quicksand" w:hAnsi="Quicksand"/>
                <w:sz w:val="20"/>
                <w:szCs w:val="20"/>
              </w:rPr>
            </w:pPr>
            <w:r w:rsidDel="00000000" w:rsidR="00000000" w:rsidRPr="00000000">
              <w:rPr>
                <w:rtl w:val="0"/>
              </w:rPr>
            </w:r>
          </w:p>
          <w:p w:rsidR="00000000" w:rsidDel="00000000" w:rsidP="00000000" w:rsidRDefault="00000000" w:rsidRPr="00000000" w14:paraId="0000009E">
            <w:pPr>
              <w:spacing w:line="276" w:lineRule="auto"/>
              <w:rPr>
                <w:rFonts w:ascii="Quicksand" w:cs="Quicksand" w:eastAsia="Quicksand" w:hAnsi="Quicksand"/>
                <w:sz w:val="20"/>
                <w:szCs w:val="20"/>
              </w:rPr>
            </w:pPr>
            <w:r w:rsidDel="00000000" w:rsidR="00000000" w:rsidRPr="00000000">
              <w:rPr>
                <w:rtl w:val="0"/>
              </w:rPr>
            </w:r>
          </w:p>
          <w:p w:rsidR="00000000" w:rsidDel="00000000" w:rsidP="00000000" w:rsidRDefault="00000000" w:rsidRPr="00000000" w14:paraId="0000009F">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Quicksand" w:cs="Quicksand" w:eastAsia="Quicksand" w:hAnsi="Quicksand"/>
                <w:sz w:val="18"/>
                <w:szCs w:val="18"/>
              </w:rPr>
            </w:pPr>
            <w:r w:rsidDel="00000000" w:rsidR="00000000" w:rsidRPr="00000000">
              <w:rPr>
                <w:rtl w:val="0"/>
              </w:rPr>
            </w:r>
          </w:p>
        </w:tc>
        <w:tc>
          <w:tcPr/>
          <w:p w:rsidR="00000000" w:rsidDel="00000000" w:rsidP="00000000" w:rsidRDefault="00000000" w:rsidRPr="00000000" w14:paraId="000000A0">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Quicksand" w:cs="Quicksand" w:eastAsia="Quicksand" w:hAnsi="Quicksand"/>
                <w:sz w:val="20"/>
                <w:szCs w:val="20"/>
              </w:rPr>
            </w:pPr>
            <w:r w:rsidDel="00000000" w:rsidR="00000000" w:rsidRPr="00000000">
              <w:rPr>
                <w:rtl w:val="0"/>
              </w:rPr>
            </w:r>
          </w:p>
          <w:p w:rsidR="00000000" w:rsidDel="00000000" w:rsidP="00000000" w:rsidRDefault="00000000" w:rsidRPr="00000000" w14:paraId="000000A1">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Quicksand" w:cs="Quicksand" w:eastAsia="Quicksand" w:hAnsi="Quicksand"/>
                <w:sz w:val="12"/>
                <w:szCs w:val="12"/>
              </w:rPr>
            </w:pPr>
            <w:r w:rsidDel="00000000" w:rsidR="00000000" w:rsidRPr="00000000">
              <w:rPr>
                <w:rtl w:val="0"/>
              </w:rPr>
            </w:r>
          </w:p>
          <w:p w:rsidR="00000000" w:rsidDel="00000000" w:rsidP="00000000" w:rsidRDefault="00000000" w:rsidRPr="00000000" w14:paraId="000000A2">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Simplified: Can you swap partners - will this improve the ability to catch? Change the size of the ball to a bigger one, spiky one, softer one. Change the colour and make it brighter. Simplify further by rolling the ball to each other. </w:t>
            </w:r>
          </w:p>
          <w:p w:rsidR="00000000" w:rsidDel="00000000" w:rsidP="00000000" w:rsidRDefault="00000000" w:rsidRPr="00000000" w14:paraId="000000A3">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Quicksand" w:cs="Quicksand" w:eastAsia="Quicksand" w:hAnsi="Quicksand"/>
                <w:sz w:val="20"/>
                <w:szCs w:val="20"/>
              </w:rPr>
            </w:pPr>
            <w:r w:rsidDel="00000000" w:rsidR="00000000" w:rsidRPr="00000000">
              <w:rPr>
                <w:rtl w:val="0"/>
              </w:rPr>
            </w:r>
          </w:p>
          <w:p w:rsidR="00000000" w:rsidDel="00000000" w:rsidP="00000000" w:rsidRDefault="00000000" w:rsidRPr="00000000" w14:paraId="000000A4">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Challenge: How quickly can you make it to the end? Use a timer. Can you throw the ball to each other x3 before you run to the next spot? Also, think about changing the distance or using smaller balls which may be more difficult to catch.</w:t>
            </w:r>
          </w:p>
          <w:p w:rsidR="00000000" w:rsidDel="00000000" w:rsidP="00000000" w:rsidRDefault="00000000" w:rsidRPr="00000000" w14:paraId="000000A5">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Quicksand" w:cs="Quicksand" w:eastAsia="Quicksand" w:hAnsi="Quicksand"/>
                <w:sz w:val="20"/>
                <w:szCs w:val="20"/>
              </w:rPr>
            </w:pPr>
            <w:r w:rsidDel="00000000" w:rsidR="00000000" w:rsidRPr="00000000">
              <w:rPr>
                <w:rtl w:val="0"/>
              </w:rPr>
            </w:r>
          </w:p>
          <w:p w:rsidR="00000000" w:rsidDel="00000000" w:rsidP="00000000" w:rsidRDefault="00000000" w:rsidRPr="00000000" w14:paraId="000000A6">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Quicksand" w:cs="Quicksand" w:eastAsia="Quicksand" w:hAnsi="Quicksand"/>
                <w:sz w:val="20"/>
                <w:szCs w:val="20"/>
              </w:rPr>
            </w:pPr>
            <w:r w:rsidDel="00000000" w:rsidR="00000000" w:rsidRPr="00000000">
              <w:rPr>
                <w:rtl w:val="0"/>
              </w:rPr>
            </w:r>
          </w:p>
        </w:tc>
        <w:tc>
          <w:tcPr/>
          <w:p w:rsidR="00000000" w:rsidDel="00000000" w:rsidP="00000000" w:rsidRDefault="00000000" w:rsidRPr="00000000" w14:paraId="000000A7">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Quicksand" w:cs="Quicksand" w:eastAsia="Quicksand" w:hAnsi="Quicksand"/>
                <w:i w:val="0"/>
                <w:smallCaps w:val="0"/>
                <w:strike w:val="0"/>
                <w:color w:val="000000"/>
                <w:sz w:val="18"/>
                <w:szCs w:val="18"/>
                <w:u w:val="none"/>
                <w:shd w:fill="auto" w:val="clear"/>
                <w:vertAlign w:val="baseline"/>
              </w:rPr>
            </w:pPr>
            <w:r w:rsidDel="00000000" w:rsidR="00000000" w:rsidRPr="00000000">
              <w:rPr>
                <w:rtl w:val="0"/>
              </w:rPr>
            </w:r>
          </w:p>
          <w:p w:rsidR="00000000" w:rsidDel="00000000" w:rsidP="00000000" w:rsidRDefault="00000000" w:rsidRPr="00000000" w14:paraId="000000A8">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Quicksand" w:cs="Quicksand" w:eastAsia="Quicksand" w:hAnsi="Quicksand"/>
                <w:i w:val="0"/>
                <w:smallCaps w:val="0"/>
                <w:strike w:val="0"/>
                <w:color w:val="000000"/>
                <w:sz w:val="18"/>
                <w:szCs w:val="18"/>
                <w:u w:val="none"/>
                <w:shd w:fill="auto" w:val="clear"/>
                <w:vertAlign w:val="baseline"/>
              </w:rPr>
            </w:pPr>
            <w:r w:rsidDel="00000000" w:rsidR="00000000" w:rsidRPr="00000000">
              <w:rPr>
                <w:rtl w:val="0"/>
              </w:rPr>
            </w:r>
          </w:p>
          <w:p w:rsidR="00000000" w:rsidDel="00000000" w:rsidP="00000000" w:rsidRDefault="00000000" w:rsidRPr="00000000" w14:paraId="000000A9">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Quicksand" w:cs="Quicksand" w:eastAsia="Quicksand" w:hAnsi="Quicksand"/>
                <w:i w:val="0"/>
                <w:smallCaps w:val="0"/>
                <w:strike w:val="0"/>
                <w:color w:val="000000"/>
                <w:sz w:val="18"/>
                <w:szCs w:val="18"/>
                <w:u w:val="none"/>
                <w:shd w:fill="auto" w:val="clear"/>
                <w:vertAlign w:val="baseline"/>
              </w:rPr>
            </w:pPr>
            <w:r w:rsidDel="00000000" w:rsidR="00000000" w:rsidRPr="00000000">
              <w:rPr>
                <w:rtl w:val="0"/>
              </w:rPr>
            </w:r>
          </w:p>
          <w:p w:rsidR="00000000" w:rsidDel="00000000" w:rsidP="00000000" w:rsidRDefault="00000000" w:rsidRPr="00000000" w14:paraId="000000AA">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Quicksand" w:cs="Quicksand" w:eastAsia="Quicksand" w:hAnsi="Quicksand"/>
                <w:i w:val="0"/>
                <w:smallCaps w:val="0"/>
                <w:strike w:val="0"/>
                <w:color w:val="000000"/>
                <w:sz w:val="18"/>
                <w:szCs w:val="18"/>
                <w:u w:val="none"/>
                <w:shd w:fill="auto" w:val="clear"/>
                <w:vertAlign w:val="baseline"/>
              </w:rPr>
            </w:pPr>
            <w:r w:rsidDel="00000000" w:rsidR="00000000" w:rsidRPr="00000000">
              <w:rPr>
                <w:rtl w:val="0"/>
              </w:rPr>
            </w:r>
          </w:p>
          <w:p w:rsidR="00000000" w:rsidDel="00000000" w:rsidP="00000000" w:rsidRDefault="00000000" w:rsidRPr="00000000" w14:paraId="000000AB">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Quicksand" w:cs="Quicksand" w:eastAsia="Quicksand" w:hAnsi="Quicksand"/>
                <w:i w:val="0"/>
                <w:smallCaps w:val="0"/>
                <w:strike w:val="0"/>
                <w:color w:val="000000"/>
                <w:sz w:val="18"/>
                <w:szCs w:val="18"/>
                <w:u w:val="none"/>
                <w:shd w:fill="auto" w:val="clear"/>
                <w:vertAlign w:val="baseline"/>
              </w:rPr>
            </w:pPr>
            <w:r w:rsidDel="00000000" w:rsidR="00000000" w:rsidRPr="00000000">
              <w:rPr>
                <w:rtl w:val="0"/>
              </w:rPr>
            </w:r>
          </w:p>
          <w:p w:rsidR="00000000" w:rsidDel="00000000" w:rsidP="00000000" w:rsidRDefault="00000000" w:rsidRPr="00000000" w14:paraId="000000AC">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Quicksand" w:cs="Quicksand" w:eastAsia="Quicksand" w:hAnsi="Quicksand"/>
                <w:i w:val="0"/>
                <w:smallCaps w:val="0"/>
                <w:strike w:val="0"/>
                <w:color w:val="000000"/>
                <w:sz w:val="18"/>
                <w:szCs w:val="18"/>
                <w:u w:val="none"/>
                <w:shd w:fill="auto" w:val="clear"/>
                <w:vertAlign w:val="baseline"/>
              </w:rPr>
            </w:pPr>
            <w:r w:rsidDel="00000000" w:rsidR="00000000" w:rsidRPr="00000000">
              <w:rPr>
                <w:rtl w:val="0"/>
              </w:rPr>
            </w:r>
          </w:p>
        </w:tc>
      </w:tr>
    </w:tbl>
    <w:p w:rsidR="00000000" w:rsidDel="00000000" w:rsidP="00000000" w:rsidRDefault="00000000" w:rsidRPr="00000000" w14:paraId="000000AD">
      <w:pPr>
        <w:rPr>
          <w:rFonts w:ascii="Quicksand" w:cs="Quicksand" w:eastAsia="Quicksand" w:hAnsi="Quicksand"/>
          <w:sz w:val="8"/>
          <w:szCs w:val="8"/>
        </w:rPr>
      </w:pPr>
      <w:r w:rsidDel="00000000" w:rsidR="00000000" w:rsidRPr="00000000">
        <w:rPr>
          <w:rtl w:val="0"/>
        </w:rPr>
      </w:r>
    </w:p>
    <w:tbl>
      <w:tblPr>
        <w:tblStyle w:val="Table4"/>
        <w:tblW w:w="15693.000000000002"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232"/>
        <w:gridCol w:w="3686"/>
        <w:gridCol w:w="2940"/>
        <w:gridCol w:w="2835"/>
        <w:tblGridChange w:id="0">
          <w:tblGrid>
            <w:gridCol w:w="6232"/>
            <w:gridCol w:w="3686"/>
            <w:gridCol w:w="2940"/>
            <w:gridCol w:w="2835"/>
          </w:tblGrid>
        </w:tblGridChange>
      </w:tblGrid>
      <w:tr>
        <w:trPr>
          <w:cantSplit w:val="0"/>
          <w:tblHeader w:val="0"/>
        </w:trPr>
        <w:tc>
          <w:tcPr>
            <w:gridSpan w:val="4"/>
          </w:tcPr>
          <w:p w:rsidR="00000000" w:rsidDel="00000000" w:rsidP="00000000" w:rsidRDefault="00000000" w:rsidRPr="00000000" w14:paraId="000000AE">
            <w:pPr>
              <w:rPr>
                <w:rFonts w:ascii="Quicksand" w:cs="Quicksand" w:eastAsia="Quicksand" w:hAnsi="Quicksand"/>
                <w:b w:val="1"/>
              </w:rPr>
            </w:pPr>
            <w:r w:rsidDel="00000000" w:rsidR="00000000" w:rsidRPr="00000000">
              <w:rPr>
                <w:rFonts w:ascii="Quicksand" w:cs="Quicksand" w:eastAsia="Quicksand" w:hAnsi="Quicksand"/>
                <w:b w:val="1"/>
                <w:rtl w:val="0"/>
              </w:rPr>
              <w:t xml:space="preserve">OBSTACLE COURSE GARDEN</w:t>
            </w:r>
          </w:p>
        </w:tc>
      </w:tr>
      <w:tr>
        <w:trPr>
          <w:cantSplit w:val="0"/>
          <w:tblHeader w:val="0"/>
        </w:trPr>
        <w:tc>
          <w:tcPr/>
          <w:p w:rsidR="00000000" w:rsidDel="00000000" w:rsidP="00000000" w:rsidRDefault="00000000" w:rsidRPr="00000000" w14:paraId="000000B2">
            <w:pPr>
              <w:jc w:val="center"/>
              <w:rPr>
                <w:rFonts w:ascii="Quicksand" w:cs="Quicksand" w:eastAsia="Quicksand" w:hAnsi="Quicksand"/>
                <w:b w:val="1"/>
              </w:rPr>
            </w:pPr>
            <w:r w:rsidDel="00000000" w:rsidR="00000000" w:rsidRPr="00000000">
              <w:rPr>
                <w:rFonts w:ascii="Quicksand" w:cs="Quicksand" w:eastAsia="Quicksand" w:hAnsi="Quicksand"/>
                <w:b w:val="1"/>
                <w:rtl w:val="0"/>
              </w:rPr>
              <w:t xml:space="preserve">Equipment &amp; Obstacle Activities </w:t>
            </w:r>
          </w:p>
        </w:tc>
        <w:tc>
          <w:tcPr/>
          <w:p w:rsidR="00000000" w:rsidDel="00000000" w:rsidP="00000000" w:rsidRDefault="00000000" w:rsidRPr="00000000" w14:paraId="000000B3">
            <w:pPr>
              <w:jc w:val="center"/>
              <w:rPr>
                <w:rFonts w:ascii="Quicksand" w:cs="Quicksand" w:eastAsia="Quicksand" w:hAnsi="Quicksand"/>
                <w:b w:val="1"/>
              </w:rPr>
            </w:pPr>
            <w:r w:rsidDel="00000000" w:rsidR="00000000" w:rsidRPr="00000000">
              <w:rPr>
                <w:rFonts w:ascii="Quicksand" w:cs="Quicksand" w:eastAsia="Quicksand" w:hAnsi="Quicksand"/>
                <w:b w:val="1"/>
                <w:rtl w:val="0"/>
              </w:rPr>
              <w:t xml:space="preserve">Teaching points/cues </w:t>
            </w:r>
          </w:p>
        </w:tc>
        <w:tc>
          <w:tcPr/>
          <w:p w:rsidR="00000000" w:rsidDel="00000000" w:rsidP="00000000" w:rsidRDefault="00000000" w:rsidRPr="00000000" w14:paraId="000000B4">
            <w:pPr>
              <w:jc w:val="center"/>
              <w:rPr>
                <w:rFonts w:ascii="Quicksand" w:cs="Quicksand" w:eastAsia="Quicksand" w:hAnsi="Quicksand"/>
                <w:b w:val="1"/>
              </w:rPr>
            </w:pPr>
            <w:r w:rsidDel="00000000" w:rsidR="00000000" w:rsidRPr="00000000">
              <w:rPr>
                <w:rFonts w:ascii="Quicksand" w:cs="Quicksand" w:eastAsia="Quicksand" w:hAnsi="Quicksand"/>
                <w:b w:val="1"/>
                <w:rtl w:val="0"/>
              </w:rPr>
              <w:t xml:space="preserve">Differentiation &amp; variation</w:t>
            </w:r>
          </w:p>
        </w:tc>
        <w:tc>
          <w:tcPr/>
          <w:p w:rsidR="00000000" w:rsidDel="00000000" w:rsidP="00000000" w:rsidRDefault="00000000" w:rsidRPr="00000000" w14:paraId="000000B5">
            <w:pPr>
              <w:jc w:val="center"/>
              <w:rPr>
                <w:rFonts w:ascii="Quicksand" w:cs="Quicksand" w:eastAsia="Quicksand" w:hAnsi="Quicksand"/>
                <w:b w:val="1"/>
              </w:rPr>
            </w:pPr>
            <w:r w:rsidDel="00000000" w:rsidR="00000000" w:rsidRPr="00000000">
              <w:rPr>
                <w:rFonts w:ascii="Quicksand" w:cs="Quicksand" w:eastAsia="Quicksand" w:hAnsi="Quicksand"/>
                <w:b w:val="1"/>
                <w:rtl w:val="0"/>
              </w:rPr>
              <w:t xml:space="preserve">Reflection – </w:t>
            </w:r>
          </w:p>
          <w:p w:rsidR="00000000" w:rsidDel="00000000" w:rsidP="00000000" w:rsidRDefault="00000000" w:rsidRPr="00000000" w14:paraId="000000B6">
            <w:pPr>
              <w:jc w:val="center"/>
              <w:rPr>
                <w:rFonts w:ascii="Quicksand" w:cs="Quicksand" w:eastAsia="Quicksand" w:hAnsi="Quicksand"/>
              </w:rPr>
            </w:pPr>
            <w:r w:rsidDel="00000000" w:rsidR="00000000" w:rsidRPr="00000000">
              <w:rPr>
                <w:rFonts w:ascii="Quicksand" w:cs="Quicksand" w:eastAsia="Quicksand" w:hAnsi="Quicksand"/>
                <w:rtl w:val="0"/>
              </w:rPr>
              <w:t xml:space="preserve">How did it go?</w:t>
            </w:r>
          </w:p>
        </w:tc>
      </w:tr>
      <w:tr>
        <w:trPr>
          <w:cantSplit w:val="0"/>
          <w:trHeight w:val="1607" w:hRule="atLeast"/>
          <w:tblHeader w:val="0"/>
        </w:trPr>
        <w:tc>
          <w:tcPr/>
          <w:p w:rsidR="00000000" w:rsidDel="00000000" w:rsidP="00000000" w:rsidRDefault="00000000" w:rsidRPr="00000000" w14:paraId="000000B7">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sz w:val="20"/>
                <w:szCs w:val="20"/>
              </w:rPr>
            </w:pPr>
            <w:r w:rsidDel="00000000" w:rsidR="00000000" w:rsidRPr="00000000">
              <w:rPr>
                <w:rtl w:val="0"/>
              </w:rPr>
            </w:r>
          </w:p>
          <w:p w:rsidR="00000000" w:rsidDel="00000000" w:rsidP="00000000" w:rsidRDefault="00000000" w:rsidRPr="00000000" w14:paraId="000000B8">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  Create 3 stations to encourage children to be inventive, think  </w:t>
            </w:r>
          </w:p>
          <w:p w:rsidR="00000000" w:rsidDel="00000000" w:rsidP="00000000" w:rsidRDefault="00000000" w:rsidRPr="00000000" w14:paraId="000000B9">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  critically and creatively:</w:t>
            </w:r>
          </w:p>
          <w:p w:rsidR="00000000" w:rsidDel="00000000" w:rsidP="00000000" w:rsidRDefault="00000000" w:rsidRPr="00000000" w14:paraId="000000BA">
            <w:pPr>
              <w:numPr>
                <w:ilvl w:val="0"/>
                <w:numId w:val="1"/>
              </w:numPr>
              <w:pBdr>
                <w:top w:color="auto" w:space="0" w:sz="0" w:val="none"/>
                <w:left w:color="auto" w:space="0" w:sz="0" w:val="none"/>
                <w:bottom w:color="auto" w:space="0" w:sz="0" w:val="none"/>
                <w:right w:color="auto" w:space="0" w:sz="0" w:val="none"/>
                <w:between w:color="auto" w:space="0" w:sz="0" w:val="none"/>
              </w:pBdr>
              <w:spacing w:after="0" w:afterAutospacing="0" w:before="40" w:line="276" w:lineRule="auto"/>
              <w:ind w:left="720" w:hanging="360"/>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Hurdles - how can pupils move over, under or around the equipment?</w:t>
            </w:r>
          </w:p>
          <w:p w:rsidR="00000000" w:rsidDel="00000000" w:rsidP="00000000" w:rsidRDefault="00000000" w:rsidRPr="00000000" w14:paraId="000000BB">
            <w:pPr>
              <w:numPr>
                <w:ilvl w:val="0"/>
                <w:numId w:val="1"/>
              </w:numPr>
              <w:pBdr>
                <w:top w:color="auto" w:space="0" w:sz="0" w:val="none"/>
                <w:left w:color="auto" w:space="0" w:sz="0" w:val="none"/>
                <w:bottom w:color="auto" w:space="0" w:sz="0" w:val="none"/>
                <w:right w:color="auto" w:space="0" w:sz="0" w:val="none"/>
                <w:between w:color="auto" w:space="0" w:sz="0" w:val="none"/>
              </w:pBdr>
              <w:spacing w:after="0" w:afterAutospacing="0" w:before="0" w:beforeAutospacing="0" w:line="276" w:lineRule="auto"/>
              <w:ind w:left="720" w:hanging="360"/>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Ladders - can they jump, hop, crawl or run in and out of the steps?</w:t>
            </w:r>
          </w:p>
          <w:p w:rsidR="00000000" w:rsidDel="00000000" w:rsidP="00000000" w:rsidRDefault="00000000" w:rsidRPr="00000000" w14:paraId="000000BC">
            <w:pPr>
              <w:numPr>
                <w:ilvl w:val="0"/>
                <w:numId w:val="1"/>
              </w:numPr>
              <w:pBdr>
                <w:top w:color="auto" w:space="0" w:sz="0" w:val="none"/>
                <w:left w:color="auto" w:space="0" w:sz="0" w:val="none"/>
                <w:bottom w:color="auto" w:space="0" w:sz="0" w:val="none"/>
                <w:right w:color="auto" w:space="0" w:sz="0" w:val="none"/>
                <w:between w:color="auto" w:space="0" w:sz="0" w:val="none"/>
              </w:pBdr>
              <w:spacing w:after="40" w:before="0" w:beforeAutospacing="0" w:line="276" w:lineRule="auto"/>
              <w:ind w:left="720" w:hanging="360"/>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Stepping stones - how can they cross to the other side creatively? Stepping, jumping, zigzagging from spot to spot or running around the spots?</w:t>
            </w:r>
          </w:p>
          <w:p w:rsidR="00000000" w:rsidDel="00000000" w:rsidP="00000000" w:rsidRDefault="00000000" w:rsidRPr="00000000" w14:paraId="000000BD">
            <w:pPr>
              <w:pBdr>
                <w:top w:color="auto" w:space="0" w:sz="0" w:val="none"/>
                <w:left w:color="auto" w:space="0" w:sz="0" w:val="none"/>
                <w:bottom w:color="auto" w:space="0" w:sz="0" w:val="none"/>
                <w:right w:color="auto" w:space="0" w:sz="0" w:val="none"/>
                <w:between w:color="auto" w:space="0" w:sz="0" w:val="none"/>
              </w:pBdr>
              <w:spacing w:after="40" w:before="40" w:line="276" w:lineRule="auto"/>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 How many ways of travelling can you come up with?</w:t>
            </w:r>
          </w:p>
          <w:p w:rsidR="00000000" w:rsidDel="00000000" w:rsidP="00000000" w:rsidRDefault="00000000" w:rsidRPr="00000000" w14:paraId="000000BE">
            <w:pPr>
              <w:spacing w:line="276" w:lineRule="auto"/>
              <w:ind w:left="0" w:firstLine="0"/>
              <w:rPr>
                <w:rFonts w:ascii="Quicksand" w:cs="Quicksand" w:eastAsia="Quicksand" w:hAnsi="Quicksand"/>
              </w:rPr>
            </w:pPr>
            <w:r w:rsidDel="00000000" w:rsidR="00000000" w:rsidRPr="00000000">
              <w:rPr>
                <w:rtl w:val="0"/>
              </w:rPr>
            </w:r>
          </w:p>
        </w:tc>
        <w:tc>
          <w:tcPr/>
          <w:p w:rsidR="00000000" w:rsidDel="00000000" w:rsidP="00000000" w:rsidRDefault="00000000" w:rsidRPr="00000000" w14:paraId="000000BF">
            <w:pPr>
              <w:spacing w:line="276" w:lineRule="auto"/>
              <w:rPr>
                <w:rFonts w:ascii="Quicksand" w:cs="Quicksand" w:eastAsia="Quicksand" w:hAnsi="Quicksand"/>
              </w:rPr>
            </w:pPr>
            <w:r w:rsidDel="00000000" w:rsidR="00000000" w:rsidRPr="00000000">
              <w:rPr>
                <w:rtl w:val="0"/>
              </w:rPr>
            </w:r>
          </w:p>
          <w:p w:rsidR="00000000" w:rsidDel="00000000" w:rsidP="00000000" w:rsidRDefault="00000000" w:rsidRPr="00000000" w14:paraId="000000C0">
            <w:pPr>
              <w:spacing w:line="276" w:lineRule="auto"/>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Observation - teaching cues will be dependent on choices of movement. Teacher to model and encourage a good technique. </w:t>
            </w:r>
          </w:p>
        </w:tc>
        <w:tc>
          <w:tcPr/>
          <w:p w:rsidR="00000000" w:rsidDel="00000000" w:rsidP="00000000" w:rsidRDefault="00000000" w:rsidRPr="00000000" w14:paraId="000000C1">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sz w:val="20"/>
                <w:szCs w:val="20"/>
              </w:rPr>
            </w:pPr>
            <w:r w:rsidDel="00000000" w:rsidR="00000000" w:rsidRPr="00000000">
              <w:rPr>
                <w:rtl w:val="0"/>
              </w:rPr>
            </w:r>
          </w:p>
          <w:p w:rsidR="00000000" w:rsidDel="00000000" w:rsidP="00000000" w:rsidRDefault="00000000" w:rsidRPr="00000000" w14:paraId="000000C2">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  Encourage creative </w:t>
            </w:r>
          </w:p>
          <w:p w:rsidR="00000000" w:rsidDel="00000000" w:rsidP="00000000" w:rsidRDefault="00000000" w:rsidRPr="00000000" w14:paraId="000000C3">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  thinking and problem </w:t>
            </w:r>
          </w:p>
          <w:p w:rsidR="00000000" w:rsidDel="00000000" w:rsidP="00000000" w:rsidRDefault="00000000" w:rsidRPr="00000000" w14:paraId="000000C4">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  solving - How many </w:t>
            </w:r>
          </w:p>
          <w:p w:rsidR="00000000" w:rsidDel="00000000" w:rsidP="00000000" w:rsidRDefault="00000000" w:rsidRPr="00000000" w14:paraId="000000C5">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  different ways can pupils </w:t>
            </w:r>
          </w:p>
          <w:p w:rsidR="00000000" w:rsidDel="00000000" w:rsidP="00000000" w:rsidRDefault="00000000" w:rsidRPr="00000000" w14:paraId="000000C6">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  use the equipment? </w:t>
            </w:r>
          </w:p>
          <w:p w:rsidR="00000000" w:rsidDel="00000000" w:rsidP="00000000" w:rsidRDefault="00000000" w:rsidRPr="00000000" w14:paraId="000000C7">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 </w:t>
            </w:r>
          </w:p>
          <w:p w:rsidR="00000000" w:rsidDel="00000000" w:rsidP="00000000" w:rsidRDefault="00000000" w:rsidRPr="00000000" w14:paraId="000000C8">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  Simplified: If jumping over </w:t>
            </w:r>
          </w:p>
          <w:p w:rsidR="00000000" w:rsidDel="00000000" w:rsidP="00000000" w:rsidRDefault="00000000" w:rsidRPr="00000000" w14:paraId="000000C9">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  the hurdles / ladders is </w:t>
            </w:r>
          </w:p>
          <w:p w:rsidR="00000000" w:rsidDel="00000000" w:rsidP="00000000" w:rsidRDefault="00000000" w:rsidRPr="00000000" w14:paraId="000000CA">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  difficult, consider crawling </w:t>
            </w:r>
          </w:p>
          <w:p w:rsidR="00000000" w:rsidDel="00000000" w:rsidP="00000000" w:rsidRDefault="00000000" w:rsidRPr="00000000" w14:paraId="000000CB">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  over them or using them as </w:t>
            </w:r>
          </w:p>
          <w:p w:rsidR="00000000" w:rsidDel="00000000" w:rsidP="00000000" w:rsidRDefault="00000000" w:rsidRPr="00000000" w14:paraId="000000CC">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  obstacles to travel around. </w:t>
            </w:r>
          </w:p>
          <w:p w:rsidR="00000000" w:rsidDel="00000000" w:rsidP="00000000" w:rsidRDefault="00000000" w:rsidRPr="00000000" w14:paraId="000000CD">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  This can be as basic or as </w:t>
            </w:r>
          </w:p>
          <w:p w:rsidR="00000000" w:rsidDel="00000000" w:rsidP="00000000" w:rsidRDefault="00000000" w:rsidRPr="00000000" w14:paraId="000000CE">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  difficult as necessary. </w:t>
            </w:r>
          </w:p>
          <w:p w:rsidR="00000000" w:rsidDel="00000000" w:rsidP="00000000" w:rsidRDefault="00000000" w:rsidRPr="00000000" w14:paraId="000000CF">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sz w:val="20"/>
                <w:szCs w:val="20"/>
              </w:rPr>
            </w:pPr>
            <w:r w:rsidDel="00000000" w:rsidR="00000000" w:rsidRPr="00000000">
              <w:rPr>
                <w:rtl w:val="0"/>
              </w:rPr>
            </w:r>
          </w:p>
          <w:p w:rsidR="00000000" w:rsidDel="00000000" w:rsidP="00000000" w:rsidRDefault="00000000" w:rsidRPr="00000000" w14:paraId="000000D0">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 Challenge: How many ways  </w:t>
            </w:r>
          </w:p>
          <w:p w:rsidR="00000000" w:rsidDel="00000000" w:rsidP="00000000" w:rsidRDefault="00000000" w:rsidRPr="00000000" w14:paraId="000000D1">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 of travelling can you come </w:t>
            </w:r>
          </w:p>
          <w:p w:rsidR="00000000" w:rsidDel="00000000" w:rsidP="00000000" w:rsidRDefault="00000000" w:rsidRPr="00000000" w14:paraId="000000D2">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sz w:val="20"/>
                <w:szCs w:val="20"/>
              </w:rPr>
            </w:pPr>
            <w:r w:rsidDel="00000000" w:rsidR="00000000" w:rsidRPr="00000000">
              <w:rPr>
                <w:rFonts w:ascii="Quicksand" w:cs="Quicksand" w:eastAsia="Quicksand" w:hAnsi="Quicksand"/>
                <w:sz w:val="20"/>
                <w:szCs w:val="20"/>
                <w:rtl w:val="0"/>
              </w:rPr>
              <w:t xml:space="preserve"> up with?</w:t>
            </w:r>
          </w:p>
          <w:p w:rsidR="00000000" w:rsidDel="00000000" w:rsidP="00000000" w:rsidRDefault="00000000" w:rsidRPr="00000000" w14:paraId="000000D3">
            <w:pPr>
              <w:pBdr>
                <w:top w:color="auto" w:space="0" w:sz="0" w:val="none"/>
                <w:left w:color="auto" w:space="0" w:sz="0" w:val="none"/>
                <w:bottom w:color="auto" w:space="0" w:sz="0" w:val="none"/>
                <w:right w:color="auto" w:space="0" w:sz="0" w:val="none"/>
                <w:between w:color="auto" w:space="0" w:sz="0" w:val="none"/>
              </w:pBdr>
              <w:spacing w:after="40" w:before="40" w:line="276" w:lineRule="auto"/>
              <w:ind w:left="-80" w:firstLine="0"/>
              <w:rPr>
                <w:rFonts w:ascii="Quicksand" w:cs="Quicksand" w:eastAsia="Quicksand" w:hAnsi="Quicksand"/>
                <w:sz w:val="20"/>
                <w:szCs w:val="20"/>
              </w:rPr>
            </w:pPr>
            <w:r w:rsidDel="00000000" w:rsidR="00000000" w:rsidRPr="00000000">
              <w:rPr>
                <w:rtl w:val="0"/>
              </w:rPr>
            </w:r>
          </w:p>
        </w:tc>
        <w:tc>
          <w:tcPr/>
          <w:p w:rsidR="00000000" w:rsidDel="00000000" w:rsidP="00000000" w:rsidRDefault="00000000" w:rsidRPr="00000000" w14:paraId="000000D4">
            <w:pPr>
              <w:rPr>
                <w:rFonts w:ascii="Quicksand" w:cs="Quicksand" w:eastAsia="Quicksand" w:hAnsi="Quicksand"/>
              </w:rPr>
            </w:pPr>
            <w:r w:rsidDel="00000000" w:rsidR="00000000" w:rsidRPr="00000000">
              <w:rPr>
                <w:rFonts w:ascii="Quicksand" w:cs="Quicksand" w:eastAsia="Quicksand" w:hAnsi="Quicksand"/>
                <w:color w:val="000000"/>
                <w:rtl w:val="0"/>
              </w:rPr>
              <w:t xml:space="preserve"> </w:t>
            </w:r>
            <w:r w:rsidDel="00000000" w:rsidR="00000000" w:rsidRPr="00000000">
              <w:rPr>
                <w:rtl w:val="0"/>
              </w:rPr>
            </w:r>
          </w:p>
        </w:tc>
      </w:tr>
    </w:tbl>
    <w:p w:rsidR="00000000" w:rsidDel="00000000" w:rsidP="00000000" w:rsidRDefault="00000000" w:rsidRPr="00000000" w14:paraId="000000D5">
      <w:pPr>
        <w:rPr>
          <w:rFonts w:ascii="Quicksand" w:cs="Quicksand" w:eastAsia="Quicksand" w:hAnsi="Quicksand"/>
        </w:rPr>
      </w:pPr>
      <w:r w:rsidDel="00000000" w:rsidR="00000000" w:rsidRPr="00000000">
        <w:rPr>
          <w:rtl w:val="0"/>
        </w:rPr>
      </w:r>
    </w:p>
    <w:sectPr>
      <w:pgSz w:h="11906" w:w="16838" w:orient="landscape"/>
      <w:pgMar w:bottom="567" w:top="567" w:left="567" w:right="567" w:header="709" w:footer="709"/>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Quicksand">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table" w:styleId="TableGrid">
    <w:name w:val="Table Grid"/>
    <w:basedOn w:val="TableNormal"/>
    <w:uiPriority w:val="39"/>
    <w:rsid w:val="00EA1B8D"/>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Header">
    <w:name w:val="header"/>
    <w:basedOn w:val="Normal"/>
    <w:link w:val="HeaderChar"/>
    <w:uiPriority w:val="99"/>
    <w:unhideWhenUsed w:val="1"/>
    <w:rsid w:val="00223E15"/>
    <w:pPr>
      <w:tabs>
        <w:tab w:val="center" w:pos="4513"/>
        <w:tab w:val="right" w:pos="9026"/>
      </w:tabs>
      <w:spacing w:after="0" w:line="240" w:lineRule="auto"/>
    </w:pPr>
  </w:style>
  <w:style w:type="character" w:styleId="HeaderChar" w:customStyle="1">
    <w:name w:val="Header Char"/>
    <w:basedOn w:val="DefaultParagraphFont"/>
    <w:link w:val="Header"/>
    <w:uiPriority w:val="99"/>
    <w:rsid w:val="00223E15"/>
  </w:style>
  <w:style w:type="paragraph" w:styleId="Footer">
    <w:name w:val="footer"/>
    <w:basedOn w:val="Normal"/>
    <w:link w:val="FooterChar"/>
    <w:uiPriority w:val="99"/>
    <w:unhideWhenUsed w:val="1"/>
    <w:rsid w:val="00223E15"/>
    <w:pPr>
      <w:tabs>
        <w:tab w:val="center" w:pos="4513"/>
        <w:tab w:val="right" w:pos="9026"/>
      </w:tabs>
      <w:spacing w:after="0" w:line="240" w:lineRule="auto"/>
    </w:pPr>
  </w:style>
  <w:style w:type="character" w:styleId="FooterChar" w:customStyle="1">
    <w:name w:val="Footer Char"/>
    <w:basedOn w:val="DefaultParagraphFont"/>
    <w:link w:val="Footer"/>
    <w:uiPriority w:val="99"/>
    <w:rsid w:val="00223E15"/>
  </w:style>
  <w:style w:type="paragraph" w:styleId="ListParagraph">
    <w:name w:val="List Paragraph"/>
    <w:basedOn w:val="Normal"/>
    <w:uiPriority w:val="34"/>
    <w:qFormat w:val="1"/>
    <w:rsid w:val="00A26003"/>
    <w:pPr>
      <w:ind w:left="720"/>
      <w:contextualSpacing w:val="1"/>
    </w:pPr>
    <w:rPr>
      <w:rFonts w:eastAsiaTheme="minorHAnsi"/>
      <w:lang w:eastAsia="en-US"/>
    </w:rPr>
  </w:style>
  <w:style w:type="paragraph" w:styleId="paragraph" w:customStyle="1">
    <w:name w:val="paragraph"/>
    <w:basedOn w:val="Normal"/>
    <w:rsid w:val="00FD534D"/>
    <w:pPr>
      <w:spacing w:after="100" w:afterAutospacing="1" w:before="100" w:beforeAutospacing="1" w:line="240" w:lineRule="auto"/>
    </w:pPr>
    <w:rPr>
      <w:rFonts w:ascii="Times New Roman" w:cs="Times New Roman" w:eastAsia="Times New Roman" w:hAnsi="Times New Roman"/>
      <w:sz w:val="24"/>
      <w:szCs w:val="24"/>
      <w:lang w:eastAsia="en-GB"/>
    </w:rPr>
  </w:style>
  <w:style w:type="character" w:styleId="normaltextrun" w:customStyle="1">
    <w:name w:val="normaltextrun"/>
    <w:basedOn w:val="DefaultParagraphFont"/>
    <w:rsid w:val="00FD534D"/>
  </w:style>
  <w:style w:type="character" w:styleId="eop" w:customStyle="1">
    <w:name w:val="eop"/>
    <w:basedOn w:val="DefaultParagraphFont"/>
    <w:rsid w:val="00FD534D"/>
  </w:style>
  <w:style w:type="character" w:styleId="jsgrdq" w:customStyle="1">
    <w:name w:val="jsgrdq"/>
    <w:basedOn w:val="DefaultParagraphFont"/>
    <w:rsid w:val="006A6F29"/>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s>
</file>

<file path=word/_rels/fontTable.xml.rels><?xml version="1.0" encoding="UTF-8" standalone="yes"?><Relationships xmlns="http://schemas.openxmlformats.org/package/2006/relationships"><Relationship Id="rId1" Type="http://schemas.openxmlformats.org/officeDocument/2006/relationships/font" Target="fonts/Quicksand-regular.ttf"/><Relationship Id="rId2" Type="http://schemas.openxmlformats.org/officeDocument/2006/relationships/font" Target="fonts/Quicksand-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XrSk2x20HkDh4H3VhU1/gwcQB5A==">AMUW2mX5m/H88emr9Cupn5oSQCX47iBHr16ZHuVr06ZQpTqBdtiNzD3ry2klnT9HHTKW0ckBfXs1RETtOeIorKbTTHjb5jx8HSmj+ihoiRu3WUm1shWejAM=</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2021-10-01T11:26:00Z</dcterms:created>
  <dc:creator>Kirsty Edwards</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0x010100ADCA75DF786C424CAEB9E3EA06129604</vt:lpwstr>
  </property>
</Properties>
</file>