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F1911" w14:textId="45D3D2FF" w:rsidR="00021CFE" w:rsidRDefault="00583D6E" w:rsidP="00583D6E">
      <w:pPr>
        <w:jc w:val="center"/>
      </w:pPr>
      <w:r>
        <w:rPr>
          <w:noProof/>
        </w:rPr>
        <w:drawing>
          <wp:inline distT="0" distB="0" distL="0" distR="0" wp14:anchorId="7BFF2AD0" wp14:editId="3895DAD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9D416" w14:textId="70506B1D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10E8A7A0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0E346570" w14:textId="7152449A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BMSW4012</w:t>
      </w:r>
    </w:p>
    <w:p w14:paraId="18DBEB4D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4304EF5D" w14:textId="604F6A9B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</w:p>
    <w:p w14:paraId="2A5A039B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3F49392F" w14:textId="157FA86F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</w:p>
    <w:p w14:paraId="482FED95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1460B153" w14:textId="45C0A801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</w:p>
    <w:p w14:paraId="327EB992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579C5202" w14:textId="30BAC208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Pr="00583D6E">
        <w:rPr>
          <w:rFonts w:asciiTheme="minorBidi" w:hAnsiTheme="minorBidi"/>
          <w:sz w:val="48"/>
          <w:szCs w:val="48"/>
        </w:rPr>
        <w:t>Friday 12</w:t>
      </w:r>
      <w:r w:rsidRPr="00583D6E">
        <w:rPr>
          <w:rFonts w:asciiTheme="minorBidi" w:hAnsiTheme="minorBidi"/>
          <w:sz w:val="48"/>
          <w:szCs w:val="48"/>
          <w:vertAlign w:val="superscript"/>
        </w:rPr>
        <w:t>th</w:t>
      </w:r>
      <w:r w:rsidRPr="00583D6E">
        <w:rPr>
          <w:rFonts w:asciiTheme="minorBidi" w:hAnsiTheme="minorBidi"/>
          <w:sz w:val="48"/>
          <w:szCs w:val="48"/>
        </w:rPr>
        <w:t xml:space="preserve"> June 2026 23.59PM</w:t>
      </w:r>
    </w:p>
    <w:p w14:paraId="4B0717D3" w14:textId="77777777" w:rsidR="00583D6E" w:rsidRDefault="00583D6E" w:rsidP="00583D6E">
      <w:pPr>
        <w:rPr>
          <w:sz w:val="48"/>
          <w:szCs w:val="48"/>
        </w:rPr>
      </w:pPr>
    </w:p>
    <w:p w14:paraId="488065A8" w14:textId="77777777" w:rsidR="00583D6E" w:rsidRDefault="00583D6E" w:rsidP="00583D6E">
      <w:pPr>
        <w:rPr>
          <w:rFonts w:ascii="Aptos" w:hAnsi="Aptos"/>
          <w:b/>
          <w:bCs/>
          <w:sz w:val="32"/>
          <w:szCs w:val="32"/>
        </w:rPr>
      </w:pPr>
    </w:p>
    <w:p w14:paraId="013F2F4F" w14:textId="77777777" w:rsidR="00583D6E" w:rsidRDefault="00583D6E" w:rsidP="00583D6E">
      <w:pPr>
        <w:rPr>
          <w:rFonts w:ascii="Arial" w:hAnsi="Arial" w:cs="Arial"/>
          <w:b/>
          <w:bCs/>
        </w:rPr>
      </w:pPr>
    </w:p>
    <w:p w14:paraId="18D90C9A" w14:textId="6C227714" w:rsidR="00583D6E" w:rsidRPr="009F24C9" w:rsidRDefault="00583D6E" w:rsidP="00583D6E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59C537E0" w14:textId="77777777" w:rsidR="00583D6E" w:rsidRPr="009F24C9" w:rsidRDefault="00583D6E" w:rsidP="00583D6E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7DFD7499" w14:textId="77777777" w:rsidR="00583D6E" w:rsidRPr="009F24C9" w:rsidRDefault="00583D6E" w:rsidP="00583D6E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14:paraId="7F6F04D1" w14:textId="77777777" w:rsidR="00583D6E" w:rsidRPr="009F24C9" w:rsidRDefault="00583D6E" w:rsidP="00583D6E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6118D437" w14:textId="77777777" w:rsidR="00583D6E" w:rsidRPr="009F24C9" w:rsidRDefault="00583D6E" w:rsidP="00583D6E">
      <w:pPr>
        <w:numPr>
          <w:ilvl w:val="0"/>
          <w:numId w:val="1"/>
        </w:numPr>
        <w:rPr>
          <w:rFonts w:ascii="Arial" w:hAnsi="Arial" w:cs="Arial"/>
        </w:rPr>
      </w:pPr>
    </w:p>
    <w:p w14:paraId="1092196D" w14:textId="77777777" w:rsidR="00583D6E" w:rsidRPr="009F24C9" w:rsidRDefault="00583D6E" w:rsidP="00583D6E">
      <w:pPr>
        <w:rPr>
          <w:rFonts w:ascii="Arial" w:hAnsi="Arial" w:cs="Arial"/>
        </w:rPr>
        <w:sectPr w:rsidR="00583D6E" w:rsidRPr="009F24C9" w:rsidSect="00583D6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0529FEEB" w14:textId="77777777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>Introduction (Approx. 150–200 words)</w:t>
      </w:r>
    </w:p>
    <w:p w14:paraId="372531BF" w14:textId="77777777" w:rsidR="00583D6E" w:rsidRPr="00583D6E" w:rsidRDefault="00583D6E" w:rsidP="00583D6E">
      <w:pPr>
        <w:numPr>
          <w:ilvl w:val="0"/>
          <w:numId w:val="2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Briefly explain: </w:t>
      </w:r>
    </w:p>
    <w:p w14:paraId="28F244F4" w14:textId="77777777" w:rsidR="00583D6E" w:rsidRPr="00583D6E" w:rsidRDefault="00583D6E" w:rsidP="00583D6E">
      <w:pPr>
        <w:numPr>
          <w:ilvl w:val="1"/>
          <w:numId w:val="2"/>
        </w:numPr>
        <w:jc w:val="both"/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What this essay will reflect on (your career journey + future development) </w:t>
      </w:r>
    </w:p>
    <w:p w14:paraId="714C12F0" w14:textId="77777777" w:rsidR="00583D6E" w:rsidRPr="00583D6E" w:rsidRDefault="00583D6E" w:rsidP="00583D6E">
      <w:pPr>
        <w:numPr>
          <w:ilvl w:val="1"/>
          <w:numId w:val="2"/>
        </w:numPr>
        <w:jc w:val="both"/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The purpose of reflection </w:t>
      </w:r>
    </w:p>
    <w:p w14:paraId="0E7F7A46" w14:textId="77777777" w:rsidR="00583D6E" w:rsidRPr="00583D6E" w:rsidRDefault="00583D6E" w:rsidP="00583D6E">
      <w:pPr>
        <w:numPr>
          <w:ilvl w:val="1"/>
          <w:numId w:val="2"/>
        </w:numPr>
        <w:jc w:val="both"/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That you are using Gibbs’ Reflective Cycle </w:t>
      </w:r>
    </w:p>
    <w:p w14:paraId="4B829749" w14:textId="77777777" w:rsidR="00583D6E" w:rsidRPr="00583D6E" w:rsidRDefault="00583D6E" w:rsidP="00583D6E">
      <w:pPr>
        <w:numPr>
          <w:ilvl w:val="1"/>
          <w:numId w:val="2"/>
        </w:numPr>
        <w:jc w:val="both"/>
        <w:rPr>
          <w:rFonts w:ascii="Arial" w:hAnsi="Arial" w:cs="Arial"/>
        </w:rPr>
      </w:pPr>
      <w:r w:rsidRPr="00583D6E">
        <w:rPr>
          <w:rFonts w:ascii="Arial" w:hAnsi="Arial" w:cs="Arial"/>
        </w:rPr>
        <w:t>Mention the 3 models/theories you will apply</w:t>
      </w:r>
    </w:p>
    <w:p w14:paraId="63F9D8C0" w14:textId="77777777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1. Description (What happened?)</w:t>
      </w:r>
    </w:p>
    <w:p w14:paraId="02FD2C6C" w14:textId="77777777" w:rsidR="00583D6E" w:rsidRPr="00583D6E" w:rsidRDefault="00583D6E" w:rsidP="00583D6E">
      <w:pPr>
        <w:rPr>
          <w:rFonts w:ascii="Arial" w:hAnsi="Arial" w:cs="Arial"/>
        </w:rPr>
      </w:pPr>
      <w:r w:rsidRPr="00583D6E">
        <w:rPr>
          <w:rFonts w:ascii="Arial" w:hAnsi="Arial" w:cs="Arial"/>
          <w:i/>
          <w:iCs/>
        </w:rPr>
        <w:t>(Approx. 200–250 words)</w:t>
      </w:r>
    </w:p>
    <w:p w14:paraId="459DE993" w14:textId="77777777" w:rsidR="00583D6E" w:rsidRPr="00583D6E" w:rsidRDefault="00583D6E" w:rsidP="00583D6E">
      <w:pPr>
        <w:numPr>
          <w:ilvl w:val="0"/>
          <w:numId w:val="3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Describe your career journey so far: </w:t>
      </w:r>
    </w:p>
    <w:p w14:paraId="56168B0A" w14:textId="77777777" w:rsidR="00583D6E" w:rsidRPr="00583D6E" w:rsidRDefault="00583D6E" w:rsidP="00583D6E">
      <w:pPr>
        <w:numPr>
          <w:ilvl w:val="1"/>
          <w:numId w:val="3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Jobs, education, experiences, or transitions </w:t>
      </w:r>
    </w:p>
    <w:p w14:paraId="61196C1E" w14:textId="0318E047" w:rsidR="00583D6E" w:rsidRPr="00984DAA" w:rsidRDefault="00583D6E" w:rsidP="00583D6E">
      <w:pPr>
        <w:numPr>
          <w:ilvl w:val="1"/>
          <w:numId w:val="3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Key turning points </w:t>
      </w:r>
    </w:p>
    <w:p w14:paraId="4E59B115" w14:textId="77777777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2. Feelings (What were you thinking/feeling?)</w:t>
      </w:r>
    </w:p>
    <w:p w14:paraId="61EB5E26" w14:textId="77777777" w:rsidR="00583D6E" w:rsidRPr="00583D6E" w:rsidRDefault="00583D6E" w:rsidP="00583D6E">
      <w:pPr>
        <w:rPr>
          <w:rFonts w:ascii="Arial" w:hAnsi="Arial" w:cs="Arial"/>
        </w:rPr>
      </w:pPr>
      <w:r w:rsidRPr="00583D6E">
        <w:rPr>
          <w:rFonts w:ascii="Arial" w:hAnsi="Arial" w:cs="Arial"/>
          <w:i/>
          <w:iCs/>
        </w:rPr>
        <w:t>(Approx. 200–250 words)</w:t>
      </w:r>
    </w:p>
    <w:p w14:paraId="1D87CABF" w14:textId="77777777" w:rsidR="00583D6E" w:rsidRPr="00583D6E" w:rsidRDefault="00583D6E" w:rsidP="00583D6E">
      <w:pPr>
        <w:numPr>
          <w:ilvl w:val="0"/>
          <w:numId w:val="4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Reflect on: </w:t>
      </w:r>
    </w:p>
    <w:p w14:paraId="7D79CD49" w14:textId="77777777" w:rsidR="00583D6E" w:rsidRPr="00583D6E" w:rsidRDefault="00583D6E" w:rsidP="00583D6E">
      <w:pPr>
        <w:numPr>
          <w:ilvl w:val="1"/>
          <w:numId w:val="4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Confidence, motivation, uncertainty </w:t>
      </w:r>
    </w:p>
    <w:p w14:paraId="44C569CC" w14:textId="77777777" w:rsidR="00583D6E" w:rsidRPr="00984DAA" w:rsidRDefault="00583D6E" w:rsidP="00583D6E">
      <w:pPr>
        <w:numPr>
          <w:ilvl w:val="1"/>
          <w:numId w:val="4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>How you felt at different stages</w:t>
      </w:r>
    </w:p>
    <w:p w14:paraId="2757AFC7" w14:textId="77777777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3. Evaluation (What was good/bad?)</w:t>
      </w:r>
    </w:p>
    <w:p w14:paraId="69FF3623" w14:textId="77777777" w:rsidR="00583D6E" w:rsidRPr="00583D6E" w:rsidRDefault="00583D6E" w:rsidP="00583D6E">
      <w:pPr>
        <w:rPr>
          <w:rFonts w:ascii="Arial" w:hAnsi="Arial" w:cs="Arial"/>
        </w:rPr>
      </w:pPr>
      <w:r w:rsidRPr="00583D6E">
        <w:rPr>
          <w:rFonts w:ascii="Arial" w:hAnsi="Arial" w:cs="Arial"/>
          <w:i/>
          <w:iCs/>
        </w:rPr>
        <w:t>(Approx. 250–300 words)</w:t>
      </w:r>
    </w:p>
    <w:p w14:paraId="7ECCDC8A" w14:textId="77777777" w:rsidR="00583D6E" w:rsidRPr="00583D6E" w:rsidRDefault="00583D6E" w:rsidP="00583D6E">
      <w:pPr>
        <w:numPr>
          <w:ilvl w:val="0"/>
          <w:numId w:val="5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What went well? </w:t>
      </w:r>
    </w:p>
    <w:p w14:paraId="143595B1" w14:textId="77777777" w:rsidR="00583D6E" w:rsidRPr="00583D6E" w:rsidRDefault="00583D6E" w:rsidP="00583D6E">
      <w:pPr>
        <w:numPr>
          <w:ilvl w:val="0"/>
          <w:numId w:val="5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What challenges did you face? </w:t>
      </w:r>
    </w:p>
    <w:p w14:paraId="66BC6F01" w14:textId="77777777" w:rsidR="00583D6E" w:rsidRPr="00984DAA" w:rsidRDefault="00583D6E" w:rsidP="00583D6E">
      <w:pPr>
        <w:numPr>
          <w:ilvl w:val="0"/>
          <w:numId w:val="5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>Link to class activities or tasks</w:t>
      </w:r>
    </w:p>
    <w:p w14:paraId="6EB21303" w14:textId="1228CF9F" w:rsidR="00984DAA" w:rsidRPr="00984DAA" w:rsidRDefault="00984DAA" w:rsidP="00583D6E">
      <w:pPr>
        <w:numPr>
          <w:ilvl w:val="0"/>
          <w:numId w:val="5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Optional Model use: SWOT Analysis</w:t>
      </w:r>
    </w:p>
    <w:p w14:paraId="38875938" w14:textId="082737B6" w:rsidR="00984DAA" w:rsidRPr="00984DAA" w:rsidRDefault="00984DAA" w:rsidP="00984DAA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Begin identifying: Strengths and Weaknesses</w:t>
      </w:r>
    </w:p>
    <w:p w14:paraId="6C6FE529" w14:textId="77777777" w:rsidR="00984DAA" w:rsidRPr="00984DAA" w:rsidRDefault="00984DAA" w:rsidP="00984DAA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Example: </w:t>
      </w:r>
    </w:p>
    <w:p w14:paraId="4DB8FDB9" w14:textId="1FFA9D43" w:rsidR="00984DAA" w:rsidRPr="00984DAA" w:rsidRDefault="00984DAA" w:rsidP="00984DA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“A key strength identified through my SWOT analysis was…”</w:t>
      </w:r>
    </w:p>
    <w:p w14:paraId="78705F42" w14:textId="108DDD8C" w:rsidR="00984DAA" w:rsidRPr="00984DAA" w:rsidRDefault="00984DAA" w:rsidP="00984DA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“However, a weakness in my development has been…”</w:t>
      </w:r>
    </w:p>
    <w:p w14:paraId="0025CF48" w14:textId="77777777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4. Analysis (What does it mean?)</w:t>
      </w:r>
    </w:p>
    <w:p w14:paraId="458DB068" w14:textId="77777777" w:rsidR="00583D6E" w:rsidRPr="00583D6E" w:rsidRDefault="00583D6E" w:rsidP="00583D6E">
      <w:pPr>
        <w:rPr>
          <w:rFonts w:ascii="Arial" w:hAnsi="Arial" w:cs="Arial"/>
        </w:rPr>
      </w:pPr>
      <w:r w:rsidRPr="00583D6E">
        <w:rPr>
          <w:rFonts w:ascii="Arial" w:hAnsi="Arial" w:cs="Arial"/>
          <w:i/>
          <w:iCs/>
        </w:rPr>
        <w:t>(Approx. 300–350 words)</w:t>
      </w:r>
    </w:p>
    <w:p w14:paraId="67B568E9" w14:textId="77777777" w:rsidR="00583D6E" w:rsidRPr="00583D6E" w:rsidRDefault="00583D6E" w:rsidP="00583D6E">
      <w:pPr>
        <w:numPr>
          <w:ilvl w:val="0"/>
          <w:numId w:val="6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Apply 3 models/theories from the module </w:t>
      </w:r>
    </w:p>
    <w:p w14:paraId="3586A6C9" w14:textId="77777777" w:rsidR="00583D6E" w:rsidRPr="00984DAA" w:rsidRDefault="00583D6E" w:rsidP="00583D6E">
      <w:pPr>
        <w:numPr>
          <w:ilvl w:val="0"/>
          <w:numId w:val="6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Do NOT just explain them — apply them to YOU </w:t>
      </w:r>
    </w:p>
    <w:p w14:paraId="4B657927" w14:textId="77777777" w:rsidR="00984DAA" w:rsidRPr="00984DAA" w:rsidRDefault="00984DAA" w:rsidP="00984DAA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lastRenderedPageBreak/>
        <w:t>1) SWOT Analysis</w:t>
      </w:r>
    </w:p>
    <w:p w14:paraId="0EE5A8F5" w14:textId="38790F43" w:rsidR="00984DAA" w:rsidRPr="00984DAA" w:rsidRDefault="00984DAA" w:rsidP="00984DAA">
      <w:pPr>
        <w:rPr>
          <w:rFonts w:ascii="Arial" w:hAnsi="Arial" w:cs="Arial"/>
        </w:rPr>
      </w:pPr>
      <w:r w:rsidRPr="00984DAA">
        <w:rPr>
          <w:rFonts w:ascii="Arial" w:hAnsi="Arial" w:cs="Arial"/>
        </w:rPr>
        <w:t>Use to explain:</w:t>
      </w:r>
    </w:p>
    <w:p w14:paraId="1B8F860A" w14:textId="77777777" w:rsidR="00984DAA" w:rsidRPr="00984DAA" w:rsidRDefault="00984DAA" w:rsidP="00984DAA">
      <w:pPr>
        <w:numPr>
          <w:ilvl w:val="0"/>
          <w:numId w:val="13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Your strengths (skills) </w:t>
      </w:r>
    </w:p>
    <w:p w14:paraId="6C15E899" w14:textId="77777777" w:rsidR="00984DAA" w:rsidRPr="00984DAA" w:rsidRDefault="00984DAA" w:rsidP="00984DAA">
      <w:pPr>
        <w:numPr>
          <w:ilvl w:val="0"/>
          <w:numId w:val="13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Your weaknesses (gaps) </w:t>
      </w:r>
    </w:p>
    <w:p w14:paraId="1F8933EA" w14:textId="3D0697CB" w:rsidR="00984DAA" w:rsidRPr="00984DAA" w:rsidRDefault="00984DAA" w:rsidP="00984DAA">
      <w:pPr>
        <w:rPr>
          <w:rFonts w:ascii="Arial" w:hAnsi="Arial" w:cs="Arial"/>
        </w:rPr>
      </w:pPr>
      <w:r w:rsidRPr="00984DAA">
        <w:rPr>
          <w:rFonts w:ascii="Arial" w:hAnsi="Arial" w:cs="Arial"/>
        </w:rPr>
        <w:t>Example:</w:t>
      </w:r>
    </w:p>
    <w:p w14:paraId="6D995512" w14:textId="77777777" w:rsidR="00984DAA" w:rsidRPr="00984DAA" w:rsidRDefault="00984DAA" w:rsidP="00984DAA">
      <w:pPr>
        <w:numPr>
          <w:ilvl w:val="0"/>
          <w:numId w:val="14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“My SWOT analysis highlighted strong communication skills developed through…” </w:t>
      </w:r>
    </w:p>
    <w:p w14:paraId="2E61952B" w14:textId="77777777" w:rsidR="00984DAA" w:rsidRPr="00984DAA" w:rsidRDefault="00984DAA" w:rsidP="00984DAA">
      <w:pPr>
        <w:numPr>
          <w:ilvl w:val="0"/>
          <w:numId w:val="14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“It also revealed a weakness in…”</w:t>
      </w:r>
    </w:p>
    <w:p w14:paraId="6B7C4D28" w14:textId="77777777" w:rsidR="00984DAA" w:rsidRPr="00984DAA" w:rsidRDefault="00984DAA" w:rsidP="00984DAA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>(2) Myers-Briggs</w:t>
      </w:r>
    </w:p>
    <w:p w14:paraId="1AA8F856" w14:textId="2BBF1BFB" w:rsidR="00984DAA" w:rsidRPr="00984DAA" w:rsidRDefault="00984DAA" w:rsidP="00984DAA">
      <w:pPr>
        <w:rPr>
          <w:rFonts w:ascii="Arial" w:hAnsi="Arial" w:cs="Arial"/>
        </w:rPr>
      </w:pPr>
      <w:r w:rsidRPr="00984DAA">
        <w:rPr>
          <w:rFonts w:ascii="Arial" w:hAnsi="Arial" w:cs="Arial"/>
        </w:rPr>
        <w:t>Use to explain:</w:t>
      </w:r>
    </w:p>
    <w:p w14:paraId="5F4BB802" w14:textId="77777777" w:rsidR="00984DAA" w:rsidRPr="00984DAA" w:rsidRDefault="00984DAA" w:rsidP="00984DAA">
      <w:pPr>
        <w:numPr>
          <w:ilvl w:val="0"/>
          <w:numId w:val="15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Personality </w:t>
      </w:r>
    </w:p>
    <w:p w14:paraId="76DF0A7A" w14:textId="77777777" w:rsidR="00984DAA" w:rsidRPr="00984DAA" w:rsidRDefault="00984DAA" w:rsidP="00984DAA">
      <w:pPr>
        <w:numPr>
          <w:ilvl w:val="0"/>
          <w:numId w:val="15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Why you liked/disliked roles </w:t>
      </w:r>
    </w:p>
    <w:p w14:paraId="65A1DDC8" w14:textId="0C0E6820" w:rsidR="00984DAA" w:rsidRPr="00984DAA" w:rsidRDefault="00984DAA" w:rsidP="00984DAA">
      <w:pPr>
        <w:rPr>
          <w:rFonts w:ascii="Arial" w:hAnsi="Arial" w:cs="Arial"/>
        </w:rPr>
      </w:pPr>
      <w:r w:rsidRPr="00984DAA">
        <w:rPr>
          <w:rFonts w:ascii="Arial" w:hAnsi="Arial" w:cs="Arial"/>
        </w:rPr>
        <w:t>Example:</w:t>
      </w:r>
    </w:p>
    <w:p w14:paraId="0DC63E6A" w14:textId="77777777" w:rsidR="00984DAA" w:rsidRPr="00984DAA" w:rsidRDefault="00984DAA" w:rsidP="00984DAA">
      <w:pPr>
        <w:numPr>
          <w:ilvl w:val="0"/>
          <w:numId w:val="16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“My Myers-Briggs profile suggests I prefer people-focused environments, which explains why…”</w:t>
      </w:r>
    </w:p>
    <w:p w14:paraId="6BE4FBB2" w14:textId="77777777" w:rsidR="00984DAA" w:rsidRPr="00984DAA" w:rsidRDefault="00984DAA" w:rsidP="00984DAA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>(3) Holland’s Career Theory</w:t>
      </w:r>
    </w:p>
    <w:p w14:paraId="4A98D041" w14:textId="662101FD" w:rsidR="00984DAA" w:rsidRPr="00984DAA" w:rsidRDefault="00984DAA" w:rsidP="00984DAA">
      <w:pPr>
        <w:rPr>
          <w:rFonts w:ascii="Arial" w:hAnsi="Arial" w:cs="Arial"/>
        </w:rPr>
      </w:pPr>
      <w:r w:rsidRPr="00984DAA">
        <w:rPr>
          <w:rFonts w:ascii="Arial" w:hAnsi="Arial" w:cs="Arial"/>
        </w:rPr>
        <w:t>Use to explain:</w:t>
      </w:r>
    </w:p>
    <w:p w14:paraId="637A195D" w14:textId="77777777" w:rsidR="00984DAA" w:rsidRPr="00984DAA" w:rsidRDefault="00984DAA" w:rsidP="00984DAA">
      <w:pPr>
        <w:numPr>
          <w:ilvl w:val="0"/>
          <w:numId w:val="17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Career fit </w:t>
      </w:r>
    </w:p>
    <w:p w14:paraId="5E2BF720" w14:textId="77777777" w:rsidR="00984DAA" w:rsidRPr="00984DAA" w:rsidRDefault="00984DAA" w:rsidP="00984DAA">
      <w:pPr>
        <w:numPr>
          <w:ilvl w:val="0"/>
          <w:numId w:val="17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Job satisfaction </w:t>
      </w:r>
    </w:p>
    <w:p w14:paraId="57B46782" w14:textId="53C88530" w:rsidR="00984DAA" w:rsidRPr="00984DAA" w:rsidRDefault="00984DAA" w:rsidP="00984DAA">
      <w:pPr>
        <w:rPr>
          <w:rFonts w:ascii="Arial" w:hAnsi="Arial" w:cs="Arial"/>
        </w:rPr>
      </w:pPr>
      <w:r w:rsidRPr="00984DAA">
        <w:rPr>
          <w:rFonts w:ascii="Arial" w:hAnsi="Arial" w:cs="Arial"/>
        </w:rPr>
        <w:t>Example:</w:t>
      </w:r>
    </w:p>
    <w:p w14:paraId="3EF3BABF" w14:textId="77777777" w:rsidR="00984DAA" w:rsidRPr="00984DAA" w:rsidRDefault="00984DAA" w:rsidP="00984DAA">
      <w:pPr>
        <w:numPr>
          <w:ilvl w:val="0"/>
          <w:numId w:val="18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“Using Holland’s Career Theory, I identified that I am suited to social and enterprising roles…” </w:t>
      </w:r>
    </w:p>
    <w:p w14:paraId="27500708" w14:textId="77777777" w:rsidR="00984DAA" w:rsidRPr="00984DAA" w:rsidRDefault="00984DAA" w:rsidP="00984DAA">
      <w:pPr>
        <w:numPr>
          <w:ilvl w:val="0"/>
          <w:numId w:val="18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“This explains why I felt dissatisfied in…” </w:t>
      </w:r>
    </w:p>
    <w:p w14:paraId="180849A3" w14:textId="77777777" w:rsidR="00984DAA" w:rsidRPr="00583D6E" w:rsidRDefault="00984DAA" w:rsidP="00984DAA">
      <w:pPr>
        <w:rPr>
          <w:rFonts w:ascii="Arial" w:hAnsi="Arial" w:cs="Arial"/>
        </w:rPr>
      </w:pPr>
    </w:p>
    <w:p w14:paraId="442ECC0C" w14:textId="06023B5F" w:rsidR="00583D6E" w:rsidRPr="00583D6E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 xml:space="preserve">5. </w:t>
      </w:r>
      <w:r w:rsidRPr="00583D6E">
        <w:rPr>
          <w:rFonts w:ascii="Arial" w:hAnsi="Arial" w:cs="Arial"/>
          <w:b/>
          <w:bCs/>
        </w:rPr>
        <w:t>Conclusion (What have you learned?)</w:t>
      </w:r>
    </w:p>
    <w:p w14:paraId="5256C738" w14:textId="77777777" w:rsidR="00583D6E" w:rsidRPr="00583D6E" w:rsidRDefault="00583D6E" w:rsidP="00583D6E">
      <w:pPr>
        <w:rPr>
          <w:rFonts w:ascii="Arial" w:hAnsi="Arial" w:cs="Arial"/>
        </w:rPr>
      </w:pPr>
      <w:r w:rsidRPr="00583D6E">
        <w:rPr>
          <w:rFonts w:ascii="Arial" w:hAnsi="Arial" w:cs="Arial"/>
          <w:i/>
          <w:iCs/>
        </w:rPr>
        <w:t>(Approx. 150–200 words)</w:t>
      </w:r>
    </w:p>
    <w:p w14:paraId="66258788" w14:textId="77777777" w:rsidR="00583D6E" w:rsidRPr="00583D6E" w:rsidRDefault="00583D6E" w:rsidP="00583D6E">
      <w:pPr>
        <w:numPr>
          <w:ilvl w:val="0"/>
          <w:numId w:val="8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Summarise: </w:t>
      </w:r>
    </w:p>
    <w:p w14:paraId="48CD6497" w14:textId="77777777" w:rsidR="00583D6E" w:rsidRPr="00583D6E" w:rsidRDefault="00583D6E" w:rsidP="00583D6E">
      <w:pPr>
        <w:numPr>
          <w:ilvl w:val="1"/>
          <w:numId w:val="8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 xml:space="preserve">Key insights about yourself </w:t>
      </w:r>
    </w:p>
    <w:p w14:paraId="2F911159" w14:textId="77777777" w:rsidR="00583D6E" w:rsidRPr="00984DAA" w:rsidRDefault="00583D6E" w:rsidP="00583D6E">
      <w:pPr>
        <w:numPr>
          <w:ilvl w:val="1"/>
          <w:numId w:val="8"/>
        </w:numPr>
        <w:rPr>
          <w:rFonts w:ascii="Arial" w:hAnsi="Arial" w:cs="Arial"/>
        </w:rPr>
      </w:pPr>
      <w:r w:rsidRPr="00583D6E">
        <w:rPr>
          <w:rFonts w:ascii="Arial" w:hAnsi="Arial" w:cs="Arial"/>
        </w:rPr>
        <w:t>What you now understand about your career</w:t>
      </w:r>
    </w:p>
    <w:p w14:paraId="22B2A319" w14:textId="53B10928" w:rsidR="00583D6E" w:rsidRPr="00984DAA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>6. Action Plan (What will you do next?)</w:t>
      </w:r>
    </w:p>
    <w:p w14:paraId="3A27BEC3" w14:textId="77777777" w:rsidR="00583D6E" w:rsidRPr="00984DAA" w:rsidRDefault="00583D6E" w:rsidP="00583D6E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984DAA">
        <w:rPr>
          <w:rFonts w:ascii="Arial" w:eastAsia="Times New Roman" w:hAnsi="Arial" w:cs="Arial"/>
          <w:kern w:val="0"/>
          <w14:ligatures w14:val="none"/>
        </w:rPr>
        <w:lastRenderedPageBreak/>
        <w:t>Create a table like this: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88"/>
        <w:gridCol w:w="1496"/>
        <w:gridCol w:w="1537"/>
        <w:gridCol w:w="1503"/>
        <w:gridCol w:w="1498"/>
        <w:gridCol w:w="1494"/>
      </w:tblGrid>
      <w:tr w:rsidR="00583D6E" w:rsidRPr="00984DAA" w14:paraId="0BF3A393" w14:textId="77777777" w:rsidTr="00583D6E">
        <w:tc>
          <w:tcPr>
            <w:tcW w:w="1502" w:type="dxa"/>
          </w:tcPr>
          <w:p w14:paraId="0A0277DA" w14:textId="5A2897A6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1502" w:type="dxa"/>
          </w:tcPr>
          <w:p w14:paraId="1BBC9567" w14:textId="6F6171AC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Specific Action</w:t>
            </w:r>
          </w:p>
        </w:tc>
        <w:tc>
          <w:tcPr>
            <w:tcW w:w="1503" w:type="dxa"/>
          </w:tcPr>
          <w:p w14:paraId="2CBC5487" w14:textId="23EFEC45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1503" w:type="dxa"/>
          </w:tcPr>
          <w:p w14:paraId="50039D27" w14:textId="01BAB37D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Achievable</w:t>
            </w:r>
          </w:p>
        </w:tc>
        <w:tc>
          <w:tcPr>
            <w:tcW w:w="1503" w:type="dxa"/>
          </w:tcPr>
          <w:p w14:paraId="35B0C067" w14:textId="26FD8234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503" w:type="dxa"/>
          </w:tcPr>
          <w:p w14:paraId="58D20416" w14:textId="7FCD7733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Time-Bound</w:t>
            </w:r>
          </w:p>
        </w:tc>
      </w:tr>
      <w:tr w:rsidR="00583D6E" w:rsidRPr="00984DAA" w14:paraId="2D72F74A" w14:textId="77777777" w:rsidTr="00583D6E">
        <w:tc>
          <w:tcPr>
            <w:tcW w:w="1502" w:type="dxa"/>
          </w:tcPr>
          <w:p w14:paraId="1CD7013E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2" w:type="dxa"/>
          </w:tcPr>
          <w:p w14:paraId="7F575BE5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556D5F1E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5FE6F6B6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A9384C6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85985E8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</w:tr>
      <w:tr w:rsidR="00583D6E" w:rsidRPr="00984DAA" w14:paraId="5D14C63F" w14:textId="77777777" w:rsidTr="00583D6E">
        <w:tc>
          <w:tcPr>
            <w:tcW w:w="1502" w:type="dxa"/>
          </w:tcPr>
          <w:p w14:paraId="4D660BBD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2" w:type="dxa"/>
          </w:tcPr>
          <w:p w14:paraId="5EDD2880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6567A458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5418A8BF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510E8CFD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643AB70" w14:textId="77777777" w:rsidR="00583D6E" w:rsidRPr="00984DAA" w:rsidRDefault="00583D6E" w:rsidP="00583D6E">
            <w:pPr>
              <w:rPr>
                <w:rFonts w:ascii="Arial" w:hAnsi="Arial" w:cs="Arial"/>
              </w:rPr>
            </w:pPr>
          </w:p>
        </w:tc>
      </w:tr>
    </w:tbl>
    <w:p w14:paraId="46B37784" w14:textId="77777777" w:rsidR="00583D6E" w:rsidRPr="00984DAA" w:rsidRDefault="00583D6E" w:rsidP="00583D6E">
      <w:pPr>
        <w:rPr>
          <w:rFonts w:ascii="Arial" w:hAnsi="Arial" w:cs="Arial"/>
        </w:rPr>
      </w:pPr>
    </w:p>
    <w:p w14:paraId="47362B20" w14:textId="2D553442" w:rsidR="00583D6E" w:rsidRPr="00984DAA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>Reference List</w:t>
      </w:r>
    </w:p>
    <w:p w14:paraId="557D61DD" w14:textId="5D0E5963" w:rsidR="00583D6E" w:rsidRPr="00984DAA" w:rsidRDefault="00583D6E" w:rsidP="00583D6E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 xml:space="preserve">Minimum 8 references </w:t>
      </w:r>
    </w:p>
    <w:p w14:paraId="01AB698C" w14:textId="11AE5F41" w:rsidR="00583D6E" w:rsidRPr="00984DAA" w:rsidRDefault="00583D6E" w:rsidP="00583D6E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984DAA">
        <w:rPr>
          <w:rFonts w:ascii="Arial" w:hAnsi="Arial" w:cs="Arial"/>
        </w:rPr>
        <w:t>Use Harvard referencing style</w:t>
      </w:r>
    </w:p>
    <w:sectPr w:rsidR="00583D6E" w:rsidRPr="00984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D04CB"/>
    <w:multiLevelType w:val="hybridMultilevel"/>
    <w:tmpl w:val="3FB69B6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3E3214"/>
    <w:multiLevelType w:val="hybridMultilevel"/>
    <w:tmpl w:val="C6380F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7E4BC4"/>
    <w:multiLevelType w:val="multilevel"/>
    <w:tmpl w:val="A6128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8E450BB"/>
    <w:multiLevelType w:val="multilevel"/>
    <w:tmpl w:val="D4E62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1B485C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B96D30"/>
    <w:multiLevelType w:val="multilevel"/>
    <w:tmpl w:val="47306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FE7434D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124F6C"/>
    <w:multiLevelType w:val="multilevel"/>
    <w:tmpl w:val="4762D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330E16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951F17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1F3D53"/>
    <w:multiLevelType w:val="hybridMultilevel"/>
    <w:tmpl w:val="B11C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C959A6"/>
    <w:multiLevelType w:val="multilevel"/>
    <w:tmpl w:val="2238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9793F88"/>
    <w:multiLevelType w:val="hybridMultilevel"/>
    <w:tmpl w:val="26D89E0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59EC774F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4487560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6A7A22"/>
    <w:multiLevelType w:val="multilevel"/>
    <w:tmpl w:val="8A2EA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2C0283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4435272">
    <w:abstractNumId w:val="1"/>
  </w:num>
  <w:num w:numId="2" w16cid:durableId="928193547">
    <w:abstractNumId w:val="3"/>
  </w:num>
  <w:num w:numId="3" w16cid:durableId="590310327">
    <w:abstractNumId w:val="4"/>
  </w:num>
  <w:num w:numId="4" w16cid:durableId="797842653">
    <w:abstractNumId w:val="10"/>
  </w:num>
  <w:num w:numId="5" w16cid:durableId="724643122">
    <w:abstractNumId w:val="12"/>
  </w:num>
  <w:num w:numId="6" w16cid:durableId="1827546075">
    <w:abstractNumId w:val="6"/>
  </w:num>
  <w:num w:numId="7" w16cid:durableId="1749770796">
    <w:abstractNumId w:val="8"/>
  </w:num>
  <w:num w:numId="8" w16cid:durableId="909727554">
    <w:abstractNumId w:val="16"/>
  </w:num>
  <w:num w:numId="9" w16cid:durableId="254945861">
    <w:abstractNumId w:val="11"/>
  </w:num>
  <w:num w:numId="10" w16cid:durableId="137234369">
    <w:abstractNumId w:val="2"/>
  </w:num>
  <w:num w:numId="11" w16cid:durableId="2032366988">
    <w:abstractNumId w:val="13"/>
  </w:num>
  <w:num w:numId="12" w16cid:durableId="2041272870">
    <w:abstractNumId w:val="0"/>
  </w:num>
  <w:num w:numId="13" w16cid:durableId="10764824">
    <w:abstractNumId w:val="17"/>
  </w:num>
  <w:num w:numId="14" w16cid:durableId="237716348">
    <w:abstractNumId w:val="9"/>
  </w:num>
  <w:num w:numId="15" w16cid:durableId="1052802715">
    <w:abstractNumId w:val="5"/>
  </w:num>
  <w:num w:numId="16" w16cid:durableId="1606185029">
    <w:abstractNumId w:val="14"/>
  </w:num>
  <w:num w:numId="17" w16cid:durableId="946544196">
    <w:abstractNumId w:val="15"/>
  </w:num>
  <w:num w:numId="18" w16cid:durableId="52097360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6E"/>
    <w:rsid w:val="00021CFE"/>
    <w:rsid w:val="00583D6E"/>
    <w:rsid w:val="008575EE"/>
    <w:rsid w:val="00984DAA"/>
    <w:rsid w:val="009A41CE"/>
    <w:rsid w:val="00BA34E0"/>
    <w:rsid w:val="00C362AF"/>
    <w:rsid w:val="00C56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C857"/>
  <w15:chartTrackingRefBased/>
  <w15:docId w15:val="{61257CB9-1786-42E6-AC6D-F78A76200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D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D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D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D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D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D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D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D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D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D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D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D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D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D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D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3D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D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3D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D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3D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D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D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D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D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D6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83D6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83D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583D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385</Words>
  <Characters>2198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2</cp:revision>
  <dcterms:created xsi:type="dcterms:W3CDTF">2026-04-30T14:43:00Z</dcterms:created>
  <dcterms:modified xsi:type="dcterms:W3CDTF">2026-05-06T12:41:00Z</dcterms:modified>
</cp:coreProperties>
</file>