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4AFF37E" w:rsidR="005C6CD8" w:rsidRDefault="005C6CD8" w:rsidP="00D4485A">
            <w:pPr>
              <w:pStyle w:val="BodyText"/>
              <w:jc w:val="both"/>
              <w:rPr>
                <w:rFonts w:cs="Arial"/>
                <w:b/>
                <w:bCs/>
                <w:sz w:val="22"/>
                <w:szCs w:val="22"/>
              </w:rPr>
            </w:pPr>
            <w:r w:rsidRPr="00D012E7">
              <w:rPr>
                <w:rFonts w:cs="Arial"/>
                <w:b/>
                <w:bCs/>
                <w:sz w:val="22"/>
                <w:szCs w:val="22"/>
              </w:rPr>
              <w:t xml:space="preserve">NAME: </w:t>
            </w:r>
            <w:r w:rsidR="00BE4E9A">
              <w:rPr>
                <w:rFonts w:cs="Arial"/>
                <w:b/>
                <w:bCs/>
                <w:sz w:val="22"/>
                <w:szCs w:val="22"/>
              </w:rPr>
              <w:t>Kian Board</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5D7F2D3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E4E9A">
              <w:rPr>
                <w:rFonts w:cs="Arial"/>
                <w:b/>
                <w:bCs/>
                <w:sz w:val="22"/>
                <w:szCs w:val="22"/>
              </w:rPr>
              <w:t>2134510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65C889B" w:rsidR="005C6CD8" w:rsidRPr="009619DC" w:rsidRDefault="005C6CD8" w:rsidP="00D4485A">
            <w:pPr>
              <w:jc w:val="both"/>
              <w:rPr>
                <w:rFonts w:cs="Arial"/>
                <w:b/>
                <w:bCs/>
                <w:i/>
                <w:i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619DC">
              <w:rPr>
                <w:rFonts w:cs="Arial"/>
                <w:b/>
                <w:bCs/>
                <w:sz w:val="22"/>
                <w:szCs w:val="22"/>
              </w:rPr>
              <w:t xml:space="preserve"> </w:t>
            </w:r>
            <w:r w:rsidR="00A236BD">
              <w:rPr>
                <w:rFonts w:cs="Arial"/>
                <w:b/>
                <w:bCs/>
                <w:i/>
                <w:iCs/>
                <w:sz w:val="22"/>
                <w:szCs w:val="22"/>
              </w:rPr>
              <w:t>Consensus and Conflict Policing: Is UK Policing effective or Impeding?</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430FE68" w14:textId="77777777" w:rsidR="006F0B5F" w:rsidRDefault="006F0B5F" w:rsidP="00D4485A">
            <w:pPr>
              <w:jc w:val="both"/>
              <w:rPr>
                <w:rFonts w:cs="Arial"/>
                <w:b/>
                <w:bCs/>
                <w:sz w:val="22"/>
                <w:szCs w:val="22"/>
              </w:rPr>
            </w:pPr>
          </w:p>
          <w:p w14:paraId="2BB983A6" w14:textId="6F4696FB" w:rsidR="009619DC" w:rsidRDefault="009619DC" w:rsidP="00D4485A">
            <w:pPr>
              <w:jc w:val="both"/>
              <w:rPr>
                <w:rFonts w:cs="Arial"/>
                <w:sz w:val="22"/>
                <w:szCs w:val="22"/>
              </w:rPr>
            </w:pPr>
            <w:r>
              <w:rPr>
                <w:rFonts w:cs="Arial"/>
                <w:sz w:val="22"/>
                <w:szCs w:val="22"/>
              </w:rPr>
              <w:t xml:space="preserve">I have chosen to focus my dissertation on the viewpoints of policing from the public and within the police. I have chosen to do this as I believe with events ongoing within the UK, Policing in the UK is being questioned as to their response to the rioting. Further, Policing has been questioned as to whether it is effective or impeding even when changes are made. I believe the research </w:t>
            </w:r>
            <w:r w:rsidR="00111367">
              <w:rPr>
                <w:rFonts w:cs="Arial"/>
                <w:sz w:val="22"/>
                <w:szCs w:val="22"/>
              </w:rPr>
              <w:t>within</w:t>
            </w:r>
            <w:r>
              <w:rPr>
                <w:rFonts w:cs="Arial"/>
                <w:sz w:val="22"/>
                <w:szCs w:val="22"/>
              </w:rPr>
              <w:t xml:space="preserve"> this dissertation will further my knowledge as to why policing is questioned </w:t>
            </w:r>
            <w:r w:rsidR="00111367">
              <w:rPr>
                <w:rFonts w:cs="Arial"/>
                <w:sz w:val="22"/>
                <w:szCs w:val="22"/>
              </w:rPr>
              <w:t xml:space="preserve">and </w:t>
            </w:r>
            <w:r>
              <w:rPr>
                <w:rFonts w:cs="Arial"/>
                <w:sz w:val="22"/>
                <w:szCs w:val="22"/>
              </w:rPr>
              <w:t>begin to generate an idea of how the public believe policing could be more effective.</w:t>
            </w:r>
          </w:p>
          <w:p w14:paraId="4F65B327" w14:textId="14410558" w:rsidR="009619DC" w:rsidRDefault="00111367" w:rsidP="00D4485A">
            <w:pPr>
              <w:jc w:val="both"/>
              <w:rPr>
                <w:rFonts w:cs="Arial"/>
                <w:sz w:val="22"/>
                <w:szCs w:val="22"/>
              </w:rPr>
            </w:pPr>
            <w:r>
              <w:rPr>
                <w:rFonts w:cs="Arial"/>
                <w:sz w:val="22"/>
                <w:szCs w:val="22"/>
              </w:rPr>
              <w:t>Scanning</w:t>
            </w:r>
            <w:r w:rsidR="009619DC">
              <w:rPr>
                <w:rFonts w:cs="Arial"/>
                <w:sz w:val="22"/>
                <w:szCs w:val="22"/>
              </w:rPr>
              <w:t xml:space="preserve"> literature</w:t>
            </w:r>
            <w:r w:rsidR="006F0B5F">
              <w:rPr>
                <w:rFonts w:cs="Arial"/>
                <w:sz w:val="22"/>
                <w:szCs w:val="22"/>
              </w:rPr>
              <w:t>,</w:t>
            </w:r>
            <w:r w:rsidR="009619DC">
              <w:rPr>
                <w:rFonts w:cs="Arial"/>
                <w:sz w:val="22"/>
                <w:szCs w:val="22"/>
              </w:rPr>
              <w:t xml:space="preserve"> there </w:t>
            </w:r>
            <w:r w:rsidR="001C2974">
              <w:rPr>
                <w:rFonts w:cs="Arial"/>
                <w:sz w:val="22"/>
                <w:szCs w:val="22"/>
              </w:rPr>
              <w:t>are</w:t>
            </w:r>
            <w:r w:rsidR="009619DC">
              <w:rPr>
                <w:rFonts w:cs="Arial"/>
                <w:sz w:val="22"/>
                <w:szCs w:val="22"/>
              </w:rPr>
              <w:t xml:space="preserve"> ample studies relating to the effectiveness of policing. Firstly, sociological theories show how policing could be a hindrance due to the ‘Policing Culture’ </w:t>
            </w:r>
            <w:sdt>
              <w:sdtPr>
                <w:rPr>
                  <w:rFonts w:cs="Arial"/>
                  <w:sz w:val="22"/>
                  <w:szCs w:val="22"/>
                </w:rPr>
                <w:id w:val="177700113"/>
                <w:citation/>
              </w:sdtPr>
              <w:sdtEndPr/>
              <w:sdtContent>
                <w:r w:rsidR="009619DC">
                  <w:rPr>
                    <w:rFonts w:cs="Arial"/>
                    <w:sz w:val="22"/>
                    <w:szCs w:val="22"/>
                  </w:rPr>
                  <w:fldChar w:fldCharType="begin"/>
                </w:r>
                <w:r w:rsidR="009619DC">
                  <w:rPr>
                    <w:rFonts w:cs="Arial"/>
                    <w:sz w:val="22"/>
                    <w:szCs w:val="22"/>
                  </w:rPr>
                  <w:instrText xml:space="preserve"> CITATION Hol15 \l 2057 </w:instrText>
                </w:r>
                <w:r w:rsidR="009619DC">
                  <w:rPr>
                    <w:rFonts w:cs="Arial"/>
                    <w:sz w:val="22"/>
                    <w:szCs w:val="22"/>
                  </w:rPr>
                  <w:fldChar w:fldCharType="separate"/>
                </w:r>
                <w:r w:rsidR="009619DC" w:rsidRPr="009619DC">
                  <w:rPr>
                    <w:rFonts w:cs="Arial"/>
                    <w:noProof/>
                    <w:sz w:val="22"/>
                    <w:szCs w:val="22"/>
                  </w:rPr>
                  <w:t>(Campeau, 2015)</w:t>
                </w:r>
                <w:r w:rsidR="009619DC">
                  <w:rPr>
                    <w:rFonts w:cs="Arial"/>
                    <w:sz w:val="22"/>
                    <w:szCs w:val="22"/>
                  </w:rPr>
                  <w:fldChar w:fldCharType="end"/>
                </w:r>
              </w:sdtContent>
            </w:sdt>
            <w:r w:rsidR="009619DC">
              <w:rPr>
                <w:rFonts w:cs="Arial"/>
                <w:sz w:val="22"/>
                <w:szCs w:val="22"/>
              </w:rPr>
              <w:t xml:space="preserve"> as well as how the police</w:t>
            </w:r>
            <w:r w:rsidR="00C45B6B">
              <w:rPr>
                <w:rFonts w:cs="Arial"/>
                <w:sz w:val="22"/>
                <w:szCs w:val="22"/>
              </w:rPr>
              <w:t xml:space="preserve"> use “Selective Law Enforcement” which targets working class populations and its effect on their opinions on the police </w:t>
            </w:r>
            <w:sdt>
              <w:sdtPr>
                <w:rPr>
                  <w:rFonts w:cs="Arial"/>
                  <w:sz w:val="22"/>
                  <w:szCs w:val="22"/>
                </w:rPr>
                <w:id w:val="-1919172833"/>
                <w:citation/>
              </w:sdtPr>
              <w:sdtEndPr/>
              <w:sdtContent>
                <w:r w:rsidR="00C45B6B">
                  <w:rPr>
                    <w:rFonts w:cs="Arial"/>
                    <w:sz w:val="22"/>
                    <w:szCs w:val="22"/>
                  </w:rPr>
                  <w:fldChar w:fldCharType="begin"/>
                </w:r>
                <w:r w:rsidR="00C45B6B">
                  <w:rPr>
                    <w:rFonts w:cs="Arial"/>
                    <w:sz w:val="22"/>
                    <w:szCs w:val="22"/>
                  </w:rPr>
                  <w:instrText xml:space="preserve"> CITATION Rit20 \l 2057 </w:instrText>
                </w:r>
                <w:r w:rsidR="00C45B6B">
                  <w:rPr>
                    <w:rFonts w:cs="Arial"/>
                    <w:sz w:val="22"/>
                    <w:szCs w:val="22"/>
                  </w:rPr>
                  <w:fldChar w:fldCharType="separate"/>
                </w:r>
                <w:r w:rsidR="00C45B6B" w:rsidRPr="00C45B6B">
                  <w:rPr>
                    <w:rFonts w:cs="Arial"/>
                    <w:noProof/>
                    <w:sz w:val="22"/>
                    <w:szCs w:val="22"/>
                  </w:rPr>
                  <w:t>(Feria, 2020)</w:t>
                </w:r>
                <w:r w:rsidR="00C45B6B">
                  <w:rPr>
                    <w:rFonts w:cs="Arial"/>
                    <w:sz w:val="22"/>
                    <w:szCs w:val="22"/>
                  </w:rPr>
                  <w:fldChar w:fldCharType="end"/>
                </w:r>
              </w:sdtContent>
            </w:sdt>
          </w:p>
          <w:p w14:paraId="5F6EAD5F" w14:textId="38795195" w:rsidR="00C45B6B" w:rsidRDefault="00C45B6B" w:rsidP="00D4485A">
            <w:pPr>
              <w:jc w:val="both"/>
              <w:rPr>
                <w:rFonts w:cs="Arial"/>
                <w:sz w:val="22"/>
                <w:szCs w:val="22"/>
              </w:rPr>
            </w:pPr>
            <w:r>
              <w:rPr>
                <w:rFonts w:cs="Arial"/>
                <w:sz w:val="22"/>
                <w:szCs w:val="22"/>
              </w:rPr>
              <w:t xml:space="preserve">Articles from BBC News also demonstrate how the Inspectorate of Constabulary believes the trust in police is “hanging by a thread” after a review of reports from the public </w:t>
            </w:r>
            <w:sdt>
              <w:sdtPr>
                <w:rPr>
                  <w:rFonts w:cs="Arial"/>
                  <w:sz w:val="22"/>
                  <w:szCs w:val="22"/>
                </w:rPr>
                <w:id w:val="-1102641090"/>
                <w:citation/>
              </w:sdtPr>
              <w:sdtEndPr/>
              <w:sdtContent>
                <w:r>
                  <w:rPr>
                    <w:rFonts w:cs="Arial"/>
                    <w:sz w:val="22"/>
                    <w:szCs w:val="22"/>
                  </w:rPr>
                  <w:fldChar w:fldCharType="begin"/>
                </w:r>
                <w:r>
                  <w:rPr>
                    <w:rFonts w:cs="Arial"/>
                    <w:sz w:val="22"/>
                    <w:szCs w:val="22"/>
                  </w:rPr>
                  <w:instrText xml:space="preserve"> CITATION Lev23 \l 2057 </w:instrText>
                </w:r>
                <w:r>
                  <w:rPr>
                    <w:rFonts w:cs="Arial"/>
                    <w:sz w:val="22"/>
                    <w:szCs w:val="22"/>
                  </w:rPr>
                  <w:fldChar w:fldCharType="separate"/>
                </w:r>
                <w:r w:rsidRPr="00C45B6B">
                  <w:rPr>
                    <w:rFonts w:cs="Arial"/>
                    <w:noProof/>
                    <w:sz w:val="22"/>
                    <w:szCs w:val="22"/>
                  </w:rPr>
                  <w:t>(Levi Jouavel, 2023)</w:t>
                </w:r>
                <w:r>
                  <w:rPr>
                    <w:rFonts w:cs="Arial"/>
                    <w:sz w:val="22"/>
                    <w:szCs w:val="22"/>
                  </w:rPr>
                  <w:fldChar w:fldCharType="end"/>
                </w:r>
              </w:sdtContent>
            </w:sdt>
            <w:r w:rsidR="004C2D2D">
              <w:rPr>
                <w:rFonts w:cs="Arial"/>
                <w:sz w:val="22"/>
                <w:szCs w:val="22"/>
              </w:rPr>
              <w:t>.</w:t>
            </w:r>
          </w:p>
          <w:p w14:paraId="4823A536" w14:textId="0AD1F554" w:rsidR="005C6CD8" w:rsidRDefault="004C2D2D" w:rsidP="000D1930">
            <w:pPr>
              <w:jc w:val="both"/>
              <w:rPr>
                <w:rFonts w:cs="Arial"/>
                <w:sz w:val="22"/>
                <w:szCs w:val="22"/>
              </w:rPr>
            </w:pPr>
            <w:r>
              <w:rPr>
                <w:rFonts w:cs="Arial"/>
                <w:sz w:val="22"/>
                <w:szCs w:val="22"/>
              </w:rPr>
              <w:t xml:space="preserve">Similar articles can be dated back as far as the 1980’s where the public questioned the police and their effectiveness in tackling crime. These articles demonstrate the views and opinions given by the masses of the public which can further be evidenced by the report from Gov.UK on the perceptions of policing </w:t>
            </w:r>
            <w:sdt>
              <w:sdtPr>
                <w:rPr>
                  <w:rFonts w:cs="Arial"/>
                  <w:sz w:val="22"/>
                  <w:szCs w:val="22"/>
                </w:rPr>
                <w:id w:val="-69819255"/>
                <w:citation/>
              </w:sdtPr>
              <w:sdtEndPr/>
              <w:sdtContent>
                <w:r>
                  <w:rPr>
                    <w:rFonts w:cs="Arial"/>
                    <w:sz w:val="22"/>
                    <w:szCs w:val="22"/>
                  </w:rPr>
                  <w:fldChar w:fldCharType="begin"/>
                </w:r>
                <w:r>
                  <w:rPr>
                    <w:rFonts w:cs="Arial"/>
                    <w:sz w:val="22"/>
                    <w:szCs w:val="22"/>
                  </w:rPr>
                  <w:instrText xml:space="preserve"> CITATION Pam23 \l 2057 </w:instrText>
                </w:r>
                <w:r>
                  <w:rPr>
                    <w:rFonts w:cs="Arial"/>
                    <w:sz w:val="22"/>
                    <w:szCs w:val="22"/>
                  </w:rPr>
                  <w:fldChar w:fldCharType="separate"/>
                </w:r>
                <w:r w:rsidRPr="004C2D2D">
                  <w:rPr>
                    <w:rFonts w:cs="Arial"/>
                    <w:noProof/>
                    <w:sz w:val="22"/>
                    <w:szCs w:val="22"/>
                  </w:rPr>
                  <w:t>(Pamela Hanway, 2023)</w:t>
                </w:r>
                <w:r>
                  <w:rPr>
                    <w:rFonts w:cs="Arial"/>
                    <w:sz w:val="22"/>
                    <w:szCs w:val="22"/>
                  </w:rPr>
                  <w:fldChar w:fldCharType="end"/>
                </w:r>
              </w:sdtContent>
            </w:sdt>
          </w:p>
          <w:p w14:paraId="4D1720A2" w14:textId="77777777" w:rsidR="000D1930" w:rsidRPr="000D1930" w:rsidRDefault="000D1930" w:rsidP="000D1930">
            <w:pPr>
              <w:jc w:val="both"/>
              <w:rPr>
                <w:rFonts w:cs="Arial"/>
                <w:sz w:val="22"/>
                <w:szCs w:val="22"/>
              </w:rPr>
            </w:pPr>
          </w:p>
          <w:p w14:paraId="1A85E4DB" w14:textId="77777777" w:rsidR="005C6CD8" w:rsidRPr="00D012E7" w:rsidRDefault="005C6CD8" w:rsidP="00D4485A">
            <w:pPr>
              <w:tabs>
                <w:tab w:val="left" w:pos="1860"/>
              </w:tabs>
              <w:jc w:val="both"/>
              <w:rPr>
                <w:rFonts w:cs="Arial"/>
                <w:sz w:val="22"/>
                <w:szCs w:val="22"/>
                <w:highlight w:val="yellow"/>
              </w:rPr>
            </w:pPr>
          </w:p>
          <w:p w14:paraId="723F148C" w14:textId="77777777" w:rsidR="005C6CD8" w:rsidRDefault="005C6CD8" w:rsidP="00D4485A">
            <w:pPr>
              <w:tabs>
                <w:tab w:val="left" w:pos="1860"/>
              </w:tabs>
              <w:jc w:val="both"/>
              <w:rPr>
                <w:rFonts w:cs="Arial"/>
                <w:sz w:val="22"/>
                <w:szCs w:val="22"/>
              </w:rPr>
            </w:pPr>
          </w:p>
          <w:p w14:paraId="333357B7" w14:textId="77777777" w:rsidR="006F0B5F" w:rsidRDefault="006F0B5F" w:rsidP="00D4485A">
            <w:pPr>
              <w:tabs>
                <w:tab w:val="left" w:pos="1860"/>
              </w:tabs>
              <w:jc w:val="both"/>
              <w:rPr>
                <w:rFonts w:cs="Arial"/>
                <w:sz w:val="22"/>
                <w:szCs w:val="22"/>
              </w:rPr>
            </w:pPr>
          </w:p>
          <w:p w14:paraId="758F2522" w14:textId="77777777" w:rsidR="006F0B5F" w:rsidRDefault="006F0B5F" w:rsidP="00D4485A">
            <w:pPr>
              <w:tabs>
                <w:tab w:val="left" w:pos="1860"/>
              </w:tabs>
              <w:jc w:val="both"/>
              <w:rPr>
                <w:rFonts w:cs="Arial"/>
                <w:sz w:val="22"/>
                <w:szCs w:val="22"/>
              </w:rPr>
            </w:pPr>
          </w:p>
          <w:p w14:paraId="7AFA2F06" w14:textId="77777777" w:rsidR="006F0B5F" w:rsidRPr="00D012E7" w:rsidRDefault="006F0B5F"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434B795" w14:textId="77777777" w:rsidR="000D1930" w:rsidRDefault="000D1930" w:rsidP="00D4485A">
            <w:pPr>
              <w:jc w:val="both"/>
              <w:rPr>
                <w:rFonts w:cs="Arial"/>
                <w:b/>
                <w:bCs/>
                <w:sz w:val="22"/>
                <w:szCs w:val="22"/>
              </w:rPr>
            </w:pPr>
          </w:p>
          <w:p w14:paraId="002B228C" w14:textId="6AC856E4" w:rsidR="004C2D2D" w:rsidRDefault="004C2D2D" w:rsidP="004C2D2D">
            <w:pPr>
              <w:pStyle w:val="ListParagraph"/>
              <w:numPr>
                <w:ilvl w:val="0"/>
                <w:numId w:val="41"/>
              </w:numPr>
              <w:jc w:val="both"/>
              <w:rPr>
                <w:rFonts w:cs="Arial"/>
                <w:sz w:val="22"/>
                <w:szCs w:val="22"/>
              </w:rPr>
            </w:pPr>
            <w:r>
              <w:rPr>
                <w:rFonts w:cs="Arial"/>
                <w:sz w:val="22"/>
                <w:szCs w:val="22"/>
              </w:rPr>
              <w:t>Understand sociological theories and their basis as to why policing is effective/ineffective</w:t>
            </w:r>
          </w:p>
          <w:p w14:paraId="6093754F" w14:textId="63BE4F3A" w:rsidR="004C2D2D" w:rsidRDefault="004C2D2D" w:rsidP="004C2D2D">
            <w:pPr>
              <w:pStyle w:val="ListParagraph"/>
              <w:numPr>
                <w:ilvl w:val="0"/>
                <w:numId w:val="41"/>
              </w:numPr>
              <w:jc w:val="both"/>
              <w:rPr>
                <w:rFonts w:cs="Arial"/>
                <w:sz w:val="22"/>
                <w:szCs w:val="22"/>
              </w:rPr>
            </w:pPr>
            <w:r>
              <w:rPr>
                <w:rFonts w:cs="Arial"/>
                <w:sz w:val="22"/>
                <w:szCs w:val="22"/>
              </w:rPr>
              <w:t>Understand public perception of policing and how it has changed over time</w:t>
            </w:r>
          </w:p>
          <w:p w14:paraId="224FA01D" w14:textId="59CBBE5D" w:rsidR="004C2D2D" w:rsidRDefault="004C2D2D" w:rsidP="004C2D2D">
            <w:pPr>
              <w:pStyle w:val="ListParagraph"/>
              <w:numPr>
                <w:ilvl w:val="0"/>
                <w:numId w:val="41"/>
              </w:numPr>
              <w:jc w:val="both"/>
              <w:rPr>
                <w:rFonts w:cs="Arial"/>
                <w:sz w:val="22"/>
                <w:szCs w:val="22"/>
              </w:rPr>
            </w:pPr>
            <w:r>
              <w:rPr>
                <w:rFonts w:cs="Arial"/>
                <w:sz w:val="22"/>
                <w:szCs w:val="22"/>
              </w:rPr>
              <w:t>To research both in the police, and within the public why they believe policing is effective/ineffective</w:t>
            </w:r>
          </w:p>
          <w:p w14:paraId="1CD9F474" w14:textId="24F0BCB8" w:rsidR="004C2D2D" w:rsidRPr="004C2D2D" w:rsidRDefault="004C2D2D" w:rsidP="004C2D2D">
            <w:pPr>
              <w:pStyle w:val="ListParagraph"/>
              <w:numPr>
                <w:ilvl w:val="0"/>
                <w:numId w:val="41"/>
              </w:numPr>
              <w:jc w:val="both"/>
              <w:rPr>
                <w:rFonts w:cs="Arial"/>
                <w:sz w:val="22"/>
                <w:szCs w:val="22"/>
              </w:rPr>
            </w:pPr>
            <w:r>
              <w:rPr>
                <w:rFonts w:cs="Arial"/>
                <w:sz w:val="22"/>
                <w:szCs w:val="22"/>
              </w:rPr>
              <w:t>To conclude with working strategies and ideas of what works and what doesn’t within the police and suggest change based upon the perceptions of the public.</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0BF38BB" w14:textId="77777777" w:rsidR="000D1930" w:rsidRDefault="000D1930" w:rsidP="00D4485A">
            <w:pPr>
              <w:rPr>
                <w:rFonts w:cs="Arial"/>
                <w:b/>
                <w:bCs/>
                <w:sz w:val="22"/>
                <w:szCs w:val="22"/>
              </w:rPr>
            </w:pPr>
          </w:p>
          <w:p w14:paraId="61791976" w14:textId="3FDA7DFA" w:rsidR="00606144" w:rsidRDefault="00606144" w:rsidP="00D4485A">
            <w:pPr>
              <w:rPr>
                <w:rFonts w:cs="Arial"/>
                <w:sz w:val="22"/>
                <w:szCs w:val="22"/>
              </w:rPr>
            </w:pPr>
            <w:r>
              <w:rPr>
                <w:rFonts w:cs="Arial"/>
                <w:sz w:val="22"/>
                <w:szCs w:val="22"/>
              </w:rPr>
              <w:t>Throughout this dissertation, I will be referring to several pieces of literature.</w:t>
            </w:r>
          </w:p>
          <w:p w14:paraId="27EE9C65" w14:textId="77DD3CEE" w:rsidR="00606144" w:rsidRDefault="00606144" w:rsidP="00D4485A">
            <w:pPr>
              <w:rPr>
                <w:rFonts w:cs="Arial"/>
                <w:sz w:val="22"/>
                <w:szCs w:val="22"/>
              </w:rPr>
            </w:pPr>
            <w:r>
              <w:rPr>
                <w:rFonts w:cs="Arial"/>
                <w:sz w:val="22"/>
                <w:szCs w:val="22"/>
              </w:rPr>
              <w:t>As stated in my introduction, I will utilise literature in the form of media articles, sociological theories and studies as well as reports focused upon aspects of the publics perception on policing.</w:t>
            </w:r>
          </w:p>
          <w:p w14:paraId="6B5811BC" w14:textId="77777777" w:rsidR="00606144" w:rsidRDefault="00606144" w:rsidP="00D4485A">
            <w:pPr>
              <w:rPr>
                <w:rFonts w:cs="Arial"/>
                <w:sz w:val="22"/>
                <w:szCs w:val="22"/>
              </w:rPr>
            </w:pPr>
          </w:p>
          <w:p w14:paraId="0D27C51A" w14:textId="5310BF05" w:rsidR="00606144" w:rsidRDefault="00606144" w:rsidP="00D4485A">
            <w:pPr>
              <w:rPr>
                <w:rFonts w:cs="Arial"/>
                <w:sz w:val="22"/>
                <w:szCs w:val="22"/>
              </w:rPr>
            </w:pPr>
            <w:r>
              <w:rPr>
                <w:rFonts w:cs="Arial"/>
                <w:sz w:val="22"/>
                <w:szCs w:val="22"/>
              </w:rPr>
              <w:t>From looking at research currently, I understand tha</w:t>
            </w:r>
            <w:r w:rsidR="000D1930">
              <w:rPr>
                <w:rFonts w:cs="Arial"/>
                <w:sz w:val="22"/>
                <w:szCs w:val="22"/>
              </w:rPr>
              <w:t xml:space="preserve">t </w:t>
            </w:r>
            <w:r>
              <w:rPr>
                <w:rFonts w:cs="Arial"/>
                <w:sz w:val="22"/>
                <w:szCs w:val="22"/>
              </w:rPr>
              <w:t>media articles are focused upon the ineffectiveness of police and their failings. Using this research, I aim to understand why media does not publish positives about the police, why positive police action does not promote in the eyes of the public, and how these articles effect the perceptions on policing.</w:t>
            </w:r>
          </w:p>
          <w:p w14:paraId="3C442F64" w14:textId="77777777" w:rsidR="00606144" w:rsidRDefault="00606144" w:rsidP="00D4485A">
            <w:pPr>
              <w:rPr>
                <w:rFonts w:cs="Arial"/>
                <w:sz w:val="22"/>
                <w:szCs w:val="22"/>
              </w:rPr>
            </w:pPr>
          </w:p>
          <w:p w14:paraId="4E135518" w14:textId="2506E531" w:rsidR="00606144" w:rsidRDefault="00606144" w:rsidP="00D4485A">
            <w:pPr>
              <w:rPr>
                <w:rFonts w:cs="Arial"/>
                <w:sz w:val="22"/>
                <w:szCs w:val="22"/>
              </w:rPr>
            </w:pPr>
            <w:r>
              <w:rPr>
                <w:rFonts w:cs="Arial"/>
                <w:sz w:val="22"/>
                <w:szCs w:val="22"/>
              </w:rPr>
              <w:t xml:space="preserve">Sociological theories can be useful in understanding how the police are effective/ineffective at policing as they demonstrate views and ideas from select persons in the community who also think similarly. For example, Marxist viewpoints and their ideas of ‘conflict policing’ focus predominantly on working class and how the police use “selective law enforcement” to target the working class to keep them in the working class. On the other hand, Functionalist thinkers believe the police work through “consensus policing” and how they work for and on behalf of their community. </w:t>
            </w:r>
          </w:p>
          <w:p w14:paraId="034987B8" w14:textId="77777777" w:rsidR="00606144" w:rsidRDefault="00606144" w:rsidP="00D4485A">
            <w:pPr>
              <w:rPr>
                <w:rFonts w:cs="Arial"/>
                <w:sz w:val="22"/>
                <w:szCs w:val="22"/>
              </w:rPr>
            </w:pPr>
          </w:p>
          <w:p w14:paraId="0908EE07" w14:textId="456E4883" w:rsidR="00606144" w:rsidRDefault="00606144" w:rsidP="00D4485A">
            <w:pPr>
              <w:rPr>
                <w:rFonts w:cs="Arial"/>
                <w:sz w:val="22"/>
                <w:szCs w:val="22"/>
              </w:rPr>
            </w:pPr>
            <w:r>
              <w:rPr>
                <w:rFonts w:cs="Arial"/>
                <w:sz w:val="22"/>
                <w:szCs w:val="22"/>
              </w:rPr>
              <w:t>Finally, the production of reports focused on public perception is vast and there are many reports that focus on topic areas to evaluate the public’s perception of policing. Firstly, there are reports which are simplified in</w:t>
            </w:r>
            <w:r w:rsidR="00CE76B2">
              <w:rPr>
                <w:rFonts w:cs="Arial"/>
                <w:sz w:val="22"/>
                <w:szCs w:val="22"/>
              </w:rPr>
              <w:t>to</w:t>
            </w:r>
            <w:r>
              <w:rPr>
                <w:rFonts w:cs="Arial"/>
                <w:sz w:val="22"/>
                <w:szCs w:val="22"/>
              </w:rPr>
              <w:t xml:space="preserve"> yes/no answers whic</w:t>
            </w:r>
            <w:r w:rsidR="00CE76B2">
              <w:rPr>
                <w:rFonts w:cs="Arial"/>
                <w:sz w:val="22"/>
                <w:szCs w:val="22"/>
              </w:rPr>
              <w:t>h is broadcasted to many participants</w:t>
            </w:r>
            <w:r w:rsidR="000D1930">
              <w:rPr>
                <w:rFonts w:cs="Arial"/>
                <w:sz w:val="22"/>
                <w:szCs w:val="22"/>
              </w:rPr>
              <w:t>.</w:t>
            </w:r>
            <w:r w:rsidR="00CE76B2">
              <w:rPr>
                <w:rFonts w:cs="Arial"/>
                <w:sz w:val="22"/>
                <w:szCs w:val="22"/>
              </w:rPr>
              <w:t xml:space="preserve"> </w:t>
            </w:r>
          </w:p>
          <w:p w14:paraId="5F65B65C" w14:textId="2BE64460" w:rsidR="00CE76B2" w:rsidRDefault="00CE76B2" w:rsidP="00D4485A">
            <w:pPr>
              <w:rPr>
                <w:rFonts w:cs="Arial"/>
                <w:sz w:val="22"/>
                <w:szCs w:val="22"/>
              </w:rPr>
            </w:pPr>
            <w:r>
              <w:rPr>
                <w:rFonts w:cs="Arial"/>
                <w:sz w:val="22"/>
                <w:szCs w:val="22"/>
              </w:rPr>
              <w:t>I understand there is few reports which are target focused which allows participants to clarify answers, justify their viewpoints and also offer what they believe to be the best course of change.</w:t>
            </w:r>
          </w:p>
          <w:p w14:paraId="76741226" w14:textId="77777777" w:rsidR="00CE76B2" w:rsidRDefault="00CE76B2" w:rsidP="00D4485A">
            <w:pPr>
              <w:rPr>
                <w:rFonts w:cs="Arial"/>
                <w:sz w:val="22"/>
                <w:szCs w:val="22"/>
              </w:rPr>
            </w:pPr>
          </w:p>
          <w:p w14:paraId="464167FA" w14:textId="77777777" w:rsidR="005C6CD8" w:rsidRDefault="00CE76B2" w:rsidP="000D1930">
            <w:pPr>
              <w:rPr>
                <w:rFonts w:cs="Arial"/>
                <w:sz w:val="22"/>
                <w:szCs w:val="22"/>
              </w:rPr>
            </w:pPr>
            <w:r>
              <w:rPr>
                <w:rFonts w:cs="Arial"/>
                <w:sz w:val="22"/>
                <w:szCs w:val="22"/>
              </w:rPr>
              <w:t>My aim is to have smaller amount</w:t>
            </w:r>
            <w:r w:rsidR="006F0B5F">
              <w:rPr>
                <w:rFonts w:cs="Arial"/>
                <w:sz w:val="22"/>
                <w:szCs w:val="22"/>
              </w:rPr>
              <w:t>s</w:t>
            </w:r>
            <w:r>
              <w:rPr>
                <w:rFonts w:cs="Arial"/>
                <w:sz w:val="22"/>
                <w:szCs w:val="22"/>
              </w:rPr>
              <w:t xml:space="preserve"> of data compared to the large government reports but have the answers given to be thorough</w:t>
            </w:r>
            <w:r w:rsidR="006F0B5F">
              <w:rPr>
                <w:rFonts w:cs="Arial"/>
                <w:sz w:val="22"/>
                <w:szCs w:val="22"/>
              </w:rPr>
              <w:t xml:space="preserve"> </w:t>
            </w:r>
            <w:r w:rsidR="00111367">
              <w:rPr>
                <w:rFonts w:cs="Arial"/>
                <w:sz w:val="22"/>
                <w:szCs w:val="22"/>
              </w:rPr>
              <w:t>with</w:t>
            </w:r>
            <w:r>
              <w:rPr>
                <w:rFonts w:cs="Arial"/>
                <w:sz w:val="22"/>
                <w:szCs w:val="22"/>
              </w:rPr>
              <w:t xml:space="preserve"> reasonin</w:t>
            </w:r>
            <w:r w:rsidR="00111367">
              <w:rPr>
                <w:rFonts w:cs="Arial"/>
                <w:sz w:val="22"/>
                <w:szCs w:val="22"/>
              </w:rPr>
              <w:t>gs.</w:t>
            </w:r>
          </w:p>
          <w:p w14:paraId="4964BE3B" w14:textId="0FE2BA0B" w:rsidR="00111367" w:rsidRPr="00D012E7" w:rsidRDefault="00111367" w:rsidP="000D1930">
            <w:pPr>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3A4F8191" w14:textId="77777777" w:rsidR="000D1930" w:rsidRPr="00B5610A" w:rsidRDefault="000D1930" w:rsidP="00D4485A">
            <w:pPr>
              <w:rPr>
                <w:rFonts w:cs="Arial"/>
                <w:b/>
                <w:bCs/>
                <w:sz w:val="22"/>
                <w:szCs w:val="22"/>
              </w:rPr>
            </w:pPr>
          </w:p>
          <w:p w14:paraId="55E6FD4D" w14:textId="47708F3C" w:rsidR="005C6CD8" w:rsidRDefault="00CE76B2" w:rsidP="00CE76B2">
            <w:pPr>
              <w:rPr>
                <w:rFonts w:cs="Arial"/>
                <w:sz w:val="22"/>
                <w:szCs w:val="22"/>
              </w:rPr>
            </w:pPr>
            <w:r>
              <w:rPr>
                <w:rFonts w:cs="Arial"/>
                <w:sz w:val="22"/>
                <w:szCs w:val="22"/>
              </w:rPr>
              <w:t xml:space="preserve">As stated above, my research method will be a localised </w:t>
            </w:r>
            <w:r w:rsidR="00111367">
              <w:rPr>
                <w:rFonts w:cs="Arial"/>
                <w:sz w:val="22"/>
                <w:szCs w:val="22"/>
              </w:rPr>
              <w:t>method</w:t>
            </w:r>
            <w:r>
              <w:rPr>
                <w:rFonts w:cs="Arial"/>
                <w:sz w:val="22"/>
                <w:szCs w:val="22"/>
              </w:rPr>
              <w:t xml:space="preserve"> which will gather the viewpoints of the public and police to understand how they believe policing could be bettered at responding</w:t>
            </w:r>
            <w:r w:rsidR="000D1930">
              <w:rPr>
                <w:rFonts w:cs="Arial"/>
                <w:sz w:val="22"/>
                <w:szCs w:val="22"/>
              </w:rPr>
              <w:t>.</w:t>
            </w:r>
          </w:p>
          <w:p w14:paraId="2220FAEC" w14:textId="111B2921" w:rsidR="00CE76B2" w:rsidRDefault="00CE76B2" w:rsidP="00CE76B2">
            <w:pPr>
              <w:rPr>
                <w:rFonts w:cs="Arial"/>
                <w:sz w:val="22"/>
                <w:szCs w:val="22"/>
              </w:rPr>
            </w:pPr>
            <w:r>
              <w:rPr>
                <w:rFonts w:cs="Arial"/>
                <w:sz w:val="22"/>
                <w:szCs w:val="22"/>
              </w:rPr>
              <w:t>I believe a questionnaire will best suit this need. I have considered a</w:t>
            </w:r>
            <w:r w:rsidR="00111367">
              <w:rPr>
                <w:rFonts w:cs="Arial"/>
                <w:sz w:val="22"/>
                <w:szCs w:val="22"/>
              </w:rPr>
              <w:t xml:space="preserve"> more</w:t>
            </w:r>
            <w:r>
              <w:rPr>
                <w:rFonts w:cs="Arial"/>
                <w:sz w:val="22"/>
                <w:szCs w:val="22"/>
              </w:rPr>
              <w:t xml:space="preserve"> focused method of interviews however, I do not believe this method is suitable as I still need to gather a </w:t>
            </w:r>
            <w:r>
              <w:rPr>
                <w:rFonts w:cs="Arial"/>
                <w:sz w:val="22"/>
                <w:szCs w:val="22"/>
              </w:rPr>
              <w:lastRenderedPageBreak/>
              <w:t xml:space="preserve">sizable group of data to corroborate the ideas of the public. I may use </w:t>
            </w:r>
            <w:r w:rsidR="00111367">
              <w:rPr>
                <w:rFonts w:cs="Arial"/>
                <w:sz w:val="22"/>
                <w:szCs w:val="22"/>
              </w:rPr>
              <w:t>some</w:t>
            </w:r>
            <w:r>
              <w:rPr>
                <w:rFonts w:cs="Arial"/>
                <w:sz w:val="22"/>
                <w:szCs w:val="22"/>
              </w:rPr>
              <w:t xml:space="preserve"> interviews from </w:t>
            </w:r>
            <w:r w:rsidR="00111367">
              <w:rPr>
                <w:rFonts w:cs="Arial"/>
                <w:sz w:val="22"/>
                <w:szCs w:val="22"/>
              </w:rPr>
              <w:t>the public</w:t>
            </w:r>
            <w:r>
              <w:rPr>
                <w:rFonts w:cs="Arial"/>
                <w:sz w:val="22"/>
                <w:szCs w:val="22"/>
              </w:rPr>
              <w:t xml:space="preserve"> to give an even more detailed viewpoint of one member to better understand their reasonings</w:t>
            </w:r>
            <w:r w:rsidR="00111367">
              <w:rPr>
                <w:rFonts w:cs="Arial"/>
                <w:sz w:val="22"/>
                <w:szCs w:val="22"/>
              </w:rPr>
              <w:t>.</w:t>
            </w:r>
          </w:p>
          <w:p w14:paraId="1BDFD88F" w14:textId="392F335F" w:rsidR="00CE76B2" w:rsidRDefault="00CE76B2" w:rsidP="00CE76B2">
            <w:pPr>
              <w:rPr>
                <w:rFonts w:cs="Arial"/>
                <w:sz w:val="22"/>
                <w:szCs w:val="22"/>
              </w:rPr>
            </w:pPr>
            <w:r>
              <w:rPr>
                <w:rFonts w:cs="Arial"/>
                <w:sz w:val="22"/>
                <w:szCs w:val="22"/>
              </w:rPr>
              <w:t>To justify, a questionnaire allows myself to ask open questions which in turn, gives the participants room to explain and detail their reasonings as to why</w:t>
            </w:r>
            <w:r w:rsidR="0007367E">
              <w:rPr>
                <w:rFonts w:cs="Arial"/>
                <w:sz w:val="22"/>
                <w:szCs w:val="22"/>
              </w:rPr>
              <w:t xml:space="preserve"> they have specific viewpoints on the police. Utilising a questionnaire also allows me to broadcast my research to a vast majority of persons from a localised area which will then gather a generalist view on the police.</w:t>
            </w:r>
          </w:p>
          <w:p w14:paraId="2FD636F6" w14:textId="77777777" w:rsidR="0007367E" w:rsidRDefault="0007367E" w:rsidP="00CE76B2">
            <w:pPr>
              <w:rPr>
                <w:rFonts w:cs="Arial"/>
                <w:sz w:val="22"/>
                <w:szCs w:val="22"/>
              </w:rPr>
            </w:pPr>
          </w:p>
          <w:p w14:paraId="64FA37AA" w14:textId="70A57319" w:rsidR="0007367E" w:rsidRDefault="0007367E" w:rsidP="00CE76B2">
            <w:pPr>
              <w:rPr>
                <w:rFonts w:cs="Arial"/>
                <w:sz w:val="22"/>
                <w:szCs w:val="22"/>
              </w:rPr>
            </w:pPr>
            <w:r>
              <w:rPr>
                <w:rFonts w:cs="Arial"/>
                <w:sz w:val="22"/>
                <w:szCs w:val="22"/>
              </w:rPr>
              <w:t xml:space="preserve">Using interviews for </w:t>
            </w:r>
            <w:r w:rsidR="000D1930">
              <w:rPr>
                <w:rFonts w:cs="Arial"/>
                <w:sz w:val="22"/>
                <w:szCs w:val="22"/>
              </w:rPr>
              <w:t>some</w:t>
            </w:r>
            <w:r>
              <w:rPr>
                <w:rFonts w:cs="Arial"/>
                <w:sz w:val="22"/>
                <w:szCs w:val="22"/>
              </w:rPr>
              <w:t xml:space="preserve"> of my samples will grant me further insight into the persons views and compare those with th</w:t>
            </w:r>
            <w:r w:rsidR="000D1930">
              <w:rPr>
                <w:rFonts w:cs="Arial"/>
                <w:sz w:val="22"/>
                <w:szCs w:val="22"/>
              </w:rPr>
              <w:t>e</w:t>
            </w:r>
            <w:r>
              <w:rPr>
                <w:rFonts w:cs="Arial"/>
                <w:sz w:val="22"/>
                <w:szCs w:val="22"/>
              </w:rPr>
              <w:t xml:space="preserve"> general ideas of those in my questionnaire. It may help me understand why some persons produced answers in my questionnaire and help me to understand their viewpoint more so that I can develop my strategy for change.</w:t>
            </w:r>
          </w:p>
          <w:p w14:paraId="36BA90C9" w14:textId="194160B8" w:rsidR="000D1930" w:rsidRPr="00CE76B2" w:rsidRDefault="000D1930" w:rsidP="00CE76B2">
            <w:pPr>
              <w:rPr>
                <w:rFonts w:cs="Arial"/>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6801D97" w14:textId="77777777" w:rsidR="000D1930" w:rsidRDefault="000D1930" w:rsidP="00D4485A">
            <w:pPr>
              <w:rPr>
                <w:rFonts w:asciiTheme="minorHAnsi" w:hAnsiTheme="minorHAnsi" w:cstheme="minorHAnsi"/>
                <w:sz w:val="22"/>
                <w:szCs w:val="22"/>
              </w:rPr>
            </w:pPr>
          </w:p>
          <w:p w14:paraId="2B6428B0" w14:textId="77ECA657" w:rsidR="0007367E" w:rsidRDefault="0007367E" w:rsidP="00D4485A">
            <w:pPr>
              <w:rPr>
                <w:rFonts w:cs="Arial"/>
                <w:sz w:val="22"/>
                <w:szCs w:val="22"/>
              </w:rPr>
            </w:pPr>
            <w:r>
              <w:rPr>
                <w:rFonts w:cs="Arial"/>
                <w:sz w:val="22"/>
                <w:szCs w:val="22"/>
              </w:rPr>
              <w:t>As stated above, my sample framework will consist of members of the public as well as persons working within the police.</w:t>
            </w:r>
          </w:p>
          <w:p w14:paraId="4D4E5AA3" w14:textId="0D46EFBB" w:rsidR="0007367E" w:rsidRDefault="0007367E" w:rsidP="00D4485A">
            <w:pPr>
              <w:rPr>
                <w:rFonts w:cs="Arial"/>
                <w:sz w:val="22"/>
                <w:szCs w:val="22"/>
              </w:rPr>
            </w:pPr>
            <w:r>
              <w:rPr>
                <w:rFonts w:cs="Arial"/>
                <w:sz w:val="22"/>
                <w:szCs w:val="22"/>
              </w:rPr>
              <w:t>I intend to utilise the public as my focus of the research is to gather the views of the public and how I can develop a strategy to suggest more effective policing.</w:t>
            </w:r>
          </w:p>
          <w:p w14:paraId="1F28A0A4" w14:textId="71584DF8" w:rsidR="0007367E" w:rsidRDefault="0007367E" w:rsidP="00D4485A">
            <w:pPr>
              <w:rPr>
                <w:rFonts w:cs="Arial"/>
                <w:sz w:val="22"/>
                <w:szCs w:val="22"/>
              </w:rPr>
            </w:pPr>
            <w:r>
              <w:rPr>
                <w:rFonts w:cs="Arial"/>
                <w:sz w:val="22"/>
                <w:szCs w:val="22"/>
              </w:rPr>
              <w:t>The</w:t>
            </w:r>
            <w:r w:rsidR="000D1930">
              <w:rPr>
                <w:rFonts w:cs="Arial"/>
                <w:sz w:val="22"/>
                <w:szCs w:val="22"/>
              </w:rPr>
              <w:t xml:space="preserve"> </w:t>
            </w:r>
            <w:r>
              <w:rPr>
                <w:rFonts w:cs="Arial"/>
                <w:sz w:val="22"/>
                <w:szCs w:val="22"/>
              </w:rPr>
              <w:t>questionnaire</w:t>
            </w:r>
            <w:r w:rsidR="000D1930">
              <w:rPr>
                <w:rFonts w:cs="Arial"/>
                <w:sz w:val="22"/>
                <w:szCs w:val="22"/>
              </w:rPr>
              <w:t xml:space="preserve"> will be</w:t>
            </w:r>
            <w:r>
              <w:rPr>
                <w:rFonts w:cs="Arial"/>
                <w:sz w:val="22"/>
                <w:szCs w:val="22"/>
              </w:rPr>
              <w:t xml:space="preserve"> shared via electronic means. I hope to gather as many viewpoints as possible and aim for a sample size of 30-100 persons.</w:t>
            </w:r>
          </w:p>
          <w:p w14:paraId="714E9174" w14:textId="5DE307BE" w:rsidR="0007367E" w:rsidRDefault="0007367E" w:rsidP="00D4485A">
            <w:pPr>
              <w:rPr>
                <w:rFonts w:cs="Arial"/>
                <w:sz w:val="22"/>
                <w:szCs w:val="22"/>
              </w:rPr>
            </w:pPr>
            <w:r>
              <w:rPr>
                <w:rFonts w:cs="Arial"/>
                <w:sz w:val="22"/>
                <w:szCs w:val="22"/>
              </w:rPr>
              <w:t xml:space="preserve">Although a small sample size, it will gather viewpoints from several areas which allows me to gather views </w:t>
            </w:r>
            <w:r w:rsidR="000D1930">
              <w:rPr>
                <w:rFonts w:cs="Arial"/>
                <w:sz w:val="22"/>
                <w:szCs w:val="22"/>
              </w:rPr>
              <w:t>locally</w:t>
            </w:r>
            <w:r>
              <w:rPr>
                <w:rFonts w:cs="Arial"/>
                <w:sz w:val="22"/>
                <w:szCs w:val="22"/>
              </w:rPr>
              <w:t xml:space="preserve"> on the police</w:t>
            </w:r>
            <w:r w:rsidR="000D1930">
              <w:rPr>
                <w:rFonts w:cs="Arial"/>
                <w:sz w:val="22"/>
                <w:szCs w:val="22"/>
              </w:rPr>
              <w:t>.</w:t>
            </w:r>
          </w:p>
          <w:p w14:paraId="11C9AE52" w14:textId="77777777" w:rsidR="0007367E" w:rsidRDefault="0007367E" w:rsidP="00D4485A">
            <w:pPr>
              <w:rPr>
                <w:rFonts w:cs="Arial"/>
                <w:sz w:val="22"/>
                <w:szCs w:val="22"/>
              </w:rPr>
            </w:pPr>
          </w:p>
          <w:p w14:paraId="57DEC57E" w14:textId="3A61FB8B" w:rsidR="0007367E" w:rsidRPr="0007367E" w:rsidRDefault="0007367E" w:rsidP="00D4485A">
            <w:pPr>
              <w:rPr>
                <w:rFonts w:cs="Arial"/>
                <w:sz w:val="22"/>
                <w:szCs w:val="22"/>
              </w:rPr>
            </w:pPr>
            <w:r>
              <w:rPr>
                <w:rFonts w:cs="Arial"/>
                <w:sz w:val="22"/>
                <w:szCs w:val="22"/>
              </w:rPr>
              <w:t>I will also gather various viewpoints from within South Wales Police as I believe it will be useful in gathering the opinions of those exposed to the duties of the police who may have a better understanding of how the police operate. I believe there may be bias when evaluating the effectiveness of police from viewpoints of current serving members, however, from conversation with colleagues, some share opinions on where the police can improve.</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0078483" w14:textId="77777777" w:rsidR="006F0B5F" w:rsidRDefault="006F0B5F" w:rsidP="00D4485A">
            <w:pPr>
              <w:jc w:val="both"/>
              <w:rPr>
                <w:rFonts w:cs="Arial"/>
                <w:sz w:val="22"/>
                <w:szCs w:val="22"/>
              </w:rPr>
            </w:pPr>
          </w:p>
          <w:p w14:paraId="24AF35D8" w14:textId="04EA69D7" w:rsidR="006F0B5F" w:rsidRDefault="006F0B5F" w:rsidP="00D4485A">
            <w:pPr>
              <w:jc w:val="both"/>
              <w:rPr>
                <w:rFonts w:cs="Arial"/>
                <w:sz w:val="22"/>
                <w:szCs w:val="22"/>
              </w:rPr>
            </w:pPr>
            <w:r>
              <w:rPr>
                <w:rFonts w:cs="Arial"/>
                <w:sz w:val="22"/>
                <w:szCs w:val="22"/>
              </w:rPr>
              <w:t xml:space="preserve">My research may generate ethical issues where participants may wish to retract their input on the questionnaire. I will ensure they are aware of this before starting the questionnaire. </w:t>
            </w:r>
          </w:p>
          <w:p w14:paraId="686F0FB8" w14:textId="700648C6" w:rsidR="006F0B5F" w:rsidRPr="006F0B5F" w:rsidRDefault="006F0B5F" w:rsidP="00D4485A">
            <w:pPr>
              <w:jc w:val="both"/>
              <w:rPr>
                <w:rFonts w:cs="Arial"/>
                <w:sz w:val="22"/>
                <w:szCs w:val="22"/>
              </w:rPr>
            </w:pPr>
            <w:r>
              <w:rPr>
                <w:rFonts w:cs="Arial"/>
                <w:sz w:val="22"/>
                <w:szCs w:val="22"/>
              </w:rPr>
              <w:t>Further, my sample size consists of few members of the public and persons in the police. This will generate bias based on area and also persons from within the police therefore, my questionnaire may not be representative of the views on police nationally.</w:t>
            </w:r>
          </w:p>
          <w:p w14:paraId="2D4EBFA5" w14:textId="77777777" w:rsidR="00D4485A" w:rsidRDefault="00D4485A" w:rsidP="00D4485A">
            <w:pPr>
              <w:jc w:val="both"/>
              <w:rPr>
                <w:rFonts w:cs="Arial"/>
                <w:color w:val="FF0000"/>
                <w:sz w:val="22"/>
                <w:szCs w:val="22"/>
              </w:rPr>
            </w:pPr>
          </w:p>
          <w:p w14:paraId="3A8D2F69" w14:textId="3E6F56E3" w:rsidR="006F0B5F" w:rsidRPr="00D4485A" w:rsidRDefault="006F0B5F"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BD9EDA9" w14:textId="42D9536E" w:rsidR="006F0B5F" w:rsidRPr="006F0B5F" w:rsidRDefault="006F0B5F" w:rsidP="00D4485A">
            <w:pPr>
              <w:jc w:val="both"/>
              <w:rPr>
                <w:rFonts w:cs="Arial"/>
                <w:sz w:val="22"/>
                <w:szCs w:val="22"/>
              </w:rPr>
            </w:pPr>
            <w:r>
              <w:rPr>
                <w:rFonts w:cs="Arial"/>
                <w:sz w:val="22"/>
                <w:szCs w:val="22"/>
              </w:rPr>
              <w:t>I aim to complete my questionnaire and interviews by 25/01/2025. This gives me time to analyse and evaluate the results before my deadline.</w:t>
            </w:r>
          </w:p>
          <w:p w14:paraId="5652837C" w14:textId="2157F9B8"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sdt>
            <w:sdtPr>
              <w:rPr>
                <w:rFonts w:cs="Times New Roman"/>
                <w:b w:val="0"/>
                <w:bCs w:val="0"/>
                <w:kern w:val="0"/>
                <w:sz w:val="24"/>
                <w:szCs w:val="20"/>
              </w:rPr>
              <w:id w:val="-715652971"/>
              <w:docPartObj>
                <w:docPartGallery w:val="Bibliographies"/>
                <w:docPartUnique/>
              </w:docPartObj>
            </w:sdtPr>
            <w:sdtEndPr/>
            <w:sdtContent>
              <w:p w14:paraId="1FA9BE23" w14:textId="0B482B2B" w:rsidR="000D1930" w:rsidRDefault="000D1930">
                <w:pPr>
                  <w:pStyle w:val="Heading1"/>
                </w:pPr>
                <w:r>
                  <w:t>Bibliography</w:t>
                </w:r>
              </w:p>
              <w:sdt>
                <w:sdtPr>
                  <w:id w:val="111145805"/>
                  <w:bibliography/>
                </w:sdtPr>
                <w:sdtEndPr/>
                <w:sdtContent>
                  <w:p w14:paraId="4EB98866" w14:textId="77777777" w:rsidR="000D1930" w:rsidRDefault="000D1930" w:rsidP="000D1930">
                    <w:pPr>
                      <w:pStyle w:val="Bibliography"/>
                      <w:ind w:left="720" w:hanging="720"/>
                      <w:rPr>
                        <w:noProof/>
                        <w:szCs w:val="24"/>
                      </w:rPr>
                    </w:pPr>
                    <w:r>
                      <w:fldChar w:fldCharType="begin"/>
                    </w:r>
                    <w:r>
                      <w:instrText xml:space="preserve"> BIBLIOGRAPHY </w:instrText>
                    </w:r>
                    <w:r>
                      <w:fldChar w:fldCharType="separate"/>
                    </w:r>
                    <w:r>
                      <w:rPr>
                        <w:noProof/>
                      </w:rPr>
                      <w:t xml:space="preserve">Campeau, H. (2015). 'Police Culture’ at Work: Making Sense of Police Oversight. </w:t>
                    </w:r>
                    <w:r>
                      <w:rPr>
                        <w:i/>
                        <w:iCs/>
                        <w:noProof/>
                      </w:rPr>
                      <w:t>The British Journal of Criminology Volume 55</w:t>
                    </w:r>
                    <w:r>
                      <w:rPr>
                        <w:noProof/>
                      </w:rPr>
                      <w:t>, 669-687.</w:t>
                    </w:r>
                  </w:p>
                  <w:p w14:paraId="3EB28DBE" w14:textId="77777777" w:rsidR="000D1930" w:rsidRDefault="000D1930" w:rsidP="000D1930">
                    <w:pPr>
                      <w:pStyle w:val="Bibliography"/>
                      <w:ind w:left="720" w:hanging="720"/>
                      <w:rPr>
                        <w:noProof/>
                      </w:rPr>
                    </w:pPr>
                    <w:r>
                      <w:rPr>
                        <w:noProof/>
                      </w:rPr>
                      <w:t xml:space="preserve">Feria, R. D. (2020). Tax Fraud and Selective Law Enforcement. </w:t>
                    </w:r>
                    <w:r>
                      <w:rPr>
                        <w:i/>
                        <w:iCs/>
                        <w:noProof/>
                      </w:rPr>
                      <w:t>Journal of Law and Society Volume 47</w:t>
                    </w:r>
                    <w:r>
                      <w:rPr>
                        <w:noProof/>
                      </w:rPr>
                      <w:t>, 240-270.</w:t>
                    </w:r>
                  </w:p>
                  <w:p w14:paraId="62F48B69" w14:textId="77777777" w:rsidR="000D1930" w:rsidRDefault="000D1930" w:rsidP="000D1930">
                    <w:pPr>
                      <w:pStyle w:val="Bibliography"/>
                      <w:ind w:left="720" w:hanging="720"/>
                      <w:rPr>
                        <w:noProof/>
                      </w:rPr>
                    </w:pPr>
                    <w:r>
                      <w:rPr>
                        <w:noProof/>
                      </w:rPr>
                      <w:t xml:space="preserve">Levi Jouavel, C. B. (2023, June 9). </w:t>
                    </w:r>
                    <w:r>
                      <w:rPr>
                        <w:i/>
                        <w:iCs/>
                        <w:noProof/>
                      </w:rPr>
                      <w:t>Trust in police hanging by a thread, inspectorate says</w:t>
                    </w:r>
                    <w:r>
                      <w:rPr>
                        <w:noProof/>
                      </w:rPr>
                      <w:t>. Retrieved from BBC News: https://www.bbc.co.uk/news/uk-65845463</w:t>
                    </w:r>
                  </w:p>
                  <w:p w14:paraId="5A952FBB" w14:textId="77777777" w:rsidR="000D1930" w:rsidRDefault="000D1930" w:rsidP="000D1930">
                    <w:pPr>
                      <w:pStyle w:val="Bibliography"/>
                      <w:ind w:left="720" w:hanging="720"/>
                      <w:rPr>
                        <w:noProof/>
                      </w:rPr>
                    </w:pPr>
                    <w:r>
                      <w:rPr>
                        <w:noProof/>
                      </w:rPr>
                      <w:t xml:space="preserve">Pamela Hanway, O. H. (2023, August 28). </w:t>
                    </w:r>
                    <w:r>
                      <w:rPr>
                        <w:i/>
                        <w:iCs/>
                        <w:noProof/>
                      </w:rPr>
                      <w:t>Public perceptions of policing: A review of research and literature</w:t>
                    </w:r>
                    <w:r>
                      <w:rPr>
                        <w:noProof/>
                      </w:rPr>
                      <w:t>. Retrieved from Gov.UK: https://www.gov.uk/government/publications/public-perceptions-of-policing-a-review-of-research-and-literature/public-perceptions-of-policing-a-review-of-research-and-literature</w:t>
                    </w:r>
                  </w:p>
                  <w:p w14:paraId="4DF013FD" w14:textId="489B5CE9" w:rsidR="000D1930" w:rsidRDefault="000D1930" w:rsidP="000D1930">
                    <w:r>
                      <w:rPr>
                        <w:b/>
                        <w:bCs/>
                        <w:noProof/>
                      </w:rPr>
                      <w:fldChar w:fldCharType="end"/>
                    </w:r>
                  </w:p>
                </w:sdtContent>
              </w:sdt>
            </w:sdtContent>
          </w:sdt>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018DD175" w14:textId="108DD261" w:rsidR="001C2974" w:rsidRPr="001C2974" w:rsidRDefault="001C2974" w:rsidP="00D4485A">
      <w:pPr>
        <w:pBdr>
          <w:bottom w:val="single" w:sz="4" w:space="1" w:color="auto"/>
        </w:pBdr>
        <w:jc w:val="both"/>
        <w:rPr>
          <w:rFonts w:asciiTheme="minorHAnsi" w:hAnsiTheme="minorHAnsi" w:cstheme="minorHAnsi"/>
          <w:b/>
          <w:bCs/>
          <w:sz w:val="32"/>
          <w:szCs w:val="32"/>
          <w:u w:val="single"/>
        </w:rPr>
      </w:pPr>
      <w:r w:rsidRPr="001C2974">
        <w:rPr>
          <w:rFonts w:asciiTheme="minorHAnsi" w:hAnsiTheme="minorHAnsi" w:cstheme="minorHAnsi"/>
          <w:b/>
          <w:bCs/>
          <w:sz w:val="32"/>
          <w:szCs w:val="32"/>
          <w:u w:val="single"/>
        </w:rPr>
        <w:t>1094 Words</w:t>
      </w:r>
    </w:p>
    <w:sectPr w:rsidR="001C2974" w:rsidRPr="001C2974"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FD0646"/>
    <w:multiLevelType w:val="hybridMultilevel"/>
    <w:tmpl w:val="4B7EAD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8324FB"/>
    <w:multiLevelType w:val="hybridMultilevel"/>
    <w:tmpl w:val="CB38D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212763236">
    <w:abstractNumId w:val="29"/>
  </w:num>
  <w:num w:numId="41" w16cid:durableId="1898854554">
    <w:abstractNumId w:val="14"/>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367E"/>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1930"/>
    <w:rsid w:val="000D4DBC"/>
    <w:rsid w:val="000E61B9"/>
    <w:rsid w:val="000E6CD4"/>
    <w:rsid w:val="000F26DE"/>
    <w:rsid w:val="000F5C12"/>
    <w:rsid w:val="000F7929"/>
    <w:rsid w:val="0010343F"/>
    <w:rsid w:val="00104514"/>
    <w:rsid w:val="00107BED"/>
    <w:rsid w:val="00111367"/>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2974"/>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2D2D"/>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06144"/>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0B5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19DC"/>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E2285"/>
    <w:rsid w:val="009F1020"/>
    <w:rsid w:val="00A00336"/>
    <w:rsid w:val="00A01AC4"/>
    <w:rsid w:val="00A01FCE"/>
    <w:rsid w:val="00A05E7B"/>
    <w:rsid w:val="00A078D8"/>
    <w:rsid w:val="00A117E2"/>
    <w:rsid w:val="00A14EB6"/>
    <w:rsid w:val="00A1613D"/>
    <w:rsid w:val="00A236B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4E9A"/>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5B6B"/>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6B2"/>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D19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8696012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65881352">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2206584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21554511">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98130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b:Source>
    <b:Tag>Hol15</b:Tag>
    <b:SourceType>JournalArticle</b:SourceType>
    <b:Guid>{1C635FA4-BB15-4D37-9139-F932D28A2789}</b:Guid>
    <b:Author>
      <b:Author>
        <b:NameList>
          <b:Person>
            <b:Last>Campeau</b:Last>
            <b:First>Holly</b:First>
          </b:Person>
        </b:NameList>
      </b:Author>
    </b:Author>
    <b:Title>'Police Culture’ at Work: Making Sense of Police Oversight</b:Title>
    <b:JournalName>The British Journal of Criminology Volume 55</b:JournalName>
    <b:Year>2015</b:Year>
    <b:Pages>669-687</b:Pages>
    <b:RefOrder>1</b:RefOrder>
  </b:Source>
  <b:Source>
    <b:Tag>Rit20</b:Tag>
    <b:SourceType>JournalArticle</b:SourceType>
    <b:Guid>{72788078-B90C-4060-964B-FBCF751C95AC}</b:Guid>
    <b:Author>
      <b:Author>
        <b:NameList>
          <b:Person>
            <b:Last>Feria</b:Last>
            <b:First>Rita</b:First>
            <b:Middle>De La</b:Middle>
          </b:Person>
        </b:NameList>
      </b:Author>
    </b:Author>
    <b:Title>Tax Fraud and Selective Law Enforcement</b:Title>
    <b:JournalName>Journal of Law and Society Volume 47</b:JournalName>
    <b:Year>2020</b:Year>
    <b:Pages>240-270</b:Pages>
    <b:RefOrder>2</b:RefOrder>
  </b:Source>
  <b:Source>
    <b:Tag>Lev23</b:Tag>
    <b:SourceType>InternetSite</b:SourceType>
    <b:Guid>{D99C93BB-11C8-4FA8-BD59-8C1B55DED2A5}</b:Guid>
    <b:Title>Trust in police hanging by a thread, inspectorate says</b:Title>
    <b:Year>2023</b:Year>
    <b:Month>June</b:Month>
    <b:Day>9</b:Day>
    <b:Author>
      <b:Author>
        <b:NameList>
          <b:Person>
            <b:Last>Levi Jouavel</b:Last>
            <b:First>Chris</b:First>
            <b:Middle>Bell</b:Middle>
          </b:Person>
        </b:NameList>
      </b:Author>
    </b:Author>
    <b:InternetSiteTitle>BBC News</b:InternetSiteTitle>
    <b:URL>https://www.bbc.co.uk/news/uk-65845463</b:URL>
    <b:RefOrder>3</b:RefOrder>
  </b:Source>
  <b:Source>
    <b:Tag>Pam23</b:Tag>
    <b:SourceType>InternetSite</b:SourceType>
    <b:Guid>{FC461DC4-91E6-4E46-8DC7-45B8F7F002BD}</b:Guid>
    <b:Author>
      <b:Author>
        <b:NameList>
          <b:Person>
            <b:Last>Pamela Hanway</b:Last>
            <b:First>Olivia</b:First>
            <b:Middle>Hambly</b:Middle>
          </b:Person>
        </b:NameList>
      </b:Author>
    </b:Author>
    <b:Title>Public perceptions of policing: A review of research and literature</b:Title>
    <b:InternetSiteTitle>Gov.UK</b:InternetSiteTitle>
    <b:Year>2023</b:Year>
    <b:Month>August</b:Month>
    <b:Day>28</b:Day>
    <b:URL>https://www.gov.uk/government/publications/public-perceptions-of-policing-a-review-of-research-and-literature/public-perceptions-of-policing-a-review-of-research-and-literature</b:URL>
    <b:RefOrder>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71A529-EFF7-4CC9-A085-DF4FCE91D529}">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1262</Words>
  <Characters>6914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Board,Kian swp8359</cp:lastModifiedBy>
  <cp:revision>3</cp:revision>
  <cp:lastPrinted>2022-03-21T13:46:00Z</cp:lastPrinted>
  <dcterms:created xsi:type="dcterms:W3CDTF">2024-08-21T13:24:00Z</dcterms:created>
  <dcterms:modified xsi:type="dcterms:W3CDTF">2024-08-21T13:28:00Z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2024-08-21T13:24:54Z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92f5cbc4-7c46-4017-a6db-02f8c8e56ceb</vt:lpwstr>
  </property>
  <property fmtid="{D5CDD505-2E9C-101B-9397-08002B2CF9AE}" pid="9" name="MSIP_Label_66cf8fe5-b7b7-4df7-b38d-1c61ac2f6639_ContentBits">
    <vt:lpwstr>0</vt:lpwstr>
  </property>
</Properties>
</file>