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28224470"/>
        <w:docPartObj>
          <w:docPartGallery w:val="Cover Pages"/>
          <w:docPartUnique/>
        </w:docPartObj>
      </w:sdtPr>
      <w:sdtEndPr>
        <w:rPr>
          <w:noProof/>
          <w:lang w:val="en-GB" w:bidi="en-GB"/>
        </w:rPr>
      </w:sdtEndPr>
      <w:sdtContent>
        <w:p w14:paraId="6D62649B" w14:textId="6456A032" w:rsidR="000E3B29" w:rsidRPr="000945A7" w:rsidRDefault="000E3B29">
          <w:r w:rsidRPr="000945A7">
            <w:rPr>
              <w:noProof/>
            </w:rPr>
            <mc:AlternateContent>
              <mc:Choice Requires="wpg">
                <w:drawing>
                  <wp:anchor distT="0" distB="0" distL="114300" distR="114300" simplePos="0" relativeHeight="251660288" behindDoc="1" locked="0" layoutInCell="1" allowOverlap="1" wp14:anchorId="72BA8F08" wp14:editId="7A0E2881">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003612" w14:textId="77777777" w:rsidR="000E3B29" w:rsidRPr="008F6C7E" w:rsidRDefault="000E3B29" w:rsidP="000E3B29">
                                  <w:pPr>
                                    <w:pStyle w:val="Heading3"/>
                                    <w:rPr>
                                      <w:lang w:val="en-GB"/>
                                    </w:rPr>
                                  </w:pPr>
                                </w:p>
                                <w:p w14:paraId="18A8FC3F" w14:textId="77777777" w:rsidR="000E3B29" w:rsidRDefault="000E3B29" w:rsidP="000E3B29">
                                  <w:pPr>
                                    <w:pStyle w:val="Heading3"/>
                                    <w:rPr>
                                      <w:lang w:val="en-GB"/>
                                    </w:rPr>
                                  </w:pPr>
                                </w:p>
                                <w:p w14:paraId="5F00E867" w14:textId="77777777" w:rsidR="000E3B29" w:rsidRDefault="000E3B29" w:rsidP="000E3B29">
                                  <w:pPr>
                                    <w:pStyle w:val="Heading3"/>
                                    <w:rPr>
                                      <w:lang w:val="en-GB"/>
                                    </w:rPr>
                                  </w:pPr>
                                </w:p>
                                <w:p w14:paraId="57E9043B" w14:textId="77777777" w:rsidR="005A28A0" w:rsidRDefault="002B2782" w:rsidP="000E3B29">
                                  <w:pPr>
                                    <w:pStyle w:val="Heading3"/>
                                    <w:jc w:val="left"/>
                                    <w:rPr>
                                      <w:lang w:val="en-GB"/>
                                    </w:rPr>
                                  </w:pPr>
                                  <w:r>
                                    <w:rPr>
                                      <w:lang w:val="en-GB"/>
                                    </w:rPr>
                                    <w:t xml:space="preserve">Gemma Wilkinson </w:t>
                                  </w:r>
                                  <w:r w:rsidR="0048728E">
                                    <w:rPr>
                                      <w:lang w:val="en-GB"/>
                                    </w:rPr>
                                    <w:br/>
                                  </w:r>
                                  <w:r>
                                    <w:t xml:space="preserve"> </w:t>
                                  </w:r>
                                  <w:r w:rsidR="000E3B29" w:rsidRPr="00D85F69">
                                    <w:t>BMMB4006</w:t>
                                  </w:r>
                                  <w:r w:rsidR="0048728E">
                                    <w:rPr>
                                      <w:lang w:val="en-GB"/>
                                    </w:rPr>
                                    <w:t xml:space="preserve"> </w:t>
                                  </w:r>
                                </w:p>
                                <w:p w14:paraId="4352C616" w14:textId="433EB66B" w:rsidR="000E3B29" w:rsidRPr="008F6C7E" w:rsidRDefault="000E3B29" w:rsidP="000E3B29">
                                  <w:pPr>
                                    <w:pStyle w:val="Heading3"/>
                                    <w:jc w:val="left"/>
                                    <w:rPr>
                                      <w:lang w:val="en-GB"/>
                                    </w:rPr>
                                  </w:pPr>
                                  <w:r>
                                    <w:rPr>
                                      <w:lang w:val="en-GB"/>
                                    </w:rPr>
                                    <w:t>Robyn Griffths</w:t>
                                  </w:r>
                                </w:p>
                                <w:p w14:paraId="721DE638" w14:textId="6A77623A" w:rsidR="000E3B29" w:rsidRDefault="000E3B2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76166"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13282C8" w14:textId="0BA3090B" w:rsidR="000E3B29" w:rsidRDefault="00D91E9F">
                                      <w:pPr>
                                        <w:pStyle w:val="NoSpacing"/>
                                        <w:jc w:val="center"/>
                                        <w:rPr>
                                          <w:rFonts w:asciiTheme="majorHAnsi" w:eastAsiaTheme="majorEastAsia" w:hAnsiTheme="majorHAnsi" w:cstheme="majorBidi"/>
                                          <w:caps/>
                                          <w:color w:val="476166" w:themeColor="accent1"/>
                                          <w:sz w:val="72"/>
                                          <w:szCs w:val="72"/>
                                        </w:rPr>
                                      </w:pPr>
                                      <w:r>
                                        <w:rPr>
                                          <w:rFonts w:asciiTheme="majorHAnsi" w:eastAsiaTheme="majorEastAsia" w:hAnsiTheme="majorHAnsi" w:cstheme="majorBidi"/>
                                          <w:caps/>
                                          <w:color w:val="476166" w:themeColor="accent1"/>
                                          <w:sz w:val="72"/>
                                          <w:szCs w:val="72"/>
                                        </w:rPr>
                                        <w:t>Assignment 1</w:t>
                                      </w:r>
                                      <w:r w:rsidR="002B2782">
                                        <w:rPr>
                                          <w:rFonts w:asciiTheme="majorHAnsi" w:eastAsiaTheme="majorEastAsia" w:hAnsiTheme="majorHAnsi" w:cstheme="majorBidi"/>
                                          <w:caps/>
                                          <w:color w:val="476166" w:themeColor="accent1"/>
                                          <w:sz w:val="72"/>
                                          <w:szCs w:val="72"/>
                                        </w:rPr>
                                        <w:t>- Stitchco essay.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BA8F08" id="Group 198"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76166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76166 [3204]" stroked="f" strokeweight="2pt">
                      <v:textbox inset="36pt,57.6pt,36pt,36pt">
                        <w:txbxContent>
                          <w:p w14:paraId="01003612" w14:textId="77777777" w:rsidR="000E3B29" w:rsidRPr="008F6C7E" w:rsidRDefault="000E3B29" w:rsidP="000E3B29">
                            <w:pPr>
                              <w:pStyle w:val="Heading3"/>
                              <w:rPr>
                                <w:lang w:val="en-GB"/>
                              </w:rPr>
                            </w:pPr>
                          </w:p>
                          <w:p w14:paraId="18A8FC3F" w14:textId="77777777" w:rsidR="000E3B29" w:rsidRDefault="000E3B29" w:rsidP="000E3B29">
                            <w:pPr>
                              <w:pStyle w:val="Heading3"/>
                              <w:rPr>
                                <w:lang w:val="en-GB"/>
                              </w:rPr>
                            </w:pPr>
                          </w:p>
                          <w:p w14:paraId="5F00E867" w14:textId="77777777" w:rsidR="000E3B29" w:rsidRDefault="000E3B29" w:rsidP="000E3B29">
                            <w:pPr>
                              <w:pStyle w:val="Heading3"/>
                              <w:rPr>
                                <w:lang w:val="en-GB"/>
                              </w:rPr>
                            </w:pPr>
                          </w:p>
                          <w:p w14:paraId="57E9043B" w14:textId="77777777" w:rsidR="005A28A0" w:rsidRDefault="002B2782" w:rsidP="000E3B29">
                            <w:pPr>
                              <w:pStyle w:val="Heading3"/>
                              <w:jc w:val="left"/>
                              <w:rPr>
                                <w:lang w:val="en-GB"/>
                              </w:rPr>
                            </w:pPr>
                            <w:r>
                              <w:rPr>
                                <w:lang w:val="en-GB"/>
                              </w:rPr>
                              <w:t xml:space="preserve">Gemma Wilkinson </w:t>
                            </w:r>
                            <w:r w:rsidR="0048728E">
                              <w:rPr>
                                <w:lang w:val="en-GB"/>
                              </w:rPr>
                              <w:br/>
                            </w:r>
                            <w:r>
                              <w:t xml:space="preserve"> </w:t>
                            </w:r>
                            <w:r w:rsidR="000E3B29" w:rsidRPr="00D85F69">
                              <w:t>BMMB4006</w:t>
                            </w:r>
                            <w:r w:rsidR="0048728E">
                              <w:rPr>
                                <w:lang w:val="en-GB"/>
                              </w:rPr>
                              <w:t xml:space="preserve"> </w:t>
                            </w:r>
                          </w:p>
                          <w:p w14:paraId="4352C616" w14:textId="433EB66B" w:rsidR="000E3B29" w:rsidRPr="008F6C7E" w:rsidRDefault="000E3B29" w:rsidP="000E3B29">
                            <w:pPr>
                              <w:pStyle w:val="Heading3"/>
                              <w:jc w:val="left"/>
                              <w:rPr>
                                <w:lang w:val="en-GB"/>
                              </w:rPr>
                            </w:pPr>
                            <w:r>
                              <w:rPr>
                                <w:lang w:val="en-GB"/>
                              </w:rPr>
                              <w:t>Robyn Griffths</w:t>
                            </w:r>
                          </w:p>
                          <w:p w14:paraId="721DE638" w14:textId="6A77623A" w:rsidR="000E3B29" w:rsidRDefault="000E3B2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76166"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13282C8" w14:textId="0BA3090B" w:rsidR="000E3B29" w:rsidRDefault="00D91E9F">
                                <w:pPr>
                                  <w:pStyle w:val="NoSpacing"/>
                                  <w:jc w:val="center"/>
                                  <w:rPr>
                                    <w:rFonts w:asciiTheme="majorHAnsi" w:eastAsiaTheme="majorEastAsia" w:hAnsiTheme="majorHAnsi" w:cstheme="majorBidi"/>
                                    <w:caps/>
                                    <w:color w:val="476166" w:themeColor="accent1"/>
                                    <w:sz w:val="72"/>
                                    <w:szCs w:val="72"/>
                                  </w:rPr>
                                </w:pPr>
                                <w:r>
                                  <w:rPr>
                                    <w:rFonts w:asciiTheme="majorHAnsi" w:eastAsiaTheme="majorEastAsia" w:hAnsiTheme="majorHAnsi" w:cstheme="majorBidi"/>
                                    <w:caps/>
                                    <w:color w:val="476166" w:themeColor="accent1"/>
                                    <w:sz w:val="72"/>
                                    <w:szCs w:val="72"/>
                                  </w:rPr>
                                  <w:t>Assignment 1</w:t>
                                </w:r>
                                <w:r w:rsidR="002B2782">
                                  <w:rPr>
                                    <w:rFonts w:asciiTheme="majorHAnsi" w:eastAsiaTheme="majorEastAsia" w:hAnsiTheme="majorHAnsi" w:cstheme="majorBidi"/>
                                    <w:caps/>
                                    <w:color w:val="476166" w:themeColor="accent1"/>
                                    <w:sz w:val="72"/>
                                    <w:szCs w:val="72"/>
                                  </w:rPr>
                                  <w:t>- Stitchco essay.</w:t>
                                </w:r>
                              </w:p>
                            </w:sdtContent>
                          </w:sdt>
                        </w:txbxContent>
                      </v:textbox>
                    </v:shape>
                    <w10:wrap anchorx="page" anchory="page"/>
                  </v:group>
                </w:pict>
              </mc:Fallback>
            </mc:AlternateContent>
          </w:r>
        </w:p>
        <w:p w14:paraId="5567B603" w14:textId="5A2F5181" w:rsidR="000E3B29" w:rsidRPr="000945A7" w:rsidRDefault="000E3B29">
          <w:pPr>
            <w:rPr>
              <w:noProof/>
              <w:sz w:val="10"/>
              <w:lang w:val="en-GB" w:bidi="en-GB"/>
            </w:rPr>
          </w:pPr>
          <w:r w:rsidRPr="000945A7">
            <w:rPr>
              <w:noProof/>
              <w:lang w:val="en-GB" w:bidi="en-GB"/>
            </w:rPr>
            <w:br w:type="page"/>
          </w:r>
        </w:p>
      </w:sdtContent>
    </w:sdt>
    <w:p w14:paraId="7D45CDCF" w14:textId="77777777" w:rsidR="00DF198B" w:rsidRPr="000945A7" w:rsidRDefault="00DF198B">
      <w:pPr>
        <w:rPr>
          <w:lang w:val="en-GB"/>
        </w:rPr>
      </w:pPr>
    </w:p>
    <w:p w14:paraId="79F57448" w14:textId="16F619DB" w:rsidR="00DF198B" w:rsidRPr="000945A7" w:rsidRDefault="00DF198B" w:rsidP="002D2200">
      <w:pPr>
        <w:pStyle w:val="GraphicAnchor"/>
        <w:rPr>
          <w:lang w:val="en-GB"/>
        </w:rPr>
      </w:pPr>
    </w:p>
    <w:p w14:paraId="22768E6A" w14:textId="77777777" w:rsidR="0024289E" w:rsidRPr="000945A7" w:rsidRDefault="0024289E"/>
    <w:p w14:paraId="3F76A55A" w14:textId="77777777" w:rsidR="0024289E" w:rsidRPr="000945A7" w:rsidRDefault="0024289E"/>
    <w:p w14:paraId="619D7964" w14:textId="77777777" w:rsidR="0024289E" w:rsidRPr="000945A7" w:rsidRDefault="0024289E"/>
    <w:p w14:paraId="7D6E39AF" w14:textId="77777777" w:rsidR="005E3371" w:rsidRPr="000945A7" w:rsidRDefault="005E3371" w:rsidP="005E3371">
      <w:pPr>
        <w:rPr>
          <w:rFonts w:ascii="Times New Roman" w:hAnsi="Times New Roman" w:cs="Times New Roman"/>
          <w:b/>
          <w:bCs/>
          <w:sz w:val="25"/>
          <w:szCs w:val="25"/>
          <w:lang w:val="en-GB"/>
        </w:rPr>
      </w:pPr>
      <w:r w:rsidRPr="000945A7">
        <w:rPr>
          <w:rFonts w:ascii="Times New Roman" w:hAnsi="Times New Roman" w:cs="Times New Roman"/>
          <w:b/>
          <w:bCs/>
          <w:sz w:val="25"/>
          <w:szCs w:val="25"/>
          <w:lang w:val="en-GB"/>
        </w:rPr>
        <w:t>Introduction</w:t>
      </w:r>
    </w:p>
    <w:p w14:paraId="462BE86D" w14:textId="46257702" w:rsidR="0024289E" w:rsidRPr="000945A7" w:rsidRDefault="005E3371">
      <w:pPr>
        <w:rPr>
          <w:rFonts w:ascii="Times New Roman" w:hAnsi="Times New Roman" w:cs="Times New Roman"/>
          <w:sz w:val="25"/>
          <w:szCs w:val="25"/>
        </w:rPr>
      </w:pPr>
      <w:r w:rsidRPr="000945A7">
        <w:rPr>
          <w:rFonts w:ascii="Times New Roman" w:hAnsi="Times New Roman" w:cs="Times New Roman"/>
          <w:sz w:val="25"/>
          <w:szCs w:val="25"/>
          <w:lang w:val="en-GB"/>
        </w:rPr>
        <w:t>Organisational change is an inevitable process in maintaining competitiveness within dynamic industries. StitchCo, a family-owned garment manufacturer, recently introduced advanced technology on its shop floor to improve productivity and efficiency. The shift from a traditional hierarchical culture to one that encourages distributed leadership represents a significant cultural transformation. However, the initiative faced resistance due to inadequate training, job insecurity, communication breakdowns, and ineffective leadership responses. This essay critically examines how StitchCo can better prepare its employees for change, drawing on theories of organisational behaviour, leadership, and communication. It explores the impact of change, the challenges of cultural transformation, and the role of effective communication and leadership in enhancing organisational performance.</w:t>
      </w:r>
    </w:p>
    <w:p w14:paraId="6EAF8BA0" w14:textId="77777777" w:rsidR="0024289E" w:rsidRPr="000945A7" w:rsidRDefault="0024289E">
      <w:pPr>
        <w:rPr>
          <w:rFonts w:ascii="Times New Roman" w:hAnsi="Times New Roman" w:cs="Times New Roman"/>
          <w:sz w:val="25"/>
          <w:szCs w:val="25"/>
        </w:rPr>
      </w:pPr>
    </w:p>
    <w:p w14:paraId="2B8A5817" w14:textId="77777777" w:rsidR="0024289E" w:rsidRPr="000945A7" w:rsidRDefault="0024289E">
      <w:pPr>
        <w:rPr>
          <w:rFonts w:ascii="Times New Roman" w:hAnsi="Times New Roman" w:cs="Times New Roman"/>
          <w:sz w:val="25"/>
          <w:szCs w:val="25"/>
        </w:rPr>
      </w:pPr>
    </w:p>
    <w:p w14:paraId="55242C3E" w14:textId="77777777" w:rsidR="0024289E" w:rsidRPr="000945A7" w:rsidRDefault="0024289E">
      <w:pPr>
        <w:rPr>
          <w:rFonts w:ascii="Times New Roman" w:hAnsi="Times New Roman" w:cs="Times New Roman"/>
          <w:sz w:val="25"/>
          <w:szCs w:val="25"/>
        </w:rPr>
      </w:pPr>
    </w:p>
    <w:p w14:paraId="1D382345" w14:textId="77777777" w:rsidR="0024289E" w:rsidRPr="000945A7" w:rsidRDefault="0024289E">
      <w:pPr>
        <w:rPr>
          <w:rFonts w:ascii="Times New Roman" w:hAnsi="Times New Roman" w:cs="Times New Roman"/>
          <w:sz w:val="25"/>
          <w:szCs w:val="25"/>
        </w:rPr>
      </w:pPr>
    </w:p>
    <w:p w14:paraId="48B17360" w14:textId="03305F65" w:rsidR="005877F6" w:rsidRPr="000945A7" w:rsidRDefault="004D7E07">
      <w:pPr>
        <w:rPr>
          <w:rFonts w:ascii="Times New Roman" w:hAnsi="Times New Roman" w:cs="Times New Roman"/>
          <w:sz w:val="25"/>
          <w:szCs w:val="25"/>
        </w:rPr>
      </w:pPr>
      <w:r w:rsidRPr="000945A7">
        <w:rPr>
          <w:rFonts w:ascii="Times New Roman" w:hAnsi="Times New Roman" w:cs="Times New Roman"/>
          <w:sz w:val="25"/>
          <w:szCs w:val="25"/>
        </w:rPr>
        <w:t xml:space="preserve">Stitch and co is a </w:t>
      </w:r>
      <w:r w:rsidR="00EB03D1" w:rsidRPr="000945A7">
        <w:rPr>
          <w:rFonts w:ascii="Times New Roman" w:hAnsi="Times New Roman" w:cs="Times New Roman"/>
          <w:sz w:val="25"/>
          <w:szCs w:val="25"/>
        </w:rPr>
        <w:t>family-owned</w:t>
      </w:r>
      <w:r w:rsidRPr="000945A7">
        <w:rPr>
          <w:rFonts w:ascii="Times New Roman" w:hAnsi="Times New Roman" w:cs="Times New Roman"/>
          <w:sz w:val="25"/>
          <w:szCs w:val="25"/>
        </w:rPr>
        <w:t xml:space="preserve"> garment company that suppl</w:t>
      </w:r>
      <w:r w:rsidR="00B31D3A" w:rsidRPr="000945A7">
        <w:rPr>
          <w:rFonts w:ascii="Times New Roman" w:hAnsi="Times New Roman" w:cs="Times New Roman"/>
          <w:sz w:val="25"/>
          <w:szCs w:val="25"/>
        </w:rPr>
        <w:t>ies their</w:t>
      </w:r>
      <w:r w:rsidRPr="000945A7">
        <w:rPr>
          <w:rFonts w:ascii="Times New Roman" w:hAnsi="Times New Roman" w:cs="Times New Roman"/>
          <w:sz w:val="25"/>
          <w:szCs w:val="25"/>
        </w:rPr>
        <w:t xml:space="preserve"> garments to a major high street retaile</w:t>
      </w:r>
      <w:r w:rsidR="00B31D3A" w:rsidRPr="000945A7">
        <w:rPr>
          <w:rFonts w:ascii="Times New Roman" w:hAnsi="Times New Roman" w:cs="Times New Roman"/>
          <w:sz w:val="25"/>
          <w:szCs w:val="25"/>
        </w:rPr>
        <w:t xml:space="preserve">r using a traditional business model that had a clear division of labour. Upon starting out this worked seemingly well for the company but as time has </w:t>
      </w:r>
      <w:r w:rsidR="00EB03D1" w:rsidRPr="000945A7">
        <w:rPr>
          <w:rFonts w:ascii="Times New Roman" w:hAnsi="Times New Roman" w:cs="Times New Roman"/>
          <w:sz w:val="25"/>
          <w:szCs w:val="25"/>
        </w:rPr>
        <w:t>progressed,</w:t>
      </w:r>
      <w:r w:rsidR="00B31D3A" w:rsidRPr="000945A7">
        <w:rPr>
          <w:rFonts w:ascii="Times New Roman" w:hAnsi="Times New Roman" w:cs="Times New Roman"/>
          <w:sz w:val="25"/>
          <w:szCs w:val="25"/>
        </w:rPr>
        <w:t xml:space="preserve"> they have </w:t>
      </w:r>
      <w:r w:rsidR="002F387A" w:rsidRPr="000945A7">
        <w:rPr>
          <w:rFonts w:ascii="Times New Roman" w:hAnsi="Times New Roman" w:cs="Times New Roman"/>
          <w:sz w:val="25"/>
          <w:szCs w:val="25"/>
        </w:rPr>
        <w:t>been met</w:t>
      </w:r>
      <w:r w:rsidR="00B31D3A" w:rsidRPr="000945A7">
        <w:rPr>
          <w:rFonts w:ascii="Times New Roman" w:hAnsi="Times New Roman" w:cs="Times New Roman"/>
          <w:sz w:val="25"/>
          <w:szCs w:val="25"/>
        </w:rPr>
        <w:t xml:space="preserve"> financial difficulties which meant that change was cruicial for the company to thrive. </w:t>
      </w:r>
      <w:r w:rsidR="00EE10BD" w:rsidRPr="000945A7">
        <w:rPr>
          <w:rFonts w:ascii="Times New Roman" w:hAnsi="Times New Roman" w:cs="Times New Roman"/>
          <w:sz w:val="25"/>
          <w:szCs w:val="25"/>
        </w:rPr>
        <w:t xml:space="preserve">The company began using a </w:t>
      </w:r>
      <w:r w:rsidR="00EB03D1" w:rsidRPr="000945A7">
        <w:rPr>
          <w:rFonts w:ascii="Times New Roman" w:hAnsi="Times New Roman" w:cs="Times New Roman"/>
          <w:sz w:val="25"/>
          <w:szCs w:val="25"/>
        </w:rPr>
        <w:t>clear</w:t>
      </w:r>
      <w:r w:rsidR="00EE10BD" w:rsidRPr="000945A7">
        <w:rPr>
          <w:rFonts w:ascii="Times New Roman" w:hAnsi="Times New Roman" w:cs="Times New Roman"/>
          <w:sz w:val="25"/>
          <w:szCs w:val="25"/>
        </w:rPr>
        <w:t xml:space="preserve"> hierarchical structure where senior management made decisions, middle managers coordinated staff and planned what work needed to be </w:t>
      </w:r>
      <w:r w:rsidR="00400344" w:rsidRPr="000945A7">
        <w:rPr>
          <w:rFonts w:ascii="Times New Roman" w:hAnsi="Times New Roman" w:cs="Times New Roman"/>
          <w:sz w:val="25"/>
          <w:szCs w:val="25"/>
        </w:rPr>
        <w:t>conducted</w:t>
      </w:r>
      <w:r w:rsidR="00EE10BD" w:rsidRPr="000945A7">
        <w:rPr>
          <w:rFonts w:ascii="Times New Roman" w:hAnsi="Times New Roman" w:cs="Times New Roman"/>
          <w:sz w:val="25"/>
          <w:szCs w:val="25"/>
        </w:rPr>
        <w:t xml:space="preserve"> </w:t>
      </w:r>
      <w:r w:rsidR="00F36ACD" w:rsidRPr="000945A7">
        <w:rPr>
          <w:rFonts w:ascii="Times New Roman" w:hAnsi="Times New Roman" w:cs="Times New Roman"/>
          <w:sz w:val="25"/>
          <w:szCs w:val="25"/>
        </w:rPr>
        <w:t>at</w:t>
      </w:r>
      <w:r w:rsidR="00EE10BD" w:rsidRPr="000945A7">
        <w:rPr>
          <w:rFonts w:ascii="Times New Roman" w:hAnsi="Times New Roman" w:cs="Times New Roman"/>
          <w:sz w:val="25"/>
          <w:szCs w:val="25"/>
        </w:rPr>
        <w:t xml:space="preserve"> the </w:t>
      </w:r>
      <w:r w:rsidR="00080063" w:rsidRPr="000945A7">
        <w:rPr>
          <w:rFonts w:ascii="Times New Roman" w:hAnsi="Times New Roman" w:cs="Times New Roman"/>
          <w:sz w:val="25"/>
          <w:szCs w:val="25"/>
        </w:rPr>
        <w:t>right times</w:t>
      </w:r>
      <w:r w:rsidR="00EE10BD" w:rsidRPr="000945A7">
        <w:rPr>
          <w:rFonts w:ascii="Times New Roman" w:hAnsi="Times New Roman" w:cs="Times New Roman"/>
          <w:sz w:val="25"/>
          <w:szCs w:val="25"/>
        </w:rPr>
        <w:t xml:space="preserve"> and general employees </w:t>
      </w:r>
      <w:r w:rsidR="006D36F2" w:rsidRPr="000945A7">
        <w:rPr>
          <w:rFonts w:ascii="Times New Roman" w:hAnsi="Times New Roman" w:cs="Times New Roman"/>
          <w:sz w:val="25"/>
          <w:szCs w:val="25"/>
        </w:rPr>
        <w:t xml:space="preserve">carried out </w:t>
      </w:r>
      <w:r w:rsidR="00EE10BD" w:rsidRPr="000945A7">
        <w:rPr>
          <w:rFonts w:ascii="Times New Roman" w:hAnsi="Times New Roman" w:cs="Times New Roman"/>
          <w:sz w:val="25"/>
          <w:szCs w:val="25"/>
        </w:rPr>
        <w:t xml:space="preserve">these tasks. Stitch and co went on to use a piecework payment model which meant the staff </w:t>
      </w:r>
      <w:r w:rsidR="005877F6" w:rsidRPr="000945A7">
        <w:rPr>
          <w:rFonts w:ascii="Times New Roman" w:hAnsi="Times New Roman" w:cs="Times New Roman"/>
          <w:sz w:val="25"/>
          <w:szCs w:val="25"/>
        </w:rPr>
        <w:t xml:space="preserve">had a </w:t>
      </w:r>
      <w:r w:rsidR="00EE10BD" w:rsidRPr="000945A7">
        <w:rPr>
          <w:rFonts w:ascii="Times New Roman" w:hAnsi="Times New Roman" w:cs="Times New Roman"/>
          <w:sz w:val="25"/>
          <w:szCs w:val="25"/>
        </w:rPr>
        <w:t xml:space="preserve">greater encouragement </w:t>
      </w:r>
      <w:r w:rsidR="005877F6" w:rsidRPr="000945A7">
        <w:rPr>
          <w:rFonts w:ascii="Times New Roman" w:hAnsi="Times New Roman" w:cs="Times New Roman"/>
          <w:sz w:val="25"/>
          <w:szCs w:val="25"/>
        </w:rPr>
        <w:t>to work quickly and effiently as they were paid for how many items they made staff generally tried to maximise their output.</w:t>
      </w:r>
      <w:r w:rsidR="00376BDE" w:rsidRPr="000945A7">
        <w:rPr>
          <w:rFonts w:ascii="Times New Roman" w:hAnsi="Times New Roman" w:cs="Times New Roman"/>
          <w:sz w:val="25"/>
          <w:szCs w:val="25"/>
        </w:rPr>
        <w:t>(Taylor, 1911)</w:t>
      </w:r>
    </w:p>
    <w:p w14:paraId="7C6ADCD1" w14:textId="77777777" w:rsidR="005877F6" w:rsidRPr="000945A7" w:rsidRDefault="005877F6">
      <w:pPr>
        <w:rPr>
          <w:rFonts w:ascii="Times New Roman" w:hAnsi="Times New Roman" w:cs="Times New Roman"/>
          <w:sz w:val="25"/>
          <w:szCs w:val="25"/>
        </w:rPr>
      </w:pPr>
    </w:p>
    <w:p w14:paraId="3D6F248A" w14:textId="542C8B83" w:rsidR="005E3371" w:rsidRPr="000945A7" w:rsidRDefault="005E3371">
      <w:pPr>
        <w:rPr>
          <w:rFonts w:ascii="Times New Roman" w:hAnsi="Times New Roman" w:cs="Times New Roman"/>
          <w:sz w:val="25"/>
          <w:szCs w:val="25"/>
        </w:rPr>
      </w:pPr>
      <w:r w:rsidRPr="000945A7">
        <w:rPr>
          <w:rFonts w:ascii="Times New Roman" w:hAnsi="Times New Roman" w:cs="Times New Roman"/>
          <w:sz w:val="25"/>
          <w:szCs w:val="25"/>
        </w:rPr>
        <w:t>Change can have both a positive and negative impact amonst staff and the company in general and this all depends on how well it is managed and communicated amonst the company’s employees.</w:t>
      </w:r>
    </w:p>
    <w:p w14:paraId="51F19714" w14:textId="6E3143BD" w:rsidR="005E3371" w:rsidRPr="000945A7" w:rsidRDefault="005E3371">
      <w:pPr>
        <w:rPr>
          <w:rFonts w:ascii="Times New Roman" w:hAnsi="Times New Roman" w:cs="Times New Roman"/>
          <w:sz w:val="25"/>
          <w:szCs w:val="25"/>
        </w:rPr>
      </w:pPr>
      <w:r w:rsidRPr="000945A7">
        <w:rPr>
          <w:rFonts w:ascii="Times New Roman" w:hAnsi="Times New Roman" w:cs="Times New Roman"/>
          <w:sz w:val="25"/>
          <w:szCs w:val="25"/>
        </w:rPr>
        <w:t xml:space="preserve">According to Mullins (2019), employees often experience anxiety and uncertainty when their familiar work systems are altered, particularly if they feel excluded from decision-making. In StitchCo’s case, the introduction of automation and new performance metrics disrupted the traditional piecework system and threatened employees’ sense of job security. Many workers feared redundancy, while others felt unprepared to use </w:t>
      </w:r>
      <w:r w:rsidR="00145395" w:rsidRPr="000945A7">
        <w:rPr>
          <w:rFonts w:ascii="Times New Roman" w:hAnsi="Times New Roman" w:cs="Times New Roman"/>
          <w:sz w:val="25"/>
          <w:szCs w:val="25"/>
        </w:rPr>
        <w:t>modern</w:t>
      </w:r>
      <w:r w:rsidR="000F0DAC" w:rsidRPr="000945A7">
        <w:rPr>
          <w:rFonts w:ascii="Times New Roman" w:hAnsi="Times New Roman" w:cs="Times New Roman"/>
          <w:sz w:val="25"/>
          <w:szCs w:val="25"/>
        </w:rPr>
        <w:t xml:space="preserve"> technology</w:t>
      </w:r>
      <w:r w:rsidRPr="000945A7">
        <w:rPr>
          <w:rFonts w:ascii="Times New Roman" w:hAnsi="Times New Roman" w:cs="Times New Roman"/>
          <w:sz w:val="25"/>
          <w:szCs w:val="25"/>
        </w:rPr>
        <w:t xml:space="preserve">. Such reactions align with Lewin’s (1951) </w:t>
      </w:r>
      <w:r w:rsidRPr="000945A7">
        <w:rPr>
          <w:rFonts w:ascii="Times New Roman" w:hAnsi="Times New Roman" w:cs="Times New Roman"/>
          <w:i/>
          <w:iCs/>
          <w:sz w:val="25"/>
          <w:szCs w:val="25"/>
        </w:rPr>
        <w:t>three-stage model of change</w:t>
      </w:r>
      <w:r w:rsidRPr="000945A7">
        <w:rPr>
          <w:rFonts w:ascii="Times New Roman" w:hAnsi="Times New Roman" w:cs="Times New Roman"/>
          <w:sz w:val="25"/>
          <w:szCs w:val="25"/>
        </w:rPr>
        <w:t>—unfreezing, changing, and refreezing—where resistance typically occurs during the ‘unfreezing’ stage when old habits are challenged.</w:t>
      </w:r>
    </w:p>
    <w:p w14:paraId="79A9BE43" w14:textId="77777777" w:rsidR="005E3371" w:rsidRPr="000945A7" w:rsidRDefault="005E3371">
      <w:pPr>
        <w:rPr>
          <w:rFonts w:ascii="Times New Roman" w:hAnsi="Times New Roman" w:cs="Times New Roman"/>
          <w:sz w:val="25"/>
          <w:szCs w:val="25"/>
        </w:rPr>
      </w:pPr>
    </w:p>
    <w:p w14:paraId="5F91DB69" w14:textId="6DE8C75C" w:rsidR="005E3371" w:rsidRPr="000945A7" w:rsidRDefault="005E3371">
      <w:pPr>
        <w:rPr>
          <w:rFonts w:ascii="Times New Roman" w:hAnsi="Times New Roman" w:cs="Times New Roman"/>
          <w:sz w:val="25"/>
          <w:szCs w:val="25"/>
        </w:rPr>
      </w:pPr>
      <w:r w:rsidRPr="000945A7">
        <w:rPr>
          <w:rFonts w:ascii="Times New Roman" w:hAnsi="Times New Roman" w:cs="Times New Roman"/>
          <w:noProof/>
          <w:sz w:val="25"/>
          <w:szCs w:val="25"/>
        </w:rPr>
        <w:lastRenderedPageBreak/>
        <w:drawing>
          <wp:inline distT="0" distB="0" distL="0" distR="0" wp14:anchorId="69007121" wp14:editId="112FB2BD">
            <wp:extent cx="6076950" cy="3457575"/>
            <wp:effectExtent l="0" t="0" r="0" b="9525"/>
            <wp:docPr id="632802281" name="Picture 1" descr="What is Lewin's three-stage change process model? - Visual Paradig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Lewin's three-stage change process model? - Visual Paradigm Bl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6950" cy="3457575"/>
                    </a:xfrm>
                    <a:prstGeom prst="rect">
                      <a:avLst/>
                    </a:prstGeom>
                    <a:noFill/>
                    <a:ln>
                      <a:noFill/>
                    </a:ln>
                  </pic:spPr>
                </pic:pic>
              </a:graphicData>
            </a:graphic>
          </wp:inline>
        </w:drawing>
      </w:r>
    </w:p>
    <w:p w14:paraId="3EAC2A70" w14:textId="504E0EEE" w:rsidR="005A183C" w:rsidRPr="000945A7" w:rsidRDefault="005A183C">
      <w:pPr>
        <w:rPr>
          <w:rFonts w:ascii="Times New Roman" w:hAnsi="Times New Roman" w:cs="Times New Roman"/>
          <w:sz w:val="25"/>
          <w:szCs w:val="25"/>
        </w:rPr>
      </w:pPr>
      <w:r w:rsidRPr="000945A7">
        <w:rPr>
          <w:rFonts w:ascii="Times New Roman" w:hAnsi="Times New Roman" w:cs="Times New Roman"/>
          <w:sz w:val="25"/>
          <w:szCs w:val="25"/>
        </w:rPr>
        <w:t>(Visual Paradigm, 2022)</w:t>
      </w:r>
    </w:p>
    <w:p w14:paraId="6224455E" w14:textId="77777777" w:rsidR="005E3371" w:rsidRPr="000945A7" w:rsidRDefault="005E3371">
      <w:pPr>
        <w:rPr>
          <w:rFonts w:ascii="Times New Roman" w:hAnsi="Times New Roman" w:cs="Times New Roman"/>
          <w:sz w:val="25"/>
          <w:szCs w:val="25"/>
        </w:rPr>
      </w:pPr>
    </w:p>
    <w:p w14:paraId="0D62616B" w14:textId="15BB550F" w:rsidR="005A183C" w:rsidRPr="000945A7" w:rsidRDefault="005A183C" w:rsidP="005A183C">
      <w:pPr>
        <w:spacing w:line="360" w:lineRule="auto"/>
        <w:rPr>
          <w:rFonts w:ascii="Times New Roman" w:hAnsi="Times New Roman" w:cs="Times New Roman"/>
          <w:sz w:val="25"/>
          <w:szCs w:val="25"/>
        </w:rPr>
      </w:pPr>
      <w:r w:rsidRPr="000945A7">
        <w:rPr>
          <w:rFonts w:ascii="Times New Roman" w:hAnsi="Times New Roman" w:cs="Times New Roman"/>
          <w:sz w:val="25"/>
          <w:szCs w:val="25"/>
        </w:rPr>
        <w:t xml:space="preserve">The emotional impact of change cannot be taken </w:t>
      </w:r>
      <w:r w:rsidR="00145395" w:rsidRPr="000945A7">
        <w:rPr>
          <w:rFonts w:ascii="Times New Roman" w:hAnsi="Times New Roman" w:cs="Times New Roman"/>
          <w:sz w:val="25"/>
          <w:szCs w:val="25"/>
        </w:rPr>
        <w:t>too</w:t>
      </w:r>
      <w:r w:rsidRPr="000945A7">
        <w:rPr>
          <w:rFonts w:ascii="Times New Roman" w:hAnsi="Times New Roman" w:cs="Times New Roman"/>
          <w:sz w:val="25"/>
          <w:szCs w:val="25"/>
        </w:rPr>
        <w:t xml:space="preserve"> lightly. Harvard Business Review journal’s articles put great empasis on the fact that a successful change depends on how the technical and human sides are managed. This will ensure a smoother transition. Employees often need psychological safety to adapt to their new expectations. When change is abrupt as at Stitchco it can trigger unwanted defensive behaviors, decresed motivation and a resistance to change. </w:t>
      </w:r>
      <w:r w:rsidR="00145395" w:rsidRPr="000945A7">
        <w:rPr>
          <w:rFonts w:ascii="Times New Roman" w:hAnsi="Times New Roman" w:cs="Times New Roman"/>
          <w:sz w:val="25"/>
          <w:szCs w:val="25"/>
        </w:rPr>
        <w:t>Therefore,</w:t>
      </w:r>
      <w:r w:rsidR="00A01676" w:rsidRPr="000945A7">
        <w:rPr>
          <w:rFonts w:ascii="Times New Roman" w:hAnsi="Times New Roman" w:cs="Times New Roman"/>
          <w:sz w:val="25"/>
          <w:szCs w:val="25"/>
        </w:rPr>
        <w:t xml:space="preserve"> had stitchco supported these changes with better training, support and communication they may have had less transistional hurdles. </w:t>
      </w:r>
    </w:p>
    <w:p w14:paraId="765945F6" w14:textId="77777777" w:rsidR="00A01676" w:rsidRPr="000945A7" w:rsidRDefault="00A01676" w:rsidP="005A183C">
      <w:pPr>
        <w:spacing w:line="360" w:lineRule="auto"/>
        <w:rPr>
          <w:rFonts w:ascii="Times New Roman" w:hAnsi="Times New Roman" w:cs="Times New Roman"/>
          <w:sz w:val="25"/>
          <w:szCs w:val="25"/>
        </w:rPr>
      </w:pPr>
    </w:p>
    <w:p w14:paraId="7FBE8306" w14:textId="56F4884B" w:rsidR="00A01676" w:rsidRPr="000945A7" w:rsidRDefault="00A01676" w:rsidP="00A01676">
      <w:pPr>
        <w:spacing w:line="360" w:lineRule="auto"/>
        <w:rPr>
          <w:rFonts w:ascii="Times New Roman" w:hAnsi="Times New Roman" w:cs="Times New Roman"/>
          <w:sz w:val="25"/>
          <w:szCs w:val="25"/>
          <w:lang w:val="en-GB"/>
        </w:rPr>
      </w:pPr>
      <w:r w:rsidRPr="000945A7">
        <w:rPr>
          <w:rFonts w:ascii="Times New Roman" w:hAnsi="Times New Roman" w:cs="Times New Roman"/>
          <w:sz w:val="25"/>
          <w:szCs w:val="25"/>
        </w:rPr>
        <w:t>Looking at these issues from a performance perspective, when change is unmanaged it creates clear dam</w:t>
      </w:r>
      <w:r w:rsidR="00554597" w:rsidRPr="000945A7">
        <w:rPr>
          <w:rFonts w:ascii="Times New Roman" w:hAnsi="Times New Roman" w:cs="Times New Roman"/>
          <w:sz w:val="25"/>
          <w:szCs w:val="25"/>
        </w:rPr>
        <w:t>a</w:t>
      </w:r>
      <w:r w:rsidRPr="000945A7">
        <w:rPr>
          <w:rFonts w:ascii="Times New Roman" w:hAnsi="Times New Roman" w:cs="Times New Roman"/>
          <w:sz w:val="25"/>
          <w:szCs w:val="25"/>
        </w:rPr>
        <w:t xml:space="preserve">ge to </w:t>
      </w:r>
      <w:r w:rsidR="003E1BC1" w:rsidRPr="000945A7">
        <w:rPr>
          <w:rFonts w:ascii="Times New Roman" w:hAnsi="Times New Roman" w:cs="Times New Roman"/>
          <w:sz w:val="25"/>
          <w:szCs w:val="25"/>
        </w:rPr>
        <w:t>staff’s</w:t>
      </w:r>
      <w:r w:rsidRPr="000945A7">
        <w:rPr>
          <w:rFonts w:ascii="Times New Roman" w:hAnsi="Times New Roman" w:cs="Times New Roman"/>
          <w:sz w:val="25"/>
          <w:szCs w:val="25"/>
        </w:rPr>
        <w:t xml:space="preserve"> productivity and morale. </w:t>
      </w:r>
      <w:r w:rsidRPr="000945A7">
        <w:rPr>
          <w:rFonts w:ascii="Times New Roman" w:hAnsi="Times New Roman" w:cs="Times New Roman"/>
          <w:sz w:val="25"/>
          <w:szCs w:val="25"/>
          <w:lang w:val="en-GB"/>
        </w:rPr>
        <w:t xml:space="preserve">Research from the </w:t>
      </w:r>
      <w:r w:rsidRPr="000945A7">
        <w:rPr>
          <w:rFonts w:ascii="Times New Roman" w:hAnsi="Times New Roman" w:cs="Times New Roman"/>
          <w:i/>
          <w:iCs/>
          <w:sz w:val="25"/>
          <w:szCs w:val="25"/>
          <w:lang w:val="en-GB"/>
        </w:rPr>
        <w:t>Journal of Organisational Behaviour</w:t>
      </w:r>
      <w:r w:rsidRPr="000945A7">
        <w:rPr>
          <w:rFonts w:ascii="Times New Roman" w:hAnsi="Times New Roman" w:cs="Times New Roman"/>
          <w:sz w:val="25"/>
          <w:szCs w:val="25"/>
          <w:lang w:val="en-GB"/>
        </w:rPr>
        <w:t xml:space="preserve"> indicates that when employees lack clarity about their roles or perceive inequity in rewards, performance declines. StitchCo’s new pay-related targets created inter-group rivalry and conflict, further weakening teamwork. Therefore, change management at StitchCo must not only focus on technology implementation but also on human adaptation, ensuring that employees are emotionally and practically prepared for transition. (Harvard business review)</w:t>
      </w:r>
    </w:p>
    <w:p w14:paraId="490AAAE6" w14:textId="77777777" w:rsidR="00A01676" w:rsidRPr="000945A7" w:rsidRDefault="00A01676" w:rsidP="00A01676">
      <w:pPr>
        <w:spacing w:line="360" w:lineRule="auto"/>
        <w:rPr>
          <w:rFonts w:ascii="Times New Roman" w:hAnsi="Times New Roman" w:cs="Times New Roman"/>
          <w:sz w:val="25"/>
          <w:szCs w:val="25"/>
          <w:lang w:val="en-GB"/>
        </w:rPr>
      </w:pPr>
    </w:p>
    <w:p w14:paraId="555112A1" w14:textId="5F5AED35" w:rsidR="00295E68" w:rsidRPr="000945A7" w:rsidRDefault="00F6344B">
      <w:pPr>
        <w:rPr>
          <w:rFonts w:ascii="Times New Roman" w:hAnsi="Times New Roman" w:cs="Times New Roman"/>
          <w:sz w:val="25"/>
          <w:szCs w:val="25"/>
        </w:rPr>
      </w:pPr>
      <w:r w:rsidRPr="000945A7">
        <w:rPr>
          <w:rFonts w:ascii="Times New Roman" w:hAnsi="Times New Roman" w:cs="Times New Roman"/>
          <w:sz w:val="25"/>
          <w:szCs w:val="25"/>
        </w:rPr>
        <w:lastRenderedPageBreak/>
        <w:t xml:space="preserve">Organizational culture in a business looks at </w:t>
      </w:r>
      <w:r w:rsidR="009C79AA" w:rsidRPr="000945A7">
        <w:rPr>
          <w:rFonts w:ascii="Times New Roman" w:hAnsi="Times New Roman" w:cs="Times New Roman"/>
          <w:sz w:val="25"/>
          <w:szCs w:val="25"/>
        </w:rPr>
        <w:t xml:space="preserve">the shared values, beliefs and attitudes of how employees work </w:t>
      </w:r>
      <w:r w:rsidR="00D7006D" w:rsidRPr="000945A7">
        <w:rPr>
          <w:rFonts w:ascii="Times New Roman" w:hAnsi="Times New Roman" w:cs="Times New Roman"/>
          <w:sz w:val="25"/>
          <w:szCs w:val="25"/>
        </w:rPr>
        <w:t xml:space="preserve">and behave in the workplace. Previously Stitchco’s </w:t>
      </w:r>
      <w:r w:rsidR="008763D4" w:rsidRPr="000945A7">
        <w:rPr>
          <w:rFonts w:ascii="Times New Roman" w:hAnsi="Times New Roman" w:cs="Times New Roman"/>
          <w:sz w:val="25"/>
          <w:szCs w:val="25"/>
        </w:rPr>
        <w:t xml:space="preserve">cultural environment followed a clear hierarchical </w:t>
      </w:r>
      <w:r w:rsidR="00B9365C" w:rsidRPr="000945A7">
        <w:rPr>
          <w:rFonts w:ascii="Times New Roman" w:hAnsi="Times New Roman" w:cs="Times New Roman"/>
          <w:sz w:val="25"/>
          <w:szCs w:val="25"/>
        </w:rPr>
        <w:t>structure w</w:t>
      </w:r>
      <w:r w:rsidR="00564F58" w:rsidRPr="000945A7">
        <w:rPr>
          <w:rFonts w:ascii="Times New Roman" w:hAnsi="Times New Roman" w:cs="Times New Roman"/>
          <w:sz w:val="25"/>
          <w:szCs w:val="25"/>
        </w:rPr>
        <w:t>hi</w:t>
      </w:r>
      <w:r w:rsidR="005E411F" w:rsidRPr="000945A7">
        <w:rPr>
          <w:rFonts w:ascii="Times New Roman" w:hAnsi="Times New Roman" w:cs="Times New Roman"/>
          <w:sz w:val="25"/>
          <w:szCs w:val="25"/>
        </w:rPr>
        <w:t xml:space="preserve">ch employees </w:t>
      </w:r>
      <w:r w:rsidR="00FA7BA2" w:rsidRPr="000945A7">
        <w:rPr>
          <w:rFonts w:ascii="Times New Roman" w:hAnsi="Times New Roman" w:cs="Times New Roman"/>
          <w:sz w:val="25"/>
          <w:szCs w:val="25"/>
        </w:rPr>
        <w:t>had</w:t>
      </w:r>
      <w:r w:rsidR="00597D25" w:rsidRPr="000945A7">
        <w:rPr>
          <w:rFonts w:ascii="Times New Roman" w:hAnsi="Times New Roman" w:cs="Times New Roman"/>
          <w:sz w:val="25"/>
          <w:szCs w:val="25"/>
        </w:rPr>
        <w:t xml:space="preserve"> </w:t>
      </w:r>
      <w:r w:rsidR="00FA7BA2" w:rsidRPr="000945A7">
        <w:rPr>
          <w:rFonts w:ascii="Times New Roman" w:hAnsi="Times New Roman" w:cs="Times New Roman"/>
          <w:sz w:val="25"/>
          <w:szCs w:val="25"/>
        </w:rPr>
        <w:t>assigned departmen</w:t>
      </w:r>
      <w:r w:rsidR="00381600" w:rsidRPr="000945A7">
        <w:rPr>
          <w:rFonts w:ascii="Times New Roman" w:hAnsi="Times New Roman" w:cs="Times New Roman"/>
          <w:sz w:val="25"/>
          <w:szCs w:val="25"/>
        </w:rPr>
        <w:t xml:space="preserve">ts from senior management, middle management </w:t>
      </w:r>
      <w:r w:rsidR="00D051BB" w:rsidRPr="000945A7">
        <w:rPr>
          <w:rFonts w:ascii="Times New Roman" w:hAnsi="Times New Roman" w:cs="Times New Roman"/>
          <w:sz w:val="25"/>
          <w:szCs w:val="25"/>
        </w:rPr>
        <w:t xml:space="preserve">and the shop floor workers. </w:t>
      </w:r>
      <w:r w:rsidR="001C4FA2" w:rsidRPr="000945A7">
        <w:rPr>
          <w:rFonts w:ascii="Times New Roman" w:hAnsi="Times New Roman" w:cs="Times New Roman"/>
          <w:sz w:val="25"/>
          <w:szCs w:val="25"/>
        </w:rPr>
        <w:t>This traditional method meant that employees took direction from above</w:t>
      </w:r>
      <w:r w:rsidR="004552B7" w:rsidRPr="000945A7">
        <w:rPr>
          <w:rFonts w:ascii="Times New Roman" w:hAnsi="Times New Roman" w:cs="Times New Roman"/>
          <w:sz w:val="25"/>
          <w:szCs w:val="25"/>
        </w:rPr>
        <w:t xml:space="preserve"> and when Stitchco introduced the distributed leadership and use of automation these changes </w:t>
      </w:r>
      <w:r w:rsidR="00CC667D" w:rsidRPr="000945A7">
        <w:rPr>
          <w:rFonts w:ascii="Times New Roman" w:hAnsi="Times New Roman" w:cs="Times New Roman"/>
          <w:sz w:val="25"/>
          <w:szCs w:val="25"/>
        </w:rPr>
        <w:t xml:space="preserve">challenged the normal structure that employees were </w:t>
      </w:r>
      <w:r w:rsidR="00554597" w:rsidRPr="000945A7">
        <w:rPr>
          <w:rFonts w:ascii="Times New Roman" w:hAnsi="Times New Roman" w:cs="Times New Roman"/>
          <w:sz w:val="25"/>
          <w:szCs w:val="25"/>
        </w:rPr>
        <w:t>used</w:t>
      </w:r>
      <w:r w:rsidR="00CC667D" w:rsidRPr="000945A7">
        <w:rPr>
          <w:rFonts w:ascii="Times New Roman" w:hAnsi="Times New Roman" w:cs="Times New Roman"/>
          <w:sz w:val="25"/>
          <w:szCs w:val="25"/>
        </w:rPr>
        <w:t xml:space="preserve"> to.</w:t>
      </w:r>
    </w:p>
    <w:p w14:paraId="6DD747B4" w14:textId="10FD1830" w:rsidR="005E3371" w:rsidRPr="000945A7" w:rsidRDefault="00B50320">
      <w:pPr>
        <w:rPr>
          <w:rFonts w:ascii="Times New Roman" w:hAnsi="Times New Roman" w:cs="Times New Roman"/>
          <w:sz w:val="25"/>
          <w:szCs w:val="25"/>
        </w:rPr>
      </w:pPr>
      <w:r w:rsidRPr="000945A7">
        <w:rPr>
          <w:rFonts w:ascii="Times New Roman" w:hAnsi="Times New Roman" w:cs="Times New Roman"/>
          <w:sz w:val="25"/>
          <w:szCs w:val="25"/>
        </w:rPr>
        <w:t xml:space="preserve"> </w:t>
      </w:r>
      <w:r w:rsidR="00295E68" w:rsidRPr="000945A7">
        <w:rPr>
          <w:rFonts w:ascii="Times New Roman" w:hAnsi="Times New Roman" w:cs="Times New Roman"/>
          <w:sz w:val="25"/>
          <w:szCs w:val="25"/>
        </w:rPr>
        <w:t xml:space="preserve"> </w:t>
      </w:r>
      <w:r w:rsidR="00295E68" w:rsidRPr="000945A7">
        <w:rPr>
          <w:rFonts w:ascii="Times New Roman" w:hAnsi="Times New Roman" w:cs="Times New Roman"/>
          <w:sz w:val="25"/>
          <w:szCs w:val="25"/>
        </w:rPr>
        <w:t xml:space="preserve">Mullins (2019) highlights that cultural change is one of the most complex forms of </w:t>
      </w:r>
      <w:r w:rsidR="003222F3" w:rsidRPr="000945A7">
        <w:rPr>
          <w:rFonts w:ascii="Times New Roman" w:hAnsi="Times New Roman" w:cs="Times New Roman"/>
          <w:sz w:val="25"/>
          <w:szCs w:val="25"/>
        </w:rPr>
        <w:t>organizational</w:t>
      </w:r>
      <w:r w:rsidR="00295E68" w:rsidRPr="000945A7">
        <w:rPr>
          <w:rFonts w:ascii="Times New Roman" w:hAnsi="Times New Roman" w:cs="Times New Roman"/>
          <w:sz w:val="25"/>
          <w:szCs w:val="25"/>
        </w:rPr>
        <w:t xml:space="preserve"> transformation because it requires people to alter deeply embedded attitudes and </w:t>
      </w:r>
      <w:r w:rsidR="003222F3" w:rsidRPr="000945A7">
        <w:rPr>
          <w:rFonts w:ascii="Times New Roman" w:hAnsi="Times New Roman" w:cs="Times New Roman"/>
          <w:sz w:val="25"/>
          <w:szCs w:val="25"/>
        </w:rPr>
        <w:t>behaviors</w:t>
      </w:r>
      <w:r w:rsidR="00295E68" w:rsidRPr="000945A7">
        <w:rPr>
          <w:rFonts w:ascii="Times New Roman" w:hAnsi="Times New Roman" w:cs="Times New Roman"/>
          <w:sz w:val="25"/>
          <w:szCs w:val="25"/>
        </w:rPr>
        <w:t>.</w:t>
      </w:r>
    </w:p>
    <w:p w14:paraId="0E0DED2C" w14:textId="19DA66DF" w:rsidR="005E3371" w:rsidRPr="000945A7" w:rsidRDefault="003222F3">
      <w:pPr>
        <w:rPr>
          <w:rFonts w:ascii="Times New Roman" w:hAnsi="Times New Roman" w:cs="Times New Roman"/>
          <w:sz w:val="25"/>
          <w:szCs w:val="25"/>
        </w:rPr>
      </w:pPr>
      <w:r w:rsidRPr="000945A7">
        <w:rPr>
          <w:rFonts w:ascii="Times New Roman" w:hAnsi="Times New Roman" w:cs="Times New Roman"/>
          <w:sz w:val="25"/>
          <w:szCs w:val="25"/>
        </w:rPr>
        <w:t>Stitch Co’s</w:t>
      </w:r>
      <w:r w:rsidR="00D90B22" w:rsidRPr="000945A7">
        <w:rPr>
          <w:rFonts w:ascii="Times New Roman" w:hAnsi="Times New Roman" w:cs="Times New Roman"/>
          <w:sz w:val="25"/>
          <w:szCs w:val="25"/>
        </w:rPr>
        <w:t xml:space="preserve"> </w:t>
      </w:r>
      <w:r w:rsidR="00B45E62" w:rsidRPr="000945A7">
        <w:rPr>
          <w:rFonts w:ascii="Times New Roman" w:hAnsi="Times New Roman" w:cs="Times New Roman"/>
          <w:sz w:val="25"/>
          <w:szCs w:val="25"/>
        </w:rPr>
        <w:t xml:space="preserve">communication </w:t>
      </w:r>
      <w:r w:rsidR="00D90B22" w:rsidRPr="000945A7">
        <w:rPr>
          <w:rFonts w:ascii="Times New Roman" w:hAnsi="Times New Roman" w:cs="Times New Roman"/>
          <w:sz w:val="25"/>
          <w:szCs w:val="25"/>
        </w:rPr>
        <w:t xml:space="preserve">was poor </w:t>
      </w:r>
      <w:r w:rsidR="00B45E62" w:rsidRPr="000945A7">
        <w:rPr>
          <w:rFonts w:ascii="Times New Roman" w:hAnsi="Times New Roman" w:cs="Times New Roman"/>
          <w:sz w:val="25"/>
          <w:szCs w:val="25"/>
        </w:rPr>
        <w:t>when making these changes</w:t>
      </w:r>
      <w:r w:rsidR="00F32A67" w:rsidRPr="000945A7">
        <w:rPr>
          <w:rFonts w:ascii="Times New Roman" w:hAnsi="Times New Roman" w:cs="Times New Roman"/>
          <w:sz w:val="25"/>
          <w:szCs w:val="25"/>
        </w:rPr>
        <w:t xml:space="preserve"> and emp</w:t>
      </w:r>
      <w:r w:rsidR="00C970C8" w:rsidRPr="000945A7">
        <w:rPr>
          <w:rFonts w:ascii="Times New Roman" w:hAnsi="Times New Roman" w:cs="Times New Roman"/>
          <w:sz w:val="25"/>
          <w:szCs w:val="25"/>
        </w:rPr>
        <w:t xml:space="preserve">loyees did not </w:t>
      </w:r>
      <w:r w:rsidRPr="000945A7">
        <w:rPr>
          <w:rFonts w:ascii="Times New Roman" w:hAnsi="Times New Roman" w:cs="Times New Roman"/>
          <w:sz w:val="25"/>
          <w:szCs w:val="25"/>
        </w:rPr>
        <w:t>adjust well.</w:t>
      </w:r>
      <w:r w:rsidR="00EB57D0" w:rsidRPr="000945A7">
        <w:rPr>
          <w:rFonts w:ascii="Times New Roman" w:hAnsi="Times New Roman" w:cs="Times New Roman"/>
          <w:sz w:val="25"/>
          <w:szCs w:val="25"/>
        </w:rPr>
        <w:t xml:space="preserve"> </w:t>
      </w:r>
      <w:r w:rsidR="005939AC" w:rsidRPr="000945A7">
        <w:rPr>
          <w:rFonts w:ascii="Times New Roman" w:hAnsi="Times New Roman" w:cs="Times New Roman"/>
          <w:sz w:val="25"/>
          <w:szCs w:val="25"/>
        </w:rPr>
        <w:t>The sudden</w:t>
      </w:r>
      <w:r w:rsidR="009C5460" w:rsidRPr="000945A7">
        <w:rPr>
          <w:rFonts w:ascii="Times New Roman" w:hAnsi="Times New Roman" w:cs="Times New Roman"/>
          <w:sz w:val="25"/>
          <w:szCs w:val="25"/>
        </w:rPr>
        <w:t xml:space="preserve"> changes</w:t>
      </w:r>
      <w:r w:rsidR="00BA49F0" w:rsidRPr="000945A7">
        <w:rPr>
          <w:rFonts w:ascii="Times New Roman" w:hAnsi="Times New Roman" w:cs="Times New Roman"/>
          <w:sz w:val="25"/>
          <w:szCs w:val="25"/>
        </w:rPr>
        <w:t xml:space="preserve"> left staff </w:t>
      </w:r>
      <w:r w:rsidR="006E294E" w:rsidRPr="000945A7">
        <w:rPr>
          <w:rFonts w:ascii="Times New Roman" w:hAnsi="Times New Roman" w:cs="Times New Roman"/>
          <w:sz w:val="25"/>
          <w:szCs w:val="25"/>
        </w:rPr>
        <w:t xml:space="preserve">with a feeling of </w:t>
      </w:r>
      <w:r w:rsidR="00BA49F0" w:rsidRPr="000945A7">
        <w:rPr>
          <w:rFonts w:ascii="Times New Roman" w:hAnsi="Times New Roman" w:cs="Times New Roman"/>
          <w:sz w:val="25"/>
          <w:szCs w:val="25"/>
        </w:rPr>
        <w:t xml:space="preserve">second guessing and clueless as to </w:t>
      </w:r>
      <w:r w:rsidR="001666E2" w:rsidRPr="000945A7">
        <w:rPr>
          <w:rFonts w:ascii="Times New Roman" w:hAnsi="Times New Roman" w:cs="Times New Roman"/>
          <w:sz w:val="25"/>
          <w:szCs w:val="25"/>
        </w:rPr>
        <w:t>what</w:t>
      </w:r>
      <w:r w:rsidR="006E294E" w:rsidRPr="000945A7">
        <w:rPr>
          <w:rFonts w:ascii="Times New Roman" w:hAnsi="Times New Roman" w:cs="Times New Roman"/>
          <w:sz w:val="25"/>
          <w:szCs w:val="25"/>
        </w:rPr>
        <w:t xml:space="preserve"> </w:t>
      </w:r>
      <w:r w:rsidR="0054584E" w:rsidRPr="000945A7">
        <w:rPr>
          <w:rFonts w:ascii="Times New Roman" w:hAnsi="Times New Roman" w:cs="Times New Roman"/>
          <w:sz w:val="25"/>
          <w:szCs w:val="25"/>
        </w:rPr>
        <w:t>their new role entailed.</w:t>
      </w:r>
      <w:r w:rsidR="00CF76CD" w:rsidRPr="000945A7">
        <w:rPr>
          <w:rFonts w:ascii="Times New Roman" w:hAnsi="Times New Roman" w:cs="Times New Roman"/>
          <w:sz w:val="25"/>
          <w:szCs w:val="25"/>
        </w:rPr>
        <w:t xml:space="preserve"> </w:t>
      </w:r>
      <w:r w:rsidR="00A04D4A" w:rsidRPr="000945A7">
        <w:rPr>
          <w:rFonts w:ascii="Times New Roman" w:hAnsi="Times New Roman" w:cs="Times New Roman"/>
          <w:sz w:val="25"/>
          <w:szCs w:val="25"/>
        </w:rPr>
        <w:t xml:space="preserve">The use of </w:t>
      </w:r>
      <w:r w:rsidR="007548E4" w:rsidRPr="000945A7">
        <w:rPr>
          <w:rFonts w:ascii="Times New Roman" w:hAnsi="Times New Roman" w:cs="Times New Roman"/>
          <w:sz w:val="25"/>
          <w:szCs w:val="25"/>
        </w:rPr>
        <w:t xml:space="preserve">automation was </w:t>
      </w:r>
      <w:r w:rsidR="000F0DAC" w:rsidRPr="000945A7">
        <w:rPr>
          <w:rFonts w:ascii="Times New Roman" w:hAnsi="Times New Roman" w:cs="Times New Roman"/>
          <w:sz w:val="25"/>
          <w:szCs w:val="25"/>
        </w:rPr>
        <w:t>a substantial change</w:t>
      </w:r>
      <w:r w:rsidR="007548E4" w:rsidRPr="000945A7">
        <w:rPr>
          <w:rFonts w:ascii="Times New Roman" w:hAnsi="Times New Roman" w:cs="Times New Roman"/>
          <w:sz w:val="25"/>
          <w:szCs w:val="25"/>
        </w:rPr>
        <w:t xml:space="preserve"> when shopfloor workers</w:t>
      </w:r>
      <w:r w:rsidR="00CC3E0E" w:rsidRPr="000945A7">
        <w:rPr>
          <w:rFonts w:ascii="Times New Roman" w:hAnsi="Times New Roman" w:cs="Times New Roman"/>
          <w:sz w:val="25"/>
          <w:szCs w:val="25"/>
        </w:rPr>
        <w:t xml:space="preserve"> were </w:t>
      </w:r>
      <w:r w:rsidR="003E1BC1" w:rsidRPr="000945A7">
        <w:rPr>
          <w:rFonts w:ascii="Times New Roman" w:hAnsi="Times New Roman" w:cs="Times New Roman"/>
          <w:sz w:val="25"/>
          <w:szCs w:val="25"/>
        </w:rPr>
        <w:t>used</w:t>
      </w:r>
      <w:r w:rsidR="00CC3E0E" w:rsidRPr="000945A7">
        <w:rPr>
          <w:rFonts w:ascii="Times New Roman" w:hAnsi="Times New Roman" w:cs="Times New Roman"/>
          <w:sz w:val="25"/>
          <w:szCs w:val="25"/>
        </w:rPr>
        <w:t xml:space="preserve"> to manually </w:t>
      </w:r>
      <w:r w:rsidR="00232943" w:rsidRPr="000945A7">
        <w:rPr>
          <w:rFonts w:ascii="Times New Roman" w:hAnsi="Times New Roman" w:cs="Times New Roman"/>
          <w:sz w:val="25"/>
          <w:szCs w:val="25"/>
        </w:rPr>
        <w:t>making the garments by han</w:t>
      </w:r>
      <w:r w:rsidR="00BA0178" w:rsidRPr="000945A7">
        <w:rPr>
          <w:rFonts w:ascii="Times New Roman" w:hAnsi="Times New Roman" w:cs="Times New Roman"/>
          <w:sz w:val="25"/>
          <w:szCs w:val="25"/>
        </w:rPr>
        <w:t xml:space="preserve">d. </w:t>
      </w:r>
    </w:p>
    <w:p w14:paraId="5D260D01" w14:textId="4F3C22A9" w:rsidR="00BA0178" w:rsidRPr="000945A7" w:rsidRDefault="00BA0178">
      <w:pPr>
        <w:rPr>
          <w:rFonts w:ascii="Times New Roman" w:hAnsi="Times New Roman" w:cs="Times New Roman"/>
          <w:sz w:val="25"/>
          <w:szCs w:val="25"/>
        </w:rPr>
      </w:pPr>
      <w:r w:rsidRPr="000945A7">
        <w:rPr>
          <w:rFonts w:ascii="Times New Roman" w:hAnsi="Times New Roman" w:cs="Times New Roman"/>
          <w:sz w:val="25"/>
          <w:szCs w:val="25"/>
        </w:rPr>
        <w:t xml:space="preserve">A </w:t>
      </w:r>
      <w:r w:rsidRPr="000945A7">
        <w:rPr>
          <w:rFonts w:ascii="Times New Roman" w:hAnsi="Times New Roman" w:cs="Times New Roman"/>
          <w:i/>
          <w:iCs/>
          <w:sz w:val="25"/>
          <w:szCs w:val="25"/>
        </w:rPr>
        <w:t>Harvard Business Review</w:t>
      </w:r>
      <w:r w:rsidRPr="000945A7">
        <w:rPr>
          <w:rFonts w:ascii="Times New Roman" w:hAnsi="Times New Roman" w:cs="Times New Roman"/>
          <w:sz w:val="25"/>
          <w:szCs w:val="25"/>
        </w:rPr>
        <w:t xml:space="preserve"> perspective on cultural transformation suggests that successful change requires alignment between </w:t>
      </w:r>
      <w:r w:rsidR="001F5E18" w:rsidRPr="000945A7">
        <w:rPr>
          <w:rFonts w:ascii="Times New Roman" w:hAnsi="Times New Roman" w:cs="Times New Roman"/>
          <w:sz w:val="25"/>
          <w:szCs w:val="25"/>
        </w:rPr>
        <w:t>organizational</w:t>
      </w:r>
      <w:r w:rsidRPr="000945A7">
        <w:rPr>
          <w:rFonts w:ascii="Times New Roman" w:hAnsi="Times New Roman" w:cs="Times New Roman"/>
          <w:sz w:val="25"/>
          <w:szCs w:val="25"/>
        </w:rPr>
        <w:t xml:space="preserve"> systems and culture. Simply introducing </w:t>
      </w:r>
      <w:r w:rsidR="000F0DAC" w:rsidRPr="000945A7">
        <w:rPr>
          <w:rFonts w:ascii="Times New Roman" w:hAnsi="Times New Roman" w:cs="Times New Roman"/>
          <w:sz w:val="25"/>
          <w:szCs w:val="25"/>
        </w:rPr>
        <w:t>modern technology</w:t>
      </w:r>
      <w:r w:rsidRPr="000945A7">
        <w:rPr>
          <w:rFonts w:ascii="Times New Roman" w:hAnsi="Times New Roman" w:cs="Times New Roman"/>
          <w:sz w:val="25"/>
          <w:szCs w:val="25"/>
        </w:rPr>
        <w:t xml:space="preserve"> without </w:t>
      </w:r>
      <w:r w:rsidR="003E1BC1" w:rsidRPr="000945A7">
        <w:rPr>
          <w:rFonts w:ascii="Times New Roman" w:hAnsi="Times New Roman" w:cs="Times New Roman"/>
          <w:sz w:val="25"/>
          <w:szCs w:val="25"/>
        </w:rPr>
        <w:t>changing</w:t>
      </w:r>
      <w:r w:rsidRPr="000945A7">
        <w:rPr>
          <w:rFonts w:ascii="Times New Roman" w:hAnsi="Times New Roman" w:cs="Times New Roman"/>
          <w:sz w:val="25"/>
          <w:szCs w:val="25"/>
        </w:rPr>
        <w:t xml:space="preserve"> reward systems, communication patterns, and leadership </w:t>
      </w:r>
      <w:r w:rsidR="001F5E18" w:rsidRPr="000945A7">
        <w:rPr>
          <w:rFonts w:ascii="Times New Roman" w:hAnsi="Times New Roman" w:cs="Times New Roman"/>
          <w:sz w:val="25"/>
          <w:szCs w:val="25"/>
        </w:rPr>
        <w:t>behavior</w:t>
      </w:r>
      <w:r w:rsidRPr="000945A7">
        <w:rPr>
          <w:rFonts w:ascii="Times New Roman" w:hAnsi="Times New Roman" w:cs="Times New Roman"/>
          <w:sz w:val="25"/>
          <w:szCs w:val="25"/>
        </w:rPr>
        <w:t xml:space="preserve"> creates cultural dissonance. StitchCo’s reliance on old pay structures while expecting teamwork undermined collaboration</w:t>
      </w:r>
      <w:r w:rsidR="0057210F" w:rsidRPr="000945A7">
        <w:rPr>
          <w:rFonts w:ascii="Times New Roman" w:hAnsi="Times New Roman" w:cs="Times New Roman"/>
          <w:sz w:val="25"/>
          <w:szCs w:val="25"/>
        </w:rPr>
        <w:t xml:space="preserve">. </w:t>
      </w:r>
    </w:p>
    <w:p w14:paraId="601871AB" w14:textId="77777777" w:rsidR="002C1998" w:rsidRPr="000945A7" w:rsidRDefault="002C1998">
      <w:pPr>
        <w:rPr>
          <w:rFonts w:ascii="Times New Roman" w:hAnsi="Times New Roman" w:cs="Times New Roman"/>
          <w:sz w:val="25"/>
          <w:szCs w:val="25"/>
        </w:rPr>
      </w:pPr>
    </w:p>
    <w:p w14:paraId="7887ADBF" w14:textId="58758E18" w:rsidR="00EF5AB8" w:rsidRPr="000945A7" w:rsidRDefault="002C1998">
      <w:pPr>
        <w:rPr>
          <w:rFonts w:ascii="Times New Roman" w:hAnsi="Times New Roman" w:cs="Times New Roman"/>
          <w:sz w:val="25"/>
          <w:szCs w:val="25"/>
        </w:rPr>
      </w:pPr>
      <w:r w:rsidRPr="000945A7">
        <w:rPr>
          <w:rFonts w:ascii="Times New Roman" w:hAnsi="Times New Roman" w:cs="Times New Roman"/>
          <w:sz w:val="25"/>
          <w:szCs w:val="25"/>
        </w:rPr>
        <w:t xml:space="preserve">The </w:t>
      </w:r>
      <w:r w:rsidRPr="000945A7">
        <w:rPr>
          <w:rFonts w:ascii="Times New Roman" w:hAnsi="Times New Roman" w:cs="Times New Roman"/>
          <w:i/>
          <w:iCs/>
          <w:sz w:val="25"/>
          <w:szCs w:val="25"/>
        </w:rPr>
        <w:t xml:space="preserve">Journal of </w:t>
      </w:r>
      <w:r w:rsidR="008366A6" w:rsidRPr="000945A7">
        <w:rPr>
          <w:rFonts w:ascii="Times New Roman" w:hAnsi="Times New Roman" w:cs="Times New Roman"/>
          <w:i/>
          <w:iCs/>
          <w:sz w:val="25"/>
          <w:szCs w:val="25"/>
        </w:rPr>
        <w:t>Organizational</w:t>
      </w:r>
      <w:r w:rsidRPr="000945A7">
        <w:rPr>
          <w:rFonts w:ascii="Times New Roman" w:hAnsi="Times New Roman" w:cs="Times New Roman"/>
          <w:i/>
          <w:iCs/>
          <w:sz w:val="25"/>
          <w:szCs w:val="25"/>
        </w:rPr>
        <w:t xml:space="preserve"> </w:t>
      </w:r>
      <w:r w:rsidR="008366A6" w:rsidRPr="000945A7">
        <w:rPr>
          <w:rFonts w:ascii="Times New Roman" w:hAnsi="Times New Roman" w:cs="Times New Roman"/>
          <w:i/>
          <w:iCs/>
          <w:sz w:val="25"/>
          <w:szCs w:val="25"/>
        </w:rPr>
        <w:t>Behavior</w:t>
      </w:r>
      <w:r w:rsidRPr="000945A7">
        <w:rPr>
          <w:rFonts w:ascii="Times New Roman" w:hAnsi="Times New Roman" w:cs="Times New Roman"/>
          <w:sz w:val="25"/>
          <w:szCs w:val="25"/>
        </w:rPr>
        <w:t xml:space="preserve"> supports this by noting that cultural change must be led from the top, with leaders modelling the desired </w:t>
      </w:r>
      <w:r w:rsidR="008366A6" w:rsidRPr="000945A7">
        <w:rPr>
          <w:rFonts w:ascii="Times New Roman" w:hAnsi="Times New Roman" w:cs="Times New Roman"/>
          <w:sz w:val="25"/>
          <w:szCs w:val="25"/>
        </w:rPr>
        <w:t>behaviors</w:t>
      </w:r>
      <w:r w:rsidRPr="000945A7">
        <w:rPr>
          <w:rFonts w:ascii="Times New Roman" w:hAnsi="Times New Roman" w:cs="Times New Roman"/>
          <w:sz w:val="25"/>
          <w:szCs w:val="25"/>
        </w:rPr>
        <w:t>.</w:t>
      </w:r>
      <w:r w:rsidR="004B5E5D" w:rsidRPr="000945A7">
        <w:rPr>
          <w:rFonts w:ascii="Times New Roman" w:hAnsi="Times New Roman" w:cs="Times New Roman"/>
          <w:sz w:val="25"/>
          <w:szCs w:val="25"/>
        </w:rPr>
        <w:t xml:space="preserve"> </w:t>
      </w:r>
    </w:p>
    <w:p w14:paraId="74D13604" w14:textId="77777777" w:rsidR="005E3371" w:rsidRPr="000945A7" w:rsidRDefault="005E3371">
      <w:pPr>
        <w:rPr>
          <w:rFonts w:ascii="Times New Roman" w:hAnsi="Times New Roman" w:cs="Times New Roman"/>
          <w:sz w:val="25"/>
          <w:szCs w:val="25"/>
        </w:rPr>
      </w:pPr>
    </w:p>
    <w:p w14:paraId="21EC16EF" w14:textId="0280AB0D" w:rsidR="00947062" w:rsidRPr="000945A7" w:rsidRDefault="00E04399">
      <w:pPr>
        <w:rPr>
          <w:rFonts w:ascii="Times New Roman" w:hAnsi="Times New Roman" w:cs="Times New Roman"/>
          <w:sz w:val="25"/>
          <w:szCs w:val="25"/>
        </w:rPr>
      </w:pPr>
      <w:r w:rsidRPr="000945A7">
        <w:rPr>
          <w:rFonts w:ascii="Times New Roman" w:hAnsi="Times New Roman" w:cs="Times New Roman"/>
          <w:sz w:val="25"/>
          <w:szCs w:val="25"/>
        </w:rPr>
        <w:t xml:space="preserve">At </w:t>
      </w:r>
      <w:r w:rsidR="009E2ABA" w:rsidRPr="000945A7">
        <w:rPr>
          <w:rFonts w:ascii="Times New Roman" w:hAnsi="Times New Roman" w:cs="Times New Roman"/>
          <w:sz w:val="25"/>
          <w:szCs w:val="25"/>
        </w:rPr>
        <w:t xml:space="preserve">Stitchco, </w:t>
      </w:r>
      <w:r w:rsidR="00D94BAC" w:rsidRPr="000945A7">
        <w:rPr>
          <w:rFonts w:ascii="Times New Roman" w:hAnsi="Times New Roman" w:cs="Times New Roman"/>
          <w:sz w:val="25"/>
          <w:szCs w:val="25"/>
        </w:rPr>
        <w:t xml:space="preserve">senior managers </w:t>
      </w:r>
      <w:r w:rsidR="00BA1430" w:rsidRPr="000945A7">
        <w:rPr>
          <w:rFonts w:ascii="Times New Roman" w:hAnsi="Times New Roman" w:cs="Times New Roman"/>
          <w:sz w:val="25"/>
          <w:szCs w:val="25"/>
        </w:rPr>
        <w:t>did not</w:t>
      </w:r>
      <w:r w:rsidR="00F72597" w:rsidRPr="000945A7">
        <w:rPr>
          <w:rFonts w:ascii="Times New Roman" w:hAnsi="Times New Roman" w:cs="Times New Roman"/>
          <w:sz w:val="25"/>
          <w:szCs w:val="25"/>
        </w:rPr>
        <w:t xml:space="preserve"> </w:t>
      </w:r>
      <w:r w:rsidR="008370F5" w:rsidRPr="000945A7">
        <w:rPr>
          <w:rFonts w:ascii="Times New Roman" w:hAnsi="Times New Roman" w:cs="Times New Roman"/>
          <w:sz w:val="25"/>
          <w:szCs w:val="25"/>
        </w:rPr>
        <w:t xml:space="preserve">distribute leadership tasks and instead of empowering </w:t>
      </w:r>
      <w:r w:rsidR="001A56F4" w:rsidRPr="000945A7">
        <w:rPr>
          <w:rFonts w:ascii="Times New Roman" w:hAnsi="Times New Roman" w:cs="Times New Roman"/>
          <w:sz w:val="25"/>
          <w:szCs w:val="25"/>
        </w:rPr>
        <w:t xml:space="preserve">employees they introduced these new responsibilities </w:t>
      </w:r>
      <w:r w:rsidR="00850A38" w:rsidRPr="000945A7">
        <w:rPr>
          <w:rFonts w:ascii="Times New Roman" w:hAnsi="Times New Roman" w:cs="Times New Roman"/>
          <w:sz w:val="25"/>
          <w:szCs w:val="25"/>
        </w:rPr>
        <w:t xml:space="preserve">without any </w:t>
      </w:r>
      <w:r w:rsidR="00125E81" w:rsidRPr="000945A7">
        <w:rPr>
          <w:rFonts w:ascii="Times New Roman" w:hAnsi="Times New Roman" w:cs="Times New Roman"/>
          <w:sz w:val="25"/>
          <w:szCs w:val="25"/>
        </w:rPr>
        <w:t>clear</w:t>
      </w:r>
      <w:r w:rsidR="00850A38" w:rsidRPr="000945A7">
        <w:rPr>
          <w:rFonts w:ascii="Times New Roman" w:hAnsi="Times New Roman" w:cs="Times New Roman"/>
          <w:sz w:val="25"/>
          <w:szCs w:val="25"/>
        </w:rPr>
        <w:t xml:space="preserve"> guidance or support</w:t>
      </w:r>
      <w:r w:rsidR="006A2719" w:rsidRPr="000945A7">
        <w:rPr>
          <w:rFonts w:ascii="Times New Roman" w:hAnsi="Times New Roman" w:cs="Times New Roman"/>
          <w:sz w:val="25"/>
          <w:szCs w:val="25"/>
        </w:rPr>
        <w:t xml:space="preserve"> which </w:t>
      </w:r>
      <w:r w:rsidR="00531F99" w:rsidRPr="000945A7">
        <w:rPr>
          <w:rFonts w:ascii="Times New Roman" w:hAnsi="Times New Roman" w:cs="Times New Roman"/>
          <w:sz w:val="25"/>
          <w:szCs w:val="25"/>
        </w:rPr>
        <w:t>created resistance from staff</w:t>
      </w:r>
      <w:r w:rsidR="00B8261D" w:rsidRPr="000945A7">
        <w:rPr>
          <w:rFonts w:ascii="Times New Roman" w:hAnsi="Times New Roman" w:cs="Times New Roman"/>
          <w:sz w:val="25"/>
          <w:szCs w:val="25"/>
        </w:rPr>
        <w:t>.</w:t>
      </w:r>
      <w:r w:rsidR="005E3964" w:rsidRPr="000945A7">
        <w:rPr>
          <w:rFonts w:ascii="Times New Roman" w:hAnsi="Times New Roman" w:cs="Times New Roman"/>
          <w:sz w:val="25"/>
          <w:szCs w:val="25"/>
        </w:rPr>
        <w:t xml:space="preserve"> </w:t>
      </w:r>
    </w:p>
    <w:p w14:paraId="0BC86929" w14:textId="77777777" w:rsidR="00947062" w:rsidRPr="000945A7" w:rsidRDefault="00947062">
      <w:pPr>
        <w:rPr>
          <w:rFonts w:ascii="Times New Roman" w:hAnsi="Times New Roman" w:cs="Times New Roman"/>
          <w:sz w:val="25"/>
          <w:szCs w:val="25"/>
        </w:rPr>
      </w:pPr>
    </w:p>
    <w:p w14:paraId="6061DAE6" w14:textId="253933C0" w:rsidR="005E3964" w:rsidRPr="000945A7" w:rsidRDefault="005F327A">
      <w:pPr>
        <w:rPr>
          <w:rFonts w:ascii="Times New Roman" w:hAnsi="Times New Roman" w:cs="Times New Roman"/>
          <w:sz w:val="25"/>
          <w:szCs w:val="25"/>
        </w:rPr>
      </w:pPr>
      <w:r w:rsidRPr="000945A7">
        <w:rPr>
          <w:rFonts w:ascii="Times New Roman" w:hAnsi="Times New Roman" w:cs="Times New Roman"/>
          <w:sz w:val="25"/>
          <w:szCs w:val="25"/>
        </w:rPr>
        <w:t xml:space="preserve">Cultural transformation, therefore, requires StitchCo to </w:t>
      </w:r>
      <w:r w:rsidR="00BA1430" w:rsidRPr="000945A7">
        <w:rPr>
          <w:rFonts w:ascii="Times New Roman" w:hAnsi="Times New Roman" w:cs="Times New Roman"/>
          <w:sz w:val="25"/>
          <w:szCs w:val="25"/>
        </w:rPr>
        <w:t>show</w:t>
      </w:r>
      <w:r w:rsidRPr="000945A7">
        <w:rPr>
          <w:rFonts w:ascii="Times New Roman" w:hAnsi="Times New Roman" w:cs="Times New Roman"/>
          <w:sz w:val="25"/>
          <w:szCs w:val="25"/>
        </w:rPr>
        <w:t xml:space="preserve"> shared values around innovation, collaboration, and learning. This involves redefining success measures, encouraging open dialogue, and celebrating adaptability rather than just output.</w:t>
      </w:r>
    </w:p>
    <w:p w14:paraId="30A14680" w14:textId="77777777" w:rsidR="00435485" w:rsidRPr="000945A7" w:rsidRDefault="00435485">
      <w:pPr>
        <w:rPr>
          <w:rFonts w:ascii="Times New Roman" w:hAnsi="Times New Roman" w:cs="Times New Roman"/>
          <w:sz w:val="25"/>
          <w:szCs w:val="25"/>
        </w:rPr>
      </w:pPr>
    </w:p>
    <w:p w14:paraId="4A1C7499" w14:textId="704F112A" w:rsidR="00947062" w:rsidRPr="000945A7" w:rsidRDefault="00947062">
      <w:pPr>
        <w:rPr>
          <w:rFonts w:ascii="Times New Roman" w:hAnsi="Times New Roman" w:cs="Times New Roman"/>
          <w:sz w:val="25"/>
          <w:szCs w:val="25"/>
        </w:rPr>
      </w:pPr>
      <w:r w:rsidRPr="000945A7">
        <w:rPr>
          <w:rFonts w:ascii="Times New Roman" w:hAnsi="Times New Roman" w:cs="Times New Roman"/>
          <w:sz w:val="25"/>
          <w:szCs w:val="25"/>
        </w:rPr>
        <w:t xml:space="preserve">Communication </w:t>
      </w:r>
      <w:r w:rsidR="00250912" w:rsidRPr="000945A7">
        <w:rPr>
          <w:rFonts w:ascii="Times New Roman" w:hAnsi="Times New Roman" w:cs="Times New Roman"/>
          <w:sz w:val="25"/>
          <w:szCs w:val="25"/>
        </w:rPr>
        <w:t xml:space="preserve">amongst employees plays a vital role in how </w:t>
      </w:r>
      <w:r w:rsidR="00096D10" w:rsidRPr="000945A7">
        <w:rPr>
          <w:rFonts w:ascii="Times New Roman" w:hAnsi="Times New Roman" w:cs="Times New Roman"/>
          <w:sz w:val="25"/>
          <w:szCs w:val="25"/>
        </w:rPr>
        <w:t>they respond to change. Ensuring effective communication</w:t>
      </w:r>
      <w:r w:rsidR="005D23E2" w:rsidRPr="000945A7">
        <w:rPr>
          <w:rFonts w:ascii="Times New Roman" w:hAnsi="Times New Roman" w:cs="Times New Roman"/>
          <w:sz w:val="25"/>
          <w:szCs w:val="25"/>
        </w:rPr>
        <w:t xml:space="preserve"> reduces uncertainty, </w:t>
      </w:r>
      <w:r w:rsidR="001F5E18" w:rsidRPr="000945A7">
        <w:rPr>
          <w:rFonts w:ascii="Times New Roman" w:hAnsi="Times New Roman" w:cs="Times New Roman"/>
          <w:sz w:val="25"/>
          <w:szCs w:val="25"/>
        </w:rPr>
        <w:t>develops</w:t>
      </w:r>
      <w:r w:rsidR="005D23E2" w:rsidRPr="000945A7">
        <w:rPr>
          <w:rFonts w:ascii="Times New Roman" w:hAnsi="Times New Roman" w:cs="Times New Roman"/>
          <w:sz w:val="25"/>
          <w:szCs w:val="25"/>
        </w:rPr>
        <w:t xml:space="preserve"> trust and ensures that all employees understand the reasons for the changes.</w:t>
      </w:r>
    </w:p>
    <w:p w14:paraId="42DE1EBB" w14:textId="2F04FE5D" w:rsidR="00AA62AB" w:rsidRPr="000945A7" w:rsidRDefault="00AA62AB">
      <w:pPr>
        <w:rPr>
          <w:rFonts w:ascii="Times New Roman" w:hAnsi="Times New Roman" w:cs="Times New Roman"/>
          <w:sz w:val="25"/>
          <w:szCs w:val="25"/>
        </w:rPr>
      </w:pPr>
      <w:r w:rsidRPr="000945A7">
        <w:rPr>
          <w:rFonts w:ascii="Times New Roman" w:hAnsi="Times New Roman" w:cs="Times New Roman"/>
          <w:sz w:val="25"/>
          <w:szCs w:val="25"/>
        </w:rPr>
        <w:t xml:space="preserve">According to Mullins (2019), communication is not merely about disseminating information but about creating a shared understanding of </w:t>
      </w:r>
      <w:r w:rsidR="00E86655" w:rsidRPr="000945A7">
        <w:rPr>
          <w:rFonts w:ascii="Times New Roman" w:hAnsi="Times New Roman" w:cs="Times New Roman"/>
          <w:sz w:val="25"/>
          <w:szCs w:val="25"/>
        </w:rPr>
        <w:t>organizational</w:t>
      </w:r>
      <w:r w:rsidRPr="000945A7">
        <w:rPr>
          <w:rFonts w:ascii="Times New Roman" w:hAnsi="Times New Roman" w:cs="Times New Roman"/>
          <w:sz w:val="25"/>
          <w:szCs w:val="25"/>
        </w:rPr>
        <w:t xml:space="preserve"> goals.</w:t>
      </w:r>
    </w:p>
    <w:p w14:paraId="68D751D5" w14:textId="77777777" w:rsidR="005E3371" w:rsidRPr="000945A7" w:rsidRDefault="005E3371">
      <w:pPr>
        <w:rPr>
          <w:rFonts w:ascii="Times New Roman" w:hAnsi="Times New Roman" w:cs="Times New Roman"/>
          <w:sz w:val="25"/>
          <w:szCs w:val="25"/>
        </w:rPr>
      </w:pPr>
    </w:p>
    <w:p w14:paraId="5C9D164E" w14:textId="7FDDC5D9" w:rsidR="005E3371" w:rsidRPr="000945A7" w:rsidRDefault="00AA62AB">
      <w:pPr>
        <w:rPr>
          <w:rFonts w:ascii="Times New Roman" w:hAnsi="Times New Roman" w:cs="Times New Roman"/>
          <w:sz w:val="25"/>
          <w:szCs w:val="25"/>
        </w:rPr>
      </w:pPr>
      <w:r w:rsidRPr="000945A7">
        <w:rPr>
          <w:rFonts w:ascii="Times New Roman" w:hAnsi="Times New Roman" w:cs="Times New Roman"/>
          <w:sz w:val="25"/>
          <w:szCs w:val="25"/>
        </w:rPr>
        <w:t xml:space="preserve">At Stitchco, </w:t>
      </w:r>
      <w:r w:rsidR="000805FA" w:rsidRPr="000945A7">
        <w:rPr>
          <w:rFonts w:ascii="Times New Roman" w:hAnsi="Times New Roman" w:cs="Times New Roman"/>
          <w:sz w:val="25"/>
          <w:szCs w:val="25"/>
        </w:rPr>
        <w:t xml:space="preserve">one of the weakest links in the change process was communication and </w:t>
      </w:r>
      <w:r w:rsidR="002E71CB" w:rsidRPr="000945A7">
        <w:rPr>
          <w:rFonts w:ascii="Times New Roman" w:hAnsi="Times New Roman" w:cs="Times New Roman"/>
          <w:sz w:val="25"/>
          <w:szCs w:val="25"/>
        </w:rPr>
        <w:t xml:space="preserve">support for employees. </w:t>
      </w:r>
      <w:r w:rsidR="007C6338" w:rsidRPr="000945A7">
        <w:rPr>
          <w:rFonts w:ascii="Times New Roman" w:hAnsi="Times New Roman" w:cs="Times New Roman"/>
          <w:sz w:val="25"/>
          <w:szCs w:val="25"/>
        </w:rPr>
        <w:t xml:space="preserve">Stitchco </w:t>
      </w:r>
      <w:r w:rsidR="000F0DAC" w:rsidRPr="000945A7">
        <w:rPr>
          <w:rFonts w:ascii="Times New Roman" w:hAnsi="Times New Roman" w:cs="Times New Roman"/>
          <w:sz w:val="25"/>
          <w:szCs w:val="25"/>
        </w:rPr>
        <w:t>was</w:t>
      </w:r>
      <w:r w:rsidR="00DD3D9B" w:rsidRPr="000945A7">
        <w:rPr>
          <w:rFonts w:ascii="Times New Roman" w:hAnsi="Times New Roman" w:cs="Times New Roman"/>
          <w:sz w:val="25"/>
          <w:szCs w:val="25"/>
        </w:rPr>
        <w:t xml:space="preserve"> not transparent with </w:t>
      </w:r>
      <w:r w:rsidR="00D76D69" w:rsidRPr="000945A7">
        <w:rPr>
          <w:rFonts w:ascii="Times New Roman" w:hAnsi="Times New Roman" w:cs="Times New Roman"/>
          <w:sz w:val="25"/>
          <w:szCs w:val="25"/>
        </w:rPr>
        <w:t xml:space="preserve">their </w:t>
      </w:r>
      <w:r w:rsidR="003E1BC1" w:rsidRPr="000945A7">
        <w:rPr>
          <w:rFonts w:ascii="Times New Roman" w:hAnsi="Times New Roman" w:cs="Times New Roman"/>
          <w:sz w:val="25"/>
          <w:szCs w:val="25"/>
        </w:rPr>
        <w:t>employees’</w:t>
      </w:r>
      <w:r w:rsidR="00DD3D9B" w:rsidRPr="000945A7">
        <w:rPr>
          <w:rFonts w:ascii="Times New Roman" w:hAnsi="Times New Roman" w:cs="Times New Roman"/>
          <w:sz w:val="25"/>
          <w:szCs w:val="25"/>
        </w:rPr>
        <w:t xml:space="preserve"> </w:t>
      </w:r>
      <w:r w:rsidR="00716F9F" w:rsidRPr="000945A7">
        <w:rPr>
          <w:rFonts w:ascii="Times New Roman" w:hAnsi="Times New Roman" w:cs="Times New Roman"/>
          <w:sz w:val="25"/>
          <w:szCs w:val="25"/>
        </w:rPr>
        <w:t xml:space="preserve">concerns about job </w:t>
      </w:r>
      <w:r w:rsidR="003E1BC1" w:rsidRPr="000945A7">
        <w:rPr>
          <w:rFonts w:ascii="Times New Roman" w:hAnsi="Times New Roman" w:cs="Times New Roman"/>
          <w:sz w:val="25"/>
          <w:szCs w:val="25"/>
        </w:rPr>
        <w:t>security,</w:t>
      </w:r>
      <w:r w:rsidR="00A71416" w:rsidRPr="000945A7">
        <w:rPr>
          <w:rFonts w:ascii="Times New Roman" w:hAnsi="Times New Roman" w:cs="Times New Roman"/>
          <w:sz w:val="25"/>
          <w:szCs w:val="25"/>
        </w:rPr>
        <w:t xml:space="preserve"> </w:t>
      </w:r>
      <w:r w:rsidR="003D4AE8" w:rsidRPr="000945A7">
        <w:rPr>
          <w:rFonts w:ascii="Times New Roman" w:hAnsi="Times New Roman" w:cs="Times New Roman"/>
          <w:sz w:val="25"/>
          <w:szCs w:val="25"/>
        </w:rPr>
        <w:t>and this mean</w:t>
      </w:r>
      <w:r w:rsidR="00D76D69" w:rsidRPr="000945A7">
        <w:rPr>
          <w:rFonts w:ascii="Times New Roman" w:hAnsi="Times New Roman" w:cs="Times New Roman"/>
          <w:sz w:val="25"/>
          <w:szCs w:val="25"/>
        </w:rPr>
        <w:t>t</w:t>
      </w:r>
      <w:r w:rsidR="003D4AE8" w:rsidRPr="000945A7">
        <w:rPr>
          <w:rFonts w:ascii="Times New Roman" w:hAnsi="Times New Roman" w:cs="Times New Roman"/>
          <w:sz w:val="25"/>
          <w:szCs w:val="25"/>
        </w:rPr>
        <w:t xml:space="preserve"> that employees </w:t>
      </w:r>
      <w:r w:rsidR="00D76D69" w:rsidRPr="000945A7">
        <w:rPr>
          <w:rFonts w:ascii="Times New Roman" w:hAnsi="Times New Roman" w:cs="Times New Roman"/>
          <w:sz w:val="25"/>
          <w:szCs w:val="25"/>
        </w:rPr>
        <w:t xml:space="preserve">felt </w:t>
      </w:r>
      <w:r w:rsidR="003D4AE8" w:rsidRPr="000945A7">
        <w:rPr>
          <w:rFonts w:ascii="Times New Roman" w:hAnsi="Times New Roman" w:cs="Times New Roman"/>
          <w:sz w:val="25"/>
          <w:szCs w:val="25"/>
        </w:rPr>
        <w:t>reluctant to give solid feedback</w:t>
      </w:r>
      <w:r w:rsidR="00C023F7" w:rsidRPr="000945A7">
        <w:rPr>
          <w:rFonts w:ascii="Times New Roman" w:hAnsi="Times New Roman" w:cs="Times New Roman"/>
          <w:sz w:val="25"/>
          <w:szCs w:val="25"/>
        </w:rPr>
        <w:t xml:space="preserve"> on how the new systems were working.</w:t>
      </w:r>
      <w:r w:rsidR="002734B1" w:rsidRPr="000945A7">
        <w:rPr>
          <w:rFonts w:ascii="Times New Roman" w:hAnsi="Times New Roman" w:cs="Times New Roman"/>
          <w:sz w:val="25"/>
          <w:szCs w:val="25"/>
        </w:rPr>
        <w:t xml:space="preserve"> The lack of communication created a large gap in trust between ma</w:t>
      </w:r>
      <w:r w:rsidR="00A824DD" w:rsidRPr="000945A7">
        <w:rPr>
          <w:rFonts w:ascii="Times New Roman" w:hAnsi="Times New Roman" w:cs="Times New Roman"/>
          <w:sz w:val="25"/>
          <w:szCs w:val="25"/>
        </w:rPr>
        <w:t xml:space="preserve">nagers and shop floor workers. </w:t>
      </w:r>
    </w:p>
    <w:p w14:paraId="74B9581E" w14:textId="55F5FBCA" w:rsidR="00A824DD" w:rsidRPr="000945A7" w:rsidRDefault="00A824DD">
      <w:pPr>
        <w:rPr>
          <w:rFonts w:ascii="Times New Roman" w:hAnsi="Times New Roman" w:cs="Times New Roman"/>
          <w:sz w:val="25"/>
          <w:szCs w:val="25"/>
        </w:rPr>
      </w:pPr>
      <w:r w:rsidRPr="000945A7">
        <w:rPr>
          <w:rFonts w:ascii="Times New Roman" w:hAnsi="Times New Roman" w:cs="Times New Roman"/>
          <w:sz w:val="25"/>
          <w:szCs w:val="25"/>
        </w:rPr>
        <w:t>As H</w:t>
      </w:r>
      <w:r w:rsidRPr="000945A7">
        <w:rPr>
          <w:rFonts w:ascii="Times New Roman" w:hAnsi="Times New Roman" w:cs="Times New Roman"/>
          <w:sz w:val="25"/>
          <w:szCs w:val="25"/>
        </w:rPr>
        <w:t xml:space="preserve">arvard </w:t>
      </w:r>
      <w:r w:rsidRPr="000945A7">
        <w:rPr>
          <w:rFonts w:ascii="Times New Roman" w:hAnsi="Times New Roman" w:cs="Times New Roman"/>
          <w:sz w:val="25"/>
          <w:szCs w:val="25"/>
        </w:rPr>
        <w:t>B</w:t>
      </w:r>
      <w:r w:rsidRPr="000945A7">
        <w:rPr>
          <w:rFonts w:ascii="Times New Roman" w:hAnsi="Times New Roman" w:cs="Times New Roman"/>
          <w:sz w:val="25"/>
          <w:szCs w:val="25"/>
        </w:rPr>
        <w:t xml:space="preserve">usiness </w:t>
      </w:r>
      <w:r w:rsidRPr="000945A7">
        <w:rPr>
          <w:rFonts w:ascii="Times New Roman" w:hAnsi="Times New Roman" w:cs="Times New Roman"/>
          <w:sz w:val="25"/>
          <w:szCs w:val="25"/>
        </w:rPr>
        <w:t>R</w:t>
      </w:r>
      <w:r w:rsidRPr="000945A7">
        <w:rPr>
          <w:rFonts w:ascii="Times New Roman" w:hAnsi="Times New Roman" w:cs="Times New Roman"/>
          <w:sz w:val="25"/>
          <w:szCs w:val="25"/>
        </w:rPr>
        <w:t>eview</w:t>
      </w:r>
      <w:r w:rsidRPr="000945A7">
        <w:rPr>
          <w:rFonts w:ascii="Times New Roman" w:hAnsi="Times New Roman" w:cs="Times New Roman"/>
          <w:sz w:val="25"/>
          <w:szCs w:val="25"/>
        </w:rPr>
        <w:t xml:space="preserve"> frequently highlights, when employees do not understand </w:t>
      </w:r>
      <w:r w:rsidRPr="000945A7">
        <w:rPr>
          <w:rFonts w:ascii="Times New Roman" w:hAnsi="Times New Roman" w:cs="Times New Roman"/>
          <w:i/>
          <w:iCs/>
          <w:sz w:val="25"/>
          <w:szCs w:val="25"/>
        </w:rPr>
        <w:t>why</w:t>
      </w:r>
      <w:r w:rsidRPr="000945A7">
        <w:rPr>
          <w:rFonts w:ascii="Times New Roman" w:hAnsi="Times New Roman" w:cs="Times New Roman"/>
          <w:sz w:val="25"/>
          <w:szCs w:val="25"/>
        </w:rPr>
        <w:t xml:space="preserve"> change is happening, they tend to resist rather than engage.</w:t>
      </w:r>
      <w:r w:rsidRPr="000945A7">
        <w:rPr>
          <w:rFonts w:ascii="Times New Roman" w:hAnsi="Times New Roman" w:cs="Times New Roman"/>
          <w:sz w:val="25"/>
          <w:szCs w:val="25"/>
        </w:rPr>
        <w:t xml:space="preserve"> </w:t>
      </w:r>
      <w:r w:rsidR="00AB747B" w:rsidRPr="000945A7">
        <w:rPr>
          <w:rFonts w:ascii="Times New Roman" w:hAnsi="Times New Roman" w:cs="Times New Roman"/>
          <w:sz w:val="25"/>
          <w:szCs w:val="25"/>
        </w:rPr>
        <w:t xml:space="preserve">This </w:t>
      </w:r>
      <w:r w:rsidR="003E1BC1" w:rsidRPr="000945A7">
        <w:rPr>
          <w:rFonts w:ascii="Times New Roman" w:hAnsi="Times New Roman" w:cs="Times New Roman"/>
          <w:sz w:val="25"/>
          <w:szCs w:val="25"/>
        </w:rPr>
        <w:t>is what</w:t>
      </w:r>
      <w:r w:rsidR="00AB747B" w:rsidRPr="000945A7">
        <w:rPr>
          <w:rFonts w:ascii="Times New Roman" w:hAnsi="Times New Roman" w:cs="Times New Roman"/>
          <w:sz w:val="25"/>
          <w:szCs w:val="25"/>
        </w:rPr>
        <w:t xml:space="preserve"> has</w:t>
      </w:r>
      <w:r w:rsidR="00E86655" w:rsidRPr="000945A7">
        <w:rPr>
          <w:rFonts w:ascii="Times New Roman" w:hAnsi="Times New Roman" w:cs="Times New Roman"/>
          <w:sz w:val="25"/>
          <w:szCs w:val="25"/>
        </w:rPr>
        <w:t xml:space="preserve"> </w:t>
      </w:r>
      <w:r w:rsidR="000F0DAC" w:rsidRPr="000945A7">
        <w:rPr>
          <w:rFonts w:ascii="Times New Roman" w:hAnsi="Times New Roman" w:cs="Times New Roman"/>
          <w:sz w:val="25"/>
          <w:szCs w:val="25"/>
        </w:rPr>
        <w:t>happened</w:t>
      </w:r>
      <w:r w:rsidR="00AB747B" w:rsidRPr="000945A7">
        <w:rPr>
          <w:rFonts w:ascii="Times New Roman" w:hAnsi="Times New Roman" w:cs="Times New Roman"/>
          <w:sz w:val="25"/>
          <w:szCs w:val="25"/>
        </w:rPr>
        <w:t xml:space="preserve"> with employees at Stitchco.</w:t>
      </w:r>
    </w:p>
    <w:p w14:paraId="354CB2A5" w14:textId="651CB110" w:rsidR="005E3371" w:rsidRPr="000945A7" w:rsidRDefault="00E873EA">
      <w:pPr>
        <w:rPr>
          <w:rFonts w:ascii="Times New Roman" w:hAnsi="Times New Roman" w:cs="Times New Roman"/>
          <w:sz w:val="25"/>
          <w:szCs w:val="25"/>
        </w:rPr>
      </w:pPr>
      <w:r w:rsidRPr="000945A7">
        <w:rPr>
          <w:rFonts w:ascii="Times New Roman" w:hAnsi="Times New Roman" w:cs="Times New Roman"/>
          <w:sz w:val="25"/>
          <w:szCs w:val="25"/>
        </w:rPr>
        <w:t xml:space="preserve">TED Talks on </w:t>
      </w:r>
      <w:r w:rsidR="00DC3B18" w:rsidRPr="000945A7">
        <w:rPr>
          <w:rFonts w:ascii="Times New Roman" w:hAnsi="Times New Roman" w:cs="Times New Roman"/>
          <w:sz w:val="25"/>
          <w:szCs w:val="25"/>
        </w:rPr>
        <w:t>organizational</w:t>
      </w:r>
      <w:r w:rsidRPr="000945A7">
        <w:rPr>
          <w:rFonts w:ascii="Times New Roman" w:hAnsi="Times New Roman" w:cs="Times New Roman"/>
          <w:sz w:val="25"/>
          <w:szCs w:val="25"/>
        </w:rPr>
        <w:t xml:space="preserve"> leadership and change often stress the importance of storytelling and emotional connection in communication. Leaders who frame change as a collective journey, rather than a top-down directive, can inspire a sense of purpose</w:t>
      </w:r>
      <w:r w:rsidRPr="000945A7">
        <w:rPr>
          <w:rFonts w:ascii="Times New Roman" w:hAnsi="Times New Roman" w:cs="Times New Roman"/>
          <w:sz w:val="25"/>
          <w:szCs w:val="25"/>
        </w:rPr>
        <w:t xml:space="preserve">. </w:t>
      </w:r>
      <w:r w:rsidRPr="000945A7">
        <w:rPr>
          <w:rFonts w:ascii="Times New Roman" w:hAnsi="Times New Roman" w:cs="Times New Roman"/>
          <w:sz w:val="25"/>
          <w:szCs w:val="25"/>
        </w:rPr>
        <w:lastRenderedPageBreak/>
        <w:t xml:space="preserve">Stichco </w:t>
      </w:r>
      <w:r w:rsidR="002A595F" w:rsidRPr="000945A7">
        <w:rPr>
          <w:rFonts w:ascii="Times New Roman" w:hAnsi="Times New Roman" w:cs="Times New Roman"/>
          <w:sz w:val="25"/>
          <w:szCs w:val="25"/>
        </w:rPr>
        <w:t xml:space="preserve">adopting this approach could really </w:t>
      </w:r>
      <w:r w:rsidR="00231C87" w:rsidRPr="000945A7">
        <w:rPr>
          <w:rFonts w:ascii="Times New Roman" w:hAnsi="Times New Roman" w:cs="Times New Roman"/>
          <w:sz w:val="25"/>
          <w:szCs w:val="25"/>
        </w:rPr>
        <w:t>help</w:t>
      </w:r>
      <w:r w:rsidR="002A595F" w:rsidRPr="000945A7">
        <w:rPr>
          <w:rFonts w:ascii="Times New Roman" w:hAnsi="Times New Roman" w:cs="Times New Roman"/>
          <w:sz w:val="25"/>
          <w:szCs w:val="25"/>
        </w:rPr>
        <w:t xml:space="preserve"> </w:t>
      </w:r>
      <w:r w:rsidR="006340F5" w:rsidRPr="000945A7">
        <w:rPr>
          <w:rFonts w:ascii="Times New Roman" w:hAnsi="Times New Roman" w:cs="Times New Roman"/>
          <w:sz w:val="25"/>
          <w:szCs w:val="25"/>
        </w:rPr>
        <w:t xml:space="preserve">staff </w:t>
      </w:r>
      <w:r w:rsidR="002A595F" w:rsidRPr="000945A7">
        <w:rPr>
          <w:rFonts w:ascii="Times New Roman" w:hAnsi="Times New Roman" w:cs="Times New Roman"/>
          <w:sz w:val="25"/>
          <w:szCs w:val="25"/>
        </w:rPr>
        <w:t>morale and overall success</w:t>
      </w:r>
      <w:r w:rsidR="00263A06" w:rsidRPr="000945A7">
        <w:rPr>
          <w:rFonts w:ascii="Times New Roman" w:hAnsi="Times New Roman" w:cs="Times New Roman"/>
          <w:sz w:val="25"/>
          <w:szCs w:val="25"/>
        </w:rPr>
        <w:t xml:space="preserve"> by involving employees </w:t>
      </w:r>
      <w:r w:rsidR="00CC6CFE" w:rsidRPr="000945A7">
        <w:rPr>
          <w:rFonts w:ascii="Times New Roman" w:hAnsi="Times New Roman" w:cs="Times New Roman"/>
          <w:sz w:val="25"/>
          <w:szCs w:val="25"/>
        </w:rPr>
        <w:t>in regular staff meetings/briefings, focus groups or train</w:t>
      </w:r>
      <w:r w:rsidR="006340F5" w:rsidRPr="000945A7">
        <w:rPr>
          <w:rFonts w:ascii="Times New Roman" w:hAnsi="Times New Roman" w:cs="Times New Roman"/>
          <w:sz w:val="25"/>
          <w:szCs w:val="25"/>
        </w:rPr>
        <w:t>ing sessions</w:t>
      </w:r>
      <w:r w:rsidR="002B73A6" w:rsidRPr="000945A7">
        <w:rPr>
          <w:rFonts w:ascii="Times New Roman" w:hAnsi="Times New Roman" w:cs="Times New Roman"/>
          <w:sz w:val="25"/>
          <w:szCs w:val="25"/>
        </w:rPr>
        <w:t xml:space="preserve"> to ensure that employees are heard and have a clear understanding of why these changes</w:t>
      </w:r>
      <w:r w:rsidR="004078B3" w:rsidRPr="000945A7">
        <w:rPr>
          <w:rFonts w:ascii="Times New Roman" w:hAnsi="Times New Roman" w:cs="Times New Roman"/>
          <w:sz w:val="25"/>
          <w:szCs w:val="25"/>
        </w:rPr>
        <w:t xml:space="preserve"> had to take place.</w:t>
      </w:r>
    </w:p>
    <w:p w14:paraId="21FB3FAA" w14:textId="53C58C1A" w:rsidR="00827512" w:rsidRPr="000945A7" w:rsidRDefault="00827512">
      <w:pPr>
        <w:rPr>
          <w:rFonts w:ascii="Times New Roman" w:hAnsi="Times New Roman" w:cs="Times New Roman"/>
          <w:sz w:val="25"/>
          <w:szCs w:val="25"/>
          <w:lang w:val="en-GB"/>
        </w:rPr>
      </w:pPr>
    </w:p>
    <w:p w14:paraId="4F21C2B4" w14:textId="14B45BDB" w:rsidR="00827512" w:rsidRPr="000945A7" w:rsidRDefault="00827512">
      <w:pPr>
        <w:rPr>
          <w:rFonts w:ascii="Times New Roman" w:hAnsi="Times New Roman" w:cs="Times New Roman"/>
          <w:sz w:val="25"/>
          <w:szCs w:val="25"/>
        </w:rPr>
      </w:pPr>
      <w:r w:rsidRPr="000945A7">
        <w:rPr>
          <w:rFonts w:ascii="Times New Roman" w:hAnsi="Times New Roman" w:cs="Times New Roman"/>
          <w:sz w:val="25"/>
          <w:szCs w:val="25"/>
        </w:rPr>
        <w:t xml:space="preserve">The </w:t>
      </w:r>
      <w:r w:rsidRPr="000945A7">
        <w:rPr>
          <w:rFonts w:ascii="Times New Roman" w:hAnsi="Times New Roman" w:cs="Times New Roman"/>
          <w:i/>
          <w:iCs/>
          <w:sz w:val="25"/>
          <w:szCs w:val="25"/>
        </w:rPr>
        <w:t xml:space="preserve">Journal of </w:t>
      </w:r>
      <w:r w:rsidR="000F0DAC" w:rsidRPr="000945A7">
        <w:rPr>
          <w:rFonts w:ascii="Times New Roman" w:hAnsi="Times New Roman" w:cs="Times New Roman"/>
          <w:i/>
          <w:iCs/>
          <w:sz w:val="25"/>
          <w:szCs w:val="25"/>
        </w:rPr>
        <w:t>Organizational</w:t>
      </w:r>
      <w:r w:rsidRPr="000945A7">
        <w:rPr>
          <w:rFonts w:ascii="Times New Roman" w:hAnsi="Times New Roman" w:cs="Times New Roman"/>
          <w:i/>
          <w:iCs/>
          <w:sz w:val="25"/>
          <w:szCs w:val="25"/>
        </w:rPr>
        <w:t xml:space="preserve"> Behaviour</w:t>
      </w:r>
      <w:r w:rsidRPr="000945A7">
        <w:rPr>
          <w:rFonts w:ascii="Times New Roman" w:hAnsi="Times New Roman" w:cs="Times New Roman"/>
          <w:sz w:val="25"/>
          <w:szCs w:val="25"/>
        </w:rPr>
        <w:t xml:space="preserve"> notes that two-way communication promotes psychological ownership of change.</w:t>
      </w:r>
      <w:r w:rsidR="00124758" w:rsidRPr="000945A7">
        <w:rPr>
          <w:rFonts w:ascii="Times New Roman" w:hAnsi="Times New Roman" w:cs="Times New Roman"/>
          <w:sz w:val="25"/>
          <w:szCs w:val="25"/>
        </w:rPr>
        <w:t xml:space="preserve"> Stitchco</w:t>
      </w:r>
      <w:r w:rsidR="00E758F2" w:rsidRPr="000945A7">
        <w:rPr>
          <w:rFonts w:ascii="Times New Roman" w:hAnsi="Times New Roman" w:cs="Times New Roman"/>
          <w:sz w:val="25"/>
          <w:szCs w:val="25"/>
        </w:rPr>
        <w:t>’s management sh</w:t>
      </w:r>
      <w:r w:rsidR="0042228E" w:rsidRPr="000945A7">
        <w:rPr>
          <w:rFonts w:ascii="Times New Roman" w:hAnsi="Times New Roman" w:cs="Times New Roman"/>
          <w:sz w:val="25"/>
          <w:szCs w:val="25"/>
        </w:rPr>
        <w:t xml:space="preserve">ould </w:t>
      </w:r>
      <w:r w:rsidR="00F2737C" w:rsidRPr="000945A7">
        <w:rPr>
          <w:rFonts w:ascii="Times New Roman" w:hAnsi="Times New Roman" w:cs="Times New Roman"/>
          <w:sz w:val="25"/>
          <w:szCs w:val="25"/>
        </w:rPr>
        <w:t>create</w:t>
      </w:r>
      <w:r w:rsidR="00A231EC" w:rsidRPr="000945A7">
        <w:rPr>
          <w:rFonts w:ascii="Times New Roman" w:hAnsi="Times New Roman" w:cs="Times New Roman"/>
          <w:sz w:val="25"/>
          <w:szCs w:val="25"/>
        </w:rPr>
        <w:t xml:space="preserve"> a mechanism in which staff can communicate concerns or issues</w:t>
      </w:r>
      <w:r w:rsidR="003A0F26" w:rsidRPr="000945A7">
        <w:rPr>
          <w:rFonts w:ascii="Times New Roman" w:hAnsi="Times New Roman" w:cs="Times New Roman"/>
          <w:sz w:val="25"/>
          <w:szCs w:val="25"/>
        </w:rPr>
        <w:t xml:space="preserve">, invite staff to offer suggestions </w:t>
      </w:r>
      <w:r w:rsidR="00DE70BE" w:rsidRPr="000945A7">
        <w:rPr>
          <w:rFonts w:ascii="Times New Roman" w:hAnsi="Times New Roman" w:cs="Times New Roman"/>
          <w:sz w:val="25"/>
          <w:szCs w:val="25"/>
        </w:rPr>
        <w:t>and arrange</w:t>
      </w:r>
      <w:r w:rsidR="00B0207F" w:rsidRPr="000945A7">
        <w:rPr>
          <w:rFonts w:ascii="Times New Roman" w:hAnsi="Times New Roman" w:cs="Times New Roman"/>
          <w:sz w:val="25"/>
          <w:szCs w:val="25"/>
        </w:rPr>
        <w:t xml:space="preserve"> regular </w:t>
      </w:r>
      <w:r w:rsidR="003A0F26" w:rsidRPr="000945A7">
        <w:rPr>
          <w:rFonts w:ascii="Times New Roman" w:hAnsi="Times New Roman" w:cs="Times New Roman"/>
          <w:sz w:val="25"/>
          <w:szCs w:val="25"/>
        </w:rPr>
        <w:t>team meeting</w:t>
      </w:r>
      <w:r w:rsidR="00B0207F" w:rsidRPr="000945A7">
        <w:rPr>
          <w:rFonts w:ascii="Times New Roman" w:hAnsi="Times New Roman" w:cs="Times New Roman"/>
          <w:sz w:val="25"/>
          <w:szCs w:val="25"/>
        </w:rPr>
        <w:t>s</w:t>
      </w:r>
      <w:r w:rsidR="003A0F26" w:rsidRPr="000945A7">
        <w:rPr>
          <w:rFonts w:ascii="Times New Roman" w:hAnsi="Times New Roman" w:cs="Times New Roman"/>
          <w:sz w:val="25"/>
          <w:szCs w:val="25"/>
        </w:rPr>
        <w:t xml:space="preserve"> to </w:t>
      </w:r>
      <w:r w:rsidR="000A512E" w:rsidRPr="000945A7">
        <w:rPr>
          <w:rFonts w:ascii="Times New Roman" w:hAnsi="Times New Roman" w:cs="Times New Roman"/>
          <w:sz w:val="25"/>
          <w:szCs w:val="25"/>
        </w:rPr>
        <w:t xml:space="preserve">give employees an opportunity to voice </w:t>
      </w:r>
      <w:r w:rsidR="000C3005" w:rsidRPr="000945A7">
        <w:rPr>
          <w:rFonts w:ascii="Times New Roman" w:hAnsi="Times New Roman" w:cs="Times New Roman"/>
          <w:sz w:val="25"/>
          <w:szCs w:val="25"/>
        </w:rPr>
        <w:t xml:space="preserve">their concerns or experiences and </w:t>
      </w:r>
      <w:r w:rsidR="00231C87" w:rsidRPr="000945A7">
        <w:rPr>
          <w:rFonts w:ascii="Times New Roman" w:hAnsi="Times New Roman" w:cs="Times New Roman"/>
          <w:sz w:val="25"/>
          <w:szCs w:val="25"/>
        </w:rPr>
        <w:t>take part</w:t>
      </w:r>
      <w:r w:rsidR="00F246E1" w:rsidRPr="000945A7">
        <w:rPr>
          <w:rFonts w:ascii="Times New Roman" w:hAnsi="Times New Roman" w:cs="Times New Roman"/>
          <w:sz w:val="25"/>
          <w:szCs w:val="25"/>
        </w:rPr>
        <w:t xml:space="preserve"> in </w:t>
      </w:r>
      <w:r w:rsidR="000C3005" w:rsidRPr="000945A7">
        <w:rPr>
          <w:rFonts w:ascii="Times New Roman" w:hAnsi="Times New Roman" w:cs="Times New Roman"/>
          <w:sz w:val="25"/>
          <w:szCs w:val="25"/>
        </w:rPr>
        <w:t>problem solving</w:t>
      </w:r>
      <w:r w:rsidR="00DC2B5E" w:rsidRPr="000945A7">
        <w:rPr>
          <w:rFonts w:ascii="Times New Roman" w:hAnsi="Times New Roman" w:cs="Times New Roman"/>
          <w:sz w:val="25"/>
          <w:szCs w:val="25"/>
        </w:rPr>
        <w:t xml:space="preserve">. This will contribute to reducing </w:t>
      </w:r>
      <w:r w:rsidR="00DE70BE" w:rsidRPr="000945A7">
        <w:rPr>
          <w:rFonts w:ascii="Times New Roman" w:hAnsi="Times New Roman" w:cs="Times New Roman"/>
          <w:sz w:val="25"/>
          <w:szCs w:val="25"/>
        </w:rPr>
        <w:t>uncertainty</w:t>
      </w:r>
      <w:r w:rsidR="00DC2B5E" w:rsidRPr="000945A7">
        <w:rPr>
          <w:rFonts w:ascii="Times New Roman" w:hAnsi="Times New Roman" w:cs="Times New Roman"/>
          <w:sz w:val="25"/>
          <w:szCs w:val="25"/>
        </w:rPr>
        <w:t xml:space="preserve"> amongst staff and give a sense of respec</w:t>
      </w:r>
      <w:r w:rsidR="00AA1F48" w:rsidRPr="000945A7">
        <w:rPr>
          <w:rFonts w:ascii="Times New Roman" w:hAnsi="Times New Roman" w:cs="Times New Roman"/>
          <w:sz w:val="25"/>
          <w:szCs w:val="25"/>
        </w:rPr>
        <w:t xml:space="preserve">t for </w:t>
      </w:r>
      <w:r w:rsidR="003E1BC1" w:rsidRPr="000945A7">
        <w:rPr>
          <w:rFonts w:ascii="Times New Roman" w:hAnsi="Times New Roman" w:cs="Times New Roman"/>
          <w:sz w:val="25"/>
          <w:szCs w:val="25"/>
        </w:rPr>
        <w:t>employees’</w:t>
      </w:r>
      <w:r w:rsidR="00AA1F48" w:rsidRPr="000945A7">
        <w:rPr>
          <w:rFonts w:ascii="Times New Roman" w:hAnsi="Times New Roman" w:cs="Times New Roman"/>
          <w:sz w:val="25"/>
          <w:szCs w:val="25"/>
        </w:rPr>
        <w:t xml:space="preserve"> different perspectives.</w:t>
      </w:r>
      <w:r w:rsidR="001355A6" w:rsidRPr="000945A7">
        <w:rPr>
          <w:rFonts w:ascii="Times New Roman" w:hAnsi="Times New Roman" w:cs="Times New Roman"/>
          <w:sz w:val="25"/>
          <w:szCs w:val="25"/>
        </w:rPr>
        <w:t xml:space="preserve"> This type of transparency </w:t>
      </w:r>
      <w:r w:rsidR="001860BC" w:rsidRPr="000945A7">
        <w:rPr>
          <w:rFonts w:ascii="Times New Roman" w:hAnsi="Times New Roman" w:cs="Times New Roman"/>
          <w:sz w:val="25"/>
          <w:szCs w:val="25"/>
        </w:rPr>
        <w:t>with could</w:t>
      </w:r>
      <w:r w:rsidR="005A1387" w:rsidRPr="000945A7">
        <w:rPr>
          <w:rFonts w:ascii="Times New Roman" w:hAnsi="Times New Roman" w:cs="Times New Roman"/>
          <w:sz w:val="25"/>
          <w:szCs w:val="25"/>
        </w:rPr>
        <w:t xml:space="preserve"> </w:t>
      </w:r>
      <w:r w:rsidR="00614A5D" w:rsidRPr="000945A7">
        <w:rPr>
          <w:rFonts w:ascii="Times New Roman" w:hAnsi="Times New Roman" w:cs="Times New Roman"/>
          <w:sz w:val="25"/>
          <w:szCs w:val="25"/>
        </w:rPr>
        <w:t>raise moral</w:t>
      </w:r>
      <w:r w:rsidR="001860BC" w:rsidRPr="000945A7">
        <w:rPr>
          <w:rFonts w:ascii="Times New Roman" w:hAnsi="Times New Roman" w:cs="Times New Roman"/>
          <w:sz w:val="25"/>
          <w:szCs w:val="25"/>
        </w:rPr>
        <w:t>e and</w:t>
      </w:r>
      <w:r w:rsidR="00614A5D" w:rsidRPr="000945A7">
        <w:rPr>
          <w:rFonts w:ascii="Times New Roman" w:hAnsi="Times New Roman" w:cs="Times New Roman"/>
          <w:sz w:val="25"/>
          <w:szCs w:val="25"/>
        </w:rPr>
        <w:t xml:space="preserve"> crea</w:t>
      </w:r>
      <w:r w:rsidR="001860BC" w:rsidRPr="000945A7">
        <w:rPr>
          <w:rFonts w:ascii="Times New Roman" w:hAnsi="Times New Roman" w:cs="Times New Roman"/>
          <w:sz w:val="25"/>
          <w:szCs w:val="25"/>
        </w:rPr>
        <w:t xml:space="preserve">te </w:t>
      </w:r>
      <w:r w:rsidR="00614A5D" w:rsidRPr="000945A7">
        <w:rPr>
          <w:rFonts w:ascii="Times New Roman" w:hAnsi="Times New Roman" w:cs="Times New Roman"/>
          <w:sz w:val="25"/>
          <w:szCs w:val="25"/>
        </w:rPr>
        <w:t>a sense of team</w:t>
      </w:r>
      <w:r w:rsidR="008D2EE9" w:rsidRPr="000945A7">
        <w:rPr>
          <w:rFonts w:ascii="Times New Roman" w:hAnsi="Times New Roman" w:cs="Times New Roman"/>
          <w:sz w:val="25"/>
          <w:szCs w:val="25"/>
        </w:rPr>
        <w:t xml:space="preserve">work when </w:t>
      </w:r>
      <w:r w:rsidR="005A1387" w:rsidRPr="000945A7">
        <w:rPr>
          <w:rFonts w:ascii="Times New Roman" w:hAnsi="Times New Roman" w:cs="Times New Roman"/>
          <w:sz w:val="25"/>
          <w:szCs w:val="25"/>
        </w:rPr>
        <w:t xml:space="preserve">discussions about progress, setbacks and support that </w:t>
      </w:r>
      <w:r w:rsidR="00DE70BE" w:rsidRPr="000945A7">
        <w:rPr>
          <w:rFonts w:ascii="Times New Roman" w:hAnsi="Times New Roman" w:cs="Times New Roman"/>
          <w:sz w:val="25"/>
          <w:szCs w:val="25"/>
        </w:rPr>
        <w:t>are</w:t>
      </w:r>
      <w:r w:rsidR="005A1387" w:rsidRPr="000945A7">
        <w:rPr>
          <w:rFonts w:ascii="Times New Roman" w:hAnsi="Times New Roman" w:cs="Times New Roman"/>
          <w:sz w:val="25"/>
          <w:szCs w:val="25"/>
        </w:rPr>
        <w:t xml:space="preserve"> </w:t>
      </w:r>
      <w:r w:rsidR="008D2EE9" w:rsidRPr="000945A7">
        <w:rPr>
          <w:rFonts w:ascii="Times New Roman" w:hAnsi="Times New Roman" w:cs="Times New Roman"/>
          <w:sz w:val="25"/>
          <w:szCs w:val="25"/>
        </w:rPr>
        <w:t>readil</w:t>
      </w:r>
      <w:r w:rsidR="006056F3" w:rsidRPr="000945A7">
        <w:rPr>
          <w:rFonts w:ascii="Times New Roman" w:hAnsi="Times New Roman" w:cs="Times New Roman"/>
          <w:sz w:val="25"/>
          <w:szCs w:val="25"/>
        </w:rPr>
        <w:t xml:space="preserve">y </w:t>
      </w:r>
      <w:r w:rsidR="005A1387" w:rsidRPr="000945A7">
        <w:rPr>
          <w:rFonts w:ascii="Times New Roman" w:hAnsi="Times New Roman" w:cs="Times New Roman"/>
          <w:sz w:val="25"/>
          <w:szCs w:val="25"/>
        </w:rPr>
        <w:t>available.</w:t>
      </w:r>
    </w:p>
    <w:p w14:paraId="52058B1B" w14:textId="77777777" w:rsidR="00D32D75" w:rsidRPr="000945A7" w:rsidRDefault="00D32D75">
      <w:pPr>
        <w:rPr>
          <w:rFonts w:ascii="Times New Roman" w:hAnsi="Times New Roman" w:cs="Times New Roman"/>
          <w:sz w:val="25"/>
          <w:szCs w:val="25"/>
        </w:rPr>
      </w:pPr>
    </w:p>
    <w:p w14:paraId="270071CE" w14:textId="0B3C8224" w:rsidR="00D32D75" w:rsidRPr="000945A7" w:rsidRDefault="00BD7D5E">
      <w:pPr>
        <w:rPr>
          <w:rFonts w:ascii="Times New Roman" w:hAnsi="Times New Roman" w:cs="Times New Roman"/>
          <w:sz w:val="25"/>
          <w:szCs w:val="25"/>
        </w:rPr>
      </w:pPr>
      <w:r w:rsidRPr="000945A7">
        <w:rPr>
          <w:rFonts w:ascii="Times New Roman" w:hAnsi="Times New Roman" w:cs="Times New Roman"/>
          <w:sz w:val="25"/>
          <w:szCs w:val="25"/>
        </w:rPr>
        <w:t xml:space="preserve">Specific </w:t>
      </w:r>
      <w:r w:rsidR="005318EC" w:rsidRPr="000945A7">
        <w:rPr>
          <w:rFonts w:ascii="Times New Roman" w:hAnsi="Times New Roman" w:cs="Times New Roman"/>
          <w:sz w:val="25"/>
          <w:szCs w:val="25"/>
        </w:rPr>
        <w:t xml:space="preserve">leadership styles massively influence </w:t>
      </w:r>
      <w:r w:rsidR="00684EAE" w:rsidRPr="000945A7">
        <w:rPr>
          <w:rFonts w:ascii="Times New Roman" w:hAnsi="Times New Roman" w:cs="Times New Roman"/>
          <w:sz w:val="25"/>
          <w:szCs w:val="25"/>
        </w:rPr>
        <w:t>how employees respond to change</w:t>
      </w:r>
      <w:r w:rsidR="000C6B79" w:rsidRPr="000945A7">
        <w:rPr>
          <w:rFonts w:ascii="Times New Roman" w:hAnsi="Times New Roman" w:cs="Times New Roman"/>
          <w:sz w:val="25"/>
          <w:szCs w:val="25"/>
        </w:rPr>
        <w:t xml:space="preserve">. </w:t>
      </w:r>
      <w:r w:rsidR="00861386" w:rsidRPr="000945A7">
        <w:rPr>
          <w:rFonts w:ascii="Times New Roman" w:hAnsi="Times New Roman" w:cs="Times New Roman"/>
          <w:sz w:val="25"/>
          <w:szCs w:val="25"/>
        </w:rPr>
        <w:t xml:space="preserve">Stichco’s </w:t>
      </w:r>
      <w:r w:rsidR="00F82AE1" w:rsidRPr="000945A7">
        <w:rPr>
          <w:rFonts w:ascii="Times New Roman" w:hAnsi="Times New Roman" w:cs="Times New Roman"/>
          <w:sz w:val="25"/>
          <w:szCs w:val="25"/>
        </w:rPr>
        <w:t xml:space="preserve">quick transition from hierarchical to </w:t>
      </w:r>
      <w:r w:rsidR="003D3841" w:rsidRPr="000945A7">
        <w:rPr>
          <w:rFonts w:ascii="Times New Roman" w:hAnsi="Times New Roman" w:cs="Times New Roman"/>
          <w:sz w:val="25"/>
          <w:szCs w:val="25"/>
        </w:rPr>
        <w:t>distributed leadership</w:t>
      </w:r>
      <w:r w:rsidR="00C71064" w:rsidRPr="000945A7">
        <w:rPr>
          <w:rFonts w:ascii="Times New Roman" w:hAnsi="Times New Roman" w:cs="Times New Roman"/>
          <w:sz w:val="25"/>
          <w:szCs w:val="25"/>
        </w:rPr>
        <w:t xml:space="preserve"> </w:t>
      </w:r>
      <w:r w:rsidR="00D8293C" w:rsidRPr="000945A7">
        <w:rPr>
          <w:rFonts w:ascii="Times New Roman" w:hAnsi="Times New Roman" w:cs="Times New Roman"/>
          <w:sz w:val="25"/>
          <w:szCs w:val="25"/>
        </w:rPr>
        <w:t xml:space="preserve">forced a </w:t>
      </w:r>
      <w:r w:rsidR="009B4D0A" w:rsidRPr="000945A7">
        <w:rPr>
          <w:rFonts w:ascii="Times New Roman" w:hAnsi="Times New Roman" w:cs="Times New Roman"/>
          <w:sz w:val="25"/>
          <w:szCs w:val="25"/>
        </w:rPr>
        <w:t xml:space="preserve">significant </w:t>
      </w:r>
      <w:r w:rsidR="000F0DAC" w:rsidRPr="000945A7">
        <w:rPr>
          <w:rFonts w:ascii="Times New Roman" w:hAnsi="Times New Roman" w:cs="Times New Roman"/>
          <w:sz w:val="25"/>
          <w:szCs w:val="25"/>
        </w:rPr>
        <w:t>behavioral</w:t>
      </w:r>
      <w:r w:rsidR="009B4D0A" w:rsidRPr="000945A7">
        <w:rPr>
          <w:rFonts w:ascii="Times New Roman" w:hAnsi="Times New Roman" w:cs="Times New Roman"/>
          <w:sz w:val="25"/>
          <w:szCs w:val="25"/>
        </w:rPr>
        <w:t xml:space="preserve"> change affecting employees at all levels.</w:t>
      </w:r>
      <w:r w:rsidR="009743B4" w:rsidRPr="000945A7">
        <w:rPr>
          <w:rFonts w:ascii="Times New Roman" w:hAnsi="Times New Roman" w:cs="Times New Roman"/>
          <w:sz w:val="25"/>
          <w:szCs w:val="25"/>
        </w:rPr>
        <w:t xml:space="preserve"> The company previously </w:t>
      </w:r>
      <w:r w:rsidR="00231C87" w:rsidRPr="000945A7">
        <w:rPr>
          <w:rFonts w:ascii="Times New Roman" w:hAnsi="Times New Roman" w:cs="Times New Roman"/>
          <w:sz w:val="25"/>
          <w:szCs w:val="25"/>
        </w:rPr>
        <w:t>ran</w:t>
      </w:r>
      <w:r w:rsidR="009743B4" w:rsidRPr="000945A7">
        <w:rPr>
          <w:rFonts w:ascii="Times New Roman" w:hAnsi="Times New Roman" w:cs="Times New Roman"/>
          <w:sz w:val="25"/>
          <w:szCs w:val="25"/>
        </w:rPr>
        <w:t xml:space="preserve"> in a traditional way </w:t>
      </w:r>
      <w:r w:rsidR="00552439" w:rsidRPr="000945A7">
        <w:rPr>
          <w:rFonts w:ascii="Times New Roman" w:hAnsi="Times New Roman" w:cs="Times New Roman"/>
          <w:sz w:val="25"/>
          <w:szCs w:val="25"/>
        </w:rPr>
        <w:t xml:space="preserve">using a </w:t>
      </w:r>
      <w:r w:rsidR="00DE70BE" w:rsidRPr="000945A7">
        <w:rPr>
          <w:rFonts w:ascii="Times New Roman" w:hAnsi="Times New Roman" w:cs="Times New Roman"/>
          <w:sz w:val="25"/>
          <w:szCs w:val="25"/>
        </w:rPr>
        <w:t>command-and-control</w:t>
      </w:r>
      <w:r w:rsidR="00552439" w:rsidRPr="000945A7">
        <w:rPr>
          <w:rFonts w:ascii="Times New Roman" w:hAnsi="Times New Roman" w:cs="Times New Roman"/>
          <w:sz w:val="25"/>
          <w:szCs w:val="25"/>
        </w:rPr>
        <w:t xml:space="preserve"> model which is when authority came from the top. </w:t>
      </w:r>
      <w:r w:rsidR="008449C5" w:rsidRPr="000945A7">
        <w:rPr>
          <w:rFonts w:ascii="Times New Roman" w:hAnsi="Times New Roman" w:cs="Times New Roman"/>
          <w:sz w:val="25"/>
          <w:szCs w:val="25"/>
        </w:rPr>
        <w:t xml:space="preserve">This model can be effective in a more stable environment </w:t>
      </w:r>
      <w:r w:rsidR="00812071" w:rsidRPr="000945A7">
        <w:rPr>
          <w:rFonts w:ascii="Times New Roman" w:hAnsi="Times New Roman" w:cs="Times New Roman"/>
          <w:sz w:val="25"/>
          <w:szCs w:val="25"/>
        </w:rPr>
        <w:t xml:space="preserve">but is less effective in managing change this is because it discourages initiative and employees </w:t>
      </w:r>
      <w:r w:rsidR="00B01FB4" w:rsidRPr="000945A7">
        <w:rPr>
          <w:rFonts w:ascii="Times New Roman" w:hAnsi="Times New Roman" w:cs="Times New Roman"/>
          <w:sz w:val="25"/>
          <w:szCs w:val="25"/>
        </w:rPr>
        <w:t>adaptability.</w:t>
      </w:r>
    </w:p>
    <w:p w14:paraId="01E71199" w14:textId="1C6BA640" w:rsidR="00B01FB4" w:rsidRPr="000945A7" w:rsidRDefault="00B01FB4">
      <w:pPr>
        <w:rPr>
          <w:rFonts w:ascii="Times New Roman" w:hAnsi="Times New Roman" w:cs="Times New Roman"/>
          <w:sz w:val="25"/>
          <w:szCs w:val="25"/>
        </w:rPr>
      </w:pPr>
    </w:p>
    <w:p w14:paraId="063BE2FD" w14:textId="26A41294" w:rsidR="00B01FB4" w:rsidRPr="000945A7" w:rsidRDefault="00B01FB4">
      <w:pPr>
        <w:rPr>
          <w:rFonts w:ascii="Times New Roman" w:hAnsi="Times New Roman" w:cs="Times New Roman"/>
          <w:sz w:val="25"/>
          <w:szCs w:val="25"/>
        </w:rPr>
      </w:pPr>
      <w:r w:rsidRPr="000945A7">
        <w:rPr>
          <w:rFonts w:ascii="Times New Roman" w:hAnsi="Times New Roman" w:cs="Times New Roman"/>
          <w:sz w:val="25"/>
          <w:szCs w:val="25"/>
        </w:rPr>
        <w:t>Mullins (2019) describes leadership as a process of influencing and motivating others to achieve common goals</w:t>
      </w:r>
      <w:r w:rsidRPr="000945A7">
        <w:rPr>
          <w:rFonts w:ascii="Times New Roman" w:hAnsi="Times New Roman" w:cs="Times New Roman"/>
          <w:sz w:val="25"/>
          <w:szCs w:val="25"/>
        </w:rPr>
        <w:t xml:space="preserve">. </w:t>
      </w:r>
      <w:r w:rsidR="006E0B77" w:rsidRPr="000945A7">
        <w:rPr>
          <w:rFonts w:ascii="Times New Roman" w:hAnsi="Times New Roman" w:cs="Times New Roman"/>
          <w:sz w:val="25"/>
          <w:szCs w:val="25"/>
        </w:rPr>
        <w:t xml:space="preserve">When times are </w:t>
      </w:r>
      <w:r w:rsidR="00DE70BE" w:rsidRPr="000945A7">
        <w:rPr>
          <w:rFonts w:ascii="Times New Roman" w:hAnsi="Times New Roman" w:cs="Times New Roman"/>
          <w:sz w:val="25"/>
          <w:szCs w:val="25"/>
        </w:rPr>
        <w:t>changing,</w:t>
      </w:r>
      <w:r w:rsidR="006E0B77" w:rsidRPr="000945A7">
        <w:rPr>
          <w:rFonts w:ascii="Times New Roman" w:hAnsi="Times New Roman" w:cs="Times New Roman"/>
          <w:sz w:val="25"/>
          <w:szCs w:val="25"/>
        </w:rPr>
        <w:t xml:space="preserve"> opting for transformati</w:t>
      </w:r>
      <w:r w:rsidR="00517140" w:rsidRPr="000945A7">
        <w:rPr>
          <w:rFonts w:ascii="Times New Roman" w:hAnsi="Times New Roman" w:cs="Times New Roman"/>
          <w:sz w:val="25"/>
          <w:szCs w:val="25"/>
        </w:rPr>
        <w:t>onal leadership is usually a better approach</w:t>
      </w:r>
      <w:r w:rsidR="006C3DFE" w:rsidRPr="000945A7">
        <w:rPr>
          <w:rFonts w:ascii="Times New Roman" w:hAnsi="Times New Roman" w:cs="Times New Roman"/>
          <w:sz w:val="25"/>
          <w:szCs w:val="25"/>
        </w:rPr>
        <w:t xml:space="preserve">. </w:t>
      </w:r>
      <w:r w:rsidR="008A5C40" w:rsidRPr="000945A7">
        <w:rPr>
          <w:rFonts w:ascii="Times New Roman" w:hAnsi="Times New Roman" w:cs="Times New Roman"/>
          <w:sz w:val="25"/>
          <w:szCs w:val="25"/>
        </w:rPr>
        <w:t>In</w:t>
      </w:r>
      <w:r w:rsidR="00417A0A" w:rsidRPr="000945A7">
        <w:rPr>
          <w:rFonts w:ascii="Times New Roman" w:hAnsi="Times New Roman" w:cs="Times New Roman"/>
          <w:sz w:val="25"/>
          <w:szCs w:val="25"/>
        </w:rPr>
        <w:t xml:space="preserve"> 2005 Alan </w:t>
      </w:r>
      <w:r w:rsidR="009C6151" w:rsidRPr="000945A7">
        <w:rPr>
          <w:rFonts w:ascii="Times New Roman" w:hAnsi="Times New Roman" w:cs="Times New Roman"/>
          <w:sz w:val="25"/>
          <w:szCs w:val="25"/>
        </w:rPr>
        <w:t xml:space="preserve">Cutler designed a ‘jigsaw’ </w:t>
      </w:r>
      <w:r w:rsidR="00E3278C" w:rsidRPr="000945A7">
        <w:rPr>
          <w:rFonts w:ascii="Times New Roman" w:hAnsi="Times New Roman" w:cs="Times New Roman"/>
          <w:sz w:val="25"/>
          <w:szCs w:val="25"/>
        </w:rPr>
        <w:t xml:space="preserve">of best practice </w:t>
      </w:r>
      <w:r w:rsidR="00D2716B" w:rsidRPr="000945A7">
        <w:rPr>
          <w:rFonts w:ascii="Times New Roman" w:hAnsi="Times New Roman" w:cs="Times New Roman"/>
          <w:sz w:val="25"/>
          <w:szCs w:val="25"/>
        </w:rPr>
        <w:t xml:space="preserve">and </w:t>
      </w:r>
      <w:r w:rsidR="00E3278C" w:rsidRPr="000945A7">
        <w:rPr>
          <w:rFonts w:ascii="Times New Roman" w:hAnsi="Times New Roman" w:cs="Times New Roman"/>
          <w:sz w:val="25"/>
          <w:szCs w:val="25"/>
        </w:rPr>
        <w:t xml:space="preserve">in the </w:t>
      </w:r>
      <w:r w:rsidR="00DE70BE" w:rsidRPr="000945A7">
        <w:rPr>
          <w:rFonts w:ascii="Times New Roman" w:hAnsi="Times New Roman" w:cs="Times New Roman"/>
          <w:sz w:val="25"/>
          <w:szCs w:val="25"/>
        </w:rPr>
        <w:t>model,</w:t>
      </w:r>
      <w:r w:rsidR="00E3278C" w:rsidRPr="000945A7">
        <w:rPr>
          <w:rFonts w:ascii="Times New Roman" w:hAnsi="Times New Roman" w:cs="Times New Roman"/>
          <w:sz w:val="25"/>
          <w:szCs w:val="25"/>
        </w:rPr>
        <w:t xml:space="preserve"> there are 6 interlinking </w:t>
      </w:r>
      <w:r w:rsidR="00DE70BE" w:rsidRPr="000945A7">
        <w:rPr>
          <w:rFonts w:ascii="Times New Roman" w:hAnsi="Times New Roman" w:cs="Times New Roman"/>
          <w:sz w:val="25"/>
          <w:szCs w:val="25"/>
        </w:rPr>
        <w:t>pieces:</w:t>
      </w:r>
      <w:r w:rsidR="00C82384" w:rsidRPr="000945A7">
        <w:rPr>
          <w:rFonts w:ascii="Times New Roman" w:hAnsi="Times New Roman" w:cs="Times New Roman"/>
          <w:sz w:val="25"/>
          <w:szCs w:val="25"/>
        </w:rPr>
        <w:t xml:space="preserve"> vision, example, relationships, motivatio</w:t>
      </w:r>
      <w:r w:rsidR="00DD69E8" w:rsidRPr="000945A7">
        <w:rPr>
          <w:rFonts w:ascii="Times New Roman" w:hAnsi="Times New Roman" w:cs="Times New Roman"/>
          <w:sz w:val="25"/>
          <w:szCs w:val="25"/>
        </w:rPr>
        <w:t>n, empowerment</w:t>
      </w:r>
      <w:r w:rsidR="00B93500" w:rsidRPr="000945A7">
        <w:rPr>
          <w:rFonts w:ascii="Times New Roman" w:hAnsi="Times New Roman" w:cs="Times New Roman"/>
          <w:sz w:val="25"/>
          <w:szCs w:val="25"/>
        </w:rPr>
        <w:t xml:space="preserve"> and communication</w:t>
      </w:r>
      <w:r w:rsidR="002C7E48" w:rsidRPr="000945A7">
        <w:rPr>
          <w:rFonts w:ascii="Times New Roman" w:hAnsi="Times New Roman" w:cs="Times New Roman"/>
          <w:sz w:val="25"/>
          <w:szCs w:val="25"/>
        </w:rPr>
        <w:t xml:space="preserve"> as a </w:t>
      </w:r>
      <w:r w:rsidR="001C3375" w:rsidRPr="000945A7">
        <w:rPr>
          <w:rFonts w:ascii="Times New Roman" w:hAnsi="Times New Roman" w:cs="Times New Roman"/>
          <w:sz w:val="25"/>
          <w:szCs w:val="25"/>
        </w:rPr>
        <w:t>guide to the measurement of leadership skills.</w:t>
      </w:r>
      <w:r w:rsidR="00810191" w:rsidRPr="000945A7">
        <w:rPr>
          <w:rFonts w:ascii="Times New Roman" w:hAnsi="Times New Roman" w:cs="Times New Roman"/>
          <w:sz w:val="25"/>
          <w:szCs w:val="25"/>
        </w:rPr>
        <w:t xml:space="preserve"> Using this model could really </w:t>
      </w:r>
      <w:r w:rsidR="00231C87" w:rsidRPr="000945A7">
        <w:rPr>
          <w:rFonts w:ascii="Times New Roman" w:hAnsi="Times New Roman" w:cs="Times New Roman"/>
          <w:sz w:val="25"/>
          <w:szCs w:val="25"/>
        </w:rPr>
        <w:t>help</w:t>
      </w:r>
      <w:r w:rsidR="00810191" w:rsidRPr="000945A7">
        <w:rPr>
          <w:rFonts w:ascii="Times New Roman" w:hAnsi="Times New Roman" w:cs="Times New Roman"/>
          <w:sz w:val="25"/>
          <w:szCs w:val="25"/>
        </w:rPr>
        <w:t xml:space="preserve"> Stitchco’s future.</w:t>
      </w:r>
    </w:p>
    <w:p w14:paraId="1E02E127" w14:textId="2C1B018B" w:rsidR="00C247A3" w:rsidRPr="000945A7" w:rsidRDefault="00C247A3">
      <w:pPr>
        <w:rPr>
          <w:rFonts w:ascii="Times New Roman" w:hAnsi="Times New Roman" w:cs="Times New Roman"/>
          <w:sz w:val="25"/>
          <w:szCs w:val="25"/>
          <w:lang w:val="en-GB"/>
        </w:rPr>
      </w:pPr>
    </w:p>
    <w:p w14:paraId="69D64F95" w14:textId="60D4E417" w:rsidR="00BF50DA" w:rsidRPr="000945A7" w:rsidRDefault="00BF50DA" w:rsidP="00375839">
      <w:pPr>
        <w:rPr>
          <w:rFonts w:ascii="Times New Roman" w:hAnsi="Times New Roman" w:cs="Times New Roman"/>
          <w:i/>
          <w:iCs/>
          <w:sz w:val="25"/>
          <w:szCs w:val="25"/>
        </w:rPr>
      </w:pPr>
    </w:p>
    <w:p w14:paraId="7829379C" w14:textId="04852FB8" w:rsidR="00BF50DA" w:rsidRPr="000945A7" w:rsidRDefault="00BF50DA" w:rsidP="00375839">
      <w:pPr>
        <w:rPr>
          <w:rFonts w:ascii="Times New Roman" w:hAnsi="Times New Roman" w:cs="Times New Roman"/>
          <w:i/>
          <w:iCs/>
          <w:sz w:val="25"/>
          <w:szCs w:val="25"/>
        </w:rPr>
      </w:pPr>
    </w:p>
    <w:p w14:paraId="29077B4E" w14:textId="6241A7C8" w:rsidR="00BF50DA" w:rsidRPr="000945A7" w:rsidRDefault="00BF50DA" w:rsidP="00375839">
      <w:pPr>
        <w:rPr>
          <w:rFonts w:ascii="Times New Roman" w:hAnsi="Times New Roman" w:cs="Times New Roman"/>
          <w:i/>
          <w:iCs/>
          <w:sz w:val="25"/>
          <w:szCs w:val="25"/>
        </w:rPr>
      </w:pPr>
    </w:p>
    <w:p w14:paraId="14E1164C" w14:textId="7E33CD40" w:rsidR="00BF50DA" w:rsidRPr="000945A7" w:rsidRDefault="00BF50DA" w:rsidP="00375839">
      <w:pPr>
        <w:rPr>
          <w:rFonts w:ascii="Times New Roman" w:hAnsi="Times New Roman" w:cs="Times New Roman"/>
          <w:i/>
          <w:iCs/>
          <w:sz w:val="25"/>
          <w:szCs w:val="25"/>
        </w:rPr>
      </w:pPr>
    </w:p>
    <w:p w14:paraId="01B7243B" w14:textId="06D427D2" w:rsidR="00BF50DA" w:rsidRPr="000945A7" w:rsidRDefault="00BF50DA" w:rsidP="00375839">
      <w:pPr>
        <w:rPr>
          <w:rFonts w:ascii="Times New Roman" w:hAnsi="Times New Roman" w:cs="Times New Roman"/>
          <w:i/>
          <w:iCs/>
          <w:sz w:val="25"/>
          <w:szCs w:val="25"/>
        </w:rPr>
      </w:pPr>
    </w:p>
    <w:p w14:paraId="0C9C5C51" w14:textId="24534F53" w:rsidR="00BF50DA" w:rsidRPr="000945A7" w:rsidRDefault="00BF50DA" w:rsidP="00375839">
      <w:pPr>
        <w:rPr>
          <w:rFonts w:ascii="Times New Roman" w:hAnsi="Times New Roman" w:cs="Times New Roman"/>
          <w:i/>
          <w:iCs/>
          <w:sz w:val="25"/>
          <w:szCs w:val="25"/>
        </w:rPr>
      </w:pPr>
    </w:p>
    <w:p w14:paraId="1EB1DDB2" w14:textId="01095BFA" w:rsidR="00BF50DA" w:rsidRPr="000945A7" w:rsidRDefault="00BF50DA" w:rsidP="00375839">
      <w:pPr>
        <w:rPr>
          <w:rFonts w:ascii="Times New Roman" w:hAnsi="Times New Roman" w:cs="Times New Roman"/>
          <w:i/>
          <w:iCs/>
          <w:sz w:val="25"/>
          <w:szCs w:val="25"/>
        </w:rPr>
      </w:pPr>
    </w:p>
    <w:p w14:paraId="1E0AD4C5" w14:textId="125D21C5" w:rsidR="00BF50DA" w:rsidRPr="000945A7" w:rsidRDefault="00BF50DA" w:rsidP="00375839">
      <w:pPr>
        <w:rPr>
          <w:rFonts w:ascii="Times New Roman" w:hAnsi="Times New Roman" w:cs="Times New Roman"/>
          <w:i/>
          <w:iCs/>
          <w:sz w:val="25"/>
          <w:szCs w:val="25"/>
        </w:rPr>
      </w:pPr>
      <w:r w:rsidRPr="000945A7">
        <w:rPr>
          <w:noProof/>
        </w:rPr>
        <w:lastRenderedPageBreak/>
        <w:drawing>
          <wp:anchor distT="0" distB="0" distL="114300" distR="114300" simplePos="0" relativeHeight="251661312" behindDoc="1" locked="0" layoutInCell="1" allowOverlap="1" wp14:anchorId="2B81B95A" wp14:editId="19E5343F">
            <wp:simplePos x="0" y="0"/>
            <wp:positionH relativeFrom="margin">
              <wp:align>left</wp:align>
            </wp:positionH>
            <wp:positionV relativeFrom="paragraph">
              <wp:posOffset>-1338580</wp:posOffset>
            </wp:positionV>
            <wp:extent cx="3696335" cy="3710305"/>
            <wp:effectExtent l="0" t="0" r="0" b="4445"/>
            <wp:wrapTight wrapText="bothSides">
              <wp:wrapPolygon edited="0">
                <wp:start x="0" y="0"/>
                <wp:lineTo x="0" y="21515"/>
                <wp:lineTo x="21485" y="21515"/>
                <wp:lineTo x="21485" y="0"/>
                <wp:lineTo x="0" y="0"/>
              </wp:wrapPolygon>
            </wp:wrapTight>
            <wp:docPr id="7170" name="Picture 2" descr="V:\Powerpoint\PE_UK\PE501-MULLINS\Final Files\GIf\ch09\M09NF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V:\Powerpoint\PE_UK\PE501-MULLINS\Final Files\GIf\ch09\M09NF008.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96335" cy="3710305"/>
                    </a:xfrm>
                    <a:prstGeom prst="rect">
                      <a:avLst/>
                    </a:prstGeom>
                    <a:noFill/>
                  </pic:spPr>
                </pic:pic>
              </a:graphicData>
            </a:graphic>
            <wp14:sizeRelH relativeFrom="page">
              <wp14:pctWidth>0</wp14:pctWidth>
            </wp14:sizeRelH>
            <wp14:sizeRelV relativeFrom="page">
              <wp14:pctHeight>0</wp14:pctHeight>
            </wp14:sizeRelV>
          </wp:anchor>
        </w:drawing>
      </w:r>
    </w:p>
    <w:p w14:paraId="7FF39440" w14:textId="77777777" w:rsidR="00BF50DA" w:rsidRPr="000945A7" w:rsidRDefault="00BF50DA" w:rsidP="00375839">
      <w:pPr>
        <w:rPr>
          <w:rFonts w:ascii="Times New Roman" w:hAnsi="Times New Roman" w:cs="Times New Roman"/>
          <w:i/>
          <w:iCs/>
          <w:sz w:val="25"/>
          <w:szCs w:val="25"/>
        </w:rPr>
      </w:pPr>
    </w:p>
    <w:p w14:paraId="0163185C" w14:textId="77777777" w:rsidR="00BF50DA" w:rsidRPr="000945A7" w:rsidRDefault="00BF50DA" w:rsidP="00375839">
      <w:pPr>
        <w:rPr>
          <w:rFonts w:ascii="Times New Roman" w:hAnsi="Times New Roman" w:cs="Times New Roman"/>
          <w:i/>
          <w:iCs/>
          <w:sz w:val="25"/>
          <w:szCs w:val="25"/>
        </w:rPr>
      </w:pPr>
    </w:p>
    <w:p w14:paraId="09BF0D1A" w14:textId="77777777" w:rsidR="00BF50DA" w:rsidRPr="000945A7" w:rsidRDefault="00BF50DA" w:rsidP="00375839">
      <w:pPr>
        <w:rPr>
          <w:rFonts w:ascii="Times New Roman" w:hAnsi="Times New Roman" w:cs="Times New Roman"/>
          <w:i/>
          <w:iCs/>
          <w:sz w:val="25"/>
          <w:szCs w:val="25"/>
        </w:rPr>
      </w:pPr>
    </w:p>
    <w:p w14:paraId="4E6A1082" w14:textId="77777777" w:rsidR="00BF50DA" w:rsidRPr="000945A7" w:rsidRDefault="00BF50DA" w:rsidP="00375839">
      <w:pPr>
        <w:rPr>
          <w:rFonts w:ascii="Times New Roman" w:hAnsi="Times New Roman" w:cs="Times New Roman"/>
          <w:i/>
          <w:iCs/>
          <w:sz w:val="25"/>
          <w:szCs w:val="25"/>
        </w:rPr>
      </w:pPr>
    </w:p>
    <w:p w14:paraId="121E1355" w14:textId="77777777" w:rsidR="00BF50DA" w:rsidRPr="000945A7" w:rsidRDefault="00BF50DA" w:rsidP="00375839">
      <w:pPr>
        <w:rPr>
          <w:rFonts w:ascii="Times New Roman" w:hAnsi="Times New Roman" w:cs="Times New Roman"/>
          <w:i/>
          <w:iCs/>
          <w:sz w:val="25"/>
          <w:szCs w:val="25"/>
        </w:rPr>
      </w:pPr>
    </w:p>
    <w:p w14:paraId="547C7127" w14:textId="77777777" w:rsidR="00BF50DA" w:rsidRPr="000945A7" w:rsidRDefault="00BF50DA" w:rsidP="00375839">
      <w:pPr>
        <w:rPr>
          <w:rFonts w:ascii="Times New Roman" w:hAnsi="Times New Roman" w:cs="Times New Roman"/>
          <w:i/>
          <w:iCs/>
          <w:sz w:val="25"/>
          <w:szCs w:val="25"/>
        </w:rPr>
      </w:pPr>
    </w:p>
    <w:p w14:paraId="3249EE21" w14:textId="0018D8B2" w:rsidR="00375839" w:rsidRPr="000945A7" w:rsidRDefault="00375839" w:rsidP="00375839">
      <w:pPr>
        <w:rPr>
          <w:rFonts w:ascii="Times New Roman" w:hAnsi="Times New Roman" w:cs="Times New Roman"/>
          <w:sz w:val="25"/>
          <w:szCs w:val="25"/>
        </w:rPr>
      </w:pPr>
      <w:r w:rsidRPr="00375839">
        <w:rPr>
          <w:rFonts w:ascii="Times New Roman" w:hAnsi="Times New Roman" w:cs="Times New Roman"/>
          <w:i/>
          <w:iCs/>
          <w:sz w:val="25"/>
          <w:szCs w:val="25"/>
        </w:rPr>
        <w:t>Source</w:t>
      </w:r>
      <w:r w:rsidRPr="00375839">
        <w:rPr>
          <w:rFonts w:ascii="Times New Roman" w:hAnsi="Times New Roman" w:cs="Times New Roman"/>
          <w:sz w:val="25"/>
          <w:szCs w:val="25"/>
        </w:rPr>
        <w:t xml:space="preserve">: Cutler, A. ‘A Good Fit Is Essential’, </w:t>
      </w:r>
      <w:r w:rsidRPr="00375839">
        <w:rPr>
          <w:rFonts w:ascii="Times New Roman" w:hAnsi="Times New Roman" w:cs="Times New Roman"/>
          <w:i/>
          <w:iCs/>
          <w:sz w:val="25"/>
          <w:szCs w:val="25"/>
        </w:rPr>
        <w:t>Professional Manager</w:t>
      </w:r>
      <w:r w:rsidRPr="00375839">
        <w:rPr>
          <w:rFonts w:ascii="Times New Roman" w:hAnsi="Times New Roman" w:cs="Times New Roman"/>
          <w:sz w:val="25"/>
          <w:szCs w:val="25"/>
        </w:rPr>
        <w:t xml:space="preserve">, vol. 15, no. 3, May 2005, p. 38. </w:t>
      </w:r>
      <w:bookmarkStart w:id="0" w:name="_Int_NFoTTKDH"/>
      <w:r w:rsidRPr="00375839">
        <w:rPr>
          <w:rFonts w:ascii="Times New Roman" w:hAnsi="Times New Roman" w:cs="Times New Roman"/>
          <w:sz w:val="25"/>
          <w:szCs w:val="25"/>
        </w:rPr>
        <w:t>Reproduced with permission from Chartered Management Institute and Alan Cutler.</w:t>
      </w:r>
      <w:bookmarkEnd w:id="0"/>
      <w:r w:rsidR="00D134C8" w:rsidRPr="000945A7">
        <w:rPr>
          <w:rFonts w:ascii="Times New Roman" w:hAnsi="Times New Roman" w:cs="Times New Roman"/>
          <w:sz w:val="25"/>
          <w:szCs w:val="25"/>
        </w:rPr>
        <w:t xml:space="preserve"> (“Laurie J. Mullins with Gill Christy Laurie J. Mullins ESSENTIALS OF ...”)</w:t>
      </w:r>
    </w:p>
    <w:p w14:paraId="411E674E" w14:textId="104EF7A9" w:rsidR="0065737F" w:rsidRPr="000945A7" w:rsidRDefault="0065737F" w:rsidP="00375839">
      <w:pPr>
        <w:rPr>
          <w:rFonts w:ascii="Times New Roman" w:hAnsi="Times New Roman" w:cs="Times New Roman"/>
          <w:sz w:val="25"/>
          <w:szCs w:val="25"/>
        </w:rPr>
      </w:pPr>
    </w:p>
    <w:p w14:paraId="0440E711" w14:textId="08AB88E6" w:rsidR="0065737F" w:rsidRPr="000945A7" w:rsidRDefault="000F42F5" w:rsidP="00375839">
      <w:pPr>
        <w:rPr>
          <w:rFonts w:ascii="Times New Roman" w:hAnsi="Times New Roman" w:cs="Times New Roman"/>
          <w:sz w:val="25"/>
          <w:szCs w:val="25"/>
        </w:rPr>
      </w:pPr>
      <w:r w:rsidRPr="000945A7">
        <w:rPr>
          <w:rFonts w:ascii="Times New Roman" w:hAnsi="Times New Roman" w:cs="Times New Roman"/>
          <w:sz w:val="25"/>
          <w:szCs w:val="25"/>
        </w:rPr>
        <w:t>Transformational</w:t>
      </w:r>
      <w:r w:rsidR="0065737F" w:rsidRPr="000945A7">
        <w:rPr>
          <w:rFonts w:ascii="Times New Roman" w:hAnsi="Times New Roman" w:cs="Times New Roman"/>
          <w:sz w:val="25"/>
          <w:szCs w:val="25"/>
        </w:rPr>
        <w:t xml:space="preserve"> leaders help employees see the bigger picture, align personal goals with </w:t>
      </w:r>
      <w:r w:rsidR="007C3798" w:rsidRPr="000945A7">
        <w:rPr>
          <w:rFonts w:ascii="Times New Roman" w:hAnsi="Times New Roman" w:cs="Times New Roman"/>
          <w:sz w:val="25"/>
          <w:szCs w:val="25"/>
        </w:rPr>
        <w:t>organizational</w:t>
      </w:r>
      <w:r w:rsidR="0065737F" w:rsidRPr="000945A7">
        <w:rPr>
          <w:rFonts w:ascii="Times New Roman" w:hAnsi="Times New Roman" w:cs="Times New Roman"/>
          <w:sz w:val="25"/>
          <w:szCs w:val="25"/>
        </w:rPr>
        <w:t xml:space="preserve"> vision, and embrace innovation.</w:t>
      </w:r>
    </w:p>
    <w:p w14:paraId="164D2D23" w14:textId="77777777" w:rsidR="00BF50DA" w:rsidRPr="000945A7" w:rsidRDefault="00BF50DA" w:rsidP="00375839">
      <w:pPr>
        <w:rPr>
          <w:rFonts w:ascii="Times New Roman" w:hAnsi="Times New Roman" w:cs="Times New Roman"/>
          <w:sz w:val="25"/>
          <w:szCs w:val="25"/>
        </w:rPr>
      </w:pPr>
    </w:p>
    <w:p w14:paraId="60C772DA" w14:textId="6D694D5E" w:rsidR="00655F5E" w:rsidRPr="000945A7" w:rsidRDefault="00F338B7" w:rsidP="00375839">
      <w:pPr>
        <w:rPr>
          <w:rFonts w:ascii="Times New Roman" w:hAnsi="Times New Roman" w:cs="Times New Roman"/>
          <w:sz w:val="25"/>
          <w:szCs w:val="25"/>
        </w:rPr>
      </w:pPr>
      <w:r w:rsidRPr="000945A7">
        <w:rPr>
          <w:rFonts w:ascii="Times New Roman" w:hAnsi="Times New Roman" w:cs="Times New Roman"/>
          <w:sz w:val="25"/>
          <w:szCs w:val="25"/>
        </w:rPr>
        <w:t>Stitchco’s mana</w:t>
      </w:r>
      <w:r w:rsidR="003B6257" w:rsidRPr="000945A7">
        <w:rPr>
          <w:rFonts w:ascii="Times New Roman" w:hAnsi="Times New Roman" w:cs="Times New Roman"/>
          <w:sz w:val="25"/>
          <w:szCs w:val="25"/>
        </w:rPr>
        <w:t>gers</w:t>
      </w:r>
      <w:r w:rsidR="004570DB" w:rsidRPr="000945A7">
        <w:rPr>
          <w:rFonts w:ascii="Times New Roman" w:hAnsi="Times New Roman" w:cs="Times New Roman"/>
          <w:sz w:val="25"/>
          <w:szCs w:val="25"/>
        </w:rPr>
        <w:t xml:space="preserve"> appeared to not have prepared for this </w:t>
      </w:r>
      <w:r w:rsidR="000806A5" w:rsidRPr="000945A7">
        <w:rPr>
          <w:rFonts w:ascii="Times New Roman" w:hAnsi="Times New Roman" w:cs="Times New Roman"/>
          <w:sz w:val="25"/>
          <w:szCs w:val="25"/>
        </w:rPr>
        <w:t>rapid change</w:t>
      </w:r>
      <w:r w:rsidR="004727D8" w:rsidRPr="000945A7">
        <w:rPr>
          <w:rFonts w:ascii="Times New Roman" w:hAnsi="Times New Roman" w:cs="Times New Roman"/>
          <w:sz w:val="25"/>
          <w:szCs w:val="25"/>
        </w:rPr>
        <w:t xml:space="preserve"> in leadership </w:t>
      </w:r>
      <w:r w:rsidR="00995DC5" w:rsidRPr="000945A7">
        <w:rPr>
          <w:rFonts w:ascii="Times New Roman" w:hAnsi="Times New Roman" w:cs="Times New Roman"/>
          <w:sz w:val="25"/>
          <w:szCs w:val="25"/>
        </w:rPr>
        <w:t xml:space="preserve">and the production </w:t>
      </w:r>
      <w:r w:rsidR="00DE70BE" w:rsidRPr="000945A7">
        <w:rPr>
          <w:rFonts w:ascii="Times New Roman" w:hAnsi="Times New Roman" w:cs="Times New Roman"/>
          <w:sz w:val="25"/>
          <w:szCs w:val="25"/>
        </w:rPr>
        <w:t>managers’</w:t>
      </w:r>
      <w:r w:rsidR="00995DC5" w:rsidRPr="000945A7">
        <w:rPr>
          <w:rFonts w:ascii="Times New Roman" w:hAnsi="Times New Roman" w:cs="Times New Roman"/>
          <w:sz w:val="25"/>
          <w:szCs w:val="25"/>
        </w:rPr>
        <w:t xml:space="preserve"> re</w:t>
      </w:r>
      <w:r w:rsidR="000225DA" w:rsidRPr="000945A7">
        <w:rPr>
          <w:rFonts w:ascii="Times New Roman" w:hAnsi="Times New Roman" w:cs="Times New Roman"/>
          <w:sz w:val="25"/>
          <w:szCs w:val="25"/>
        </w:rPr>
        <w:t xml:space="preserve">luctance to </w:t>
      </w:r>
      <w:r w:rsidR="007C3798" w:rsidRPr="000945A7">
        <w:rPr>
          <w:rFonts w:ascii="Times New Roman" w:hAnsi="Times New Roman" w:cs="Times New Roman"/>
          <w:sz w:val="25"/>
          <w:szCs w:val="25"/>
        </w:rPr>
        <w:t>intervene</w:t>
      </w:r>
      <w:r w:rsidR="000225DA" w:rsidRPr="000945A7">
        <w:rPr>
          <w:rFonts w:ascii="Times New Roman" w:hAnsi="Times New Roman" w:cs="Times New Roman"/>
          <w:sz w:val="25"/>
          <w:szCs w:val="25"/>
        </w:rPr>
        <w:t xml:space="preserve"> with team conflicts reflected </w:t>
      </w:r>
      <w:r w:rsidR="00AC6C89" w:rsidRPr="000945A7">
        <w:rPr>
          <w:rFonts w:ascii="Times New Roman" w:hAnsi="Times New Roman" w:cs="Times New Roman"/>
          <w:sz w:val="25"/>
          <w:szCs w:val="25"/>
        </w:rPr>
        <w:t xml:space="preserve">the misunderstanding of the new role. </w:t>
      </w:r>
      <w:r w:rsidR="00306397" w:rsidRPr="000945A7">
        <w:rPr>
          <w:rFonts w:ascii="Times New Roman" w:hAnsi="Times New Roman" w:cs="Times New Roman"/>
          <w:sz w:val="25"/>
          <w:szCs w:val="25"/>
        </w:rPr>
        <w:t xml:space="preserve">The lack of clear leadership meant the workplace </w:t>
      </w:r>
      <w:r w:rsidR="00B55A27" w:rsidRPr="000945A7">
        <w:rPr>
          <w:rFonts w:ascii="Times New Roman" w:hAnsi="Times New Roman" w:cs="Times New Roman"/>
          <w:sz w:val="25"/>
          <w:szCs w:val="25"/>
        </w:rPr>
        <w:t>engaged in rivalry and confusion lowering morale and overall productivity. This could have been avoid</w:t>
      </w:r>
      <w:r w:rsidR="00C47DB2" w:rsidRPr="000945A7">
        <w:rPr>
          <w:rFonts w:ascii="Times New Roman" w:hAnsi="Times New Roman" w:cs="Times New Roman"/>
          <w:sz w:val="25"/>
          <w:szCs w:val="25"/>
        </w:rPr>
        <w:t>ed</w:t>
      </w:r>
      <w:r w:rsidR="00B55A27" w:rsidRPr="000945A7">
        <w:rPr>
          <w:rFonts w:ascii="Times New Roman" w:hAnsi="Times New Roman" w:cs="Times New Roman"/>
          <w:sz w:val="25"/>
          <w:szCs w:val="25"/>
        </w:rPr>
        <w:t xml:space="preserve"> had </w:t>
      </w:r>
      <w:r w:rsidR="00C47DB2" w:rsidRPr="000945A7">
        <w:rPr>
          <w:rFonts w:ascii="Times New Roman" w:hAnsi="Times New Roman" w:cs="Times New Roman"/>
          <w:sz w:val="25"/>
          <w:szCs w:val="25"/>
        </w:rPr>
        <w:t xml:space="preserve">Stichco </w:t>
      </w:r>
      <w:r w:rsidR="00684C16" w:rsidRPr="000945A7">
        <w:rPr>
          <w:rFonts w:ascii="Times New Roman" w:hAnsi="Times New Roman" w:cs="Times New Roman"/>
          <w:sz w:val="25"/>
          <w:szCs w:val="25"/>
        </w:rPr>
        <w:t xml:space="preserve">followed through with a </w:t>
      </w:r>
      <w:r w:rsidR="007C3798" w:rsidRPr="000945A7">
        <w:rPr>
          <w:rFonts w:ascii="Times New Roman" w:hAnsi="Times New Roman" w:cs="Times New Roman"/>
          <w:sz w:val="25"/>
          <w:szCs w:val="25"/>
        </w:rPr>
        <w:t>leadership</w:t>
      </w:r>
      <w:r w:rsidR="00684C16" w:rsidRPr="000945A7">
        <w:rPr>
          <w:rFonts w:ascii="Times New Roman" w:hAnsi="Times New Roman" w:cs="Times New Roman"/>
          <w:sz w:val="25"/>
          <w:szCs w:val="25"/>
        </w:rPr>
        <w:t xml:space="preserve"> model better suited to the changes the business was going through.</w:t>
      </w:r>
      <w:r w:rsidR="00C216EE" w:rsidRPr="000945A7">
        <w:rPr>
          <w:rFonts w:ascii="Times New Roman" w:hAnsi="Times New Roman" w:cs="Times New Roman"/>
          <w:sz w:val="25"/>
          <w:szCs w:val="25"/>
        </w:rPr>
        <w:t xml:space="preserve"> Empowering their employees shouldn’t have meant they withdra</w:t>
      </w:r>
      <w:r w:rsidR="007C3798" w:rsidRPr="000945A7">
        <w:rPr>
          <w:rFonts w:ascii="Times New Roman" w:hAnsi="Times New Roman" w:cs="Times New Roman"/>
          <w:sz w:val="25"/>
          <w:szCs w:val="25"/>
        </w:rPr>
        <w:t>w all managerial support</w:t>
      </w:r>
      <w:r w:rsidR="002846A0" w:rsidRPr="000945A7">
        <w:rPr>
          <w:rFonts w:ascii="Times New Roman" w:hAnsi="Times New Roman" w:cs="Times New Roman"/>
          <w:sz w:val="25"/>
          <w:szCs w:val="25"/>
        </w:rPr>
        <w:t xml:space="preserve">, it should have involved guiding </w:t>
      </w:r>
      <w:r w:rsidR="001D14FB" w:rsidRPr="000945A7">
        <w:rPr>
          <w:rFonts w:ascii="Times New Roman" w:hAnsi="Times New Roman" w:cs="Times New Roman"/>
          <w:sz w:val="25"/>
          <w:szCs w:val="25"/>
        </w:rPr>
        <w:t>staff teams to work together and resolve conf</w:t>
      </w:r>
      <w:r w:rsidR="00BC1536" w:rsidRPr="000945A7">
        <w:rPr>
          <w:rFonts w:ascii="Times New Roman" w:hAnsi="Times New Roman" w:cs="Times New Roman"/>
          <w:sz w:val="25"/>
          <w:szCs w:val="25"/>
        </w:rPr>
        <w:t>licts or issues constructively.</w:t>
      </w:r>
    </w:p>
    <w:p w14:paraId="086DE30C" w14:textId="57F71A75" w:rsidR="00655F5E" w:rsidRPr="000945A7" w:rsidRDefault="00655F5E" w:rsidP="00375839">
      <w:pPr>
        <w:rPr>
          <w:rFonts w:ascii="Times New Roman" w:hAnsi="Times New Roman" w:cs="Times New Roman"/>
          <w:sz w:val="25"/>
          <w:szCs w:val="25"/>
        </w:rPr>
      </w:pPr>
    </w:p>
    <w:p w14:paraId="2CFFA9D3" w14:textId="0CF01C6B" w:rsidR="00BF50DA" w:rsidRPr="00375839" w:rsidRDefault="00DC6A21" w:rsidP="00375839">
      <w:pPr>
        <w:rPr>
          <w:rFonts w:ascii="Times New Roman" w:hAnsi="Times New Roman" w:cs="Times New Roman"/>
          <w:sz w:val="25"/>
          <w:szCs w:val="25"/>
          <w:lang w:val="en-GB"/>
        </w:rPr>
      </w:pPr>
      <w:r w:rsidRPr="000945A7">
        <w:rPr>
          <w:noProof/>
        </w:rPr>
        <w:lastRenderedPageBreak/>
        <w:drawing>
          <wp:anchor distT="0" distB="0" distL="114300" distR="114300" simplePos="0" relativeHeight="251662336" behindDoc="1" locked="0" layoutInCell="1" allowOverlap="1" wp14:anchorId="3A9513A6" wp14:editId="43C5BBCB">
            <wp:simplePos x="0" y="0"/>
            <wp:positionH relativeFrom="column">
              <wp:posOffset>3030643</wp:posOffset>
            </wp:positionH>
            <wp:positionV relativeFrom="paragraph">
              <wp:posOffset>356658</wp:posOffset>
            </wp:positionV>
            <wp:extent cx="3216910" cy="3067050"/>
            <wp:effectExtent l="0" t="0" r="2540" b="0"/>
            <wp:wrapTight wrapText="bothSides">
              <wp:wrapPolygon edited="0">
                <wp:start x="0" y="0"/>
                <wp:lineTo x="0" y="21466"/>
                <wp:lineTo x="21489" y="21466"/>
                <wp:lineTo x="21489" y="0"/>
                <wp:lineTo x="0" y="0"/>
              </wp:wrapPolygon>
            </wp:wrapTight>
            <wp:docPr id="34182397" name="Picture 1" descr="Transformational Leadershi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ational Leadership Exampl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6910" cy="3067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55F5E" w:rsidRPr="000945A7">
        <w:rPr>
          <w:rFonts w:ascii="Times New Roman" w:hAnsi="Times New Roman" w:cs="Times New Roman"/>
          <w:sz w:val="25"/>
          <w:szCs w:val="25"/>
        </w:rPr>
        <w:t xml:space="preserve">HBR and TED speakers often </w:t>
      </w:r>
      <w:r w:rsidR="00655F5E" w:rsidRPr="000945A7">
        <w:rPr>
          <w:rFonts w:ascii="Times New Roman" w:hAnsi="Times New Roman" w:cs="Times New Roman"/>
          <w:sz w:val="25"/>
          <w:szCs w:val="25"/>
        </w:rPr>
        <w:t>emphasize</w:t>
      </w:r>
      <w:r w:rsidR="00655F5E" w:rsidRPr="000945A7">
        <w:rPr>
          <w:rFonts w:ascii="Times New Roman" w:hAnsi="Times New Roman" w:cs="Times New Roman"/>
          <w:sz w:val="25"/>
          <w:szCs w:val="25"/>
        </w:rPr>
        <w:t xml:space="preserve"> emotional intelligence as a key trait of effective leaders. Leaders who </w:t>
      </w:r>
      <w:r w:rsidR="00231C87" w:rsidRPr="000945A7">
        <w:rPr>
          <w:rFonts w:ascii="Times New Roman" w:hAnsi="Times New Roman" w:cs="Times New Roman"/>
          <w:sz w:val="25"/>
          <w:szCs w:val="25"/>
        </w:rPr>
        <w:t>show</w:t>
      </w:r>
      <w:r w:rsidR="00655F5E" w:rsidRPr="000945A7">
        <w:rPr>
          <w:rFonts w:ascii="Times New Roman" w:hAnsi="Times New Roman" w:cs="Times New Roman"/>
          <w:sz w:val="25"/>
          <w:szCs w:val="25"/>
        </w:rPr>
        <w:t xml:space="preserve"> empathy, self-awareness, and communication skills can build trust during uncertainty. StitchCo’s leaders need to develop these competencies through training and coaching, ensuring they can balance empowerment with accountability.</w:t>
      </w:r>
      <w:r w:rsidR="001D14FB" w:rsidRPr="000945A7">
        <w:rPr>
          <w:rFonts w:ascii="Times New Roman" w:hAnsi="Times New Roman" w:cs="Times New Roman"/>
          <w:sz w:val="25"/>
          <w:szCs w:val="25"/>
        </w:rPr>
        <w:t xml:space="preserve"> </w:t>
      </w:r>
    </w:p>
    <w:p w14:paraId="28BB6597" w14:textId="74858086" w:rsidR="004E09A6" w:rsidRPr="000945A7" w:rsidRDefault="00A40E42">
      <w:pPr>
        <w:rPr>
          <w:rFonts w:ascii="Times New Roman" w:hAnsi="Times New Roman" w:cs="Times New Roman"/>
          <w:sz w:val="25"/>
          <w:szCs w:val="25"/>
        </w:rPr>
      </w:pPr>
      <w:r w:rsidRPr="000945A7">
        <w:rPr>
          <w:rFonts w:ascii="Times New Roman" w:hAnsi="Times New Roman" w:cs="Times New Roman"/>
          <w:sz w:val="25"/>
          <w:szCs w:val="25"/>
        </w:rPr>
        <w:t xml:space="preserve">The </w:t>
      </w:r>
      <w:r w:rsidRPr="000945A7">
        <w:rPr>
          <w:rFonts w:ascii="Times New Roman" w:hAnsi="Times New Roman" w:cs="Times New Roman"/>
          <w:i/>
          <w:iCs/>
          <w:sz w:val="25"/>
          <w:szCs w:val="25"/>
        </w:rPr>
        <w:t xml:space="preserve">Journal of </w:t>
      </w:r>
      <w:r w:rsidR="0004243D" w:rsidRPr="000945A7">
        <w:rPr>
          <w:rFonts w:ascii="Times New Roman" w:hAnsi="Times New Roman" w:cs="Times New Roman"/>
          <w:i/>
          <w:iCs/>
          <w:sz w:val="25"/>
          <w:szCs w:val="25"/>
        </w:rPr>
        <w:t>Organizational</w:t>
      </w:r>
      <w:r w:rsidRPr="000945A7">
        <w:rPr>
          <w:rFonts w:ascii="Times New Roman" w:hAnsi="Times New Roman" w:cs="Times New Roman"/>
          <w:i/>
          <w:iCs/>
          <w:sz w:val="25"/>
          <w:szCs w:val="25"/>
        </w:rPr>
        <w:t xml:space="preserve"> </w:t>
      </w:r>
      <w:r w:rsidR="0004243D" w:rsidRPr="000945A7">
        <w:rPr>
          <w:rFonts w:ascii="Times New Roman" w:hAnsi="Times New Roman" w:cs="Times New Roman"/>
          <w:i/>
          <w:iCs/>
          <w:sz w:val="25"/>
          <w:szCs w:val="25"/>
        </w:rPr>
        <w:t>Behavior</w:t>
      </w:r>
      <w:r w:rsidRPr="000945A7">
        <w:rPr>
          <w:rFonts w:ascii="Times New Roman" w:hAnsi="Times New Roman" w:cs="Times New Roman"/>
          <w:sz w:val="25"/>
          <w:szCs w:val="25"/>
        </w:rPr>
        <w:t xml:space="preserve"> supports the view that leadership style is directly linked to </w:t>
      </w:r>
      <w:r w:rsidR="0019430C" w:rsidRPr="000945A7">
        <w:rPr>
          <w:rFonts w:ascii="Times New Roman" w:hAnsi="Times New Roman" w:cs="Times New Roman"/>
          <w:sz w:val="25"/>
          <w:szCs w:val="25"/>
        </w:rPr>
        <w:t>organizational</w:t>
      </w:r>
      <w:r w:rsidRPr="000945A7">
        <w:rPr>
          <w:rFonts w:ascii="Times New Roman" w:hAnsi="Times New Roman" w:cs="Times New Roman"/>
          <w:sz w:val="25"/>
          <w:szCs w:val="25"/>
        </w:rPr>
        <w:t xml:space="preserve"> performance. Companies that foster participative and supportive leadership tend to experience higher employee engagement, creativity, and retention.</w:t>
      </w:r>
      <w:r w:rsidR="000F7457" w:rsidRPr="000945A7">
        <w:rPr>
          <w:rFonts w:ascii="Times New Roman" w:hAnsi="Times New Roman" w:cs="Times New Roman"/>
          <w:sz w:val="25"/>
          <w:szCs w:val="25"/>
        </w:rPr>
        <w:t xml:space="preserve"> If Stitchco</w:t>
      </w:r>
      <w:r w:rsidR="003A2E36" w:rsidRPr="000945A7">
        <w:rPr>
          <w:rFonts w:ascii="Times New Roman" w:hAnsi="Times New Roman" w:cs="Times New Roman"/>
          <w:sz w:val="25"/>
          <w:szCs w:val="25"/>
        </w:rPr>
        <w:t xml:space="preserve"> were to opt for a transformational leadership style </w:t>
      </w:r>
      <w:r w:rsidR="00924F0E" w:rsidRPr="000945A7">
        <w:rPr>
          <w:rFonts w:ascii="Times New Roman" w:hAnsi="Times New Roman" w:cs="Times New Roman"/>
          <w:sz w:val="25"/>
          <w:szCs w:val="25"/>
        </w:rPr>
        <w:t xml:space="preserve">this could enhance </w:t>
      </w:r>
      <w:r w:rsidR="00D16884" w:rsidRPr="000945A7">
        <w:rPr>
          <w:rFonts w:ascii="Times New Roman" w:hAnsi="Times New Roman" w:cs="Times New Roman"/>
          <w:sz w:val="25"/>
          <w:szCs w:val="25"/>
        </w:rPr>
        <w:t>innovation, strengthen team unity</w:t>
      </w:r>
      <w:r w:rsidR="00991E9B" w:rsidRPr="000945A7">
        <w:rPr>
          <w:rFonts w:ascii="Times New Roman" w:hAnsi="Times New Roman" w:cs="Times New Roman"/>
          <w:sz w:val="25"/>
          <w:szCs w:val="25"/>
        </w:rPr>
        <w:t xml:space="preserve"> and improve performance outcomes.</w:t>
      </w:r>
    </w:p>
    <w:p w14:paraId="3D835160" w14:textId="7F83B14E" w:rsidR="00721147" w:rsidRPr="000945A7" w:rsidRDefault="00721147">
      <w:pPr>
        <w:rPr>
          <w:rFonts w:ascii="Times New Roman" w:hAnsi="Times New Roman" w:cs="Times New Roman"/>
          <w:sz w:val="25"/>
          <w:szCs w:val="25"/>
          <w:lang w:val="en-GB"/>
        </w:rPr>
      </w:pPr>
      <w:r w:rsidRPr="000945A7">
        <w:rPr>
          <w:rFonts w:ascii="Times New Roman" w:hAnsi="Times New Roman" w:cs="Times New Roman"/>
          <w:sz w:val="25"/>
          <w:szCs w:val="25"/>
          <w:lang w:val="en-GB"/>
        </w:rPr>
        <w:t xml:space="preserve"> </w:t>
      </w:r>
    </w:p>
    <w:p w14:paraId="43891765" w14:textId="77777777" w:rsidR="00AB0934" w:rsidRPr="000945A7" w:rsidRDefault="00AB0934">
      <w:pPr>
        <w:rPr>
          <w:rFonts w:ascii="Times New Roman" w:hAnsi="Times New Roman" w:cs="Times New Roman"/>
          <w:sz w:val="25"/>
          <w:szCs w:val="25"/>
          <w:lang w:val="en-GB"/>
        </w:rPr>
      </w:pPr>
    </w:p>
    <w:p w14:paraId="74367B9A" w14:textId="77777777" w:rsidR="003655C7" w:rsidRPr="003655C7" w:rsidRDefault="003655C7" w:rsidP="003655C7">
      <w:pPr>
        <w:rPr>
          <w:rFonts w:ascii="Times New Roman" w:hAnsi="Times New Roman" w:cs="Times New Roman"/>
          <w:sz w:val="25"/>
          <w:szCs w:val="25"/>
          <w:lang w:val="en-GB"/>
        </w:rPr>
      </w:pPr>
      <w:r w:rsidRPr="003655C7">
        <w:rPr>
          <w:rFonts w:ascii="Times New Roman" w:hAnsi="Times New Roman" w:cs="Times New Roman"/>
          <w:sz w:val="25"/>
          <w:szCs w:val="25"/>
          <w:lang w:val="en-GB"/>
        </w:rPr>
        <w:t>o better prepare employees for change, StitchCo must adopt a holistic and people-centred approach to organisational transformation. One of the most important steps is to provide comprehensive training and development opportunities. Employees should receive ongoing, practical training that enables them to operate new technology confidently and effectively. This training should go beyond technical instruction to include the development of soft skills such as teamwork, adaptability, and problem-solving, which are essential for success in a more collaborative working environment.</w:t>
      </w:r>
    </w:p>
    <w:p w14:paraId="6930AB3E" w14:textId="77777777" w:rsidR="003655C7" w:rsidRPr="003655C7" w:rsidRDefault="003655C7" w:rsidP="003655C7">
      <w:pPr>
        <w:rPr>
          <w:rFonts w:ascii="Times New Roman" w:hAnsi="Times New Roman" w:cs="Times New Roman"/>
          <w:sz w:val="25"/>
          <w:szCs w:val="25"/>
          <w:lang w:val="en-GB"/>
        </w:rPr>
      </w:pPr>
      <w:r w:rsidRPr="003655C7">
        <w:rPr>
          <w:rFonts w:ascii="Times New Roman" w:hAnsi="Times New Roman" w:cs="Times New Roman"/>
          <w:sz w:val="25"/>
          <w:szCs w:val="25"/>
          <w:lang w:val="en-GB"/>
        </w:rPr>
        <w:t>Equally crucial is the establishment of a transparent and consistent communication strategy. StitchCo should implement a structured communication plan that keeps employees fully informed about the reasons for change, the process involved, and the expected outcomes. Regular updates, feedback sessions, and opportunities for open discussion—such as Q&amp;A forums or team meetings—would help to reduce uncertainty and build trust. Clear and continuous communication ensures that employees feel included and valued rather than alienated by organisational change.</w:t>
      </w:r>
    </w:p>
    <w:p w14:paraId="0B2663BC" w14:textId="77777777" w:rsidR="003655C7" w:rsidRPr="003655C7" w:rsidRDefault="003655C7" w:rsidP="003655C7">
      <w:pPr>
        <w:rPr>
          <w:rFonts w:ascii="Times New Roman" w:hAnsi="Times New Roman" w:cs="Times New Roman"/>
          <w:sz w:val="25"/>
          <w:szCs w:val="25"/>
          <w:lang w:val="en-GB"/>
        </w:rPr>
      </w:pPr>
      <w:r w:rsidRPr="003655C7">
        <w:rPr>
          <w:rFonts w:ascii="Times New Roman" w:hAnsi="Times New Roman" w:cs="Times New Roman"/>
          <w:sz w:val="25"/>
          <w:szCs w:val="25"/>
          <w:lang w:val="en-GB"/>
        </w:rPr>
        <w:t>In addition to improved communication, employees should be actively involved in decision-making processes. Consultation groups, employee representatives, and collaborative forums can provide staff with a platform to express concerns and contribute to shaping how changes are implemented. This involvement can foster a sense of ownership and commitment to the organisation’s goals, reducing resistance and enhancing morale.</w:t>
      </w:r>
    </w:p>
    <w:p w14:paraId="5ACCE096" w14:textId="77777777" w:rsidR="003655C7" w:rsidRPr="003655C7" w:rsidRDefault="003655C7" w:rsidP="003655C7">
      <w:pPr>
        <w:rPr>
          <w:rFonts w:ascii="Times New Roman" w:hAnsi="Times New Roman" w:cs="Times New Roman"/>
          <w:sz w:val="25"/>
          <w:szCs w:val="25"/>
          <w:lang w:val="en-GB"/>
        </w:rPr>
      </w:pPr>
      <w:r w:rsidRPr="003655C7">
        <w:rPr>
          <w:rFonts w:ascii="Times New Roman" w:hAnsi="Times New Roman" w:cs="Times New Roman"/>
          <w:sz w:val="25"/>
          <w:szCs w:val="25"/>
          <w:lang w:val="en-GB"/>
        </w:rPr>
        <w:t>Leadership development is also critical to ensuring a successful transformation. StitchCo’s managers should receive targeted training in transformational and emotionally intelligent leadership, enabling them to inspire confidence, demonstrate empathy, and balance empowerment with accountability. Leaders who model openness, support, and adaptability can play a key role in motivating employees through periods of uncertainty.</w:t>
      </w:r>
    </w:p>
    <w:p w14:paraId="00D0CAAA" w14:textId="77777777" w:rsidR="003655C7" w:rsidRPr="003655C7" w:rsidRDefault="003655C7" w:rsidP="003655C7">
      <w:pPr>
        <w:rPr>
          <w:rFonts w:ascii="Times New Roman" w:hAnsi="Times New Roman" w:cs="Times New Roman"/>
          <w:sz w:val="25"/>
          <w:szCs w:val="25"/>
          <w:lang w:val="en-GB"/>
        </w:rPr>
      </w:pPr>
      <w:r w:rsidRPr="003655C7">
        <w:rPr>
          <w:rFonts w:ascii="Times New Roman" w:hAnsi="Times New Roman" w:cs="Times New Roman"/>
          <w:sz w:val="25"/>
          <w:szCs w:val="25"/>
          <w:lang w:val="en-GB"/>
        </w:rPr>
        <w:t xml:space="preserve">Furthermore, StitchCo should consider redesigning its reward systems to align with the new working practices. Instead of focusing solely on individual piecework output, reward structures should recognise teamwork, innovation, and quality. Linking performance </w:t>
      </w:r>
      <w:r w:rsidRPr="003655C7">
        <w:rPr>
          <w:rFonts w:ascii="Times New Roman" w:hAnsi="Times New Roman" w:cs="Times New Roman"/>
          <w:sz w:val="25"/>
          <w:szCs w:val="25"/>
          <w:lang w:val="en-GB"/>
        </w:rPr>
        <w:lastRenderedPageBreak/>
        <w:t>incentives to collaborative achievements would help to reduce inter-group rivalry and strengthen cohesion across the organisation.</w:t>
      </w:r>
    </w:p>
    <w:p w14:paraId="64FB8C02" w14:textId="77777777" w:rsidR="003655C7" w:rsidRPr="003655C7" w:rsidRDefault="003655C7" w:rsidP="003655C7">
      <w:pPr>
        <w:rPr>
          <w:rFonts w:ascii="Times New Roman" w:hAnsi="Times New Roman" w:cs="Times New Roman"/>
          <w:sz w:val="25"/>
          <w:szCs w:val="25"/>
          <w:lang w:val="en-GB"/>
        </w:rPr>
      </w:pPr>
      <w:r w:rsidRPr="003655C7">
        <w:rPr>
          <w:rFonts w:ascii="Times New Roman" w:hAnsi="Times New Roman" w:cs="Times New Roman"/>
          <w:sz w:val="25"/>
          <w:szCs w:val="25"/>
          <w:lang w:val="en-GB"/>
        </w:rPr>
        <w:t>Finally, sustaining change requires cultural reinforcement. StitchCo should promote and celebrate innovation, flexibility, and learning through recognition schemes and internal communication campaigns. Publicly acknowledging examples of adaptability and collaboration will help to embed these values into the company’s culture, ensuring that change is perceived as a shared and positive journey rather than an imposed disruption.</w:t>
      </w:r>
    </w:p>
    <w:p w14:paraId="21372808" w14:textId="77777777" w:rsidR="003655C7" w:rsidRPr="003655C7" w:rsidRDefault="003655C7" w:rsidP="003655C7">
      <w:pPr>
        <w:rPr>
          <w:rFonts w:ascii="Times New Roman" w:hAnsi="Times New Roman" w:cs="Times New Roman"/>
          <w:sz w:val="25"/>
          <w:szCs w:val="25"/>
          <w:lang w:val="en-GB"/>
        </w:rPr>
      </w:pPr>
      <w:r w:rsidRPr="003655C7">
        <w:rPr>
          <w:rFonts w:ascii="Times New Roman" w:hAnsi="Times New Roman" w:cs="Times New Roman"/>
          <w:sz w:val="25"/>
          <w:szCs w:val="25"/>
          <w:lang w:val="en-GB"/>
        </w:rPr>
        <w:t>By implementing these strategies, StitchCo can create a more resilient, engaged, and high-performing workforce. A focus on training, communication, participation, leadership, and culture will not only support employees through current technological changes but also prepare them to embrace future challenges with confidence and commitment.</w:t>
      </w:r>
    </w:p>
    <w:p w14:paraId="6452A8A1" w14:textId="6710CD6A" w:rsidR="00AB0934" w:rsidRPr="000945A7" w:rsidRDefault="00AB0934">
      <w:pPr>
        <w:rPr>
          <w:rFonts w:ascii="Times New Roman" w:hAnsi="Times New Roman" w:cs="Times New Roman"/>
          <w:sz w:val="25"/>
          <w:szCs w:val="25"/>
          <w:lang w:val="en-GB"/>
        </w:rPr>
      </w:pPr>
    </w:p>
    <w:p w14:paraId="75CC704B" w14:textId="77777777" w:rsidR="00AF5BA9" w:rsidRPr="000945A7" w:rsidRDefault="00AF5BA9">
      <w:pPr>
        <w:rPr>
          <w:rFonts w:ascii="Times New Roman" w:hAnsi="Times New Roman" w:cs="Times New Roman"/>
          <w:sz w:val="25"/>
          <w:szCs w:val="25"/>
          <w:lang w:val="en-GB"/>
        </w:rPr>
      </w:pPr>
    </w:p>
    <w:p w14:paraId="08310653" w14:textId="30C1F697" w:rsidR="00AF5BA9" w:rsidRDefault="00AF5BA9">
      <w:pPr>
        <w:rPr>
          <w:rFonts w:ascii="Times New Roman" w:hAnsi="Times New Roman" w:cs="Times New Roman"/>
          <w:sz w:val="25"/>
          <w:szCs w:val="25"/>
        </w:rPr>
      </w:pPr>
      <w:r w:rsidRPr="000945A7">
        <w:rPr>
          <w:rFonts w:ascii="Times New Roman" w:hAnsi="Times New Roman" w:cs="Times New Roman"/>
          <w:sz w:val="25"/>
          <w:szCs w:val="25"/>
        </w:rPr>
        <w:t>The StitchCo case illustrates the</w:t>
      </w:r>
      <w:r w:rsidRPr="000945A7">
        <w:rPr>
          <w:rFonts w:ascii="Times New Roman" w:hAnsi="Times New Roman" w:cs="Times New Roman"/>
          <w:sz w:val="25"/>
          <w:szCs w:val="25"/>
        </w:rPr>
        <w:t xml:space="preserve"> challenges </w:t>
      </w:r>
      <w:r w:rsidRPr="000945A7">
        <w:rPr>
          <w:rFonts w:ascii="Times New Roman" w:hAnsi="Times New Roman" w:cs="Times New Roman"/>
          <w:sz w:val="25"/>
          <w:szCs w:val="25"/>
        </w:rPr>
        <w:t xml:space="preserve">of managing </w:t>
      </w:r>
      <w:r w:rsidR="000945A7" w:rsidRPr="000945A7">
        <w:rPr>
          <w:rFonts w:ascii="Times New Roman" w:hAnsi="Times New Roman" w:cs="Times New Roman"/>
          <w:sz w:val="25"/>
          <w:szCs w:val="25"/>
        </w:rPr>
        <w:t>organizational</w:t>
      </w:r>
      <w:r w:rsidRPr="000945A7">
        <w:rPr>
          <w:rFonts w:ascii="Times New Roman" w:hAnsi="Times New Roman" w:cs="Times New Roman"/>
          <w:sz w:val="25"/>
          <w:szCs w:val="25"/>
        </w:rPr>
        <w:t xml:space="preserve"> change within a traditional, hierarchical culture. While the introduction of advanced technology aimed to enhance productivity and competitiveness, </w:t>
      </w:r>
      <w:r w:rsidR="00655AEA" w:rsidRPr="000945A7">
        <w:rPr>
          <w:rFonts w:ascii="Times New Roman" w:hAnsi="Times New Roman" w:cs="Times New Roman"/>
          <w:sz w:val="25"/>
          <w:szCs w:val="25"/>
        </w:rPr>
        <w:t xml:space="preserve">Stitchco’s lack of </w:t>
      </w:r>
      <w:r w:rsidRPr="000945A7">
        <w:rPr>
          <w:rFonts w:ascii="Times New Roman" w:hAnsi="Times New Roman" w:cs="Times New Roman"/>
          <w:sz w:val="25"/>
          <w:szCs w:val="25"/>
        </w:rPr>
        <w:t xml:space="preserve">preparation, communication, and leadership led to resistance and operational challenges. Drawing on </w:t>
      </w:r>
      <w:r w:rsidR="000E452D" w:rsidRPr="000945A7">
        <w:rPr>
          <w:rFonts w:ascii="Times New Roman" w:hAnsi="Times New Roman" w:cs="Times New Roman"/>
          <w:sz w:val="25"/>
          <w:szCs w:val="25"/>
        </w:rPr>
        <w:t>organizational</w:t>
      </w:r>
      <w:r w:rsidRPr="000945A7">
        <w:rPr>
          <w:rFonts w:ascii="Times New Roman" w:hAnsi="Times New Roman" w:cs="Times New Roman"/>
          <w:sz w:val="25"/>
          <w:szCs w:val="25"/>
        </w:rPr>
        <w:t xml:space="preserve"> </w:t>
      </w:r>
      <w:r w:rsidR="000E452D" w:rsidRPr="000945A7">
        <w:rPr>
          <w:rFonts w:ascii="Times New Roman" w:hAnsi="Times New Roman" w:cs="Times New Roman"/>
          <w:sz w:val="25"/>
          <w:szCs w:val="25"/>
        </w:rPr>
        <w:t>behavior</w:t>
      </w:r>
      <w:r w:rsidRPr="000945A7">
        <w:rPr>
          <w:rFonts w:ascii="Times New Roman" w:hAnsi="Times New Roman" w:cs="Times New Roman"/>
          <w:sz w:val="25"/>
          <w:szCs w:val="25"/>
        </w:rPr>
        <w:t xml:space="preserve"> theory, </w:t>
      </w:r>
      <w:r w:rsidR="000E452D" w:rsidRPr="000945A7">
        <w:rPr>
          <w:rFonts w:ascii="Times New Roman" w:hAnsi="Times New Roman" w:cs="Times New Roman"/>
          <w:sz w:val="25"/>
          <w:szCs w:val="25"/>
        </w:rPr>
        <w:t>successful</w:t>
      </w:r>
      <w:r w:rsidRPr="000945A7">
        <w:rPr>
          <w:rFonts w:ascii="Times New Roman" w:hAnsi="Times New Roman" w:cs="Times New Roman"/>
          <w:sz w:val="25"/>
          <w:szCs w:val="25"/>
        </w:rPr>
        <w:t xml:space="preserve"> change requires alignment between culture, leadership, and communication. By adopting transformational leadership, investing in training, and </w:t>
      </w:r>
      <w:r w:rsidR="009C2C54" w:rsidRPr="000945A7">
        <w:rPr>
          <w:rFonts w:ascii="Times New Roman" w:hAnsi="Times New Roman" w:cs="Times New Roman"/>
          <w:sz w:val="25"/>
          <w:szCs w:val="25"/>
        </w:rPr>
        <w:t>adopting</w:t>
      </w:r>
      <w:r w:rsidRPr="000945A7">
        <w:rPr>
          <w:rFonts w:ascii="Times New Roman" w:hAnsi="Times New Roman" w:cs="Times New Roman"/>
          <w:sz w:val="25"/>
          <w:szCs w:val="25"/>
        </w:rPr>
        <w:t xml:space="preserve"> open </w:t>
      </w:r>
      <w:r w:rsidR="009C2C54" w:rsidRPr="000945A7">
        <w:rPr>
          <w:rFonts w:ascii="Times New Roman" w:hAnsi="Times New Roman" w:cs="Times New Roman"/>
          <w:sz w:val="25"/>
          <w:szCs w:val="25"/>
        </w:rPr>
        <w:t>discussion</w:t>
      </w:r>
      <w:r w:rsidR="000945A7" w:rsidRPr="000945A7">
        <w:rPr>
          <w:rFonts w:ascii="Times New Roman" w:hAnsi="Times New Roman" w:cs="Times New Roman"/>
          <w:sz w:val="25"/>
          <w:szCs w:val="25"/>
        </w:rPr>
        <w:t>s</w:t>
      </w:r>
      <w:r w:rsidRPr="000945A7">
        <w:rPr>
          <w:rFonts w:ascii="Times New Roman" w:hAnsi="Times New Roman" w:cs="Times New Roman"/>
          <w:sz w:val="25"/>
          <w:szCs w:val="25"/>
        </w:rPr>
        <w:t xml:space="preserve">, StitchCo can build a culture of trust, collaboration, and adaptability. Ultimately, the company’s ability to thrive in an increasingly </w:t>
      </w:r>
      <w:r w:rsidR="000945A7" w:rsidRPr="000945A7">
        <w:rPr>
          <w:rFonts w:ascii="Times New Roman" w:hAnsi="Times New Roman" w:cs="Times New Roman"/>
          <w:sz w:val="25"/>
          <w:szCs w:val="25"/>
        </w:rPr>
        <w:t>unpredictable</w:t>
      </w:r>
      <w:r w:rsidRPr="000945A7">
        <w:rPr>
          <w:rFonts w:ascii="Times New Roman" w:hAnsi="Times New Roman" w:cs="Times New Roman"/>
          <w:sz w:val="25"/>
          <w:szCs w:val="25"/>
        </w:rPr>
        <w:t xml:space="preserve"> industry depends not only on technological innovation but on its commitment to developing and empowering its people.</w:t>
      </w:r>
    </w:p>
    <w:p w14:paraId="1441578B" w14:textId="77777777" w:rsidR="00552531" w:rsidRDefault="00552531">
      <w:pPr>
        <w:rPr>
          <w:rFonts w:ascii="Times New Roman" w:hAnsi="Times New Roman" w:cs="Times New Roman"/>
          <w:sz w:val="25"/>
          <w:szCs w:val="25"/>
        </w:rPr>
      </w:pPr>
    </w:p>
    <w:p w14:paraId="7F96293E" w14:textId="77777777" w:rsidR="00552531" w:rsidRDefault="00552531">
      <w:pPr>
        <w:rPr>
          <w:rFonts w:ascii="Times New Roman" w:hAnsi="Times New Roman" w:cs="Times New Roman"/>
          <w:sz w:val="25"/>
          <w:szCs w:val="25"/>
        </w:rPr>
      </w:pPr>
    </w:p>
    <w:p w14:paraId="63293024" w14:textId="77777777" w:rsidR="00552531" w:rsidRDefault="00552531">
      <w:pPr>
        <w:rPr>
          <w:rFonts w:ascii="Times New Roman" w:hAnsi="Times New Roman" w:cs="Times New Roman"/>
          <w:sz w:val="25"/>
          <w:szCs w:val="25"/>
        </w:rPr>
      </w:pPr>
    </w:p>
    <w:p w14:paraId="3C29C3C1" w14:textId="77777777" w:rsidR="00552531" w:rsidRDefault="00552531">
      <w:pPr>
        <w:rPr>
          <w:rFonts w:ascii="Times New Roman" w:hAnsi="Times New Roman" w:cs="Times New Roman"/>
          <w:sz w:val="25"/>
          <w:szCs w:val="25"/>
        </w:rPr>
      </w:pPr>
    </w:p>
    <w:p w14:paraId="3D3758F9" w14:textId="77777777" w:rsidR="00552531" w:rsidRDefault="00552531">
      <w:pPr>
        <w:rPr>
          <w:rFonts w:ascii="Times New Roman" w:hAnsi="Times New Roman" w:cs="Times New Roman"/>
          <w:sz w:val="25"/>
          <w:szCs w:val="25"/>
        </w:rPr>
      </w:pPr>
    </w:p>
    <w:p w14:paraId="047D9DD4" w14:textId="77777777" w:rsidR="00552531" w:rsidRDefault="00552531">
      <w:pPr>
        <w:rPr>
          <w:rFonts w:ascii="Times New Roman" w:hAnsi="Times New Roman" w:cs="Times New Roman"/>
          <w:sz w:val="25"/>
          <w:szCs w:val="25"/>
        </w:rPr>
      </w:pPr>
    </w:p>
    <w:p w14:paraId="77AC9274" w14:textId="77777777" w:rsidR="00552531" w:rsidRDefault="00552531">
      <w:pPr>
        <w:rPr>
          <w:rFonts w:ascii="Times New Roman" w:hAnsi="Times New Roman" w:cs="Times New Roman"/>
          <w:sz w:val="25"/>
          <w:szCs w:val="25"/>
        </w:rPr>
      </w:pPr>
    </w:p>
    <w:p w14:paraId="4559CDE2" w14:textId="77777777" w:rsidR="00552531" w:rsidRDefault="00552531">
      <w:pPr>
        <w:rPr>
          <w:rFonts w:ascii="Times New Roman" w:hAnsi="Times New Roman" w:cs="Times New Roman"/>
          <w:sz w:val="25"/>
          <w:szCs w:val="25"/>
        </w:rPr>
      </w:pPr>
    </w:p>
    <w:p w14:paraId="1DFA760B" w14:textId="77777777" w:rsidR="00552531" w:rsidRDefault="00552531">
      <w:pPr>
        <w:rPr>
          <w:rFonts w:ascii="Times New Roman" w:hAnsi="Times New Roman" w:cs="Times New Roman"/>
          <w:sz w:val="25"/>
          <w:szCs w:val="25"/>
        </w:rPr>
      </w:pPr>
    </w:p>
    <w:p w14:paraId="0F63B6B5" w14:textId="77777777" w:rsidR="00552531" w:rsidRDefault="00552531">
      <w:pPr>
        <w:rPr>
          <w:rFonts w:ascii="Times New Roman" w:hAnsi="Times New Roman" w:cs="Times New Roman"/>
          <w:sz w:val="25"/>
          <w:szCs w:val="25"/>
        </w:rPr>
      </w:pPr>
    </w:p>
    <w:p w14:paraId="5F30CE79" w14:textId="77777777" w:rsidR="00552531" w:rsidRDefault="00552531">
      <w:pPr>
        <w:rPr>
          <w:rFonts w:ascii="Times New Roman" w:hAnsi="Times New Roman" w:cs="Times New Roman"/>
          <w:sz w:val="25"/>
          <w:szCs w:val="25"/>
        </w:rPr>
      </w:pPr>
    </w:p>
    <w:p w14:paraId="09D66597" w14:textId="77777777" w:rsidR="00552531" w:rsidRDefault="00552531">
      <w:pPr>
        <w:rPr>
          <w:rFonts w:ascii="Times New Roman" w:hAnsi="Times New Roman" w:cs="Times New Roman"/>
          <w:sz w:val="25"/>
          <w:szCs w:val="25"/>
        </w:rPr>
      </w:pPr>
    </w:p>
    <w:p w14:paraId="12EE5850" w14:textId="77777777" w:rsidR="00552531" w:rsidRDefault="00552531">
      <w:pPr>
        <w:rPr>
          <w:rFonts w:ascii="Times New Roman" w:hAnsi="Times New Roman" w:cs="Times New Roman"/>
          <w:sz w:val="25"/>
          <w:szCs w:val="25"/>
        </w:rPr>
      </w:pPr>
    </w:p>
    <w:p w14:paraId="192C551F" w14:textId="77777777" w:rsidR="00552531" w:rsidRDefault="00552531">
      <w:pPr>
        <w:rPr>
          <w:rFonts w:ascii="Times New Roman" w:hAnsi="Times New Roman" w:cs="Times New Roman"/>
          <w:sz w:val="25"/>
          <w:szCs w:val="25"/>
        </w:rPr>
      </w:pPr>
    </w:p>
    <w:p w14:paraId="6C5B01BC" w14:textId="77777777" w:rsidR="00552531" w:rsidRDefault="00552531">
      <w:pPr>
        <w:rPr>
          <w:rFonts w:ascii="Times New Roman" w:hAnsi="Times New Roman" w:cs="Times New Roman"/>
          <w:sz w:val="25"/>
          <w:szCs w:val="25"/>
        </w:rPr>
      </w:pPr>
    </w:p>
    <w:p w14:paraId="17A2A71D" w14:textId="77777777" w:rsidR="00552531" w:rsidRDefault="00552531">
      <w:pPr>
        <w:rPr>
          <w:rFonts w:ascii="Times New Roman" w:hAnsi="Times New Roman" w:cs="Times New Roman"/>
          <w:sz w:val="25"/>
          <w:szCs w:val="25"/>
        </w:rPr>
      </w:pPr>
    </w:p>
    <w:p w14:paraId="387C17EE" w14:textId="77777777" w:rsidR="00552531" w:rsidRDefault="00552531">
      <w:pPr>
        <w:rPr>
          <w:rFonts w:ascii="Times New Roman" w:hAnsi="Times New Roman" w:cs="Times New Roman"/>
          <w:sz w:val="25"/>
          <w:szCs w:val="25"/>
        </w:rPr>
      </w:pPr>
    </w:p>
    <w:p w14:paraId="4E29A51C" w14:textId="77777777" w:rsidR="00552531" w:rsidRDefault="00552531">
      <w:pPr>
        <w:rPr>
          <w:rFonts w:ascii="Times New Roman" w:hAnsi="Times New Roman" w:cs="Times New Roman"/>
          <w:sz w:val="25"/>
          <w:szCs w:val="25"/>
        </w:rPr>
      </w:pPr>
    </w:p>
    <w:p w14:paraId="329B15F8" w14:textId="77777777" w:rsidR="00552531" w:rsidRDefault="00552531">
      <w:pPr>
        <w:rPr>
          <w:rFonts w:ascii="Times New Roman" w:hAnsi="Times New Roman" w:cs="Times New Roman"/>
          <w:sz w:val="25"/>
          <w:szCs w:val="25"/>
        </w:rPr>
      </w:pPr>
    </w:p>
    <w:p w14:paraId="499A29F8" w14:textId="77777777" w:rsidR="00552531" w:rsidRDefault="00552531">
      <w:pPr>
        <w:rPr>
          <w:rFonts w:ascii="Times New Roman" w:hAnsi="Times New Roman" w:cs="Times New Roman"/>
          <w:sz w:val="25"/>
          <w:szCs w:val="25"/>
        </w:rPr>
      </w:pPr>
    </w:p>
    <w:p w14:paraId="18A19293" w14:textId="77777777" w:rsidR="00552531" w:rsidRDefault="00552531">
      <w:pPr>
        <w:rPr>
          <w:rFonts w:ascii="Times New Roman" w:hAnsi="Times New Roman" w:cs="Times New Roman"/>
          <w:sz w:val="25"/>
          <w:szCs w:val="25"/>
        </w:rPr>
      </w:pPr>
    </w:p>
    <w:p w14:paraId="2BA921F0" w14:textId="77777777" w:rsidR="00552531" w:rsidRDefault="00552531">
      <w:pPr>
        <w:rPr>
          <w:rFonts w:ascii="Times New Roman" w:hAnsi="Times New Roman" w:cs="Times New Roman"/>
          <w:sz w:val="25"/>
          <w:szCs w:val="25"/>
        </w:rPr>
      </w:pPr>
    </w:p>
    <w:p w14:paraId="5CD72A29" w14:textId="77777777" w:rsidR="00552531" w:rsidRDefault="00552531">
      <w:pPr>
        <w:rPr>
          <w:rFonts w:ascii="Times New Roman" w:hAnsi="Times New Roman" w:cs="Times New Roman"/>
          <w:sz w:val="25"/>
          <w:szCs w:val="25"/>
        </w:rPr>
      </w:pPr>
    </w:p>
    <w:p w14:paraId="01234CEC" w14:textId="77777777" w:rsidR="00552531" w:rsidRDefault="00552531">
      <w:pPr>
        <w:rPr>
          <w:rFonts w:ascii="Times New Roman" w:hAnsi="Times New Roman" w:cs="Times New Roman"/>
          <w:sz w:val="25"/>
          <w:szCs w:val="25"/>
        </w:rPr>
      </w:pPr>
    </w:p>
    <w:p w14:paraId="440697C2" w14:textId="404B42D7" w:rsidR="00552531" w:rsidRDefault="00552531">
      <w:pPr>
        <w:rPr>
          <w:rFonts w:ascii="Times New Roman" w:hAnsi="Times New Roman" w:cs="Times New Roman"/>
          <w:sz w:val="56"/>
          <w:szCs w:val="56"/>
        </w:rPr>
      </w:pPr>
      <w:r>
        <w:rPr>
          <w:rFonts w:ascii="Times New Roman" w:hAnsi="Times New Roman" w:cs="Times New Roman"/>
          <w:sz w:val="56"/>
          <w:szCs w:val="56"/>
        </w:rPr>
        <w:lastRenderedPageBreak/>
        <w:t>References.</w:t>
      </w:r>
    </w:p>
    <w:p w14:paraId="755CC3C5" w14:textId="77777777" w:rsidR="00552531" w:rsidRDefault="00552531">
      <w:pPr>
        <w:rPr>
          <w:rFonts w:ascii="Times New Roman" w:hAnsi="Times New Roman" w:cs="Times New Roman"/>
          <w:sz w:val="56"/>
          <w:szCs w:val="56"/>
        </w:rPr>
      </w:pPr>
    </w:p>
    <w:p w14:paraId="684941C2" w14:textId="77777777" w:rsidR="00552531" w:rsidRDefault="00552531">
      <w:pPr>
        <w:rPr>
          <w:rFonts w:ascii="Times New Roman" w:hAnsi="Times New Roman" w:cs="Times New Roman"/>
          <w:sz w:val="56"/>
          <w:szCs w:val="56"/>
        </w:rPr>
      </w:pPr>
    </w:p>
    <w:p w14:paraId="4E94FD71" w14:textId="77777777"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 xml:space="preserve">Brynjolfsson, E. and McAfee, A. (2014) </w:t>
      </w:r>
      <w:r w:rsidRPr="00042C87">
        <w:rPr>
          <w:rFonts w:ascii="Times New Roman" w:hAnsi="Times New Roman" w:cs="Times New Roman"/>
          <w:i/>
          <w:iCs/>
          <w:lang w:val="en-GB"/>
        </w:rPr>
        <w:t>The Second Machine Age: Work, Progress, and Prosperity in a Time of Brilliant Technologies.</w:t>
      </w:r>
      <w:r w:rsidRPr="00042C87">
        <w:rPr>
          <w:rFonts w:ascii="Times New Roman" w:hAnsi="Times New Roman" w:cs="Times New Roman"/>
          <w:lang w:val="en-GB"/>
        </w:rPr>
        <w:t xml:space="preserve"> New York: W.W. Norton &amp; Company.</w:t>
      </w:r>
    </w:p>
    <w:p w14:paraId="44CBAA66" w14:textId="77777777"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Harvard Business Review. (Various articles on organisational change, leadership, and communication).</w:t>
      </w:r>
    </w:p>
    <w:p w14:paraId="5454D66E" w14:textId="77777777"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Journal of Organisational Behaviour. (Various studies on employee engagement, culture, and change management).</w:t>
      </w:r>
    </w:p>
    <w:p w14:paraId="55B32FD2" w14:textId="77777777"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 xml:space="preserve">Manyika, J., Chui, M., Miremadi, M., Bughin, J., George, K., Willmott, P. and Dewhurst, M. (2017) </w:t>
      </w:r>
      <w:r w:rsidRPr="00042C87">
        <w:rPr>
          <w:rFonts w:ascii="Times New Roman" w:hAnsi="Times New Roman" w:cs="Times New Roman"/>
          <w:i/>
          <w:iCs/>
          <w:lang w:val="en-GB"/>
        </w:rPr>
        <w:t>A Future That Works: Automation, Employment, and Productivity.</w:t>
      </w:r>
      <w:r w:rsidRPr="00042C87">
        <w:rPr>
          <w:rFonts w:ascii="Times New Roman" w:hAnsi="Times New Roman" w:cs="Times New Roman"/>
          <w:lang w:val="en-GB"/>
        </w:rPr>
        <w:t xml:space="preserve"> McKinsey Global Institute.</w:t>
      </w:r>
    </w:p>
    <w:p w14:paraId="563E80C7" w14:textId="77777777"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 xml:space="preserve">Mullins, L. J. (2019) </w:t>
      </w:r>
      <w:r w:rsidRPr="00042C87">
        <w:rPr>
          <w:rFonts w:ascii="Times New Roman" w:hAnsi="Times New Roman" w:cs="Times New Roman"/>
          <w:i/>
          <w:iCs/>
          <w:lang w:val="en-GB"/>
        </w:rPr>
        <w:t>Organisational Behaviour in the Workplace.</w:t>
      </w:r>
      <w:r w:rsidRPr="00042C87">
        <w:rPr>
          <w:rFonts w:ascii="Times New Roman" w:hAnsi="Times New Roman" w:cs="Times New Roman"/>
          <w:lang w:val="en-GB"/>
        </w:rPr>
        <w:t xml:space="preserve"> Harlow: Pearson Education Limited.</w:t>
      </w:r>
    </w:p>
    <w:p w14:paraId="36DF24F1" w14:textId="77777777"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 xml:space="preserve">Mullins, L. J. and Rees, G. (2023) </w:t>
      </w:r>
      <w:r w:rsidRPr="00042C87">
        <w:rPr>
          <w:rFonts w:ascii="Times New Roman" w:hAnsi="Times New Roman" w:cs="Times New Roman"/>
          <w:i/>
          <w:iCs/>
          <w:lang w:val="en-GB"/>
        </w:rPr>
        <w:t>Management and Organisational Behaviour.</w:t>
      </w:r>
      <w:r w:rsidRPr="00042C87">
        <w:rPr>
          <w:rFonts w:ascii="Times New Roman" w:hAnsi="Times New Roman" w:cs="Times New Roman"/>
          <w:lang w:val="en-GB"/>
        </w:rPr>
        <w:t xml:space="preserve"> 13th edn. Harlow: Pearson Education Limited.</w:t>
      </w:r>
    </w:p>
    <w:p w14:paraId="2998F271" w14:textId="77777777"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 xml:space="preserve">Taylor, F. W. (1911) </w:t>
      </w:r>
      <w:r w:rsidRPr="00042C87">
        <w:rPr>
          <w:rFonts w:ascii="Times New Roman" w:hAnsi="Times New Roman" w:cs="Times New Roman"/>
          <w:i/>
          <w:iCs/>
          <w:lang w:val="en-GB"/>
        </w:rPr>
        <w:t>The Principles of Scientific Management.</w:t>
      </w:r>
      <w:r w:rsidRPr="00042C87">
        <w:rPr>
          <w:rFonts w:ascii="Times New Roman" w:hAnsi="Times New Roman" w:cs="Times New Roman"/>
          <w:lang w:val="en-GB"/>
        </w:rPr>
        <w:t xml:space="preserve"> New York: Harper &amp; Brothers.</w:t>
      </w:r>
    </w:p>
    <w:p w14:paraId="6B999810" w14:textId="77777777"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TED Talks. (Various talks on leadership, motivation, and organisational transformation).</w:t>
      </w:r>
    </w:p>
    <w:p w14:paraId="7E6B94CC" w14:textId="0622CFED"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 xml:space="preserve">The Complete Medic. (n.d.) </w:t>
      </w:r>
      <w:r w:rsidRPr="00042C87">
        <w:rPr>
          <w:rFonts w:ascii="Times New Roman" w:hAnsi="Times New Roman" w:cs="Times New Roman"/>
          <w:i/>
          <w:iCs/>
          <w:lang w:val="en-GB"/>
        </w:rPr>
        <w:t>Transformational Leadership.</w:t>
      </w:r>
      <w:r w:rsidRPr="00042C87">
        <w:rPr>
          <w:rFonts w:ascii="Times New Roman" w:hAnsi="Times New Roman" w:cs="Times New Roman"/>
          <w:lang w:val="en-GB"/>
        </w:rPr>
        <w:t xml:space="preserve"> Available at: </w:t>
      </w:r>
      <w:hyperlink r:id="rId13" w:tgtFrame="_new" w:history="1">
        <w:r w:rsidRPr="00042C87">
          <w:rPr>
            <w:rStyle w:val="Hyperlink"/>
            <w:rFonts w:ascii="Times New Roman" w:hAnsi="Times New Roman" w:cs="Times New Roman"/>
            <w:lang w:val="en-GB"/>
          </w:rPr>
          <w:t>https://thecompletemedic.com/leadership/transformational-leadership</w:t>
        </w:r>
      </w:hyperlink>
      <w:r w:rsidRPr="00042C87">
        <w:rPr>
          <w:rFonts w:ascii="Times New Roman" w:hAnsi="Times New Roman" w:cs="Times New Roman"/>
          <w:lang w:val="en-GB"/>
        </w:rPr>
        <w:t xml:space="preserve"> (Accessed: [</w:t>
      </w:r>
      <w:r w:rsidR="00471E3A">
        <w:rPr>
          <w:rFonts w:ascii="Times New Roman" w:hAnsi="Times New Roman" w:cs="Times New Roman"/>
          <w:lang w:val="en-GB"/>
        </w:rPr>
        <w:t>4/11/2025</w:t>
      </w:r>
      <w:r w:rsidRPr="00042C87">
        <w:rPr>
          <w:rFonts w:ascii="Times New Roman" w:hAnsi="Times New Roman" w:cs="Times New Roman"/>
          <w:lang w:val="en-GB"/>
        </w:rPr>
        <w:t>]).</w:t>
      </w:r>
    </w:p>
    <w:p w14:paraId="00384109" w14:textId="68635FB7"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 xml:space="preserve">Visual Paradigm. (2022) </w:t>
      </w:r>
      <w:r w:rsidRPr="00042C87">
        <w:rPr>
          <w:rFonts w:ascii="Times New Roman" w:hAnsi="Times New Roman" w:cs="Times New Roman"/>
          <w:i/>
          <w:iCs/>
          <w:lang w:val="en-GB"/>
        </w:rPr>
        <w:t>What is Lewin's Three-Stage Change Process Model?</w:t>
      </w:r>
      <w:r w:rsidRPr="00042C87">
        <w:rPr>
          <w:rFonts w:ascii="Times New Roman" w:hAnsi="Times New Roman" w:cs="Times New Roman"/>
          <w:lang w:val="en-GB"/>
        </w:rPr>
        <w:t xml:space="preserve"> Available at: https://www.visual-paradigm.com/guide/organizational-change/what-is-lewins-three-stage-change-process-model/ (Accessed: [</w:t>
      </w:r>
      <w:r w:rsidR="00EF30D4">
        <w:rPr>
          <w:rFonts w:ascii="Times New Roman" w:hAnsi="Times New Roman" w:cs="Times New Roman"/>
          <w:lang w:val="en-GB"/>
        </w:rPr>
        <w:t>5/11/2025</w:t>
      </w:r>
      <w:r w:rsidRPr="00042C87">
        <w:rPr>
          <w:rFonts w:ascii="Times New Roman" w:hAnsi="Times New Roman" w:cs="Times New Roman"/>
          <w:lang w:val="en-GB"/>
        </w:rPr>
        <w:t>]).</w:t>
      </w:r>
    </w:p>
    <w:p w14:paraId="0923B18B" w14:textId="271FB8E2" w:rsidR="00042C87" w:rsidRPr="00042C87" w:rsidRDefault="00042C87" w:rsidP="00042C87">
      <w:pPr>
        <w:rPr>
          <w:rFonts w:ascii="Times New Roman" w:hAnsi="Times New Roman" w:cs="Times New Roman"/>
          <w:lang w:val="en-GB"/>
        </w:rPr>
      </w:pPr>
      <w:r w:rsidRPr="00042C87">
        <w:rPr>
          <w:rFonts w:ascii="Times New Roman" w:hAnsi="Times New Roman" w:cs="Times New Roman"/>
          <w:lang w:val="en-GB"/>
        </w:rPr>
        <w:t xml:space="preserve">YouTube / Bing Videos. (n.d.) </w:t>
      </w:r>
      <w:r w:rsidRPr="00042C87">
        <w:rPr>
          <w:rFonts w:ascii="Times New Roman" w:hAnsi="Times New Roman" w:cs="Times New Roman"/>
          <w:i/>
          <w:iCs/>
          <w:lang w:val="en-GB"/>
        </w:rPr>
        <w:t>Transformational Leadership Model.</w:t>
      </w:r>
      <w:r w:rsidRPr="00042C87">
        <w:rPr>
          <w:rFonts w:ascii="Times New Roman" w:hAnsi="Times New Roman" w:cs="Times New Roman"/>
          <w:lang w:val="en-GB"/>
        </w:rPr>
        <w:t xml:space="preserve"> Available at: </w:t>
      </w:r>
      <w:hyperlink r:id="rId14" w:tgtFrame="_new" w:history="1">
        <w:r w:rsidRPr="00042C87">
          <w:rPr>
            <w:rStyle w:val="Hyperlink"/>
            <w:rFonts w:ascii="Times New Roman" w:hAnsi="Times New Roman" w:cs="Times New Roman"/>
            <w:lang w:val="en-GB"/>
          </w:rPr>
          <w:t>https://www.bing.com/videos/riverview/relatedvideo?q=transformational+leadership+model&amp;&amp;mid=FB27245A59F1F7815D7AFB27245A59F1F7815D7A&amp;FORM=VAMGZC</w:t>
        </w:r>
      </w:hyperlink>
      <w:r w:rsidRPr="00042C87">
        <w:rPr>
          <w:rFonts w:ascii="Times New Roman" w:hAnsi="Times New Roman" w:cs="Times New Roman"/>
          <w:lang w:val="en-GB"/>
        </w:rPr>
        <w:t xml:space="preserve"> (Accessed: [</w:t>
      </w:r>
      <w:r w:rsidR="00EF30D4">
        <w:rPr>
          <w:rFonts w:ascii="Times New Roman" w:hAnsi="Times New Roman" w:cs="Times New Roman"/>
          <w:lang w:val="en-GB"/>
        </w:rPr>
        <w:t>5/11/2025</w:t>
      </w:r>
      <w:r w:rsidRPr="00042C87">
        <w:rPr>
          <w:rFonts w:ascii="Times New Roman" w:hAnsi="Times New Roman" w:cs="Times New Roman"/>
          <w:lang w:val="en-GB"/>
        </w:rPr>
        <w:t>).</w:t>
      </w:r>
    </w:p>
    <w:p w14:paraId="2CED36C7" w14:textId="77777777" w:rsidR="00552531" w:rsidRPr="00552531" w:rsidRDefault="00552531">
      <w:pPr>
        <w:rPr>
          <w:rFonts w:ascii="Times New Roman" w:hAnsi="Times New Roman" w:cs="Times New Roman"/>
          <w:lang w:val="en-GB"/>
        </w:rPr>
      </w:pPr>
    </w:p>
    <w:sectPr w:rsidR="00552531" w:rsidRPr="00552531" w:rsidSect="000E3B29">
      <w:footerReference w:type="even" r:id="rId15"/>
      <w:footerReference w:type="default" r:id="rId16"/>
      <w:pgSz w:w="11906" w:h="16838" w:code="9"/>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1119C" w14:textId="77777777" w:rsidR="00945FD8" w:rsidRDefault="00945FD8" w:rsidP="00E74B29">
      <w:r>
        <w:separator/>
      </w:r>
    </w:p>
  </w:endnote>
  <w:endnote w:type="continuationSeparator" w:id="0">
    <w:p w14:paraId="4FDFB1B7" w14:textId="77777777" w:rsidR="00945FD8" w:rsidRDefault="00945FD8"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936648"/>
      <w:docPartObj>
        <w:docPartGallery w:val="Page Numbers (Bottom of Page)"/>
        <w:docPartUnique/>
      </w:docPartObj>
    </w:sdtPr>
    <w:sdtContent>
      <w:p w14:paraId="2A82AA2D"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71C7552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15F6"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903"/>
      <w:gridCol w:w="4512"/>
      <w:gridCol w:w="2708"/>
      <w:gridCol w:w="903"/>
    </w:tblGrid>
    <w:tr w:rsidR="00E74B29" w14:paraId="1F6B6467" w14:textId="77777777" w:rsidTr="006709F1">
      <w:tc>
        <w:tcPr>
          <w:tcW w:w="1079" w:type="dxa"/>
        </w:tcPr>
        <w:p w14:paraId="062160D4" w14:textId="77777777" w:rsidR="00E74B29" w:rsidRPr="00E74B29" w:rsidRDefault="00E74B29" w:rsidP="006709F1">
          <w:pPr>
            <w:pStyle w:val="Footer"/>
          </w:pPr>
        </w:p>
      </w:tc>
      <w:tc>
        <w:tcPr>
          <w:tcW w:w="5395" w:type="dxa"/>
        </w:tcPr>
        <w:p w14:paraId="498C4C0E" w14:textId="280C8754" w:rsidR="00E74B29" w:rsidRPr="00874FE7" w:rsidRDefault="00E74B29" w:rsidP="006709F1">
          <w:pPr>
            <w:pStyle w:val="Footer"/>
          </w:pPr>
        </w:p>
      </w:tc>
      <w:tc>
        <w:tcPr>
          <w:tcW w:w="3237" w:type="dxa"/>
        </w:tcPr>
        <w:p w14:paraId="264E80EA" w14:textId="52BFAFD5" w:rsidR="00E74B29" w:rsidRPr="00E74B29" w:rsidRDefault="00E74B29" w:rsidP="006709F1">
          <w:pPr>
            <w:pStyle w:val="Footer"/>
            <w:jc w:val="right"/>
          </w:pPr>
        </w:p>
      </w:tc>
      <w:tc>
        <w:tcPr>
          <w:tcW w:w="1079" w:type="dxa"/>
        </w:tcPr>
        <w:p w14:paraId="2CB463F4" w14:textId="77777777" w:rsidR="00E74B29" w:rsidRPr="00E74B29" w:rsidRDefault="00E74B29" w:rsidP="006709F1">
          <w:pPr>
            <w:pStyle w:val="Footer"/>
          </w:pPr>
        </w:p>
      </w:tc>
    </w:tr>
  </w:tbl>
  <w:p w14:paraId="75F7984F"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52CF8" w14:textId="77777777" w:rsidR="00945FD8" w:rsidRDefault="00945FD8" w:rsidP="00E74B29">
      <w:r>
        <w:separator/>
      </w:r>
    </w:p>
  </w:footnote>
  <w:footnote w:type="continuationSeparator" w:id="0">
    <w:p w14:paraId="7CD55C4F" w14:textId="77777777" w:rsidR="00945FD8" w:rsidRDefault="00945FD8"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91714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F69"/>
    <w:rsid w:val="00010BBF"/>
    <w:rsid w:val="000225DA"/>
    <w:rsid w:val="0004014A"/>
    <w:rsid w:val="0004243D"/>
    <w:rsid w:val="00042C87"/>
    <w:rsid w:val="00080063"/>
    <w:rsid w:val="000805FA"/>
    <w:rsid w:val="000806A5"/>
    <w:rsid w:val="00086FA5"/>
    <w:rsid w:val="00090712"/>
    <w:rsid w:val="000945A7"/>
    <w:rsid w:val="00096D10"/>
    <w:rsid w:val="000A512E"/>
    <w:rsid w:val="000C2B93"/>
    <w:rsid w:val="000C3005"/>
    <w:rsid w:val="000C5062"/>
    <w:rsid w:val="000C6B79"/>
    <w:rsid w:val="000E3B29"/>
    <w:rsid w:val="000E452D"/>
    <w:rsid w:val="000E4641"/>
    <w:rsid w:val="000F0DAC"/>
    <w:rsid w:val="000F42F5"/>
    <w:rsid w:val="000F7457"/>
    <w:rsid w:val="00122497"/>
    <w:rsid w:val="00124758"/>
    <w:rsid w:val="00125E81"/>
    <w:rsid w:val="001355A6"/>
    <w:rsid w:val="00145395"/>
    <w:rsid w:val="00151F66"/>
    <w:rsid w:val="00160161"/>
    <w:rsid w:val="001666E2"/>
    <w:rsid w:val="00177F8D"/>
    <w:rsid w:val="00185F4A"/>
    <w:rsid w:val="001860BC"/>
    <w:rsid w:val="0019430C"/>
    <w:rsid w:val="001A56F4"/>
    <w:rsid w:val="001C3375"/>
    <w:rsid w:val="001C4FA2"/>
    <w:rsid w:val="001D146C"/>
    <w:rsid w:val="001D14FB"/>
    <w:rsid w:val="001F5E18"/>
    <w:rsid w:val="00231C87"/>
    <w:rsid w:val="00232943"/>
    <w:rsid w:val="00240733"/>
    <w:rsid w:val="0024289E"/>
    <w:rsid w:val="00250912"/>
    <w:rsid w:val="00263A06"/>
    <w:rsid w:val="002734B1"/>
    <w:rsid w:val="002846A0"/>
    <w:rsid w:val="00295E68"/>
    <w:rsid w:val="002A595F"/>
    <w:rsid w:val="002B2782"/>
    <w:rsid w:val="002B3AE1"/>
    <w:rsid w:val="002B73A6"/>
    <w:rsid w:val="002C1998"/>
    <w:rsid w:val="002C7E48"/>
    <w:rsid w:val="002D2200"/>
    <w:rsid w:val="002D43E1"/>
    <w:rsid w:val="002E71CB"/>
    <w:rsid w:val="002F387A"/>
    <w:rsid w:val="00306397"/>
    <w:rsid w:val="003222F3"/>
    <w:rsid w:val="003655C7"/>
    <w:rsid w:val="00375839"/>
    <w:rsid w:val="00376BDE"/>
    <w:rsid w:val="00381600"/>
    <w:rsid w:val="003A0F26"/>
    <w:rsid w:val="003A2E36"/>
    <w:rsid w:val="003B6257"/>
    <w:rsid w:val="003C08B5"/>
    <w:rsid w:val="003D3841"/>
    <w:rsid w:val="003D4AE8"/>
    <w:rsid w:val="003E1BC1"/>
    <w:rsid w:val="00400344"/>
    <w:rsid w:val="0040564B"/>
    <w:rsid w:val="004078B3"/>
    <w:rsid w:val="00417A0A"/>
    <w:rsid w:val="0042228E"/>
    <w:rsid w:val="00425F1A"/>
    <w:rsid w:val="00435485"/>
    <w:rsid w:val="004552B7"/>
    <w:rsid w:val="004570DB"/>
    <w:rsid w:val="00471E3A"/>
    <w:rsid w:val="004727D8"/>
    <w:rsid w:val="0048120C"/>
    <w:rsid w:val="0048728E"/>
    <w:rsid w:val="004909D9"/>
    <w:rsid w:val="004B5E5D"/>
    <w:rsid w:val="004B72AE"/>
    <w:rsid w:val="004B7E51"/>
    <w:rsid w:val="004D7E07"/>
    <w:rsid w:val="004E09A6"/>
    <w:rsid w:val="00517140"/>
    <w:rsid w:val="00521481"/>
    <w:rsid w:val="005318EC"/>
    <w:rsid w:val="00531F99"/>
    <w:rsid w:val="0054584E"/>
    <w:rsid w:val="00552439"/>
    <w:rsid w:val="00552531"/>
    <w:rsid w:val="00554597"/>
    <w:rsid w:val="00556B5E"/>
    <w:rsid w:val="00562D28"/>
    <w:rsid w:val="00564F58"/>
    <w:rsid w:val="0057210F"/>
    <w:rsid w:val="005877F6"/>
    <w:rsid w:val="005939AC"/>
    <w:rsid w:val="00597D25"/>
    <w:rsid w:val="005A1387"/>
    <w:rsid w:val="005A183C"/>
    <w:rsid w:val="005A28A0"/>
    <w:rsid w:val="005A344B"/>
    <w:rsid w:val="005D23E2"/>
    <w:rsid w:val="005E3371"/>
    <w:rsid w:val="005E3964"/>
    <w:rsid w:val="005E411F"/>
    <w:rsid w:val="005F327A"/>
    <w:rsid w:val="006056F3"/>
    <w:rsid w:val="00614A5D"/>
    <w:rsid w:val="006340F5"/>
    <w:rsid w:val="00655AEA"/>
    <w:rsid w:val="00655F5E"/>
    <w:rsid w:val="0065737F"/>
    <w:rsid w:val="00665110"/>
    <w:rsid w:val="006709F1"/>
    <w:rsid w:val="00684C16"/>
    <w:rsid w:val="00684EAE"/>
    <w:rsid w:val="006A2719"/>
    <w:rsid w:val="006C3DFE"/>
    <w:rsid w:val="006C60E6"/>
    <w:rsid w:val="006D36F2"/>
    <w:rsid w:val="006D6F6A"/>
    <w:rsid w:val="006E0B77"/>
    <w:rsid w:val="006E294E"/>
    <w:rsid w:val="006F0B38"/>
    <w:rsid w:val="00716F9F"/>
    <w:rsid w:val="00721147"/>
    <w:rsid w:val="00722133"/>
    <w:rsid w:val="00740CAD"/>
    <w:rsid w:val="007548E4"/>
    <w:rsid w:val="00794AE1"/>
    <w:rsid w:val="007C3798"/>
    <w:rsid w:val="007C6338"/>
    <w:rsid w:val="00807B6A"/>
    <w:rsid w:val="00810191"/>
    <w:rsid w:val="00812071"/>
    <w:rsid w:val="00827512"/>
    <w:rsid w:val="008366A6"/>
    <w:rsid w:val="008370F5"/>
    <w:rsid w:val="00837914"/>
    <w:rsid w:val="008449C5"/>
    <w:rsid w:val="00850A38"/>
    <w:rsid w:val="00855619"/>
    <w:rsid w:val="00861386"/>
    <w:rsid w:val="00874EE2"/>
    <w:rsid w:val="00874FE7"/>
    <w:rsid w:val="008763D4"/>
    <w:rsid w:val="008A5C40"/>
    <w:rsid w:val="008D1813"/>
    <w:rsid w:val="008D2EE9"/>
    <w:rsid w:val="008F6C7E"/>
    <w:rsid w:val="009127F4"/>
    <w:rsid w:val="00924F0E"/>
    <w:rsid w:val="00945FD8"/>
    <w:rsid w:val="00947062"/>
    <w:rsid w:val="00952F7D"/>
    <w:rsid w:val="0095496A"/>
    <w:rsid w:val="009743B4"/>
    <w:rsid w:val="00991E9B"/>
    <w:rsid w:val="00995DC5"/>
    <w:rsid w:val="009A38BA"/>
    <w:rsid w:val="009B4D0A"/>
    <w:rsid w:val="009C2C54"/>
    <w:rsid w:val="009C5460"/>
    <w:rsid w:val="009C6151"/>
    <w:rsid w:val="009C79AA"/>
    <w:rsid w:val="009E2ABA"/>
    <w:rsid w:val="00A01676"/>
    <w:rsid w:val="00A04D4A"/>
    <w:rsid w:val="00A231EC"/>
    <w:rsid w:val="00A40E42"/>
    <w:rsid w:val="00A53D71"/>
    <w:rsid w:val="00A71416"/>
    <w:rsid w:val="00A824DD"/>
    <w:rsid w:val="00AA1F48"/>
    <w:rsid w:val="00AA62AB"/>
    <w:rsid w:val="00AB0934"/>
    <w:rsid w:val="00AB2766"/>
    <w:rsid w:val="00AB747B"/>
    <w:rsid w:val="00AC6C89"/>
    <w:rsid w:val="00AF5BA9"/>
    <w:rsid w:val="00B01FB4"/>
    <w:rsid w:val="00B0207F"/>
    <w:rsid w:val="00B31D3A"/>
    <w:rsid w:val="00B43E11"/>
    <w:rsid w:val="00B45E62"/>
    <w:rsid w:val="00B50320"/>
    <w:rsid w:val="00B55A27"/>
    <w:rsid w:val="00B7624B"/>
    <w:rsid w:val="00B8261D"/>
    <w:rsid w:val="00B93500"/>
    <w:rsid w:val="00B9365C"/>
    <w:rsid w:val="00BA0178"/>
    <w:rsid w:val="00BA1430"/>
    <w:rsid w:val="00BA49F0"/>
    <w:rsid w:val="00BA76F3"/>
    <w:rsid w:val="00BB0BD1"/>
    <w:rsid w:val="00BC1536"/>
    <w:rsid w:val="00BD7D5E"/>
    <w:rsid w:val="00BF50DA"/>
    <w:rsid w:val="00C023F7"/>
    <w:rsid w:val="00C216EE"/>
    <w:rsid w:val="00C247A3"/>
    <w:rsid w:val="00C47DB2"/>
    <w:rsid w:val="00C71064"/>
    <w:rsid w:val="00C755AB"/>
    <w:rsid w:val="00C82384"/>
    <w:rsid w:val="00C970C8"/>
    <w:rsid w:val="00CC3E0E"/>
    <w:rsid w:val="00CC667D"/>
    <w:rsid w:val="00CC6CFE"/>
    <w:rsid w:val="00CD7613"/>
    <w:rsid w:val="00CF76CD"/>
    <w:rsid w:val="00D02B84"/>
    <w:rsid w:val="00D051BB"/>
    <w:rsid w:val="00D134C8"/>
    <w:rsid w:val="00D16884"/>
    <w:rsid w:val="00D2716B"/>
    <w:rsid w:val="00D32D75"/>
    <w:rsid w:val="00D43125"/>
    <w:rsid w:val="00D66A3A"/>
    <w:rsid w:val="00D7006D"/>
    <w:rsid w:val="00D76D69"/>
    <w:rsid w:val="00D8293C"/>
    <w:rsid w:val="00D85F69"/>
    <w:rsid w:val="00D90B22"/>
    <w:rsid w:val="00D91E9F"/>
    <w:rsid w:val="00D94BAC"/>
    <w:rsid w:val="00DC2B5E"/>
    <w:rsid w:val="00DC359E"/>
    <w:rsid w:val="00DC3B18"/>
    <w:rsid w:val="00DC6A21"/>
    <w:rsid w:val="00DD3D9B"/>
    <w:rsid w:val="00DD69E8"/>
    <w:rsid w:val="00DE3336"/>
    <w:rsid w:val="00DE70BE"/>
    <w:rsid w:val="00DF198B"/>
    <w:rsid w:val="00E04399"/>
    <w:rsid w:val="00E11C1F"/>
    <w:rsid w:val="00E3278C"/>
    <w:rsid w:val="00E538FD"/>
    <w:rsid w:val="00E74B29"/>
    <w:rsid w:val="00E758F2"/>
    <w:rsid w:val="00E86655"/>
    <w:rsid w:val="00E873EA"/>
    <w:rsid w:val="00EA4018"/>
    <w:rsid w:val="00EB03D1"/>
    <w:rsid w:val="00EB41B1"/>
    <w:rsid w:val="00EB57D0"/>
    <w:rsid w:val="00EE10BD"/>
    <w:rsid w:val="00EF30D4"/>
    <w:rsid w:val="00EF5AB8"/>
    <w:rsid w:val="00F246E1"/>
    <w:rsid w:val="00F2737C"/>
    <w:rsid w:val="00F32A67"/>
    <w:rsid w:val="00F338B7"/>
    <w:rsid w:val="00F36ACD"/>
    <w:rsid w:val="00F50791"/>
    <w:rsid w:val="00F6344B"/>
    <w:rsid w:val="00F65514"/>
    <w:rsid w:val="00F72597"/>
    <w:rsid w:val="00F82AE1"/>
    <w:rsid w:val="00FA7BA2"/>
    <w:rsid w:val="00FB2F1A"/>
    <w:rsid w:val="00FE1B92"/>
    <w:rsid w:val="00FE6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9B9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NormalWeb">
    <w:name w:val="Normal (Web)"/>
    <w:basedOn w:val="Normal"/>
    <w:uiPriority w:val="99"/>
    <w:semiHidden/>
    <w:rsid w:val="00A01676"/>
    <w:rPr>
      <w:rFonts w:ascii="Times New Roman" w:hAnsi="Times New Roman" w:cs="Times New Roman"/>
    </w:rPr>
  </w:style>
  <w:style w:type="paragraph" w:styleId="NoSpacing">
    <w:name w:val="No Spacing"/>
    <w:link w:val="NoSpacingChar"/>
    <w:uiPriority w:val="1"/>
    <w:qFormat/>
    <w:rsid w:val="000E3B29"/>
    <w:rPr>
      <w:rFonts w:eastAsiaTheme="minorEastAsia"/>
      <w:sz w:val="22"/>
      <w:szCs w:val="22"/>
    </w:rPr>
  </w:style>
  <w:style w:type="character" w:customStyle="1" w:styleId="NoSpacingChar">
    <w:name w:val="No Spacing Char"/>
    <w:basedOn w:val="DefaultParagraphFont"/>
    <w:link w:val="NoSpacing"/>
    <w:uiPriority w:val="1"/>
    <w:rsid w:val="000E3B29"/>
    <w:rPr>
      <w:rFonts w:eastAsiaTheme="minorEastAsia"/>
      <w:sz w:val="22"/>
      <w:szCs w:val="22"/>
    </w:rPr>
  </w:style>
  <w:style w:type="character" w:styleId="Hyperlink">
    <w:name w:val="Hyperlink"/>
    <w:basedOn w:val="DefaultParagraphFont"/>
    <w:uiPriority w:val="99"/>
    <w:semiHidden/>
    <w:rsid w:val="00042C87"/>
    <w:rPr>
      <w:color w:val="0000FF" w:themeColor="hyperlink"/>
      <w:u w:val="single"/>
    </w:rPr>
  </w:style>
  <w:style w:type="character" w:styleId="UnresolvedMention">
    <w:name w:val="Unresolved Mention"/>
    <w:basedOn w:val="DefaultParagraphFont"/>
    <w:uiPriority w:val="99"/>
    <w:semiHidden/>
    <w:unhideWhenUsed/>
    <w:rsid w:val="00042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1567772">
      <w:bodyDiv w:val="1"/>
      <w:marLeft w:val="0"/>
      <w:marRight w:val="0"/>
      <w:marTop w:val="0"/>
      <w:marBottom w:val="0"/>
      <w:divBdr>
        <w:top w:val="none" w:sz="0" w:space="0" w:color="auto"/>
        <w:left w:val="none" w:sz="0" w:space="0" w:color="auto"/>
        <w:bottom w:val="none" w:sz="0" w:space="0" w:color="auto"/>
        <w:right w:val="none" w:sz="0" w:space="0" w:color="auto"/>
      </w:divBdr>
    </w:div>
    <w:div w:id="839541819">
      <w:bodyDiv w:val="1"/>
      <w:marLeft w:val="0"/>
      <w:marRight w:val="0"/>
      <w:marTop w:val="0"/>
      <w:marBottom w:val="0"/>
      <w:divBdr>
        <w:top w:val="none" w:sz="0" w:space="0" w:color="auto"/>
        <w:left w:val="none" w:sz="0" w:space="0" w:color="auto"/>
        <w:bottom w:val="none" w:sz="0" w:space="0" w:color="auto"/>
        <w:right w:val="none" w:sz="0" w:space="0" w:color="auto"/>
      </w:divBdr>
    </w:div>
    <w:div w:id="1404138303">
      <w:bodyDiv w:val="1"/>
      <w:marLeft w:val="0"/>
      <w:marRight w:val="0"/>
      <w:marTop w:val="0"/>
      <w:marBottom w:val="0"/>
      <w:divBdr>
        <w:top w:val="none" w:sz="0" w:space="0" w:color="auto"/>
        <w:left w:val="none" w:sz="0" w:space="0" w:color="auto"/>
        <w:bottom w:val="none" w:sz="0" w:space="0" w:color="auto"/>
        <w:right w:val="none" w:sz="0" w:space="0" w:color="auto"/>
      </w:divBdr>
    </w:div>
    <w:div w:id="213706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hecompletemedic.com/leadership/transformational-leadership"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ing.com/videos/riverview/relatedvideo?q=transformational+leadership+model&amp;&amp;mid=FB27245A59F1F7815D7AFB27245A59F1F7815D7A&amp;FORM=VAMGZ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mma\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d43d56962b75a4fb48a4d8719dbda39c">
  <xsd:schema xmlns:xsd="http://www.w3.org/2001/XMLSchema" xmlns:xs="http://www.w3.org/2001/XMLSchema" xmlns:p="http://schemas.microsoft.com/office/2006/metadata/properties" xmlns:ns3="bf244c3e-e0b4-4871-bb4e-fd032a14544d" targetNamespace="http://schemas.microsoft.com/office/2006/metadata/properties" ma:root="true" ma:fieldsID="9696e3b63cd3cf3d01c929d22b934779"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5CE734-6E12-4CF6-ACE1-2E4789171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9</Pages>
  <Words>2523</Words>
  <Characters>14385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Stitchco essay.</dc:title>
  <dc:subject/>
  <dc:creator/>
  <cp:keywords/>
  <dc:description/>
  <cp:lastModifiedBy/>
  <cp:revision>1</cp:revision>
  <dcterms:created xsi:type="dcterms:W3CDTF">2025-10-15T10:07:00Z</dcterms:created>
  <dcterms:modified xsi:type="dcterms:W3CDTF">2025-11-06T11:38:00Z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