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22AE8" w14:textId="77777777" w:rsidR="00C44E85" w:rsidRDefault="00C44E85">
      <w:pPr>
        <w:spacing w:after="200"/>
        <w:rPr>
          <w:b/>
          <w:lang w:val="en-US"/>
        </w:rPr>
      </w:pPr>
    </w:p>
    <w:p w14:paraId="7014E151" w14:textId="0B6CBE9F" w:rsidR="00291794" w:rsidRDefault="001566E5" w:rsidP="006B4B03">
      <w:pPr>
        <w:spacing w:before="100" w:beforeAutospacing="1" w:after="200" w:line="271" w:lineRule="auto"/>
        <w:ind w:firstLine="0"/>
        <w:jc w:val="both"/>
        <w:rPr>
          <w:rFonts w:ascii="Arial" w:eastAsia="SimSun" w:hAnsi="Arial" w:cs="Arial"/>
          <w:b/>
          <w:szCs w:val="24"/>
          <w:lang w:val="en-US"/>
        </w:rPr>
      </w:pPr>
      <w:r w:rsidRPr="00FE7C90">
        <w:rPr>
          <w:rFonts w:ascii="Arial" w:eastAsia="SimSun" w:hAnsi="Arial" w:cs="Arial"/>
          <w:b/>
          <w:szCs w:val="24"/>
          <w:lang w:val="en-US"/>
        </w:rPr>
        <w:t xml:space="preserve">An Analysis of The Impact of The Pandemic </w:t>
      </w:r>
      <w:r w:rsidR="00EE5FD1" w:rsidRPr="00FE7C90">
        <w:rPr>
          <w:rFonts w:ascii="Arial" w:eastAsia="SimSun" w:hAnsi="Arial" w:cs="Arial"/>
          <w:b/>
          <w:szCs w:val="24"/>
          <w:lang w:val="en-US"/>
        </w:rPr>
        <w:t>on Automobile Industry (</w:t>
      </w:r>
      <w:r w:rsidRPr="00FE7C90">
        <w:rPr>
          <w:rFonts w:ascii="Arial" w:eastAsia="SimSun" w:hAnsi="Arial" w:cs="Arial"/>
          <w:b/>
          <w:szCs w:val="24"/>
          <w:lang w:val="en-US"/>
        </w:rPr>
        <w:t>The Toyota Car Company</w:t>
      </w:r>
      <w:r w:rsidR="00EE5FD1" w:rsidRPr="00FE7C90">
        <w:rPr>
          <w:rFonts w:ascii="Arial" w:eastAsia="SimSun" w:hAnsi="Arial" w:cs="Arial"/>
          <w:b/>
          <w:szCs w:val="24"/>
          <w:lang w:val="en-US"/>
        </w:rPr>
        <w:t>)</w:t>
      </w:r>
      <w:r w:rsidRPr="00FE7C90">
        <w:rPr>
          <w:rFonts w:ascii="Arial" w:eastAsia="SimSun" w:hAnsi="Arial" w:cs="Arial"/>
          <w:b/>
          <w:szCs w:val="24"/>
          <w:lang w:val="en-US"/>
        </w:rPr>
        <w:t xml:space="preserve"> and The Survival and Success Factors for The Company Considering</w:t>
      </w:r>
      <w:r w:rsidR="0013080E" w:rsidRPr="00FE7C90">
        <w:rPr>
          <w:rFonts w:ascii="Arial" w:eastAsia="SimSun" w:hAnsi="Arial" w:cs="Arial"/>
          <w:b/>
          <w:szCs w:val="24"/>
          <w:lang w:val="en-US"/>
        </w:rPr>
        <w:t xml:space="preserve"> Megatrends</w:t>
      </w:r>
    </w:p>
    <w:p w14:paraId="65D99E9E" w14:textId="68A710D4" w:rsidR="00693679" w:rsidRDefault="00693679" w:rsidP="006B4B03">
      <w:pPr>
        <w:spacing w:before="100" w:beforeAutospacing="1" w:after="200" w:line="271" w:lineRule="auto"/>
        <w:ind w:firstLine="0"/>
        <w:jc w:val="both"/>
        <w:rPr>
          <w:rFonts w:ascii="Arial" w:eastAsia="SimSun" w:hAnsi="Arial" w:cs="Arial"/>
          <w:b/>
          <w:szCs w:val="24"/>
          <w:lang w:val="en-US"/>
        </w:rPr>
      </w:pPr>
    </w:p>
    <w:p w14:paraId="0C3454D6" w14:textId="77777777" w:rsidR="00693679" w:rsidRPr="00E75DF5" w:rsidRDefault="00693679" w:rsidP="00693679">
      <w:pPr>
        <w:jc w:val="center"/>
        <w:rPr>
          <w:rFonts w:ascii="Arial" w:hAnsi="Arial" w:cs="Arial"/>
          <w:b/>
          <w:bCs/>
          <w:szCs w:val="24"/>
        </w:rPr>
      </w:pPr>
      <w:r w:rsidRPr="00E75DF5">
        <w:rPr>
          <w:rFonts w:ascii="Arial" w:hAnsi="Arial" w:cs="Arial"/>
          <w:b/>
          <w:bCs/>
          <w:szCs w:val="24"/>
        </w:rPr>
        <w:t xml:space="preserve">Assignment 1 </w:t>
      </w:r>
      <w:r>
        <w:rPr>
          <w:rFonts w:ascii="Arial" w:hAnsi="Arial" w:cs="Arial"/>
          <w:b/>
          <w:bCs/>
          <w:szCs w:val="24"/>
        </w:rPr>
        <w:t xml:space="preserve">The </w:t>
      </w:r>
      <w:r w:rsidRPr="00E75DF5">
        <w:rPr>
          <w:rFonts w:ascii="Arial" w:hAnsi="Arial" w:cs="Arial"/>
          <w:b/>
          <w:bCs/>
          <w:szCs w:val="24"/>
        </w:rPr>
        <w:t>Global Business Environment  (Individual report)</w:t>
      </w:r>
    </w:p>
    <w:p w14:paraId="4EA7561B" w14:textId="77777777" w:rsidR="00693679" w:rsidRPr="00E75DF5" w:rsidRDefault="00693679" w:rsidP="00693679">
      <w:pPr>
        <w:jc w:val="center"/>
      </w:pPr>
      <w:r>
        <w:rPr>
          <w:noProof/>
        </w:rPr>
        <w:drawing>
          <wp:inline distT="0" distB="0" distL="0" distR="0" wp14:anchorId="43E5F289" wp14:editId="67965BA4">
            <wp:extent cx="2758440" cy="1838960"/>
            <wp:effectExtent l="0" t="0" r="3810" b="889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8440" cy="1838960"/>
                    </a:xfrm>
                    <a:prstGeom prst="rect">
                      <a:avLst/>
                    </a:prstGeom>
                    <a:noFill/>
                    <a:ln>
                      <a:noFill/>
                    </a:ln>
                  </pic:spPr>
                </pic:pic>
              </a:graphicData>
            </a:graphic>
          </wp:inline>
        </w:drawing>
      </w:r>
    </w:p>
    <w:p w14:paraId="049F24C7" w14:textId="77777777" w:rsidR="00693679" w:rsidRDefault="00693679" w:rsidP="00693679">
      <w:pPr>
        <w:pStyle w:val="Default"/>
        <w:spacing w:line="360" w:lineRule="auto"/>
        <w:jc w:val="center"/>
      </w:pPr>
    </w:p>
    <w:p w14:paraId="68528709" w14:textId="77777777" w:rsidR="00693679" w:rsidRPr="00B70B3B" w:rsidRDefault="00693679" w:rsidP="00693679">
      <w:pPr>
        <w:pStyle w:val="Default"/>
        <w:spacing w:line="360" w:lineRule="auto"/>
        <w:jc w:val="center"/>
      </w:pPr>
      <w:r>
        <w:t>Cource: BA Bussiness Managment</w:t>
      </w:r>
    </w:p>
    <w:p w14:paraId="41134C92" w14:textId="77777777" w:rsidR="00693679" w:rsidRPr="00B70B3B" w:rsidRDefault="00693679" w:rsidP="00693679">
      <w:pPr>
        <w:pStyle w:val="Default"/>
        <w:spacing w:line="360" w:lineRule="auto"/>
        <w:jc w:val="center"/>
      </w:pPr>
      <w:r w:rsidRPr="00B70B3B">
        <w:t>Module</w:t>
      </w:r>
      <w:r>
        <w:t xml:space="preserve"> name</w:t>
      </w:r>
      <w:r w:rsidRPr="00B70B3B">
        <w:t>: Academic skills</w:t>
      </w:r>
    </w:p>
    <w:p w14:paraId="1C6D50E3" w14:textId="77777777" w:rsidR="00693679" w:rsidRDefault="00693679" w:rsidP="00693679">
      <w:pPr>
        <w:pStyle w:val="Default"/>
        <w:spacing w:line="360" w:lineRule="auto"/>
        <w:jc w:val="center"/>
      </w:pPr>
      <w:r w:rsidRPr="00B70B3B">
        <w:t>Module Code: LCBB400</w:t>
      </w:r>
      <w:r>
        <w:t>5</w:t>
      </w:r>
    </w:p>
    <w:p w14:paraId="28C4D1C2" w14:textId="77777777" w:rsidR="00693679" w:rsidRPr="00C54AA7" w:rsidRDefault="00693679" w:rsidP="00693679">
      <w:pPr>
        <w:jc w:val="center"/>
        <w:rPr>
          <w:rFonts w:ascii="Arial" w:hAnsi="Arial" w:cs="Arial"/>
          <w:szCs w:val="24"/>
        </w:rPr>
      </w:pPr>
      <w:r w:rsidRPr="00910000">
        <w:rPr>
          <w:rFonts w:ascii="Arial" w:hAnsi="Arial" w:cs="Arial"/>
          <w:szCs w:val="24"/>
        </w:rPr>
        <w:t>Lecture name: Alfred</w:t>
      </w:r>
      <w:r>
        <w:rPr>
          <w:rFonts w:ascii="Arial" w:hAnsi="Arial" w:cs="Arial"/>
          <w:szCs w:val="24"/>
        </w:rPr>
        <w:t xml:space="preserve"> Mensah</w:t>
      </w:r>
    </w:p>
    <w:p w14:paraId="21AFC948" w14:textId="2D27706A" w:rsidR="00693679" w:rsidRPr="00B70B3B" w:rsidRDefault="00693679" w:rsidP="00693679">
      <w:pPr>
        <w:pStyle w:val="Default"/>
        <w:spacing w:line="360" w:lineRule="auto"/>
        <w:jc w:val="center"/>
      </w:pPr>
      <w:r>
        <w:t>T</w:t>
      </w:r>
      <w:r w:rsidRPr="00B70B3B">
        <w:t>itle</w:t>
      </w:r>
      <w:r>
        <w:t xml:space="preserve"> of report</w:t>
      </w:r>
      <w:r w:rsidRPr="00B70B3B">
        <w:t xml:space="preserve">: Assignment </w:t>
      </w:r>
      <w:r>
        <w:t>2</w:t>
      </w:r>
      <w:r w:rsidRPr="00B70B3B">
        <w:t xml:space="preserve"> </w:t>
      </w:r>
      <w:r>
        <w:t>The Global Business Environment</w:t>
      </w:r>
      <w:r w:rsidRPr="00B70B3B">
        <w:t xml:space="preserve"> (Individual report)</w:t>
      </w:r>
    </w:p>
    <w:p w14:paraId="6FC9A5C5" w14:textId="77777777" w:rsidR="00693679" w:rsidRPr="00B70B3B" w:rsidRDefault="00693679" w:rsidP="00693679">
      <w:pPr>
        <w:pStyle w:val="Default"/>
        <w:spacing w:line="360" w:lineRule="auto"/>
        <w:jc w:val="center"/>
      </w:pPr>
      <w:r>
        <w:t xml:space="preserve">Student name: </w:t>
      </w:r>
      <w:r w:rsidRPr="00B70B3B">
        <w:t>Mariya Stefanova</w:t>
      </w:r>
    </w:p>
    <w:p w14:paraId="25E975DF" w14:textId="77777777" w:rsidR="00693679" w:rsidRPr="00B70B3B" w:rsidRDefault="00693679" w:rsidP="00693679">
      <w:pPr>
        <w:pStyle w:val="Default"/>
        <w:spacing w:line="360" w:lineRule="auto"/>
        <w:jc w:val="center"/>
      </w:pPr>
      <w:r w:rsidRPr="00B70B3B">
        <w:t>Student ID</w:t>
      </w:r>
      <w:r>
        <w:t>/ Number</w:t>
      </w:r>
      <w:r w:rsidRPr="00B70B3B">
        <w:t>: 2124725</w:t>
      </w:r>
    </w:p>
    <w:p w14:paraId="085BB6DE" w14:textId="5A2AA33A" w:rsidR="00693679" w:rsidRPr="00B70B3B" w:rsidRDefault="00693679" w:rsidP="00693679">
      <w:pPr>
        <w:pStyle w:val="Default"/>
        <w:spacing w:line="360" w:lineRule="auto"/>
        <w:jc w:val="center"/>
      </w:pPr>
      <w:r w:rsidRPr="00B70B3B">
        <w:t>Submission deadline: .05.2022</w:t>
      </w:r>
    </w:p>
    <w:p w14:paraId="418327BC" w14:textId="77777777" w:rsidR="00693679" w:rsidRPr="00C54AA7" w:rsidRDefault="00693679" w:rsidP="00693679">
      <w:pPr>
        <w:jc w:val="center"/>
        <w:rPr>
          <w:rFonts w:ascii="Arial" w:hAnsi="Arial" w:cs="Arial"/>
          <w:b/>
          <w:szCs w:val="24"/>
        </w:rPr>
      </w:pPr>
    </w:p>
    <w:p w14:paraId="5F981CE7" w14:textId="77777777" w:rsidR="00693679" w:rsidRPr="00C54AA7" w:rsidRDefault="00693679" w:rsidP="00693679">
      <w:pPr>
        <w:jc w:val="center"/>
        <w:rPr>
          <w:rFonts w:ascii="Arial" w:hAnsi="Arial" w:cs="Arial"/>
          <w:szCs w:val="24"/>
        </w:rPr>
      </w:pPr>
    </w:p>
    <w:p w14:paraId="6999C04D" w14:textId="77777777" w:rsidR="00693679" w:rsidRPr="00C54AA7" w:rsidRDefault="00693679" w:rsidP="00693679">
      <w:pPr>
        <w:rPr>
          <w:rFonts w:ascii="Arial" w:hAnsi="Arial" w:cs="Arial"/>
          <w:szCs w:val="24"/>
        </w:rPr>
      </w:pPr>
    </w:p>
    <w:p w14:paraId="4A7349E0" w14:textId="77777777" w:rsidR="00693679" w:rsidRPr="00C54AA7" w:rsidRDefault="00693679" w:rsidP="00693679">
      <w:pPr>
        <w:rPr>
          <w:rFonts w:ascii="Arial" w:hAnsi="Arial" w:cs="Arial"/>
          <w:szCs w:val="24"/>
        </w:rPr>
      </w:pPr>
    </w:p>
    <w:p w14:paraId="6C3D7166" w14:textId="77777777" w:rsidR="00693679" w:rsidRPr="00FE7C90" w:rsidRDefault="00693679" w:rsidP="006B4B03">
      <w:pPr>
        <w:spacing w:before="100" w:beforeAutospacing="1" w:after="200" w:line="271" w:lineRule="auto"/>
        <w:ind w:firstLine="0"/>
        <w:jc w:val="both"/>
        <w:rPr>
          <w:rFonts w:ascii="Arial" w:eastAsia="SimSun" w:hAnsi="Arial" w:cs="Arial"/>
          <w:b/>
          <w:szCs w:val="24"/>
          <w:lang w:val="en-US"/>
        </w:rPr>
      </w:pPr>
    </w:p>
    <w:p w14:paraId="1619B502" w14:textId="3522CA1F" w:rsidR="001C376E"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lastRenderedPageBreak/>
        <w:t>Automotive companies</w:t>
      </w:r>
      <w:r w:rsidR="00C41D03" w:rsidRPr="00693679">
        <w:rPr>
          <w:rFonts w:ascii="Arial" w:hAnsi="Arial" w:cs="Arial"/>
          <w:szCs w:val="24"/>
          <w:lang w:val="en-US"/>
        </w:rPr>
        <w:t xml:space="preserve"> depend on </w:t>
      </w:r>
      <w:r w:rsidRPr="00693679">
        <w:rPr>
          <w:rFonts w:ascii="Arial" w:hAnsi="Arial" w:cs="Arial"/>
          <w:szCs w:val="24"/>
          <w:lang w:val="en-US"/>
        </w:rPr>
        <w:t xml:space="preserve">the </w:t>
      </w:r>
      <w:r w:rsidR="00C41D03" w:rsidRPr="00693679">
        <w:rPr>
          <w:rFonts w:ascii="Arial" w:hAnsi="Arial" w:cs="Arial"/>
          <w:szCs w:val="24"/>
          <w:lang w:val="en-US"/>
        </w:rPr>
        <w:t>supply of diff</w:t>
      </w:r>
      <w:r w:rsidRPr="00693679">
        <w:rPr>
          <w:rFonts w:ascii="Arial" w:hAnsi="Arial" w:cs="Arial"/>
          <w:szCs w:val="24"/>
          <w:lang w:val="en-US"/>
        </w:rPr>
        <w:t xml:space="preserve">erent parts from different suppliers </w:t>
      </w:r>
      <w:r w:rsidR="00C41D03" w:rsidRPr="00693679">
        <w:rPr>
          <w:rFonts w:ascii="Arial" w:hAnsi="Arial" w:cs="Arial"/>
          <w:szCs w:val="24"/>
          <w:lang w:val="en-US"/>
        </w:rPr>
        <w:t xml:space="preserve">worldwide </w:t>
      </w:r>
      <w:r w:rsidR="00B91225" w:rsidRPr="00693679">
        <w:rPr>
          <w:rFonts w:ascii="Arial" w:hAnsi="Arial" w:cs="Arial"/>
          <w:szCs w:val="24"/>
          <w:lang w:val="en-US"/>
        </w:rPr>
        <w:t>to produce</w:t>
      </w:r>
      <w:r w:rsidRPr="00693679">
        <w:rPr>
          <w:rFonts w:ascii="Arial" w:hAnsi="Arial" w:cs="Arial"/>
          <w:szCs w:val="24"/>
          <w:lang w:val="en-US"/>
        </w:rPr>
        <w:t xml:space="preserve"> </w:t>
      </w:r>
      <w:r w:rsidR="00C41D03" w:rsidRPr="00693679">
        <w:rPr>
          <w:rFonts w:ascii="Arial" w:hAnsi="Arial" w:cs="Arial"/>
          <w:szCs w:val="24"/>
          <w:lang w:val="en-US"/>
        </w:rPr>
        <w:t>car</w:t>
      </w:r>
      <w:r w:rsidRPr="00693679">
        <w:rPr>
          <w:rFonts w:ascii="Arial" w:hAnsi="Arial" w:cs="Arial"/>
          <w:szCs w:val="24"/>
          <w:lang w:val="en-US"/>
        </w:rPr>
        <w:t>s</w:t>
      </w:r>
      <w:r w:rsidR="00C41D03" w:rsidRPr="00693679">
        <w:rPr>
          <w:rFonts w:ascii="Arial" w:hAnsi="Arial" w:cs="Arial"/>
          <w:szCs w:val="24"/>
          <w:lang w:val="en-US"/>
        </w:rPr>
        <w:t xml:space="preserve">. The industry relies on </w:t>
      </w:r>
      <w:r w:rsidRPr="00693679">
        <w:rPr>
          <w:rFonts w:ascii="Arial" w:hAnsi="Arial" w:cs="Arial"/>
          <w:szCs w:val="24"/>
          <w:lang w:val="en-US"/>
        </w:rPr>
        <w:t xml:space="preserve">these </w:t>
      </w:r>
      <w:r w:rsidR="00C41D03" w:rsidRPr="00693679">
        <w:rPr>
          <w:rFonts w:ascii="Arial" w:hAnsi="Arial" w:cs="Arial"/>
          <w:szCs w:val="24"/>
          <w:lang w:val="en-US"/>
        </w:rPr>
        <w:t>different</w:t>
      </w:r>
      <w:r w:rsidRPr="00693679">
        <w:rPr>
          <w:rFonts w:ascii="Arial" w:hAnsi="Arial" w:cs="Arial"/>
          <w:szCs w:val="24"/>
          <w:lang w:val="en-US"/>
        </w:rPr>
        <w:t xml:space="preserve"> suppliers for the effective </w:t>
      </w:r>
      <w:r w:rsidR="00FE46F8" w:rsidRPr="00693679">
        <w:rPr>
          <w:rFonts w:ascii="Arial" w:hAnsi="Arial" w:cs="Arial"/>
          <w:szCs w:val="24"/>
          <w:lang w:val="en-US"/>
        </w:rPr>
        <w:t xml:space="preserve">production </w:t>
      </w:r>
      <w:r w:rsidRPr="00693679">
        <w:rPr>
          <w:rFonts w:ascii="Arial" w:hAnsi="Arial" w:cs="Arial"/>
          <w:szCs w:val="24"/>
          <w:lang w:val="en-US"/>
        </w:rPr>
        <w:t>of cars.</w:t>
      </w:r>
      <w:r w:rsidR="00FE46F8" w:rsidRPr="00693679">
        <w:rPr>
          <w:rFonts w:ascii="Arial" w:hAnsi="Arial" w:cs="Arial"/>
          <w:szCs w:val="24"/>
          <w:lang w:val="en-US"/>
        </w:rPr>
        <w:t xml:space="preserve"> The industry is affected by internal and external factors in the different regions. The main internal environment</w:t>
      </w:r>
      <w:r w:rsidRPr="00693679">
        <w:rPr>
          <w:rFonts w:ascii="Arial" w:hAnsi="Arial" w:cs="Arial"/>
          <w:szCs w:val="24"/>
          <w:lang w:val="en-US"/>
        </w:rPr>
        <w:t xml:space="preserve"> factors</w:t>
      </w:r>
      <w:r w:rsidR="00FE46F8" w:rsidRPr="00693679">
        <w:rPr>
          <w:rFonts w:ascii="Arial" w:hAnsi="Arial" w:cs="Arial"/>
          <w:szCs w:val="24"/>
          <w:lang w:val="en-US"/>
        </w:rPr>
        <w:t xml:space="preserve"> are; the management, the suppliers, the employees, and the organization structure. The above are just some</w:t>
      </w:r>
      <w:r w:rsidRPr="00693679">
        <w:rPr>
          <w:rFonts w:ascii="Arial" w:hAnsi="Arial" w:cs="Arial"/>
          <w:szCs w:val="24"/>
          <w:lang w:val="en-US"/>
        </w:rPr>
        <w:t xml:space="preserve"> of the</w:t>
      </w:r>
      <w:r w:rsidR="00FE46F8" w:rsidRPr="00693679">
        <w:rPr>
          <w:rFonts w:ascii="Arial" w:hAnsi="Arial" w:cs="Arial"/>
          <w:szCs w:val="24"/>
          <w:lang w:val="en-US"/>
        </w:rPr>
        <w:t xml:space="preserve"> internal environment</w:t>
      </w:r>
      <w:r w:rsidRPr="00693679">
        <w:rPr>
          <w:rFonts w:ascii="Arial" w:hAnsi="Arial" w:cs="Arial"/>
          <w:szCs w:val="24"/>
          <w:lang w:val="en-US"/>
        </w:rPr>
        <w:t>al factors</w:t>
      </w:r>
      <w:r w:rsidR="00FE46F8" w:rsidRPr="00693679">
        <w:rPr>
          <w:rFonts w:ascii="Arial" w:hAnsi="Arial" w:cs="Arial"/>
          <w:szCs w:val="24"/>
          <w:lang w:val="en-US"/>
        </w:rPr>
        <w:t xml:space="preserve"> that players in the automotive industry have to deal with</w:t>
      </w:r>
      <w:r w:rsidR="0013468A" w:rsidRPr="00693679">
        <w:rPr>
          <w:rFonts w:ascii="Arial" w:hAnsi="Arial" w:cs="Arial"/>
          <w:szCs w:val="24"/>
          <w:lang w:val="en-US"/>
        </w:rPr>
        <w:t xml:space="preserve"> (Sandau, 2021)</w:t>
      </w:r>
      <w:r w:rsidR="00FE46F8" w:rsidRPr="00693679">
        <w:rPr>
          <w:rFonts w:ascii="Arial" w:hAnsi="Arial" w:cs="Arial"/>
          <w:szCs w:val="24"/>
          <w:lang w:val="en-US"/>
        </w:rPr>
        <w:t xml:space="preserve">. The external environment is complex and spread out to different regions. </w:t>
      </w:r>
      <w:r w:rsidRPr="00693679">
        <w:rPr>
          <w:rFonts w:ascii="Arial" w:hAnsi="Arial" w:cs="Arial"/>
          <w:szCs w:val="24"/>
          <w:lang w:val="en-US"/>
        </w:rPr>
        <w:t>The a</w:t>
      </w:r>
      <w:r w:rsidR="00FE46F8" w:rsidRPr="00693679">
        <w:rPr>
          <w:rFonts w:ascii="Arial" w:hAnsi="Arial" w:cs="Arial"/>
          <w:szCs w:val="24"/>
          <w:lang w:val="en-US"/>
        </w:rPr>
        <w:t xml:space="preserve">utomotive industry </w:t>
      </w:r>
      <w:r w:rsidR="00B91225" w:rsidRPr="00693679">
        <w:rPr>
          <w:rFonts w:ascii="Arial" w:hAnsi="Arial" w:cs="Arial"/>
          <w:szCs w:val="24"/>
          <w:lang w:val="en-US"/>
        </w:rPr>
        <w:t>comprises</w:t>
      </w:r>
      <w:r w:rsidRPr="00693679">
        <w:rPr>
          <w:rFonts w:ascii="Arial" w:hAnsi="Arial" w:cs="Arial"/>
          <w:szCs w:val="24"/>
          <w:lang w:val="en-US"/>
        </w:rPr>
        <w:t xml:space="preserve"> car manufacturers who distribute their cars</w:t>
      </w:r>
      <w:r w:rsidR="00FE46F8" w:rsidRPr="00693679">
        <w:rPr>
          <w:rFonts w:ascii="Arial" w:hAnsi="Arial" w:cs="Arial"/>
          <w:szCs w:val="24"/>
          <w:lang w:val="en-US"/>
        </w:rPr>
        <w:t xml:space="preserve"> worldwide. They have complex and broad distribution for </w:t>
      </w:r>
      <w:r w:rsidR="0055227E" w:rsidRPr="00693679">
        <w:rPr>
          <w:rFonts w:ascii="Arial" w:hAnsi="Arial" w:cs="Arial"/>
          <w:szCs w:val="24"/>
          <w:lang w:val="en-US"/>
        </w:rPr>
        <w:t>their cars</w:t>
      </w:r>
      <w:r w:rsidR="00FE46F8" w:rsidRPr="00693679">
        <w:rPr>
          <w:rFonts w:ascii="Arial" w:hAnsi="Arial" w:cs="Arial"/>
          <w:szCs w:val="24"/>
          <w:lang w:val="en-US"/>
        </w:rPr>
        <w:t>; hence the external environment is comprehensive</w:t>
      </w:r>
      <w:r w:rsidRPr="00693679">
        <w:rPr>
          <w:rFonts w:ascii="Arial" w:hAnsi="Arial" w:cs="Arial"/>
          <w:szCs w:val="24"/>
          <w:lang w:val="en-US"/>
        </w:rPr>
        <w:t xml:space="preserve"> and complex</w:t>
      </w:r>
      <w:r w:rsidR="00FE46F8" w:rsidRPr="00693679">
        <w:rPr>
          <w:rFonts w:ascii="Arial" w:hAnsi="Arial" w:cs="Arial"/>
          <w:szCs w:val="24"/>
          <w:lang w:val="en-US"/>
        </w:rPr>
        <w:t>. The external en</w:t>
      </w:r>
      <w:r w:rsidR="000C0F22" w:rsidRPr="00693679">
        <w:rPr>
          <w:rFonts w:ascii="Arial" w:hAnsi="Arial" w:cs="Arial"/>
          <w:szCs w:val="24"/>
          <w:lang w:val="en-US"/>
        </w:rPr>
        <w:t xml:space="preserve">vironment is comprised of the PESTEL factors; </w:t>
      </w:r>
      <w:r w:rsidR="0055227E" w:rsidRPr="00693679">
        <w:rPr>
          <w:rFonts w:ascii="Arial" w:hAnsi="Arial" w:cs="Arial"/>
          <w:szCs w:val="24"/>
          <w:lang w:val="en-US"/>
        </w:rPr>
        <w:t>Political</w:t>
      </w:r>
      <w:r w:rsidR="000C0F22" w:rsidRPr="00693679">
        <w:rPr>
          <w:rFonts w:ascii="Arial" w:hAnsi="Arial" w:cs="Arial"/>
          <w:szCs w:val="24"/>
          <w:lang w:val="en-US"/>
        </w:rPr>
        <w:t xml:space="preserve">, Economic, Social-cultural, technological, </w:t>
      </w:r>
      <w:r w:rsidRPr="00693679">
        <w:rPr>
          <w:rFonts w:ascii="Arial" w:hAnsi="Arial" w:cs="Arial"/>
          <w:szCs w:val="24"/>
          <w:lang w:val="en-US"/>
        </w:rPr>
        <w:t>e</w:t>
      </w:r>
      <w:r w:rsidR="000C0F22" w:rsidRPr="00693679">
        <w:rPr>
          <w:rFonts w:ascii="Arial" w:hAnsi="Arial" w:cs="Arial"/>
          <w:szCs w:val="24"/>
          <w:lang w:val="en-US"/>
        </w:rPr>
        <w:t xml:space="preserve">cological, and legal factors that affect </w:t>
      </w:r>
      <w:r w:rsidRPr="00693679">
        <w:rPr>
          <w:rFonts w:ascii="Arial" w:hAnsi="Arial" w:cs="Arial"/>
          <w:szCs w:val="24"/>
          <w:lang w:val="en-US"/>
        </w:rPr>
        <w:t xml:space="preserve">the </w:t>
      </w:r>
      <w:r w:rsidR="0055227E" w:rsidRPr="00693679">
        <w:rPr>
          <w:rFonts w:ascii="Arial" w:hAnsi="Arial" w:cs="Arial"/>
          <w:szCs w:val="24"/>
          <w:lang w:val="en-US"/>
        </w:rPr>
        <w:t>operations</w:t>
      </w:r>
      <w:r w:rsidR="000C0F22" w:rsidRPr="00693679">
        <w:rPr>
          <w:rFonts w:ascii="Arial" w:hAnsi="Arial" w:cs="Arial"/>
          <w:szCs w:val="24"/>
          <w:lang w:val="en-US"/>
        </w:rPr>
        <w:t xml:space="preserve"> of the automobile industry</w:t>
      </w:r>
      <w:r w:rsidR="0013468A" w:rsidRPr="00693679">
        <w:rPr>
          <w:rFonts w:ascii="Arial" w:hAnsi="Arial" w:cs="Arial"/>
          <w:szCs w:val="24"/>
          <w:lang w:val="en-US"/>
        </w:rPr>
        <w:t>(Vlados and Chatzinikolaou, 2019)</w:t>
      </w:r>
      <w:r w:rsidR="000C0F22" w:rsidRPr="00693679">
        <w:rPr>
          <w:rFonts w:ascii="Arial" w:hAnsi="Arial" w:cs="Arial"/>
          <w:szCs w:val="24"/>
          <w:lang w:val="en-US"/>
        </w:rPr>
        <w:t xml:space="preserve">. This paper will focus on the Toyota Company, an analysis </w:t>
      </w:r>
      <w:r w:rsidR="0055227E" w:rsidRPr="00693679">
        <w:rPr>
          <w:rFonts w:ascii="Arial" w:hAnsi="Arial" w:cs="Arial"/>
          <w:szCs w:val="24"/>
          <w:lang w:val="en-US"/>
        </w:rPr>
        <w:t>of i</w:t>
      </w:r>
      <w:r w:rsidRPr="00693679">
        <w:rPr>
          <w:rFonts w:ascii="Arial" w:hAnsi="Arial" w:cs="Arial"/>
          <w:szCs w:val="24"/>
          <w:lang w:val="en-US"/>
        </w:rPr>
        <w:t>t</w:t>
      </w:r>
      <w:r w:rsidR="0055227E" w:rsidRPr="00693679">
        <w:rPr>
          <w:rFonts w:ascii="Arial" w:hAnsi="Arial" w:cs="Arial"/>
          <w:szCs w:val="24"/>
          <w:lang w:val="en-US"/>
        </w:rPr>
        <w:t>s</w:t>
      </w:r>
      <w:r w:rsidR="000C0F22" w:rsidRPr="00693679">
        <w:rPr>
          <w:rFonts w:ascii="Arial" w:hAnsi="Arial" w:cs="Arial"/>
          <w:szCs w:val="24"/>
          <w:lang w:val="en-US"/>
        </w:rPr>
        <w:t xml:space="preserve"> external environment, </w:t>
      </w:r>
      <w:r w:rsidRPr="00693679">
        <w:rPr>
          <w:rFonts w:ascii="Arial" w:hAnsi="Arial" w:cs="Arial"/>
          <w:szCs w:val="24"/>
          <w:lang w:val="en-US"/>
        </w:rPr>
        <w:t xml:space="preserve">the </w:t>
      </w:r>
      <w:r w:rsidR="000C0F22" w:rsidRPr="00693679">
        <w:rPr>
          <w:rFonts w:ascii="Arial" w:hAnsi="Arial" w:cs="Arial"/>
          <w:szCs w:val="24"/>
          <w:lang w:val="en-US"/>
        </w:rPr>
        <w:t>impact of Covid-19 on its operations, and strategies that the company can use to survive and be successful in the industry.</w:t>
      </w:r>
    </w:p>
    <w:p w14:paraId="7341C0D3" w14:textId="77777777" w:rsidR="00ED2717" w:rsidRPr="00693679" w:rsidRDefault="001566E5" w:rsidP="00693679">
      <w:pPr>
        <w:pStyle w:val="ListParagraph"/>
        <w:spacing w:line="360" w:lineRule="auto"/>
        <w:ind w:left="1080" w:firstLine="0"/>
        <w:jc w:val="both"/>
        <w:rPr>
          <w:rFonts w:ascii="Arial" w:hAnsi="Arial" w:cs="Arial"/>
          <w:b/>
          <w:szCs w:val="24"/>
          <w:lang w:val="en-US"/>
        </w:rPr>
      </w:pPr>
      <w:r w:rsidRPr="00693679">
        <w:rPr>
          <w:rFonts w:ascii="Arial" w:hAnsi="Arial" w:cs="Arial"/>
          <w:b/>
          <w:szCs w:val="24"/>
          <w:lang w:val="en-US"/>
        </w:rPr>
        <w:t>Analysis of the external factors of Toyota Motor Corporation</w:t>
      </w:r>
    </w:p>
    <w:p w14:paraId="3C8F5A36" w14:textId="77777777" w:rsidR="000C0F22"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Toyota Motor Corporation is a</w:t>
      </w:r>
      <w:r w:rsidR="0013080E" w:rsidRPr="00693679">
        <w:rPr>
          <w:rFonts w:ascii="Arial" w:hAnsi="Arial" w:cs="Arial"/>
          <w:szCs w:val="24"/>
          <w:lang w:val="en-US"/>
        </w:rPr>
        <w:t>n</w:t>
      </w:r>
      <w:r w:rsidRPr="00693679">
        <w:rPr>
          <w:rFonts w:ascii="Arial" w:hAnsi="Arial" w:cs="Arial"/>
          <w:szCs w:val="24"/>
          <w:lang w:val="en-US"/>
        </w:rPr>
        <w:t xml:space="preserve"> automaker specializing in </w:t>
      </w:r>
      <w:r w:rsidR="0013080E" w:rsidRPr="00693679">
        <w:rPr>
          <w:rFonts w:ascii="Arial" w:hAnsi="Arial" w:cs="Arial"/>
          <w:szCs w:val="24"/>
          <w:lang w:val="en-US"/>
        </w:rPr>
        <w:t xml:space="preserve">the </w:t>
      </w:r>
      <w:r w:rsidRPr="00693679">
        <w:rPr>
          <w:rFonts w:ascii="Arial" w:hAnsi="Arial" w:cs="Arial"/>
          <w:szCs w:val="24"/>
          <w:lang w:val="en-US"/>
        </w:rPr>
        <w:t>production and distribution of gasoline, hybrid and electric vehicles globally. The company</w:t>
      </w:r>
      <w:r w:rsidR="0013080E" w:rsidRPr="00693679">
        <w:rPr>
          <w:rFonts w:ascii="Arial" w:hAnsi="Arial" w:cs="Arial"/>
          <w:szCs w:val="24"/>
          <w:lang w:val="en-US"/>
        </w:rPr>
        <w:t>'</w:t>
      </w:r>
      <w:r w:rsidRPr="00693679">
        <w:rPr>
          <w:rFonts w:ascii="Arial" w:hAnsi="Arial" w:cs="Arial"/>
          <w:szCs w:val="24"/>
          <w:lang w:val="en-US"/>
        </w:rPr>
        <w:t xml:space="preserve">s </w:t>
      </w:r>
      <w:r w:rsidR="00F42B7A" w:rsidRPr="00693679">
        <w:rPr>
          <w:rFonts w:ascii="Arial" w:hAnsi="Arial" w:cs="Arial"/>
          <w:szCs w:val="24"/>
          <w:lang w:val="en-US"/>
        </w:rPr>
        <w:t>headquarters</w:t>
      </w:r>
      <w:r w:rsidRPr="00693679">
        <w:rPr>
          <w:rFonts w:ascii="Arial" w:hAnsi="Arial" w:cs="Arial"/>
          <w:szCs w:val="24"/>
          <w:lang w:val="en-US"/>
        </w:rPr>
        <w:t xml:space="preserve"> are in Toyota Japan, but it has distribution channels worldwide. The company motto is '</w:t>
      </w:r>
      <w:r w:rsidR="00F42B7A" w:rsidRPr="00693679">
        <w:rPr>
          <w:rFonts w:ascii="Arial" w:hAnsi="Arial" w:cs="Arial"/>
          <w:szCs w:val="24"/>
          <w:lang w:val="en-US"/>
        </w:rPr>
        <w:t>Let’s</w:t>
      </w:r>
      <w:r w:rsidRPr="00693679">
        <w:rPr>
          <w:rFonts w:ascii="Arial" w:hAnsi="Arial" w:cs="Arial"/>
          <w:szCs w:val="24"/>
          <w:lang w:val="en-US"/>
        </w:rPr>
        <w:t xml:space="preserve"> Go Places" the company market share in 2021 was roughly 10.5</w:t>
      </w:r>
      <w:r w:rsidR="00F42B7A" w:rsidRPr="00693679">
        <w:rPr>
          <w:rFonts w:ascii="Arial" w:hAnsi="Arial" w:cs="Arial"/>
          <w:szCs w:val="24"/>
          <w:lang w:val="en-US"/>
        </w:rPr>
        <w:t>% (</w:t>
      </w:r>
      <w:r w:rsidRPr="00693679">
        <w:rPr>
          <w:rFonts w:ascii="Arial" w:hAnsi="Arial" w:cs="Arial"/>
          <w:szCs w:val="24"/>
          <w:lang w:val="en-US"/>
        </w:rPr>
        <w:t xml:space="preserve">Automobile market share worldwide 2018 | Statista, 2022). The external </w:t>
      </w:r>
      <w:r w:rsidR="00F42B7A" w:rsidRPr="00693679">
        <w:rPr>
          <w:rFonts w:ascii="Arial" w:hAnsi="Arial" w:cs="Arial"/>
          <w:szCs w:val="24"/>
          <w:lang w:val="en-US"/>
        </w:rPr>
        <w:t>environment influences</w:t>
      </w:r>
      <w:r w:rsidRPr="00693679">
        <w:rPr>
          <w:rFonts w:ascii="Arial" w:hAnsi="Arial" w:cs="Arial"/>
          <w:szCs w:val="24"/>
          <w:lang w:val="en-US"/>
        </w:rPr>
        <w:t xml:space="preserve"> the production of its cars. </w:t>
      </w:r>
      <w:r w:rsidR="0013080E" w:rsidRPr="00693679">
        <w:rPr>
          <w:rFonts w:ascii="Arial" w:hAnsi="Arial" w:cs="Arial"/>
          <w:szCs w:val="24"/>
          <w:lang w:val="en-US"/>
        </w:rPr>
        <w:t>Like</w:t>
      </w:r>
      <w:r w:rsidR="00F42B7A" w:rsidRPr="00693679">
        <w:rPr>
          <w:rFonts w:ascii="Arial" w:hAnsi="Arial" w:cs="Arial"/>
          <w:szCs w:val="24"/>
          <w:lang w:val="en-US"/>
        </w:rPr>
        <w:t xml:space="preserve"> any other company in the industry, the company is affected </w:t>
      </w:r>
      <w:r w:rsidR="00C90425" w:rsidRPr="00693679">
        <w:rPr>
          <w:rFonts w:ascii="Arial" w:hAnsi="Arial" w:cs="Arial"/>
          <w:szCs w:val="24"/>
          <w:lang w:val="en-US"/>
        </w:rPr>
        <w:t>and influenced</w:t>
      </w:r>
      <w:r w:rsidR="00F42B7A" w:rsidRPr="00693679">
        <w:rPr>
          <w:rFonts w:ascii="Arial" w:hAnsi="Arial" w:cs="Arial"/>
          <w:szCs w:val="24"/>
          <w:lang w:val="en-US"/>
        </w:rPr>
        <w:t xml:space="preserve"> by external activities in its operation.</w:t>
      </w:r>
    </w:p>
    <w:p w14:paraId="62849152" w14:textId="60604CDE" w:rsidR="00F42B7A"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 xml:space="preserve">The external factors that influence the company's operations are; political factors, Economic factors, social-cultural, technological factors, ecological factors, and legal factors. Political factors </w:t>
      </w:r>
      <w:r w:rsidR="00C90425" w:rsidRPr="00693679">
        <w:rPr>
          <w:rFonts w:ascii="Arial" w:hAnsi="Arial" w:cs="Arial"/>
          <w:szCs w:val="24"/>
          <w:lang w:val="en-US"/>
        </w:rPr>
        <w:t>influence</w:t>
      </w:r>
      <w:r w:rsidRPr="00693679">
        <w:rPr>
          <w:rFonts w:ascii="Arial" w:hAnsi="Arial" w:cs="Arial"/>
          <w:szCs w:val="24"/>
          <w:lang w:val="en-US"/>
        </w:rPr>
        <w:t xml:space="preserve"> factors like </w:t>
      </w:r>
      <w:r w:rsidR="00C90425" w:rsidRPr="00693679">
        <w:rPr>
          <w:rFonts w:ascii="Arial" w:hAnsi="Arial" w:cs="Arial"/>
          <w:szCs w:val="24"/>
          <w:lang w:val="en-US"/>
        </w:rPr>
        <w:t>labor</w:t>
      </w:r>
      <w:r w:rsidRPr="00693679">
        <w:rPr>
          <w:rFonts w:ascii="Arial" w:hAnsi="Arial" w:cs="Arial"/>
          <w:szCs w:val="24"/>
          <w:lang w:val="en-US"/>
        </w:rPr>
        <w:t xml:space="preserve"> laws or tax </w:t>
      </w:r>
      <w:r w:rsidR="00C90425" w:rsidRPr="00693679">
        <w:rPr>
          <w:rFonts w:ascii="Arial" w:hAnsi="Arial" w:cs="Arial"/>
          <w:szCs w:val="24"/>
          <w:lang w:val="en-US"/>
        </w:rPr>
        <w:t>policies</w:t>
      </w:r>
      <w:r w:rsidRPr="00693679">
        <w:rPr>
          <w:rFonts w:ascii="Arial" w:hAnsi="Arial" w:cs="Arial"/>
          <w:szCs w:val="24"/>
          <w:lang w:val="en-US"/>
        </w:rPr>
        <w:t xml:space="preserve"> of different governments; </w:t>
      </w:r>
      <w:r w:rsidR="00C90425" w:rsidRPr="00693679">
        <w:rPr>
          <w:rFonts w:ascii="Arial" w:hAnsi="Arial" w:cs="Arial"/>
          <w:szCs w:val="24"/>
          <w:lang w:val="en-US"/>
        </w:rPr>
        <w:t>the political</w:t>
      </w:r>
      <w:r w:rsidRPr="00693679">
        <w:rPr>
          <w:rFonts w:ascii="Arial" w:hAnsi="Arial" w:cs="Arial"/>
          <w:szCs w:val="24"/>
          <w:lang w:val="en-US"/>
        </w:rPr>
        <w:t xml:space="preserve"> fact</w:t>
      </w:r>
      <w:r w:rsidR="0013080E" w:rsidRPr="00693679">
        <w:rPr>
          <w:rFonts w:ascii="Arial" w:hAnsi="Arial" w:cs="Arial"/>
          <w:szCs w:val="24"/>
          <w:lang w:val="en-US"/>
        </w:rPr>
        <w:t>ors may promote or discourage Toyota</w:t>
      </w:r>
      <w:r w:rsidRPr="00693679">
        <w:rPr>
          <w:rFonts w:ascii="Arial" w:hAnsi="Arial" w:cs="Arial"/>
          <w:szCs w:val="24"/>
          <w:lang w:val="en-US"/>
        </w:rPr>
        <w:t xml:space="preserve"> </w:t>
      </w:r>
      <w:r w:rsidR="00C90425" w:rsidRPr="00693679">
        <w:rPr>
          <w:rFonts w:ascii="Arial" w:hAnsi="Arial" w:cs="Arial"/>
          <w:szCs w:val="24"/>
          <w:lang w:val="en-US"/>
        </w:rPr>
        <w:t>operations</w:t>
      </w:r>
      <w:r w:rsidRPr="00693679">
        <w:rPr>
          <w:rFonts w:ascii="Arial" w:hAnsi="Arial" w:cs="Arial"/>
          <w:szCs w:val="24"/>
          <w:lang w:val="en-US"/>
        </w:rPr>
        <w:t xml:space="preserve">. The economic factors deal with the disposable and levels </w:t>
      </w:r>
      <w:r w:rsidR="00C90425" w:rsidRPr="00693679">
        <w:rPr>
          <w:rFonts w:ascii="Arial" w:hAnsi="Arial" w:cs="Arial"/>
          <w:szCs w:val="24"/>
          <w:lang w:val="en-US"/>
        </w:rPr>
        <w:t>of disposable</w:t>
      </w:r>
      <w:r w:rsidRPr="00693679">
        <w:rPr>
          <w:rFonts w:ascii="Arial" w:hAnsi="Arial" w:cs="Arial"/>
          <w:szCs w:val="24"/>
          <w:lang w:val="en-US"/>
        </w:rPr>
        <w:t xml:space="preserve"> income, </w:t>
      </w:r>
      <w:r w:rsidR="0013080E" w:rsidRPr="00693679">
        <w:rPr>
          <w:rFonts w:ascii="Arial" w:hAnsi="Arial" w:cs="Arial"/>
          <w:szCs w:val="24"/>
          <w:lang w:val="en-US"/>
        </w:rPr>
        <w:t xml:space="preserve">and the </w:t>
      </w:r>
      <w:r w:rsidRPr="00693679">
        <w:rPr>
          <w:rFonts w:ascii="Arial" w:hAnsi="Arial" w:cs="Arial"/>
          <w:szCs w:val="24"/>
          <w:lang w:val="en-US"/>
        </w:rPr>
        <w:t xml:space="preserve">demand </w:t>
      </w:r>
      <w:r w:rsidR="0013080E" w:rsidRPr="00693679">
        <w:rPr>
          <w:rFonts w:ascii="Arial" w:hAnsi="Arial" w:cs="Arial"/>
          <w:szCs w:val="24"/>
          <w:lang w:val="en-US"/>
        </w:rPr>
        <w:t>for</w:t>
      </w:r>
      <w:r w:rsidRPr="00693679">
        <w:rPr>
          <w:rFonts w:ascii="Arial" w:hAnsi="Arial" w:cs="Arial"/>
          <w:szCs w:val="24"/>
          <w:lang w:val="en-US"/>
        </w:rPr>
        <w:t xml:space="preserve"> cars is directly </w:t>
      </w:r>
      <w:r w:rsidR="00C90425" w:rsidRPr="00693679">
        <w:rPr>
          <w:rFonts w:ascii="Arial" w:hAnsi="Arial" w:cs="Arial"/>
          <w:szCs w:val="24"/>
          <w:lang w:val="en-US"/>
        </w:rPr>
        <w:t>related to</w:t>
      </w:r>
      <w:r w:rsidRPr="00693679">
        <w:rPr>
          <w:rFonts w:ascii="Arial" w:hAnsi="Arial" w:cs="Arial"/>
          <w:szCs w:val="24"/>
          <w:lang w:val="en-US"/>
        </w:rPr>
        <w:t xml:space="preserve"> this factor</w:t>
      </w:r>
      <w:r w:rsidR="00F62CE2" w:rsidRPr="00693679">
        <w:rPr>
          <w:rFonts w:ascii="Arial" w:hAnsi="Arial" w:cs="Arial"/>
          <w:szCs w:val="24"/>
          <w:lang w:val="en-US"/>
        </w:rPr>
        <w:t xml:space="preserve"> </w:t>
      </w:r>
      <w:r w:rsidR="0013468A" w:rsidRPr="00693679">
        <w:rPr>
          <w:rFonts w:ascii="Arial" w:hAnsi="Arial" w:cs="Arial"/>
          <w:szCs w:val="24"/>
          <w:lang w:val="en-US"/>
        </w:rPr>
        <w:t>(Vlados and Chatzinikolaou, 2019)</w:t>
      </w:r>
      <w:r w:rsidRPr="00693679">
        <w:rPr>
          <w:rFonts w:ascii="Arial" w:hAnsi="Arial" w:cs="Arial"/>
          <w:szCs w:val="24"/>
          <w:lang w:val="en-US"/>
        </w:rPr>
        <w:t xml:space="preserve">. The third factor is </w:t>
      </w:r>
      <w:r w:rsidR="00C90425" w:rsidRPr="00693679">
        <w:rPr>
          <w:rFonts w:ascii="Arial" w:hAnsi="Arial" w:cs="Arial"/>
          <w:szCs w:val="24"/>
          <w:lang w:val="en-US"/>
        </w:rPr>
        <w:t>socio-cultural</w:t>
      </w:r>
      <w:r w:rsidRPr="00693679">
        <w:rPr>
          <w:rFonts w:ascii="Arial" w:hAnsi="Arial" w:cs="Arial"/>
          <w:szCs w:val="24"/>
          <w:lang w:val="en-US"/>
        </w:rPr>
        <w:t xml:space="preserve"> factors; these are the norms of people in particular places. The design and branding of cars </w:t>
      </w:r>
      <w:r w:rsidR="00B91225" w:rsidRPr="00693679">
        <w:rPr>
          <w:rFonts w:ascii="Arial" w:hAnsi="Arial" w:cs="Arial"/>
          <w:szCs w:val="24"/>
          <w:lang w:val="en-US"/>
        </w:rPr>
        <w:t>must</w:t>
      </w:r>
      <w:r w:rsidRPr="00693679">
        <w:rPr>
          <w:rFonts w:ascii="Arial" w:hAnsi="Arial" w:cs="Arial"/>
          <w:szCs w:val="24"/>
          <w:lang w:val="en-US"/>
        </w:rPr>
        <w:t xml:space="preserve"> be socially sensitive to be accepted in the market </w:t>
      </w:r>
      <w:r w:rsidR="00C90425" w:rsidRPr="00693679">
        <w:rPr>
          <w:rFonts w:ascii="Arial" w:hAnsi="Arial" w:cs="Arial"/>
          <w:szCs w:val="24"/>
          <w:lang w:val="en-US"/>
        </w:rPr>
        <w:lastRenderedPageBreak/>
        <w:t>segment</w:t>
      </w:r>
      <w:r w:rsidRPr="00693679">
        <w:rPr>
          <w:rFonts w:ascii="Arial" w:hAnsi="Arial" w:cs="Arial"/>
          <w:szCs w:val="24"/>
          <w:lang w:val="en-US"/>
        </w:rPr>
        <w:t xml:space="preserve">. The fourth </w:t>
      </w:r>
      <w:r w:rsidR="0013080E" w:rsidRPr="00693679">
        <w:rPr>
          <w:rFonts w:ascii="Arial" w:hAnsi="Arial" w:cs="Arial"/>
          <w:szCs w:val="24"/>
          <w:lang w:val="en-US"/>
        </w:rPr>
        <w:t>external factor that affects Toyota</w:t>
      </w:r>
      <w:r w:rsidRPr="00693679">
        <w:rPr>
          <w:rFonts w:ascii="Arial" w:hAnsi="Arial" w:cs="Arial"/>
          <w:szCs w:val="24"/>
          <w:lang w:val="en-US"/>
        </w:rPr>
        <w:t xml:space="preserve"> is the technological factor; this factor can be </w:t>
      </w:r>
      <w:r w:rsidR="00C90425" w:rsidRPr="00693679">
        <w:rPr>
          <w:rFonts w:ascii="Arial" w:hAnsi="Arial" w:cs="Arial"/>
          <w:szCs w:val="24"/>
          <w:lang w:val="en-US"/>
        </w:rPr>
        <w:t>related</w:t>
      </w:r>
      <w:r w:rsidRPr="00693679">
        <w:rPr>
          <w:rFonts w:ascii="Arial" w:hAnsi="Arial" w:cs="Arial"/>
          <w:szCs w:val="24"/>
          <w:lang w:val="en-US"/>
        </w:rPr>
        <w:t xml:space="preserve"> to </w:t>
      </w:r>
      <w:r w:rsidR="00C90425" w:rsidRPr="00693679">
        <w:rPr>
          <w:rFonts w:ascii="Arial" w:hAnsi="Arial" w:cs="Arial"/>
          <w:szCs w:val="24"/>
          <w:lang w:val="en-US"/>
        </w:rPr>
        <w:t>new production</w:t>
      </w:r>
      <w:r w:rsidRPr="00693679">
        <w:rPr>
          <w:rFonts w:ascii="Arial" w:hAnsi="Arial" w:cs="Arial"/>
          <w:szCs w:val="24"/>
          <w:lang w:val="en-US"/>
        </w:rPr>
        <w:t xml:space="preserve"> systems and </w:t>
      </w:r>
      <w:r w:rsidR="00C90425" w:rsidRPr="00693679">
        <w:rPr>
          <w:rFonts w:ascii="Arial" w:hAnsi="Arial" w:cs="Arial"/>
          <w:szCs w:val="24"/>
          <w:lang w:val="en-US"/>
        </w:rPr>
        <w:t>technology to</w:t>
      </w:r>
      <w:r w:rsidRPr="00693679">
        <w:rPr>
          <w:rFonts w:ascii="Arial" w:hAnsi="Arial" w:cs="Arial"/>
          <w:szCs w:val="24"/>
          <w:lang w:val="en-US"/>
        </w:rPr>
        <w:t xml:space="preserve"> assist in making the cars more </w:t>
      </w:r>
      <w:r w:rsidR="00C90425" w:rsidRPr="00693679">
        <w:rPr>
          <w:rFonts w:ascii="Arial" w:hAnsi="Arial" w:cs="Arial"/>
          <w:szCs w:val="24"/>
          <w:lang w:val="en-US"/>
        </w:rPr>
        <w:t>efficient</w:t>
      </w:r>
      <w:r w:rsidRPr="00693679">
        <w:rPr>
          <w:rFonts w:ascii="Arial" w:hAnsi="Arial" w:cs="Arial"/>
          <w:szCs w:val="24"/>
          <w:lang w:val="en-US"/>
        </w:rPr>
        <w:t xml:space="preserve"> and </w:t>
      </w:r>
      <w:r w:rsidR="00C90425" w:rsidRPr="00693679">
        <w:rPr>
          <w:rFonts w:ascii="Arial" w:hAnsi="Arial" w:cs="Arial"/>
          <w:szCs w:val="24"/>
          <w:lang w:val="en-US"/>
        </w:rPr>
        <w:t>co</w:t>
      </w:r>
      <w:r w:rsidR="0013080E" w:rsidRPr="00693679">
        <w:rPr>
          <w:rFonts w:ascii="Arial" w:hAnsi="Arial" w:cs="Arial"/>
          <w:szCs w:val="24"/>
          <w:lang w:val="en-US"/>
        </w:rPr>
        <w:t>m</w:t>
      </w:r>
      <w:r w:rsidR="00C90425" w:rsidRPr="00693679">
        <w:rPr>
          <w:rFonts w:ascii="Arial" w:hAnsi="Arial" w:cs="Arial"/>
          <w:szCs w:val="24"/>
          <w:lang w:val="en-US"/>
        </w:rPr>
        <w:t>fortable</w:t>
      </w:r>
      <w:r w:rsidRPr="00693679">
        <w:rPr>
          <w:rFonts w:ascii="Arial" w:hAnsi="Arial" w:cs="Arial"/>
          <w:szCs w:val="24"/>
          <w:lang w:val="en-US"/>
        </w:rPr>
        <w:t xml:space="preserve">. The introduction of self-driving cars is an example of how </w:t>
      </w:r>
      <w:r w:rsidR="00C90425" w:rsidRPr="00693679">
        <w:rPr>
          <w:rFonts w:ascii="Arial" w:hAnsi="Arial" w:cs="Arial"/>
          <w:szCs w:val="24"/>
          <w:lang w:val="en-US"/>
        </w:rPr>
        <w:t>technology</w:t>
      </w:r>
      <w:r w:rsidRPr="00693679">
        <w:rPr>
          <w:rFonts w:ascii="Arial" w:hAnsi="Arial" w:cs="Arial"/>
          <w:szCs w:val="24"/>
          <w:lang w:val="en-US"/>
        </w:rPr>
        <w:t xml:space="preserve"> is affecting the auto market</w:t>
      </w:r>
      <w:r w:rsidR="00F62CE2" w:rsidRPr="00693679">
        <w:rPr>
          <w:rFonts w:ascii="Arial" w:hAnsi="Arial" w:cs="Arial"/>
          <w:szCs w:val="24"/>
          <w:lang w:val="en-US"/>
        </w:rPr>
        <w:t xml:space="preserve"> </w:t>
      </w:r>
      <w:r w:rsidR="00BC738A" w:rsidRPr="00693679">
        <w:rPr>
          <w:rFonts w:ascii="Arial" w:hAnsi="Arial" w:cs="Arial"/>
          <w:szCs w:val="24"/>
          <w:lang w:val="en-US"/>
        </w:rPr>
        <w:t>(Vlados and Chatzinikolaou, 2019)</w:t>
      </w:r>
      <w:r w:rsidRPr="00693679">
        <w:rPr>
          <w:rFonts w:ascii="Arial" w:hAnsi="Arial" w:cs="Arial"/>
          <w:szCs w:val="24"/>
          <w:lang w:val="en-US"/>
        </w:rPr>
        <w:t xml:space="preserve">. The fifth factor is the ecological factor; there </w:t>
      </w:r>
      <w:r w:rsidR="00C90425" w:rsidRPr="00693679">
        <w:rPr>
          <w:rFonts w:ascii="Arial" w:hAnsi="Arial" w:cs="Arial"/>
          <w:szCs w:val="24"/>
          <w:lang w:val="en-US"/>
        </w:rPr>
        <w:t xml:space="preserve">is </w:t>
      </w:r>
      <w:r w:rsidR="0013080E" w:rsidRPr="00693679">
        <w:rPr>
          <w:rFonts w:ascii="Arial" w:hAnsi="Arial" w:cs="Arial"/>
          <w:szCs w:val="24"/>
          <w:lang w:val="en-US"/>
        </w:rPr>
        <w:t xml:space="preserve">a </w:t>
      </w:r>
      <w:r w:rsidR="00C90425" w:rsidRPr="00693679">
        <w:rPr>
          <w:rFonts w:ascii="Arial" w:hAnsi="Arial" w:cs="Arial"/>
          <w:szCs w:val="24"/>
          <w:lang w:val="en-US"/>
        </w:rPr>
        <w:t>demand</w:t>
      </w:r>
      <w:r w:rsidRPr="00693679">
        <w:rPr>
          <w:rFonts w:ascii="Arial" w:hAnsi="Arial" w:cs="Arial"/>
          <w:szCs w:val="24"/>
          <w:lang w:val="en-US"/>
        </w:rPr>
        <w:t xml:space="preserve"> to achieve zero </w:t>
      </w:r>
      <w:r w:rsidR="00C90425" w:rsidRPr="00693679">
        <w:rPr>
          <w:rFonts w:ascii="Arial" w:hAnsi="Arial" w:cs="Arial"/>
          <w:szCs w:val="24"/>
          <w:lang w:val="en-US"/>
        </w:rPr>
        <w:t>emissions</w:t>
      </w:r>
      <w:r w:rsidRPr="00693679">
        <w:rPr>
          <w:rFonts w:ascii="Arial" w:hAnsi="Arial" w:cs="Arial"/>
          <w:szCs w:val="24"/>
          <w:lang w:val="en-US"/>
        </w:rPr>
        <w:t xml:space="preserve"> levels in cars, </w:t>
      </w:r>
      <w:r w:rsidR="00C90425" w:rsidRPr="00693679">
        <w:rPr>
          <w:rFonts w:ascii="Arial" w:hAnsi="Arial" w:cs="Arial"/>
          <w:szCs w:val="24"/>
          <w:lang w:val="en-US"/>
        </w:rPr>
        <w:t>contributing to the need to invest in clean cars like electronic cars</w:t>
      </w:r>
      <w:r w:rsidR="00BC738A" w:rsidRPr="00693679">
        <w:rPr>
          <w:rFonts w:ascii="Arial" w:hAnsi="Arial" w:cs="Arial"/>
          <w:szCs w:val="24"/>
          <w:lang w:val="en-US"/>
        </w:rPr>
        <w:t xml:space="preserve"> </w:t>
      </w:r>
      <w:r w:rsidR="00BC738A" w:rsidRPr="00693679">
        <w:rPr>
          <w:rFonts w:ascii="Arial" w:hAnsi="Arial" w:cs="Arial"/>
          <w:color w:val="000000"/>
          <w:szCs w:val="24"/>
          <w:shd w:val="clear" w:color="auto" w:fill="FFFFFF"/>
        </w:rPr>
        <w:t>(Kumar, Lamba</w:t>
      </w:r>
      <w:r w:rsidR="0013080E" w:rsidRPr="00693679">
        <w:rPr>
          <w:rFonts w:ascii="Arial" w:hAnsi="Arial" w:cs="Arial"/>
          <w:color w:val="000000"/>
          <w:szCs w:val="24"/>
          <w:shd w:val="clear" w:color="auto" w:fill="FFFFFF"/>
        </w:rPr>
        <w:t>,</w:t>
      </w:r>
      <w:r w:rsidR="00BC738A" w:rsidRPr="00693679">
        <w:rPr>
          <w:rFonts w:ascii="Arial" w:hAnsi="Arial" w:cs="Arial"/>
          <w:color w:val="000000"/>
          <w:szCs w:val="24"/>
          <w:shd w:val="clear" w:color="auto" w:fill="FFFFFF"/>
        </w:rPr>
        <w:t xml:space="preserve"> and Raman, 2021)</w:t>
      </w:r>
      <w:r w:rsidR="00C90425" w:rsidRPr="00693679">
        <w:rPr>
          <w:rFonts w:ascii="Arial" w:hAnsi="Arial" w:cs="Arial"/>
          <w:szCs w:val="24"/>
          <w:lang w:val="en-US"/>
        </w:rPr>
        <w:t>. The final external factor is the legal factor</w:t>
      </w:r>
      <w:r w:rsidR="00B91225" w:rsidRPr="00693679">
        <w:rPr>
          <w:rFonts w:ascii="Arial" w:hAnsi="Arial" w:cs="Arial"/>
          <w:szCs w:val="24"/>
          <w:lang w:val="en-US"/>
        </w:rPr>
        <w:t>. T</w:t>
      </w:r>
      <w:r w:rsidR="00C90425" w:rsidRPr="00693679">
        <w:rPr>
          <w:rFonts w:ascii="Arial" w:hAnsi="Arial" w:cs="Arial"/>
          <w:szCs w:val="24"/>
          <w:lang w:val="en-US"/>
        </w:rPr>
        <w:t>he company has to achieve the safety standards that different auto regulators set in the world; for a car to s</w:t>
      </w:r>
      <w:r w:rsidR="0013080E" w:rsidRPr="00693679">
        <w:rPr>
          <w:rFonts w:ascii="Arial" w:hAnsi="Arial" w:cs="Arial"/>
          <w:szCs w:val="24"/>
          <w:lang w:val="en-US"/>
        </w:rPr>
        <w:t>ell</w:t>
      </w:r>
      <w:r w:rsidR="00C90425" w:rsidRPr="00693679">
        <w:rPr>
          <w:rFonts w:ascii="Arial" w:hAnsi="Arial" w:cs="Arial"/>
          <w:szCs w:val="24"/>
          <w:lang w:val="en-US"/>
        </w:rPr>
        <w:t xml:space="preserve"> in a particular area, it must be certified. </w:t>
      </w:r>
      <w:r w:rsidR="0013080E" w:rsidRPr="00693679">
        <w:rPr>
          <w:rFonts w:ascii="Arial" w:hAnsi="Arial" w:cs="Arial"/>
          <w:szCs w:val="24"/>
          <w:lang w:val="en-US"/>
        </w:rPr>
        <w:t>T</w:t>
      </w:r>
      <w:r w:rsidR="00B91225" w:rsidRPr="00693679">
        <w:rPr>
          <w:rFonts w:ascii="Arial" w:hAnsi="Arial" w:cs="Arial"/>
          <w:szCs w:val="24"/>
          <w:lang w:val="en-US"/>
        </w:rPr>
        <w:t>herefore, t</w:t>
      </w:r>
      <w:r w:rsidR="0013080E" w:rsidRPr="00693679">
        <w:rPr>
          <w:rFonts w:ascii="Arial" w:hAnsi="Arial" w:cs="Arial"/>
          <w:szCs w:val="24"/>
          <w:lang w:val="en-US"/>
        </w:rPr>
        <w:t>he l</w:t>
      </w:r>
      <w:r w:rsidR="00C90425" w:rsidRPr="00693679">
        <w:rPr>
          <w:rFonts w:ascii="Arial" w:hAnsi="Arial" w:cs="Arial"/>
          <w:szCs w:val="24"/>
          <w:lang w:val="en-US"/>
        </w:rPr>
        <w:t xml:space="preserve">egal environment is considerations are a major. The above are external factors that affect the operations of the </w:t>
      </w:r>
      <w:r w:rsidR="0013080E" w:rsidRPr="00693679">
        <w:rPr>
          <w:rFonts w:ascii="Arial" w:hAnsi="Arial" w:cs="Arial"/>
          <w:szCs w:val="24"/>
          <w:lang w:val="en-US"/>
        </w:rPr>
        <w:t>Toyota car Corporation</w:t>
      </w:r>
      <w:r w:rsidR="00C90425" w:rsidRPr="00693679">
        <w:rPr>
          <w:rFonts w:ascii="Arial" w:hAnsi="Arial" w:cs="Arial"/>
          <w:szCs w:val="24"/>
          <w:lang w:val="en-US"/>
        </w:rPr>
        <w:t>, and they should take note as they present a threat or an opportunity to the company.</w:t>
      </w:r>
    </w:p>
    <w:p w14:paraId="12C7F07A" w14:textId="77777777" w:rsidR="00C90425" w:rsidRPr="00693679" w:rsidRDefault="001566E5" w:rsidP="00693679">
      <w:pPr>
        <w:pStyle w:val="ListParagraph"/>
        <w:spacing w:line="360" w:lineRule="auto"/>
        <w:ind w:left="1495" w:firstLine="0"/>
        <w:jc w:val="both"/>
        <w:rPr>
          <w:rFonts w:ascii="Arial" w:hAnsi="Arial" w:cs="Arial"/>
          <w:b/>
          <w:szCs w:val="24"/>
          <w:lang w:val="en-US"/>
        </w:rPr>
      </w:pPr>
      <w:r w:rsidRPr="00693679">
        <w:rPr>
          <w:rFonts w:ascii="Arial" w:hAnsi="Arial" w:cs="Arial"/>
          <w:b/>
          <w:szCs w:val="24"/>
          <w:lang w:val="en-US"/>
        </w:rPr>
        <w:t>Report</w:t>
      </w:r>
    </w:p>
    <w:p w14:paraId="1B612B33" w14:textId="77777777" w:rsidR="00C90425" w:rsidRPr="00693679" w:rsidRDefault="001566E5" w:rsidP="00693679">
      <w:pPr>
        <w:pStyle w:val="ListParagraph"/>
        <w:spacing w:line="360" w:lineRule="auto"/>
        <w:ind w:left="1080" w:firstLine="0"/>
        <w:jc w:val="both"/>
        <w:rPr>
          <w:rFonts w:ascii="Arial" w:hAnsi="Arial" w:cs="Arial"/>
          <w:b/>
          <w:szCs w:val="24"/>
          <w:lang w:val="en-US"/>
        </w:rPr>
      </w:pPr>
      <w:r w:rsidRPr="00693679">
        <w:rPr>
          <w:rFonts w:ascii="Arial" w:hAnsi="Arial" w:cs="Arial"/>
          <w:b/>
          <w:szCs w:val="24"/>
          <w:lang w:val="en-US"/>
        </w:rPr>
        <w:t xml:space="preserve">Impacts </w:t>
      </w:r>
      <w:r w:rsidR="00EF7B5A" w:rsidRPr="00693679">
        <w:rPr>
          <w:rFonts w:ascii="Arial" w:hAnsi="Arial" w:cs="Arial"/>
          <w:b/>
          <w:szCs w:val="24"/>
          <w:lang w:val="en-US"/>
        </w:rPr>
        <w:t xml:space="preserve">of </w:t>
      </w:r>
      <w:r w:rsidR="0013080E" w:rsidRPr="00693679">
        <w:rPr>
          <w:rFonts w:ascii="Arial" w:hAnsi="Arial" w:cs="Arial"/>
          <w:b/>
          <w:szCs w:val="24"/>
          <w:lang w:val="en-US"/>
        </w:rPr>
        <w:t xml:space="preserve">the </w:t>
      </w:r>
      <w:r w:rsidR="00EF7B5A" w:rsidRPr="00693679">
        <w:rPr>
          <w:rFonts w:ascii="Arial" w:hAnsi="Arial" w:cs="Arial"/>
          <w:b/>
          <w:szCs w:val="24"/>
          <w:lang w:val="en-US"/>
        </w:rPr>
        <w:t xml:space="preserve">Covid Pandemic on the Car industry </w:t>
      </w:r>
    </w:p>
    <w:p w14:paraId="79C303D0" w14:textId="2FEBA5F7" w:rsidR="00EF7B5A"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 xml:space="preserve">The Covid- 19 pandemic </w:t>
      </w:r>
      <w:r w:rsidR="0013080E" w:rsidRPr="00693679">
        <w:rPr>
          <w:rFonts w:ascii="Arial" w:hAnsi="Arial" w:cs="Arial"/>
          <w:szCs w:val="24"/>
          <w:lang w:val="en-US"/>
        </w:rPr>
        <w:t>disrupted</w:t>
      </w:r>
      <w:r w:rsidRPr="00693679">
        <w:rPr>
          <w:rFonts w:ascii="Arial" w:hAnsi="Arial" w:cs="Arial"/>
          <w:szCs w:val="24"/>
          <w:lang w:val="en-US"/>
        </w:rPr>
        <w:t xml:space="preserve"> the standard way of doing business, for most </w:t>
      </w:r>
      <w:r w:rsidR="0089375B" w:rsidRPr="00693679">
        <w:rPr>
          <w:rFonts w:ascii="Arial" w:hAnsi="Arial" w:cs="Arial"/>
          <w:szCs w:val="24"/>
          <w:lang w:val="en-US"/>
        </w:rPr>
        <w:t>organizations</w:t>
      </w:r>
      <w:r w:rsidRPr="00693679">
        <w:rPr>
          <w:rFonts w:ascii="Arial" w:hAnsi="Arial" w:cs="Arial"/>
          <w:szCs w:val="24"/>
          <w:lang w:val="en-US"/>
        </w:rPr>
        <w:t xml:space="preserve"> had never planned or anticipated such an event. The effects of </w:t>
      </w:r>
      <w:r w:rsidR="0013080E" w:rsidRPr="00693679">
        <w:rPr>
          <w:rFonts w:ascii="Arial" w:hAnsi="Arial" w:cs="Arial"/>
          <w:szCs w:val="24"/>
          <w:lang w:val="en-US"/>
        </w:rPr>
        <w:t xml:space="preserve">the </w:t>
      </w:r>
      <w:r w:rsidRPr="00693679">
        <w:rPr>
          <w:rFonts w:ascii="Arial" w:hAnsi="Arial" w:cs="Arial"/>
          <w:szCs w:val="24"/>
          <w:lang w:val="en-US"/>
        </w:rPr>
        <w:t xml:space="preserve">Pandemic were seen and felt across all </w:t>
      </w:r>
      <w:r w:rsidR="0089375B" w:rsidRPr="00693679">
        <w:rPr>
          <w:rFonts w:ascii="Arial" w:hAnsi="Arial" w:cs="Arial"/>
          <w:szCs w:val="24"/>
          <w:lang w:val="en-US"/>
        </w:rPr>
        <w:t>industries</w:t>
      </w:r>
      <w:r w:rsidRPr="00693679">
        <w:rPr>
          <w:rFonts w:ascii="Arial" w:hAnsi="Arial" w:cs="Arial"/>
          <w:szCs w:val="24"/>
          <w:lang w:val="en-US"/>
        </w:rPr>
        <w:t xml:space="preserve"> and sectors of the economy. </w:t>
      </w:r>
      <w:r w:rsidR="00B91225" w:rsidRPr="00693679">
        <w:rPr>
          <w:rFonts w:ascii="Arial" w:hAnsi="Arial" w:cs="Arial"/>
          <w:szCs w:val="24"/>
          <w:lang w:val="en-US"/>
        </w:rPr>
        <w:t>For example, t</w:t>
      </w:r>
      <w:r w:rsidRPr="00693679">
        <w:rPr>
          <w:rFonts w:ascii="Arial" w:hAnsi="Arial" w:cs="Arial"/>
          <w:szCs w:val="24"/>
          <w:lang w:val="en-US"/>
        </w:rPr>
        <w:t xml:space="preserve">he car industry experienced </w:t>
      </w:r>
      <w:r w:rsidR="0089375B" w:rsidRPr="00693679">
        <w:rPr>
          <w:rFonts w:ascii="Arial" w:hAnsi="Arial" w:cs="Arial"/>
          <w:szCs w:val="24"/>
          <w:lang w:val="en-US"/>
        </w:rPr>
        <w:t>disruptions in</w:t>
      </w:r>
      <w:r w:rsidRPr="00693679">
        <w:rPr>
          <w:rFonts w:ascii="Arial" w:hAnsi="Arial" w:cs="Arial"/>
          <w:szCs w:val="24"/>
          <w:lang w:val="en-US"/>
        </w:rPr>
        <w:t xml:space="preserve"> </w:t>
      </w:r>
      <w:r w:rsidR="00B91225" w:rsidRPr="00693679">
        <w:rPr>
          <w:rFonts w:ascii="Arial" w:hAnsi="Arial" w:cs="Arial"/>
          <w:szCs w:val="24"/>
          <w:lang w:val="en-US"/>
        </w:rPr>
        <w:t>its automobiles production, supply, development, advertising, and pricing</w:t>
      </w:r>
      <w:r w:rsidRPr="00693679">
        <w:rPr>
          <w:rFonts w:ascii="Arial" w:hAnsi="Arial" w:cs="Arial"/>
          <w:szCs w:val="24"/>
          <w:lang w:val="en-US"/>
        </w:rPr>
        <w:t xml:space="preserve">. As highlighted above, the car industry </w:t>
      </w:r>
      <w:r w:rsidR="0089375B" w:rsidRPr="00693679">
        <w:rPr>
          <w:rFonts w:ascii="Arial" w:hAnsi="Arial" w:cs="Arial"/>
          <w:szCs w:val="24"/>
          <w:lang w:val="en-US"/>
        </w:rPr>
        <w:t>depend</w:t>
      </w:r>
      <w:r w:rsidRPr="00693679">
        <w:rPr>
          <w:rFonts w:ascii="Arial" w:hAnsi="Arial" w:cs="Arial"/>
          <w:szCs w:val="24"/>
          <w:lang w:val="en-US"/>
        </w:rPr>
        <w:t xml:space="preserve">s on </w:t>
      </w:r>
      <w:r w:rsidR="0013080E" w:rsidRPr="00693679">
        <w:rPr>
          <w:rFonts w:ascii="Arial" w:hAnsi="Arial" w:cs="Arial"/>
          <w:szCs w:val="24"/>
          <w:lang w:val="en-US"/>
        </w:rPr>
        <w:t xml:space="preserve">the </w:t>
      </w:r>
      <w:r w:rsidR="0089375B" w:rsidRPr="00693679">
        <w:rPr>
          <w:rFonts w:ascii="Arial" w:hAnsi="Arial" w:cs="Arial"/>
          <w:szCs w:val="24"/>
          <w:lang w:val="en-US"/>
        </w:rPr>
        <w:t>different</w:t>
      </w:r>
      <w:r w:rsidRPr="00693679">
        <w:rPr>
          <w:rFonts w:ascii="Arial" w:hAnsi="Arial" w:cs="Arial"/>
          <w:szCs w:val="24"/>
          <w:lang w:val="en-US"/>
        </w:rPr>
        <w:t xml:space="preserve"> supplier</w:t>
      </w:r>
      <w:r w:rsidR="0013080E" w:rsidRPr="00693679">
        <w:rPr>
          <w:rFonts w:ascii="Arial" w:hAnsi="Arial" w:cs="Arial"/>
          <w:szCs w:val="24"/>
          <w:lang w:val="en-US"/>
        </w:rPr>
        <w:t>s</w:t>
      </w:r>
      <w:r w:rsidRPr="00693679">
        <w:rPr>
          <w:rFonts w:ascii="Arial" w:hAnsi="Arial" w:cs="Arial"/>
          <w:szCs w:val="24"/>
          <w:lang w:val="en-US"/>
        </w:rPr>
        <w:t xml:space="preserve">, </w:t>
      </w:r>
      <w:r w:rsidR="0013080E" w:rsidRPr="00693679">
        <w:rPr>
          <w:rFonts w:ascii="Arial" w:hAnsi="Arial" w:cs="Arial"/>
          <w:szCs w:val="24"/>
          <w:lang w:val="en-US"/>
        </w:rPr>
        <w:t xml:space="preserve">and </w:t>
      </w:r>
      <w:r w:rsidRPr="00693679">
        <w:rPr>
          <w:rFonts w:ascii="Arial" w:hAnsi="Arial" w:cs="Arial"/>
          <w:szCs w:val="24"/>
          <w:lang w:val="en-US"/>
        </w:rPr>
        <w:t xml:space="preserve">with </w:t>
      </w:r>
      <w:r w:rsidR="0013080E" w:rsidRPr="00693679">
        <w:rPr>
          <w:rFonts w:ascii="Arial" w:hAnsi="Arial" w:cs="Arial"/>
          <w:szCs w:val="24"/>
          <w:lang w:val="en-US"/>
        </w:rPr>
        <w:t xml:space="preserve">the </w:t>
      </w:r>
      <w:r w:rsidRPr="00693679">
        <w:rPr>
          <w:rFonts w:ascii="Arial" w:hAnsi="Arial" w:cs="Arial"/>
          <w:szCs w:val="24"/>
          <w:lang w:val="en-US"/>
        </w:rPr>
        <w:t xml:space="preserve">closing down of ports, airports </w:t>
      </w:r>
      <w:r w:rsidR="00B91225" w:rsidRPr="00693679">
        <w:rPr>
          <w:rFonts w:ascii="Arial" w:hAnsi="Arial" w:cs="Arial"/>
          <w:szCs w:val="24"/>
          <w:lang w:val="en-US"/>
        </w:rPr>
        <w:t>primari</w:t>
      </w:r>
      <w:r w:rsidRPr="00693679">
        <w:rPr>
          <w:rFonts w:ascii="Arial" w:hAnsi="Arial" w:cs="Arial"/>
          <w:szCs w:val="24"/>
          <w:lang w:val="en-US"/>
        </w:rPr>
        <w:t xml:space="preserve">ly affected the production of cars. These impacts were </w:t>
      </w:r>
      <w:r w:rsidR="0089375B" w:rsidRPr="00693679">
        <w:rPr>
          <w:rFonts w:ascii="Arial" w:hAnsi="Arial" w:cs="Arial"/>
          <w:szCs w:val="24"/>
          <w:lang w:val="en-US"/>
        </w:rPr>
        <w:t>negative</w:t>
      </w:r>
      <w:r w:rsidRPr="00693679">
        <w:rPr>
          <w:rFonts w:ascii="Arial" w:hAnsi="Arial" w:cs="Arial"/>
          <w:szCs w:val="24"/>
          <w:lang w:val="en-US"/>
        </w:rPr>
        <w:t xml:space="preserve"> and positive effects. Covid-19 brought about changes in the auto industry due to its effects.</w:t>
      </w:r>
    </w:p>
    <w:p w14:paraId="49763CEC" w14:textId="77777777" w:rsidR="00EF7B5A" w:rsidRPr="00693679" w:rsidRDefault="001566E5" w:rsidP="00693679">
      <w:pPr>
        <w:pStyle w:val="ListParagraph"/>
        <w:numPr>
          <w:ilvl w:val="0"/>
          <w:numId w:val="2"/>
        </w:numPr>
        <w:spacing w:line="360" w:lineRule="auto"/>
        <w:jc w:val="both"/>
        <w:rPr>
          <w:rFonts w:ascii="Arial" w:hAnsi="Arial" w:cs="Arial"/>
          <w:b/>
          <w:szCs w:val="24"/>
          <w:lang w:val="en-US"/>
        </w:rPr>
      </w:pPr>
      <w:r w:rsidRPr="00693679">
        <w:rPr>
          <w:rFonts w:ascii="Arial" w:hAnsi="Arial" w:cs="Arial"/>
          <w:b/>
          <w:szCs w:val="24"/>
          <w:lang w:val="en-US"/>
        </w:rPr>
        <w:t xml:space="preserve">Negative </w:t>
      </w:r>
      <w:r w:rsidR="005F3618" w:rsidRPr="00693679">
        <w:rPr>
          <w:rFonts w:ascii="Arial" w:hAnsi="Arial" w:cs="Arial"/>
          <w:b/>
          <w:szCs w:val="24"/>
          <w:lang w:val="en-US"/>
        </w:rPr>
        <w:t>Effects</w:t>
      </w:r>
    </w:p>
    <w:p w14:paraId="580BF509" w14:textId="165F4EAA" w:rsidR="00C90425" w:rsidRPr="00693679" w:rsidRDefault="001566E5" w:rsidP="00693679">
      <w:pPr>
        <w:spacing w:line="360" w:lineRule="auto"/>
        <w:jc w:val="both"/>
        <w:rPr>
          <w:rFonts w:ascii="Arial" w:hAnsi="Arial" w:cs="Arial"/>
          <w:szCs w:val="24"/>
          <w:lang w:val="en-US"/>
        </w:rPr>
      </w:pPr>
      <w:r w:rsidRPr="00693679">
        <w:rPr>
          <w:rFonts w:ascii="Arial" w:hAnsi="Arial" w:cs="Arial"/>
          <w:szCs w:val="24"/>
        </w:rPr>
        <w:t>T</w:t>
      </w:r>
      <w:r w:rsidRPr="00693679">
        <w:rPr>
          <w:rFonts w:ascii="Arial" w:hAnsi="Arial" w:cs="Arial"/>
          <w:szCs w:val="24"/>
          <w:lang w:val="en-US"/>
        </w:rPr>
        <w:t xml:space="preserve">he </w:t>
      </w:r>
      <w:r w:rsidR="00CD63FE" w:rsidRPr="00693679">
        <w:rPr>
          <w:rFonts w:ascii="Arial" w:hAnsi="Arial" w:cs="Arial"/>
          <w:szCs w:val="24"/>
          <w:lang w:val="en-US"/>
        </w:rPr>
        <w:t xml:space="preserve">first negative effect of the Covid-19 Pandemic was the disruption in the supply of items used to produce cars. The production of cars was affected by </w:t>
      </w:r>
      <w:r w:rsidR="0013080E" w:rsidRPr="00693679">
        <w:rPr>
          <w:rFonts w:ascii="Arial" w:hAnsi="Arial" w:cs="Arial"/>
          <w:szCs w:val="24"/>
          <w:lang w:val="en-US"/>
        </w:rPr>
        <w:t xml:space="preserve">the </w:t>
      </w:r>
      <w:r w:rsidR="00CD63FE" w:rsidRPr="00693679">
        <w:rPr>
          <w:rFonts w:ascii="Arial" w:hAnsi="Arial" w:cs="Arial"/>
          <w:szCs w:val="24"/>
          <w:lang w:val="en-US"/>
        </w:rPr>
        <w:t>lack of necessary items like chips</w:t>
      </w:r>
      <w:r w:rsidR="0013080E" w:rsidRPr="00693679">
        <w:rPr>
          <w:rFonts w:ascii="Arial" w:hAnsi="Arial" w:cs="Arial"/>
          <w:szCs w:val="24"/>
          <w:lang w:val="en-US"/>
        </w:rPr>
        <w:t>, conductors, and processors</w:t>
      </w:r>
      <w:r w:rsidR="00CD63FE" w:rsidRPr="00693679">
        <w:rPr>
          <w:rFonts w:ascii="Arial" w:hAnsi="Arial" w:cs="Arial"/>
          <w:szCs w:val="24"/>
          <w:lang w:val="en-US"/>
        </w:rPr>
        <w:t xml:space="preserve"> that are used in the production of cars. Chips</w:t>
      </w:r>
      <w:r w:rsidR="0013080E" w:rsidRPr="00693679">
        <w:rPr>
          <w:rFonts w:ascii="Arial" w:hAnsi="Arial" w:cs="Arial"/>
          <w:szCs w:val="24"/>
          <w:lang w:val="en-US"/>
        </w:rPr>
        <w:t xml:space="preserve"> and processors</w:t>
      </w:r>
      <w:r w:rsidR="00CD63FE" w:rsidRPr="00693679">
        <w:rPr>
          <w:rFonts w:ascii="Arial" w:hAnsi="Arial" w:cs="Arial"/>
          <w:szCs w:val="24"/>
          <w:lang w:val="en-US"/>
        </w:rPr>
        <w:t xml:space="preserve"> are significant in </w:t>
      </w:r>
      <w:r w:rsidR="0013080E" w:rsidRPr="00693679">
        <w:rPr>
          <w:rFonts w:ascii="Arial" w:hAnsi="Arial" w:cs="Arial"/>
          <w:szCs w:val="24"/>
          <w:lang w:val="en-US"/>
        </w:rPr>
        <w:t xml:space="preserve">the </w:t>
      </w:r>
      <w:r w:rsidR="00CD63FE" w:rsidRPr="00693679">
        <w:rPr>
          <w:rFonts w:ascii="Arial" w:hAnsi="Arial" w:cs="Arial"/>
          <w:szCs w:val="24"/>
          <w:lang w:val="en-US"/>
        </w:rPr>
        <w:t>production of car</w:t>
      </w:r>
      <w:r w:rsidR="00BC738A" w:rsidRPr="00693679">
        <w:rPr>
          <w:rFonts w:ascii="Arial" w:hAnsi="Arial" w:cs="Arial"/>
          <w:szCs w:val="24"/>
          <w:lang w:val="en-US"/>
        </w:rPr>
        <w:t>s</w:t>
      </w:r>
      <w:r w:rsidR="00F62CE2" w:rsidRPr="00693679">
        <w:rPr>
          <w:rFonts w:ascii="Arial" w:hAnsi="Arial" w:cs="Arial"/>
          <w:szCs w:val="24"/>
          <w:lang w:val="en-US"/>
        </w:rPr>
        <w:t xml:space="preserve"> </w:t>
      </w:r>
      <w:r w:rsidR="00BC738A" w:rsidRPr="00693679">
        <w:rPr>
          <w:rFonts w:ascii="Arial" w:hAnsi="Arial" w:cs="Arial"/>
          <w:szCs w:val="24"/>
          <w:lang w:val="en-US"/>
        </w:rPr>
        <w:t>(Guan et al., 2020)</w:t>
      </w:r>
      <w:r w:rsidR="00CD63FE" w:rsidRPr="00693679">
        <w:rPr>
          <w:rFonts w:ascii="Arial" w:hAnsi="Arial" w:cs="Arial"/>
          <w:szCs w:val="24"/>
          <w:lang w:val="en-US"/>
        </w:rPr>
        <w:t xml:space="preserve">. Toyota had not anticipated the disruptions that came about with the Pandemic. The chips shortage led to the reduced production of cars; this reduction met that the car makers could not meet their production objectives </w:t>
      </w:r>
      <w:r w:rsidR="0013080E" w:rsidRPr="00693679">
        <w:rPr>
          <w:rFonts w:ascii="Arial" w:hAnsi="Arial" w:cs="Arial"/>
          <w:szCs w:val="24"/>
          <w:lang w:val="en-US"/>
        </w:rPr>
        <w:t>for</w:t>
      </w:r>
      <w:r w:rsidR="00CD63FE" w:rsidRPr="00693679">
        <w:rPr>
          <w:rFonts w:ascii="Arial" w:hAnsi="Arial" w:cs="Arial"/>
          <w:szCs w:val="24"/>
          <w:lang w:val="en-US"/>
        </w:rPr>
        <w:t xml:space="preserve"> the year. The dis</w:t>
      </w:r>
      <w:r w:rsidR="0013080E" w:rsidRPr="00693679">
        <w:rPr>
          <w:rFonts w:ascii="Arial" w:hAnsi="Arial" w:cs="Arial"/>
          <w:szCs w:val="24"/>
          <w:lang w:val="en-US"/>
        </w:rPr>
        <w:t>trib</w:t>
      </w:r>
      <w:r w:rsidR="00CD63FE" w:rsidRPr="00693679">
        <w:rPr>
          <w:rFonts w:ascii="Arial" w:hAnsi="Arial" w:cs="Arial"/>
          <w:szCs w:val="24"/>
          <w:lang w:val="en-US"/>
        </w:rPr>
        <w:t xml:space="preserve">ution of covid </w:t>
      </w:r>
      <w:r w:rsidR="00B91225" w:rsidRPr="00693679">
        <w:rPr>
          <w:rFonts w:ascii="Arial" w:hAnsi="Arial" w:cs="Arial"/>
          <w:szCs w:val="24"/>
          <w:lang w:val="en-US"/>
        </w:rPr>
        <w:t>disrupted</w:t>
      </w:r>
      <w:r w:rsidR="00CD63FE" w:rsidRPr="00693679">
        <w:rPr>
          <w:rFonts w:ascii="Arial" w:hAnsi="Arial" w:cs="Arial"/>
          <w:szCs w:val="24"/>
          <w:lang w:val="en-US"/>
        </w:rPr>
        <w:t xml:space="preserve"> </w:t>
      </w:r>
      <w:r w:rsidR="00CD63FE" w:rsidRPr="00693679">
        <w:rPr>
          <w:rFonts w:ascii="Arial" w:hAnsi="Arial" w:cs="Arial"/>
          <w:szCs w:val="24"/>
          <w:lang w:val="en-US"/>
        </w:rPr>
        <w:lastRenderedPageBreak/>
        <w:t>the supply of manufacturing items for cars, which led to a global shortage</w:t>
      </w:r>
      <w:r w:rsidR="0013080E" w:rsidRPr="00693679">
        <w:rPr>
          <w:rFonts w:ascii="Arial" w:hAnsi="Arial" w:cs="Arial"/>
          <w:szCs w:val="24"/>
          <w:lang w:val="en-US"/>
        </w:rPr>
        <w:t xml:space="preserve">, </w:t>
      </w:r>
      <w:r w:rsidR="00CD63FE" w:rsidRPr="00693679">
        <w:rPr>
          <w:rFonts w:ascii="Arial" w:hAnsi="Arial" w:cs="Arial"/>
          <w:szCs w:val="24"/>
          <w:lang w:val="en-US"/>
        </w:rPr>
        <w:t>affecting car manufacturers' production objectives</w:t>
      </w:r>
      <w:r w:rsidR="0013080E" w:rsidRPr="00693679">
        <w:rPr>
          <w:rFonts w:ascii="Arial" w:hAnsi="Arial" w:cs="Arial"/>
          <w:szCs w:val="24"/>
          <w:lang w:val="en-US"/>
        </w:rPr>
        <w:t>.</w:t>
      </w:r>
    </w:p>
    <w:p w14:paraId="5DC44929" w14:textId="77777777" w:rsidR="00CD63FE"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 xml:space="preserve">The Covid-19 Pandemic brought a decline in the demand </w:t>
      </w:r>
      <w:r w:rsidR="0013080E" w:rsidRPr="00693679">
        <w:rPr>
          <w:rFonts w:ascii="Arial" w:hAnsi="Arial" w:cs="Arial"/>
          <w:szCs w:val="24"/>
          <w:lang w:val="en-US"/>
        </w:rPr>
        <w:t>for</w:t>
      </w:r>
      <w:r w:rsidRPr="00693679">
        <w:rPr>
          <w:rFonts w:ascii="Arial" w:hAnsi="Arial" w:cs="Arial"/>
          <w:szCs w:val="24"/>
          <w:lang w:val="en-US"/>
        </w:rPr>
        <w:t xml:space="preserve"> cars. There was a global decline in the units demanded; this can be attri</w:t>
      </w:r>
      <w:r w:rsidR="0013080E" w:rsidRPr="00693679">
        <w:rPr>
          <w:rFonts w:ascii="Arial" w:hAnsi="Arial" w:cs="Arial"/>
          <w:szCs w:val="24"/>
          <w:lang w:val="en-US"/>
        </w:rPr>
        <w:t>bu</w:t>
      </w:r>
      <w:r w:rsidRPr="00693679">
        <w:rPr>
          <w:rFonts w:ascii="Arial" w:hAnsi="Arial" w:cs="Arial"/>
          <w:szCs w:val="24"/>
          <w:lang w:val="en-US"/>
        </w:rPr>
        <w:t>ted to the loss of jobs and incomes that Covid brought. The total units dema</w:t>
      </w:r>
      <w:r w:rsidR="0013080E" w:rsidRPr="00693679">
        <w:rPr>
          <w:rFonts w:ascii="Arial" w:hAnsi="Arial" w:cs="Arial"/>
          <w:szCs w:val="24"/>
          <w:lang w:val="en-US"/>
        </w:rPr>
        <w:t>n</w:t>
      </w:r>
      <w:r w:rsidRPr="00693679">
        <w:rPr>
          <w:rFonts w:ascii="Arial" w:hAnsi="Arial" w:cs="Arial"/>
          <w:szCs w:val="24"/>
          <w:lang w:val="en-US"/>
        </w:rPr>
        <w:t xml:space="preserve">ded in these times of Covid have reduced, people and businesses reduced </w:t>
      </w:r>
      <w:r w:rsidR="0013080E" w:rsidRPr="00693679">
        <w:rPr>
          <w:rFonts w:ascii="Arial" w:hAnsi="Arial" w:cs="Arial"/>
          <w:szCs w:val="24"/>
          <w:lang w:val="en-US"/>
        </w:rPr>
        <w:t xml:space="preserve">their </w:t>
      </w:r>
      <w:r w:rsidRPr="00693679">
        <w:rPr>
          <w:rFonts w:ascii="Arial" w:hAnsi="Arial" w:cs="Arial"/>
          <w:szCs w:val="24"/>
          <w:lang w:val="en-US"/>
        </w:rPr>
        <w:t xml:space="preserve">spending on luxuries, and they have focused their attention </w:t>
      </w:r>
      <w:r w:rsidR="0013080E" w:rsidRPr="00693679">
        <w:rPr>
          <w:rFonts w:ascii="Arial" w:hAnsi="Arial" w:cs="Arial"/>
          <w:szCs w:val="24"/>
          <w:lang w:val="en-US"/>
        </w:rPr>
        <w:t>on</w:t>
      </w:r>
      <w:r w:rsidRPr="00693679">
        <w:rPr>
          <w:rFonts w:ascii="Arial" w:hAnsi="Arial" w:cs="Arial"/>
          <w:szCs w:val="24"/>
          <w:lang w:val="en-US"/>
        </w:rPr>
        <w:t xml:space="preserve"> surviving</w:t>
      </w:r>
      <w:r w:rsidR="00F62CE2" w:rsidRPr="00693679">
        <w:rPr>
          <w:rFonts w:ascii="Arial" w:hAnsi="Arial" w:cs="Arial"/>
          <w:szCs w:val="24"/>
          <w:lang w:val="en-US"/>
        </w:rPr>
        <w:t xml:space="preserve"> </w:t>
      </w:r>
      <w:r w:rsidR="00BC738A" w:rsidRPr="00693679">
        <w:rPr>
          <w:rFonts w:ascii="Arial" w:hAnsi="Arial" w:cs="Arial"/>
          <w:szCs w:val="24"/>
          <w:lang w:val="en-US"/>
        </w:rPr>
        <w:t>(Guan et al., 2020)</w:t>
      </w:r>
      <w:r w:rsidRPr="00693679">
        <w:rPr>
          <w:rFonts w:ascii="Arial" w:hAnsi="Arial" w:cs="Arial"/>
          <w:szCs w:val="24"/>
          <w:lang w:val="en-US"/>
        </w:rPr>
        <w:t>. The leve</w:t>
      </w:r>
      <w:r w:rsidR="00DA31B5" w:rsidRPr="00693679">
        <w:rPr>
          <w:rFonts w:ascii="Arial" w:hAnsi="Arial" w:cs="Arial"/>
          <w:szCs w:val="24"/>
          <w:lang w:val="en-US"/>
        </w:rPr>
        <w:t xml:space="preserve">l of disposable income reduced due to layoffs and cutting of jobs added to the decrease in demand </w:t>
      </w:r>
      <w:r w:rsidR="0013080E" w:rsidRPr="00693679">
        <w:rPr>
          <w:rFonts w:ascii="Arial" w:hAnsi="Arial" w:cs="Arial"/>
          <w:szCs w:val="24"/>
          <w:lang w:val="en-US"/>
        </w:rPr>
        <w:t>for</w:t>
      </w:r>
      <w:r w:rsidR="00DA31B5" w:rsidRPr="00693679">
        <w:rPr>
          <w:rFonts w:ascii="Arial" w:hAnsi="Arial" w:cs="Arial"/>
          <w:szCs w:val="24"/>
          <w:lang w:val="en-US"/>
        </w:rPr>
        <w:t xml:space="preserve"> cars. Toyota saw a decline in the total of cars that were demanded </w:t>
      </w:r>
      <w:r w:rsidR="0013080E" w:rsidRPr="00693679">
        <w:rPr>
          <w:rFonts w:ascii="Arial" w:hAnsi="Arial" w:cs="Arial"/>
          <w:szCs w:val="24"/>
          <w:lang w:val="en-US"/>
        </w:rPr>
        <w:t>which</w:t>
      </w:r>
      <w:r w:rsidR="00DA31B5" w:rsidRPr="00693679">
        <w:rPr>
          <w:rFonts w:ascii="Arial" w:hAnsi="Arial" w:cs="Arial"/>
          <w:szCs w:val="24"/>
          <w:lang w:val="en-US"/>
        </w:rPr>
        <w:t xml:space="preserve"> led to reduced profits </w:t>
      </w:r>
      <w:r w:rsidR="0013080E" w:rsidRPr="00693679">
        <w:rPr>
          <w:rFonts w:ascii="Arial" w:hAnsi="Arial" w:cs="Arial"/>
          <w:szCs w:val="24"/>
          <w:lang w:val="en-US"/>
        </w:rPr>
        <w:t>for</w:t>
      </w:r>
      <w:r w:rsidR="00DA31B5" w:rsidRPr="00693679">
        <w:rPr>
          <w:rFonts w:ascii="Arial" w:hAnsi="Arial" w:cs="Arial"/>
          <w:szCs w:val="24"/>
          <w:lang w:val="en-US"/>
        </w:rPr>
        <w:t xml:space="preserve"> the firm.</w:t>
      </w:r>
    </w:p>
    <w:p w14:paraId="4E37A381" w14:textId="2F2C6479" w:rsidR="00DA31B5"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Toyota relies on its distri</w:t>
      </w:r>
      <w:r w:rsidR="0013080E" w:rsidRPr="00693679">
        <w:rPr>
          <w:rFonts w:ascii="Arial" w:hAnsi="Arial" w:cs="Arial"/>
          <w:szCs w:val="24"/>
          <w:lang w:val="en-US"/>
        </w:rPr>
        <w:t>bu</w:t>
      </w:r>
      <w:r w:rsidRPr="00693679">
        <w:rPr>
          <w:rFonts w:ascii="Arial" w:hAnsi="Arial" w:cs="Arial"/>
          <w:szCs w:val="24"/>
          <w:lang w:val="en-US"/>
        </w:rPr>
        <w:t>tion channel to distribute its cars to clients. Governments imposed national lockdowns; airports, roads, and ports were closed. Governments only allowed for essential services and goods to be supp</w:t>
      </w:r>
      <w:r w:rsidR="0013080E" w:rsidRPr="00693679">
        <w:rPr>
          <w:rFonts w:ascii="Arial" w:hAnsi="Arial" w:cs="Arial"/>
          <w:szCs w:val="24"/>
          <w:lang w:val="en-US"/>
        </w:rPr>
        <w:t>l</w:t>
      </w:r>
      <w:r w:rsidRPr="00693679">
        <w:rPr>
          <w:rFonts w:ascii="Arial" w:hAnsi="Arial" w:cs="Arial"/>
          <w:szCs w:val="24"/>
          <w:lang w:val="en-US"/>
        </w:rPr>
        <w:t xml:space="preserve">ied during the covid period; this made supplying </w:t>
      </w:r>
      <w:r w:rsidR="00B91225" w:rsidRPr="00693679">
        <w:rPr>
          <w:rFonts w:ascii="Arial" w:hAnsi="Arial" w:cs="Arial"/>
          <w:szCs w:val="24"/>
          <w:lang w:val="en-US"/>
        </w:rPr>
        <w:t>cars to places where the company does not manufacture cars halted, thus affecting its sales (Wen, Yang, Zhou, and Gao</w:t>
      </w:r>
      <w:r w:rsidR="00BC738A" w:rsidRPr="00693679">
        <w:rPr>
          <w:rFonts w:ascii="Arial" w:hAnsi="Arial" w:cs="Arial"/>
          <w:szCs w:val="24"/>
          <w:lang w:val="en-US"/>
        </w:rPr>
        <w:t xml:space="preserve"> 2021)</w:t>
      </w:r>
      <w:r w:rsidRPr="00693679">
        <w:rPr>
          <w:rFonts w:ascii="Arial" w:hAnsi="Arial" w:cs="Arial"/>
          <w:szCs w:val="24"/>
          <w:lang w:val="en-US"/>
        </w:rPr>
        <w:t>. The covid-19 Pandemic distr</w:t>
      </w:r>
      <w:r w:rsidR="0013080E" w:rsidRPr="00693679">
        <w:rPr>
          <w:rFonts w:ascii="Arial" w:hAnsi="Arial" w:cs="Arial"/>
          <w:szCs w:val="24"/>
          <w:lang w:val="en-US"/>
        </w:rPr>
        <w:t>ibu</w:t>
      </w:r>
      <w:r w:rsidRPr="00693679">
        <w:rPr>
          <w:rFonts w:ascii="Arial" w:hAnsi="Arial" w:cs="Arial"/>
          <w:szCs w:val="24"/>
          <w:lang w:val="en-US"/>
        </w:rPr>
        <w:t xml:space="preserve">ted </w:t>
      </w:r>
      <w:r w:rsidR="00B91225" w:rsidRPr="00693679">
        <w:rPr>
          <w:rFonts w:ascii="Arial" w:hAnsi="Arial" w:cs="Arial"/>
          <w:szCs w:val="24"/>
          <w:lang w:val="en-US"/>
        </w:rPr>
        <w:t>cars' disruption channels,</w:t>
      </w:r>
      <w:r w:rsidRPr="00693679">
        <w:rPr>
          <w:rFonts w:ascii="Arial" w:hAnsi="Arial" w:cs="Arial"/>
          <w:szCs w:val="24"/>
          <w:lang w:val="en-US"/>
        </w:rPr>
        <w:t xml:space="preserve"> </w:t>
      </w:r>
      <w:r w:rsidR="0013080E" w:rsidRPr="00693679">
        <w:rPr>
          <w:rFonts w:ascii="Arial" w:hAnsi="Arial" w:cs="Arial"/>
          <w:szCs w:val="24"/>
          <w:lang w:val="en-US"/>
        </w:rPr>
        <w:t>h</w:t>
      </w:r>
      <w:r w:rsidRPr="00693679">
        <w:rPr>
          <w:rFonts w:ascii="Arial" w:hAnsi="Arial" w:cs="Arial"/>
          <w:szCs w:val="24"/>
          <w:lang w:val="en-US"/>
        </w:rPr>
        <w:t>ence contributing to low sales in the covid period.</w:t>
      </w:r>
    </w:p>
    <w:p w14:paraId="47885E22" w14:textId="77777777" w:rsidR="00DA31B5"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 xml:space="preserve">The Pandemic affected </w:t>
      </w:r>
      <w:r w:rsidR="0013080E" w:rsidRPr="00693679">
        <w:rPr>
          <w:rFonts w:ascii="Arial" w:hAnsi="Arial" w:cs="Arial"/>
          <w:szCs w:val="24"/>
          <w:lang w:val="en-US"/>
        </w:rPr>
        <w:t xml:space="preserve">the company's expansion </w:t>
      </w:r>
      <w:r w:rsidRPr="00693679">
        <w:rPr>
          <w:rFonts w:ascii="Arial" w:hAnsi="Arial" w:cs="Arial"/>
          <w:szCs w:val="24"/>
          <w:lang w:val="en-US"/>
        </w:rPr>
        <w:t>by bringi</w:t>
      </w:r>
      <w:r w:rsidR="0013080E" w:rsidRPr="00693679">
        <w:rPr>
          <w:rFonts w:ascii="Arial" w:hAnsi="Arial" w:cs="Arial"/>
          <w:szCs w:val="24"/>
          <w:lang w:val="en-US"/>
        </w:rPr>
        <w:t>n</w:t>
      </w:r>
      <w:r w:rsidRPr="00693679">
        <w:rPr>
          <w:rFonts w:ascii="Arial" w:hAnsi="Arial" w:cs="Arial"/>
          <w:szCs w:val="24"/>
          <w:lang w:val="en-US"/>
        </w:rPr>
        <w:t xml:space="preserve">g </w:t>
      </w:r>
      <w:r w:rsidR="0013080E" w:rsidRPr="00693679">
        <w:rPr>
          <w:rFonts w:ascii="Arial" w:hAnsi="Arial" w:cs="Arial"/>
          <w:szCs w:val="24"/>
          <w:lang w:val="en-US"/>
        </w:rPr>
        <w:t>uncertain</w:t>
      </w:r>
      <w:r w:rsidRPr="00693679">
        <w:rPr>
          <w:rFonts w:ascii="Arial" w:hAnsi="Arial" w:cs="Arial"/>
          <w:szCs w:val="24"/>
          <w:lang w:val="en-US"/>
        </w:rPr>
        <w:t xml:space="preserve">ty </w:t>
      </w:r>
      <w:r w:rsidR="0013080E" w:rsidRPr="00693679">
        <w:rPr>
          <w:rFonts w:ascii="Arial" w:hAnsi="Arial" w:cs="Arial"/>
          <w:szCs w:val="24"/>
          <w:lang w:val="en-US"/>
        </w:rPr>
        <w:t>to</w:t>
      </w:r>
      <w:r w:rsidRPr="00693679">
        <w:rPr>
          <w:rFonts w:ascii="Arial" w:hAnsi="Arial" w:cs="Arial"/>
          <w:szCs w:val="24"/>
          <w:lang w:val="en-US"/>
        </w:rPr>
        <w:t xml:space="preserve"> the econom</w:t>
      </w:r>
      <w:r w:rsidR="0013080E" w:rsidRPr="00693679">
        <w:rPr>
          <w:rFonts w:ascii="Arial" w:hAnsi="Arial" w:cs="Arial"/>
          <w:szCs w:val="24"/>
          <w:lang w:val="en-US"/>
        </w:rPr>
        <w:t>y</w:t>
      </w:r>
      <w:r w:rsidRPr="00693679">
        <w:rPr>
          <w:rFonts w:ascii="Arial" w:hAnsi="Arial" w:cs="Arial"/>
          <w:szCs w:val="24"/>
          <w:lang w:val="en-US"/>
        </w:rPr>
        <w:t>. The watch and wait strategy was ad</w:t>
      </w:r>
      <w:r w:rsidR="0013080E" w:rsidRPr="00693679">
        <w:rPr>
          <w:rFonts w:ascii="Arial" w:hAnsi="Arial" w:cs="Arial"/>
          <w:szCs w:val="24"/>
          <w:lang w:val="en-US"/>
        </w:rPr>
        <w:t>o</w:t>
      </w:r>
      <w:r w:rsidRPr="00693679">
        <w:rPr>
          <w:rFonts w:ascii="Arial" w:hAnsi="Arial" w:cs="Arial"/>
          <w:szCs w:val="24"/>
          <w:lang w:val="en-US"/>
        </w:rPr>
        <w:t>pted by many busines</w:t>
      </w:r>
      <w:r w:rsidR="0013080E" w:rsidRPr="00693679">
        <w:rPr>
          <w:rFonts w:ascii="Arial" w:hAnsi="Arial" w:cs="Arial"/>
          <w:szCs w:val="24"/>
          <w:lang w:val="en-US"/>
        </w:rPr>
        <w:t>se</w:t>
      </w:r>
      <w:r w:rsidRPr="00693679">
        <w:rPr>
          <w:rFonts w:ascii="Arial" w:hAnsi="Arial" w:cs="Arial"/>
          <w:szCs w:val="24"/>
          <w:lang w:val="en-US"/>
        </w:rPr>
        <w:t xml:space="preserve">s, including those in the </w:t>
      </w:r>
      <w:r w:rsidR="0013080E" w:rsidRPr="00693679">
        <w:rPr>
          <w:rFonts w:ascii="Arial" w:hAnsi="Arial" w:cs="Arial"/>
          <w:szCs w:val="24"/>
          <w:lang w:val="en-US"/>
        </w:rPr>
        <w:t>a</w:t>
      </w:r>
      <w:r w:rsidRPr="00693679">
        <w:rPr>
          <w:rFonts w:ascii="Arial" w:hAnsi="Arial" w:cs="Arial"/>
          <w:szCs w:val="24"/>
          <w:lang w:val="en-US"/>
        </w:rPr>
        <w:t>uto industry. Most companies were not sure when the Pandemic would end, and income sources were disrupted; thus</w:t>
      </w:r>
      <w:r w:rsidR="0053286C" w:rsidRPr="00693679">
        <w:rPr>
          <w:rFonts w:ascii="Arial" w:hAnsi="Arial" w:cs="Arial"/>
          <w:szCs w:val="24"/>
          <w:lang w:val="en-US"/>
        </w:rPr>
        <w:t>, commi</w:t>
      </w:r>
      <w:r w:rsidR="0013080E" w:rsidRPr="00693679">
        <w:rPr>
          <w:rFonts w:ascii="Arial" w:hAnsi="Arial" w:cs="Arial"/>
          <w:szCs w:val="24"/>
          <w:lang w:val="en-US"/>
        </w:rPr>
        <w:t>t</w:t>
      </w:r>
      <w:r w:rsidR="0053286C" w:rsidRPr="00693679">
        <w:rPr>
          <w:rFonts w:ascii="Arial" w:hAnsi="Arial" w:cs="Arial"/>
          <w:szCs w:val="24"/>
          <w:lang w:val="en-US"/>
        </w:rPr>
        <w:t>ting to long</w:t>
      </w:r>
      <w:r w:rsidR="0013080E" w:rsidRPr="00693679">
        <w:rPr>
          <w:rFonts w:ascii="Arial" w:hAnsi="Arial" w:cs="Arial"/>
          <w:szCs w:val="24"/>
          <w:lang w:val="en-US"/>
        </w:rPr>
        <w:t>-</w:t>
      </w:r>
      <w:r w:rsidR="0053286C" w:rsidRPr="00693679">
        <w:rPr>
          <w:rFonts w:ascii="Arial" w:hAnsi="Arial" w:cs="Arial"/>
          <w:szCs w:val="24"/>
          <w:lang w:val="en-US"/>
        </w:rPr>
        <w:t>term expansion w</w:t>
      </w:r>
      <w:r w:rsidR="0013080E" w:rsidRPr="00693679">
        <w:rPr>
          <w:rFonts w:ascii="Arial" w:hAnsi="Arial" w:cs="Arial"/>
          <w:szCs w:val="24"/>
          <w:lang w:val="en-US"/>
        </w:rPr>
        <w:t>as</w:t>
      </w:r>
      <w:r w:rsidR="0053286C" w:rsidRPr="00693679">
        <w:rPr>
          <w:rFonts w:ascii="Arial" w:hAnsi="Arial" w:cs="Arial"/>
          <w:szCs w:val="24"/>
          <w:lang w:val="en-US"/>
        </w:rPr>
        <w:t xml:space="preserve"> stopped to ensure the survival of the company through the Pandemic</w:t>
      </w:r>
      <w:r w:rsidR="00113E7F" w:rsidRPr="00693679">
        <w:rPr>
          <w:rFonts w:ascii="Arial" w:hAnsi="Arial" w:cs="Arial"/>
          <w:szCs w:val="24"/>
          <w:lang w:val="en-US"/>
        </w:rPr>
        <w:t xml:space="preserve"> (Bredemeier,2020)</w:t>
      </w:r>
      <w:r w:rsidR="0053286C" w:rsidRPr="00693679">
        <w:rPr>
          <w:rFonts w:ascii="Arial" w:hAnsi="Arial" w:cs="Arial"/>
          <w:szCs w:val="24"/>
          <w:lang w:val="en-US"/>
        </w:rPr>
        <w:t>. By ad</w:t>
      </w:r>
      <w:r w:rsidR="0013080E" w:rsidRPr="00693679">
        <w:rPr>
          <w:rFonts w:ascii="Arial" w:hAnsi="Arial" w:cs="Arial"/>
          <w:szCs w:val="24"/>
          <w:lang w:val="en-US"/>
        </w:rPr>
        <w:t>o</w:t>
      </w:r>
      <w:r w:rsidR="0053286C" w:rsidRPr="00693679">
        <w:rPr>
          <w:rFonts w:ascii="Arial" w:hAnsi="Arial" w:cs="Arial"/>
          <w:szCs w:val="24"/>
          <w:lang w:val="en-US"/>
        </w:rPr>
        <w:t>pting the watch and wait for strategy, companies suspended expansion plans, attributed to the Pandemic.</w:t>
      </w:r>
    </w:p>
    <w:p w14:paraId="55902920" w14:textId="4BBD9D19" w:rsidR="0053286C"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The above are the events of the Pandemic to  Toyota company, the production of its cars w</w:t>
      </w:r>
      <w:r w:rsidR="0013080E" w:rsidRPr="00693679">
        <w:rPr>
          <w:rFonts w:ascii="Arial" w:hAnsi="Arial" w:cs="Arial"/>
          <w:szCs w:val="24"/>
          <w:lang w:val="en-US"/>
        </w:rPr>
        <w:t>as</w:t>
      </w:r>
      <w:r w:rsidRPr="00693679">
        <w:rPr>
          <w:rFonts w:ascii="Arial" w:hAnsi="Arial" w:cs="Arial"/>
          <w:szCs w:val="24"/>
          <w:lang w:val="en-US"/>
        </w:rPr>
        <w:t xml:space="preserve"> disrupted, distribution channels, the decline in demand </w:t>
      </w:r>
      <w:r w:rsidR="0013080E" w:rsidRPr="00693679">
        <w:rPr>
          <w:rFonts w:ascii="Arial" w:hAnsi="Arial" w:cs="Arial"/>
          <w:szCs w:val="24"/>
          <w:lang w:val="en-US"/>
        </w:rPr>
        <w:t>for</w:t>
      </w:r>
      <w:r w:rsidRPr="00693679">
        <w:rPr>
          <w:rFonts w:ascii="Arial" w:hAnsi="Arial" w:cs="Arial"/>
          <w:szCs w:val="24"/>
          <w:lang w:val="en-US"/>
        </w:rPr>
        <w:t xml:space="preserve"> its cars, and the suspension of expansion plans due to financial strains that came with the Pandemic. Like any other industry, the auto industry faced the above challenges, and it had to ad</w:t>
      </w:r>
      <w:r w:rsidR="0013080E" w:rsidRPr="00693679">
        <w:rPr>
          <w:rFonts w:ascii="Arial" w:hAnsi="Arial" w:cs="Arial"/>
          <w:szCs w:val="24"/>
          <w:lang w:val="en-US"/>
        </w:rPr>
        <w:t>a</w:t>
      </w:r>
      <w:r w:rsidRPr="00693679">
        <w:rPr>
          <w:rFonts w:ascii="Arial" w:hAnsi="Arial" w:cs="Arial"/>
          <w:szCs w:val="24"/>
          <w:lang w:val="en-US"/>
        </w:rPr>
        <w:t>pt to comp</w:t>
      </w:r>
      <w:r w:rsidR="0013080E" w:rsidRPr="00693679">
        <w:rPr>
          <w:rFonts w:ascii="Arial" w:hAnsi="Arial" w:cs="Arial"/>
          <w:szCs w:val="24"/>
          <w:lang w:val="en-US"/>
        </w:rPr>
        <w:t>ly</w:t>
      </w:r>
      <w:r w:rsidRPr="00693679">
        <w:rPr>
          <w:rFonts w:ascii="Arial" w:hAnsi="Arial" w:cs="Arial"/>
          <w:szCs w:val="24"/>
          <w:lang w:val="en-US"/>
        </w:rPr>
        <w:t xml:space="preserve"> with the challenges.</w:t>
      </w:r>
    </w:p>
    <w:p w14:paraId="1686843F" w14:textId="77777777" w:rsidR="0053286C" w:rsidRPr="00693679" w:rsidRDefault="001566E5" w:rsidP="00693679">
      <w:pPr>
        <w:pStyle w:val="ListParagraph"/>
        <w:numPr>
          <w:ilvl w:val="0"/>
          <w:numId w:val="2"/>
        </w:numPr>
        <w:spacing w:line="360" w:lineRule="auto"/>
        <w:jc w:val="both"/>
        <w:rPr>
          <w:rFonts w:ascii="Arial" w:hAnsi="Arial" w:cs="Arial"/>
          <w:b/>
          <w:szCs w:val="24"/>
          <w:lang w:val="en-US"/>
        </w:rPr>
      </w:pPr>
      <w:r w:rsidRPr="00693679">
        <w:rPr>
          <w:rFonts w:ascii="Arial" w:hAnsi="Arial" w:cs="Arial"/>
          <w:b/>
          <w:szCs w:val="24"/>
          <w:lang w:val="en-US"/>
        </w:rPr>
        <w:t>Positive effects</w:t>
      </w:r>
    </w:p>
    <w:p w14:paraId="418C33A3" w14:textId="5FDB2340" w:rsidR="0053286C"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 xml:space="preserve">The Pandemic helped the automakers develop strategies that will enable them </w:t>
      </w:r>
      <w:r w:rsidR="0013080E" w:rsidRPr="00693679">
        <w:rPr>
          <w:rFonts w:ascii="Arial" w:hAnsi="Arial" w:cs="Arial"/>
          <w:szCs w:val="24"/>
          <w:lang w:val="en-US"/>
        </w:rPr>
        <w:t xml:space="preserve">to </w:t>
      </w:r>
      <w:r w:rsidRPr="00693679">
        <w:rPr>
          <w:rFonts w:ascii="Arial" w:hAnsi="Arial" w:cs="Arial"/>
          <w:szCs w:val="24"/>
          <w:lang w:val="en-US"/>
        </w:rPr>
        <w:t>survive other significant dis</w:t>
      </w:r>
      <w:r w:rsidR="0013080E" w:rsidRPr="00693679">
        <w:rPr>
          <w:rFonts w:ascii="Arial" w:hAnsi="Arial" w:cs="Arial"/>
          <w:szCs w:val="24"/>
          <w:lang w:val="en-US"/>
        </w:rPr>
        <w:t>r</w:t>
      </w:r>
      <w:r w:rsidRPr="00693679">
        <w:rPr>
          <w:rFonts w:ascii="Arial" w:hAnsi="Arial" w:cs="Arial"/>
          <w:szCs w:val="24"/>
          <w:lang w:val="en-US"/>
        </w:rPr>
        <w:t>uptions in the future. Like any other business</w:t>
      </w:r>
      <w:r w:rsidR="00CF1739" w:rsidRPr="00693679">
        <w:rPr>
          <w:rFonts w:ascii="Arial" w:hAnsi="Arial" w:cs="Arial"/>
          <w:szCs w:val="24"/>
          <w:lang w:val="en-US"/>
        </w:rPr>
        <w:t xml:space="preserve">, Toyota had not </w:t>
      </w:r>
      <w:r w:rsidR="00CF1739" w:rsidRPr="00693679">
        <w:rPr>
          <w:rFonts w:ascii="Arial" w:hAnsi="Arial" w:cs="Arial"/>
          <w:szCs w:val="24"/>
          <w:lang w:val="en-US"/>
        </w:rPr>
        <w:lastRenderedPageBreak/>
        <w:t>put c</w:t>
      </w:r>
      <w:r w:rsidR="0013080E" w:rsidRPr="00693679">
        <w:rPr>
          <w:rFonts w:ascii="Arial" w:hAnsi="Arial" w:cs="Arial"/>
          <w:szCs w:val="24"/>
          <w:lang w:val="en-US"/>
        </w:rPr>
        <w:t>ontingency</w:t>
      </w:r>
      <w:r w:rsidR="00CF1739" w:rsidRPr="00693679">
        <w:rPr>
          <w:rFonts w:ascii="Arial" w:hAnsi="Arial" w:cs="Arial"/>
          <w:szCs w:val="24"/>
          <w:lang w:val="en-US"/>
        </w:rPr>
        <w:t xml:space="preserve"> measure</w:t>
      </w:r>
      <w:r w:rsidR="0013080E" w:rsidRPr="00693679">
        <w:rPr>
          <w:rFonts w:ascii="Arial" w:hAnsi="Arial" w:cs="Arial"/>
          <w:szCs w:val="24"/>
          <w:lang w:val="en-US"/>
        </w:rPr>
        <w:t>s</w:t>
      </w:r>
      <w:r w:rsidR="00CF1739" w:rsidRPr="00693679">
        <w:rPr>
          <w:rFonts w:ascii="Arial" w:hAnsi="Arial" w:cs="Arial"/>
          <w:szCs w:val="24"/>
          <w:lang w:val="en-US"/>
        </w:rPr>
        <w:t xml:space="preserve"> to help in times of disasters like Pandemics. </w:t>
      </w:r>
      <w:r w:rsidR="00B91225" w:rsidRPr="00693679">
        <w:rPr>
          <w:rFonts w:ascii="Arial" w:hAnsi="Arial" w:cs="Arial"/>
          <w:szCs w:val="24"/>
          <w:lang w:val="en-US"/>
        </w:rPr>
        <w:t>However, a</w:t>
      </w:r>
      <w:r w:rsidR="00CF1739" w:rsidRPr="00693679">
        <w:rPr>
          <w:rFonts w:ascii="Arial" w:hAnsi="Arial" w:cs="Arial"/>
          <w:szCs w:val="24"/>
          <w:lang w:val="en-US"/>
        </w:rPr>
        <w:t xml:space="preserve">uto companies </w:t>
      </w:r>
      <w:r w:rsidR="0013080E" w:rsidRPr="00693679">
        <w:rPr>
          <w:rFonts w:ascii="Arial" w:hAnsi="Arial" w:cs="Arial"/>
          <w:szCs w:val="24"/>
          <w:lang w:val="en-US"/>
        </w:rPr>
        <w:t>can</w:t>
      </w:r>
      <w:r w:rsidR="00CF1739" w:rsidRPr="00693679">
        <w:rPr>
          <w:rFonts w:ascii="Arial" w:hAnsi="Arial" w:cs="Arial"/>
          <w:szCs w:val="24"/>
          <w:lang w:val="en-US"/>
        </w:rPr>
        <w:t xml:space="preserve"> prepare by stocking en</w:t>
      </w:r>
      <w:r w:rsidR="0013080E" w:rsidRPr="00693679">
        <w:rPr>
          <w:rFonts w:ascii="Arial" w:hAnsi="Arial" w:cs="Arial"/>
          <w:szCs w:val="24"/>
          <w:lang w:val="en-US"/>
        </w:rPr>
        <w:t>oug</w:t>
      </w:r>
      <w:r w:rsidR="00CF1739" w:rsidRPr="00693679">
        <w:rPr>
          <w:rFonts w:ascii="Arial" w:hAnsi="Arial" w:cs="Arial"/>
          <w:szCs w:val="24"/>
          <w:lang w:val="en-US"/>
        </w:rPr>
        <w:t xml:space="preserve">h raw materials and sourcing alternatives production materials </w:t>
      </w:r>
      <w:r w:rsidR="0013080E" w:rsidRPr="00693679">
        <w:rPr>
          <w:rFonts w:ascii="Arial" w:hAnsi="Arial" w:cs="Arial"/>
          <w:szCs w:val="24"/>
          <w:lang w:val="en-US"/>
        </w:rPr>
        <w:t>that</w:t>
      </w:r>
      <w:r w:rsidR="00CF1739" w:rsidRPr="00693679">
        <w:rPr>
          <w:rFonts w:ascii="Arial" w:hAnsi="Arial" w:cs="Arial"/>
          <w:szCs w:val="24"/>
          <w:lang w:val="en-US"/>
        </w:rPr>
        <w:t xml:space="preserve"> are readily av</w:t>
      </w:r>
      <w:r w:rsidR="0013080E" w:rsidRPr="00693679">
        <w:rPr>
          <w:rFonts w:ascii="Arial" w:hAnsi="Arial" w:cs="Arial"/>
          <w:szCs w:val="24"/>
          <w:lang w:val="en-US"/>
        </w:rPr>
        <w:t>aila</w:t>
      </w:r>
      <w:r w:rsidR="00CF1739" w:rsidRPr="00693679">
        <w:rPr>
          <w:rFonts w:ascii="Arial" w:hAnsi="Arial" w:cs="Arial"/>
          <w:szCs w:val="24"/>
          <w:lang w:val="en-US"/>
        </w:rPr>
        <w:t>ble.</w:t>
      </w:r>
      <w:r w:rsidR="00B91225" w:rsidRPr="00693679">
        <w:rPr>
          <w:rFonts w:ascii="Arial" w:hAnsi="Arial" w:cs="Arial"/>
          <w:szCs w:val="24"/>
          <w:lang w:val="en-US"/>
        </w:rPr>
        <w:t xml:space="preserve"> As a result,</w:t>
      </w:r>
      <w:r w:rsidR="00CF1739" w:rsidRPr="00693679">
        <w:rPr>
          <w:rFonts w:ascii="Arial" w:hAnsi="Arial" w:cs="Arial"/>
          <w:szCs w:val="24"/>
          <w:lang w:val="en-US"/>
        </w:rPr>
        <w:t xml:space="preserve"> </w:t>
      </w:r>
      <w:r w:rsidR="00B45B1D" w:rsidRPr="00693679">
        <w:rPr>
          <w:rFonts w:ascii="Arial" w:hAnsi="Arial" w:cs="Arial"/>
          <w:szCs w:val="24"/>
          <w:lang w:val="en-US"/>
        </w:rPr>
        <w:t xml:space="preserve">Toyota </w:t>
      </w:r>
      <w:r w:rsidR="0013080E" w:rsidRPr="00693679">
        <w:rPr>
          <w:rFonts w:ascii="Arial" w:hAnsi="Arial" w:cs="Arial"/>
          <w:szCs w:val="24"/>
          <w:lang w:val="en-US"/>
        </w:rPr>
        <w:t>can</w:t>
      </w:r>
      <w:r w:rsidR="00CF1739" w:rsidRPr="00693679">
        <w:rPr>
          <w:rFonts w:ascii="Arial" w:hAnsi="Arial" w:cs="Arial"/>
          <w:szCs w:val="24"/>
          <w:lang w:val="en-US"/>
        </w:rPr>
        <w:t xml:space="preserve"> prepare and strategize effectively </w:t>
      </w:r>
      <w:r w:rsidR="00B91225" w:rsidRPr="00693679">
        <w:rPr>
          <w:rFonts w:ascii="Arial" w:hAnsi="Arial" w:cs="Arial"/>
          <w:szCs w:val="24"/>
          <w:lang w:val="en-US"/>
        </w:rPr>
        <w:t>due to</w:t>
      </w:r>
      <w:r w:rsidR="00CF1739" w:rsidRPr="00693679">
        <w:rPr>
          <w:rFonts w:ascii="Arial" w:hAnsi="Arial" w:cs="Arial"/>
          <w:szCs w:val="24"/>
          <w:lang w:val="en-US"/>
        </w:rPr>
        <w:t xml:space="preserve"> disruptions that came about with Covid-19.</w:t>
      </w:r>
    </w:p>
    <w:p w14:paraId="3AA5CA62" w14:textId="74329A5D" w:rsidR="00CF1739"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 xml:space="preserve">The second positive impact of Covid-19 was that it increased the support of governments </w:t>
      </w:r>
      <w:r w:rsidR="0013080E" w:rsidRPr="00693679">
        <w:rPr>
          <w:rFonts w:ascii="Arial" w:hAnsi="Arial" w:cs="Arial"/>
          <w:szCs w:val="24"/>
          <w:lang w:val="en-US"/>
        </w:rPr>
        <w:t>for</w:t>
      </w:r>
      <w:r w:rsidRPr="00693679">
        <w:rPr>
          <w:rFonts w:ascii="Arial" w:hAnsi="Arial" w:cs="Arial"/>
          <w:szCs w:val="24"/>
          <w:lang w:val="en-US"/>
        </w:rPr>
        <w:t xml:space="preserve"> the auto industry. Governments intervened to help busine</w:t>
      </w:r>
      <w:r w:rsidR="0013080E" w:rsidRPr="00693679">
        <w:rPr>
          <w:rFonts w:ascii="Arial" w:hAnsi="Arial" w:cs="Arial"/>
          <w:szCs w:val="24"/>
          <w:lang w:val="en-US"/>
        </w:rPr>
        <w:t>s</w:t>
      </w:r>
      <w:r w:rsidRPr="00693679">
        <w:rPr>
          <w:rFonts w:ascii="Arial" w:hAnsi="Arial" w:cs="Arial"/>
          <w:szCs w:val="24"/>
          <w:lang w:val="en-US"/>
        </w:rPr>
        <w:t xml:space="preserve">ses like the auto companies to cope with the </w:t>
      </w:r>
      <w:r w:rsidR="00D41EDE" w:rsidRPr="00693679">
        <w:rPr>
          <w:rFonts w:ascii="Arial" w:hAnsi="Arial" w:cs="Arial"/>
          <w:szCs w:val="24"/>
          <w:lang w:val="en-US"/>
        </w:rPr>
        <w:t>d</w:t>
      </w:r>
      <w:r w:rsidR="0013080E" w:rsidRPr="00693679">
        <w:rPr>
          <w:rFonts w:ascii="Arial" w:hAnsi="Arial" w:cs="Arial"/>
          <w:szCs w:val="24"/>
          <w:lang w:val="en-US"/>
        </w:rPr>
        <w:t>istractio</w:t>
      </w:r>
      <w:r w:rsidR="00D41EDE" w:rsidRPr="00693679">
        <w:rPr>
          <w:rFonts w:ascii="Arial" w:hAnsi="Arial" w:cs="Arial"/>
          <w:szCs w:val="24"/>
          <w:lang w:val="en-US"/>
        </w:rPr>
        <w:t>ns that were broug</w:t>
      </w:r>
      <w:r w:rsidR="0013080E" w:rsidRPr="00693679">
        <w:rPr>
          <w:rFonts w:ascii="Arial" w:hAnsi="Arial" w:cs="Arial"/>
          <w:szCs w:val="24"/>
          <w:lang w:val="en-US"/>
        </w:rPr>
        <w:t>h</w:t>
      </w:r>
      <w:r w:rsidR="00D41EDE" w:rsidRPr="00693679">
        <w:rPr>
          <w:rFonts w:ascii="Arial" w:hAnsi="Arial" w:cs="Arial"/>
          <w:szCs w:val="24"/>
          <w:lang w:val="en-US"/>
        </w:rPr>
        <w:t xml:space="preserve">t by the Pandemic. The support came in terms of Loans, tax reliefs, and policy changes to support the industry. The effects of </w:t>
      </w:r>
      <w:r w:rsidR="0013080E" w:rsidRPr="00693679">
        <w:rPr>
          <w:rFonts w:ascii="Arial" w:hAnsi="Arial" w:cs="Arial"/>
          <w:szCs w:val="24"/>
          <w:lang w:val="en-US"/>
        </w:rPr>
        <w:t xml:space="preserve">the </w:t>
      </w:r>
      <w:r w:rsidR="00D41EDE" w:rsidRPr="00693679">
        <w:rPr>
          <w:rFonts w:ascii="Arial" w:hAnsi="Arial" w:cs="Arial"/>
          <w:szCs w:val="24"/>
          <w:lang w:val="en-US"/>
        </w:rPr>
        <w:t>Pandemic brought about ha</w:t>
      </w:r>
      <w:r w:rsidR="0013080E" w:rsidRPr="00693679">
        <w:rPr>
          <w:rFonts w:ascii="Arial" w:hAnsi="Arial" w:cs="Arial"/>
          <w:szCs w:val="24"/>
          <w:lang w:val="en-US"/>
        </w:rPr>
        <w:t>rmed</w:t>
      </w:r>
      <w:r w:rsidR="00D41EDE" w:rsidRPr="00693679">
        <w:rPr>
          <w:rFonts w:ascii="Arial" w:hAnsi="Arial" w:cs="Arial"/>
          <w:szCs w:val="24"/>
          <w:lang w:val="en-US"/>
        </w:rPr>
        <w:t xml:space="preserve"> the economy for </w:t>
      </w:r>
      <w:r w:rsidR="0013080E" w:rsidRPr="00693679">
        <w:rPr>
          <w:rFonts w:ascii="Arial" w:hAnsi="Arial" w:cs="Arial"/>
          <w:szCs w:val="24"/>
          <w:lang w:val="en-US"/>
        </w:rPr>
        <w:t xml:space="preserve">the </w:t>
      </w:r>
      <w:r w:rsidR="00D41EDE" w:rsidRPr="00693679">
        <w:rPr>
          <w:rFonts w:ascii="Arial" w:hAnsi="Arial" w:cs="Arial"/>
          <w:szCs w:val="24"/>
          <w:lang w:val="en-US"/>
        </w:rPr>
        <w:t>govern</w:t>
      </w:r>
      <w:r w:rsidR="0013080E" w:rsidRPr="00693679">
        <w:rPr>
          <w:rFonts w:ascii="Arial" w:hAnsi="Arial" w:cs="Arial"/>
          <w:szCs w:val="24"/>
          <w:lang w:val="en-US"/>
        </w:rPr>
        <w:t>men</w:t>
      </w:r>
      <w:r w:rsidR="00D41EDE" w:rsidRPr="00693679">
        <w:rPr>
          <w:rFonts w:ascii="Arial" w:hAnsi="Arial" w:cs="Arial"/>
          <w:szCs w:val="24"/>
          <w:lang w:val="en-US"/>
        </w:rPr>
        <w:t>t. To help th</w:t>
      </w:r>
      <w:r w:rsidR="0013080E" w:rsidRPr="00693679">
        <w:rPr>
          <w:rFonts w:ascii="Arial" w:hAnsi="Arial" w:cs="Arial"/>
          <w:szCs w:val="24"/>
          <w:lang w:val="en-US"/>
        </w:rPr>
        <w:t>e</w:t>
      </w:r>
      <w:r w:rsidR="00D41EDE" w:rsidRPr="00693679">
        <w:rPr>
          <w:rFonts w:ascii="Arial" w:hAnsi="Arial" w:cs="Arial"/>
          <w:szCs w:val="24"/>
          <w:lang w:val="en-US"/>
        </w:rPr>
        <w:t xml:space="preserve"> e</w:t>
      </w:r>
      <w:r w:rsidR="0013080E" w:rsidRPr="00693679">
        <w:rPr>
          <w:rFonts w:ascii="Arial" w:hAnsi="Arial" w:cs="Arial"/>
          <w:szCs w:val="24"/>
          <w:lang w:val="en-US"/>
        </w:rPr>
        <w:t>conom</w:t>
      </w:r>
      <w:r w:rsidR="00D41EDE" w:rsidRPr="00693679">
        <w:rPr>
          <w:rFonts w:ascii="Arial" w:hAnsi="Arial" w:cs="Arial"/>
          <w:szCs w:val="24"/>
          <w:lang w:val="en-US"/>
        </w:rPr>
        <w:t xml:space="preserve">y recover, it intervened </w:t>
      </w:r>
      <w:r w:rsidR="0013080E" w:rsidRPr="00693679">
        <w:rPr>
          <w:rFonts w:ascii="Arial" w:hAnsi="Arial" w:cs="Arial"/>
          <w:szCs w:val="24"/>
          <w:lang w:val="en-US"/>
        </w:rPr>
        <w:t>by</w:t>
      </w:r>
      <w:r w:rsidR="00D41EDE" w:rsidRPr="00693679">
        <w:rPr>
          <w:rFonts w:ascii="Arial" w:hAnsi="Arial" w:cs="Arial"/>
          <w:szCs w:val="24"/>
          <w:lang w:val="en-US"/>
        </w:rPr>
        <w:t xml:space="preserve"> offering monetary and policy support to companies</w:t>
      </w:r>
      <w:r w:rsidR="00F62CE2" w:rsidRPr="00693679">
        <w:rPr>
          <w:rFonts w:ascii="Arial" w:hAnsi="Arial" w:cs="Arial"/>
          <w:szCs w:val="24"/>
          <w:lang w:val="en-US"/>
        </w:rPr>
        <w:t xml:space="preserve"> </w:t>
      </w:r>
      <w:r w:rsidR="00113E7F" w:rsidRPr="00693679">
        <w:rPr>
          <w:rFonts w:ascii="Arial" w:hAnsi="Arial" w:cs="Arial"/>
          <w:szCs w:val="24"/>
          <w:lang w:val="en-US"/>
        </w:rPr>
        <w:t>(Ando, Furukawa, Nakata</w:t>
      </w:r>
      <w:r w:rsidR="0013080E" w:rsidRPr="00693679">
        <w:rPr>
          <w:rFonts w:ascii="Arial" w:hAnsi="Arial" w:cs="Arial"/>
          <w:szCs w:val="24"/>
          <w:lang w:val="en-US"/>
        </w:rPr>
        <w:t>,</w:t>
      </w:r>
      <w:r w:rsidR="00113E7F" w:rsidRPr="00693679">
        <w:rPr>
          <w:rFonts w:ascii="Arial" w:hAnsi="Arial" w:cs="Arial"/>
          <w:szCs w:val="24"/>
          <w:lang w:val="en-US"/>
        </w:rPr>
        <w:t xml:space="preserve"> and Sumiya, 2020)</w:t>
      </w:r>
      <w:r w:rsidR="00D41EDE" w:rsidRPr="00693679">
        <w:rPr>
          <w:rFonts w:ascii="Arial" w:hAnsi="Arial" w:cs="Arial"/>
          <w:szCs w:val="24"/>
          <w:lang w:val="en-US"/>
        </w:rPr>
        <w:t>. These supports contributed t</w:t>
      </w:r>
      <w:r w:rsidR="0013080E" w:rsidRPr="00693679">
        <w:rPr>
          <w:rFonts w:ascii="Arial" w:hAnsi="Arial" w:cs="Arial"/>
          <w:szCs w:val="24"/>
          <w:lang w:val="en-US"/>
        </w:rPr>
        <w:t>o</w:t>
      </w:r>
      <w:r w:rsidR="00D41EDE" w:rsidRPr="00693679">
        <w:rPr>
          <w:rFonts w:ascii="Arial" w:hAnsi="Arial" w:cs="Arial"/>
          <w:szCs w:val="24"/>
          <w:lang w:val="en-US"/>
        </w:rPr>
        <w:t xml:space="preserve"> the stre</w:t>
      </w:r>
      <w:r w:rsidR="0013080E" w:rsidRPr="00693679">
        <w:rPr>
          <w:rFonts w:ascii="Arial" w:hAnsi="Arial" w:cs="Arial"/>
          <w:szCs w:val="24"/>
          <w:lang w:val="en-US"/>
        </w:rPr>
        <w:t>ngthen</w:t>
      </w:r>
      <w:r w:rsidR="00D41EDE" w:rsidRPr="00693679">
        <w:rPr>
          <w:rFonts w:ascii="Arial" w:hAnsi="Arial" w:cs="Arial"/>
          <w:szCs w:val="24"/>
          <w:lang w:val="en-US"/>
        </w:rPr>
        <w:t>ing of auto c</w:t>
      </w:r>
      <w:r w:rsidR="0013080E" w:rsidRPr="00693679">
        <w:rPr>
          <w:rFonts w:ascii="Arial" w:hAnsi="Arial" w:cs="Arial"/>
          <w:szCs w:val="24"/>
          <w:lang w:val="en-US"/>
        </w:rPr>
        <w:t>o</w:t>
      </w:r>
      <w:r w:rsidR="00D41EDE" w:rsidRPr="00693679">
        <w:rPr>
          <w:rFonts w:ascii="Arial" w:hAnsi="Arial" w:cs="Arial"/>
          <w:szCs w:val="24"/>
          <w:lang w:val="en-US"/>
        </w:rPr>
        <w:t xml:space="preserve">mpanies. </w:t>
      </w:r>
      <w:r w:rsidR="00B91225" w:rsidRPr="00693679">
        <w:rPr>
          <w:rFonts w:ascii="Arial" w:hAnsi="Arial" w:cs="Arial"/>
          <w:szCs w:val="24"/>
          <w:lang w:val="en-US"/>
        </w:rPr>
        <w:t>As a result, g</w:t>
      </w:r>
      <w:r w:rsidR="00D41EDE" w:rsidRPr="00693679">
        <w:rPr>
          <w:rFonts w:ascii="Arial" w:hAnsi="Arial" w:cs="Arial"/>
          <w:szCs w:val="24"/>
          <w:lang w:val="en-US"/>
        </w:rPr>
        <w:t>overnm</w:t>
      </w:r>
      <w:r w:rsidR="00B45B1D" w:rsidRPr="00693679">
        <w:rPr>
          <w:rFonts w:ascii="Arial" w:hAnsi="Arial" w:cs="Arial"/>
          <w:szCs w:val="24"/>
          <w:lang w:val="en-US"/>
        </w:rPr>
        <w:t>ent support has helped Toyota</w:t>
      </w:r>
      <w:r w:rsidR="00D41EDE" w:rsidRPr="00693679">
        <w:rPr>
          <w:rFonts w:ascii="Arial" w:hAnsi="Arial" w:cs="Arial"/>
          <w:szCs w:val="24"/>
          <w:lang w:val="en-US"/>
        </w:rPr>
        <w:t xml:space="preserve"> recover and gain a compet</w:t>
      </w:r>
      <w:r w:rsidR="0013080E" w:rsidRPr="00693679">
        <w:rPr>
          <w:rFonts w:ascii="Arial" w:hAnsi="Arial" w:cs="Arial"/>
          <w:szCs w:val="24"/>
          <w:lang w:val="en-US"/>
        </w:rPr>
        <w:t>iti</w:t>
      </w:r>
      <w:r w:rsidR="00D41EDE" w:rsidRPr="00693679">
        <w:rPr>
          <w:rFonts w:ascii="Arial" w:hAnsi="Arial" w:cs="Arial"/>
          <w:szCs w:val="24"/>
          <w:lang w:val="en-US"/>
        </w:rPr>
        <w:t>ve adva</w:t>
      </w:r>
      <w:r w:rsidR="0013080E" w:rsidRPr="00693679">
        <w:rPr>
          <w:rFonts w:ascii="Arial" w:hAnsi="Arial" w:cs="Arial"/>
          <w:szCs w:val="24"/>
          <w:lang w:val="en-US"/>
        </w:rPr>
        <w:t>nta</w:t>
      </w:r>
      <w:r w:rsidR="00D41EDE" w:rsidRPr="00693679">
        <w:rPr>
          <w:rFonts w:ascii="Arial" w:hAnsi="Arial" w:cs="Arial"/>
          <w:szCs w:val="24"/>
          <w:lang w:val="en-US"/>
        </w:rPr>
        <w:t>ge in the economy.</w:t>
      </w:r>
    </w:p>
    <w:p w14:paraId="0551E719" w14:textId="77777777" w:rsidR="00D41EDE" w:rsidRPr="00693679" w:rsidRDefault="001566E5" w:rsidP="00693679">
      <w:pPr>
        <w:spacing w:line="360" w:lineRule="auto"/>
        <w:jc w:val="both"/>
        <w:rPr>
          <w:rFonts w:ascii="Arial" w:hAnsi="Arial" w:cs="Arial"/>
          <w:b/>
          <w:szCs w:val="24"/>
          <w:lang w:val="en-US"/>
        </w:rPr>
      </w:pPr>
      <w:r w:rsidRPr="00693679">
        <w:rPr>
          <w:rFonts w:ascii="Arial" w:hAnsi="Arial" w:cs="Arial"/>
          <w:b/>
          <w:szCs w:val="24"/>
          <w:lang w:val="en-US"/>
        </w:rPr>
        <w:t>Survival and Success Factors</w:t>
      </w:r>
    </w:p>
    <w:p w14:paraId="321B673A" w14:textId="6F6709BA" w:rsidR="009C4CF7"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There is a need to develop strategies to enable Toyota and other auto carmakers to emerge stronger and be successful from the Covid-pandemic. The strategies should be base</w:t>
      </w:r>
      <w:r w:rsidR="0013080E" w:rsidRPr="00693679">
        <w:rPr>
          <w:rFonts w:ascii="Arial" w:hAnsi="Arial" w:cs="Arial"/>
          <w:szCs w:val="24"/>
          <w:lang w:val="en-US"/>
        </w:rPr>
        <w:t>d</w:t>
      </w:r>
      <w:r w:rsidRPr="00693679">
        <w:rPr>
          <w:rFonts w:ascii="Arial" w:hAnsi="Arial" w:cs="Arial"/>
          <w:szCs w:val="24"/>
          <w:lang w:val="en-US"/>
        </w:rPr>
        <w:t xml:space="preserve"> on the SWOT analysis of the company to help in developing action plans that address the different issues in its environmen</w:t>
      </w:r>
      <w:r w:rsidR="00113E7F" w:rsidRPr="00693679">
        <w:rPr>
          <w:rFonts w:ascii="Arial" w:hAnsi="Arial" w:cs="Arial"/>
          <w:szCs w:val="24"/>
          <w:lang w:val="en-US"/>
        </w:rPr>
        <w:t>t (Rismia, Syairudin</w:t>
      </w:r>
      <w:r w:rsidR="0013080E" w:rsidRPr="00693679">
        <w:rPr>
          <w:rFonts w:ascii="Arial" w:hAnsi="Arial" w:cs="Arial"/>
          <w:szCs w:val="24"/>
          <w:lang w:val="en-US"/>
        </w:rPr>
        <w:t>,</w:t>
      </w:r>
      <w:r w:rsidR="00113E7F" w:rsidRPr="00693679">
        <w:rPr>
          <w:rFonts w:ascii="Arial" w:hAnsi="Arial" w:cs="Arial"/>
          <w:szCs w:val="24"/>
          <w:lang w:val="en-US"/>
        </w:rPr>
        <w:t xml:space="preserve"> and Achmadi, 2019)</w:t>
      </w:r>
      <w:r w:rsidRPr="00693679">
        <w:rPr>
          <w:rFonts w:ascii="Arial" w:hAnsi="Arial" w:cs="Arial"/>
          <w:szCs w:val="24"/>
          <w:lang w:val="en-US"/>
        </w:rPr>
        <w:t xml:space="preserve">. </w:t>
      </w:r>
      <w:r w:rsidR="00B91225" w:rsidRPr="00693679">
        <w:rPr>
          <w:rFonts w:ascii="Arial" w:hAnsi="Arial" w:cs="Arial"/>
          <w:szCs w:val="24"/>
          <w:lang w:val="en-US"/>
        </w:rPr>
        <w:t>In addition, t</w:t>
      </w:r>
      <w:r w:rsidRPr="00693679">
        <w:rPr>
          <w:rFonts w:ascii="Arial" w:hAnsi="Arial" w:cs="Arial"/>
          <w:szCs w:val="24"/>
          <w:lang w:val="en-US"/>
        </w:rPr>
        <w:t>he megatrends of 2022 will help the company use and adapt strategies that are up to date and actionable in the state of the world.</w:t>
      </w:r>
    </w:p>
    <w:p w14:paraId="6053D7F0" w14:textId="77777777" w:rsidR="00F84623" w:rsidRPr="00693679" w:rsidRDefault="001566E5" w:rsidP="00693679">
      <w:pPr>
        <w:spacing w:line="360" w:lineRule="auto"/>
        <w:jc w:val="both"/>
        <w:rPr>
          <w:rFonts w:ascii="Arial" w:hAnsi="Arial" w:cs="Arial"/>
          <w:b/>
          <w:szCs w:val="24"/>
          <w:lang w:val="en-US"/>
        </w:rPr>
      </w:pPr>
      <w:r w:rsidRPr="00693679">
        <w:rPr>
          <w:rFonts w:ascii="Arial" w:hAnsi="Arial" w:cs="Arial"/>
          <w:b/>
          <w:szCs w:val="24"/>
          <w:lang w:val="en-US"/>
        </w:rPr>
        <w:t>SWOT Analysis</w:t>
      </w:r>
    </w:p>
    <w:tbl>
      <w:tblPr>
        <w:tblStyle w:val="TableGrid"/>
        <w:tblW w:w="0" w:type="auto"/>
        <w:tblLook w:val="0000" w:firstRow="0" w:lastRow="0" w:firstColumn="0" w:lastColumn="0" w:noHBand="0" w:noVBand="0"/>
      </w:tblPr>
      <w:tblGrid>
        <w:gridCol w:w="3332"/>
        <w:gridCol w:w="3516"/>
      </w:tblGrid>
      <w:tr w:rsidR="007050F8" w:rsidRPr="00693679" w14:paraId="26B80F48" w14:textId="77777777" w:rsidTr="00F84623">
        <w:trPr>
          <w:trHeight w:val="2025"/>
        </w:trPr>
        <w:tc>
          <w:tcPr>
            <w:tcW w:w="3332" w:type="dxa"/>
            <w:shd w:val="clear" w:color="auto" w:fill="8DB3E2" w:themeFill="text2" w:themeFillTint="66"/>
          </w:tcPr>
          <w:p w14:paraId="0B8FF10D" w14:textId="77777777" w:rsidR="00F84623" w:rsidRPr="00693679" w:rsidRDefault="001566E5" w:rsidP="00693679">
            <w:pPr>
              <w:spacing w:line="360" w:lineRule="auto"/>
              <w:ind w:firstLine="0"/>
              <w:jc w:val="both"/>
              <w:rPr>
                <w:rFonts w:ascii="Arial" w:hAnsi="Arial" w:cs="Arial"/>
                <w:b/>
                <w:szCs w:val="24"/>
                <w:lang w:val="en-US"/>
              </w:rPr>
            </w:pPr>
            <w:r w:rsidRPr="00693679">
              <w:rPr>
                <w:rFonts w:ascii="Arial" w:hAnsi="Arial" w:cs="Arial"/>
                <w:b/>
                <w:szCs w:val="24"/>
                <w:lang w:val="en-US"/>
              </w:rPr>
              <w:t xml:space="preserve">Strengths </w:t>
            </w:r>
          </w:p>
          <w:p w14:paraId="2C1F318D" w14:textId="77777777" w:rsidR="00F84623" w:rsidRPr="00693679" w:rsidRDefault="001566E5" w:rsidP="00693679">
            <w:pPr>
              <w:pStyle w:val="ListParagraph"/>
              <w:numPr>
                <w:ilvl w:val="0"/>
                <w:numId w:val="3"/>
              </w:numPr>
              <w:spacing w:line="360" w:lineRule="auto"/>
              <w:jc w:val="both"/>
              <w:rPr>
                <w:rFonts w:ascii="Arial" w:hAnsi="Arial" w:cs="Arial"/>
                <w:b/>
                <w:szCs w:val="24"/>
                <w:lang w:val="en-US"/>
              </w:rPr>
            </w:pPr>
            <w:r w:rsidRPr="00693679">
              <w:rPr>
                <w:rFonts w:ascii="Arial" w:hAnsi="Arial" w:cs="Arial"/>
                <w:b/>
                <w:szCs w:val="24"/>
                <w:lang w:val="en-US"/>
              </w:rPr>
              <w:t xml:space="preserve">Availability Technology </w:t>
            </w:r>
          </w:p>
          <w:p w14:paraId="43BCC00B" w14:textId="77777777" w:rsidR="00F84623" w:rsidRPr="00693679" w:rsidRDefault="001566E5" w:rsidP="00693679">
            <w:pPr>
              <w:pStyle w:val="ListParagraph"/>
              <w:numPr>
                <w:ilvl w:val="0"/>
                <w:numId w:val="3"/>
              </w:numPr>
              <w:spacing w:line="360" w:lineRule="auto"/>
              <w:jc w:val="both"/>
              <w:rPr>
                <w:rFonts w:ascii="Arial" w:hAnsi="Arial" w:cs="Arial"/>
                <w:b/>
                <w:szCs w:val="24"/>
                <w:lang w:val="en-US"/>
              </w:rPr>
            </w:pPr>
            <w:r w:rsidRPr="00693679">
              <w:rPr>
                <w:rFonts w:ascii="Arial" w:hAnsi="Arial" w:cs="Arial"/>
                <w:b/>
                <w:szCs w:val="24"/>
                <w:lang w:val="en-US"/>
              </w:rPr>
              <w:t xml:space="preserve">Wide pool </w:t>
            </w:r>
            <w:r w:rsidR="0068206D" w:rsidRPr="00693679">
              <w:rPr>
                <w:rFonts w:ascii="Arial" w:hAnsi="Arial" w:cs="Arial"/>
                <w:b/>
                <w:szCs w:val="24"/>
                <w:lang w:val="en-US"/>
              </w:rPr>
              <w:t>of talent</w:t>
            </w:r>
          </w:p>
          <w:p w14:paraId="3B204D53" w14:textId="77777777" w:rsidR="0068206D" w:rsidRPr="00693679" w:rsidRDefault="001566E5" w:rsidP="00693679">
            <w:pPr>
              <w:pStyle w:val="ListParagraph"/>
              <w:numPr>
                <w:ilvl w:val="0"/>
                <w:numId w:val="3"/>
              </w:numPr>
              <w:spacing w:line="360" w:lineRule="auto"/>
              <w:jc w:val="both"/>
              <w:rPr>
                <w:rFonts w:ascii="Arial" w:hAnsi="Arial" w:cs="Arial"/>
                <w:b/>
                <w:szCs w:val="24"/>
                <w:lang w:val="en-US"/>
              </w:rPr>
            </w:pPr>
            <w:r w:rsidRPr="00693679">
              <w:rPr>
                <w:rFonts w:ascii="Arial" w:hAnsi="Arial" w:cs="Arial"/>
                <w:b/>
                <w:szCs w:val="24"/>
                <w:lang w:val="en-US"/>
              </w:rPr>
              <w:t>Strong financial position</w:t>
            </w:r>
          </w:p>
        </w:tc>
        <w:tc>
          <w:tcPr>
            <w:tcW w:w="3516" w:type="dxa"/>
            <w:shd w:val="clear" w:color="auto" w:fill="D6E3BC" w:themeFill="accent3" w:themeFillTint="66"/>
          </w:tcPr>
          <w:p w14:paraId="61432F22" w14:textId="77777777" w:rsidR="00F84623" w:rsidRPr="00693679" w:rsidRDefault="001566E5" w:rsidP="00693679">
            <w:pPr>
              <w:spacing w:line="360" w:lineRule="auto"/>
              <w:ind w:firstLine="0"/>
              <w:jc w:val="both"/>
              <w:rPr>
                <w:rFonts w:ascii="Arial" w:hAnsi="Arial" w:cs="Arial"/>
                <w:b/>
                <w:szCs w:val="24"/>
                <w:lang w:val="en-US"/>
              </w:rPr>
            </w:pPr>
            <w:r w:rsidRPr="00693679">
              <w:rPr>
                <w:rFonts w:ascii="Arial" w:hAnsi="Arial" w:cs="Arial"/>
                <w:b/>
                <w:szCs w:val="24"/>
                <w:lang w:val="en-US"/>
              </w:rPr>
              <w:t xml:space="preserve">Weakness </w:t>
            </w:r>
          </w:p>
          <w:p w14:paraId="69741E37" w14:textId="77777777" w:rsidR="00F84623" w:rsidRPr="00693679" w:rsidRDefault="001566E5" w:rsidP="00693679">
            <w:pPr>
              <w:pStyle w:val="ListParagraph"/>
              <w:numPr>
                <w:ilvl w:val="0"/>
                <w:numId w:val="3"/>
              </w:numPr>
              <w:spacing w:line="360" w:lineRule="auto"/>
              <w:jc w:val="both"/>
              <w:rPr>
                <w:rFonts w:ascii="Arial" w:hAnsi="Arial" w:cs="Arial"/>
                <w:b/>
                <w:szCs w:val="24"/>
                <w:lang w:val="en-US"/>
              </w:rPr>
            </w:pPr>
            <w:r w:rsidRPr="00693679">
              <w:rPr>
                <w:rFonts w:ascii="Arial" w:hAnsi="Arial" w:cs="Arial"/>
                <w:b/>
                <w:szCs w:val="24"/>
                <w:lang w:val="en-US"/>
              </w:rPr>
              <w:t xml:space="preserve">Supply dependency </w:t>
            </w:r>
          </w:p>
        </w:tc>
      </w:tr>
      <w:tr w:rsidR="007050F8" w:rsidRPr="00693679" w14:paraId="349AF626" w14:textId="77777777" w:rsidTr="00F84623">
        <w:trPr>
          <w:trHeight w:val="2378"/>
        </w:trPr>
        <w:tc>
          <w:tcPr>
            <w:tcW w:w="3332" w:type="dxa"/>
            <w:shd w:val="clear" w:color="auto" w:fill="BFBFBF" w:themeFill="background1" w:themeFillShade="BF"/>
          </w:tcPr>
          <w:p w14:paraId="7E2EF4D3" w14:textId="77777777" w:rsidR="00F84623" w:rsidRPr="00693679" w:rsidRDefault="001566E5" w:rsidP="00693679">
            <w:pPr>
              <w:spacing w:line="360" w:lineRule="auto"/>
              <w:ind w:firstLine="0"/>
              <w:jc w:val="both"/>
              <w:rPr>
                <w:rFonts w:ascii="Arial" w:hAnsi="Arial" w:cs="Arial"/>
                <w:b/>
                <w:szCs w:val="24"/>
                <w:lang w:val="en-US"/>
              </w:rPr>
            </w:pPr>
            <w:r w:rsidRPr="00693679">
              <w:rPr>
                <w:rFonts w:ascii="Arial" w:hAnsi="Arial" w:cs="Arial"/>
                <w:b/>
                <w:szCs w:val="24"/>
                <w:lang w:val="en-US"/>
              </w:rPr>
              <w:lastRenderedPageBreak/>
              <w:t>Opportunities</w:t>
            </w:r>
          </w:p>
          <w:p w14:paraId="6A734147" w14:textId="77777777" w:rsidR="0068206D" w:rsidRPr="00693679" w:rsidRDefault="001566E5" w:rsidP="00693679">
            <w:pPr>
              <w:pStyle w:val="ListParagraph"/>
              <w:numPr>
                <w:ilvl w:val="0"/>
                <w:numId w:val="3"/>
              </w:numPr>
              <w:spacing w:line="360" w:lineRule="auto"/>
              <w:jc w:val="both"/>
              <w:rPr>
                <w:rFonts w:ascii="Arial" w:hAnsi="Arial" w:cs="Arial"/>
                <w:b/>
                <w:szCs w:val="24"/>
                <w:lang w:val="en-US"/>
              </w:rPr>
            </w:pPr>
            <w:r w:rsidRPr="00693679">
              <w:rPr>
                <w:rFonts w:ascii="Arial" w:hAnsi="Arial" w:cs="Arial"/>
                <w:b/>
                <w:szCs w:val="24"/>
                <w:lang w:val="en-US"/>
              </w:rPr>
              <w:t xml:space="preserve">Electronic vehicle </w:t>
            </w:r>
            <w:r w:rsidR="00521F74" w:rsidRPr="00693679">
              <w:rPr>
                <w:rFonts w:ascii="Arial" w:hAnsi="Arial" w:cs="Arial"/>
                <w:b/>
                <w:szCs w:val="24"/>
                <w:lang w:val="en-US"/>
              </w:rPr>
              <w:t xml:space="preserve">(EV) </w:t>
            </w:r>
            <w:r w:rsidRPr="00693679">
              <w:rPr>
                <w:rFonts w:ascii="Arial" w:hAnsi="Arial" w:cs="Arial"/>
                <w:b/>
                <w:szCs w:val="24"/>
                <w:lang w:val="en-US"/>
              </w:rPr>
              <w:t>segment</w:t>
            </w:r>
          </w:p>
          <w:p w14:paraId="629C4018" w14:textId="77777777" w:rsidR="0068206D" w:rsidRPr="00693679" w:rsidRDefault="001566E5" w:rsidP="00693679">
            <w:pPr>
              <w:pStyle w:val="ListParagraph"/>
              <w:numPr>
                <w:ilvl w:val="0"/>
                <w:numId w:val="3"/>
              </w:numPr>
              <w:spacing w:line="360" w:lineRule="auto"/>
              <w:jc w:val="both"/>
              <w:rPr>
                <w:rFonts w:ascii="Arial" w:hAnsi="Arial" w:cs="Arial"/>
                <w:b/>
                <w:szCs w:val="24"/>
                <w:lang w:val="en-US"/>
              </w:rPr>
            </w:pPr>
            <w:r w:rsidRPr="00693679">
              <w:rPr>
                <w:rFonts w:ascii="Arial" w:hAnsi="Arial" w:cs="Arial"/>
                <w:b/>
                <w:szCs w:val="24"/>
                <w:lang w:val="en-US"/>
              </w:rPr>
              <w:t xml:space="preserve">Emerging markets </w:t>
            </w:r>
          </w:p>
        </w:tc>
        <w:tc>
          <w:tcPr>
            <w:tcW w:w="3516" w:type="dxa"/>
            <w:shd w:val="clear" w:color="auto" w:fill="CCC0D9" w:themeFill="accent4" w:themeFillTint="66"/>
          </w:tcPr>
          <w:p w14:paraId="1F53C9DD" w14:textId="77777777" w:rsidR="00F84623" w:rsidRPr="00693679" w:rsidRDefault="001566E5" w:rsidP="00693679">
            <w:pPr>
              <w:spacing w:line="360" w:lineRule="auto"/>
              <w:ind w:firstLine="0"/>
              <w:jc w:val="both"/>
              <w:rPr>
                <w:rFonts w:ascii="Arial" w:hAnsi="Arial" w:cs="Arial"/>
                <w:b/>
                <w:szCs w:val="24"/>
                <w:lang w:val="en-US"/>
              </w:rPr>
            </w:pPr>
            <w:r w:rsidRPr="00693679">
              <w:rPr>
                <w:rFonts w:ascii="Arial" w:hAnsi="Arial" w:cs="Arial"/>
                <w:b/>
                <w:szCs w:val="24"/>
                <w:lang w:val="en-US"/>
              </w:rPr>
              <w:t>Threats</w:t>
            </w:r>
          </w:p>
          <w:p w14:paraId="6C73E166" w14:textId="77777777" w:rsidR="00F84623" w:rsidRPr="00693679" w:rsidRDefault="001566E5" w:rsidP="00693679">
            <w:pPr>
              <w:pStyle w:val="ListParagraph"/>
              <w:numPr>
                <w:ilvl w:val="0"/>
                <w:numId w:val="3"/>
              </w:numPr>
              <w:spacing w:line="360" w:lineRule="auto"/>
              <w:jc w:val="both"/>
              <w:rPr>
                <w:rFonts w:ascii="Arial" w:hAnsi="Arial" w:cs="Arial"/>
                <w:b/>
                <w:szCs w:val="24"/>
                <w:lang w:val="en-US"/>
              </w:rPr>
            </w:pPr>
            <w:r w:rsidRPr="00693679">
              <w:rPr>
                <w:rFonts w:ascii="Arial" w:hAnsi="Arial" w:cs="Arial"/>
                <w:b/>
                <w:szCs w:val="24"/>
                <w:lang w:val="en-US"/>
              </w:rPr>
              <w:t xml:space="preserve">Labor shortage </w:t>
            </w:r>
          </w:p>
        </w:tc>
      </w:tr>
    </w:tbl>
    <w:p w14:paraId="37E1DF74" w14:textId="77777777" w:rsidR="0068206D" w:rsidRPr="00693679" w:rsidRDefault="0068206D" w:rsidP="00693679">
      <w:pPr>
        <w:spacing w:line="360" w:lineRule="auto"/>
        <w:jc w:val="both"/>
        <w:rPr>
          <w:rFonts w:ascii="Arial" w:hAnsi="Arial" w:cs="Arial"/>
          <w:b/>
          <w:szCs w:val="24"/>
          <w:lang w:val="en-US"/>
        </w:rPr>
      </w:pPr>
    </w:p>
    <w:p w14:paraId="6F464233" w14:textId="77777777" w:rsidR="00D70848" w:rsidRPr="00693679" w:rsidRDefault="001566E5" w:rsidP="00693679">
      <w:pPr>
        <w:spacing w:line="360" w:lineRule="auto"/>
        <w:jc w:val="both"/>
        <w:rPr>
          <w:rFonts w:ascii="Arial" w:hAnsi="Arial" w:cs="Arial"/>
          <w:b/>
          <w:i/>
          <w:szCs w:val="24"/>
          <w:lang w:val="en-US"/>
        </w:rPr>
      </w:pPr>
      <w:r w:rsidRPr="00693679">
        <w:rPr>
          <w:rFonts w:ascii="Arial" w:hAnsi="Arial" w:cs="Arial"/>
          <w:b/>
          <w:i/>
          <w:szCs w:val="24"/>
          <w:lang w:val="en-US"/>
        </w:rPr>
        <w:t xml:space="preserve">Chart 1.0: SWOT Analysis of Toyota company </w:t>
      </w:r>
      <w:r w:rsidR="00D70848" w:rsidRPr="00693679">
        <w:rPr>
          <w:rFonts w:ascii="Arial" w:hAnsi="Arial" w:cs="Arial"/>
          <w:b/>
          <w:i/>
          <w:szCs w:val="24"/>
          <w:lang w:val="en-US"/>
        </w:rPr>
        <w:t xml:space="preserve">( SWOT Matrix Framework") </w:t>
      </w:r>
    </w:p>
    <w:p w14:paraId="75668F4B" w14:textId="4E549C7C" w:rsidR="0068206D"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A</w:t>
      </w:r>
      <w:r w:rsidR="0013080E" w:rsidRPr="00693679">
        <w:rPr>
          <w:rFonts w:ascii="Arial" w:hAnsi="Arial" w:cs="Arial"/>
          <w:szCs w:val="24"/>
          <w:lang w:val="en-US"/>
        </w:rPr>
        <w:t>daption</w:t>
      </w:r>
      <w:r w:rsidRPr="00693679">
        <w:rPr>
          <w:rFonts w:ascii="Arial" w:hAnsi="Arial" w:cs="Arial"/>
          <w:szCs w:val="24"/>
          <w:lang w:val="en-US"/>
        </w:rPr>
        <w:t xml:space="preserve"> of Technology in the production and operation of Toyota; the company should adopt the use of eff</w:t>
      </w:r>
      <w:r w:rsidR="0013080E" w:rsidRPr="00693679">
        <w:rPr>
          <w:rFonts w:ascii="Arial" w:hAnsi="Arial" w:cs="Arial"/>
          <w:szCs w:val="24"/>
          <w:lang w:val="en-US"/>
        </w:rPr>
        <w:t>ic</w:t>
      </w:r>
      <w:r w:rsidRPr="00693679">
        <w:rPr>
          <w:rFonts w:ascii="Arial" w:hAnsi="Arial" w:cs="Arial"/>
          <w:szCs w:val="24"/>
          <w:lang w:val="en-US"/>
        </w:rPr>
        <w:t>ient and competitive techn</w:t>
      </w:r>
      <w:r w:rsidR="0013080E" w:rsidRPr="00693679">
        <w:rPr>
          <w:rFonts w:ascii="Arial" w:hAnsi="Arial" w:cs="Arial"/>
          <w:szCs w:val="24"/>
          <w:lang w:val="en-US"/>
        </w:rPr>
        <w:t>olo</w:t>
      </w:r>
      <w:r w:rsidRPr="00693679">
        <w:rPr>
          <w:rFonts w:ascii="Arial" w:hAnsi="Arial" w:cs="Arial"/>
          <w:szCs w:val="24"/>
          <w:lang w:val="en-US"/>
        </w:rPr>
        <w:t>gy in its ope</w:t>
      </w:r>
      <w:r w:rsidR="0013080E" w:rsidRPr="00693679">
        <w:rPr>
          <w:rFonts w:ascii="Arial" w:hAnsi="Arial" w:cs="Arial"/>
          <w:szCs w:val="24"/>
          <w:lang w:val="en-US"/>
        </w:rPr>
        <w:t>ra</w:t>
      </w:r>
      <w:r w:rsidRPr="00693679">
        <w:rPr>
          <w:rFonts w:ascii="Arial" w:hAnsi="Arial" w:cs="Arial"/>
          <w:szCs w:val="24"/>
          <w:lang w:val="en-US"/>
        </w:rPr>
        <w:t xml:space="preserve">tions. Technology in production, like the application of robotics </w:t>
      </w:r>
      <w:r w:rsidR="0013080E" w:rsidRPr="00693679">
        <w:rPr>
          <w:rFonts w:ascii="Arial" w:hAnsi="Arial" w:cs="Arial"/>
          <w:szCs w:val="24"/>
          <w:lang w:val="en-US"/>
        </w:rPr>
        <w:t xml:space="preserve">and </w:t>
      </w:r>
      <w:r w:rsidRPr="00693679">
        <w:rPr>
          <w:rFonts w:ascii="Arial" w:hAnsi="Arial" w:cs="Arial"/>
          <w:szCs w:val="24"/>
          <w:lang w:val="en-US"/>
        </w:rPr>
        <w:t>artificial intel</w:t>
      </w:r>
      <w:r w:rsidR="0013080E" w:rsidRPr="00693679">
        <w:rPr>
          <w:rFonts w:ascii="Arial" w:hAnsi="Arial" w:cs="Arial"/>
          <w:szCs w:val="24"/>
          <w:lang w:val="en-US"/>
        </w:rPr>
        <w:t>li</w:t>
      </w:r>
      <w:r w:rsidRPr="00693679">
        <w:rPr>
          <w:rFonts w:ascii="Arial" w:hAnsi="Arial" w:cs="Arial"/>
          <w:szCs w:val="24"/>
          <w:lang w:val="en-US"/>
        </w:rPr>
        <w:t>gence, can reduce the cost of production and make production more ef</w:t>
      </w:r>
      <w:r w:rsidR="0013080E" w:rsidRPr="00693679">
        <w:rPr>
          <w:rFonts w:ascii="Arial" w:hAnsi="Arial" w:cs="Arial"/>
          <w:szCs w:val="24"/>
          <w:lang w:val="en-US"/>
        </w:rPr>
        <w:t>fic</w:t>
      </w:r>
      <w:r w:rsidRPr="00693679">
        <w:rPr>
          <w:rFonts w:ascii="Arial" w:hAnsi="Arial" w:cs="Arial"/>
          <w:szCs w:val="24"/>
          <w:lang w:val="en-US"/>
        </w:rPr>
        <w:t>ient for com</w:t>
      </w:r>
      <w:r w:rsidR="0013080E" w:rsidRPr="00693679">
        <w:rPr>
          <w:rFonts w:ascii="Arial" w:hAnsi="Arial" w:cs="Arial"/>
          <w:szCs w:val="24"/>
          <w:lang w:val="en-US"/>
        </w:rPr>
        <w:t>p</w:t>
      </w:r>
      <w:r w:rsidRPr="00693679">
        <w:rPr>
          <w:rFonts w:ascii="Arial" w:hAnsi="Arial" w:cs="Arial"/>
          <w:szCs w:val="24"/>
          <w:lang w:val="en-US"/>
        </w:rPr>
        <w:t>anies</w:t>
      </w:r>
      <w:r w:rsidR="00F62CE2" w:rsidRPr="00693679">
        <w:rPr>
          <w:rFonts w:ascii="Arial" w:hAnsi="Arial" w:cs="Arial"/>
          <w:szCs w:val="24"/>
          <w:lang w:val="en-US"/>
        </w:rPr>
        <w:t xml:space="preserve"> </w:t>
      </w:r>
      <w:r w:rsidR="00A55055" w:rsidRPr="00693679">
        <w:rPr>
          <w:rFonts w:ascii="Arial" w:hAnsi="Arial" w:cs="Arial"/>
          <w:szCs w:val="24"/>
          <w:lang w:val="en-US"/>
        </w:rPr>
        <w:t>(Ulewicz and Mazur, 2019)</w:t>
      </w:r>
      <w:r w:rsidR="0013080E" w:rsidRPr="00693679">
        <w:rPr>
          <w:rFonts w:ascii="Arial" w:hAnsi="Arial" w:cs="Arial"/>
          <w:szCs w:val="24"/>
          <w:lang w:val="en-US"/>
        </w:rPr>
        <w:t xml:space="preserve">. </w:t>
      </w:r>
      <w:r w:rsidR="00B91225" w:rsidRPr="00693679">
        <w:rPr>
          <w:rFonts w:ascii="Arial" w:hAnsi="Arial" w:cs="Arial"/>
          <w:szCs w:val="24"/>
          <w:lang w:val="en-US"/>
        </w:rPr>
        <w:t>Furthermore, t</w:t>
      </w:r>
      <w:r w:rsidRPr="00693679">
        <w:rPr>
          <w:rFonts w:ascii="Arial" w:hAnsi="Arial" w:cs="Arial"/>
          <w:szCs w:val="24"/>
          <w:lang w:val="en-US"/>
        </w:rPr>
        <w:t>echnology can also be used in developing cheaper and more eff</w:t>
      </w:r>
      <w:r w:rsidR="0013080E" w:rsidRPr="00693679">
        <w:rPr>
          <w:rFonts w:ascii="Arial" w:hAnsi="Arial" w:cs="Arial"/>
          <w:szCs w:val="24"/>
          <w:lang w:val="en-US"/>
        </w:rPr>
        <w:t>ic</w:t>
      </w:r>
      <w:r w:rsidRPr="00693679">
        <w:rPr>
          <w:rFonts w:ascii="Arial" w:hAnsi="Arial" w:cs="Arial"/>
          <w:szCs w:val="24"/>
          <w:lang w:val="en-US"/>
        </w:rPr>
        <w:t>ient materials for manufacturing cars</w:t>
      </w:r>
      <w:r w:rsidR="00F62CE2" w:rsidRPr="00693679">
        <w:rPr>
          <w:rFonts w:ascii="Arial" w:hAnsi="Arial" w:cs="Arial"/>
          <w:szCs w:val="24"/>
          <w:lang w:val="en-US"/>
        </w:rPr>
        <w:t xml:space="preserve"> </w:t>
      </w:r>
      <w:r w:rsidR="00113E7F" w:rsidRPr="00693679">
        <w:rPr>
          <w:rFonts w:ascii="Arial" w:hAnsi="Arial" w:cs="Arial"/>
          <w:szCs w:val="24"/>
          <w:lang w:val="en-US"/>
        </w:rPr>
        <w:t>(Jacob, 2014)</w:t>
      </w:r>
      <w:r w:rsidRPr="00693679">
        <w:rPr>
          <w:rFonts w:ascii="Arial" w:hAnsi="Arial" w:cs="Arial"/>
          <w:szCs w:val="24"/>
          <w:lang w:val="en-US"/>
        </w:rPr>
        <w:t>. T</w:t>
      </w:r>
      <w:r w:rsidR="00B91225" w:rsidRPr="00693679">
        <w:rPr>
          <w:rFonts w:ascii="Arial" w:hAnsi="Arial" w:cs="Arial"/>
          <w:szCs w:val="24"/>
          <w:lang w:val="en-US"/>
        </w:rPr>
        <w:t>herefore, t</w:t>
      </w:r>
      <w:r w:rsidRPr="00693679">
        <w:rPr>
          <w:rFonts w:ascii="Arial" w:hAnsi="Arial" w:cs="Arial"/>
          <w:szCs w:val="24"/>
          <w:lang w:val="en-US"/>
        </w:rPr>
        <w:t>he company has to i</w:t>
      </w:r>
      <w:r w:rsidR="0013080E" w:rsidRPr="00693679">
        <w:rPr>
          <w:rFonts w:ascii="Arial" w:hAnsi="Arial" w:cs="Arial"/>
          <w:szCs w:val="24"/>
          <w:lang w:val="en-US"/>
        </w:rPr>
        <w:t>ncorporat</w:t>
      </w:r>
      <w:r w:rsidRPr="00693679">
        <w:rPr>
          <w:rFonts w:ascii="Arial" w:hAnsi="Arial" w:cs="Arial"/>
          <w:szCs w:val="24"/>
          <w:lang w:val="en-US"/>
        </w:rPr>
        <w:t>e technology in</w:t>
      </w:r>
      <w:r w:rsidR="0013080E" w:rsidRPr="00693679">
        <w:rPr>
          <w:rFonts w:ascii="Arial" w:hAnsi="Arial" w:cs="Arial"/>
          <w:szCs w:val="24"/>
          <w:lang w:val="en-US"/>
        </w:rPr>
        <w:t>to</w:t>
      </w:r>
      <w:r w:rsidRPr="00693679">
        <w:rPr>
          <w:rFonts w:ascii="Arial" w:hAnsi="Arial" w:cs="Arial"/>
          <w:szCs w:val="24"/>
          <w:lang w:val="en-US"/>
        </w:rPr>
        <w:t xml:space="preserve"> its production line, and it will help in loweri</w:t>
      </w:r>
      <w:r w:rsidR="0013080E" w:rsidRPr="00693679">
        <w:rPr>
          <w:rFonts w:ascii="Arial" w:hAnsi="Arial" w:cs="Arial"/>
          <w:szCs w:val="24"/>
          <w:lang w:val="en-US"/>
        </w:rPr>
        <w:t>n</w:t>
      </w:r>
      <w:r w:rsidRPr="00693679">
        <w:rPr>
          <w:rFonts w:ascii="Arial" w:hAnsi="Arial" w:cs="Arial"/>
          <w:szCs w:val="24"/>
          <w:lang w:val="en-US"/>
        </w:rPr>
        <w:t>g the cost and bring about efficiency in the production of Toyota, thus making it more profitable.</w:t>
      </w:r>
    </w:p>
    <w:p w14:paraId="7A941851" w14:textId="77777777" w:rsidR="00521F74"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 xml:space="preserve">Increasing research </w:t>
      </w:r>
      <w:r w:rsidR="00C16A4F" w:rsidRPr="00693679">
        <w:rPr>
          <w:rFonts w:ascii="Arial" w:hAnsi="Arial" w:cs="Arial"/>
          <w:szCs w:val="24"/>
          <w:lang w:val="en-US"/>
        </w:rPr>
        <w:t xml:space="preserve">and production of EV cars, Toyota should invest highly </w:t>
      </w:r>
      <w:r w:rsidR="0013080E" w:rsidRPr="00693679">
        <w:rPr>
          <w:rFonts w:ascii="Arial" w:hAnsi="Arial" w:cs="Arial"/>
          <w:szCs w:val="24"/>
          <w:lang w:val="en-US"/>
        </w:rPr>
        <w:t>i</w:t>
      </w:r>
      <w:r w:rsidR="00C16A4F" w:rsidRPr="00693679">
        <w:rPr>
          <w:rFonts w:ascii="Arial" w:hAnsi="Arial" w:cs="Arial"/>
          <w:szCs w:val="24"/>
          <w:lang w:val="en-US"/>
        </w:rPr>
        <w:t xml:space="preserve">n </w:t>
      </w:r>
      <w:r w:rsidR="0013080E" w:rsidRPr="00693679">
        <w:rPr>
          <w:rFonts w:ascii="Arial" w:hAnsi="Arial" w:cs="Arial"/>
          <w:szCs w:val="24"/>
          <w:lang w:val="en-US"/>
        </w:rPr>
        <w:t xml:space="preserve">developing better and more </w:t>
      </w:r>
      <w:r w:rsidR="00C16A4F" w:rsidRPr="00693679">
        <w:rPr>
          <w:rFonts w:ascii="Arial" w:hAnsi="Arial" w:cs="Arial"/>
          <w:szCs w:val="24"/>
          <w:lang w:val="en-US"/>
        </w:rPr>
        <w:t>efficient EV cars. Countries like the United Kingdom have set targets to achieve zero carbon em</w:t>
      </w:r>
      <w:r w:rsidR="0013080E" w:rsidRPr="00693679">
        <w:rPr>
          <w:rFonts w:ascii="Arial" w:hAnsi="Arial" w:cs="Arial"/>
          <w:szCs w:val="24"/>
          <w:lang w:val="en-US"/>
        </w:rPr>
        <w:t>is</w:t>
      </w:r>
      <w:r w:rsidR="00C16A4F" w:rsidRPr="00693679">
        <w:rPr>
          <w:rFonts w:ascii="Arial" w:hAnsi="Arial" w:cs="Arial"/>
          <w:szCs w:val="24"/>
          <w:lang w:val="en-US"/>
        </w:rPr>
        <w:t xml:space="preserve">sions </w:t>
      </w:r>
      <w:r w:rsidR="00113E7F" w:rsidRPr="00693679">
        <w:rPr>
          <w:rFonts w:ascii="Arial" w:hAnsi="Arial" w:cs="Arial"/>
          <w:szCs w:val="24"/>
          <w:lang w:val="en-US"/>
        </w:rPr>
        <w:t>(Shabha, Barber</w:t>
      </w:r>
      <w:r w:rsidR="0013080E" w:rsidRPr="00693679">
        <w:rPr>
          <w:rFonts w:ascii="Arial" w:hAnsi="Arial" w:cs="Arial"/>
          <w:szCs w:val="24"/>
          <w:lang w:val="en-US"/>
        </w:rPr>
        <w:t>,</w:t>
      </w:r>
      <w:r w:rsidR="00113E7F" w:rsidRPr="00693679">
        <w:rPr>
          <w:rFonts w:ascii="Arial" w:hAnsi="Arial" w:cs="Arial"/>
          <w:szCs w:val="24"/>
          <w:lang w:val="en-US"/>
        </w:rPr>
        <w:t xml:space="preserve"> and Laycock, 2021)</w:t>
      </w:r>
      <w:r w:rsidR="00C16A4F" w:rsidRPr="00693679">
        <w:rPr>
          <w:rFonts w:ascii="Arial" w:hAnsi="Arial" w:cs="Arial"/>
          <w:szCs w:val="24"/>
          <w:lang w:val="en-US"/>
        </w:rPr>
        <w:t>. These will call for doing away with gasoline engines cars that use fossil fuel. For Toyota to be succe</w:t>
      </w:r>
      <w:r w:rsidR="0013080E" w:rsidRPr="00693679">
        <w:rPr>
          <w:rFonts w:ascii="Arial" w:hAnsi="Arial" w:cs="Arial"/>
          <w:szCs w:val="24"/>
          <w:lang w:val="en-US"/>
        </w:rPr>
        <w:t>ssfu</w:t>
      </w:r>
      <w:r w:rsidR="00C16A4F" w:rsidRPr="00693679">
        <w:rPr>
          <w:rFonts w:ascii="Arial" w:hAnsi="Arial" w:cs="Arial"/>
          <w:szCs w:val="24"/>
          <w:lang w:val="en-US"/>
        </w:rPr>
        <w:t>l in the future, it has to invest in the research and development of EV cars. Toyota can explore th</w:t>
      </w:r>
      <w:r w:rsidR="0013080E" w:rsidRPr="00693679">
        <w:rPr>
          <w:rFonts w:ascii="Arial" w:hAnsi="Arial" w:cs="Arial"/>
          <w:szCs w:val="24"/>
          <w:lang w:val="en-US"/>
        </w:rPr>
        <w:t>is</w:t>
      </w:r>
      <w:r w:rsidR="00C16A4F" w:rsidRPr="00693679">
        <w:rPr>
          <w:rFonts w:ascii="Arial" w:hAnsi="Arial" w:cs="Arial"/>
          <w:szCs w:val="24"/>
          <w:lang w:val="en-US"/>
        </w:rPr>
        <w:t xml:space="preserve"> growing market by applying its vast knowle</w:t>
      </w:r>
      <w:r w:rsidR="0013080E" w:rsidRPr="00693679">
        <w:rPr>
          <w:rFonts w:ascii="Arial" w:hAnsi="Arial" w:cs="Arial"/>
          <w:szCs w:val="24"/>
          <w:lang w:val="en-US"/>
        </w:rPr>
        <w:t>dg</w:t>
      </w:r>
      <w:r w:rsidR="00C16A4F" w:rsidRPr="00693679">
        <w:rPr>
          <w:rFonts w:ascii="Arial" w:hAnsi="Arial" w:cs="Arial"/>
          <w:szCs w:val="24"/>
          <w:lang w:val="en-US"/>
        </w:rPr>
        <w:t>e in developing th</w:t>
      </w:r>
      <w:r w:rsidR="0013080E" w:rsidRPr="00693679">
        <w:rPr>
          <w:rFonts w:ascii="Arial" w:hAnsi="Arial" w:cs="Arial"/>
          <w:szCs w:val="24"/>
          <w:lang w:val="en-US"/>
        </w:rPr>
        <w:t>ese</w:t>
      </w:r>
      <w:r w:rsidR="00C16A4F" w:rsidRPr="00693679">
        <w:rPr>
          <w:rFonts w:ascii="Arial" w:hAnsi="Arial" w:cs="Arial"/>
          <w:szCs w:val="24"/>
          <w:lang w:val="en-US"/>
        </w:rPr>
        <w:t xml:space="preserve"> cars. The vast resources at its disposal give it an advantage over other companies.</w:t>
      </w:r>
    </w:p>
    <w:p w14:paraId="1E75E72B" w14:textId="77777777" w:rsidR="00C16A4F"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 xml:space="preserve">Producing most of the parts of its car parts in their workshops will reduce the </w:t>
      </w:r>
      <w:r w:rsidR="0013080E" w:rsidRPr="00693679">
        <w:rPr>
          <w:rFonts w:ascii="Arial" w:hAnsi="Arial" w:cs="Arial"/>
          <w:szCs w:val="24"/>
          <w:lang w:val="en-US"/>
        </w:rPr>
        <w:t>company's relian</w:t>
      </w:r>
      <w:r w:rsidRPr="00693679">
        <w:rPr>
          <w:rFonts w:ascii="Arial" w:hAnsi="Arial" w:cs="Arial"/>
          <w:szCs w:val="24"/>
          <w:lang w:val="en-US"/>
        </w:rPr>
        <w:t>ce on suppliers. The disruption that came with Covid-19 in disrupting the supply of vital comp</w:t>
      </w:r>
      <w:r w:rsidR="0013080E" w:rsidRPr="00693679">
        <w:rPr>
          <w:rFonts w:ascii="Arial" w:hAnsi="Arial" w:cs="Arial"/>
          <w:szCs w:val="24"/>
          <w:lang w:val="en-US"/>
        </w:rPr>
        <w:t>onen</w:t>
      </w:r>
      <w:r w:rsidRPr="00693679">
        <w:rPr>
          <w:rFonts w:ascii="Arial" w:hAnsi="Arial" w:cs="Arial"/>
          <w:szCs w:val="24"/>
          <w:lang w:val="en-US"/>
        </w:rPr>
        <w:t>ts used for production raised the need for companies to produce most of the things in</w:t>
      </w:r>
      <w:r w:rsidR="0013080E" w:rsidRPr="00693679">
        <w:rPr>
          <w:rFonts w:ascii="Arial" w:hAnsi="Arial" w:cs="Arial"/>
          <w:szCs w:val="24"/>
          <w:lang w:val="en-US"/>
        </w:rPr>
        <w:t>-</w:t>
      </w:r>
      <w:r w:rsidRPr="00693679">
        <w:rPr>
          <w:rFonts w:ascii="Arial" w:hAnsi="Arial" w:cs="Arial"/>
          <w:szCs w:val="24"/>
          <w:lang w:val="en-US"/>
        </w:rPr>
        <w:t>house. The company will develop in</w:t>
      </w:r>
      <w:r w:rsidR="0013080E" w:rsidRPr="00693679">
        <w:rPr>
          <w:rFonts w:ascii="Arial" w:hAnsi="Arial" w:cs="Arial"/>
          <w:szCs w:val="24"/>
          <w:lang w:val="en-US"/>
        </w:rPr>
        <w:t>-</w:t>
      </w:r>
      <w:r w:rsidRPr="00693679">
        <w:rPr>
          <w:rFonts w:ascii="Arial" w:hAnsi="Arial" w:cs="Arial"/>
          <w:szCs w:val="24"/>
          <w:lang w:val="en-US"/>
        </w:rPr>
        <w:t>house production systems to experience less disr</w:t>
      </w:r>
      <w:r w:rsidR="0013080E" w:rsidRPr="00693679">
        <w:rPr>
          <w:rFonts w:ascii="Arial" w:hAnsi="Arial" w:cs="Arial"/>
          <w:szCs w:val="24"/>
          <w:lang w:val="en-US"/>
        </w:rPr>
        <w:t>up</w:t>
      </w:r>
      <w:r w:rsidRPr="00693679">
        <w:rPr>
          <w:rFonts w:ascii="Arial" w:hAnsi="Arial" w:cs="Arial"/>
          <w:szCs w:val="24"/>
          <w:lang w:val="en-US"/>
        </w:rPr>
        <w:t>tion from external factors. The above will enable Toyota to cut cost</w:t>
      </w:r>
      <w:r w:rsidR="0013080E" w:rsidRPr="00693679">
        <w:rPr>
          <w:rFonts w:ascii="Arial" w:hAnsi="Arial" w:cs="Arial"/>
          <w:szCs w:val="24"/>
          <w:lang w:val="en-US"/>
        </w:rPr>
        <w:t>s</w:t>
      </w:r>
      <w:r w:rsidRPr="00693679">
        <w:rPr>
          <w:rFonts w:ascii="Arial" w:hAnsi="Arial" w:cs="Arial"/>
          <w:szCs w:val="24"/>
          <w:lang w:val="en-US"/>
        </w:rPr>
        <w:t xml:space="preserve"> by producing the above items cost</w:t>
      </w:r>
      <w:r w:rsidR="0013080E" w:rsidRPr="00693679">
        <w:rPr>
          <w:rFonts w:ascii="Arial" w:hAnsi="Arial" w:cs="Arial"/>
          <w:szCs w:val="24"/>
          <w:lang w:val="en-US"/>
        </w:rPr>
        <w:t>-</w:t>
      </w:r>
      <w:r w:rsidRPr="00693679">
        <w:rPr>
          <w:rFonts w:ascii="Arial" w:hAnsi="Arial" w:cs="Arial"/>
          <w:szCs w:val="24"/>
          <w:lang w:val="en-US"/>
        </w:rPr>
        <w:t xml:space="preserve">effective </w:t>
      </w:r>
      <w:r w:rsidR="00A55055" w:rsidRPr="00693679">
        <w:rPr>
          <w:rFonts w:ascii="Arial" w:hAnsi="Arial" w:cs="Arial"/>
          <w:szCs w:val="24"/>
          <w:lang w:val="en-US"/>
        </w:rPr>
        <w:t>(Lander and Liker, 2007)</w:t>
      </w:r>
      <w:r w:rsidRPr="00693679">
        <w:rPr>
          <w:rFonts w:ascii="Arial" w:hAnsi="Arial" w:cs="Arial"/>
          <w:szCs w:val="24"/>
          <w:lang w:val="en-US"/>
        </w:rPr>
        <w:t>. To be succes</w:t>
      </w:r>
      <w:r w:rsidR="0013080E" w:rsidRPr="00693679">
        <w:rPr>
          <w:rFonts w:ascii="Arial" w:hAnsi="Arial" w:cs="Arial"/>
          <w:szCs w:val="24"/>
          <w:lang w:val="en-US"/>
        </w:rPr>
        <w:t>sfu</w:t>
      </w:r>
      <w:r w:rsidRPr="00693679">
        <w:rPr>
          <w:rFonts w:ascii="Arial" w:hAnsi="Arial" w:cs="Arial"/>
          <w:szCs w:val="24"/>
          <w:lang w:val="en-US"/>
        </w:rPr>
        <w:t>l in the long run, the company will invest in being self</w:t>
      </w:r>
      <w:r w:rsidR="0013080E" w:rsidRPr="00693679">
        <w:rPr>
          <w:rFonts w:ascii="Arial" w:hAnsi="Arial" w:cs="Arial"/>
          <w:szCs w:val="24"/>
          <w:lang w:val="en-US"/>
        </w:rPr>
        <w:t>-sufficient</w:t>
      </w:r>
      <w:r w:rsidRPr="00693679">
        <w:rPr>
          <w:rFonts w:ascii="Arial" w:hAnsi="Arial" w:cs="Arial"/>
          <w:szCs w:val="24"/>
          <w:lang w:val="en-US"/>
        </w:rPr>
        <w:t xml:space="preserve"> in its man</w:t>
      </w:r>
      <w:r w:rsidR="0013080E" w:rsidRPr="00693679">
        <w:rPr>
          <w:rFonts w:ascii="Arial" w:hAnsi="Arial" w:cs="Arial"/>
          <w:szCs w:val="24"/>
          <w:lang w:val="en-US"/>
        </w:rPr>
        <w:t>ufac</w:t>
      </w:r>
      <w:r w:rsidRPr="00693679">
        <w:rPr>
          <w:rFonts w:ascii="Arial" w:hAnsi="Arial" w:cs="Arial"/>
          <w:szCs w:val="24"/>
          <w:lang w:val="en-US"/>
        </w:rPr>
        <w:t>turing line.</w:t>
      </w:r>
    </w:p>
    <w:p w14:paraId="2C322D52" w14:textId="3D85BC6F" w:rsidR="00134F76"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lastRenderedPageBreak/>
        <w:t>Implementation of talent an</w:t>
      </w:r>
      <w:r w:rsidR="00B1024F" w:rsidRPr="00693679">
        <w:rPr>
          <w:rFonts w:ascii="Arial" w:hAnsi="Arial" w:cs="Arial"/>
          <w:szCs w:val="24"/>
          <w:lang w:val="en-US"/>
        </w:rPr>
        <w:t>d worker retention</w:t>
      </w:r>
      <w:r w:rsidRPr="00693679">
        <w:rPr>
          <w:rFonts w:ascii="Arial" w:hAnsi="Arial" w:cs="Arial"/>
          <w:szCs w:val="24"/>
          <w:lang w:val="en-US"/>
        </w:rPr>
        <w:t xml:space="preserve"> programs, </w:t>
      </w:r>
      <w:r w:rsidR="00B1024F" w:rsidRPr="00693679">
        <w:rPr>
          <w:rFonts w:ascii="Arial" w:hAnsi="Arial" w:cs="Arial"/>
          <w:szCs w:val="24"/>
          <w:lang w:val="en-US"/>
        </w:rPr>
        <w:t>the companies will invest in retaining talent and attracting new talents to the company. Labour is an essential factor in the success of the company. A wide pull of talents enables the company to tap into the talent in developing better cars, its marketing process</w:t>
      </w:r>
      <w:r w:rsidR="0013080E" w:rsidRPr="00693679">
        <w:rPr>
          <w:rFonts w:ascii="Arial" w:hAnsi="Arial" w:cs="Arial"/>
          <w:szCs w:val="24"/>
          <w:lang w:val="en-US"/>
        </w:rPr>
        <w:t>,</w:t>
      </w:r>
      <w:r w:rsidR="00B1024F" w:rsidRPr="00693679">
        <w:rPr>
          <w:rFonts w:ascii="Arial" w:hAnsi="Arial" w:cs="Arial"/>
          <w:szCs w:val="24"/>
          <w:lang w:val="en-US"/>
        </w:rPr>
        <w:t xml:space="preserve"> and </w:t>
      </w:r>
      <w:r w:rsidR="0013080E" w:rsidRPr="00693679">
        <w:rPr>
          <w:rFonts w:ascii="Arial" w:hAnsi="Arial" w:cs="Arial"/>
          <w:szCs w:val="24"/>
          <w:lang w:val="en-US"/>
        </w:rPr>
        <w:t>in</w:t>
      </w:r>
      <w:r w:rsidR="00B1024F" w:rsidRPr="00693679">
        <w:rPr>
          <w:rFonts w:ascii="Arial" w:hAnsi="Arial" w:cs="Arial"/>
          <w:szCs w:val="24"/>
          <w:lang w:val="en-US"/>
        </w:rPr>
        <w:t>different managerial areas of the company. With the global megatrends</w:t>
      </w:r>
      <w:r w:rsidR="0013080E" w:rsidRPr="00693679">
        <w:rPr>
          <w:rFonts w:ascii="Arial" w:hAnsi="Arial" w:cs="Arial"/>
          <w:szCs w:val="24"/>
          <w:lang w:val="en-US"/>
        </w:rPr>
        <w:t>,</w:t>
      </w:r>
      <w:r w:rsidR="00B1024F" w:rsidRPr="00693679">
        <w:rPr>
          <w:rFonts w:ascii="Arial" w:hAnsi="Arial" w:cs="Arial"/>
          <w:szCs w:val="24"/>
          <w:lang w:val="en-US"/>
        </w:rPr>
        <w:t xml:space="preserve"> there ha</w:t>
      </w:r>
      <w:r w:rsidR="0013080E" w:rsidRPr="00693679">
        <w:rPr>
          <w:rFonts w:ascii="Arial" w:hAnsi="Arial" w:cs="Arial"/>
          <w:szCs w:val="24"/>
          <w:lang w:val="en-US"/>
        </w:rPr>
        <w:t>s</w:t>
      </w:r>
      <w:r w:rsidR="00B1024F" w:rsidRPr="00693679">
        <w:rPr>
          <w:rFonts w:ascii="Arial" w:hAnsi="Arial" w:cs="Arial"/>
          <w:szCs w:val="24"/>
          <w:lang w:val="en-US"/>
        </w:rPr>
        <w:t xml:space="preserve"> been a decline in specialized labor in the manufacturing industry; this shortage has contributed to the high demand </w:t>
      </w:r>
      <w:r w:rsidR="0013080E" w:rsidRPr="00693679">
        <w:rPr>
          <w:rFonts w:ascii="Arial" w:hAnsi="Arial" w:cs="Arial"/>
          <w:szCs w:val="24"/>
          <w:lang w:val="en-US"/>
        </w:rPr>
        <w:t>for</w:t>
      </w:r>
      <w:r w:rsidR="00B1024F" w:rsidRPr="00693679">
        <w:rPr>
          <w:rFonts w:ascii="Arial" w:hAnsi="Arial" w:cs="Arial"/>
          <w:szCs w:val="24"/>
          <w:lang w:val="en-US"/>
        </w:rPr>
        <w:t xml:space="preserve"> specialized labor in the industry</w:t>
      </w:r>
      <w:r w:rsidR="007C7440" w:rsidRPr="00693679">
        <w:rPr>
          <w:rFonts w:ascii="Arial" w:hAnsi="Arial" w:cs="Arial"/>
          <w:szCs w:val="24"/>
          <w:lang w:val="en-US"/>
        </w:rPr>
        <w:t xml:space="preserve"> </w:t>
      </w:r>
      <w:r w:rsidR="00A55055" w:rsidRPr="00693679">
        <w:rPr>
          <w:rFonts w:ascii="Arial" w:hAnsi="Arial" w:cs="Arial"/>
          <w:szCs w:val="24"/>
          <w:lang w:val="en-US"/>
        </w:rPr>
        <w:t>(Tomcikova, Svetozarovova</w:t>
      </w:r>
      <w:r w:rsidR="0013080E" w:rsidRPr="00693679">
        <w:rPr>
          <w:rFonts w:ascii="Arial" w:hAnsi="Arial" w:cs="Arial"/>
          <w:szCs w:val="24"/>
          <w:lang w:val="en-US"/>
        </w:rPr>
        <w:t>,</w:t>
      </w:r>
      <w:r w:rsidR="00A55055" w:rsidRPr="00693679">
        <w:rPr>
          <w:rFonts w:ascii="Arial" w:hAnsi="Arial" w:cs="Arial"/>
          <w:szCs w:val="24"/>
          <w:lang w:val="en-US"/>
        </w:rPr>
        <w:t xml:space="preserve"> and Coculova, 2021)</w:t>
      </w:r>
      <w:r w:rsidR="00B1024F" w:rsidRPr="00693679">
        <w:rPr>
          <w:rFonts w:ascii="Arial" w:hAnsi="Arial" w:cs="Arial"/>
          <w:szCs w:val="24"/>
          <w:lang w:val="en-US"/>
        </w:rPr>
        <w:t xml:space="preserve">. </w:t>
      </w:r>
      <w:r w:rsidR="00B91225" w:rsidRPr="00693679">
        <w:rPr>
          <w:rFonts w:ascii="Arial" w:hAnsi="Arial" w:cs="Arial"/>
          <w:szCs w:val="24"/>
          <w:lang w:val="en-US"/>
        </w:rPr>
        <w:t>Therefore, a</w:t>
      </w:r>
      <w:r w:rsidR="00B1024F" w:rsidRPr="00693679">
        <w:rPr>
          <w:rFonts w:ascii="Arial" w:hAnsi="Arial" w:cs="Arial"/>
          <w:szCs w:val="24"/>
          <w:lang w:val="en-US"/>
        </w:rPr>
        <w:t xml:space="preserve"> company </w:t>
      </w:r>
      <w:r w:rsidR="0013080E" w:rsidRPr="00693679">
        <w:rPr>
          <w:rFonts w:ascii="Arial" w:hAnsi="Arial" w:cs="Arial"/>
          <w:szCs w:val="24"/>
          <w:lang w:val="en-US"/>
        </w:rPr>
        <w:t>that</w:t>
      </w:r>
      <w:r w:rsidR="00B1024F" w:rsidRPr="00693679">
        <w:rPr>
          <w:rFonts w:ascii="Arial" w:hAnsi="Arial" w:cs="Arial"/>
          <w:szCs w:val="24"/>
          <w:lang w:val="en-US"/>
        </w:rPr>
        <w:t xml:space="preserve"> will be stronger and more </w:t>
      </w:r>
      <w:r w:rsidRPr="00693679">
        <w:rPr>
          <w:rFonts w:ascii="Arial" w:hAnsi="Arial" w:cs="Arial"/>
          <w:szCs w:val="24"/>
          <w:lang w:val="en-US"/>
        </w:rPr>
        <w:t>successful</w:t>
      </w:r>
      <w:r w:rsidR="00B1024F" w:rsidRPr="00693679">
        <w:rPr>
          <w:rFonts w:ascii="Arial" w:hAnsi="Arial" w:cs="Arial"/>
          <w:szCs w:val="24"/>
          <w:lang w:val="en-US"/>
        </w:rPr>
        <w:t xml:space="preserve"> will have to be able to retain and attract new talent into the company. </w:t>
      </w:r>
      <w:r w:rsidRPr="00693679">
        <w:rPr>
          <w:rFonts w:ascii="Arial" w:hAnsi="Arial" w:cs="Arial"/>
          <w:szCs w:val="24"/>
          <w:lang w:val="en-US"/>
        </w:rPr>
        <w:t>From above, the company will implement retention progr</w:t>
      </w:r>
      <w:r w:rsidR="0013080E" w:rsidRPr="00693679">
        <w:rPr>
          <w:rFonts w:ascii="Arial" w:hAnsi="Arial" w:cs="Arial"/>
          <w:szCs w:val="24"/>
          <w:lang w:val="en-US"/>
        </w:rPr>
        <w:t>a</w:t>
      </w:r>
      <w:r w:rsidRPr="00693679">
        <w:rPr>
          <w:rFonts w:ascii="Arial" w:hAnsi="Arial" w:cs="Arial"/>
          <w:szCs w:val="24"/>
          <w:lang w:val="en-US"/>
        </w:rPr>
        <w:t>ms to keep the work</w:t>
      </w:r>
      <w:r w:rsidR="0013080E" w:rsidRPr="00693679">
        <w:rPr>
          <w:rFonts w:ascii="Arial" w:hAnsi="Arial" w:cs="Arial"/>
          <w:szCs w:val="24"/>
          <w:lang w:val="en-US"/>
        </w:rPr>
        <w:t>er</w:t>
      </w:r>
      <w:r w:rsidRPr="00693679">
        <w:rPr>
          <w:rFonts w:ascii="Arial" w:hAnsi="Arial" w:cs="Arial"/>
          <w:szCs w:val="24"/>
          <w:lang w:val="en-US"/>
        </w:rPr>
        <w:t>s in the company.</w:t>
      </w:r>
    </w:p>
    <w:p w14:paraId="1C016E52" w14:textId="77777777" w:rsidR="00C44E85" w:rsidRPr="00693679" w:rsidRDefault="001566E5" w:rsidP="00693679">
      <w:pPr>
        <w:spacing w:line="360" w:lineRule="auto"/>
        <w:jc w:val="both"/>
        <w:rPr>
          <w:rFonts w:ascii="Arial" w:hAnsi="Arial" w:cs="Arial"/>
          <w:b/>
          <w:szCs w:val="24"/>
          <w:lang w:val="en-US"/>
        </w:rPr>
      </w:pPr>
      <w:r w:rsidRPr="00693679">
        <w:rPr>
          <w:rFonts w:ascii="Arial" w:hAnsi="Arial" w:cs="Arial"/>
          <w:b/>
          <w:szCs w:val="24"/>
          <w:lang w:val="en-US"/>
        </w:rPr>
        <w:t>Conclusion</w:t>
      </w:r>
    </w:p>
    <w:p w14:paraId="7DF1F6DC" w14:textId="03E08F31" w:rsidR="00B6499D" w:rsidRPr="00693679" w:rsidRDefault="001566E5" w:rsidP="00693679">
      <w:pPr>
        <w:spacing w:line="360" w:lineRule="auto"/>
        <w:jc w:val="both"/>
        <w:rPr>
          <w:rFonts w:ascii="Arial" w:hAnsi="Arial" w:cs="Arial"/>
          <w:szCs w:val="24"/>
          <w:lang w:val="en-US"/>
        </w:rPr>
      </w:pPr>
      <w:r w:rsidRPr="00693679">
        <w:rPr>
          <w:rFonts w:ascii="Arial" w:hAnsi="Arial" w:cs="Arial"/>
          <w:szCs w:val="24"/>
          <w:lang w:val="en-US"/>
        </w:rPr>
        <w:t>Toyota Company</w:t>
      </w:r>
      <w:r w:rsidR="0013080E" w:rsidRPr="00693679">
        <w:rPr>
          <w:rFonts w:ascii="Arial" w:hAnsi="Arial" w:cs="Arial"/>
          <w:szCs w:val="24"/>
          <w:lang w:val="en-US"/>
        </w:rPr>
        <w:t>'s</w:t>
      </w:r>
      <w:r w:rsidRPr="00693679">
        <w:rPr>
          <w:rFonts w:ascii="Arial" w:hAnsi="Arial" w:cs="Arial"/>
          <w:szCs w:val="24"/>
          <w:lang w:val="en-US"/>
        </w:rPr>
        <w:t xml:space="preserve"> external factors, such as political, economic, technological, social-cultural, ecological</w:t>
      </w:r>
      <w:r w:rsidR="0013080E" w:rsidRPr="00693679">
        <w:rPr>
          <w:rFonts w:ascii="Arial" w:hAnsi="Arial" w:cs="Arial"/>
          <w:szCs w:val="24"/>
          <w:lang w:val="en-US"/>
        </w:rPr>
        <w:t>,</w:t>
      </w:r>
      <w:r w:rsidRPr="00693679">
        <w:rPr>
          <w:rFonts w:ascii="Arial" w:hAnsi="Arial" w:cs="Arial"/>
          <w:szCs w:val="24"/>
          <w:lang w:val="en-US"/>
        </w:rPr>
        <w:t xml:space="preserve"> and legal factors, have impact</w:t>
      </w:r>
      <w:r w:rsidR="0013080E" w:rsidRPr="00693679">
        <w:rPr>
          <w:rFonts w:ascii="Arial" w:hAnsi="Arial" w:cs="Arial"/>
          <w:szCs w:val="24"/>
          <w:lang w:val="en-US"/>
        </w:rPr>
        <w:t>ed</w:t>
      </w:r>
      <w:r w:rsidRPr="00693679">
        <w:rPr>
          <w:rFonts w:ascii="Arial" w:hAnsi="Arial" w:cs="Arial"/>
          <w:szCs w:val="24"/>
          <w:lang w:val="en-US"/>
        </w:rPr>
        <w:t xml:space="preserve"> the business environment of companies. The auto industry was affected by the Covid-19 Pandemic; these effects </w:t>
      </w:r>
      <w:r w:rsidR="00B91225" w:rsidRPr="00693679">
        <w:rPr>
          <w:rFonts w:ascii="Arial" w:hAnsi="Arial" w:cs="Arial"/>
          <w:szCs w:val="24"/>
          <w:lang w:val="en-US"/>
        </w:rPr>
        <w:t>are</w:t>
      </w:r>
      <w:r w:rsidRPr="00693679">
        <w:rPr>
          <w:rFonts w:ascii="Arial" w:hAnsi="Arial" w:cs="Arial"/>
          <w:szCs w:val="24"/>
          <w:lang w:val="en-US"/>
        </w:rPr>
        <w:t xml:space="preserve"> seen in its supply and distribution chains, and the demand for cars was affected too. Auto companies have to </w:t>
      </w:r>
      <w:r w:rsidR="00B91225" w:rsidRPr="00693679">
        <w:rPr>
          <w:rFonts w:ascii="Arial" w:hAnsi="Arial" w:cs="Arial"/>
          <w:szCs w:val="24"/>
          <w:lang w:val="en-US"/>
        </w:rPr>
        <w:t>develop</w:t>
      </w:r>
      <w:r w:rsidRPr="00693679">
        <w:rPr>
          <w:rFonts w:ascii="Arial" w:hAnsi="Arial" w:cs="Arial"/>
          <w:szCs w:val="24"/>
          <w:lang w:val="en-US"/>
        </w:rPr>
        <w:t xml:space="preserve"> strategies to help the company grow past the effects of </w:t>
      </w:r>
      <w:r w:rsidR="0013080E" w:rsidRPr="00693679">
        <w:rPr>
          <w:rFonts w:ascii="Arial" w:hAnsi="Arial" w:cs="Arial"/>
          <w:szCs w:val="24"/>
          <w:lang w:val="en-US"/>
        </w:rPr>
        <w:t xml:space="preserve">the </w:t>
      </w:r>
      <w:r w:rsidRPr="00693679">
        <w:rPr>
          <w:rFonts w:ascii="Arial" w:hAnsi="Arial" w:cs="Arial"/>
          <w:szCs w:val="24"/>
          <w:lang w:val="en-US"/>
        </w:rPr>
        <w:t xml:space="preserve">corona. These steps must be in line with megatrends </w:t>
      </w:r>
      <w:r w:rsidR="00B91225" w:rsidRPr="00693679">
        <w:rPr>
          <w:rFonts w:ascii="Arial" w:hAnsi="Arial" w:cs="Arial"/>
          <w:szCs w:val="24"/>
          <w:lang w:val="en-US"/>
        </w:rPr>
        <w:t>to be</w:t>
      </w:r>
      <w:r w:rsidRPr="00693679">
        <w:rPr>
          <w:rFonts w:ascii="Arial" w:hAnsi="Arial" w:cs="Arial"/>
          <w:szCs w:val="24"/>
          <w:lang w:val="en-US"/>
        </w:rPr>
        <w:t xml:space="preserve"> relevant in the industry. The automobile industry is changing from the use of heavy gasoline engines to the adoption of EV</w:t>
      </w:r>
      <w:r w:rsidR="0013080E" w:rsidRPr="00693679">
        <w:rPr>
          <w:rFonts w:ascii="Arial" w:hAnsi="Arial" w:cs="Arial"/>
          <w:szCs w:val="24"/>
          <w:lang w:val="en-US"/>
        </w:rPr>
        <w:t>s</w:t>
      </w:r>
      <w:r w:rsidRPr="00693679">
        <w:rPr>
          <w:rFonts w:ascii="Arial" w:hAnsi="Arial" w:cs="Arial"/>
          <w:szCs w:val="24"/>
          <w:lang w:val="en-US"/>
        </w:rPr>
        <w:t xml:space="preserve"> and </w:t>
      </w:r>
      <w:r w:rsidR="0013080E" w:rsidRPr="00693679">
        <w:rPr>
          <w:rFonts w:ascii="Arial" w:hAnsi="Arial" w:cs="Arial"/>
          <w:szCs w:val="24"/>
          <w:lang w:val="en-US"/>
        </w:rPr>
        <w:t xml:space="preserve">the </w:t>
      </w:r>
      <w:r w:rsidRPr="00693679">
        <w:rPr>
          <w:rFonts w:ascii="Arial" w:hAnsi="Arial" w:cs="Arial"/>
          <w:szCs w:val="24"/>
          <w:lang w:val="en-US"/>
        </w:rPr>
        <w:t>introduction of self-driving cars. This is the main threat and oppo</w:t>
      </w:r>
      <w:r w:rsidR="0013080E" w:rsidRPr="00693679">
        <w:rPr>
          <w:rFonts w:ascii="Arial" w:hAnsi="Arial" w:cs="Arial"/>
          <w:szCs w:val="24"/>
          <w:lang w:val="en-US"/>
        </w:rPr>
        <w:t>rtu</w:t>
      </w:r>
      <w:r w:rsidR="00D70848" w:rsidRPr="00693679">
        <w:rPr>
          <w:rFonts w:ascii="Arial" w:hAnsi="Arial" w:cs="Arial"/>
          <w:szCs w:val="24"/>
          <w:lang w:val="en-US"/>
        </w:rPr>
        <w:t>nity for this industry.</w:t>
      </w:r>
    </w:p>
    <w:p w14:paraId="4698432B" w14:textId="77777777" w:rsidR="00A55055" w:rsidRPr="00693679" w:rsidRDefault="00B6499D" w:rsidP="00693679">
      <w:pPr>
        <w:spacing w:after="200" w:line="360" w:lineRule="auto"/>
        <w:jc w:val="both"/>
        <w:rPr>
          <w:rFonts w:ascii="Arial" w:hAnsi="Arial" w:cs="Arial"/>
          <w:b/>
          <w:szCs w:val="24"/>
          <w:lang w:val="en-US"/>
        </w:rPr>
      </w:pPr>
      <w:r w:rsidRPr="00693679">
        <w:rPr>
          <w:rFonts w:ascii="Arial" w:hAnsi="Arial" w:cs="Arial"/>
          <w:szCs w:val="24"/>
          <w:lang w:val="en-US"/>
        </w:rPr>
        <w:br w:type="page"/>
      </w:r>
      <w:r w:rsidR="001566E5" w:rsidRPr="00693679">
        <w:rPr>
          <w:rFonts w:ascii="Arial" w:hAnsi="Arial" w:cs="Arial"/>
          <w:b/>
          <w:szCs w:val="24"/>
          <w:lang w:val="en-US"/>
        </w:rPr>
        <w:lastRenderedPageBreak/>
        <w:t>References</w:t>
      </w:r>
    </w:p>
    <w:p w14:paraId="5A559C2A"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 xml:space="preserve">Ando, M., Furukawa, C., Nakata, D. and Sumiya, K., 2020. </w:t>
      </w:r>
      <w:r w:rsidR="007C7440" w:rsidRPr="00693679">
        <w:rPr>
          <w:rFonts w:ascii="Arial" w:hAnsi="Arial" w:cs="Arial"/>
          <w:szCs w:val="24"/>
          <w:lang w:val="en-US"/>
        </w:rPr>
        <w:t xml:space="preserve">Fiscal responses to the </w:t>
      </w:r>
      <w:r w:rsidRPr="00693679">
        <w:rPr>
          <w:rFonts w:ascii="Arial" w:hAnsi="Arial" w:cs="Arial"/>
          <w:szCs w:val="24"/>
          <w:lang w:val="en-US"/>
        </w:rPr>
        <w:t xml:space="preserve">COVID-19 </w:t>
      </w:r>
      <w:r w:rsidR="007C7440" w:rsidRPr="00693679">
        <w:rPr>
          <w:rFonts w:ascii="Arial" w:hAnsi="Arial" w:cs="Arial"/>
          <w:szCs w:val="24"/>
          <w:lang w:val="en-US"/>
        </w:rPr>
        <w:t xml:space="preserve">crisis in </w:t>
      </w:r>
      <w:r w:rsidRPr="00693679">
        <w:rPr>
          <w:rFonts w:ascii="Arial" w:hAnsi="Arial" w:cs="Arial"/>
          <w:szCs w:val="24"/>
          <w:lang w:val="en-US"/>
        </w:rPr>
        <w:t>J</w:t>
      </w:r>
      <w:r w:rsidR="007C7440" w:rsidRPr="00693679">
        <w:rPr>
          <w:rFonts w:ascii="Arial" w:hAnsi="Arial" w:cs="Arial"/>
          <w:szCs w:val="24"/>
          <w:lang w:val="en-US"/>
        </w:rPr>
        <w:t>apan</w:t>
      </w:r>
      <w:r w:rsidRPr="00693679">
        <w:rPr>
          <w:rFonts w:ascii="Arial" w:hAnsi="Arial" w:cs="Arial"/>
          <w:szCs w:val="24"/>
          <w:lang w:val="en-US"/>
        </w:rPr>
        <w:t xml:space="preserve">. </w:t>
      </w:r>
      <w:r w:rsidRPr="00693679">
        <w:rPr>
          <w:rFonts w:ascii="Arial" w:hAnsi="Arial" w:cs="Arial"/>
          <w:i/>
          <w:szCs w:val="24"/>
          <w:lang w:val="en-US"/>
        </w:rPr>
        <w:t>National Tax Journal</w:t>
      </w:r>
      <w:r w:rsidRPr="00693679">
        <w:rPr>
          <w:rFonts w:ascii="Arial" w:hAnsi="Arial" w:cs="Arial"/>
          <w:szCs w:val="24"/>
          <w:lang w:val="en-US"/>
        </w:rPr>
        <w:t>, 73(3), pp.901-926.</w:t>
      </w:r>
    </w:p>
    <w:p w14:paraId="2154E568"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Bredemeier, C., Juessen, F. and Winkler, R., 2020. Bringing back the jobs lost to Covid-19: the role of fiscal policy. </w:t>
      </w:r>
      <w:r w:rsidRPr="00693679">
        <w:rPr>
          <w:rFonts w:ascii="Arial" w:hAnsi="Arial" w:cs="Arial"/>
          <w:i/>
          <w:szCs w:val="24"/>
          <w:lang w:val="en-US"/>
        </w:rPr>
        <w:t>Covid Econom Vetted Real-Time Papers</w:t>
      </w:r>
      <w:r w:rsidRPr="00693679">
        <w:rPr>
          <w:rFonts w:ascii="Arial" w:hAnsi="Arial" w:cs="Arial"/>
          <w:szCs w:val="24"/>
          <w:lang w:val="en-US"/>
        </w:rPr>
        <w:t>, 29, pp.99-140.</w:t>
      </w:r>
    </w:p>
    <w:p w14:paraId="50F17AB5"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Figure 2 SWOT Matrix Framework." ResearchGate, 2 May 2013, www.researchgate.net/figure/SWOT-Matrix-Framework_fig1_228099104.</w:t>
      </w:r>
    </w:p>
    <w:p w14:paraId="5AFD46DF"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 xml:space="preserve">Guan, D., Wang, D., Hallegatte, S., Davis, S., Huo, J., Li, S., Bai, Y., Lei, T., Xue, Q., Coffman, D., Cheng, D., Chen, P., Liang, X., Xu, B., Lu, X., Wang, S., Hubacek, K. and Gong, P., 2020. Global supply-chain effects of COVID-19 control measures. </w:t>
      </w:r>
      <w:r w:rsidRPr="00693679">
        <w:rPr>
          <w:rFonts w:ascii="Arial" w:hAnsi="Arial" w:cs="Arial"/>
          <w:i/>
          <w:szCs w:val="24"/>
          <w:lang w:val="en-US"/>
        </w:rPr>
        <w:t>Nature Human Behaviour,</w:t>
      </w:r>
      <w:r w:rsidRPr="00693679">
        <w:rPr>
          <w:rFonts w:ascii="Arial" w:hAnsi="Arial" w:cs="Arial"/>
          <w:szCs w:val="24"/>
          <w:lang w:val="en-US"/>
        </w:rPr>
        <w:t xml:space="preserve"> 4(6), pp.577-587.</w:t>
      </w:r>
    </w:p>
    <w:p w14:paraId="4194C00A"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Jacob, A., 2014. Carbon fibre and cars – 2013 in review. Reinforced Plastics, 58(1), pp.18-19.</w:t>
      </w:r>
    </w:p>
    <w:p w14:paraId="0298101C"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Kumar, R., Lamba, K. and Raman, A., 2021. Role of zero-emission vehicles in sustainable transformation of the Indian automobile industry. Research in Transportation Economics, 90, p.101064.</w:t>
      </w:r>
    </w:p>
    <w:p w14:paraId="1EAEB8CC"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 xml:space="preserve">Lander, E. and Liker, J., 2007. The Toyota Production System and art: making highly customized and creative products the Toyota way. </w:t>
      </w:r>
      <w:r w:rsidRPr="00693679">
        <w:rPr>
          <w:rFonts w:ascii="Arial" w:hAnsi="Arial" w:cs="Arial"/>
          <w:i/>
          <w:szCs w:val="24"/>
          <w:lang w:val="en-US"/>
        </w:rPr>
        <w:t>International Journal of Production Research</w:t>
      </w:r>
      <w:r w:rsidRPr="00693679">
        <w:rPr>
          <w:rFonts w:ascii="Arial" w:hAnsi="Arial" w:cs="Arial"/>
          <w:szCs w:val="24"/>
          <w:lang w:val="en-US"/>
        </w:rPr>
        <w:t>, 45(16), pp.3681-3698.</w:t>
      </w:r>
    </w:p>
    <w:p w14:paraId="2FF42D8C"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 xml:space="preserve">Rismia, E., Syairudin, B. and Achmadi, F., 2019. Designing Strategy Agent Link Using SWOT Analysis Based On Business Canvas Model Service Company: Indonesia Company Case Study. </w:t>
      </w:r>
      <w:r w:rsidRPr="00693679">
        <w:rPr>
          <w:rFonts w:ascii="Arial" w:hAnsi="Arial" w:cs="Arial"/>
          <w:i/>
          <w:szCs w:val="24"/>
          <w:lang w:val="en-US"/>
        </w:rPr>
        <w:t>IPTEK Journal of Proceedings Series</w:t>
      </w:r>
      <w:r w:rsidRPr="00693679">
        <w:rPr>
          <w:rFonts w:ascii="Arial" w:hAnsi="Arial" w:cs="Arial"/>
          <w:szCs w:val="24"/>
          <w:lang w:val="en-US"/>
        </w:rPr>
        <w:t>, 0(1), p.136.</w:t>
      </w:r>
    </w:p>
    <w:p w14:paraId="4584309F"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Sandau, R.T., 2021. Internal and External Analysis of Atlassian.</w:t>
      </w:r>
    </w:p>
    <w:p w14:paraId="7B4A18A7"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Shabha, G., Barber, F. and Laycock, P., 2021. A qualitative assessment of the impact of smart homes and environmentally beneficial technologies on the UK 2050 net-zero carbon emission target. Smart and Sustainable Built Environment,.</w:t>
      </w:r>
    </w:p>
    <w:p w14:paraId="64A0B727"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Statista. 2022. Automobile market share worldwide 2018 | Statista. [online] Available at: &lt;https://www.statista.com/statistics/316786/global-market-share-of-the-leading-automakers/#:~:text=In%202021%2C%20the%20ranking%20of,share%20of%20around%2010.5%20percent.&gt; [Accessed 20 April 2022].</w:t>
      </w:r>
    </w:p>
    <w:p w14:paraId="049F3002"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lastRenderedPageBreak/>
        <w:t>Tomcikova, L., Svetozarovova, N. and Coculova, J., 2021. Challenges and priorities in talent management during the global Pandemic caused by COVID-19. Marketing and Management of Innovations, 5(2), pp.94-103.</w:t>
      </w:r>
    </w:p>
    <w:p w14:paraId="6A017239"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 xml:space="preserve">Ulewicz, R. and Mazur, M., 2019. Economic </w:t>
      </w:r>
      <w:r w:rsidR="007C7440" w:rsidRPr="00693679">
        <w:rPr>
          <w:rFonts w:ascii="Arial" w:hAnsi="Arial" w:cs="Arial"/>
          <w:szCs w:val="24"/>
          <w:lang w:val="en-US"/>
        </w:rPr>
        <w:t>aspects of robotization of production processes by example of a car semi-trailers manufacturer</w:t>
      </w:r>
      <w:r w:rsidRPr="00693679">
        <w:rPr>
          <w:rFonts w:ascii="Arial" w:hAnsi="Arial" w:cs="Arial"/>
          <w:szCs w:val="24"/>
          <w:lang w:val="en-US"/>
        </w:rPr>
        <w:t>. Manufacturing Technology, 19(6), pp.1054-1059.</w:t>
      </w:r>
    </w:p>
    <w:p w14:paraId="5487E912"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 xml:space="preserve">Vlados, C. and Chatzinikolaou, D., 2019. </w:t>
      </w:r>
      <w:r w:rsidR="007C7440" w:rsidRPr="00693679">
        <w:rPr>
          <w:rFonts w:ascii="Arial" w:hAnsi="Arial" w:cs="Arial"/>
          <w:szCs w:val="24"/>
          <w:lang w:val="en-US"/>
        </w:rPr>
        <w:t>Methodological redirections for an evolutionary approach of the external business environment. journal of management and sustainability</w:t>
      </w:r>
      <w:r w:rsidRPr="00693679">
        <w:rPr>
          <w:rFonts w:ascii="Arial" w:hAnsi="Arial" w:cs="Arial"/>
          <w:szCs w:val="24"/>
          <w:lang w:val="en-US"/>
        </w:rPr>
        <w:t>, 9(2), p.25.</w:t>
      </w:r>
    </w:p>
    <w:p w14:paraId="7D0534BF" w14:textId="77777777" w:rsidR="00D70848" w:rsidRPr="00693679" w:rsidRDefault="00D70848" w:rsidP="00693679">
      <w:pPr>
        <w:spacing w:line="360" w:lineRule="auto"/>
        <w:ind w:left="720" w:hanging="720"/>
        <w:jc w:val="both"/>
        <w:rPr>
          <w:rFonts w:ascii="Arial" w:hAnsi="Arial" w:cs="Arial"/>
          <w:szCs w:val="24"/>
          <w:lang w:val="en-US"/>
        </w:rPr>
      </w:pPr>
      <w:r w:rsidRPr="00693679">
        <w:rPr>
          <w:rFonts w:ascii="Arial" w:hAnsi="Arial" w:cs="Arial"/>
          <w:szCs w:val="24"/>
          <w:lang w:val="en-US"/>
        </w:rPr>
        <w:t>Wen, W., Yang, S., Zhou, P. and Gao, S., 2021. Impacts of COVID-19 on the electric vehicle industry: Evidence from China. Renewable and Sustainable Energy Reviews, 144, p.111024.</w:t>
      </w:r>
    </w:p>
    <w:sectPr w:rsidR="00D70848" w:rsidRPr="0069367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B6E2D" w14:textId="77777777" w:rsidR="00C454C0" w:rsidRDefault="00C454C0">
      <w:pPr>
        <w:spacing w:line="240" w:lineRule="auto"/>
      </w:pPr>
      <w:r>
        <w:separator/>
      </w:r>
    </w:p>
  </w:endnote>
  <w:endnote w:type="continuationSeparator" w:id="0">
    <w:p w14:paraId="11C27B2A" w14:textId="77777777" w:rsidR="00C454C0" w:rsidRDefault="00C454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0EDA6" w14:textId="77777777" w:rsidR="00C454C0" w:rsidRDefault="00C454C0">
      <w:pPr>
        <w:spacing w:line="240" w:lineRule="auto"/>
      </w:pPr>
      <w:r>
        <w:separator/>
      </w:r>
    </w:p>
  </w:footnote>
  <w:footnote w:type="continuationSeparator" w:id="0">
    <w:p w14:paraId="2B71D037" w14:textId="77777777" w:rsidR="00C454C0" w:rsidRDefault="00C454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3192355"/>
      <w:docPartObj>
        <w:docPartGallery w:val="Page Numbers (Top of Page)"/>
        <w:docPartUnique/>
      </w:docPartObj>
    </w:sdtPr>
    <w:sdtEndPr>
      <w:rPr>
        <w:noProof/>
      </w:rPr>
    </w:sdtEndPr>
    <w:sdtContent>
      <w:p w14:paraId="39632D3F" w14:textId="77777777" w:rsidR="00291794" w:rsidRDefault="001566E5">
        <w:pPr>
          <w:pStyle w:val="Header"/>
          <w:jc w:val="right"/>
        </w:pPr>
        <w:r>
          <w:fldChar w:fldCharType="begin"/>
        </w:r>
        <w:r>
          <w:instrText xml:space="preserve"> PAGE   \* MERGEFORMAT </w:instrText>
        </w:r>
        <w:r>
          <w:fldChar w:fldCharType="separate"/>
        </w:r>
        <w:r w:rsidR="00B6499D">
          <w:rPr>
            <w:noProof/>
          </w:rPr>
          <w:t>11</w:t>
        </w:r>
        <w:r>
          <w:rPr>
            <w:noProof/>
          </w:rPr>
          <w:fldChar w:fldCharType="end"/>
        </w:r>
      </w:p>
    </w:sdtContent>
  </w:sdt>
  <w:p w14:paraId="2CCB89E1" w14:textId="77777777" w:rsidR="00291794" w:rsidRDefault="00291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8B0AD0"/>
    <w:multiLevelType w:val="multilevel"/>
    <w:tmpl w:val="985A33CE"/>
    <w:lvl w:ilvl="0">
      <w:start w:val="1"/>
      <w:numFmt w:val="decimal"/>
      <w:lvlText w:val="%1."/>
      <w:lvlJc w:val="left"/>
      <w:pPr>
        <w:ind w:left="1495"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3E521678"/>
    <w:multiLevelType w:val="hybridMultilevel"/>
    <w:tmpl w:val="8FBA3BD2"/>
    <w:lvl w:ilvl="0" w:tplc="9EFA576A">
      <w:start w:val="1"/>
      <w:numFmt w:val="bullet"/>
      <w:lvlText w:val=""/>
      <w:lvlJc w:val="left"/>
      <w:pPr>
        <w:ind w:left="720" w:hanging="360"/>
      </w:pPr>
      <w:rPr>
        <w:rFonts w:ascii="Symbol" w:hAnsi="Symbol" w:hint="default"/>
      </w:rPr>
    </w:lvl>
    <w:lvl w:ilvl="1" w:tplc="DE5873AC" w:tentative="1">
      <w:start w:val="1"/>
      <w:numFmt w:val="bullet"/>
      <w:lvlText w:val="o"/>
      <w:lvlJc w:val="left"/>
      <w:pPr>
        <w:ind w:left="1440" w:hanging="360"/>
      </w:pPr>
      <w:rPr>
        <w:rFonts w:ascii="Courier New" w:hAnsi="Courier New" w:cs="Courier New" w:hint="default"/>
      </w:rPr>
    </w:lvl>
    <w:lvl w:ilvl="2" w:tplc="20A23780" w:tentative="1">
      <w:start w:val="1"/>
      <w:numFmt w:val="bullet"/>
      <w:lvlText w:val=""/>
      <w:lvlJc w:val="left"/>
      <w:pPr>
        <w:ind w:left="2160" w:hanging="360"/>
      </w:pPr>
      <w:rPr>
        <w:rFonts w:ascii="Wingdings" w:hAnsi="Wingdings" w:hint="default"/>
      </w:rPr>
    </w:lvl>
    <w:lvl w:ilvl="3" w:tplc="B8B20B70" w:tentative="1">
      <w:start w:val="1"/>
      <w:numFmt w:val="bullet"/>
      <w:lvlText w:val=""/>
      <w:lvlJc w:val="left"/>
      <w:pPr>
        <w:ind w:left="2880" w:hanging="360"/>
      </w:pPr>
      <w:rPr>
        <w:rFonts w:ascii="Symbol" w:hAnsi="Symbol" w:hint="default"/>
      </w:rPr>
    </w:lvl>
    <w:lvl w:ilvl="4" w:tplc="01705DF2" w:tentative="1">
      <w:start w:val="1"/>
      <w:numFmt w:val="bullet"/>
      <w:lvlText w:val="o"/>
      <w:lvlJc w:val="left"/>
      <w:pPr>
        <w:ind w:left="3600" w:hanging="360"/>
      </w:pPr>
      <w:rPr>
        <w:rFonts w:ascii="Courier New" w:hAnsi="Courier New" w:cs="Courier New" w:hint="default"/>
      </w:rPr>
    </w:lvl>
    <w:lvl w:ilvl="5" w:tplc="7E6EB3A2" w:tentative="1">
      <w:start w:val="1"/>
      <w:numFmt w:val="bullet"/>
      <w:lvlText w:val=""/>
      <w:lvlJc w:val="left"/>
      <w:pPr>
        <w:ind w:left="4320" w:hanging="360"/>
      </w:pPr>
      <w:rPr>
        <w:rFonts w:ascii="Wingdings" w:hAnsi="Wingdings" w:hint="default"/>
      </w:rPr>
    </w:lvl>
    <w:lvl w:ilvl="6" w:tplc="DA207898" w:tentative="1">
      <w:start w:val="1"/>
      <w:numFmt w:val="bullet"/>
      <w:lvlText w:val=""/>
      <w:lvlJc w:val="left"/>
      <w:pPr>
        <w:ind w:left="5040" w:hanging="360"/>
      </w:pPr>
      <w:rPr>
        <w:rFonts w:ascii="Symbol" w:hAnsi="Symbol" w:hint="default"/>
      </w:rPr>
    </w:lvl>
    <w:lvl w:ilvl="7" w:tplc="C238540C" w:tentative="1">
      <w:start w:val="1"/>
      <w:numFmt w:val="bullet"/>
      <w:lvlText w:val="o"/>
      <w:lvlJc w:val="left"/>
      <w:pPr>
        <w:ind w:left="5760" w:hanging="360"/>
      </w:pPr>
      <w:rPr>
        <w:rFonts w:ascii="Courier New" w:hAnsi="Courier New" w:cs="Courier New" w:hint="default"/>
      </w:rPr>
    </w:lvl>
    <w:lvl w:ilvl="8" w:tplc="CA80306C" w:tentative="1">
      <w:start w:val="1"/>
      <w:numFmt w:val="bullet"/>
      <w:lvlText w:val=""/>
      <w:lvlJc w:val="left"/>
      <w:pPr>
        <w:ind w:left="6480" w:hanging="360"/>
      </w:pPr>
      <w:rPr>
        <w:rFonts w:ascii="Wingdings" w:hAnsi="Wingdings" w:hint="default"/>
      </w:rPr>
    </w:lvl>
  </w:abstractNum>
  <w:abstractNum w:abstractNumId="2" w15:restartNumberingAfterBreak="0">
    <w:nsid w:val="67056BE2"/>
    <w:multiLevelType w:val="hybridMultilevel"/>
    <w:tmpl w:val="94ECBCD0"/>
    <w:lvl w:ilvl="0" w:tplc="F4AAE34E">
      <w:start w:val="1"/>
      <w:numFmt w:val="lowerLetter"/>
      <w:lvlText w:val="%1."/>
      <w:lvlJc w:val="left"/>
      <w:pPr>
        <w:ind w:left="1080" w:hanging="360"/>
      </w:pPr>
      <w:rPr>
        <w:rFonts w:hint="default"/>
      </w:rPr>
    </w:lvl>
    <w:lvl w:ilvl="1" w:tplc="BBAC5486" w:tentative="1">
      <w:start w:val="1"/>
      <w:numFmt w:val="lowerLetter"/>
      <w:lvlText w:val="%2."/>
      <w:lvlJc w:val="left"/>
      <w:pPr>
        <w:ind w:left="1800" w:hanging="360"/>
      </w:pPr>
    </w:lvl>
    <w:lvl w:ilvl="2" w:tplc="324841B0" w:tentative="1">
      <w:start w:val="1"/>
      <w:numFmt w:val="lowerRoman"/>
      <w:lvlText w:val="%3."/>
      <w:lvlJc w:val="right"/>
      <w:pPr>
        <w:ind w:left="2520" w:hanging="180"/>
      </w:pPr>
    </w:lvl>
    <w:lvl w:ilvl="3" w:tplc="7AB866EC" w:tentative="1">
      <w:start w:val="1"/>
      <w:numFmt w:val="decimal"/>
      <w:lvlText w:val="%4."/>
      <w:lvlJc w:val="left"/>
      <w:pPr>
        <w:ind w:left="3240" w:hanging="360"/>
      </w:pPr>
    </w:lvl>
    <w:lvl w:ilvl="4" w:tplc="DD08FCEE" w:tentative="1">
      <w:start w:val="1"/>
      <w:numFmt w:val="lowerLetter"/>
      <w:lvlText w:val="%5."/>
      <w:lvlJc w:val="left"/>
      <w:pPr>
        <w:ind w:left="3960" w:hanging="360"/>
      </w:pPr>
    </w:lvl>
    <w:lvl w:ilvl="5" w:tplc="EDE4D2D0" w:tentative="1">
      <w:start w:val="1"/>
      <w:numFmt w:val="lowerRoman"/>
      <w:lvlText w:val="%6."/>
      <w:lvlJc w:val="right"/>
      <w:pPr>
        <w:ind w:left="4680" w:hanging="180"/>
      </w:pPr>
    </w:lvl>
    <w:lvl w:ilvl="6" w:tplc="30EE8788" w:tentative="1">
      <w:start w:val="1"/>
      <w:numFmt w:val="decimal"/>
      <w:lvlText w:val="%7."/>
      <w:lvlJc w:val="left"/>
      <w:pPr>
        <w:ind w:left="5400" w:hanging="360"/>
      </w:pPr>
    </w:lvl>
    <w:lvl w:ilvl="7" w:tplc="D0642A32" w:tentative="1">
      <w:start w:val="1"/>
      <w:numFmt w:val="lowerLetter"/>
      <w:lvlText w:val="%8."/>
      <w:lvlJc w:val="left"/>
      <w:pPr>
        <w:ind w:left="6120" w:hanging="360"/>
      </w:pPr>
    </w:lvl>
    <w:lvl w:ilvl="8" w:tplc="1D3E3EA6" w:tentative="1">
      <w:start w:val="1"/>
      <w:numFmt w:val="lowerRoman"/>
      <w:lvlText w:val="%9."/>
      <w:lvlJc w:val="right"/>
      <w:pPr>
        <w:ind w:left="6840" w:hanging="180"/>
      </w:pPr>
    </w:lvl>
  </w:abstractNum>
  <w:num w:numId="1" w16cid:durableId="948466614">
    <w:abstractNumId w:val="0"/>
  </w:num>
  <w:num w:numId="2" w16cid:durableId="438567394">
    <w:abstractNumId w:val="2"/>
  </w:num>
  <w:num w:numId="3" w16cid:durableId="408119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E0sjQyNjA1MDcyNjFR0lEKTi0uzszPAykwrQUAu8WdhiwAAAA="/>
  </w:docVars>
  <w:rsids>
    <w:rsidRoot w:val="0096398B"/>
    <w:rsid w:val="000544D7"/>
    <w:rsid w:val="000C0F22"/>
    <w:rsid w:val="00113E7F"/>
    <w:rsid w:val="0013080E"/>
    <w:rsid w:val="0013468A"/>
    <w:rsid w:val="00134F76"/>
    <w:rsid w:val="001566E5"/>
    <w:rsid w:val="001C376E"/>
    <w:rsid w:val="001C44B9"/>
    <w:rsid w:val="00274499"/>
    <w:rsid w:val="00291794"/>
    <w:rsid w:val="00296BA5"/>
    <w:rsid w:val="002F1AE7"/>
    <w:rsid w:val="00370434"/>
    <w:rsid w:val="004D46C6"/>
    <w:rsid w:val="00521F74"/>
    <w:rsid w:val="0053286C"/>
    <w:rsid w:val="0055227E"/>
    <w:rsid w:val="005C5279"/>
    <w:rsid w:val="005F3618"/>
    <w:rsid w:val="0068206D"/>
    <w:rsid w:val="00693679"/>
    <w:rsid w:val="006B4B03"/>
    <w:rsid w:val="007050F8"/>
    <w:rsid w:val="007C7440"/>
    <w:rsid w:val="0089375B"/>
    <w:rsid w:val="0096398B"/>
    <w:rsid w:val="00971ADB"/>
    <w:rsid w:val="009C4CF7"/>
    <w:rsid w:val="009D45D1"/>
    <w:rsid w:val="00A55055"/>
    <w:rsid w:val="00AB2A6A"/>
    <w:rsid w:val="00AC64A5"/>
    <w:rsid w:val="00B1024F"/>
    <w:rsid w:val="00B419E4"/>
    <w:rsid w:val="00B45B1D"/>
    <w:rsid w:val="00B6499D"/>
    <w:rsid w:val="00B91225"/>
    <w:rsid w:val="00BC738A"/>
    <w:rsid w:val="00C16A4F"/>
    <w:rsid w:val="00C41D03"/>
    <w:rsid w:val="00C44E85"/>
    <w:rsid w:val="00C454C0"/>
    <w:rsid w:val="00C85D2A"/>
    <w:rsid w:val="00C90425"/>
    <w:rsid w:val="00CD63FE"/>
    <w:rsid w:val="00CF1739"/>
    <w:rsid w:val="00D41EDE"/>
    <w:rsid w:val="00D70848"/>
    <w:rsid w:val="00DA31B5"/>
    <w:rsid w:val="00EC3D44"/>
    <w:rsid w:val="00ED2717"/>
    <w:rsid w:val="00EE5FD1"/>
    <w:rsid w:val="00EF7B5A"/>
    <w:rsid w:val="00F42B7A"/>
    <w:rsid w:val="00F62CE2"/>
    <w:rsid w:val="00F84623"/>
    <w:rsid w:val="00FE46F8"/>
    <w:rsid w:val="00FE7C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2913E"/>
  <w15:docId w15:val="{5F5C5BF2-A6DA-4D5B-8EA6-2C84EF1A8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writing"/>
    <w:qFormat/>
    <w:rsid w:val="005C5279"/>
    <w:pPr>
      <w:spacing w:after="0"/>
    </w:pPr>
    <w:rPr>
      <w:rFonts w:ascii="Times New Roman"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0F22"/>
    <w:pPr>
      <w:ind w:left="720"/>
      <w:contextualSpacing/>
    </w:pPr>
  </w:style>
  <w:style w:type="table" w:styleId="TableGrid">
    <w:name w:val="Table Grid"/>
    <w:basedOn w:val="TableNormal"/>
    <w:uiPriority w:val="59"/>
    <w:rsid w:val="00F846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8462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291794"/>
    <w:pPr>
      <w:tabs>
        <w:tab w:val="center" w:pos="4680"/>
        <w:tab w:val="right" w:pos="9360"/>
      </w:tabs>
      <w:spacing w:line="240" w:lineRule="auto"/>
    </w:pPr>
  </w:style>
  <w:style w:type="character" w:customStyle="1" w:styleId="HeaderChar">
    <w:name w:val="Header Char"/>
    <w:basedOn w:val="DefaultParagraphFont"/>
    <w:link w:val="Header"/>
    <w:uiPriority w:val="99"/>
    <w:rsid w:val="00291794"/>
    <w:rPr>
      <w:rFonts w:ascii="Times New Roman" w:hAnsi="Times New Roman"/>
      <w:sz w:val="24"/>
      <w:lang w:val="en-GB"/>
    </w:rPr>
  </w:style>
  <w:style w:type="paragraph" w:styleId="Footer">
    <w:name w:val="footer"/>
    <w:basedOn w:val="Normal"/>
    <w:link w:val="FooterChar"/>
    <w:uiPriority w:val="99"/>
    <w:unhideWhenUsed/>
    <w:rsid w:val="00291794"/>
    <w:pPr>
      <w:tabs>
        <w:tab w:val="center" w:pos="4680"/>
        <w:tab w:val="right" w:pos="9360"/>
      </w:tabs>
      <w:spacing w:line="240" w:lineRule="auto"/>
    </w:pPr>
  </w:style>
  <w:style w:type="character" w:customStyle="1" w:styleId="FooterChar">
    <w:name w:val="Footer Char"/>
    <w:basedOn w:val="DefaultParagraphFont"/>
    <w:link w:val="Footer"/>
    <w:uiPriority w:val="99"/>
    <w:rsid w:val="00291794"/>
    <w:rPr>
      <w:rFonts w:ascii="Times New Roman" w:hAnsi="Times New Roman"/>
      <w:sz w:val="24"/>
      <w:lang w:val="en-GB"/>
    </w:rPr>
  </w:style>
  <w:style w:type="paragraph" w:customStyle="1" w:styleId="Default">
    <w:name w:val="Default"/>
    <w:rsid w:val="00693679"/>
    <w:pPr>
      <w:autoSpaceDE w:val="0"/>
      <w:autoSpaceDN w:val="0"/>
      <w:adjustRightInd w:val="0"/>
      <w:spacing w:after="0" w:line="240" w:lineRule="auto"/>
      <w:ind w:firstLine="0"/>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9</Pages>
  <Words>2376</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Mariya Stefanova</cp:lastModifiedBy>
  <cp:revision>7</cp:revision>
  <dcterms:created xsi:type="dcterms:W3CDTF">2022-04-21T16:55:00Z</dcterms:created>
  <dcterms:modified xsi:type="dcterms:W3CDTF">2022-04-27T18:50:00Z</dcterms:modified>
</cp:coreProperties>
</file>